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6C" w:rsidRDefault="00D574B9" w:rsidP="00D574B9">
      <w:pPr>
        <w:jc w:val="center"/>
        <w:rPr>
          <w:b/>
          <w:bCs/>
          <w:sz w:val="32"/>
          <w:szCs w:val="32"/>
        </w:rPr>
      </w:pPr>
      <w:r w:rsidRPr="00D574B9">
        <w:rPr>
          <w:b/>
          <w:bCs/>
          <w:sz w:val="32"/>
          <w:szCs w:val="32"/>
        </w:rPr>
        <w:t>Ai Stylist</w:t>
      </w:r>
    </w:p>
    <w:p w:rsidR="00D574B9" w:rsidRPr="007209D2" w:rsidRDefault="00B81EA9" w:rsidP="00D574B9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1</w:t>
      </w:r>
      <w:r w:rsidR="00D574B9" w:rsidRPr="007209D2">
        <w:rPr>
          <w:b/>
          <w:bCs/>
          <w:sz w:val="32"/>
          <w:szCs w:val="32"/>
        </w:rPr>
        <w:t>.</w:t>
      </w:r>
      <w:r w:rsidR="00D574B9" w:rsidRPr="00DD3E48">
        <w:rPr>
          <w:b/>
          <w:bCs/>
        </w:rPr>
        <w:t xml:space="preserve">User interface  </w:t>
      </w:r>
    </w:p>
    <w:p w:rsidR="00D574B9" w:rsidRPr="007209D2" w:rsidRDefault="00D574B9" w:rsidP="00D574B9">
      <w:pPr>
        <w:jc w:val="both"/>
      </w:pPr>
      <w:r w:rsidRPr="00DD3E48">
        <w:rPr>
          <w:sz w:val="20"/>
          <w:szCs w:val="20"/>
        </w:rPr>
        <w:t>The AI ​​Stylist user interface (UI) is designed to provide a seamless and engaging experience for users. Featuring a simple and easy-to-interface design, the site offers personalized fashion recommendations based on user preferences. The interface features clear visual elements, such as clothing images and favorite colors, with easy-to-use buttons for selecting recommended outfits. It also allows users to adjust their preferences and select their favorite styles to further customize their experience</w:t>
      </w:r>
      <w:r w:rsidRPr="007209D2">
        <w:t>.</w:t>
      </w:r>
    </w:p>
    <w:p w:rsidR="007209D2" w:rsidRDefault="007209D2" w:rsidP="00D574B9">
      <w:pPr>
        <w:jc w:val="both"/>
        <w:rPr>
          <w:b/>
          <w:bCs/>
          <w:sz w:val="24"/>
          <w:szCs w:val="24"/>
        </w:rPr>
      </w:pPr>
    </w:p>
    <w:p w:rsidR="00DD3E48" w:rsidRDefault="00DD3E48" w:rsidP="00D574B9">
      <w:pPr>
        <w:jc w:val="both"/>
        <w:rPr>
          <w:b/>
          <w:bCs/>
          <w:sz w:val="24"/>
          <w:szCs w:val="24"/>
        </w:rPr>
      </w:pPr>
    </w:p>
    <w:p w:rsidR="00DD3E48" w:rsidRDefault="00DD3E48" w:rsidP="00D574B9">
      <w:pPr>
        <w:jc w:val="both"/>
        <w:rPr>
          <w:b/>
          <w:bCs/>
          <w:sz w:val="24"/>
          <w:szCs w:val="24"/>
        </w:rPr>
      </w:pPr>
    </w:p>
    <w:p w:rsidR="007209D2" w:rsidRPr="00DD3E48" w:rsidRDefault="00B81EA9" w:rsidP="007209D2">
      <w:pPr>
        <w:jc w:val="both"/>
        <w:rPr>
          <w:sz w:val="20"/>
          <w:szCs w:val="20"/>
        </w:rPr>
      </w:pPr>
      <w:r>
        <w:rPr>
          <w:b/>
          <w:bCs/>
          <w:sz w:val="24"/>
          <w:szCs w:val="24"/>
        </w:rPr>
        <w:t>1</w:t>
      </w:r>
      <w:r w:rsidR="007209D2" w:rsidRPr="007209D2">
        <w:rPr>
          <w:b/>
          <w:bCs/>
          <w:sz w:val="24"/>
          <w:szCs w:val="24"/>
        </w:rPr>
        <w:t xml:space="preserve">.1 </w:t>
      </w:r>
      <w:r w:rsidR="007209D2" w:rsidRPr="00DD3E48">
        <w:rPr>
          <w:b/>
          <w:bCs/>
        </w:rPr>
        <w:t>Home page</w:t>
      </w:r>
      <w:r w:rsidR="007209D2" w:rsidRPr="00DD3E48">
        <w:t xml:space="preserve">: </w:t>
      </w:r>
      <w:r w:rsidR="00FF6C2F" w:rsidRPr="00FF6C2F">
        <w:rPr>
          <w:sz w:val="20"/>
          <w:szCs w:val="20"/>
        </w:rPr>
        <w:t>figure1</w:t>
      </w:r>
      <w:r w:rsidR="00FF6C2F">
        <w:t xml:space="preserve"> </w:t>
      </w:r>
      <w:r w:rsidR="007209D2" w:rsidRPr="00DD3E48">
        <w:rPr>
          <w:sz w:val="20"/>
          <w:szCs w:val="20"/>
        </w:rPr>
        <w:t>shows the homepage of an app that provides fashion advice using artificial intelligence. The app includes three main features:</w:t>
      </w:r>
    </w:p>
    <w:p w:rsidR="007209D2" w:rsidRPr="00DD3E48" w:rsidRDefault="007209D2" w:rsidP="007209D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D3E48">
        <w:rPr>
          <w:sz w:val="20"/>
          <w:szCs w:val="20"/>
        </w:rPr>
        <w:t>Personal Analysis: Provides accurate analysis of the user's style and assessments.</w:t>
      </w:r>
    </w:p>
    <w:p w:rsidR="007209D2" w:rsidRPr="00DD3E48" w:rsidRDefault="007209D2" w:rsidP="007209D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D3E48">
        <w:rPr>
          <w:sz w:val="20"/>
          <w:szCs w:val="20"/>
        </w:rPr>
        <w:t>custom Recommendations: Offers suitable clothing based on body shape and personal taste.</w:t>
      </w:r>
    </w:p>
    <w:p w:rsidR="007209D2" w:rsidRPr="00DD3E48" w:rsidRDefault="007209D2" w:rsidP="007209D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D3E48">
        <w:rPr>
          <w:sz w:val="20"/>
          <w:szCs w:val="20"/>
        </w:rPr>
        <w:t>Smart Shopping: Provides suggestions from multiple sources that fit the user's budget.</w:t>
      </w:r>
    </w:p>
    <w:p w:rsidR="007209D2" w:rsidRPr="00DD3E48" w:rsidRDefault="007209D2" w:rsidP="007209D2">
      <w:pPr>
        <w:jc w:val="both"/>
        <w:rPr>
          <w:sz w:val="20"/>
          <w:szCs w:val="20"/>
        </w:rPr>
      </w:pPr>
      <w:r w:rsidRPr="00DD3E48">
        <w:rPr>
          <w:sz w:val="20"/>
          <w:szCs w:val="20"/>
        </w:rPr>
        <w:t xml:space="preserve">      The goal is to help them discover their unique style with ease.</w:t>
      </w:r>
    </w:p>
    <w:p w:rsidR="00D574B9" w:rsidRDefault="00D574B9" w:rsidP="00D574B9">
      <w:pPr>
        <w:jc w:val="both"/>
        <w:rPr>
          <w:b/>
          <w:bCs/>
          <w:sz w:val="24"/>
          <w:szCs w:val="24"/>
        </w:rPr>
      </w:pPr>
    </w:p>
    <w:p w:rsidR="00792280" w:rsidRDefault="00D574B9" w:rsidP="00792280">
      <w:pPr>
        <w:keepNext/>
        <w:jc w:val="both"/>
      </w:pPr>
      <w:r>
        <w:rPr>
          <w:b/>
          <w:bCs/>
          <w:noProof/>
          <w:sz w:val="24"/>
          <w:szCs w:val="24"/>
        </w:rPr>
        <w:drawing>
          <wp:inline distT="0" distB="0" distL="0" distR="0" wp14:anchorId="7A9CFD83" wp14:editId="73B67CED">
            <wp:extent cx="54864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B9" w:rsidRDefault="00792280" w:rsidP="00792280">
      <w:pPr>
        <w:pStyle w:val="Caption"/>
        <w:jc w:val="both"/>
        <w:rPr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Home Page </w:t>
      </w:r>
      <w:sdt>
        <w:sdtPr>
          <w:id w:val="-845782391"/>
          <w:citation/>
        </w:sdtPr>
        <w:sdtEndPr/>
        <w:sdtContent>
          <w:r>
            <w:fldChar w:fldCharType="begin"/>
          </w:r>
          <w:r>
            <w:instrText xml:space="preserve">CITATION figma \l 1033 </w:instrText>
          </w:r>
          <w:r>
            <w:fldChar w:fldCharType="separate"/>
          </w:r>
          <w:r>
            <w:rPr>
              <w:noProof/>
            </w:rPr>
            <w:t>(figma)</w:t>
          </w:r>
          <w:r>
            <w:fldChar w:fldCharType="end"/>
          </w:r>
        </w:sdtContent>
      </w:sdt>
    </w:p>
    <w:p w:rsidR="00F0014E" w:rsidRDefault="00F0014E" w:rsidP="00F0014E">
      <w:pPr>
        <w:jc w:val="center"/>
        <w:rPr>
          <w:b/>
          <w:bCs/>
          <w:sz w:val="24"/>
          <w:szCs w:val="24"/>
        </w:rPr>
      </w:pPr>
    </w:p>
    <w:p w:rsidR="00DD3E48" w:rsidRDefault="00DD3E48" w:rsidP="00F0014E">
      <w:pPr>
        <w:jc w:val="center"/>
        <w:rPr>
          <w:b/>
          <w:bCs/>
          <w:sz w:val="24"/>
          <w:szCs w:val="24"/>
        </w:rPr>
      </w:pPr>
    </w:p>
    <w:p w:rsidR="00DD3E48" w:rsidRDefault="00DD3E48" w:rsidP="00F0014E">
      <w:pPr>
        <w:jc w:val="center"/>
        <w:rPr>
          <w:b/>
          <w:bCs/>
          <w:sz w:val="24"/>
          <w:szCs w:val="24"/>
        </w:rPr>
      </w:pPr>
    </w:p>
    <w:p w:rsidR="00F0014E" w:rsidRPr="00F0014E" w:rsidRDefault="00F0014E" w:rsidP="00F0014E">
      <w:pPr>
        <w:jc w:val="center"/>
        <w:rPr>
          <w:b/>
          <w:bCs/>
          <w:sz w:val="24"/>
          <w:szCs w:val="24"/>
        </w:rPr>
      </w:pPr>
    </w:p>
    <w:p w:rsidR="007209D2" w:rsidRPr="007209D2" w:rsidRDefault="00B81EA9" w:rsidP="007209D2">
      <w:pPr>
        <w:jc w:val="both"/>
      </w:pPr>
      <w:r>
        <w:rPr>
          <w:b/>
          <w:bCs/>
        </w:rPr>
        <w:t>1</w:t>
      </w:r>
      <w:r w:rsidR="007209D2" w:rsidRPr="007209D2">
        <w:rPr>
          <w:b/>
          <w:bCs/>
        </w:rPr>
        <w:t xml:space="preserve">.2 </w:t>
      </w:r>
      <w:r w:rsidR="007209D2" w:rsidRPr="00DD3E48">
        <w:rPr>
          <w:b/>
          <w:bCs/>
        </w:rPr>
        <w:t>Personal analysis page</w:t>
      </w:r>
      <w:r w:rsidR="007209D2" w:rsidRPr="00DD3E48">
        <w:rPr>
          <w:sz w:val="20"/>
          <w:szCs w:val="20"/>
        </w:rPr>
        <w:t xml:space="preserve">: </w:t>
      </w:r>
      <w:r w:rsidR="00FF6C2F">
        <w:rPr>
          <w:sz w:val="20"/>
          <w:szCs w:val="20"/>
        </w:rPr>
        <w:t xml:space="preserve">figure2 </w:t>
      </w:r>
      <w:r w:rsidR="007209D2" w:rsidRPr="00DD3E48">
        <w:rPr>
          <w:sz w:val="20"/>
          <w:szCs w:val="20"/>
        </w:rPr>
        <w:t xml:space="preserve">shows the user personality analysis interface of the "AI Stylist | Smart Fashion Advisor" app. The design includes a box for uploading a user's photo, where users can drag and drop the image or click the "Upload Image" option to upload it. Questions are asked </w:t>
      </w:r>
      <w:r w:rsidR="007209D2" w:rsidRPr="007209D2">
        <w:t xml:space="preserve">to conduct a comprehensive personal style analysis, such as preferred clothing style (casual, formal, sporty, or </w:t>
      </w:r>
      <w:r w:rsidR="007209D2" w:rsidRPr="00DD3E48">
        <w:rPr>
          <w:sz w:val="20"/>
          <w:szCs w:val="20"/>
        </w:rPr>
        <w:t>trendy), favorite colors, as well as height and weight measurements. The bottom section displays a "Continue" button to advance to the next stage of the process. This interface serves as a starting point for understanding individual preferences and providing appropriate fashion advice.</w:t>
      </w:r>
    </w:p>
    <w:p w:rsidR="00F0014E" w:rsidRDefault="00F0014E" w:rsidP="007209D2">
      <w:pPr>
        <w:jc w:val="both"/>
        <w:rPr>
          <w:b/>
          <w:bCs/>
        </w:rPr>
      </w:pPr>
    </w:p>
    <w:p w:rsidR="00792280" w:rsidRDefault="00F0014E" w:rsidP="00792280">
      <w:pPr>
        <w:keepNext/>
        <w:jc w:val="both"/>
      </w:pPr>
      <w:r>
        <w:rPr>
          <w:b/>
          <w:bCs/>
          <w:noProof/>
        </w:rPr>
        <w:drawing>
          <wp:inline distT="0" distB="0" distL="0" distR="0" wp14:anchorId="5565BC88" wp14:editId="3AFE9076">
            <wp:extent cx="5486400" cy="3034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4E" w:rsidRPr="00F0014E" w:rsidRDefault="00792280" w:rsidP="00792280">
      <w:pPr>
        <w:pStyle w:val="Caption"/>
        <w:jc w:val="both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E84E50">
        <w:t>Personal Analysis page</w:t>
      </w:r>
      <w:sdt>
        <w:sdtPr>
          <w:id w:val="1762803443"/>
          <w:citation/>
        </w:sdtPr>
        <w:sdtEndPr/>
        <w:sdtContent>
          <w:r>
            <w:fldChar w:fldCharType="begin"/>
          </w:r>
          <w:r>
            <w:instrText xml:space="preserve">CITATION figma \l 1033 </w:instrText>
          </w:r>
          <w:r>
            <w:fldChar w:fldCharType="separate"/>
          </w:r>
          <w:r>
            <w:rPr>
              <w:noProof/>
            </w:rPr>
            <w:t xml:space="preserve"> (figma)</w:t>
          </w:r>
          <w:r>
            <w:fldChar w:fldCharType="end"/>
          </w:r>
        </w:sdtContent>
      </w:sdt>
    </w:p>
    <w:p w:rsidR="00F0014E" w:rsidRDefault="00F0014E" w:rsidP="00792280">
      <w:pPr>
        <w:jc w:val="center"/>
        <w:rPr>
          <w:b/>
          <w:bCs/>
        </w:rPr>
      </w:pPr>
    </w:p>
    <w:p w:rsidR="007209D2" w:rsidRDefault="007209D2" w:rsidP="00F0014E">
      <w:pPr>
        <w:jc w:val="center"/>
        <w:rPr>
          <w:b/>
          <w:bCs/>
        </w:rPr>
      </w:pPr>
    </w:p>
    <w:p w:rsidR="00C8699E" w:rsidRDefault="00C8699E" w:rsidP="00C8699E">
      <w:pPr>
        <w:jc w:val="both"/>
        <w:rPr>
          <w:b/>
          <w:bCs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DD3E48" w:rsidRDefault="00DD3E48" w:rsidP="00C8699E">
      <w:pPr>
        <w:jc w:val="both"/>
        <w:rPr>
          <w:b/>
          <w:bCs/>
          <w:noProof/>
        </w:rPr>
      </w:pPr>
    </w:p>
    <w:p w:rsidR="00DD3E48" w:rsidRDefault="00DD3E48" w:rsidP="00C8699E">
      <w:pPr>
        <w:jc w:val="both"/>
        <w:rPr>
          <w:b/>
          <w:bCs/>
          <w:noProof/>
        </w:rPr>
      </w:pPr>
    </w:p>
    <w:p w:rsidR="00DD3E48" w:rsidRDefault="00DD3E48" w:rsidP="00C8699E">
      <w:pPr>
        <w:jc w:val="both"/>
        <w:rPr>
          <w:b/>
          <w:bCs/>
          <w:noProof/>
        </w:rPr>
      </w:pPr>
    </w:p>
    <w:p w:rsidR="007209D2" w:rsidRDefault="007209D2" w:rsidP="00C8699E">
      <w:pPr>
        <w:jc w:val="both"/>
        <w:rPr>
          <w:b/>
          <w:bCs/>
          <w:noProof/>
        </w:rPr>
      </w:pPr>
    </w:p>
    <w:p w:rsidR="007209D2" w:rsidRPr="00DD3E48" w:rsidRDefault="00B81EA9" w:rsidP="007209D2">
      <w:pPr>
        <w:jc w:val="both"/>
        <w:rPr>
          <w:sz w:val="20"/>
          <w:szCs w:val="20"/>
        </w:rPr>
      </w:pPr>
      <w:r>
        <w:rPr>
          <w:b/>
          <w:bCs/>
          <w:noProof/>
        </w:rPr>
        <w:t>1</w:t>
      </w:r>
      <w:r w:rsidR="007209D2" w:rsidRPr="007209D2">
        <w:rPr>
          <w:b/>
          <w:bCs/>
          <w:noProof/>
        </w:rPr>
        <w:t xml:space="preserve">.3 </w:t>
      </w:r>
      <w:r w:rsidR="007209D2" w:rsidRPr="00DD3E48">
        <w:rPr>
          <w:b/>
          <w:bCs/>
          <w:noProof/>
        </w:rPr>
        <w:t>Recommendation page</w:t>
      </w:r>
      <w:r w:rsidR="007209D2" w:rsidRPr="00DD3E48">
        <w:rPr>
          <w:noProof/>
        </w:rPr>
        <w:t xml:space="preserve"> </w:t>
      </w:r>
      <w:r w:rsidR="007209D2" w:rsidRPr="007209D2">
        <w:rPr>
          <w:noProof/>
        </w:rPr>
        <w:t>:</w:t>
      </w:r>
      <w:r w:rsidR="00FF6C2F" w:rsidRPr="00FF6C2F">
        <w:rPr>
          <w:sz w:val="20"/>
          <w:szCs w:val="20"/>
        </w:rPr>
        <w:t xml:space="preserve"> </w:t>
      </w:r>
      <w:r w:rsidR="00FF6C2F">
        <w:rPr>
          <w:sz w:val="20"/>
          <w:szCs w:val="20"/>
        </w:rPr>
        <w:t>figure3 shows</w:t>
      </w:r>
      <w:r w:rsidR="007209D2" w:rsidRPr="007209D2">
        <w:rPr>
          <w:noProof/>
        </w:rPr>
        <w:t xml:space="preserve"> </w:t>
      </w:r>
      <w:r w:rsidR="00FF6C2F">
        <w:rPr>
          <w:sz w:val="20"/>
          <w:szCs w:val="20"/>
        </w:rPr>
        <w:t>Filtering option</w:t>
      </w:r>
      <w:bookmarkStart w:id="0" w:name="_GoBack"/>
      <w:bookmarkEnd w:id="0"/>
      <w:r w:rsidR="007209D2" w:rsidRPr="00DD3E48">
        <w:rPr>
          <w:sz w:val="20"/>
          <w:szCs w:val="20"/>
        </w:rPr>
        <w:t xml:space="preserve"> Users can filter recommendations based on price, color, or season. Suggested clothing collections: Casual Work Collection: A casual collection suitable for work, with the option to view details. Formal Event Outfits: Formal attire suitable for events, with additional details. Modern Athletic Style: Outfits that combine comfort and style, with the option to view details</w:t>
      </w:r>
    </w:p>
    <w:p w:rsidR="007209D2" w:rsidRDefault="007209D2" w:rsidP="00C8699E">
      <w:pPr>
        <w:jc w:val="both"/>
        <w:rPr>
          <w:b/>
          <w:bCs/>
          <w:noProof/>
        </w:rPr>
      </w:pPr>
    </w:p>
    <w:p w:rsidR="00792280" w:rsidRDefault="00C8699E" w:rsidP="00792280">
      <w:pPr>
        <w:keepNext/>
        <w:jc w:val="both"/>
      </w:pPr>
      <w:r>
        <w:rPr>
          <w:b/>
          <w:bCs/>
          <w:noProof/>
        </w:rPr>
        <w:drawing>
          <wp:inline distT="0" distB="0" distL="0" distR="0" wp14:anchorId="7FF7C9FB" wp14:editId="600C914D">
            <wp:extent cx="5486400" cy="3625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9E" w:rsidRDefault="00792280" w:rsidP="00792280">
      <w:pPr>
        <w:pStyle w:val="Caption"/>
        <w:jc w:val="both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5A38A1">
        <w:t>Recommendations page</w:t>
      </w:r>
      <w:sdt>
        <w:sdtPr>
          <w:id w:val="-1525855286"/>
          <w:citation/>
        </w:sdtPr>
        <w:sdtEndPr/>
        <w:sdtContent>
          <w:r>
            <w:fldChar w:fldCharType="begin"/>
          </w:r>
          <w:r>
            <w:instrText xml:space="preserve">CITATION figma \l 1033 </w:instrText>
          </w:r>
          <w:r>
            <w:fldChar w:fldCharType="separate"/>
          </w:r>
          <w:r>
            <w:rPr>
              <w:noProof/>
            </w:rPr>
            <w:t xml:space="preserve"> (figma)</w:t>
          </w:r>
          <w:r>
            <w:fldChar w:fldCharType="end"/>
          </w:r>
        </w:sdtContent>
      </w:sdt>
    </w:p>
    <w:p w:rsidR="00C8699E" w:rsidRDefault="00C8699E" w:rsidP="00792280">
      <w:pPr>
        <w:jc w:val="center"/>
        <w:rPr>
          <w:b/>
          <w:bCs/>
        </w:rPr>
      </w:pPr>
    </w:p>
    <w:p w:rsidR="00C8699E" w:rsidRDefault="00C8699E" w:rsidP="00C8699E">
      <w:pPr>
        <w:jc w:val="center"/>
        <w:rPr>
          <w:b/>
          <w:bCs/>
        </w:rPr>
      </w:pPr>
    </w:p>
    <w:p w:rsidR="00C8699E" w:rsidRPr="00C8699E" w:rsidRDefault="00C8699E" w:rsidP="007209D2">
      <w:pPr>
        <w:jc w:val="both"/>
        <w:rPr>
          <w:b/>
          <w:bCs/>
        </w:rPr>
      </w:pPr>
    </w:p>
    <w:sectPr w:rsidR="00C8699E" w:rsidRPr="00C869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CD6"/>
    <w:multiLevelType w:val="hybridMultilevel"/>
    <w:tmpl w:val="969E917E"/>
    <w:lvl w:ilvl="0" w:tplc="2F4A80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B9"/>
    <w:rsid w:val="000B635E"/>
    <w:rsid w:val="006C4F28"/>
    <w:rsid w:val="007209D2"/>
    <w:rsid w:val="00792280"/>
    <w:rsid w:val="00B81EA9"/>
    <w:rsid w:val="00C8699E"/>
    <w:rsid w:val="00D574B9"/>
    <w:rsid w:val="00DD3E48"/>
    <w:rsid w:val="00F0014E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CC6A"/>
  <w15:chartTrackingRefBased/>
  <w15:docId w15:val="{68986128-9CE6-4CFD-85F4-279F0569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922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{71426799-8B19-45A3-9B4A-B82A979A9ADE}</b:Guid>
    <b:URL>https://www.figma.com/design/yxgP1nKappIlAHwMXHsy0G/SHEIN---Judith-Bareiro-(Community)?node-id=0-1&amp;p=f&amp;t=mIiFmKbCAAmZ15RJ-0</b:URL>
    <b:RefOrder>2</b:RefOrder>
  </b:Source>
  <b:Source>
    <b:Tag>figma</b:Tag>
    <b:SourceType>InternetSite</b:SourceType>
    <b:Guid>{95D68581-2E7E-481A-9855-49F94F9B8C3C}</b:Guid>
    <b:URL>https://www.figma.com/design/yxgP1nKappIlAHwMXHsy0G/SHEIN---Judith-Bareiro-(Community)?node-id=0-1&amp;p=f&amp;t=mIiFmKbCAAmZ15RJ-0</b:URL>
    <b:RefOrder>1</b:RefOrder>
  </b:Source>
</b:Sources>
</file>

<file path=customXml/itemProps1.xml><?xml version="1.0" encoding="utf-8"?>
<ds:datastoreItem xmlns:ds="http://schemas.openxmlformats.org/officeDocument/2006/customXml" ds:itemID="{01BD1376-E685-4E24-8AA3-C3383BDE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2025-03-23T00:23:00Z</dcterms:created>
  <dcterms:modified xsi:type="dcterms:W3CDTF">2025-04-12T20:24:00Z</dcterms:modified>
</cp:coreProperties>
</file>