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Top 10 Lowest Prices for Ritz-Carlton in Los Angeles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Date</w:t>
            </w:r>
          </w:p>
        </w:tc>
        <w:tc>
          <w:p>
            <w:r>
              <w:t>Price</w:t>
            </w:r>
          </w:p>
        </w:tc>
      </w:tr>
      <w:tr>
        <w:tc>
          <w:p>
            <w:r>
              <w:t>2025-12-05</w:t>
            </w:r>
          </w:p>
        </w:tc>
        <w:tc>
          <w:p>
            <w:r>
              <w:t>100.0</w:t>
            </w:r>
          </w:p>
        </w:tc>
      </w:tr>
      <w:tr>
        <w:tc>
          <w:p>
            <w:r>
              <w:t>2025-12-31</w:t>
            </w:r>
          </w:p>
        </w:tc>
        <w:tc>
          <w:p>
            <w:r>
              <w:t>105.0</w:t>
            </w:r>
          </w:p>
        </w:tc>
      </w:tr>
      <w:tr>
        <w:tc>
          <w:p>
            <w:r>
              <w:t>2026-04-13</w:t>
            </w:r>
          </w:p>
        </w:tc>
        <w:tc>
          <w:p>
            <w:r>
              <w:t>105.0</w:t>
            </w:r>
          </w:p>
        </w:tc>
      </w:tr>
      <w:tr>
        <w:tc>
          <w:p>
            <w:r>
              <w:t>2026-02-11</w:t>
            </w:r>
          </w:p>
        </w:tc>
        <w:tc>
          <w:p>
            <w:r>
              <w:t>106.0</w:t>
            </w:r>
          </w:p>
        </w:tc>
      </w:tr>
      <w:tr>
        <w:tc>
          <w:p>
            <w:r>
              <w:t>2026-03-21</w:t>
            </w:r>
          </w:p>
        </w:tc>
        <w:tc>
          <w:p>
            <w:r>
              <w:t>106.0</w:t>
            </w:r>
          </w:p>
        </w:tc>
      </w:tr>
      <w:tr>
        <w:tc>
          <w:p>
            <w:r>
              <w:t>2026-02-15</w:t>
            </w:r>
          </w:p>
        </w:tc>
        <w:tc>
          <w:p>
            <w:r>
              <w:t>107.0</w:t>
            </w:r>
          </w:p>
        </w:tc>
      </w:tr>
      <w:tr>
        <w:tc>
          <w:p>
            <w:r>
              <w:t>2025-12-27</w:t>
            </w:r>
          </w:p>
        </w:tc>
        <w:tc>
          <w:p>
            <w:r>
              <w:t>108.0</w:t>
            </w:r>
          </w:p>
        </w:tc>
      </w:tr>
      <w:tr>
        <w:tc>
          <w:p>
            <w:r>
              <w:t>2026-04-24</w:t>
            </w:r>
          </w:p>
        </w:tc>
        <w:tc>
          <w:p>
            <w:r>
              <w:t>108.0</w:t>
            </w:r>
          </w:p>
        </w:tc>
      </w:tr>
      <w:tr>
        <w:tc>
          <w:p>
            <w:r>
              <w:t>2026-01-17</w:t>
            </w:r>
          </w:p>
        </w:tc>
        <w:tc>
          <w:p>
            <w:r>
              <w:t>109.0</w:t>
            </w:r>
          </w:p>
        </w:tc>
      </w:tr>
      <w:tr>
        <w:tc>
          <w:p>
            <w:r>
              <w:t>2025-12-24</w:t>
            </w:r>
          </w:p>
        </w:tc>
        <w:tc>
          <w:p>
            <w:r>
              <w:t>110.0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2025-11-03T23:57:31Z</dcterms:created>
  <dc:creator>Apache POI</dc:creator>
</cp:coreProperties>
</file>