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6B" w:rsidRDefault="000717E2">
      <w:pPr>
        <w:pStyle w:val="Heading2"/>
      </w:pPr>
      <w:r>
        <w:rPr>
          <w:lang w:val="en-US"/>
        </w:rPr>
        <w:t>COLLEGE OF Engineering – department of computer science</w:t>
      </w:r>
    </w:p>
    <w:p w:rsidR="00D2496B" w:rsidRDefault="000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  <w:u w:val="single"/>
        </w:rPr>
        <w:t>Circuits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by the end of the class in groups of 3 (maximum).</w:t>
      </w:r>
    </w:p>
    <w:p w:rsidR="00D2496B" w:rsidRDefault="000717E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All labs that look similar won’t be considered.</w:t>
      </w:r>
    </w:p>
    <w:p w:rsidR="00D2496B" w:rsidRDefault="00D2496B">
      <w:pPr>
        <w:rPr>
          <w:rFonts w:asciiTheme="majorBidi" w:hAnsiTheme="majorBidi" w:cstheme="majorBidi"/>
        </w:rPr>
      </w:pPr>
    </w:p>
    <w:p w:rsidR="000F656D" w:rsidRDefault="000F656D" w:rsidP="000F656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</w:t>
      </w:r>
      <w:r w:rsidRPr="000F656D">
        <w:rPr>
          <w:rFonts w:asciiTheme="majorBidi" w:hAnsiTheme="majorBidi" w:cstheme="majorBidi"/>
          <w:sz w:val="28"/>
          <w:szCs w:val="28"/>
        </w:rPr>
        <w:t>1: Walaa Mohammed Oudah S19105649</w:t>
      </w:r>
    </w:p>
    <w:p w:rsidR="000F656D" w:rsidRDefault="000F656D" w:rsidP="000F656D">
      <w:pPr>
        <w:rPr>
          <w:rFonts w:asciiTheme="majorBidi" w:hAnsiTheme="majorBidi" w:cstheme="majorBidi"/>
          <w:sz w:val="28"/>
          <w:szCs w:val="28"/>
        </w:rPr>
      </w:pPr>
      <w:r w:rsidRPr="000F656D">
        <w:rPr>
          <w:rFonts w:asciiTheme="majorBidi" w:hAnsiTheme="majorBidi" w:cstheme="majorBidi"/>
          <w:sz w:val="28"/>
          <w:szCs w:val="28"/>
        </w:rPr>
        <w:t xml:space="preserve"> Name 2: Razan Almahdi S20106649 </w:t>
      </w:r>
    </w:p>
    <w:p w:rsidR="00D2496B" w:rsidRDefault="000F656D" w:rsidP="000F656D">
      <w:pPr>
        <w:rPr>
          <w:rFonts w:asciiTheme="majorBidi" w:hAnsiTheme="majorBidi" w:cstheme="majorBidi"/>
          <w:sz w:val="28"/>
          <w:szCs w:val="28"/>
        </w:rPr>
      </w:pPr>
      <w:r w:rsidRPr="000F656D">
        <w:rPr>
          <w:rFonts w:asciiTheme="majorBidi" w:hAnsiTheme="majorBidi" w:cstheme="majorBidi"/>
          <w:sz w:val="28"/>
          <w:szCs w:val="28"/>
        </w:rPr>
        <w:t>Name 3: Jumana Bangash S20106621</w:t>
      </w:r>
    </w:p>
    <w:p w:rsidR="000F656D" w:rsidRPr="000F656D" w:rsidRDefault="000F656D" w:rsidP="000F656D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D2496B" w:rsidRDefault="000717E2">
      <w:pPr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>
        <w:rPr>
          <w:rFonts w:ascii="Times New Roman" w:hAnsi="Times New Roman" w:cstheme="majorBidi"/>
          <w:sz w:val="28"/>
          <w:szCs w:val="28"/>
          <w:highlight w:val="yellow"/>
          <w:u w:val="single"/>
        </w:rPr>
        <w:t>Task 1:</w:t>
      </w:r>
    </w:p>
    <w:p w:rsidR="00D2496B" w:rsidRDefault="000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Given the Boolean function, F(x, y, z) = x′y + xyz′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Pr="00817DC3" w:rsidRDefault="000717E2" w:rsidP="00817D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17DC3">
        <w:rPr>
          <w:rFonts w:asciiTheme="majorBidi" w:hAnsiTheme="majorBidi" w:cstheme="majorBidi"/>
          <w:sz w:val="28"/>
          <w:szCs w:val="28"/>
        </w:rPr>
        <w:t>Find F’, the complement of F. Remember that De Morgan’s law is very useful here.</w:t>
      </w:r>
    </w:p>
    <w:p w:rsidR="00817DC3" w:rsidRDefault="00817DC3" w:rsidP="00817DC3">
      <w:pPr>
        <w:rPr>
          <w:rFonts w:ascii="Times New Roman" w:hAnsi="Times New Roman" w:cs="Times New Roman"/>
          <w:sz w:val="28"/>
          <w:szCs w:val="28"/>
        </w:rPr>
      </w:pPr>
    </w:p>
    <w:p w:rsidR="00817DC3" w:rsidRDefault="00817DC3" w:rsidP="00817DC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(x’y + xyz’)’=</w:t>
      </w:r>
    </w:p>
    <w:p w:rsidR="00817DC3" w:rsidRDefault="00817DC3" w:rsidP="00817DC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(xy’ + x’y’z)=</w:t>
      </w:r>
    </w:p>
    <w:p w:rsidR="00817DC3" w:rsidRDefault="00817DC3" w:rsidP="00817DC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(x+y’) (x’+y’+z)</w:t>
      </w:r>
    </w:p>
    <w:p w:rsidR="00F94918" w:rsidRDefault="00F94918" w:rsidP="00817DC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  <w:gridCol w:w="1184"/>
        <w:gridCol w:w="1184"/>
        <w:gridCol w:w="1184"/>
        <w:gridCol w:w="1184"/>
        <w:gridCol w:w="1184"/>
        <w:gridCol w:w="1184"/>
      </w:tblGrid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X’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Z’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X’y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Xyz’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F’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94918" w:rsidRPr="00F94918" w:rsidTr="00F94918">
        <w:tc>
          <w:tcPr>
            <w:tcW w:w="1183" w:type="dxa"/>
            <w:tcBorders>
              <w:lef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:rsidR="00F94918" w:rsidRPr="00F94918" w:rsidRDefault="00F94918" w:rsidP="00817D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49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F94918" w:rsidRPr="00817DC3" w:rsidRDefault="00F94918" w:rsidP="00817DC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</w:p>
    <w:p w:rsidR="00D2496B" w:rsidRPr="00F94918" w:rsidRDefault="00D2496B">
      <w:pPr>
        <w:rPr>
          <w:rFonts w:asciiTheme="majorBidi" w:hAnsiTheme="majorBidi" w:cstheme="majorBidi"/>
        </w:rPr>
      </w:pPr>
    </w:p>
    <w:p w:rsidR="00817DC3" w:rsidRDefault="000717E2" w:rsidP="00817D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17DC3">
        <w:rPr>
          <w:rFonts w:asciiTheme="majorBidi" w:hAnsiTheme="majorBidi" w:cstheme="majorBidi"/>
          <w:sz w:val="28"/>
          <w:szCs w:val="28"/>
        </w:rPr>
        <w:t xml:space="preserve">Show that FF′= 0 using the boolean identities. You will have to start by replacing F and F’ </w:t>
      </w:r>
      <w:r w:rsidR="00817DC3" w:rsidRPr="00817DC3">
        <w:rPr>
          <w:rFonts w:asciiTheme="majorBidi" w:hAnsiTheme="majorBidi" w:cstheme="majorBidi"/>
          <w:sz w:val="28"/>
          <w:szCs w:val="28"/>
        </w:rPr>
        <w:t>by their expressions found in a)</w:t>
      </w:r>
    </w:p>
    <w:p w:rsidR="00817DC3" w:rsidRDefault="00354E2F" w:rsidP="00817DC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F(x,y,z)= x’y + xyz’</w:t>
      </w:r>
    </w:p>
    <w:p w:rsidR="00F94918" w:rsidRDefault="00F94918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F</w:t>
      </w:r>
      <w:r w:rsidR="00354E2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’</w:t>
      </w: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(x,y,z) = </w:t>
      </w:r>
      <w:r w:rsidR="00BC387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</w:t>
      </w: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x</w:t>
      </w:r>
      <w:r w:rsidR="00BC387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</w:t>
      </w: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y’</w:t>
      </w:r>
      <w:r w:rsidR="00BC387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)(</w:t>
      </w: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x’</w:t>
      </w:r>
      <w:r w:rsidR="00BC387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</w:t>
      </w: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y’</w:t>
      </w:r>
      <w:r w:rsidR="00BC387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+</w:t>
      </w: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z</w:t>
      </w:r>
      <w:r w:rsidR="00BC387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)</w:t>
      </w:r>
      <w:r w:rsidRPr="00F9491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</w:p>
    <w:p w:rsidR="00354E2F" w:rsidRDefault="00354E2F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FF’= (x’y+xyz’) ((x+y’)(x’+y’+z)) </w:t>
      </w:r>
    </w:p>
    <w:p w:rsidR="00354E2F" w:rsidRDefault="00354E2F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= x’xy y’ (z’) (z)  distributive law</w:t>
      </w:r>
    </w:p>
    <w:p w:rsidR="00354E2F" w:rsidRDefault="00354E2F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lastRenderedPageBreak/>
        <w:t xml:space="preserve">= x’x = 0 inverse law  </w:t>
      </w:r>
    </w:p>
    <w:p w:rsidR="00354E2F" w:rsidRDefault="00354E2F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Yy’= 0     inverse law</w:t>
      </w:r>
    </w:p>
    <w:p w:rsidR="00354E2F" w:rsidRDefault="00354E2F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Z’z= 0      inverse law</w:t>
      </w:r>
    </w:p>
    <w:p w:rsidR="00354E2F" w:rsidRDefault="00354E2F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</w:p>
    <w:p w:rsidR="00F94918" w:rsidRPr="00F94918" w:rsidRDefault="00354E2F" w:rsidP="00F9491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FF’= 0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>
        <w:rPr>
          <w:rFonts w:ascii="Times New Roman" w:hAnsi="Times New Roman" w:cstheme="majorBidi"/>
          <w:sz w:val="28"/>
          <w:szCs w:val="28"/>
          <w:highlight w:val="yellow"/>
          <w:u w:val="single"/>
        </w:rPr>
        <w:t>Task 2: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Pr="00406E84" w:rsidRDefault="000717E2" w:rsidP="00406E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06E84">
        <w:rPr>
          <w:rFonts w:asciiTheme="majorBidi" w:hAnsiTheme="majorBidi" w:cstheme="majorBidi"/>
          <w:sz w:val="28"/>
          <w:szCs w:val="28"/>
        </w:rPr>
        <w:t>Find the truth table of F = xyz +(y’ + z)</w:t>
      </w:r>
    </w:p>
    <w:p w:rsidR="00406E84" w:rsidRDefault="00406E84" w:rsidP="00406E84">
      <w:pPr>
        <w:rPr>
          <w:rFonts w:ascii="Times New Roman" w:hAnsi="Times New Roman" w:cs="Times New Roman"/>
          <w:sz w:val="28"/>
          <w:szCs w:val="28"/>
        </w:rPr>
      </w:pPr>
    </w:p>
    <w:p w:rsidR="00406E84" w:rsidRDefault="00406E84" w:rsidP="00406E84">
      <w:pPr>
        <w:rPr>
          <w:rFonts w:ascii="Times New Roman" w:hAnsi="Times New Roman" w:cs="Times New Roman"/>
          <w:sz w:val="28"/>
          <w:szCs w:val="28"/>
        </w:rPr>
      </w:pPr>
    </w:p>
    <w:p w:rsidR="00406E84" w:rsidRDefault="00406E84" w:rsidP="00406E84">
      <w:pPr>
        <w:rPr>
          <w:rFonts w:ascii="Times New Roman" w:hAnsi="Times New Roman" w:cs="Times New Roman"/>
          <w:sz w:val="28"/>
          <w:szCs w:val="28"/>
        </w:rPr>
      </w:pPr>
    </w:p>
    <w:p w:rsidR="00406E84" w:rsidRDefault="00406E84" w:rsidP="00406E84">
      <w:pPr>
        <w:rPr>
          <w:rFonts w:ascii="Times New Roman" w:hAnsi="Times New Roman" w:cs="Times New Roman"/>
          <w:sz w:val="28"/>
          <w:szCs w:val="28"/>
        </w:rPr>
      </w:pPr>
    </w:p>
    <w:p w:rsidR="00406E84" w:rsidRPr="00406E84" w:rsidRDefault="00406E84" w:rsidP="00406E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22"/>
        <w:gridCol w:w="1522"/>
        <w:gridCol w:w="1522"/>
        <w:gridCol w:w="1522"/>
        <w:gridCol w:w="1522"/>
        <w:gridCol w:w="1523"/>
      </w:tblGrid>
      <w:tr w:rsidR="00406E84" w:rsidTr="00406E84">
        <w:tc>
          <w:tcPr>
            <w:tcW w:w="1522" w:type="dxa"/>
          </w:tcPr>
          <w:p w:rsidR="00406E84" w:rsidRPr="005B79F5" w:rsidRDefault="00406E84">
            <w:pPr>
              <w:rPr>
                <w:rFonts w:asciiTheme="majorBidi" w:hAnsiTheme="majorBidi" w:cstheme="majorBidi"/>
                <w:b/>
                <w:bCs/>
              </w:rPr>
            </w:pPr>
            <w:r w:rsidRPr="005B79F5">
              <w:rPr>
                <w:rFonts w:asciiTheme="majorBidi" w:hAnsiTheme="majorBidi" w:cstheme="majorBidi"/>
                <w:b/>
                <w:bCs/>
              </w:rPr>
              <w:t xml:space="preserve"> X</w:t>
            </w:r>
          </w:p>
        </w:tc>
        <w:tc>
          <w:tcPr>
            <w:tcW w:w="1522" w:type="dxa"/>
          </w:tcPr>
          <w:p w:rsidR="00406E84" w:rsidRPr="005B79F5" w:rsidRDefault="00406E84">
            <w:pPr>
              <w:rPr>
                <w:rFonts w:asciiTheme="majorBidi" w:hAnsiTheme="majorBidi" w:cstheme="majorBidi"/>
                <w:b/>
                <w:bCs/>
              </w:rPr>
            </w:pPr>
            <w:r w:rsidRPr="005B79F5">
              <w:rPr>
                <w:rFonts w:asciiTheme="majorBidi" w:hAnsiTheme="majorBidi" w:cstheme="majorBidi"/>
                <w:b/>
                <w:bCs/>
              </w:rPr>
              <w:t>Y</w:t>
            </w:r>
          </w:p>
        </w:tc>
        <w:tc>
          <w:tcPr>
            <w:tcW w:w="1522" w:type="dxa"/>
          </w:tcPr>
          <w:p w:rsidR="00406E84" w:rsidRPr="005B79F5" w:rsidRDefault="00406E84">
            <w:pPr>
              <w:rPr>
                <w:rFonts w:asciiTheme="majorBidi" w:hAnsiTheme="majorBidi" w:cstheme="majorBidi"/>
                <w:b/>
                <w:bCs/>
              </w:rPr>
            </w:pPr>
            <w:r w:rsidRPr="005B79F5">
              <w:rPr>
                <w:rFonts w:asciiTheme="majorBidi" w:hAnsiTheme="majorBidi" w:cstheme="majorBidi"/>
                <w:b/>
                <w:bCs/>
              </w:rPr>
              <w:t>Z</w:t>
            </w:r>
          </w:p>
        </w:tc>
        <w:tc>
          <w:tcPr>
            <w:tcW w:w="1522" w:type="dxa"/>
          </w:tcPr>
          <w:p w:rsidR="00406E84" w:rsidRPr="005B79F5" w:rsidRDefault="00406E84">
            <w:pPr>
              <w:rPr>
                <w:rFonts w:asciiTheme="majorBidi" w:hAnsiTheme="majorBidi" w:cstheme="majorBidi"/>
                <w:b/>
                <w:bCs/>
              </w:rPr>
            </w:pPr>
            <w:r w:rsidRPr="005B79F5">
              <w:rPr>
                <w:rFonts w:asciiTheme="majorBidi" w:hAnsiTheme="majorBidi" w:cstheme="majorBidi"/>
                <w:b/>
                <w:bCs/>
              </w:rPr>
              <w:t>Y’</w:t>
            </w:r>
          </w:p>
        </w:tc>
        <w:tc>
          <w:tcPr>
            <w:tcW w:w="1522" w:type="dxa"/>
          </w:tcPr>
          <w:p w:rsidR="00406E84" w:rsidRPr="005B79F5" w:rsidRDefault="00406E84">
            <w:pPr>
              <w:rPr>
                <w:rFonts w:asciiTheme="majorBidi" w:hAnsiTheme="majorBidi" w:cstheme="majorBidi"/>
                <w:b/>
                <w:bCs/>
              </w:rPr>
            </w:pPr>
            <w:r w:rsidRPr="005B79F5">
              <w:rPr>
                <w:rFonts w:asciiTheme="majorBidi" w:hAnsiTheme="majorBidi" w:cstheme="majorBidi"/>
                <w:b/>
                <w:bCs/>
              </w:rPr>
              <w:t>XYZ</w:t>
            </w:r>
          </w:p>
        </w:tc>
        <w:tc>
          <w:tcPr>
            <w:tcW w:w="1522" w:type="dxa"/>
          </w:tcPr>
          <w:p w:rsidR="00406E84" w:rsidRPr="005B79F5" w:rsidRDefault="00406E84">
            <w:pPr>
              <w:rPr>
                <w:rFonts w:asciiTheme="majorBidi" w:hAnsiTheme="majorBidi" w:cstheme="majorBidi"/>
                <w:b/>
                <w:bCs/>
              </w:rPr>
            </w:pPr>
            <w:r w:rsidRPr="005B79F5">
              <w:rPr>
                <w:rFonts w:asciiTheme="majorBidi" w:hAnsiTheme="majorBidi" w:cstheme="majorBidi"/>
                <w:b/>
                <w:bCs/>
              </w:rPr>
              <w:t>Y’+Z</w:t>
            </w:r>
          </w:p>
        </w:tc>
        <w:tc>
          <w:tcPr>
            <w:tcW w:w="1523" w:type="dxa"/>
          </w:tcPr>
          <w:p w:rsidR="00406E84" w:rsidRPr="005B79F5" w:rsidRDefault="00406E84">
            <w:pPr>
              <w:rPr>
                <w:rFonts w:asciiTheme="majorBidi" w:hAnsiTheme="majorBidi" w:cstheme="majorBidi"/>
                <w:b/>
                <w:bCs/>
              </w:rPr>
            </w:pPr>
            <w:r w:rsidRPr="005B79F5">
              <w:rPr>
                <w:rFonts w:asciiTheme="majorBidi" w:hAnsiTheme="majorBidi" w:cstheme="majorBidi"/>
                <w:b/>
                <w:bCs/>
              </w:rPr>
              <w:t>XYZ+ (Y’+Z)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406E84" w:rsidTr="00406E84"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2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3" w:type="dxa"/>
          </w:tcPr>
          <w:p w:rsidR="00406E84" w:rsidRDefault="00406E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b) Draw the combinational circuit that directly implements the Boolean expression: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F= xyz + (y′ + z) using the following simulator =&gt; </w:t>
      </w:r>
      <w:hyperlink r:id="rId11" w:history="1">
        <w:r w:rsidR="005E0D78" w:rsidRPr="00896B2F">
          <w:rPr>
            <w:rStyle w:val="Hyperlink"/>
            <w:rFonts w:asciiTheme="majorBidi" w:hAnsiTheme="majorBidi" w:cstheme="majorBidi"/>
            <w:sz w:val="28"/>
            <w:szCs w:val="28"/>
          </w:rPr>
          <w:t>https://circuitverse.org/simulator</w:t>
        </w:r>
      </w:hyperlink>
    </w:p>
    <w:p w:rsidR="005E0D78" w:rsidRDefault="005E0D78">
      <w:pPr>
        <w:rPr>
          <w:rFonts w:asciiTheme="majorBidi" w:hAnsiTheme="majorBidi" w:cstheme="majorBidi"/>
          <w:sz w:val="28"/>
          <w:szCs w:val="28"/>
        </w:rPr>
      </w:pPr>
    </w:p>
    <w:p w:rsidR="005E0D78" w:rsidRDefault="005E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noProof/>
          <w:lang w:val="en-US"/>
        </w:rPr>
        <w:drawing>
          <wp:inline distT="0" distB="0" distL="0" distR="0" wp14:anchorId="05F693BF" wp14:editId="27F0034C">
            <wp:extent cx="4945380" cy="2823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935" cy="28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r>
        <w:rPr>
          <w:rFonts w:asciiTheme="majorBidi" w:hAnsiTheme="majorBidi" w:cstheme="majorBidi"/>
          <w:sz w:val="28"/>
          <w:szCs w:val="28"/>
        </w:rPr>
        <w:t>c) By testing the circuit make sure your truth table in a is correct (by testing we mean clicking on your inputs to test different values while observing the value of the output and comparing it to your truth table)</w:t>
      </w:r>
    </w:p>
    <w:p w:rsidR="00D2496B" w:rsidRDefault="00D2496B">
      <w:pPr>
        <w:rPr>
          <w:rFonts w:asciiTheme="majorBidi" w:hAnsiTheme="majorBidi" w:cstheme="majorBidi"/>
          <w:sz w:val="28"/>
          <w:szCs w:val="28"/>
        </w:rPr>
      </w:pPr>
    </w:p>
    <w:p w:rsidR="005E0D78" w:rsidRDefault="005E0D78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88E578" wp14:editId="4A50439B">
            <wp:extent cx="4206240" cy="1990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749" cy="19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6B" w:rsidRDefault="000717E2">
      <w:pPr>
        <w:rPr>
          <w:i/>
          <w:iCs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You can attach the images of the circuits by downloading them directly from circuitverse</w:t>
      </w:r>
    </w:p>
    <w:p w:rsidR="00D2496B" w:rsidRDefault="00D2496B">
      <w:pPr>
        <w:rPr>
          <w:rFonts w:asciiTheme="majorBidi" w:hAnsiTheme="majorBidi" w:cstheme="majorBidi"/>
          <w:i/>
          <w:iCs/>
        </w:rPr>
      </w:pP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>
        <w:rPr>
          <w:rFonts w:ascii="Times New Roman" w:hAnsi="Times New Roman" w:cstheme="majorBidi"/>
          <w:sz w:val="28"/>
          <w:szCs w:val="28"/>
          <w:highlight w:val="yellow"/>
          <w:u w:val="single"/>
        </w:rPr>
        <w:t>Task 3:</w:t>
      </w:r>
    </w:p>
    <w:p w:rsidR="00D2496B" w:rsidRDefault="000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a) Draw the combinational circuit that directly implements the following Boolean </w:t>
      </w:r>
      <w:r w:rsidR="00BD1E4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expression using the simulator: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F(x, y, z) = x + xy + y′z</w:t>
      </w:r>
    </w:p>
    <w:p w:rsidR="005E0D78" w:rsidRDefault="005E0D78">
      <w:pPr>
        <w:rPr>
          <w:rFonts w:asciiTheme="majorBidi" w:hAnsiTheme="majorBidi" w:cstheme="majorBidi"/>
          <w:sz w:val="28"/>
          <w:szCs w:val="28"/>
        </w:rPr>
      </w:pPr>
    </w:p>
    <w:p w:rsidR="005E0D78" w:rsidRDefault="005E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F656D">
        <w:rPr>
          <w:noProof/>
          <w:lang w:val="en-US"/>
        </w:rPr>
        <w:drawing>
          <wp:inline distT="0" distB="0" distL="0" distR="0" wp14:anchorId="75295244" wp14:editId="42A0CF31">
            <wp:extent cx="3413760" cy="2065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414" cy="20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>
        <w:rPr>
          <w:rFonts w:ascii="Times New Roman" w:hAnsi="Times New Roman" w:cstheme="majorBidi"/>
          <w:sz w:val="28"/>
          <w:szCs w:val="28"/>
          <w:highlight w:val="yellow"/>
          <w:u w:val="single"/>
        </w:rPr>
        <w:t xml:space="preserve">Task 4: </w:t>
      </w:r>
    </w:p>
    <w:p w:rsidR="00D2496B" w:rsidRDefault="0007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a) Draw the combinational circuit that directly implements the Boolean expression using the simulator: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F(x, y, z) = (x(yXORz)) + (xz)′</w:t>
      </w:r>
    </w:p>
    <w:p w:rsidR="00046725" w:rsidRDefault="00046725">
      <w:pPr>
        <w:rPr>
          <w:rFonts w:asciiTheme="majorBidi" w:hAnsiTheme="majorBidi" w:cstheme="majorBidi"/>
          <w:sz w:val="28"/>
          <w:szCs w:val="28"/>
        </w:rPr>
      </w:pPr>
    </w:p>
    <w:p w:rsidR="00046725" w:rsidRDefault="00046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4D01D96" wp14:editId="09C1A5DC">
            <wp:extent cx="5000512" cy="2468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613" cy="24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>
        <w:rPr>
          <w:rFonts w:ascii="Times New Roman" w:hAnsi="Times New Roman" w:cstheme="majorBidi"/>
          <w:sz w:val="28"/>
          <w:szCs w:val="28"/>
          <w:highlight w:val="yellow"/>
          <w:u w:val="single"/>
        </w:rPr>
        <w:t>Task 5:</w:t>
      </w:r>
    </w:p>
    <w:p w:rsidR="00D2496B" w:rsidRDefault="000717E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Give the boolean expression of the below circuit.</w:t>
      </w:r>
    </w:p>
    <w:p w:rsidR="00046725" w:rsidRDefault="00046725">
      <w:pPr>
        <w:rPr>
          <w:rFonts w:asciiTheme="majorBidi" w:hAnsiTheme="majorBidi" w:cstheme="majorBidi"/>
          <w:sz w:val="28"/>
          <w:szCs w:val="28"/>
        </w:rPr>
      </w:pPr>
    </w:p>
    <w:p w:rsidR="00046725" w:rsidRPr="00046725" w:rsidRDefault="00046725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Theme="majorBidi" w:hAnsiTheme="majorBidi" w:cstheme="majorBidi"/>
          <w:color w:val="E36C0A" w:themeColor="accent6" w:themeShade="BF"/>
          <w:sz w:val="28"/>
          <w:szCs w:val="28"/>
        </w:rPr>
        <w:t>((xy)+ (yz)’)’</w:t>
      </w:r>
    </w:p>
    <w:p w:rsidR="00D2496B" w:rsidRDefault="00D2496B">
      <w:pPr>
        <w:rPr>
          <w:rFonts w:asciiTheme="majorBidi" w:hAnsiTheme="majorBidi" w:cstheme="majorBidi"/>
        </w:rPr>
      </w:pPr>
    </w:p>
    <w:p w:rsidR="00D2496B" w:rsidRDefault="000717E2">
      <w:pPr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>
        <w:rPr>
          <w:rFonts w:ascii="Times New Roman" w:hAnsi="Times New Roman" w:cstheme="majorBidi"/>
          <w:noProof/>
          <w:sz w:val="28"/>
          <w:szCs w:val="28"/>
          <w:highlight w:val="yellow"/>
          <w:u w:val="single"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765" cy="33299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496B" w:rsidRDefault="00D2496B">
      <w:pPr>
        <w:pStyle w:val="ListParagraph"/>
        <w:tabs>
          <w:tab w:val="left" w:pos="1845"/>
        </w:tabs>
        <w:rPr>
          <w:rFonts w:ascii="Times New Roman" w:hAnsi="Times New Roman" w:cs="Times New Roman"/>
          <w:sz w:val="28"/>
          <w:szCs w:val="28"/>
        </w:rPr>
      </w:pPr>
    </w:p>
    <w:p w:rsidR="00D2496B" w:rsidRDefault="00D2496B">
      <w:pPr>
        <w:pStyle w:val="ListParagraph"/>
        <w:tabs>
          <w:tab w:val="left" w:pos="1845"/>
        </w:tabs>
      </w:pPr>
    </w:p>
    <w:sectPr w:rsidR="00D2496B">
      <w:headerReference w:type="default" r:id="rId17"/>
      <w:footerReference w:type="default" r:id="rId18"/>
      <w:pgSz w:w="11906" w:h="16838"/>
      <w:pgMar w:top="597" w:right="567" w:bottom="1497" w:left="900" w:header="540" w:footer="144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74A" w:rsidRDefault="0054574A">
      <w:r>
        <w:separator/>
      </w:r>
    </w:p>
  </w:endnote>
  <w:endnote w:type="continuationSeparator" w:id="0">
    <w:p w:rsidR="0054574A" w:rsidRDefault="0054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altName w:val="Arial"/>
    <w:charset w:val="01"/>
    <w:family w:val="swiss"/>
    <w:pitch w:val="variable"/>
  </w:font>
  <w:font w:name="Akhbar MT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6B" w:rsidRDefault="000717E2">
    <w:pPr>
      <w:pStyle w:val="Footer"/>
    </w:pPr>
    <w:r>
      <w:rPr>
        <w:color w:val="FF0000"/>
      </w:rPr>
      <w:t>CS1021</w:t>
    </w:r>
    <w:r>
      <w:rPr>
        <w:color w:val="FF0000"/>
      </w:rPr>
      <w:tab/>
      <w:t>Helene KANSO</w:t>
    </w:r>
    <w:r>
      <w:t xml:space="preserve">       </w:t>
    </w:r>
    <w:r>
      <w:tab/>
      <w:t xml:space="preserve"> 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F656D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F656D">
      <w:rPr>
        <w:noProof/>
      </w:rPr>
      <w:t>4</w:t>
    </w:r>
    <w:r>
      <w:fldChar w:fldCharType="end"/>
    </w:r>
  </w:p>
  <w:p w:rsidR="00D2496B" w:rsidRDefault="00D2496B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74A" w:rsidRDefault="0054574A">
      <w:r>
        <w:separator/>
      </w:r>
    </w:p>
  </w:footnote>
  <w:footnote w:type="continuationSeparator" w:id="0">
    <w:p w:rsidR="0054574A" w:rsidRDefault="00545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6B" w:rsidRDefault="000717E2">
    <w:pPr>
      <w:pStyle w:val="Title"/>
    </w:pPr>
    <w:r>
      <w:rPr>
        <w:noProof/>
        <w:lang w:val="en-US"/>
      </w:rPr>
      <w:drawing>
        <wp:anchor distT="0" distB="0" distL="133350" distR="118745" simplePos="0" relativeHeight="3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0" t="0" r="0" b="0"/>
          <wp:wrapNone/>
          <wp:docPr id="2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en-US"/>
      </w:rPr>
      <w:t>Effat University</w:t>
    </w:r>
    <w:r>
      <w:rPr>
        <w:lang w:val="en-US"/>
      </w:rPr>
      <w:t xml:space="preserve"> </w:t>
    </w:r>
  </w:p>
  <w:p w:rsidR="00D2496B" w:rsidRDefault="000717E2">
    <w:pPr>
      <w:pStyle w:val="Date"/>
    </w:pPr>
    <w:r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4DEA"/>
    <w:multiLevelType w:val="hybridMultilevel"/>
    <w:tmpl w:val="3CC01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5D0"/>
    <w:multiLevelType w:val="hybridMultilevel"/>
    <w:tmpl w:val="5052E2C6"/>
    <w:lvl w:ilvl="0" w:tplc="BB2C007E">
      <w:start w:val="1"/>
      <w:numFmt w:val="lowerLetter"/>
      <w:lvlText w:val="%1)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96B"/>
    <w:rsid w:val="00046725"/>
    <w:rsid w:val="000717E2"/>
    <w:rsid w:val="000F656D"/>
    <w:rsid w:val="003142CC"/>
    <w:rsid w:val="00354E2F"/>
    <w:rsid w:val="00406E84"/>
    <w:rsid w:val="0041469E"/>
    <w:rsid w:val="0054574A"/>
    <w:rsid w:val="005B79F5"/>
    <w:rsid w:val="005E0D78"/>
    <w:rsid w:val="006C297A"/>
    <w:rsid w:val="00817DC3"/>
    <w:rsid w:val="00B51F10"/>
    <w:rsid w:val="00BC387B"/>
    <w:rsid w:val="00BD1E4B"/>
    <w:rsid w:val="00D2496B"/>
    <w:rsid w:val="00F94918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11AF"/>
  <w15:docId w15:val="{0D6CE804-8370-485F-BA02-898D340F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color w:val="00000A"/>
      <w:szCs w:val="24"/>
      <w:lang w:val="en-GB"/>
    </w:rPr>
  </w:style>
  <w:style w:type="paragraph" w:styleId="Heading1">
    <w:name w:val="heading 1"/>
    <w:basedOn w:val="Heading"/>
    <w:next w:val="Normal"/>
    <w:autoRedefine/>
    <w:qFormat/>
    <w:rsid w:val="00301C7E"/>
    <w:pPr>
      <w:jc w:val="both"/>
      <w:outlineLvl w:val="0"/>
    </w:pPr>
    <w:rPr>
      <w:rFonts w:ascii="Helvetica 45 Light" w:hAnsi="Helvetica 45 Light" w:cs="Akhbar MT"/>
      <w:b/>
      <w:color w:val="25358E"/>
      <w:sz w:val="40"/>
      <w:szCs w:val="42"/>
    </w:rPr>
  </w:style>
  <w:style w:type="paragraph" w:styleId="Heading2">
    <w:name w:val="heading 2"/>
    <w:basedOn w:val="Heading"/>
    <w:next w:val="Normal"/>
    <w:autoRedefine/>
    <w:qFormat/>
    <w:rsid w:val="00F607C1"/>
    <w:pPr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</w:rPr>
  </w:style>
  <w:style w:type="paragraph" w:styleId="Heading3">
    <w:name w:val="heading 3"/>
    <w:basedOn w:val="Heading"/>
    <w:next w:val="Normal"/>
    <w:autoRedefine/>
    <w:qFormat/>
    <w:rsid w:val="00E65C77"/>
    <w:pPr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character" w:styleId="PageNumber">
    <w:name w:val="page number"/>
    <w:basedOn w:val="DefaultParagraphFont"/>
    <w:qFormat/>
    <w:rsid w:val="00C6671E"/>
  </w:style>
  <w:style w:type="character" w:customStyle="1" w:styleId="FooterChar">
    <w:name w:val="Footer Char"/>
    <w:basedOn w:val="DefaultParagraphFont"/>
    <w:link w:val="Footer"/>
    <w:uiPriority w:val="99"/>
    <w:qFormat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7F5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07F56"/>
    <w:rPr>
      <w:rFonts w:ascii="Helvetica 45 Light" w:hAnsi="Helvetica 45 Light" w:cs="Akhbar MT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07F56"/>
    <w:rPr>
      <w:rFonts w:ascii="Helvetica 45 Light" w:hAnsi="Helvetica 45 Light" w:cs="Akhbar MT"/>
      <w:b/>
      <w:bCs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3C8F"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character" w:customStyle="1" w:styleId="ListLabel1">
    <w:name w:val="ListLabel 1"/>
    <w:qFormat/>
    <w:rPr>
      <w:rFonts w:cs="Akhbar MT"/>
      <w:b/>
      <w:bCs/>
      <w:i w:val="0"/>
      <w:iCs w:val="0"/>
      <w:color w:val="00000A"/>
      <w:sz w:val="17"/>
      <w:szCs w:val="22"/>
    </w:rPr>
  </w:style>
  <w:style w:type="character" w:customStyle="1" w:styleId="ListLabel2">
    <w:name w:val="ListLabel 2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3">
    <w:name w:val="ListLabel 3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4">
    <w:name w:val="ListLabel 4"/>
    <w:qFormat/>
    <w:rPr>
      <w:rFonts w:cs="Arial"/>
      <w:b w:val="0"/>
      <w:i w:val="0"/>
      <w:color w:val="6A6A6A"/>
      <w:sz w:val="2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  <w:b w:val="0"/>
      <w:bCs w:val="0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73EC1"/>
    <w:pPr>
      <w:spacing w:after="120" w:line="240" w:lineRule="atLeast"/>
    </w:pPr>
  </w:style>
  <w:style w:type="paragraph" w:styleId="List">
    <w:name w:val="List"/>
    <w:basedOn w:val="BodyText"/>
    <w:rsid w:val="00073EC1"/>
    <w:pPr>
      <w:spacing w:line="360" w:lineRule="atLeast"/>
      <w:ind w:left="3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73EC1"/>
    <w:pPr>
      <w:tabs>
        <w:tab w:val="center" w:pos="4153"/>
        <w:tab w:val="right" w:pos="8306"/>
      </w:tabs>
    </w:pPr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sz w:val="16"/>
      <w:szCs w:val="16"/>
    </w:rPr>
  </w:style>
  <w:style w:type="paragraph" w:styleId="ListNumber">
    <w:name w:val="List Number"/>
    <w:qFormat/>
    <w:rsid w:val="00585152"/>
    <w:pPr>
      <w:spacing w:line="360" w:lineRule="atLeast"/>
    </w:pPr>
    <w:rPr>
      <w:rFonts w:ascii="Helvetica 45 Light" w:hAnsi="Helvetica 45 Light" w:cs="Akhbar MT"/>
      <w:color w:val="00000A"/>
      <w:szCs w:val="24"/>
      <w:lang w:val="en-GB"/>
    </w:rPr>
  </w:style>
  <w:style w:type="paragraph" w:styleId="Title">
    <w:name w:val="Title"/>
    <w:basedOn w:val="Heading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sz w:val="52"/>
      <w:szCs w:val="56"/>
    </w:rPr>
  </w:style>
  <w:style w:type="paragraph" w:customStyle="1" w:styleId="ListNumberBold">
    <w:name w:val="List Number Bold"/>
    <w:basedOn w:val="ListNumber"/>
    <w:qFormat/>
    <w:rsid w:val="00585152"/>
    <w:rPr>
      <w:rFonts w:ascii="Helvetica 55 Roman" w:hAnsi="Helvetica 55 Roman"/>
      <w:bCs/>
    </w:rPr>
  </w:style>
  <w:style w:type="paragraph" w:customStyle="1" w:styleId="Line">
    <w:name w:val="Line"/>
    <w:next w:val="Normal"/>
    <w:qFormat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color w:val="00000A"/>
      <w:sz w:val="10"/>
      <w:szCs w:val="4"/>
      <w:lang w:val="en-GB"/>
    </w:rPr>
  </w:style>
  <w:style w:type="paragraph" w:customStyle="1" w:styleId="Notes">
    <w:name w:val="Notes"/>
    <w:qFormat/>
    <w:rsid w:val="00073EC1"/>
    <w:pPr>
      <w:spacing w:after="240" w:line="240" w:lineRule="atLeast"/>
    </w:pPr>
    <w:rPr>
      <w:rFonts w:ascii="Helvetica 45 Light" w:hAnsi="Helvetica 45 Light" w:cs="Akhbar MT"/>
      <w:color w:val="00000A"/>
      <w:sz w:val="17"/>
      <w:szCs w:val="22"/>
      <w:lang w:val="en-GB"/>
    </w:rPr>
  </w:style>
  <w:style w:type="paragraph" w:customStyle="1" w:styleId="NotesListNumber">
    <w:name w:val="Notes List Number"/>
    <w:basedOn w:val="Notes"/>
    <w:qFormat/>
    <w:rsid w:val="00585152"/>
  </w:style>
  <w:style w:type="paragraph" w:customStyle="1" w:styleId="ColumnHeading">
    <w:name w:val="Column Heading"/>
    <w:qFormat/>
    <w:rsid w:val="00073EC1"/>
    <w:rPr>
      <w:rFonts w:ascii="Helvetica 55 Roman" w:hAnsi="Helvetica 55 Roman" w:cs="Akhbar MT"/>
      <w:bCs/>
      <w:color w:val="00000A"/>
      <w:sz w:val="17"/>
      <w:szCs w:val="22"/>
      <w:lang w:val="en-GB"/>
    </w:rPr>
  </w:style>
  <w:style w:type="paragraph" w:customStyle="1" w:styleId="TableText">
    <w:name w:val="Table Text"/>
    <w:qFormat/>
    <w:rsid w:val="00073EC1"/>
    <w:rPr>
      <w:rFonts w:ascii="Helvetica 45 Light" w:hAnsi="Helvetica 45 Light" w:cs="Akhbar MT"/>
      <w:color w:val="00000A"/>
      <w:sz w:val="17"/>
      <w:szCs w:val="22"/>
      <w:lang w:val="en-GB"/>
    </w:rPr>
  </w:style>
  <w:style w:type="paragraph" w:styleId="Date">
    <w:name w:val="Date"/>
    <w:next w:val="Normal"/>
    <w:autoRedefine/>
    <w:qFormat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06E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7F56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07F56"/>
    <w:rPr>
      <w:b/>
      <w:bCs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E65C77"/>
    <w:pPr>
      <w:spacing w:beforeAutospacing="1" w:afterAutospacing="1"/>
    </w:pPr>
    <w:rPr>
      <w:rFonts w:ascii="Times New Roman" w:hAnsi="Times New Roman" w:cs="Times New Roman"/>
      <w:sz w:val="24"/>
      <w:lang w:val="en-US"/>
    </w:rPr>
  </w:style>
  <w:style w:type="table" w:styleId="TableGrid">
    <w:name w:val="Table Grid"/>
    <w:basedOn w:val="TableNormal"/>
    <w:rsid w:val="000F38C4"/>
    <w:rPr>
      <w:sz w:val="17"/>
      <w:szCs w:val="22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blStylePr w:type="lastRow">
      <w:pPr>
        <w:wordWrap/>
      </w:pPr>
    </w:tblStyle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5E0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rcuitverse.org/simulato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68A7DF-E089-4F5B-A490-636A9EA4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dc:description/>
  <cp:lastModifiedBy>DELL</cp:lastModifiedBy>
  <cp:revision>393</cp:revision>
  <cp:lastPrinted>2007-05-23T05:18:00Z</cp:lastPrinted>
  <dcterms:created xsi:type="dcterms:W3CDTF">2018-03-25T08:18:00Z</dcterms:created>
  <dcterms:modified xsi:type="dcterms:W3CDTF">2021-10-04T21:43:00Z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Melf Computing Ltd</vt:lpwstr>
  </property>
  <property fmtid="{D5CDD505-2E9C-101B-9397-08002B2CF9AE}" pid="4" name="ContentTypeId">
    <vt:lpwstr>0x0101005EE02256F524784F8DE01C4D4D030944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