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🌙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A8E9"/>
          <w:sz w:val="72"/>
          <w:szCs w:val="72"/>
        </w:rPr>
        <w:t xml:space="preserve">LUNE OS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7EB8F7"/>
          <w:sz w:val="28"/>
          <w:szCs w:val="28"/>
        </w:rPr>
        <w:t xml:space="preserve">Your world, just lighter.</w:t>
      </w:r>
    </w:p>
    <w:p>
      <w:pPr>
        <w:pBdr>
          <w:bottom w:val="single" w:color="C8A8E9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A0A0B0"/>
          <w:sz w:val="24"/>
          <w:szCs w:val="24"/>
        </w:rPr>
        <w:t xml:space="preserve">Documentação Técnica v0.9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A0A0B0"/>
          <w:sz w:val="22"/>
          <w:szCs w:val="22"/>
        </w:rPr>
        <w:t xml:space="preserve">Abril 2026 — Em desenvolvimento ativo</w:t>
      </w:r>
    </w:p>
    <w:p>
      <w:pPr>
        <w:jc w:val="center"/>
      </w:pPr>
      <w:r>
        <w:rPr>
          <w:rFonts w:ascii="Arial" w:cs="Arial" w:eastAsia="Arial" w:hAnsi="Arial"/>
          <w:i/>
          <w:iCs/>
          <w:color w:val="F2994A"/>
          <w:sz w:val="20"/>
          <w:szCs w:val="20"/>
        </w:rPr>
        <w:t xml:space="preserve">⚠️ Documento de uso interno — Não distribuir</w:t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Lune OS é uma distribuição Linux baseada em CachyOS com foco em facilitar a migração de usuários Windows para Linux. A proposta central é oferecer uma experiência visual moderna e uma interface que exige zero conhecimento técnico para ser usada.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é construído sobre o Hyprland — um compositor Wayland dinâmico e altamente personalizável — com uma camada visual própria chamada de "identidade Lune": paleta lilás/azul, glassmorphism, três ilhas na barra superior e um dock inferior.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1.1  Filosofia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usuário não deve precisar abrir o terminal para usar 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feature deve ter um equivalente claro ao que o usuário já conhece no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é funcional — o sistema precisa ser bonito E confiável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Compatibilidade de arquivos primeiro — .docx, .exe, .mp4 devem funcionar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real — baseado no CachyOS que já é otimizado por padrão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1.2  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CachyOS / Arch Linux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Pacotes, AUR, kernel otimizado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Compositor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Hyprland 0.54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Wayland, animações, tiling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Barra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Waybar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Três ilhas com glassmorphism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Launcher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Busca de apps e arquivos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Kitty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Terminal com tema Lune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Notificações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Swaync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Central de notificações glassmorphism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Wallpaper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Swww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Troca dinâmica com transições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Wallust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Adaptive Color System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Tela de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SDDM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 Lune customizado em QML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Snapshots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Timeshift + Btrfs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Backup automático antes de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Windows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Wine + binfmt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.exe abre automaticamente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Loja de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Flatpak + Flathub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Apps universais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Assistente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Gemini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Lune Assistant sidebar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2. Identidade Visual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2.1  Paleta de cores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Cor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Lilás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#C8A8E9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 primária — bordas ativas, destaques, títulos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Azul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#7EB8F7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 secundária — gradientes, links, subtítulos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#0D0E14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Background principal de todas as surfaces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#1A1B26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Cards, painéis, sidebar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Surface 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#2E2F3E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Hover, separadores, bordas inativas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#E8E8F0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Foreground 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#A0A0B0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secundário, placeholders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2.2  Os 6 temas visuais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Lune OS vem com 6 temas pré-instalados. Cada tema tem paleta própria que é aplicada em todos os componentes — Hyprland, Waybar, Rofi, Kitty, Hyprlock e SDDM.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Primária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Secundária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Estilo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🌙 Lune Dark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#C8A8E9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#7EB8F7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Padrão — escuro profundo com lilás e azul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🌸 Lune 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#7B4FA6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#2E6FBF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Claro e elegante com toques de lilás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🌿 Lune Aurora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#88E9B8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#7ED4F7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Verde aurora boreal e teal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🌅 Lune Sunset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#F7A87E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#F77EBF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Tons quentes de pôr do sol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🌊 Lune Ocean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#7ECFF7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#7EF7E8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Azul oceano profundo com ciano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⬛ Monochrome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#E0E0E0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#C0C0C0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Minimalismo puro em escala de cinza</w:t>
            </w:r>
          </w:p>
        </w:tc>
      </w:tr>
    </w:tbl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A0A0B0"/>
          <w:sz w:val="20"/>
          <w:szCs w:val="20"/>
        </w:rPr>
        <w:t xml:space="preserve">📝 Temas são aplicados via: bash scripts/apply-theme.sh [nome-do-tema]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2.3  Glassmorphism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visual do Lune OS usa glassmorphism em todos os componentes flutuantes. O padrão é: background rgba com 85% de opacidade, border 1px com 20% de opacidade da cor primária, e blur ativado via layerrule do Hyprland.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3. Arquitetura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3.1  Estrutura do repositório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lune-os/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dotfiles/          ← configs do Hyprland, Waybar, Rofi, Kitty, Swaync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  hypr/            ← hyprland.conf + conf/ + scripts/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  waybar/          ← config.jsonc, style.css, colors.css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  rofi/            ← lune.rasi, colors.rasi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  kitty/           ← kitty.conf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  swaync/          ← style.css, config.json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  hypridle/        ← hypridle.conf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  hyprlock/        ← hyprlock.conf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scripts/           ← todos os scripts bash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themes/            ← 6 temas (lune-dark, light, aurora, sunset, ocean, monochrome)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wallpapers/        ← pastas por tema (dark, light, aurora, sunset, ocean, monochrome)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installer/         ← tema SDDM (Main.qml, theme.conf, metadata.desktop)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docs/              ← documentação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3.2  Scripts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install.sh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Instalador principal — detecta desktop e aplica o Lune 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gpu-detect.sh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Detecta GPU e instala drivers corretos (AMD/NVIDIA/Intel)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performance.sh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Tweaks de kernel, I/O scheduler, CPU governor, Btrfs, zram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binfmt.sh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 .exe automático via Wine + binfmt_misc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folders.sh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Cria pastas PT-BR idênticas ao Windows Explorer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wallust.sh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 Adaptive Color System via Wallust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apply-theme.sh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Aplica qualquer um dos 6 temas em todo o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download-wallpapers.sh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Baixa wallpapers via API pública do wallhaven.cc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import-wallpapers.sh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Importa wallpapers do HD externo com classificação automática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lune-welcome.sh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Tour de personalização do primeiro boot (4 perguntas)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lune-assistant.sh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Sidebar de IA com Gemini API (Super+A)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lune-settings.sh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Painel de configurações visual com UI 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cheat-sheet.sh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Overlay visual de atalhos (segura Super)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startup-check.sh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Verificação silenciosa de atualizações no boot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optimizer.sh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Manutenção semanal silenciosa do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update.sh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Atualização automática às 3h com snapshot pré-update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setup-sddm.sh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Instala e configura tema de login SDDM do Lune 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fix-configs.sh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Corrige dotfiles para versão atual do Hyprland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use-vm-config.sh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Ativa config minimalista para testes em VM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install-kde.sh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Instala KDE Plasma com tema Lune Dark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install-linuxtoys.sh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Instala LinuxToys do PsyGreg via AUR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4. Dotfiles Hyprland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dotfiles são compatíveis com Hyprland 0.53+ (Dezembro 2025) e 0.54 (atual no CachyOS). A sintaxe foi completamente atualizada para a nova versão.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4.1  Mudanças críticas no Hyprland 0.53+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Windowrule sintaxe completamente reformulada — match:class em vez de regex puro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start-hyprland em vez de Hyprland diretamente para iniciar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misc:on_focus_under_fullscreen substitui misc:new_window_takes_over_fullscreen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Layerrules: ignorezero virou ignore_alpha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Renderer legado removido — exige GLES 3.0 mínimo (v0.50)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4.2  Sintaxe correta das windowrules (v0.53+)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# Janelas flutuantes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windowrule = float on, match:class pavucontrol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windowrule = center on, match:class pavucontrol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windowrule = opacity 0.95 0.85, match:class kitty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/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# Layerrules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layerrule = blur on,          match:namespace waybar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layerrule = ignore_alpha 0.3, match:namespace waybar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layerrule = blur on,          match:namespace rofi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layerrule = dimaround on,     match:namespace rofi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4.3  Arquivos de configuração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Arquivo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hyprland.conf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 principal — importa todos os módulos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conf/appearance.conf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Bordas, sombras, blur, rounding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conf/animations.conf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Curvas bezier e animações de janelas/workspaces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conf/keybinds.conf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53 atalhos organizados por categoria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conf/windowrules.conf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Regras de janelas e layers — sintaxe 0.53+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conf/autostart.conf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Apps que iniciam com o Hyprland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conf/monitors.conf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Configuração automática de monitores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conf/environment.conf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Variáveis de ambiente Wayland/Qt/GTK/Wine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hyprland-vm.conf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 minimalista para testes em VM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5. Instalação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5.1  Requisitos mínimos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Mínimo recomendado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x86_64 moderno, 4 núcleos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8GB (16GB para uso confortável)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Armazenamento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30GB mínimo (50GB+ recomendado)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AMD, Intel ou NVIDIA com suporte GLES 3.0+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UEFI (recomendado) ou Legacy/CSM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5.2  Instalação no HD externo (método recomendado para teste)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forma mais segura de testar o Lune OS sem arriscar o Windows é instalar num HD externo. O Windows continua intacto no disco interno.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Conectar o HD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partição de 100GB+ usando Gerenciamento de Disco do Windows (Diminuir 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Gravar a ISO do CachyOS num pendrive com Rufus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BIOS ASRock: habilitar CSM se o HD externo for MBR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Boot pelo pendrive → instalar na partição do HD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usar o Lune OS: F12 → selecionar HD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voltar ao Windows: F12 → selecionar disco interno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A0A0B0"/>
          <w:sz w:val="20"/>
          <w:szCs w:val="20"/>
        </w:rPr>
        <w:t xml:space="preserve">📝 O HD externo pode ter uma partição NTFS com arquivos normais E uma partição Linux — sem conflito.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5.3  Instalação após o boot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git clone https://github.com/Razante21/lune-os.git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cd lune-os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bash scripts/install.sh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instalador detecta o ambiente desktop e pergunta: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1) Hyprland — visual completo (requer GPU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2) KDE Plasma — tema Lune no KDE (funciona em VM)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3) GNOME — tema Lune no GNOME (funciona em VM)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4) Manter o ambiente atual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5.4  Notas sobre MBR vs GPT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CachyOS moderno usa UEFI e requer GPT. Se o HD externo estiver em MBR: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mbr2gpt do Windows pode não funcionar se não houver estrutura EFI prévia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Solução: habilitar CSM/Legacy Boot na BIOS para instalar em modo Legacy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BIOS ASRock: Advanced → CSM →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Isso não afeta o boot do Windows no disco interno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6. Atalhos do Teclado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Lune OS tem 53 atalhos organizados em 8 categorias. Use Super+F1 para ver todos ou segure Super por 1s para o overlay visual.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6.1  Apps 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Launcher de apps (Rofi)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Espaço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Terminal (Kitty)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Gerenciador de arquivos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Lune Assistant (IA)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Configurações do Lune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Loja de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Ajuda / todos os atalhos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F1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Calculadora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Trocar wallpaper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6.2  Janelas e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Fechar janela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Flutuar / fixar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Tela cheia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F11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Mover foco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←→↑↓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Workspace 1-5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+ 1-5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Mover janela para workspace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Shift + 1-5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Workspace anterior/próximo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[ /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Overview de janelas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Tab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6.3  Sistema e Sessão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Atalho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Bloquear tela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Menu de energia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Escape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Captura de área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Shift + 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Gravação de tela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Shift + 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Modo Foco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Recarregar Hyprland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 + Shift + 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 overlay de atalhos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Segurar Super 1s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7. LinuxToys — Integração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LinuxToys é um toolkit criado pelo brasileiro PsyGreg — YouTuber e desenvolvedor open source — que funciona como "canivete suíço" para configurações Linux. O Lune OS integra o LinuxToys como ferramenta complementar no Bloco 2 do roadmap.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7.1  O que é o LinuxToys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Versão atual: 5.7 (Março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Disponível no AUR como linuxtoys-bin — compatível com CachyOS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 gráfica GTK com modo CLI também 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Mais de 1.200 estrelas no GitHub — comunidade 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Canal YouTube do PsyGreg com tutoriais em PT-BR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7.2  Features relevantes para o Lune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Shader Booster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Otimização gráfica para jogos e apps visuais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Lucidglyph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Melhora a renderização de fontes no Linux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Gerenciador de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Instala apps com interface simples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Drivers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Configuração de drivers de hardware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Tweaks e otimizações do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Flatpak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Gerenciamento de apps Flatpak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7.3  Instalação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bash scripts/install-linuxtoys.sh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script detecta se o LinuxToys já está instalado, instala o paru se necessário, e abre o LinuxToys automaticamente após instalar.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8. Sistema de Wallpapers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8.1  Estrutura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wallpapers são organizados em 6 pastas — uma por tema. O Adaptive Color System (Wallust) extrai as cores do wallpaper ativo e aplica em todos os componentes automaticamente.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~/.config/lune/wallpapers/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dark/        ← tema Lune Dark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light/       ← tema Lune Light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aurora/      ← tema Lune Aurora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sunset/      ← tema Lune Sunset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ocean/       ← tema Lune Ocean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monochrome/  ← tema Lune Monochrome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  default.jpg  ← wallpaper padrão atual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8.2  Download via API Wallhaven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script download-wallpapers.sh usa a API pública do wallhaven.cc para baixar wallpapers reais por tema. Sem necessidade de login.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# Baixar 10 por tema (padrão)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bash scripts/download-wallpapers.sh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/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# Baixar 20 por tema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bash scripts/download-wallpapers.sh 20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8.3  Importar do HD externo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script import-wallpapers.sh detecta o HD externo automaticamente e classifica as imagens por cor dominante.</w:t>
      </w:r>
    </w:p>
    <w:p>
      <w:pPr>
        <w:shd w:fill="1A1B2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8A8E9"/>
          <w:sz w:val="18"/>
          <w:szCs w:val="18"/>
        </w:rPr>
        <w:t xml:space="preserve">bash scripts/import-wallpapers.sh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Modos disponíveis: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Automático — classifica por cor dominante usando Pillow (Python)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— você escolhe a pasta de destino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Tudo no dark — modo rápido sem classificação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9. Roadmap de Desenvolvimento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🔴  Bloco 1 — Crítico (fundação)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Dotfiles Hyprland — 3 ilhas + dock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Sintaxe 0.53+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binfmt_misc — .exe automático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Testado no Codespaces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Driver GPU automático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AMD/NVIDIA/Intel + mesa-git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Btrfs + Timeshift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 snapper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Tweaks de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sysctl + I/O + zram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Pastas PT-BR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Testado no Codespaces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Adaptive Color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Wallust configurado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Waybar 3 ilhas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glassmorphism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Rofi launcher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 Lune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Impressoras CUPS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install.sh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🟡  Bloco 2 — Importante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install.sh com escolha de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Hyprland/KDE/GNOME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Lune Welcome — primeiro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 perguntas via Rofi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6 temas visuais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theme.conf + apply-theme.sh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Painel de configurações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HTML com sidebar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LinuxToys integrado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install-linuxtoys.sh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lune-store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⏳ Pendente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Bloco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Calamares customizado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⏳ Pendente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Bloco 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🟢  Bloco 3 — Diferencial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Lune Assistant (Gemini)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Super+A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Cheat Sheet 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Segura Super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Modo Foco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Super+F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Wallpapers via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download-wallpapers.sh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Lune Phone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⏳ Pendente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KDE Connect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Privacy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⏳ Pendente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Bloco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VPN integrada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⏳ Pendente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WireGuard + OpenVPN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🔵  Bloco 4 — Futuro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Lune Sync — configurações na nuvem com criptografia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Lune Profiles — perfis de uso (Trabalho / Pessoal)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Modelo IA local via Ollama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Lune Lite — versão para hardware mais fraco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Website oficial + página de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Comunidade (Discord ou fórum)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source após MVP estável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E9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8A8E9"/>
          <w:sz w:val="36"/>
          <w:szCs w:val="36"/>
        </w:rPr>
        <w:t xml:space="preserve">10. Status de Testes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10.1  Ambiente de testes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Ambiente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E9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 Codespaces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Funcional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Scripts bash todos testados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VirtualBox (CachyOS)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KDE OK, Hyprland falha por GPU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QEMU/WSL2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KVM OK, OpenGL não passa pro guest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Hardware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⏳ Pendente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HD externo 100GB — aguardando instalação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10.2  Por que o Hyprland não roda em VM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Hyprland 0.50+ removeu o renderer legado e exige GLES 3.0 mínimo. Nenhuma solução de VM atual (VirtualBox, QEMU/Windows, QEMU/WSL2) consegue prover isso sem GPU passthrough completo com IOMMU/VFIO no Linux como host.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VirtualBox — VMware SVGA II não tem GLES 3.0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QEMU/Windows — WHPX não suporta virgl com OpenGL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QEMU/WSL2 — WSLg não passa GPU real pro guest (erro ZINK)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A0A0B0"/>
          <w:sz w:val="20"/>
          <w:szCs w:val="20"/>
        </w:rPr>
        <w:t xml:space="preserve">📝 Solução: instalar no HD externo de 100GB e testar no hardware real com a GPU integrada AMD Vega 7 do Ryzen 5 4600G.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EB8F7"/>
          <w:sz w:val="28"/>
          <w:szCs w:val="28"/>
        </w:rPr>
        <w:t xml:space="preserve">10.3  Próximos passos para teste em hardware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Habilitar CSM/Legacy Boot na BIOS ASRock (Advanced → CSM → Enabled)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Boot pelo pendrive do CachyOS gravado com Rufus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Instalar na partição de 100GB já criada no HD externo Transcend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Clonar o repo: git clone https://github.com/Razante21/lune-os.git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Rodar: bash scripts/install.sh → escolher Hyprland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o visual completo com GPU AMD Vega 7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8A8E9" w:sz="6" w:space="1"/>
        </w:pBdr>
        <w:spacing w:after="120" w:before="120"/>
      </w:pPr>
    </w:p>
    <w:p>
      <w:pPr>
        <w:spacing w:after="80" w:before="240"/>
        <w:jc w:val="center"/>
      </w:pPr>
      <w:r>
        <w:rPr>
          <w:rFonts w:ascii="Arial" w:cs="Arial" w:eastAsia="Arial" w:hAnsi="Arial"/>
          <w:sz w:val="72"/>
          <w:szCs w:val="72"/>
        </w:rPr>
        <w:t xml:space="preserve">🌙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A8E9"/>
          <w:sz w:val="48"/>
          <w:szCs w:val="48"/>
        </w:rPr>
        <w:t xml:space="preserve">LUNE 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EB8F7"/>
          <w:sz w:val="24"/>
          <w:szCs w:val="24"/>
        </w:rPr>
        <w:t xml:space="preserve">Your world, just lighter.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0A0B0"/>
          <w:sz w:val="18"/>
          <w:szCs w:val="18"/>
        </w:rPr>
        <w:t xml:space="preserve">Documentação v0.9 — Abril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2F3E" w:sz="4" w:space="4"/>
      </w:pBdr>
      <w:jc w:val="right"/>
    </w:pPr>
    <w:r>
      <w:rPr>
        <w:rFonts w:ascii="Arial" w:cs="Arial" w:eastAsia="Arial" w:hAnsi="Arial"/>
        <w:color w:val="A0A0B0"/>
        <w:sz w:val="18"/>
        <w:szCs w:val="18"/>
      </w:rPr>
      <w:t xml:space="preserve">🌙 Lune OS — Documentação v0.9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8A8E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EB8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A0A0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2026-04-13T00:18:18.108Z</dcterms:created>
  <dcterms:modified xsi:type="dcterms:W3CDTF">2026-04-13T00:18:18.109Z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