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firstLine="708"/>
        <w:jc w:val="center"/>
        <w:rPr>
          <w:rFonts w:ascii="Times New Roman" w:hAnsi="Times New Roman" w:eastAsia="Calibri" w:cs="Times New Roman"/>
          <w:sz w:val="28"/>
          <w:szCs w:val="28"/>
          <w:lang w:val="uk-UA"/>
        </w:rPr>
      </w:pPr>
      <w:r>
        <w:rPr/>
      </w:r>
    </w:p>
    <w:p>
      <w:pPr>
        <w:pStyle w:val="Normal"/>
        <w:spacing w:lineRule="auto" w:line="240" w:before="0" w:after="0"/>
        <w:ind w:firstLine="708"/>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МІНІСТЕРСТВО ОСВІТИ І НАУКИ УКРАЇНИ</w:t>
      </w:r>
    </w:p>
    <w:p>
      <w:pPr>
        <w:pStyle w:val="Normal"/>
        <w:spacing w:lineRule="auto" w:line="240" w:before="0" w:after="0"/>
        <w:ind w:firstLine="708"/>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ГОЛОВНЕ УПРАВЛІННЯ ОСВІТИ І НАУКИ</w:t>
      </w:r>
    </w:p>
    <w:p>
      <w:pPr>
        <w:pStyle w:val="Normal"/>
        <w:spacing w:lineRule="auto" w:line="240" w:before="0" w:after="0"/>
        <w:ind w:firstLine="708"/>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ЧЕРКАСЬКОЇ ОБЛАСНОЇ ДЕРЖАВНОЇ АДМІНІСТРАЦІЇ</w:t>
      </w:r>
    </w:p>
    <w:p>
      <w:pPr>
        <w:pStyle w:val="Normal"/>
        <w:spacing w:lineRule="auto" w:line="240" w:before="0" w:after="0"/>
        <w:ind w:firstLine="708"/>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ВІДДІЛ ОСВІТИ ЛИСЯНСЬКОЇ ДЕРЖАВНОЇ АДМІНІСТРАЦІЇ</w:t>
      </w:r>
    </w:p>
    <w:p>
      <w:pPr>
        <w:pStyle w:val="Normal"/>
        <w:spacing w:lineRule="auto" w:line="240" w:before="0" w:after="0"/>
        <w:ind w:firstLine="708"/>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ПОЧАПИНСЬКИЙ НВК «ДОШКІЛЬНИЙ НАВЧАЛЬНИЙ ЗАКЛАД – ЗАГАЛЬНООСВІТНЯ ШКОЛА І-ІІІ СТУПЕНІВ»</w:t>
      </w:r>
    </w:p>
    <w:p>
      <w:pPr>
        <w:pStyle w:val="Normal"/>
        <w:spacing w:lineRule="auto" w:line="240" w:before="0" w:after="0"/>
        <w:ind w:firstLine="708"/>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 xml:space="preserve">ЛИСЯНСЬКОЇ РАЙОННОЇ РАДИ </w:t>
      </w:r>
    </w:p>
    <w:p>
      <w:pPr>
        <w:pStyle w:val="Normal"/>
        <w:spacing w:lineRule="auto" w:line="360"/>
        <w:ind w:firstLine="708"/>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r>
    </w:p>
    <w:p>
      <w:pPr>
        <w:pStyle w:val="Normal"/>
        <w:spacing w:lineRule="auto" w:line="360"/>
        <w:ind w:firstLine="708"/>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r>
    </w:p>
    <w:p>
      <w:pPr>
        <w:pStyle w:val="Normal"/>
        <w:spacing w:lineRule="auto" w:line="360"/>
        <w:ind w:firstLine="708"/>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r>
    </w:p>
    <w:p>
      <w:pPr>
        <w:pStyle w:val="Normal"/>
        <w:spacing w:lineRule="auto" w:line="360"/>
        <w:ind w:firstLine="708"/>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Серія цифрових ресурсів</w:t>
      </w:r>
    </w:p>
    <w:p>
      <w:pPr>
        <w:pStyle w:val="Normal"/>
        <w:spacing w:lineRule="auto" w:line="360"/>
        <w:ind w:firstLine="708"/>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r>
    </w:p>
    <w:p>
      <w:pPr>
        <w:pStyle w:val="Normal"/>
        <w:spacing w:lineRule="auto" w:line="360"/>
        <w:ind w:firstLine="708"/>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r>
    </w:p>
    <w:p>
      <w:pPr>
        <w:pStyle w:val="Normal"/>
        <w:spacing w:lineRule="auto" w:line="360"/>
        <w:ind w:firstLine="708"/>
        <w:jc w:val="center"/>
        <w:rPr>
          <w:rFonts w:ascii="Times New Roman" w:hAnsi="Times New Roman" w:eastAsia="Calibri" w:cs="Times New Roman"/>
          <w:sz w:val="36"/>
          <w:szCs w:val="36"/>
          <w:lang w:val="uk-UA"/>
        </w:rPr>
      </w:pPr>
      <w:bookmarkStart w:id="0" w:name="__DdeLink__429_1678159242"/>
      <w:bookmarkEnd w:id="0"/>
      <w:r>
        <w:rPr>
          <w:rFonts w:eastAsia="Calibri" w:cs="Times New Roman" w:ascii="Times New Roman" w:hAnsi="Times New Roman"/>
          <w:sz w:val="36"/>
          <w:szCs w:val="36"/>
          <w:lang w:val="uk-UA"/>
        </w:rPr>
        <w:t>Література рідного краю</w:t>
      </w:r>
    </w:p>
    <w:p>
      <w:pPr>
        <w:pStyle w:val="Normal"/>
        <w:spacing w:lineRule="auto" w:line="360"/>
        <w:ind w:firstLine="708"/>
        <w:jc w:val="center"/>
        <w:rPr>
          <w:rFonts w:ascii="Times New Roman" w:hAnsi="Times New Roman" w:eastAsia="Calibri" w:cs="Times New Roman"/>
          <w:b/>
          <w:b/>
          <w:sz w:val="36"/>
          <w:szCs w:val="36"/>
          <w:lang w:val="uk-UA"/>
        </w:rPr>
      </w:pPr>
      <w:r>
        <w:rPr>
          <w:rFonts w:eastAsia="Calibri" w:cs="Times New Roman" w:ascii="Times New Roman" w:hAnsi="Times New Roman"/>
          <w:b/>
          <w:sz w:val="36"/>
          <w:szCs w:val="36"/>
          <w:lang w:val="uk-UA"/>
        </w:rPr>
        <w:t>Краса і сила жіночої душі</w:t>
      </w:r>
    </w:p>
    <w:p>
      <w:pPr>
        <w:pStyle w:val="Normal"/>
        <w:spacing w:lineRule="auto" w:line="360"/>
        <w:ind w:firstLine="708"/>
        <w:jc w:val="center"/>
        <w:rPr>
          <w:rFonts w:ascii="Times New Roman" w:hAnsi="Times New Roman" w:eastAsia="Calibri" w:cs="Times New Roman"/>
          <w:sz w:val="36"/>
          <w:szCs w:val="36"/>
          <w:lang w:val="uk-UA"/>
        </w:rPr>
      </w:pPr>
      <w:r>
        <w:rPr>
          <w:rFonts w:eastAsia="Calibri" w:cs="Times New Roman" w:ascii="Times New Roman" w:hAnsi="Times New Roman"/>
          <w:sz w:val="36"/>
          <w:szCs w:val="36"/>
          <w:lang w:val="uk-UA"/>
        </w:rPr>
        <w:t xml:space="preserve"> </w:t>
      </w:r>
      <w:r>
        <w:rPr>
          <w:rFonts w:eastAsia="Calibri" w:cs="Times New Roman" w:ascii="Times New Roman" w:hAnsi="Times New Roman"/>
          <w:sz w:val="36"/>
          <w:szCs w:val="36"/>
          <w:lang w:val="uk-UA"/>
        </w:rPr>
        <w:t>( за збіркою О. Месеврі « Соняшник у відрі»)</w:t>
      </w:r>
    </w:p>
    <w:p>
      <w:pPr>
        <w:pStyle w:val="Normal"/>
        <w:spacing w:lineRule="auto" w:line="360"/>
        <w:ind w:firstLine="708"/>
        <w:jc w:val="center"/>
        <w:rPr>
          <w:rFonts w:ascii="Times New Roman" w:hAnsi="Times New Roman" w:eastAsia="Calibri" w:cs="Times New Roman"/>
          <w:sz w:val="36"/>
          <w:szCs w:val="36"/>
          <w:lang w:val="uk-UA"/>
        </w:rPr>
      </w:pPr>
      <w:r>
        <w:rPr>
          <w:rFonts w:eastAsia="Calibri" w:cs="Times New Roman" w:ascii="Times New Roman" w:hAnsi="Times New Roman"/>
          <w:sz w:val="36"/>
          <w:szCs w:val="36"/>
          <w:lang w:val="uk-UA"/>
        </w:rPr>
      </w:r>
    </w:p>
    <w:p>
      <w:pPr>
        <w:pStyle w:val="Normal"/>
        <w:spacing w:lineRule="auto" w:line="360"/>
        <w:ind w:firstLine="708"/>
        <w:jc w:val="center"/>
        <w:rPr>
          <w:rFonts w:ascii="Times New Roman" w:hAnsi="Times New Roman" w:eastAsia="Calibri" w:cs="Times New Roman"/>
          <w:sz w:val="36"/>
          <w:szCs w:val="36"/>
          <w:lang w:val="uk-UA"/>
        </w:rPr>
      </w:pPr>
      <w:r>
        <w:rPr>
          <w:rFonts w:eastAsia="Calibri" w:cs="Times New Roman" w:ascii="Times New Roman" w:hAnsi="Times New Roman"/>
          <w:sz w:val="36"/>
          <w:szCs w:val="36"/>
          <w:lang w:val="uk-UA"/>
        </w:rPr>
      </w:r>
    </w:p>
    <w:p>
      <w:pPr>
        <w:pStyle w:val="Normal"/>
        <w:spacing w:lineRule="auto" w:line="360"/>
        <w:ind w:firstLine="708"/>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Самелюк Наталія Володимирівна,</w:t>
      </w:r>
    </w:p>
    <w:p>
      <w:pPr>
        <w:pStyle w:val="Normal"/>
        <w:spacing w:lineRule="auto" w:line="360"/>
        <w:ind w:firstLine="708"/>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учитель української мови  і літератури</w:t>
      </w:r>
    </w:p>
    <w:p>
      <w:pPr>
        <w:pStyle w:val="Normal"/>
        <w:spacing w:lineRule="auto" w:line="360"/>
        <w:ind w:firstLine="708"/>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r>
    </w:p>
    <w:p>
      <w:pPr>
        <w:pStyle w:val="Normal"/>
        <w:spacing w:lineRule="auto" w:line="360"/>
        <w:ind w:firstLine="708"/>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r>
    </w:p>
    <w:p>
      <w:pPr>
        <w:pStyle w:val="Normal"/>
        <w:spacing w:lineRule="auto" w:line="360"/>
        <w:ind w:firstLine="708"/>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2017</w:t>
      </w:r>
    </w:p>
    <w:p>
      <w:pPr>
        <w:pStyle w:val="ListParagraph"/>
        <w:spacing w:lineRule="auto" w:line="48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480"/>
        <w:jc w:val="center"/>
        <w:rPr>
          <w:rFonts w:ascii="Times New Roman" w:hAnsi="Times New Roman" w:cs="Times New Roman"/>
          <w:sz w:val="28"/>
          <w:szCs w:val="28"/>
          <w:lang w:val="uk-UA"/>
        </w:rPr>
      </w:pPr>
      <w:bookmarkStart w:id="1" w:name="_GoBack"/>
      <w:bookmarkEnd w:id="1"/>
      <w:r>
        <w:rPr>
          <w:rFonts w:cs="Times New Roman" w:ascii="Times New Roman" w:hAnsi="Times New Roman"/>
          <w:sz w:val="28"/>
          <w:szCs w:val="28"/>
          <w:lang w:val="uk-UA"/>
        </w:rPr>
        <w:t>Урок літератури рідного краю</w:t>
      </w:r>
    </w:p>
    <w:p>
      <w:pPr>
        <w:pStyle w:val="ListParagraph"/>
        <w:spacing w:lineRule="auto" w:line="480"/>
        <w:ind w:left="1080" w:hanging="0"/>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Краса і сила жіночої душі</w:t>
      </w:r>
    </w:p>
    <w:p>
      <w:pPr>
        <w:pStyle w:val="ListParagraph"/>
        <w:spacing w:lineRule="auto" w:line="480"/>
        <w:ind w:left="108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(за збіркою О. Месеврі « Соняшник у відрі»)</w:t>
      </w:r>
    </w:p>
    <w:p>
      <w:pPr>
        <w:pStyle w:val="ListParagraph"/>
        <w:spacing w:lineRule="auto" w:line="480"/>
        <w:ind w:left="108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480"/>
        <w:ind w:left="1080" w:hanging="0"/>
        <w:jc w:val="both"/>
        <w:rPr>
          <w:rFonts w:ascii="Times New Roman" w:hAnsi="Times New Roman" w:cs="Times New Roman"/>
          <w:b/>
          <w:b/>
          <w:sz w:val="28"/>
          <w:szCs w:val="28"/>
          <w:lang w:val="uk-UA"/>
        </w:rPr>
      </w:pPr>
      <w:r>
        <w:rPr>
          <w:rFonts w:cs="Times New Roman" w:ascii="Times New Roman" w:hAnsi="Times New Roman"/>
          <w:b/>
          <w:sz w:val="28"/>
          <w:szCs w:val="28"/>
          <w:lang w:val="uk-UA"/>
        </w:rPr>
        <w:t>Мета:</w:t>
      </w:r>
    </w:p>
    <w:p>
      <w:pPr>
        <w:pStyle w:val="ListParagraph"/>
        <w:numPr>
          <w:ilvl w:val="0"/>
          <w:numId w:val="1"/>
        </w:numPr>
        <w:spacing w:lineRule="auto" w:line="480"/>
        <w:jc w:val="both"/>
        <w:rPr>
          <w:rFonts w:ascii="Times New Roman" w:hAnsi="Times New Roman" w:cs="Times New Roman"/>
          <w:sz w:val="28"/>
          <w:szCs w:val="28"/>
          <w:lang w:val="uk-UA"/>
        </w:rPr>
      </w:pPr>
      <w:r>
        <w:rPr>
          <w:rFonts w:cs="Times New Roman" w:ascii="Times New Roman" w:hAnsi="Times New Roman"/>
          <w:sz w:val="28"/>
          <w:szCs w:val="28"/>
          <w:lang w:val="uk-UA"/>
        </w:rPr>
        <w:t>ознайомити учнів із оповіданнями О. Месеврі, що входять до збірки « Соняшник у відрі», розкривши тему жіночої долі;</w:t>
      </w:r>
    </w:p>
    <w:p>
      <w:pPr>
        <w:pStyle w:val="ListParagraph"/>
        <w:numPr>
          <w:ilvl w:val="0"/>
          <w:numId w:val="1"/>
        </w:numPr>
        <w:spacing w:lineRule="auto" w:line="48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формувати навички роботи із </w:t>
      </w:r>
      <w:r>
        <w:rPr>
          <w:rFonts w:cs="Times New Roman" w:ascii="Times New Roman" w:hAnsi="Times New Roman"/>
          <w:sz w:val="28"/>
          <w:szCs w:val="28"/>
        </w:rPr>
        <w:t xml:space="preserve"> </w:t>
      </w:r>
      <w:r>
        <w:rPr>
          <w:rFonts w:cs="Times New Roman" w:ascii="Times New Roman" w:hAnsi="Times New Roman"/>
          <w:sz w:val="28"/>
          <w:szCs w:val="28"/>
          <w:lang w:val="uk-UA"/>
        </w:rPr>
        <w:t>прозовими текстами, аналізу  образів, з</w:t>
      </w:r>
      <w:r>
        <w:rPr>
          <w:rFonts w:cs="Times New Roman" w:ascii="Times New Roman" w:hAnsi="Times New Roman"/>
          <w:sz w:val="28"/>
          <w:szCs w:val="28"/>
        </w:rPr>
        <w:t>’</w:t>
      </w:r>
      <w:r>
        <w:rPr>
          <w:rFonts w:cs="Times New Roman" w:ascii="Times New Roman" w:hAnsi="Times New Roman"/>
          <w:sz w:val="28"/>
          <w:szCs w:val="28"/>
          <w:lang w:val="uk-UA"/>
        </w:rPr>
        <w:t>ясування ролі художніх засобів;</w:t>
      </w:r>
    </w:p>
    <w:p>
      <w:pPr>
        <w:pStyle w:val="ListParagraph"/>
        <w:numPr>
          <w:ilvl w:val="0"/>
          <w:numId w:val="1"/>
        </w:numPr>
        <w:spacing w:lineRule="auto" w:line="480"/>
        <w:jc w:val="both"/>
        <w:rPr>
          <w:rFonts w:ascii="Times New Roman" w:hAnsi="Times New Roman" w:cs="Times New Roman"/>
          <w:sz w:val="28"/>
          <w:szCs w:val="28"/>
          <w:lang w:val="uk-UA"/>
        </w:rPr>
      </w:pPr>
      <w:r>
        <w:rPr>
          <w:rFonts w:cs="Times New Roman" w:ascii="Times New Roman" w:hAnsi="Times New Roman"/>
          <w:sz w:val="28"/>
          <w:szCs w:val="28"/>
          <w:lang w:val="uk-UA"/>
        </w:rPr>
        <w:t>розвивати творче мислення, здатність відстоювати власну позицію у трактуванні конкретних літературних образів;</w:t>
      </w:r>
    </w:p>
    <w:p>
      <w:pPr>
        <w:pStyle w:val="ListParagraph"/>
        <w:numPr>
          <w:ilvl w:val="0"/>
          <w:numId w:val="1"/>
        </w:numPr>
        <w:spacing w:lineRule="auto" w:line="480"/>
        <w:jc w:val="both"/>
        <w:rPr>
          <w:rFonts w:ascii="Times New Roman" w:hAnsi="Times New Roman" w:cs="Times New Roman"/>
          <w:sz w:val="28"/>
          <w:szCs w:val="28"/>
          <w:lang w:val="uk-UA"/>
        </w:rPr>
      </w:pPr>
      <w:r>
        <w:rPr>
          <w:rFonts w:cs="Times New Roman" w:ascii="Times New Roman" w:hAnsi="Times New Roman"/>
          <w:sz w:val="28"/>
          <w:szCs w:val="28"/>
          <w:lang w:val="uk-UA"/>
        </w:rPr>
        <w:t>виховувати повагу до жінки,її долі і життєвого вибору.</w:t>
      </w:r>
    </w:p>
    <w:p>
      <w:pPr>
        <w:pStyle w:val="ListParagraph"/>
        <w:spacing w:lineRule="auto" w:line="480"/>
        <w:ind w:left="993" w:hanging="0"/>
        <w:jc w:val="both"/>
        <w:rPr>
          <w:rFonts w:ascii="Times New Roman" w:hAnsi="Times New Roman" w:cs="Times New Roman"/>
          <w:sz w:val="28"/>
          <w:szCs w:val="28"/>
          <w:lang w:val="uk-UA"/>
        </w:rPr>
      </w:pPr>
      <w:r>
        <w:rPr>
          <w:rFonts w:cs="Times New Roman" w:ascii="Times New Roman" w:hAnsi="Times New Roman"/>
          <w:b/>
          <w:sz w:val="28"/>
          <w:szCs w:val="28"/>
          <w:lang w:val="uk-UA"/>
        </w:rPr>
        <w:t>Очікувані результати:</w:t>
      </w:r>
      <w:r>
        <w:rPr>
          <w:rFonts w:cs="Times New Roman" w:ascii="Times New Roman" w:hAnsi="Times New Roman"/>
          <w:sz w:val="28"/>
          <w:szCs w:val="28"/>
        </w:rPr>
        <w:t xml:space="preserve"> </w:t>
      </w:r>
    </w:p>
    <w:p>
      <w:pPr>
        <w:pStyle w:val="ListParagraph"/>
        <w:numPr>
          <w:ilvl w:val="0"/>
          <w:numId w:val="2"/>
        </w:numPr>
        <w:spacing w:lineRule="auto" w:line="480"/>
        <w:jc w:val="both"/>
        <w:rPr>
          <w:rFonts w:ascii="Times New Roman" w:hAnsi="Times New Roman" w:cs="Times New Roman"/>
          <w:sz w:val="28"/>
          <w:szCs w:val="28"/>
          <w:lang w:val="uk-UA"/>
        </w:rPr>
      </w:pPr>
      <w:r>
        <w:rPr>
          <w:rFonts w:cs="Times New Roman" w:ascii="Times New Roman" w:hAnsi="Times New Roman"/>
          <w:i/>
          <w:sz w:val="28"/>
          <w:szCs w:val="28"/>
          <w:lang w:val="uk-UA"/>
        </w:rPr>
        <w:t>учні знатимуть:</w:t>
      </w:r>
      <w:r>
        <w:rPr>
          <w:rFonts w:cs="Times New Roman" w:ascii="Times New Roman" w:hAnsi="Times New Roman"/>
          <w:sz w:val="28"/>
          <w:szCs w:val="28"/>
          <w:lang w:val="uk-UA"/>
        </w:rPr>
        <w:t xml:space="preserve"> зміст оповідань О. Месеврі і як вона розкриває жіночий характер;</w:t>
      </w:r>
    </w:p>
    <w:p>
      <w:pPr>
        <w:pStyle w:val="ListParagraph"/>
        <w:numPr>
          <w:ilvl w:val="0"/>
          <w:numId w:val="2"/>
        </w:numPr>
        <w:spacing w:lineRule="auto" w:line="480"/>
        <w:jc w:val="both"/>
        <w:rPr>
          <w:rFonts w:ascii="Times New Roman" w:hAnsi="Times New Roman" w:cs="Times New Roman"/>
          <w:sz w:val="28"/>
          <w:szCs w:val="28"/>
          <w:lang w:val="uk-UA"/>
        </w:rPr>
      </w:pPr>
      <w:r>
        <w:rPr>
          <w:rFonts w:cs="Times New Roman" w:ascii="Times New Roman" w:hAnsi="Times New Roman"/>
          <w:i/>
          <w:sz w:val="28"/>
          <w:szCs w:val="28"/>
          <w:lang w:val="uk-UA"/>
        </w:rPr>
        <w:t>учні вмітимуть:</w:t>
      </w:r>
      <w:r>
        <w:rPr>
          <w:rFonts w:cs="Times New Roman" w:ascii="Times New Roman" w:hAnsi="Times New Roman"/>
          <w:sz w:val="28"/>
          <w:szCs w:val="28"/>
          <w:lang w:val="uk-UA"/>
        </w:rPr>
        <w:t xml:space="preserve"> аналізувати художній образ; давати оцінку зображеному; відстоювати власну думку, спираючись на художній текст.</w:t>
      </w:r>
    </w:p>
    <w:p>
      <w:pPr>
        <w:pStyle w:val="ListParagraph"/>
        <w:spacing w:lineRule="auto" w:line="480"/>
        <w:ind w:left="1134" w:hanging="0"/>
        <w:jc w:val="both"/>
        <w:rPr>
          <w:rFonts w:ascii="Times New Roman" w:hAnsi="Times New Roman" w:cs="Times New Roman"/>
          <w:sz w:val="28"/>
          <w:szCs w:val="28"/>
          <w:lang w:val="uk-UA"/>
        </w:rPr>
      </w:pPr>
      <w:r>
        <w:rPr>
          <w:rFonts w:cs="Times New Roman" w:ascii="Times New Roman" w:hAnsi="Times New Roman"/>
          <w:b/>
          <w:sz w:val="28"/>
          <w:szCs w:val="28"/>
          <w:lang w:val="uk-UA"/>
        </w:rPr>
        <w:t xml:space="preserve">Тип уроку: </w:t>
      </w:r>
      <w:r>
        <w:rPr>
          <w:rFonts w:cs="Times New Roman" w:ascii="Times New Roman" w:hAnsi="Times New Roman"/>
          <w:sz w:val="28"/>
          <w:szCs w:val="28"/>
          <w:lang w:val="uk-UA"/>
        </w:rPr>
        <w:t>засвоєння нових знань і формування вмінь.</w:t>
      </w:r>
    </w:p>
    <w:p>
      <w:pPr>
        <w:pStyle w:val="ListParagraph"/>
        <w:spacing w:lineRule="auto" w:line="480"/>
        <w:ind w:left="1134" w:hanging="0"/>
        <w:jc w:val="both"/>
        <w:rPr>
          <w:rFonts w:ascii="Times New Roman" w:hAnsi="Times New Roman" w:cs="Times New Roman"/>
          <w:sz w:val="28"/>
          <w:szCs w:val="28"/>
          <w:lang w:val="uk-UA"/>
        </w:rPr>
      </w:pPr>
      <w:r>
        <w:rPr>
          <w:rFonts w:cs="Times New Roman" w:ascii="Times New Roman" w:hAnsi="Times New Roman"/>
          <w:b/>
          <w:sz w:val="28"/>
          <w:szCs w:val="28"/>
          <w:lang w:val="uk-UA"/>
        </w:rPr>
        <w:t>Обладнання:</w:t>
      </w:r>
      <w:r>
        <w:rPr>
          <w:rFonts w:cs="Times New Roman" w:ascii="Times New Roman" w:hAnsi="Times New Roman"/>
          <w:sz w:val="28"/>
          <w:szCs w:val="28"/>
          <w:lang w:val="uk-UA"/>
        </w:rPr>
        <w:t xml:space="preserve"> збірка О. Месеврі « Соняшник у відрі».</w:t>
      </w:r>
    </w:p>
    <w:p>
      <w:pPr>
        <w:pStyle w:val="ListParagraph"/>
        <w:spacing w:lineRule="auto" w:line="480"/>
        <w:ind w:left="1134" w:hanging="0"/>
        <w:jc w:val="both"/>
        <w:rPr>
          <w:rFonts w:ascii="Times New Roman" w:hAnsi="Times New Roman" w:cs="Times New Roman"/>
          <w:sz w:val="28"/>
          <w:szCs w:val="28"/>
          <w:lang w:val="uk-UA"/>
        </w:rPr>
      </w:pPr>
      <w:r>
        <w:rPr>
          <w:rFonts w:cs="Times New Roman" w:ascii="Times New Roman" w:hAnsi="Times New Roman"/>
          <w:b/>
          <w:sz w:val="28"/>
          <w:szCs w:val="28"/>
          <w:lang w:val="uk-UA"/>
        </w:rPr>
        <w:t>Випереджувальні завдання:</w:t>
      </w:r>
      <w:r>
        <w:rPr>
          <w:rFonts w:cs="Times New Roman" w:ascii="Times New Roman" w:hAnsi="Times New Roman"/>
          <w:sz w:val="28"/>
          <w:szCs w:val="28"/>
          <w:lang w:val="uk-UA"/>
        </w:rPr>
        <w:t xml:space="preserve"> прочитати оповідання О. Месеврі  «Соняшник у відрі», «Характер».</w:t>
      </w:r>
    </w:p>
    <w:p>
      <w:pPr>
        <w:pStyle w:val="ListParagraph"/>
        <w:spacing w:lineRule="auto" w:line="480"/>
        <w:ind w:left="1134" w:hanging="0"/>
        <w:jc w:val="both"/>
        <w:rPr>
          <w:rFonts w:ascii="Times New Roman" w:hAnsi="Times New Roman" w:cs="Times New Roman"/>
          <w:b/>
          <w:b/>
          <w:sz w:val="28"/>
          <w:szCs w:val="28"/>
          <w:lang w:val="en-US"/>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Хід уроку</w:t>
      </w:r>
    </w:p>
    <w:p>
      <w:pPr>
        <w:pStyle w:val="ListParagraph"/>
        <w:spacing w:lineRule="auto" w:line="480"/>
        <w:ind w:left="1134" w:hanging="0"/>
        <w:jc w:val="both"/>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ListParagraph"/>
        <w:numPr>
          <w:ilvl w:val="0"/>
          <w:numId w:val="3"/>
        </w:numPr>
        <w:spacing w:lineRule="auto" w:line="480"/>
        <w:jc w:val="both"/>
        <w:rPr>
          <w:rFonts w:ascii="Times New Roman" w:hAnsi="Times New Roman" w:cs="Times New Roman"/>
          <w:b/>
          <w:b/>
          <w:sz w:val="28"/>
          <w:szCs w:val="28"/>
          <w:lang w:val="uk-UA"/>
        </w:rPr>
      </w:pPr>
      <w:r>
        <w:rPr>
          <w:rFonts w:cs="Times New Roman" w:ascii="Times New Roman" w:hAnsi="Times New Roman"/>
          <w:b/>
          <w:sz w:val="28"/>
          <w:szCs w:val="28"/>
          <w:lang w:val="uk-UA"/>
        </w:rPr>
        <w:t>Оголошення теми і мети уроку. Мотивація навчальної діяльності.</w:t>
      </w:r>
    </w:p>
    <w:p>
      <w:pPr>
        <w:pStyle w:val="ListParagraph"/>
        <w:spacing w:lineRule="auto" w:line="480"/>
        <w:ind w:left="1494" w:hanging="0"/>
        <w:jc w:val="both"/>
        <w:rPr>
          <w:rFonts w:ascii="Times New Roman" w:hAnsi="Times New Roman" w:cs="Times New Roman"/>
          <w:sz w:val="28"/>
          <w:szCs w:val="28"/>
          <w:lang w:val="uk-UA"/>
        </w:rPr>
      </w:pPr>
      <w:r>
        <w:rPr>
          <w:rFonts w:cs="Times New Roman" w:ascii="Times New Roman" w:hAnsi="Times New Roman"/>
          <w:b/>
          <w:i/>
          <w:sz w:val="28"/>
          <w:szCs w:val="28"/>
          <w:lang w:val="uk-UA"/>
        </w:rPr>
        <w:t xml:space="preserve">Слово вчителя. </w:t>
      </w:r>
      <w:r>
        <w:rPr>
          <w:rFonts w:cs="Times New Roman" w:ascii="Times New Roman" w:hAnsi="Times New Roman"/>
          <w:sz w:val="28"/>
          <w:szCs w:val="28"/>
          <w:lang w:val="uk-UA"/>
        </w:rPr>
        <w:t xml:space="preserve"> Жіночий характер, як і жіноча доля – непередбачувані. Вони, як небо, то світяться сонцем, обдаровуючи теплом, то затягнуться важкими хмарами, і тоді, здається, нема їм просвітку. А ще, буває, жіноча душа, як зоряне небо у серпні, готова дарувати усім неземне й таємне. А може статися непередбачуване, і тоді такий характер покаже усім, що тільки дивись. Та часом жіноча душа,  даруючи усім світло, захована від цікавих очей, нікого не пускає у свій біль: сама його проносить, ховаючи від людей, до кінця життя. </w:t>
      </w:r>
    </w:p>
    <w:p>
      <w:pPr>
        <w:pStyle w:val="ListParagraph"/>
        <w:spacing w:lineRule="auto" w:line="480"/>
        <w:ind w:left="1494" w:hanging="0"/>
        <w:jc w:val="both"/>
        <w:rPr>
          <w:rFonts w:ascii="Times New Roman" w:hAnsi="Times New Roman" w:cs="Times New Roman"/>
          <w:sz w:val="28"/>
          <w:szCs w:val="28"/>
          <w:lang w:val="uk-UA"/>
        </w:rPr>
      </w:pPr>
      <w:r>
        <w:rPr>
          <w:rFonts w:cs="Times New Roman" w:ascii="Times New Roman" w:hAnsi="Times New Roman"/>
          <w:b/>
          <w:i/>
          <w:sz w:val="28"/>
          <w:szCs w:val="28"/>
          <w:lang w:val="uk-UA"/>
        </w:rPr>
        <w:t xml:space="preserve"> </w:t>
      </w:r>
      <w:r>
        <w:rPr>
          <w:rFonts w:cs="Times New Roman" w:ascii="Times New Roman" w:hAnsi="Times New Roman"/>
          <w:sz w:val="28"/>
          <w:szCs w:val="28"/>
          <w:lang w:val="uk-UA"/>
        </w:rPr>
        <w:t xml:space="preserve">Такі вони, жіночі долі й характери, у малій прозі Ольги Месеврі. Слабкі й сильні, беззахисні й ніжні, але красиві й чутливі, високі духовно з  трепетно чистими душами. </w:t>
      </w:r>
    </w:p>
    <w:p>
      <w:pPr>
        <w:pStyle w:val="ListParagraph"/>
        <w:numPr>
          <w:ilvl w:val="0"/>
          <w:numId w:val="3"/>
        </w:numPr>
        <w:spacing w:lineRule="auto" w:line="480"/>
        <w:jc w:val="both"/>
        <w:rPr>
          <w:rFonts w:ascii="Times New Roman" w:hAnsi="Times New Roman" w:cs="Times New Roman"/>
          <w:b/>
          <w:b/>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sz w:val="28"/>
          <w:szCs w:val="28"/>
          <w:lang w:val="uk-UA"/>
        </w:rPr>
        <w:t>Робота з текстом оповідання « Характер»</w:t>
      </w:r>
    </w:p>
    <w:p>
      <w:pPr>
        <w:pStyle w:val="ListParagraph"/>
        <w:spacing w:lineRule="auto" w:line="480"/>
        <w:ind w:left="1494" w:hanging="0"/>
        <w:jc w:val="both"/>
        <w:rPr>
          <w:rFonts w:ascii="Times New Roman" w:hAnsi="Times New Roman" w:cs="Times New Roman"/>
          <w:i/>
          <w:i/>
          <w:sz w:val="28"/>
          <w:szCs w:val="28"/>
          <w:lang w:val="uk-UA"/>
        </w:rPr>
      </w:pPr>
      <w:r>
        <w:rPr>
          <w:rFonts w:cs="Times New Roman" w:ascii="Times New Roman" w:hAnsi="Times New Roman"/>
          <w:i/>
          <w:sz w:val="28"/>
          <w:szCs w:val="28"/>
          <w:lang w:val="uk-UA"/>
        </w:rPr>
        <w:t>Рольова гра</w:t>
      </w:r>
    </w:p>
    <w:p>
      <w:pPr>
        <w:pStyle w:val="ListParagraph"/>
        <w:spacing w:lineRule="auto" w:line="480"/>
        <w:ind w:left="1494" w:hanging="0"/>
        <w:jc w:val="both"/>
        <w:rPr>
          <w:rFonts w:ascii="Times New Roman" w:hAnsi="Times New Roman" w:cs="Times New Roman"/>
          <w:sz w:val="28"/>
          <w:szCs w:val="28"/>
          <w:lang w:val="uk-UA"/>
        </w:rPr>
      </w:pPr>
      <w:r>
        <w:rPr>
          <w:rFonts w:cs="Times New Roman" w:ascii="Times New Roman" w:hAnsi="Times New Roman"/>
          <w:sz w:val="28"/>
          <w:szCs w:val="28"/>
          <w:lang w:val="uk-UA"/>
        </w:rPr>
        <w:t>Учні діляться на дві групи й отримують завдання розіграти в особах діалог між Ганнусею й Остапом, Ганнусею і її подружкою Марфушкою.</w:t>
      </w:r>
    </w:p>
    <w:p>
      <w:pPr>
        <w:pStyle w:val="ListParagraph"/>
        <w:spacing w:lineRule="auto" w:line="480"/>
        <w:ind w:left="1494" w:hanging="0"/>
        <w:jc w:val="both"/>
        <w:rPr>
          <w:rFonts w:ascii="Times New Roman" w:hAnsi="Times New Roman" w:cs="Times New Roman"/>
          <w:i/>
          <w:i/>
          <w:sz w:val="28"/>
          <w:szCs w:val="28"/>
          <w:lang w:val="uk-UA"/>
        </w:rPr>
      </w:pPr>
      <w:r>
        <w:rPr>
          <w:rFonts w:cs="Times New Roman" w:ascii="Times New Roman" w:hAnsi="Times New Roman"/>
          <w:i/>
          <w:sz w:val="28"/>
          <w:szCs w:val="28"/>
          <w:lang w:val="uk-UA"/>
        </w:rPr>
        <w:t>Бесіда-коментар « Кого ви підтримуєте?», ілюстрована схемою</w:t>
      </w:r>
    </w:p>
    <w:p>
      <w:pPr>
        <w:pStyle w:val="ListParagraph"/>
        <w:spacing w:lineRule="auto" w:line="480"/>
        <w:ind w:left="1494" w:hanging="0"/>
        <w:jc w:val="both"/>
        <w:rPr>
          <w:rFonts w:ascii="Times New Roman" w:hAnsi="Times New Roman" w:cs="Times New Roman"/>
          <w:i/>
          <w:i/>
          <w:sz w:val="28"/>
          <w:szCs w:val="28"/>
          <w:lang w:val="uk-UA"/>
        </w:rPr>
      </w:pPr>
      <w:r>
        <w:rPr>
          <w:rFonts w:cs="Times New Roman" w:ascii="Times New Roman" w:hAnsi="Times New Roman"/>
          <w:i/>
          <w:sz w:val="28"/>
          <w:szCs w:val="28"/>
          <w:lang w:val="uk-UA"/>
        </w:rPr>
      </w:r>
    </w:p>
    <w:p>
      <w:pPr>
        <w:pStyle w:val="ListParagraph"/>
        <w:spacing w:lineRule="auto" w:line="480"/>
        <w:ind w:left="1494" w:hanging="0"/>
        <w:jc w:val="both"/>
        <w:rPr>
          <w:rFonts w:ascii="Times New Roman" w:hAnsi="Times New Roman" w:cs="Times New Roman"/>
          <w:b/>
          <w:b/>
          <w:i/>
          <w:i/>
          <w:sz w:val="48"/>
          <w:szCs w:val="28"/>
          <w:lang w:val="uk-UA"/>
        </w:rPr>
      </w:pPr>
      <w:r>
        <w:rPr>
          <w:rFonts w:cs="Times New Roman" w:ascii="Times New Roman" w:hAnsi="Times New Roman"/>
          <w:b/>
          <w:i/>
          <w:sz w:val="48"/>
          <w:szCs w:val="28"/>
          <w:lang w:val="uk-UA"/>
        </w:rPr>
        <mc:AlternateContent>
          <mc:Choice Requires="wps">
            <w:drawing>
              <wp:anchor behindDoc="1" distT="0" distB="0" distL="114300" distR="114300" simplePos="0" locked="0" layoutInCell="1" allowOverlap="1" relativeHeight="5">
                <wp:simplePos x="0" y="0"/>
                <wp:positionH relativeFrom="column">
                  <wp:posOffset>1227455</wp:posOffset>
                </wp:positionH>
                <wp:positionV relativeFrom="paragraph">
                  <wp:posOffset>95885</wp:posOffset>
                </wp:positionV>
                <wp:extent cx="3930650" cy="5073015"/>
                <wp:effectExtent l="0" t="0" r="0" b="0"/>
                <wp:wrapNone/>
                <wp:docPr id="1" name="Равнобедренный треугольник 13"/>
                <a:graphic xmlns:a="http://schemas.openxmlformats.org/drawingml/2006/main">
                  <a:graphicData uri="http://schemas.microsoft.com/office/word/2010/wordprocessingShape">
                    <wps:wsp>
                      <wps:cNvSpPr/>
                      <wps:spPr>
                        <a:xfrm>
                          <a:off x="0" y="0"/>
                          <a:ext cx="3930120" cy="5072400"/>
                        </a:xfrm>
                        <a:custGeom>
                          <a:avLst/>
                          <a:gdLst/>
                          <a:ahLst/>
                          <a:rect l="l" t="t" r="r" b="b"/>
                          <a:pathLst>
                            <a:path w="6190" h="7989">
                              <a:moveTo>
                                <a:pt x="3094" y="0"/>
                              </a:moveTo>
                              <a:lnTo>
                                <a:pt x="6189" y="7988"/>
                              </a:lnTo>
                              <a:lnTo>
                                <a:pt x="0" y="7988"/>
                              </a:lnTo>
                              <a:lnTo>
                                <a:pt x="3094" y="0"/>
                              </a:lnTo>
                            </a:path>
                          </a:pathLst>
                        </a:custGeom>
                        <a:gradFill>
                          <a:gsLst>
                            <a:gs pos="0">
                              <a:srgbClr val="254163"/>
                            </a:gs>
                            <a:gs pos="100000">
                              <a:srgbClr val="4477b6"/>
                            </a:gs>
                          </a:gsLst>
                          <a:lin ang="16200000"/>
                        </a:gra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8">
                <wp:simplePos x="0" y="0"/>
                <wp:positionH relativeFrom="column">
                  <wp:posOffset>2566670</wp:posOffset>
                </wp:positionH>
                <wp:positionV relativeFrom="paragraph">
                  <wp:posOffset>531495</wp:posOffset>
                </wp:positionV>
                <wp:extent cx="1285240" cy="882650"/>
                <wp:effectExtent l="0" t="0" r="0" b="0"/>
                <wp:wrapNone/>
                <wp:docPr id="2" name="Овал 8"/>
                <a:graphic xmlns:a="http://schemas.openxmlformats.org/drawingml/2006/main">
                  <a:graphicData uri="http://schemas.microsoft.com/office/word/2010/wordprocessingShape">
                    <wps:wsp>
                      <wps:cNvSpPr/>
                      <wps:spPr>
                        <a:xfrm>
                          <a:off x="0" y="0"/>
                          <a:ext cx="1284480" cy="882000"/>
                        </a:xfrm>
                        <a:prstGeom prst="ellipse">
                          <a:avLst/>
                        </a:prstGeom>
                        <a:gradFill>
                          <a:gsLst>
                            <a:gs pos="0">
                              <a:srgbClr val="bfb1d0"/>
                            </a:gs>
                            <a:gs pos="100000">
                              <a:srgbClr val="ece7f1"/>
                            </a:gs>
                          </a:gsLst>
                          <a:lin ang="16200000"/>
                        </a:gradFill>
                        <a:ln>
                          <a:solidFill>
                            <a:srgbClr val="795d9b"/>
                          </a:solidFill>
                        </a:ln>
                      </wps:spPr>
                      <wps:style>
                        <a:lnRef idx="0"/>
                        <a:fillRef idx="0"/>
                        <a:effectRef idx="0"/>
                        <a:fontRef idx="minor"/>
                      </wps:style>
                      <wps:bodyPr/>
                    </wps:wsp>
                  </a:graphicData>
                </a:graphic>
              </wp:anchor>
            </w:drawing>
          </mc:Choice>
          <mc:Fallback>
            <w:pict>
              <v:oval id="shape_0" ID="Овал 8" fillcolor="#bfb1d0" stroked="t" style="position:absolute;margin-left:202.1pt;margin-top:41.85pt;width:101.1pt;height:69.4pt">
                <w10:wrap type="none"/>
                <v:fill o:detectmouseclick="t" color2="#ece7f1"/>
                <v:stroke color="#795d9b" joinstyle="round" endcap="flat"/>
              </v:oval>
            </w:pict>
          </mc:Fallback>
        </mc:AlternateContent>
      </w:r>
    </w:p>
    <w:p>
      <w:pPr>
        <w:pStyle w:val="ListParagraph"/>
        <w:spacing w:lineRule="auto" w:line="480"/>
        <w:ind w:left="1494" w:hanging="0"/>
        <w:jc w:val="both"/>
        <w:rPr>
          <w:rFonts w:ascii="Times New Roman" w:hAnsi="Times New Roman" w:cs="Times New Roman"/>
          <w:b/>
          <w:b/>
          <w:i/>
          <w:i/>
          <w:sz w:val="48"/>
          <w:szCs w:val="28"/>
          <w:lang w:val="uk-UA"/>
        </w:rPr>
      </w:pPr>
      <w:r>
        <w:rPr>
          <w:rFonts w:cs="Times New Roman" w:ascii="Times New Roman" w:hAnsi="Times New Roman"/>
          <w:b/>
          <w:i/>
          <w:sz w:val="48"/>
          <w:szCs w:val="28"/>
          <w:lang w:val="uk-UA"/>
        </w:rPr>
        <w:t xml:space="preserve">                         </w:t>
      </w:r>
      <w:r>
        <w:rPr>
          <w:rFonts w:cs="Times New Roman" w:ascii="Times New Roman" w:hAnsi="Times New Roman"/>
          <w:b/>
          <w:i/>
          <w:sz w:val="48"/>
          <w:szCs w:val="28"/>
          <w:lang w:val="uk-UA"/>
        </w:rPr>
        <w:t xml:space="preserve">Ганна                 </w:t>
      </w:r>
    </w:p>
    <w:p>
      <w:pPr>
        <w:pStyle w:val="ListParagraph"/>
        <w:spacing w:lineRule="auto" w:line="480"/>
        <w:ind w:left="1494"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480"/>
        <w:ind w:left="1494" w:hanging="0"/>
        <w:jc w:val="both"/>
        <w:rPr>
          <w:rFonts w:ascii="Times New Roman" w:hAnsi="Times New Roman" w:cs="Times New Roman"/>
          <w:b/>
          <w:b/>
          <w:i/>
          <w:i/>
          <w:sz w:val="48"/>
          <w:szCs w:val="28"/>
          <w:lang w:val="uk-UA"/>
        </w:rPr>
      </w:pPr>
      <w:r>
        <w:rPr>
          <w:rFonts w:cs="Times New Roman" w:ascii="Times New Roman" w:hAnsi="Times New Roman"/>
          <w:b/>
          <w:i/>
          <w:sz w:val="48"/>
          <w:szCs w:val="28"/>
          <w:lang w:val="uk-UA"/>
        </w:rPr>
        <w:t xml:space="preserve">     </w:t>
      </w:r>
    </w:p>
    <w:p>
      <w:pPr>
        <w:pStyle w:val="ListParagraph"/>
        <w:spacing w:lineRule="auto" w:line="480"/>
        <w:ind w:left="1494" w:hanging="0"/>
        <w:jc w:val="both"/>
        <w:rPr>
          <w:rFonts w:ascii="Times New Roman" w:hAnsi="Times New Roman" w:cs="Times New Roman"/>
          <w:b/>
          <w:b/>
          <w:i/>
          <w:i/>
          <w:sz w:val="48"/>
          <w:szCs w:val="28"/>
          <w:lang w:val="uk-UA"/>
        </w:rPr>
      </w:pPr>
      <w:r>
        <w:rPr>
          <w:rFonts w:cs="Times New Roman" w:ascii="Times New Roman" w:hAnsi="Times New Roman"/>
          <w:b/>
          <w:i/>
          <w:sz w:val="48"/>
          <w:szCs w:val="28"/>
          <w:lang w:val="uk-UA"/>
        </w:rPr>
      </w:r>
    </w:p>
    <w:p>
      <w:pPr>
        <w:pStyle w:val="ListParagraph"/>
        <w:spacing w:lineRule="auto" w:line="480"/>
        <w:ind w:left="1494" w:hanging="0"/>
        <w:jc w:val="both"/>
        <w:rPr>
          <w:rFonts w:ascii="Times New Roman" w:hAnsi="Times New Roman" w:cs="Times New Roman"/>
          <w:b/>
          <w:b/>
          <w:i/>
          <w:i/>
          <w:sz w:val="48"/>
          <w:szCs w:val="28"/>
          <w:lang w:val="uk-UA"/>
        </w:rPr>
      </w:pPr>
      <w:r>
        <w:rPr>
          <w:rFonts w:cs="Times New Roman" w:ascii="Times New Roman" w:hAnsi="Times New Roman"/>
          <w:b/>
          <w:i/>
          <w:sz w:val="48"/>
          <w:szCs w:val="28"/>
          <w:lang w:val="uk-UA"/>
        </w:rPr>
        <mc:AlternateContent>
          <mc:Choice Requires="wps">
            <w:drawing>
              <wp:anchor behindDoc="1" distT="0" distB="0" distL="114300" distR="114300" simplePos="0" locked="0" layoutInCell="1" allowOverlap="1" relativeHeight="6">
                <wp:simplePos x="0" y="0"/>
                <wp:positionH relativeFrom="column">
                  <wp:posOffset>1137285</wp:posOffset>
                </wp:positionH>
                <wp:positionV relativeFrom="paragraph">
                  <wp:posOffset>502920</wp:posOffset>
                </wp:positionV>
                <wp:extent cx="1056640" cy="882650"/>
                <wp:effectExtent l="0" t="0" r="0" b="0"/>
                <wp:wrapNone/>
                <wp:docPr id="3" name="Овал 5"/>
                <a:graphic xmlns:a="http://schemas.openxmlformats.org/drawingml/2006/main">
                  <a:graphicData uri="http://schemas.microsoft.com/office/word/2010/wordprocessingShape">
                    <wps:wsp>
                      <wps:cNvSpPr/>
                      <wps:spPr>
                        <a:xfrm>
                          <a:off x="0" y="0"/>
                          <a:ext cx="1055880" cy="882000"/>
                        </a:xfrm>
                        <a:prstGeom prst="ellipse">
                          <a:avLst/>
                        </a:prstGeom>
                        <a:gradFill>
                          <a:gsLst>
                            <a:gs pos="0">
                              <a:srgbClr val="a7bfde"/>
                            </a:gs>
                            <a:gs pos="100000">
                              <a:srgbClr val="e4ecf5"/>
                            </a:gs>
                          </a:gsLst>
                          <a:lin ang="16200000"/>
                        </a:gradFill>
                        <a:ln>
                          <a:solidFill>
                            <a:srgbClr val="4579b8"/>
                          </a:solidFill>
                        </a:ln>
                      </wps:spPr>
                      <wps:style>
                        <a:lnRef idx="0"/>
                        <a:fillRef idx="0"/>
                        <a:effectRef idx="0"/>
                        <a:fontRef idx="minor"/>
                      </wps:style>
                      <wps:bodyPr/>
                    </wps:wsp>
                  </a:graphicData>
                </a:graphic>
              </wp:anchor>
            </w:drawing>
          </mc:Choice>
          <mc:Fallback>
            <w:pict>
              <v:oval id="shape_0" ID="Овал 5" fillcolor="#a7bfde" stroked="t" style="position:absolute;margin-left:89.55pt;margin-top:39.6pt;width:83.1pt;height:69.4pt">
                <w10:wrap type="none"/>
                <v:fill o:detectmouseclick="t" color2="#e4ecf5"/>
                <v:stroke color="#4579b8" joinstyle="round" endcap="flat"/>
              </v:oval>
            </w:pict>
          </mc:Fallback>
        </mc:AlternateContent>
        <mc:AlternateContent>
          <mc:Choice Requires="wps">
            <w:drawing>
              <wp:anchor behindDoc="1" distT="0" distB="0" distL="114300" distR="114300" simplePos="0" locked="0" layoutInCell="1" allowOverlap="1" relativeHeight="7">
                <wp:simplePos x="0" y="0"/>
                <wp:positionH relativeFrom="column">
                  <wp:posOffset>4098290</wp:posOffset>
                </wp:positionH>
                <wp:positionV relativeFrom="paragraph">
                  <wp:posOffset>426720</wp:posOffset>
                </wp:positionV>
                <wp:extent cx="1056640" cy="882650"/>
                <wp:effectExtent l="0" t="0" r="0" b="0"/>
                <wp:wrapNone/>
                <wp:docPr id="4" name="Овал 7"/>
                <a:graphic xmlns:a="http://schemas.openxmlformats.org/drawingml/2006/main">
                  <a:graphicData uri="http://schemas.microsoft.com/office/word/2010/wordprocessingShape">
                    <wps:wsp>
                      <wps:cNvSpPr/>
                      <wps:spPr>
                        <a:xfrm>
                          <a:off x="0" y="0"/>
                          <a:ext cx="1055880" cy="882000"/>
                        </a:xfrm>
                        <a:prstGeom prst="ellipse">
                          <a:avLst/>
                        </a:prstGeom>
                        <a:gradFill>
                          <a:gsLst>
                            <a:gs pos="0">
                              <a:srgbClr val="a7bfde"/>
                            </a:gs>
                            <a:gs pos="100000">
                              <a:srgbClr val="e4ecf5"/>
                            </a:gs>
                          </a:gsLst>
                          <a:lin ang="16200000"/>
                        </a:gradFill>
                        <a:ln>
                          <a:solidFill>
                            <a:srgbClr val="4579b8"/>
                          </a:solidFill>
                        </a:ln>
                      </wps:spPr>
                      <wps:style>
                        <a:lnRef idx="0"/>
                        <a:fillRef idx="0"/>
                        <a:effectRef idx="0"/>
                        <a:fontRef idx="minor"/>
                      </wps:style>
                      <wps:bodyPr/>
                    </wps:wsp>
                  </a:graphicData>
                </a:graphic>
              </wp:anchor>
            </w:drawing>
          </mc:Choice>
          <mc:Fallback>
            <w:pict>
              <v:oval id="shape_0" ID="Овал 7" fillcolor="#a7bfde" stroked="t" style="position:absolute;margin-left:322.7pt;margin-top:33.6pt;width:83.1pt;height:69.4pt">
                <w10:wrap type="none"/>
                <v:fill o:detectmouseclick="t" color2="#e4ecf5"/>
                <v:stroke color="#4579b8" joinstyle="round" endcap="flat"/>
              </v:oval>
            </w:pict>
          </mc:Fallback>
        </mc:AlternateContent>
      </w:r>
    </w:p>
    <w:p>
      <w:pPr>
        <w:pStyle w:val="ListParagraph"/>
        <w:spacing w:lineRule="auto" w:line="480"/>
        <w:ind w:left="1494" w:hanging="0"/>
        <w:jc w:val="both"/>
        <w:rPr>
          <w:rFonts w:ascii="Times New Roman" w:hAnsi="Times New Roman" w:cs="Times New Roman"/>
          <w:b/>
          <w:b/>
          <w:sz w:val="28"/>
          <w:szCs w:val="28"/>
          <w:lang w:val="uk-UA"/>
        </w:rPr>
      </w:pPr>
      <w:r>
        <mc:AlternateContent>
          <mc:Choice Requires="wps">
            <w:drawing>
              <wp:anchor behindDoc="0" distT="0" distB="0" distL="114300" distR="114300" simplePos="0" locked="0" layoutInCell="1" allowOverlap="1" relativeHeight="11">
                <wp:simplePos x="0" y="0"/>
                <wp:positionH relativeFrom="column">
                  <wp:posOffset>1357630</wp:posOffset>
                </wp:positionH>
                <wp:positionV relativeFrom="paragraph">
                  <wp:posOffset>612140</wp:posOffset>
                </wp:positionV>
                <wp:extent cx="708025" cy="631825"/>
                <wp:effectExtent l="0" t="0" r="0" b="0"/>
                <wp:wrapNone/>
                <wp:docPr id="5" name="Изображение1"/>
                <a:graphic xmlns:a="http://schemas.openxmlformats.org/drawingml/2006/main">
                  <a:graphicData uri="http://schemas.microsoft.com/office/word/2010/wordprocessingShape">
                    <wps:wsp>
                      <wps:cNvSpPr/>
                      <wps:spPr>
                        <a:xfrm>
                          <a:off x="0" y="0"/>
                          <a:ext cx="707400" cy="631080"/>
                        </a:xfrm>
                        <a:prstGeom prst="rect">
                          <a:avLst/>
                        </a:prstGeom>
                        <a:solidFill>
                          <a:srgbClr val="ffffff"/>
                        </a:solidFill>
                        <a:ln w="6480">
                          <a:solidFill>
                            <a:srgbClr val="000000"/>
                          </a:solidFill>
                          <a:round/>
                        </a:ln>
                      </wps:spPr>
                      <wps:style>
                        <a:lnRef idx="0"/>
                        <a:fillRef idx="0"/>
                        <a:effectRef idx="0"/>
                        <a:fontRef idx="minor"/>
                      </wps:style>
                      <wps:txbx>
                        <w:txbxContent>
                          <w:p>
                            <w:pPr>
                              <w:pStyle w:val="NoSpacing"/>
                              <w:rPr>
                                <w:sz w:val="24"/>
                                <w:szCs w:val="24"/>
                                <w:lang w:val="uk-UA"/>
                              </w:rPr>
                            </w:pPr>
                            <w:r>
                              <w:rPr>
                                <w:color w:val="auto"/>
                                <w:sz w:val="24"/>
                                <w:szCs w:val="24"/>
                                <w:lang w:val="uk-UA"/>
                              </w:rPr>
                              <w:t xml:space="preserve">Багатий </w:t>
                            </w:r>
                          </w:p>
                          <w:p>
                            <w:pPr>
                              <w:pStyle w:val="NoSpacing"/>
                              <w:rPr>
                                <w:sz w:val="24"/>
                                <w:szCs w:val="24"/>
                                <w:lang w:val="uk-UA"/>
                              </w:rPr>
                            </w:pPr>
                            <w:r>
                              <w:rPr>
                                <w:color w:val="auto"/>
                                <w:sz w:val="24"/>
                                <w:szCs w:val="24"/>
                                <w:lang w:val="uk-UA"/>
                              </w:rPr>
                              <w:t>Одинак</w:t>
                            </w:r>
                          </w:p>
                          <w:p>
                            <w:pPr>
                              <w:pStyle w:val="NoSpacing"/>
                              <w:rPr>
                                <w:color w:val="auto"/>
                              </w:rPr>
                            </w:pPr>
                            <w:r>
                              <w:rPr>
                                <w:color w:val="auto"/>
                                <w:sz w:val="24"/>
                                <w:szCs w:val="24"/>
                                <w:lang w:val="uk-UA"/>
                              </w:rPr>
                              <w:t xml:space="preserve">Ніякий </w:t>
                            </w:r>
                          </w:p>
                        </w:txbxContent>
                      </wps:txbx>
                      <wps:bodyPr>
                        <a:noAutofit/>
                      </wps:bodyPr>
                    </wps:wsp>
                  </a:graphicData>
                </a:graphic>
              </wp:anchor>
            </w:drawing>
          </mc:Choice>
          <mc:Fallback>
            <w:pict>
              <v:rect id="shape_0" ID="Изображение1" fillcolor="white" stroked="t" style="position:absolute;margin-left:106.9pt;margin-top:48.2pt;width:55.65pt;height:49.65pt">
                <w10:wrap type="square"/>
                <v:fill o:detectmouseclick="t" type="solid" color2="black"/>
                <v:stroke color="black" weight="6480" joinstyle="round" endcap="flat"/>
                <v:textbox>
                  <w:txbxContent>
                    <w:p>
                      <w:pPr>
                        <w:pStyle w:val="NoSpacing"/>
                        <w:rPr>
                          <w:sz w:val="24"/>
                          <w:szCs w:val="24"/>
                          <w:lang w:val="uk-UA"/>
                        </w:rPr>
                      </w:pPr>
                      <w:r>
                        <w:rPr>
                          <w:color w:val="auto"/>
                          <w:sz w:val="24"/>
                          <w:szCs w:val="24"/>
                          <w:lang w:val="uk-UA"/>
                        </w:rPr>
                        <w:t xml:space="preserve">Багатий </w:t>
                      </w:r>
                    </w:p>
                    <w:p>
                      <w:pPr>
                        <w:pStyle w:val="NoSpacing"/>
                        <w:rPr>
                          <w:sz w:val="24"/>
                          <w:szCs w:val="24"/>
                          <w:lang w:val="uk-UA"/>
                        </w:rPr>
                      </w:pPr>
                      <w:r>
                        <w:rPr>
                          <w:color w:val="auto"/>
                          <w:sz w:val="24"/>
                          <w:szCs w:val="24"/>
                          <w:lang w:val="uk-UA"/>
                        </w:rPr>
                        <w:t>Одинак</w:t>
                      </w:r>
                    </w:p>
                    <w:p>
                      <w:pPr>
                        <w:pStyle w:val="NoSpacing"/>
                        <w:rPr>
                          <w:color w:val="auto"/>
                        </w:rPr>
                      </w:pPr>
                      <w:r>
                        <w:rPr>
                          <w:color w:val="auto"/>
                          <w:sz w:val="24"/>
                          <w:szCs w:val="24"/>
                          <w:lang w:val="uk-UA"/>
                        </w:rPr>
                        <w:t xml:space="preserve">Ніякий </w:t>
                      </w:r>
                    </w:p>
                  </w:txbxContent>
                </v:textbox>
              </v:rect>
            </w:pict>
          </mc:Fallback>
        </mc:AlternateContent>
        <mc:AlternateContent>
          <mc:Choice Requires="wps">
            <w:drawing>
              <wp:anchor behindDoc="0" distT="0" distB="0" distL="114300" distR="114300" simplePos="0" locked="0" layoutInCell="1" allowOverlap="1" relativeHeight="12">
                <wp:simplePos x="0" y="0"/>
                <wp:positionH relativeFrom="column">
                  <wp:posOffset>4243070</wp:posOffset>
                </wp:positionH>
                <wp:positionV relativeFrom="paragraph">
                  <wp:posOffset>515620</wp:posOffset>
                </wp:positionV>
                <wp:extent cx="914400" cy="871220"/>
                <wp:effectExtent l="0" t="0" r="0" b="0"/>
                <wp:wrapNone/>
                <wp:docPr id="7" name="Изображение2"/>
                <a:graphic xmlns:a="http://schemas.openxmlformats.org/drawingml/2006/main">
                  <a:graphicData uri="http://schemas.microsoft.com/office/word/2010/wordprocessingShape">
                    <wps:wsp>
                      <wps:cNvSpPr/>
                      <wps:spPr>
                        <a:xfrm>
                          <a:off x="0" y="0"/>
                          <a:ext cx="913680" cy="870480"/>
                        </a:xfrm>
                        <a:prstGeom prst="rect">
                          <a:avLst/>
                        </a:prstGeom>
                        <a:solidFill>
                          <a:srgbClr val="ffffff"/>
                        </a:solidFill>
                        <a:ln w="6480">
                          <a:solidFill>
                            <a:srgbClr val="000000"/>
                          </a:solidFill>
                          <a:round/>
                        </a:ln>
                      </wps:spPr>
                      <wps:style>
                        <a:lnRef idx="0"/>
                        <a:fillRef idx="0"/>
                        <a:effectRef idx="0"/>
                        <a:fontRef idx="minor"/>
                      </wps:style>
                      <wps:txbx>
                        <w:txbxContent>
                          <w:p>
                            <w:pPr>
                              <w:pStyle w:val="NoSpacing"/>
                              <w:rPr>
                                <w:lang w:val="uk-UA"/>
                              </w:rPr>
                            </w:pPr>
                            <w:r>
                              <w:rPr>
                                <w:color w:val="auto"/>
                                <w:lang w:val="uk-UA"/>
                              </w:rPr>
                              <w:t xml:space="preserve">Небагатий </w:t>
                            </w:r>
                          </w:p>
                          <w:p>
                            <w:pPr>
                              <w:pStyle w:val="NoSpacing"/>
                              <w:rPr>
                                <w:lang w:val="uk-UA"/>
                              </w:rPr>
                            </w:pPr>
                            <w:r>
                              <w:rPr>
                                <w:color w:val="auto"/>
                                <w:lang w:val="uk-UA"/>
                              </w:rPr>
                              <w:t xml:space="preserve">Не одинак </w:t>
                            </w:r>
                          </w:p>
                          <w:p>
                            <w:pPr>
                              <w:pStyle w:val="NoSpacing"/>
                              <w:rPr>
                                <w:lang w:val="uk-UA"/>
                              </w:rPr>
                            </w:pPr>
                            <w:r>
                              <w:rPr>
                                <w:color w:val="auto"/>
                                <w:lang w:val="uk-UA"/>
                              </w:rPr>
                              <w:t>Єдиний, найкращий</w:t>
                            </w:r>
                          </w:p>
                          <w:p>
                            <w:pPr>
                              <w:pStyle w:val="NoSpacing"/>
                              <w:rPr>
                                <w:color w:val="auto"/>
                              </w:rPr>
                            </w:pPr>
                            <w:r>
                              <w:rPr>
                                <w:color w:val="auto"/>
                              </w:rPr>
                            </w:r>
                          </w:p>
                        </w:txbxContent>
                      </wps:txbx>
                      <wps:bodyPr>
                        <a:noAutofit/>
                      </wps:bodyPr>
                    </wps:wsp>
                  </a:graphicData>
                </a:graphic>
              </wp:anchor>
            </w:drawing>
          </mc:Choice>
          <mc:Fallback>
            <w:pict>
              <v:rect id="shape_0" ID="Изображение2" fillcolor="white" stroked="t" style="position:absolute;margin-left:334.1pt;margin-top:40.6pt;width:71.9pt;height:68.5pt">
                <w10:wrap type="square"/>
                <v:fill o:detectmouseclick="t" type="solid" color2="black"/>
                <v:stroke color="black" weight="6480" joinstyle="round" endcap="flat"/>
                <v:textbox>
                  <w:txbxContent>
                    <w:p>
                      <w:pPr>
                        <w:pStyle w:val="NoSpacing"/>
                        <w:rPr>
                          <w:lang w:val="uk-UA"/>
                        </w:rPr>
                      </w:pPr>
                      <w:r>
                        <w:rPr>
                          <w:color w:val="auto"/>
                          <w:lang w:val="uk-UA"/>
                        </w:rPr>
                        <w:t xml:space="preserve">Небагатий </w:t>
                      </w:r>
                    </w:p>
                    <w:p>
                      <w:pPr>
                        <w:pStyle w:val="NoSpacing"/>
                        <w:rPr>
                          <w:lang w:val="uk-UA"/>
                        </w:rPr>
                      </w:pPr>
                      <w:r>
                        <w:rPr>
                          <w:color w:val="auto"/>
                          <w:lang w:val="uk-UA"/>
                        </w:rPr>
                        <w:t xml:space="preserve">Не одинак </w:t>
                      </w:r>
                    </w:p>
                    <w:p>
                      <w:pPr>
                        <w:pStyle w:val="NoSpacing"/>
                        <w:rPr>
                          <w:lang w:val="uk-UA"/>
                        </w:rPr>
                      </w:pPr>
                      <w:r>
                        <w:rPr>
                          <w:color w:val="auto"/>
                          <w:lang w:val="uk-UA"/>
                        </w:rPr>
                        <w:t>Єдиний, найкращий</w:t>
                      </w:r>
                    </w:p>
                    <w:p>
                      <w:pPr>
                        <w:pStyle w:val="NoSpacing"/>
                        <w:rPr>
                          <w:color w:val="auto"/>
                        </w:rPr>
                      </w:pPr>
                      <w:r>
                        <w:rPr>
                          <w:color w:val="auto"/>
                        </w:rPr>
                      </w:r>
                    </w:p>
                  </w:txbxContent>
                </v:textbox>
              </v:rect>
            </w:pict>
          </mc:Fallback>
        </mc:AlternateContent>
      </w:r>
      <w:r>
        <w:rPr>
          <w:rFonts w:cs="Times New Roman" w:ascii="Times New Roman" w:hAnsi="Times New Roman"/>
          <w:b/>
          <w:i/>
          <w:sz w:val="48"/>
          <w:szCs w:val="28"/>
          <w:lang w:val="uk-UA"/>
        </w:rPr>
        <w:t xml:space="preserve">    </w:t>
      </w:r>
      <w:r>
        <w:rPr>
          <w:rFonts w:cs="Times New Roman" w:ascii="Times New Roman" w:hAnsi="Times New Roman"/>
          <w:b/>
          <w:i/>
          <w:sz w:val="48"/>
          <w:szCs w:val="28"/>
          <w:lang w:val="uk-UA"/>
        </w:rPr>
        <w:t xml:space="preserve">Остап                           Панас  </w:t>
      </w:r>
    </w:p>
    <w:p>
      <w:pPr>
        <w:pStyle w:val="ListParagraph"/>
        <w:spacing w:lineRule="auto" w:line="480"/>
        <w:ind w:left="1494" w:hanging="0"/>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p>
    <w:p>
      <w:pPr>
        <w:pStyle w:val="ListParagraph"/>
        <w:spacing w:lineRule="auto" w:line="480"/>
        <w:ind w:left="1134"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480"/>
        <w:ind w:left="108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480"/>
        <w:ind w:left="108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numPr>
          <w:ilvl w:val="0"/>
          <w:numId w:val="0"/>
        </w:numPr>
        <w:spacing w:lineRule="auto" w:line="480"/>
        <w:ind w:left="1440" w:hanging="0"/>
        <w:jc w:val="both"/>
        <w:rPr>
          <w:rFonts w:ascii="Times New Roman" w:hAnsi="Times New Roman" w:cs="Times New Roman"/>
          <w:sz w:val="28"/>
          <w:szCs w:val="28"/>
          <w:lang w:val="uk-UA"/>
        </w:rPr>
      </w:pPr>
      <w:r>
        <w:rPr/>
      </w:r>
    </w:p>
    <w:p>
      <w:pPr>
        <w:pStyle w:val="ListParagraph"/>
        <w:spacing w:lineRule="auto" w:line="480"/>
        <w:ind w:hanging="0"/>
        <w:jc w:val="both"/>
        <w:rPr>
          <w:rFonts w:ascii="Times New Roman" w:hAnsi="Times New Roman" w:cs="Times New Roman"/>
          <w:sz w:val="28"/>
          <w:szCs w:val="28"/>
          <w:lang w:val="uk-UA"/>
        </w:rPr>
      </w:pPr>
      <w:r>
        <w:rPr/>
      </w:r>
    </w:p>
    <w:p>
      <w:pPr>
        <w:pStyle w:val="ListParagraph"/>
        <w:spacing w:lineRule="auto" w:line="480"/>
        <w:ind w:hanging="0"/>
        <w:jc w:val="both"/>
        <w:rPr>
          <w:rFonts w:ascii="Times New Roman" w:hAnsi="Times New Roman" w:cs="Times New Roman"/>
          <w:sz w:val="28"/>
          <w:szCs w:val="28"/>
          <w:lang w:val="uk-UA"/>
        </w:rPr>
      </w:pPr>
      <w:r>
        <w:rPr/>
      </w:r>
    </w:p>
    <w:p>
      <w:pPr>
        <w:pStyle w:val="ListParagraph"/>
        <w:spacing w:lineRule="auto" w:line="480"/>
        <w:ind w:hanging="0"/>
        <w:jc w:val="both"/>
        <w:rPr>
          <w:rFonts w:ascii="Times New Roman" w:hAnsi="Times New Roman" w:cs="Times New Roman"/>
          <w:sz w:val="28"/>
          <w:szCs w:val="28"/>
          <w:lang w:val="uk-UA"/>
        </w:rPr>
      </w:pPr>
      <w:r>
        <w:rPr/>
      </w:r>
    </w:p>
    <w:p>
      <w:pPr>
        <w:pStyle w:val="ListParagraph"/>
        <w:spacing w:lineRule="auto" w:line="480"/>
        <w:ind w:hanging="0"/>
        <w:jc w:val="both"/>
        <w:rPr>
          <w:rFonts w:ascii="Times New Roman" w:hAnsi="Times New Roman" w:cs="Times New Roman"/>
          <w:sz w:val="28"/>
          <w:szCs w:val="28"/>
          <w:lang w:val="uk-UA"/>
        </w:rPr>
      </w:pPr>
      <w:r>
        <w:rPr/>
      </w:r>
    </w:p>
    <w:p>
      <w:pPr>
        <w:pStyle w:val="ListParagraph"/>
        <w:spacing w:lineRule="auto" w:line="480"/>
        <w:ind w:hanging="0"/>
        <w:jc w:val="both"/>
        <w:rPr>
          <w:rFonts w:ascii="Times New Roman" w:hAnsi="Times New Roman" w:cs="Times New Roman"/>
          <w:sz w:val="28"/>
          <w:szCs w:val="28"/>
          <w:lang w:val="uk-UA"/>
        </w:rPr>
      </w:pPr>
      <w:r>
        <w:rPr/>
      </w:r>
    </w:p>
    <w:p>
      <w:pPr>
        <w:pStyle w:val="ListParagraph"/>
        <w:spacing w:lineRule="auto" w:line="480"/>
        <w:ind w:hanging="0"/>
        <w:jc w:val="both"/>
        <w:rPr>
          <w:rFonts w:ascii="Times New Roman" w:hAnsi="Times New Roman" w:cs="Times New Roman"/>
          <w:sz w:val="28"/>
          <w:szCs w:val="28"/>
          <w:lang w:val="uk-UA"/>
        </w:rPr>
      </w:pPr>
      <w:r>
        <w:rPr/>
      </w:r>
    </w:p>
    <w:p>
      <w:pPr>
        <w:pStyle w:val="ListParagraph"/>
        <w:spacing w:lineRule="auto" w:line="480"/>
        <w:ind w:hanging="0"/>
        <w:jc w:val="both"/>
        <w:rPr>
          <w:rFonts w:ascii="Times New Roman" w:hAnsi="Times New Roman" w:cs="Times New Roman"/>
          <w:sz w:val="28"/>
          <w:szCs w:val="28"/>
          <w:lang w:val="uk-UA"/>
        </w:rPr>
      </w:pPr>
      <w:r>
        <w:rPr/>
      </w:r>
    </w:p>
    <w:p>
      <w:pPr>
        <w:pStyle w:val="ListParagraph"/>
        <w:spacing w:lineRule="auto" w:line="480"/>
        <w:ind w:hanging="0"/>
        <w:jc w:val="both"/>
        <w:rPr>
          <w:rFonts w:ascii="Times New Roman" w:hAnsi="Times New Roman" w:cs="Times New Roman"/>
          <w:sz w:val="28"/>
          <w:szCs w:val="28"/>
          <w:lang w:val="uk-UA"/>
        </w:rPr>
      </w:pPr>
      <w:r>
        <w:rPr/>
      </w:r>
    </w:p>
    <w:p>
      <w:pPr>
        <w:pStyle w:val="ListParagraph"/>
        <w:spacing w:lineRule="auto" w:line="480"/>
        <w:ind w:hanging="0"/>
        <w:jc w:val="both"/>
        <w:rPr>
          <w:rFonts w:ascii="Times New Roman" w:hAnsi="Times New Roman" w:cs="Times New Roman"/>
          <w:sz w:val="28"/>
          <w:szCs w:val="28"/>
          <w:lang w:val="uk-UA"/>
        </w:rPr>
      </w:pPr>
      <w:r>
        <w:rPr/>
      </w:r>
    </w:p>
    <w:p>
      <w:pPr>
        <w:pStyle w:val="ListParagraph"/>
        <w:spacing w:lineRule="auto" w:line="480"/>
        <w:ind w:hanging="0"/>
        <w:jc w:val="both"/>
        <w:rPr>
          <w:rFonts w:ascii="Times New Roman" w:hAnsi="Times New Roman" w:cs="Times New Roman"/>
          <w:sz w:val="28"/>
          <w:szCs w:val="28"/>
          <w:lang w:val="uk-UA"/>
        </w:rPr>
      </w:pPr>
      <w:r>
        <w:rPr/>
      </w:r>
    </w:p>
    <w:p>
      <w:pPr>
        <w:pStyle w:val="ListParagraph"/>
        <w:spacing w:lineRule="auto" w:line="480"/>
        <w:ind w:hanging="0"/>
        <w:jc w:val="both"/>
        <w:rPr>
          <w:rFonts w:ascii="Times New Roman" w:hAnsi="Times New Roman" w:cs="Times New Roman"/>
          <w:sz w:val="28"/>
          <w:szCs w:val="28"/>
          <w:lang w:val="uk-UA"/>
        </w:rPr>
      </w:pPr>
      <w:r>
        <w:rPr/>
      </w:r>
    </w:p>
    <w:p>
      <w:pPr>
        <w:pStyle w:val="ListParagraph"/>
        <w:spacing w:lineRule="auto" w:line="480"/>
        <w:ind w:hanging="0"/>
        <w:jc w:val="both"/>
        <w:rPr>
          <w:rFonts w:ascii="Times New Roman" w:hAnsi="Times New Roman" w:cs="Times New Roman"/>
          <w:sz w:val="28"/>
          <w:szCs w:val="28"/>
          <w:lang w:val="uk-UA"/>
        </w:rPr>
      </w:pPr>
      <w:r>
        <w:rPr/>
      </w:r>
    </w:p>
    <w:p>
      <w:pPr>
        <w:pStyle w:val="ListParagraph"/>
        <w:spacing w:lineRule="auto" w:line="480"/>
        <w:ind w:hanging="0"/>
        <w:jc w:val="both"/>
        <w:rPr>
          <w:rFonts w:ascii="Times New Roman" w:hAnsi="Times New Roman" w:cs="Times New Roman"/>
          <w:sz w:val="28"/>
          <w:szCs w:val="28"/>
          <w:lang w:val="uk-UA"/>
        </w:rPr>
      </w:pPr>
      <w:r>
        <w:rPr/>
      </w:r>
    </w:p>
    <w:p>
      <w:pPr>
        <w:pStyle w:val="ListParagraph"/>
        <w:spacing w:lineRule="auto" w:line="480"/>
        <w:ind w:hanging="0"/>
        <w:jc w:val="both"/>
        <w:rPr>
          <w:rFonts w:ascii="Times New Roman" w:hAnsi="Times New Roman" w:cs="Times New Roman"/>
          <w:sz w:val="28"/>
          <w:szCs w:val="28"/>
          <w:lang w:val="uk-UA"/>
        </w:rPr>
      </w:pPr>
      <w:r>
        <w:rPr/>
      </w:r>
    </w:p>
    <w:p>
      <w:pPr>
        <w:pStyle w:val="ListParagraph"/>
        <w:numPr>
          <w:ilvl w:val="0"/>
          <w:numId w:val="0"/>
        </w:numPr>
        <w:spacing w:lineRule="auto" w:line="480"/>
        <w:ind w:left="1440" w:hanging="0"/>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w:t>
      </w:r>
      <w:r>
        <w:rPr>
          <w:rFonts w:cs="Times New Roman" w:ascii="Times New Roman" w:hAnsi="Times New Roman"/>
          <w:sz w:val="28"/>
          <w:szCs w:val="28"/>
          <w:lang w:val="uk-UA"/>
        </w:rPr>
        <w:t>Чого не вистачало Ганнусі в Остапові?</w:t>
      </w:r>
    </w:p>
    <w:p>
      <w:pPr>
        <w:pStyle w:val="ListParagraph"/>
        <w:numPr>
          <w:ilvl w:val="0"/>
          <w:numId w:val="0"/>
        </w:numPr>
        <w:spacing w:lineRule="auto" w:line="480"/>
        <w:ind w:left="2160" w:hanging="0"/>
        <w:jc w:val="both"/>
        <w:rPr>
          <w:rFonts w:ascii="Times New Roman" w:hAnsi="Times New Roman" w:cs="Times New Roman"/>
          <w:sz w:val="28"/>
          <w:szCs w:val="28"/>
          <w:lang w:val="uk-UA"/>
        </w:rPr>
      </w:pPr>
      <w:r>
        <w:rPr>
          <w:rFonts w:cs="Times New Roman" w:ascii="Times New Roman" w:hAnsi="Times New Roman"/>
          <w:sz w:val="28"/>
          <w:szCs w:val="28"/>
          <w:lang w:val="uk-UA"/>
        </w:rPr>
        <w:t>2.</w:t>
      </w:r>
      <w:r>
        <w:rPr>
          <w:rFonts w:cs="Times New Roman" w:ascii="Times New Roman" w:hAnsi="Times New Roman"/>
          <w:sz w:val="28"/>
          <w:szCs w:val="28"/>
          <w:lang w:val="uk-UA"/>
        </w:rPr>
        <w:t>Що означає ніякий?</w:t>
      </w:r>
    </w:p>
    <w:p>
      <w:pPr>
        <w:pStyle w:val="ListParagraph"/>
        <w:numPr>
          <w:ilvl w:val="0"/>
          <w:numId w:val="0"/>
        </w:numPr>
        <w:spacing w:lineRule="auto" w:line="480"/>
        <w:ind w:left="2160" w:hanging="0"/>
        <w:jc w:val="both"/>
        <w:rPr>
          <w:rFonts w:ascii="Times New Roman" w:hAnsi="Times New Roman" w:cs="Times New Roman"/>
          <w:sz w:val="28"/>
          <w:szCs w:val="28"/>
          <w:lang w:val="uk-UA"/>
        </w:rPr>
      </w:pPr>
      <w:r>
        <w:rPr>
          <w:rFonts w:cs="Times New Roman" w:ascii="Times New Roman" w:hAnsi="Times New Roman"/>
          <w:sz w:val="28"/>
          <w:szCs w:val="28"/>
          <w:lang w:val="uk-UA"/>
        </w:rPr>
        <w:t>3.</w:t>
      </w:r>
      <w:r>
        <w:rPr>
          <w:rFonts w:cs="Times New Roman" w:ascii="Times New Roman" w:hAnsi="Times New Roman"/>
          <w:sz w:val="28"/>
          <w:szCs w:val="28"/>
          <w:lang w:val="uk-UA"/>
        </w:rPr>
        <w:t>Що знайшла Ганна у Панасові?</w:t>
      </w:r>
    </w:p>
    <w:p>
      <w:pPr>
        <w:pStyle w:val="ListParagraph"/>
        <w:numPr>
          <w:ilvl w:val="0"/>
          <w:numId w:val="0"/>
        </w:numPr>
        <w:spacing w:lineRule="auto" w:line="480"/>
        <w:ind w:left="2160" w:hanging="0"/>
        <w:jc w:val="both"/>
        <w:rPr>
          <w:rFonts w:ascii="Times New Roman" w:hAnsi="Times New Roman" w:cs="Times New Roman"/>
          <w:sz w:val="28"/>
          <w:szCs w:val="28"/>
          <w:lang w:val="uk-UA"/>
        </w:rPr>
      </w:pPr>
      <w:r>
        <w:rPr>
          <w:rFonts w:cs="Times New Roman" w:ascii="Times New Roman" w:hAnsi="Times New Roman"/>
          <w:sz w:val="28"/>
          <w:szCs w:val="28"/>
          <w:lang w:val="uk-UA"/>
        </w:rPr>
        <w:t>4.</w:t>
      </w:r>
      <w:r>
        <w:rPr>
          <w:rFonts w:cs="Times New Roman" w:ascii="Times New Roman" w:hAnsi="Times New Roman"/>
          <w:sz w:val="28"/>
          <w:szCs w:val="28"/>
          <w:lang w:val="uk-UA"/>
        </w:rPr>
        <w:t>Підберіть синонім до висловлювання «серденько потягнулося».</w:t>
      </w:r>
    </w:p>
    <w:p>
      <w:pPr>
        <w:pStyle w:val="ListParagraph"/>
        <w:spacing w:lineRule="auto" w:line="480"/>
        <w:ind w:left="851" w:hanging="0"/>
        <w:jc w:val="both"/>
        <w:rPr>
          <w:rFonts w:ascii="Times New Roman" w:hAnsi="Times New Roman" w:cs="Times New Roman"/>
          <w:i/>
          <w:i/>
          <w:sz w:val="28"/>
          <w:szCs w:val="28"/>
          <w:lang w:val="uk-UA"/>
        </w:rPr>
      </w:pPr>
      <w:r>
        <w:rPr>
          <w:rFonts w:cs="Times New Roman" w:ascii="Times New Roman" w:hAnsi="Times New Roman"/>
          <w:i/>
          <w:sz w:val="28"/>
          <w:szCs w:val="28"/>
          <w:lang w:val="uk-UA"/>
        </w:rPr>
        <w:t>Мікрофон « У кульмінаційній сцені я підтримую……., тому  що….»</w:t>
      </w:r>
    </w:p>
    <w:p>
      <w:pPr>
        <w:pStyle w:val="ListParagraph"/>
        <w:spacing w:lineRule="auto" w:line="480"/>
        <w:ind w:left="851" w:hanging="0"/>
        <w:jc w:val="both"/>
        <w:rPr>
          <w:rFonts w:ascii="Times New Roman" w:hAnsi="Times New Roman" w:cs="Times New Roman"/>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i/>
          <w:sz w:val="28"/>
          <w:szCs w:val="28"/>
          <w:lang w:val="uk-UA"/>
        </w:rPr>
        <w:t>Слово вчителя.</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 xml:space="preserve">   Ганнуся стала Ганною, значить вона готова була захищати своє кохання й щастя. Хай в дещо грубуватій формі, але тепер вона нікому не дасть себе образити. Тому дуля, дана Остапові, отримана ним справедливо, бо не можна ганьбити тих, кого любиш, навіть коли отримав відмову. А, може, він її і не любив? Останню сцену, коли Панас цілує Ганну в «латку», можна назвати торжеством любові.</w:t>
      </w:r>
    </w:p>
    <w:p>
      <w:pPr>
        <w:pStyle w:val="ListParagraph"/>
        <w:numPr>
          <w:ilvl w:val="0"/>
          <w:numId w:val="3"/>
        </w:numPr>
        <w:spacing w:lineRule="auto" w:line="480"/>
        <w:jc w:val="both"/>
        <w:rPr>
          <w:rFonts w:ascii="Times New Roman" w:hAnsi="Times New Roman" w:cs="Times New Roman"/>
          <w:b/>
          <w:b/>
          <w:sz w:val="28"/>
          <w:szCs w:val="28"/>
          <w:lang w:val="uk-UA"/>
        </w:rPr>
      </w:pPr>
      <w:r>
        <w:rPr>
          <w:rFonts w:cs="Times New Roman" w:ascii="Times New Roman" w:hAnsi="Times New Roman"/>
          <w:b/>
          <w:sz w:val="28"/>
          <w:szCs w:val="28"/>
          <w:lang w:val="uk-UA"/>
        </w:rPr>
        <w:t>Робота з текстом оповідання « Соняшник у відрі».</w:t>
      </w:r>
    </w:p>
    <w:p>
      <w:pPr>
        <w:pStyle w:val="ListParagraph"/>
        <w:spacing w:lineRule="auto" w:line="480"/>
        <w:ind w:left="1494" w:hanging="0"/>
        <w:jc w:val="both"/>
        <w:rPr>
          <w:rFonts w:ascii="Times New Roman" w:hAnsi="Times New Roman" w:cs="Times New Roman"/>
          <w:sz w:val="28"/>
          <w:szCs w:val="28"/>
          <w:lang w:val="uk-UA"/>
        </w:rPr>
      </w:pPr>
      <w:r>
        <w:rPr>
          <w:rFonts w:cs="Times New Roman" w:ascii="Times New Roman" w:hAnsi="Times New Roman"/>
          <w:b/>
          <w:i/>
          <w:sz w:val="28"/>
          <w:szCs w:val="28"/>
          <w:lang w:val="uk-UA"/>
        </w:rPr>
        <w:t xml:space="preserve">Слово вчителя. </w:t>
      </w:r>
      <w:r>
        <w:rPr>
          <w:rFonts w:cs="Times New Roman" w:ascii="Times New Roman" w:hAnsi="Times New Roman"/>
          <w:sz w:val="28"/>
          <w:szCs w:val="28"/>
          <w:lang w:val="uk-UA"/>
        </w:rPr>
        <w:t>Найбільша наруга над дівчиною – ґвалт, неповага до її почуттів. Та за це буде розплата, рано чи пізно, але буде. Не буває любові там, де немає поваги, де день стає ніччю, де німіє душа…</w:t>
      </w:r>
    </w:p>
    <w:p>
      <w:pPr>
        <w:pStyle w:val="ListParagraph"/>
        <w:spacing w:lineRule="auto" w:line="480"/>
        <w:ind w:left="1494" w:hanging="0"/>
        <w:jc w:val="both"/>
        <w:rPr>
          <w:rFonts w:ascii="Times New Roman" w:hAnsi="Times New Roman" w:cs="Times New Roman"/>
          <w:i/>
          <w:i/>
          <w:sz w:val="28"/>
          <w:szCs w:val="28"/>
          <w:lang w:val="uk-UA"/>
        </w:rPr>
      </w:pPr>
      <w:r>
        <w:rPr>
          <w:rFonts w:cs="Times New Roman" w:ascii="Times New Roman" w:hAnsi="Times New Roman"/>
          <w:i/>
          <w:sz w:val="28"/>
          <w:szCs w:val="28"/>
          <w:lang w:val="uk-UA"/>
        </w:rPr>
        <w:t>Ланцюжок подій.</w:t>
      </w:r>
    </w:p>
    <w:p>
      <w:pPr>
        <w:pStyle w:val="ListParagraph"/>
        <w:spacing w:lineRule="auto" w:line="480"/>
        <w:ind w:left="1494" w:hanging="0"/>
        <w:jc w:val="both"/>
        <w:rPr>
          <w:rFonts w:ascii="Times New Roman" w:hAnsi="Times New Roman" w:cs="Times New Roman"/>
          <w:sz w:val="28"/>
          <w:szCs w:val="28"/>
          <w:lang w:val="uk-UA"/>
        </w:rPr>
      </w:pPr>
      <w:r>
        <w:rPr>
          <w:rFonts w:cs="Times New Roman" w:ascii="Times New Roman" w:hAnsi="Times New Roman"/>
          <w:sz w:val="28"/>
          <w:szCs w:val="28"/>
          <w:lang w:val="uk-UA"/>
        </w:rPr>
        <w:t>Учні отримують завдання скласти ланцюжок подій долі головної героїні оповідання Ганнусі.</w:t>
      </w:r>
    </w:p>
    <w:p>
      <w:pPr>
        <w:pStyle w:val="ListParagraph"/>
        <w:numPr>
          <w:ilvl w:val="0"/>
          <w:numId w:val="5"/>
        </w:numPr>
        <w:spacing w:lineRule="auto" w:line="480"/>
        <w:jc w:val="both"/>
        <w:rPr>
          <w:rFonts w:ascii="Times New Roman" w:hAnsi="Times New Roman" w:cs="Times New Roman"/>
          <w:sz w:val="28"/>
          <w:szCs w:val="28"/>
          <w:lang w:val="uk-UA"/>
        </w:rPr>
      </w:pPr>
      <w:r>
        <w:rPr>
          <w:rFonts w:cs="Times New Roman" w:ascii="Times New Roman" w:hAnsi="Times New Roman"/>
          <w:sz w:val="28"/>
          <w:szCs w:val="28"/>
          <w:lang w:val="uk-UA"/>
        </w:rPr>
        <w:t>Щасливі дівочі мрії дочки-одиначки.</w:t>
      </w:r>
    </w:p>
    <w:p>
      <w:pPr>
        <w:pStyle w:val="ListParagraph"/>
        <w:numPr>
          <w:ilvl w:val="0"/>
          <w:numId w:val="5"/>
        </w:numPr>
        <w:spacing w:lineRule="auto" w:line="480"/>
        <w:jc w:val="both"/>
        <w:rPr>
          <w:rFonts w:ascii="Times New Roman" w:hAnsi="Times New Roman" w:cs="Times New Roman"/>
          <w:sz w:val="28"/>
          <w:szCs w:val="28"/>
          <w:lang w:val="uk-UA"/>
        </w:rPr>
      </w:pPr>
      <w:r>
        <w:rPr>
          <w:rFonts w:cs="Times New Roman" w:ascii="Times New Roman" w:hAnsi="Times New Roman"/>
          <w:sz w:val="28"/>
          <w:szCs w:val="28"/>
          <w:lang w:val="uk-UA"/>
        </w:rPr>
        <w:t>Світле почуття до Лаврінка.</w:t>
      </w:r>
    </w:p>
    <w:p>
      <w:pPr>
        <w:pStyle w:val="ListParagraph"/>
        <w:numPr>
          <w:ilvl w:val="0"/>
          <w:numId w:val="5"/>
        </w:numPr>
        <w:spacing w:lineRule="auto" w:line="480"/>
        <w:jc w:val="both"/>
        <w:rPr>
          <w:rFonts w:ascii="Times New Roman" w:hAnsi="Times New Roman" w:cs="Times New Roman"/>
          <w:sz w:val="28"/>
          <w:szCs w:val="28"/>
          <w:lang w:val="uk-UA"/>
        </w:rPr>
      </w:pPr>
      <w:r>
        <w:rPr>
          <w:rFonts w:cs="Times New Roman" w:ascii="Times New Roman" w:hAnsi="Times New Roman"/>
          <w:sz w:val="28"/>
          <w:szCs w:val="28"/>
          <w:lang w:val="uk-UA"/>
        </w:rPr>
        <w:t>Глум від Дениса.</w:t>
      </w:r>
    </w:p>
    <w:p>
      <w:pPr>
        <w:pStyle w:val="ListParagraph"/>
        <w:numPr>
          <w:ilvl w:val="0"/>
          <w:numId w:val="5"/>
        </w:numPr>
        <w:spacing w:lineRule="auto" w:line="480"/>
        <w:jc w:val="both"/>
        <w:rPr>
          <w:rFonts w:ascii="Times New Roman" w:hAnsi="Times New Roman" w:cs="Times New Roman"/>
          <w:sz w:val="28"/>
          <w:szCs w:val="28"/>
          <w:lang w:val="uk-UA"/>
        </w:rPr>
      </w:pPr>
      <w:r>
        <w:rPr>
          <w:rFonts w:cs="Times New Roman" w:ascii="Times New Roman" w:hAnsi="Times New Roman"/>
          <w:sz w:val="28"/>
          <w:szCs w:val="28"/>
          <w:lang w:val="uk-UA"/>
        </w:rPr>
        <w:t>Терпке одруження з Денисом.</w:t>
      </w:r>
    </w:p>
    <w:p>
      <w:pPr>
        <w:pStyle w:val="ListParagraph"/>
        <w:numPr>
          <w:ilvl w:val="0"/>
          <w:numId w:val="5"/>
        </w:numPr>
        <w:spacing w:lineRule="auto" w:line="480"/>
        <w:jc w:val="both"/>
        <w:rPr>
          <w:rFonts w:ascii="Times New Roman" w:hAnsi="Times New Roman" w:cs="Times New Roman"/>
          <w:sz w:val="28"/>
          <w:szCs w:val="28"/>
          <w:lang w:val="uk-UA"/>
        </w:rPr>
      </w:pPr>
      <w:r>
        <w:rPr>
          <w:rFonts w:cs="Times New Roman" w:ascii="Times New Roman" w:hAnsi="Times New Roman"/>
          <w:sz w:val="28"/>
          <w:szCs w:val="28"/>
          <w:lang w:val="uk-UA"/>
        </w:rPr>
        <w:t>Війна як визволення душі з полону.</w:t>
      </w:r>
    </w:p>
    <w:p>
      <w:pPr>
        <w:pStyle w:val="ListParagraph"/>
        <w:numPr>
          <w:ilvl w:val="0"/>
          <w:numId w:val="5"/>
        </w:numPr>
        <w:spacing w:lineRule="auto" w:line="480"/>
        <w:jc w:val="both"/>
        <w:rPr>
          <w:rFonts w:ascii="Times New Roman" w:hAnsi="Times New Roman" w:cs="Times New Roman"/>
          <w:sz w:val="28"/>
          <w:szCs w:val="28"/>
          <w:lang w:val="uk-UA"/>
        </w:rPr>
      </w:pPr>
      <w:r>
        <w:rPr>
          <w:rFonts w:cs="Times New Roman" w:ascii="Times New Roman" w:hAnsi="Times New Roman"/>
          <w:sz w:val="28"/>
          <w:szCs w:val="28"/>
          <w:lang w:val="uk-UA"/>
        </w:rPr>
        <w:t>Життя минуло.</w:t>
      </w:r>
    </w:p>
    <w:p>
      <w:pPr>
        <w:pStyle w:val="ListParagraph"/>
        <w:numPr>
          <w:ilvl w:val="0"/>
          <w:numId w:val="5"/>
        </w:numPr>
        <w:spacing w:lineRule="auto" w:line="480"/>
        <w:jc w:val="both"/>
        <w:rPr>
          <w:rFonts w:ascii="Times New Roman" w:hAnsi="Times New Roman" w:cs="Times New Roman"/>
          <w:sz w:val="28"/>
          <w:szCs w:val="28"/>
          <w:lang w:val="uk-UA"/>
        </w:rPr>
      </w:pPr>
      <w:r>
        <w:rPr>
          <w:rFonts w:cs="Times New Roman" w:ascii="Times New Roman" w:hAnsi="Times New Roman"/>
          <w:sz w:val="28"/>
          <w:szCs w:val="28"/>
          <w:lang w:val="uk-UA"/>
        </w:rPr>
        <w:t>Соняшник у відрі.</w:t>
      </w:r>
    </w:p>
    <w:p>
      <w:pPr>
        <w:pStyle w:val="ListParagraph"/>
        <w:spacing w:lineRule="auto" w:line="480"/>
        <w:ind w:left="1276" w:hanging="0"/>
        <w:jc w:val="both"/>
        <w:rPr>
          <w:rFonts w:ascii="Times New Roman" w:hAnsi="Times New Roman" w:cs="Times New Roman"/>
          <w:i/>
          <w:i/>
          <w:sz w:val="28"/>
          <w:szCs w:val="28"/>
          <w:lang w:val="uk-UA"/>
        </w:rPr>
      </w:pPr>
      <w:r>
        <w:rPr>
          <w:rFonts w:cs="Times New Roman" w:ascii="Times New Roman" w:hAnsi="Times New Roman"/>
          <w:i/>
          <w:sz w:val="28"/>
          <w:szCs w:val="28"/>
          <w:lang w:val="uk-UA"/>
        </w:rPr>
        <w:t>Спостереження над художньою оповіддю.</w:t>
      </w:r>
    </w:p>
    <w:p>
      <w:pPr>
        <w:pStyle w:val="ListParagraph"/>
        <w:spacing w:lineRule="auto" w:line="480"/>
        <w:ind w:left="1276" w:hanging="0"/>
        <w:jc w:val="both"/>
        <w:rPr>
          <w:rFonts w:ascii="Times New Roman" w:hAnsi="Times New Roman" w:cs="Times New Roman"/>
          <w:sz w:val="28"/>
          <w:szCs w:val="28"/>
          <w:lang w:val="uk-UA"/>
        </w:rPr>
      </w:pPr>
      <w:r>
        <w:rPr>
          <w:rFonts w:cs="Times New Roman" w:ascii="Times New Roman" w:hAnsi="Times New Roman"/>
          <w:sz w:val="28"/>
          <w:szCs w:val="28"/>
          <w:lang w:val="uk-UA"/>
        </w:rPr>
        <w:t>Довести,що найбільш емоційно-мотивованим художнім засобом  в оповіданні є прийом паралелізму.</w:t>
      </w:r>
    </w:p>
    <w:p>
      <w:pPr>
        <w:pStyle w:val="Normal"/>
        <w:spacing w:lineRule="auto" w:line="480"/>
        <w:jc w:val="both"/>
        <w:rPr/>
      </w:pPr>
      <w:r>
        <w:rPr>
          <w:rFonts w:cs="Times New Roman" w:ascii="Times New Roman" w:hAnsi="Times New Roman"/>
          <w:b/>
          <w:color w:val="006600"/>
          <w:sz w:val="32"/>
          <w:szCs w:val="28"/>
          <w:lang w:val="uk-UA"/>
        </w:rPr>
        <w:t xml:space="preserve">            </w:t>
      </w:r>
      <w:r>
        <w:rPr>
          <w:rFonts w:cs="Times New Roman" w:ascii="Times New Roman" w:hAnsi="Times New Roman"/>
          <w:b/>
          <w:sz w:val="32"/>
          <w:szCs w:val="28"/>
          <w:lang w:val="uk-UA"/>
        </w:rPr>
        <w:t xml:space="preserve">                                                       </w:t>
      </w:r>
      <w:r>
        <w:rPr>
          <w:rFonts w:cs="Times New Roman" w:ascii="Times New Roman" w:hAnsi="Times New Roman"/>
          <w:b/>
          <w:color w:val="FFFFFF" w:themeColor="background1"/>
          <w:sz w:val="32"/>
          <w:szCs w:val="28"/>
          <w:lang w:val="uk-UA"/>
        </w:rPr>
        <w:t xml:space="preserve">  </w:t>
      </w:r>
      <w:r>
        <w:rPr>
          <w:rFonts w:cs="Times New Roman" w:ascii="Times New Roman" w:hAnsi="Times New Roman"/>
          <w:b/>
          <w:sz w:val="32"/>
          <w:szCs w:val="28"/>
          <w:lang w:val="uk-UA"/>
        </w:rPr>
        <w:t xml:space="preserve">             </w:t>
      </w:r>
      <w:r>
        <w:rPr>
          <w:rFonts w:cs="Times New Roman" w:ascii="Times New Roman" w:hAnsi="Times New Roman"/>
          <w:b/>
          <w:sz w:val="28"/>
          <w:szCs w:val="28"/>
          <w:lang w:val="uk-UA"/>
        </w:rPr>
        <w:t xml:space="preserve">                                                      </w:t>
      </w:r>
    </w:p>
    <w:p>
      <w:pPr>
        <w:pStyle w:val="ListParagraph"/>
        <w:spacing w:lineRule="auto" w:line="480"/>
        <w:ind w:left="1276" w:hanging="0"/>
        <w:jc w:val="both"/>
        <w:rPr>
          <w:rFonts w:ascii="Times New Roman" w:hAnsi="Times New Roman" w:cs="Times New Roman"/>
          <w:sz w:val="28"/>
          <w:szCs w:val="28"/>
          <w:lang w:val="uk-UA"/>
        </w:rPr>
      </w:pPr>
      <w:r>
        <w:rPr>
          <w:rFonts w:cs="Times New Roman" w:ascii="Times New Roman" w:hAnsi="Times New Roman"/>
          <w:sz w:val="28"/>
          <w:szCs w:val="28"/>
          <w:lang w:val="uk-UA"/>
        </w:rPr>
        <mc:AlternateContent>
          <mc:Choice Requires="wps">
            <w:drawing>
              <wp:anchor behindDoc="1" distT="0" distB="0" distL="114300" distR="114300" simplePos="0" locked="0" layoutInCell="1" allowOverlap="1" relativeHeight="3">
                <wp:simplePos x="0" y="0"/>
                <wp:positionH relativeFrom="column">
                  <wp:posOffset>382905</wp:posOffset>
                </wp:positionH>
                <wp:positionV relativeFrom="paragraph">
                  <wp:posOffset>-524510</wp:posOffset>
                </wp:positionV>
                <wp:extent cx="1641475" cy="633095"/>
                <wp:effectExtent l="0" t="0" r="0" b="0"/>
                <wp:wrapNone/>
                <wp:docPr id="9" name="Изображение3"/>
                <a:graphic xmlns:a="http://schemas.openxmlformats.org/drawingml/2006/main">
                  <a:graphicData uri="http://schemas.microsoft.com/office/word/2010/wordprocessingShape">
                    <wps:wsp>
                      <wps:cNvSpPr/>
                      <wps:spPr>
                        <a:xfrm>
                          <a:off x="0" y="0"/>
                          <a:ext cx="1640880" cy="632520"/>
                        </a:xfrm>
                        <a:prstGeom prst="ellipse">
                          <a:avLst/>
                        </a:prstGeom>
                        <a:gradFill>
                          <a:gsLst>
                            <a:gs pos="0">
                              <a:srgbClr val="b2a1c7"/>
                            </a:gs>
                            <a:gs pos="50000">
                              <a:srgbClr val="8064a2"/>
                            </a:gs>
                            <a:gs pos="100000">
                              <a:srgbClr val="b2a1c7"/>
                            </a:gs>
                          </a:gsLst>
                          <a:lin ang="16200000"/>
                        </a:gradFill>
                        <a:ln w="12600">
                          <a:solidFill>
                            <a:srgbClr val="8064a2"/>
                          </a:solidFill>
                          <a:round/>
                        </a:ln>
                      </wps:spPr>
                      <wps:style>
                        <a:lnRef idx="0"/>
                        <a:fillRef idx="0"/>
                        <a:effectRef idx="0"/>
                        <a:fontRef idx="minor"/>
                      </wps:style>
                      <wps:txbx>
                        <w:txbxContent>
                          <w:p>
                            <w:pPr>
                              <w:overflowPunct w:val="false"/>
                              <w:spacing w:before="0" w:after="0" w:lineRule="auto" w:line="240"/>
                              <w:jc w:val="left"/>
                              <w:rPr/>
                            </w:pPr>
                            <w:r>
                              <w:rPr>
                                <w:sz w:val="36"/>
                                <w:rFonts w:asciiTheme="minorHAnsi" w:cstheme="minorBidi" w:eastAsiaTheme="minorHAnsi" w:hAnsiTheme="minorHAnsi"/>
                                <w:color w:val="auto"/>
                              </w:rPr>
                              <w:t>Сокорина</w:t>
                            </w:r>
                          </w:p>
                        </w:txbxContent>
                      </wps:txbx>
                      <wps:bodyPr lIns="90000" rIns="90000" tIns="45000" bIns="45000">
                        <a:noAutofit/>
                      </wps:bodyPr>
                    </wps:wsp>
                  </a:graphicData>
                </a:graphic>
              </wp:anchor>
            </w:drawing>
          </mc:Choice>
          <mc:Fallback>
            <w:pict>
              <v:oval id="shape_0" ID="Изображение3" fillcolor="#b2a1c7" stroked="t" style="position:absolute;margin-left:30.15pt;margin-top:-41.3pt;width:129.15pt;height:49.75pt">
                <v:textbox>
                  <w:txbxContent>
                    <w:p>
                      <w:pPr>
                        <w:overflowPunct w:val="false"/>
                        <w:spacing w:before="0" w:after="0" w:lineRule="auto" w:line="240"/>
                        <w:jc w:val="left"/>
                        <w:rPr/>
                      </w:pPr>
                      <w:r>
                        <w:rPr>
                          <w:sz w:val="36"/>
                          <w:rFonts w:asciiTheme="minorHAnsi" w:cstheme="minorBidi" w:eastAsiaTheme="minorHAnsi" w:hAnsiTheme="minorHAnsi"/>
                          <w:color w:val="auto"/>
                        </w:rPr>
                        <w:t>Сокорина</w:t>
                      </w:r>
                    </w:p>
                  </w:txbxContent>
                </v:textbox>
                <w10:wrap type="square"/>
                <v:fill o:detectmouseclick="t" color2="#8064a2"/>
                <v:stroke color="#8064a2" weight="12600" joinstyle="round" endcap="flat"/>
              </v:oval>
            </w:pict>
          </mc:Fallback>
        </mc:AlternateContent>
        <mc:AlternateContent>
          <mc:Choice Requires="wps">
            <w:drawing>
              <wp:anchor behindDoc="1" distT="0" distB="0" distL="114300" distR="114300" simplePos="0" locked="0" layoutInCell="1" allowOverlap="1" relativeHeight="4">
                <wp:simplePos x="0" y="0"/>
                <wp:positionH relativeFrom="column">
                  <wp:posOffset>4534535</wp:posOffset>
                </wp:positionH>
                <wp:positionV relativeFrom="paragraph">
                  <wp:posOffset>-513080</wp:posOffset>
                </wp:positionV>
                <wp:extent cx="1566545" cy="633095"/>
                <wp:effectExtent l="0" t="0" r="0" b="0"/>
                <wp:wrapNone/>
                <wp:docPr id="10" name="Изображение4"/>
                <a:graphic xmlns:a="http://schemas.openxmlformats.org/drawingml/2006/main">
                  <a:graphicData uri="http://schemas.microsoft.com/office/word/2010/wordprocessingShape">
                    <wps:wsp>
                      <wps:cNvSpPr/>
                      <wps:spPr>
                        <a:xfrm>
                          <a:off x="0" y="0"/>
                          <a:ext cx="1566000" cy="632520"/>
                        </a:xfrm>
                        <a:prstGeom prst="ellipse">
                          <a:avLst/>
                        </a:prstGeom>
                        <a:gradFill>
                          <a:gsLst>
                            <a:gs pos="0">
                              <a:srgbClr val="b2a1c7"/>
                            </a:gs>
                            <a:gs pos="50000">
                              <a:srgbClr val="8064a2"/>
                            </a:gs>
                            <a:gs pos="100000">
                              <a:srgbClr val="b2a1c7"/>
                            </a:gs>
                          </a:gsLst>
                          <a:lin ang="16200000"/>
                        </a:gradFill>
                        <a:ln w="12600">
                          <a:solidFill>
                            <a:srgbClr val="8064a2"/>
                          </a:solidFill>
                          <a:round/>
                        </a:ln>
                      </wps:spPr>
                      <wps:style>
                        <a:lnRef idx="0"/>
                        <a:fillRef idx="0"/>
                        <a:effectRef idx="0"/>
                        <a:fontRef idx="minor"/>
                      </wps:style>
                      <wps:txbx>
                        <w:txbxContent>
                          <w:p>
                            <w:pPr>
                              <w:overflowPunct w:val="false"/>
                              <w:spacing w:before="0" w:after="0" w:lineRule="auto" w:line="240"/>
                              <w:jc w:val="left"/>
                              <w:rPr/>
                            </w:pPr>
                            <w:r>
                              <w:rPr>
                                <w:sz w:val="36"/>
                                <w:rFonts w:asciiTheme="minorHAnsi" w:cstheme="minorBidi" w:eastAsiaTheme="minorHAnsi" w:hAnsiTheme="minorHAnsi"/>
                                <w:color w:val="auto"/>
                              </w:rPr>
                              <w:t xml:space="preserve">Ганнуся </w:t>
                            </w:r>
                          </w:p>
                        </w:txbxContent>
                      </wps:txbx>
                      <wps:bodyPr lIns="90000" rIns="90000" tIns="45000" bIns="45000">
                        <a:noAutofit/>
                      </wps:bodyPr>
                    </wps:wsp>
                  </a:graphicData>
                </a:graphic>
              </wp:anchor>
            </w:drawing>
          </mc:Choice>
          <mc:Fallback>
            <w:pict>
              <v:oval id="shape_0" ID="Изображение4" fillcolor="#b2a1c7" stroked="t" style="position:absolute;margin-left:357.05pt;margin-top:-40.4pt;width:123.25pt;height:49.75pt">
                <v:textbox>
                  <w:txbxContent>
                    <w:p>
                      <w:pPr>
                        <w:overflowPunct w:val="false"/>
                        <w:spacing w:before="0" w:after="0" w:lineRule="auto" w:line="240"/>
                        <w:jc w:val="left"/>
                        <w:rPr/>
                      </w:pPr>
                      <w:r>
                        <w:rPr>
                          <w:sz w:val="36"/>
                          <w:rFonts w:asciiTheme="minorHAnsi" w:cstheme="minorBidi" w:eastAsiaTheme="minorHAnsi" w:hAnsiTheme="minorHAnsi"/>
                          <w:color w:val="auto"/>
                        </w:rPr>
                        <w:t xml:space="preserve">Ганнуся </w:t>
                      </w:r>
                    </w:p>
                  </w:txbxContent>
                </v:textbox>
                <w10:wrap type="square"/>
                <v:fill o:detectmouseclick="t" color2="#8064a2"/>
                <v:stroke color="#8064a2" weight="12600" joinstyle="round" endcap="flat"/>
              </v:oval>
            </w:pict>
          </mc:Fallback>
        </mc:AlternateContent>
        <mc:AlternateContent>
          <mc:Choice Requires="wps">
            <w:drawing>
              <wp:anchor behindDoc="1" distT="0" distB="0" distL="114300" distR="114300" simplePos="0" locked="0" layoutInCell="1" allowOverlap="1" relativeHeight="9">
                <wp:simplePos x="0" y="0"/>
                <wp:positionH relativeFrom="column">
                  <wp:posOffset>611505</wp:posOffset>
                </wp:positionH>
                <wp:positionV relativeFrom="paragraph">
                  <wp:posOffset>203200</wp:posOffset>
                </wp:positionV>
                <wp:extent cx="1503045" cy="2841625"/>
                <wp:effectExtent l="0" t="0" r="0" b="0"/>
                <wp:wrapNone/>
                <wp:docPr id="11" name="Изображение5"/>
                <a:graphic xmlns:a="http://schemas.openxmlformats.org/drawingml/2006/main">
                  <a:graphicData uri="http://schemas.microsoft.com/office/word/2010/wordprocessingShape">
                    <wps:wsp>
                      <wps:cNvSpPr/>
                      <wps:spPr>
                        <a:xfrm>
                          <a:off x="0" y="0"/>
                          <a:ext cx="1502280" cy="2841120"/>
                        </a:xfrm>
                        <a:prstGeom prst="roundRect">
                          <a:avLst>
                            <a:gd name="adj" fmla="val 16667"/>
                          </a:avLst>
                        </a:prstGeom>
                        <a:gradFill>
                          <a:gsLst>
                            <a:gs pos="0">
                              <a:srgbClr val="ffffff"/>
                            </a:gs>
                            <a:gs pos="100000">
                              <a:srgbClr val="ccc0d9"/>
                            </a:gs>
                          </a:gsLst>
                          <a:lin ang="5400000"/>
                        </a:gradFill>
                        <a:ln w="12600">
                          <a:solidFill>
                            <a:srgbClr val="b2a1c7"/>
                          </a:solidFill>
                          <a:round/>
                        </a:ln>
                      </wps:spPr>
                      <wps:style>
                        <a:lnRef idx="0"/>
                        <a:fillRef idx="0"/>
                        <a:effectRef idx="0"/>
                        <a:fontRef idx="minor"/>
                      </wps:style>
                      <wps:bodyPr/>
                    </wps:wsp>
                  </a:graphicData>
                </a:graphic>
              </wp:anchor>
            </w:drawing>
          </mc:Choice>
          <mc:Fallback>
            <w:pict/>
          </mc:Fallback>
        </mc:AlternateContent>
      </w:r>
    </w:p>
    <w:p>
      <w:pPr>
        <w:pStyle w:val="ListParagraph"/>
        <w:spacing w:lineRule="auto" w:line="480"/>
        <w:ind w:left="1080" w:hanging="0"/>
        <w:rPr>
          <w:rFonts w:ascii="Times New Roman" w:hAnsi="Times New Roman" w:cs="Times New Roman"/>
          <w:sz w:val="28"/>
          <w:szCs w:val="28"/>
          <w:lang w:val="uk-UA"/>
        </w:rPr>
      </w:pPr>
      <w:r>
        <mc:AlternateContent>
          <mc:Choice Requires="wps">
            <w:drawing>
              <wp:anchor behindDoc="1" distT="0" distB="0" distL="114300" distR="114300" simplePos="0" locked="0" layoutInCell="1" allowOverlap="1" relativeHeight="10">
                <wp:simplePos x="0" y="0"/>
                <wp:positionH relativeFrom="column">
                  <wp:posOffset>4351655</wp:posOffset>
                </wp:positionH>
                <wp:positionV relativeFrom="paragraph">
                  <wp:posOffset>-302260</wp:posOffset>
                </wp:positionV>
                <wp:extent cx="1688465" cy="2687320"/>
                <wp:effectExtent l="0" t="0" r="0" b="0"/>
                <wp:wrapNone/>
                <wp:docPr id="12" name="Изображение6"/>
                <a:graphic xmlns:a="http://schemas.openxmlformats.org/drawingml/2006/main">
                  <a:graphicData uri="http://schemas.microsoft.com/office/word/2010/wordprocessingShape">
                    <wps:wsp>
                      <wps:cNvSpPr/>
                      <wps:spPr>
                        <a:xfrm>
                          <a:off x="0" y="0"/>
                          <a:ext cx="1687680" cy="2686680"/>
                        </a:xfrm>
                        <a:prstGeom prst="roundRect">
                          <a:avLst>
                            <a:gd name="adj" fmla="val 16667"/>
                          </a:avLst>
                        </a:prstGeom>
                        <a:gradFill>
                          <a:gsLst>
                            <a:gs pos="0">
                              <a:srgbClr val="ffffff"/>
                            </a:gs>
                            <a:gs pos="100000">
                              <a:srgbClr val="ccc0d9"/>
                            </a:gs>
                          </a:gsLst>
                          <a:lin ang="5400000"/>
                        </a:gradFill>
                        <a:ln w="12600">
                          <a:solidFill>
                            <a:srgbClr val="b2a1c7"/>
                          </a:solidFill>
                          <a:round/>
                        </a:ln>
                      </wps:spPr>
                      <wps:style>
                        <a:lnRef idx="0"/>
                        <a:fillRef idx="0"/>
                        <a:effectRef idx="0"/>
                        <a:fontRef idx="minor"/>
                      </wps:style>
                      <wps:bodyPr/>
                    </wps:wsp>
                  </a:graphicData>
                </a:graphic>
              </wp:anchor>
            </w:drawing>
          </mc:Choice>
          <mc:Fallback>
            <w:pict/>
          </mc:Fallback>
        </mc:AlternateContent>
      </w:r>
      <w:r>
        <w:rPr>
          <w:rFonts w:cs="Times New Roman" w:ascii="Times New Roman" w:hAnsi="Times New Roman"/>
          <w:i/>
          <w:sz w:val="28"/>
          <w:szCs w:val="28"/>
          <w:lang w:val="uk-UA"/>
        </w:rPr>
        <w:t xml:space="preserve"> </w:t>
      </w:r>
      <w:r>
        <w:rPr>
          <w:rFonts w:cs="Times New Roman" w:ascii="Times New Roman" w:hAnsi="Times New Roman"/>
          <w:sz w:val="28"/>
          <w:szCs w:val="28"/>
          <w:lang w:val="uk-UA"/>
        </w:rPr>
        <w:t xml:space="preserve">Ворони                                                                              </w:t>
      </w:r>
      <w:r>
        <w:rPr>
          <w:rFonts w:cs="Times New Roman" w:ascii="Times New Roman" w:hAnsi="Times New Roman"/>
          <w:color w:val="CC3300"/>
          <w:sz w:val="28"/>
          <w:szCs w:val="28"/>
          <w:lang w:val="uk-UA"/>
        </w:rPr>
        <w:t xml:space="preserve">Дівочі мрії                                                            </w:t>
      </w:r>
    </w:p>
    <w:p>
      <w:pPr>
        <w:pStyle w:val="ListParagraph"/>
        <w:spacing w:lineRule="auto" w:line="480"/>
        <w:ind w:left="108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480"/>
        <w:ind w:left="1080" w:hanging="0"/>
        <w:jc w:val="both"/>
        <w:rPr>
          <w:rFonts w:ascii="Times New Roman" w:hAnsi="Times New Roman" w:cs="Times New Roman"/>
          <w:color w:val="E36C0A" w:themeColor="accent6" w:themeShade="bf"/>
          <w:sz w:val="28"/>
          <w:szCs w:val="28"/>
          <w:lang w:val="uk-UA"/>
        </w:rPr>
      </w:pPr>
      <w:r>
        <w:rPr>
          <w:rFonts w:cs="Times New Roman" w:ascii="Times New Roman" w:hAnsi="Times New Roman"/>
          <w:sz w:val="28"/>
          <w:szCs w:val="28"/>
          <w:lang w:val="uk-UA"/>
        </w:rPr>
        <w:t xml:space="preserve">Недобрий знак                                                          </w:t>
      </w:r>
      <w:r>
        <w:rPr>
          <w:rFonts w:cs="Times New Roman" w:ascii="Times New Roman" w:hAnsi="Times New Roman"/>
          <w:color w:val="E36C0A" w:themeColor="accent6" w:themeShade="bf"/>
          <w:sz w:val="28"/>
          <w:szCs w:val="28"/>
          <w:lang w:val="uk-UA"/>
        </w:rPr>
        <w:t>Лаврінко-соняшник</w:t>
      </w:r>
    </w:p>
    <w:p>
      <w:pPr>
        <w:pStyle w:val="ListParagraph"/>
        <w:spacing w:lineRule="auto" w:line="480"/>
        <w:ind w:left="108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480"/>
        <w:ind w:left="108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Безлисто-бездітна                                                             Крук Денис             </w:t>
      </w:r>
    </w:p>
    <w:p>
      <w:pPr>
        <w:pStyle w:val="ListParagraph"/>
        <w:spacing w:lineRule="auto" w:line="48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Кривда,глум</w:t>
      </w:r>
    </w:p>
    <w:p>
      <w:pPr>
        <w:pStyle w:val="ListParagraph"/>
        <w:spacing w:lineRule="auto" w:line="480"/>
        <w:ind w:left="1080" w:hanging="0"/>
        <w:jc w:val="both"/>
        <w:rPr>
          <w:rFonts w:ascii="Times New Roman" w:hAnsi="Times New Roman" w:cs="Times New Roman"/>
          <w:sz w:val="28"/>
          <w:szCs w:val="28"/>
          <w:lang w:val="uk-UA"/>
        </w:rPr>
      </w:pPr>
      <w:r>
        <w:rPr>
          <w:rFonts w:cs="Times New Roman" w:ascii="Times New Roman" w:hAnsi="Times New Roman"/>
          <w:sz w:val="28"/>
          <w:szCs w:val="28"/>
          <w:lang w:val="uk-UA"/>
        </w:rPr>
        <w:t>Глум чи гріх</w:t>
      </w:r>
    </w:p>
    <w:p>
      <w:pPr>
        <w:pStyle w:val="ListParagraph"/>
        <w:spacing w:lineRule="auto" w:line="480"/>
        <w:ind w:left="1080" w:hanging="0"/>
        <w:jc w:val="center"/>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Байдужість</w:t>
      </w:r>
    </w:p>
    <w:p>
      <w:pPr>
        <w:pStyle w:val="ListParagraph"/>
        <w:spacing w:lineRule="auto" w:line="480"/>
        <w:ind w:left="1080" w:hanging="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480"/>
        <w:ind w:left="1080" w:hanging="0"/>
        <w:jc w:val="center"/>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E36C0A" w:themeColor="accent6" w:themeShade="bf"/>
          <w:sz w:val="28"/>
          <w:szCs w:val="28"/>
          <w:lang w:val="uk-UA"/>
        </w:rPr>
        <w:t xml:space="preserve">Дитятко-соняшник      </w:t>
      </w:r>
    </w:p>
    <w:p>
      <w:pPr>
        <w:pStyle w:val="ListParagraph"/>
        <w:spacing w:lineRule="auto" w:line="48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480"/>
        <w:jc w:val="both"/>
        <w:rPr>
          <w:rFonts w:ascii="Times New Roman" w:hAnsi="Times New Roman" w:cs="Times New Roman"/>
          <w:i/>
          <w:i/>
          <w:sz w:val="28"/>
          <w:szCs w:val="28"/>
          <w:lang w:val="uk-UA"/>
        </w:rPr>
      </w:pPr>
      <w:r>
        <w:rPr/>
      </w:r>
    </w:p>
    <w:p>
      <w:pPr>
        <w:pStyle w:val="ListParagraph"/>
        <w:spacing w:lineRule="auto" w:line="480"/>
        <w:jc w:val="both"/>
        <w:rPr>
          <w:rFonts w:ascii="Times New Roman" w:hAnsi="Times New Roman" w:cs="Times New Roman"/>
          <w:i/>
          <w:i/>
          <w:sz w:val="28"/>
          <w:szCs w:val="28"/>
          <w:lang w:val="uk-UA"/>
        </w:rPr>
      </w:pPr>
      <w:r>
        <w:rPr/>
      </w:r>
    </w:p>
    <w:p>
      <w:pPr>
        <w:pStyle w:val="ListParagraph"/>
        <w:spacing w:lineRule="auto" w:line="480"/>
        <w:jc w:val="both"/>
        <w:rPr>
          <w:rFonts w:ascii="Times New Roman" w:hAnsi="Times New Roman" w:cs="Times New Roman"/>
          <w:i/>
          <w:i/>
          <w:sz w:val="28"/>
          <w:szCs w:val="28"/>
          <w:lang w:val="uk-UA"/>
        </w:rPr>
      </w:pPr>
      <w:r>
        <w:rPr/>
      </w:r>
    </w:p>
    <w:p>
      <w:pPr>
        <w:pStyle w:val="ListParagraph"/>
        <w:spacing w:lineRule="auto" w:line="480"/>
        <w:jc w:val="both"/>
        <w:rPr>
          <w:rFonts w:ascii="Times New Roman" w:hAnsi="Times New Roman" w:cs="Times New Roman"/>
          <w:i/>
          <w:i/>
          <w:sz w:val="28"/>
          <w:szCs w:val="28"/>
          <w:lang w:val="uk-UA"/>
        </w:rPr>
      </w:pPr>
      <w:r>
        <w:rPr/>
      </w:r>
    </w:p>
    <w:p>
      <w:pPr>
        <w:pStyle w:val="ListParagraph"/>
        <w:spacing w:lineRule="auto" w:line="480"/>
        <w:ind w:hanging="0"/>
        <w:jc w:val="both"/>
        <w:rPr>
          <w:rFonts w:ascii="Times New Roman" w:hAnsi="Times New Roman" w:cs="Times New Roman"/>
          <w:i/>
          <w:i/>
          <w:sz w:val="28"/>
          <w:szCs w:val="28"/>
          <w:lang w:val="uk-UA"/>
        </w:rPr>
      </w:pPr>
      <w:r>
        <w:rPr/>
      </w:r>
    </w:p>
    <w:p>
      <w:pPr>
        <w:pStyle w:val="ListParagraph"/>
        <w:spacing w:lineRule="auto" w:line="480"/>
        <w:jc w:val="both"/>
        <w:rPr>
          <w:rFonts w:ascii="Times New Roman" w:hAnsi="Times New Roman" w:cs="Times New Roman"/>
          <w:i/>
          <w:i/>
          <w:sz w:val="28"/>
          <w:szCs w:val="28"/>
          <w:lang w:val="uk-UA"/>
        </w:rPr>
      </w:pPr>
      <w:r>
        <w:rPr/>
        <mc:AlternateContent>
          <mc:Choice Requires="wps">
            <w:drawing>
              <wp:anchor behindDoc="0" distT="0" distB="0" distL="0" distR="0" simplePos="0" locked="0" layoutInCell="1" allowOverlap="1" relativeHeight="2">
                <wp:simplePos x="0" y="0"/>
                <wp:positionH relativeFrom="column">
                  <wp:posOffset>128905</wp:posOffset>
                </wp:positionH>
                <wp:positionV relativeFrom="paragraph">
                  <wp:posOffset>-285750</wp:posOffset>
                </wp:positionV>
                <wp:extent cx="1485900" cy="1099185"/>
                <wp:effectExtent l="0" t="0" r="0" b="0"/>
                <wp:wrapNone/>
                <wp:docPr id="13" name=""/>
                <a:graphic xmlns:a="http://schemas.openxmlformats.org/drawingml/2006/main">
                  <a:graphicData uri="http://schemas.microsoft.com/office/word/2010/wordprocessingShape">
                    <wps:wsp>
                      <wps:cNvSpPr/>
                      <wps:spPr>
                        <a:xfrm>
                          <a:off x="0" y="0"/>
                          <a:ext cx="1485360" cy="1098720"/>
                        </a:xfrm>
                        <a:custGeom>
                          <a:avLst/>
                          <a:gdLst/>
                          <a:ahLst/>
                          <a:rect l="0" t="0" r="r" b="b"/>
                          <a:pathLst>
                            <a:path w="2341" h="433">
                              <a:moveTo>
                                <a:pt x="0" y="432"/>
                              </a:moveTo>
                              <a:lnTo>
                                <a:pt x="1170" y="0"/>
                              </a:lnTo>
                              <a:lnTo>
                                <a:pt x="2340" y="432"/>
                              </a:lnTo>
                            </a:path>
                            <a:path w="2341" h="434">
                              <a:moveTo>
                                <a:pt x="0" y="433"/>
                              </a:moveTo>
                              <a:lnTo>
                                <a:pt x="1170" y="0"/>
                              </a:lnTo>
                              <a:lnTo>
                                <a:pt x="2340" y="433"/>
                              </a:lnTo>
                            </a:path>
                          </a:pathLst>
                        </a:custGeom>
                        <a:solidFill>
                          <a:srgbClr val="ffff00"/>
                        </a:solidFill>
                        <a:ln w="9360">
                          <a:solidFill>
                            <a:srgbClr val="000000"/>
                          </a:solidFill>
                          <a:miter/>
                        </a:ln>
                        <a:effectLst>
                          <a:outerShdw dist="152735" dir="2700000">
                            <a:srgbClr val="868686"/>
                          </a:outerShdw>
                        </a:effectLst>
                      </wps:spPr>
                      <wps:style>
                        <a:lnRef idx="0"/>
                        <a:fillRef idx="0"/>
                        <a:effectRef idx="0"/>
                        <a:fontRef idx="minor"/>
                      </wps:style>
                      <wps:bodyPr/>
                    </wps:wsp>
                  </a:graphicData>
                </a:graphic>
              </wp:anchor>
            </w:drawing>
          </mc:Choice>
          <mc:Fallback>
            <w:pict>
              <v:shapetype id="shapetype_140" coordsize="21600,21600" o:spt="140" adj="5400" path="m0@0l10800,l21600@0em,21600l10800@1l21600,21600e">
                <v:stroke joinstyle="miter"/>
                <v:formulas>
                  <v:f eqn="val #0"/>
                  <v:f eqn="sum 0 height @0"/>
                </v:formulas>
                <v:handles>
                  <v:h position="0,@0"/>
                </v:handles>
              </v:shapetype>
              <v:shape id="shape_0" fillcolor="yellow" stroked="t" style="position:absolute;margin-left:10.15pt;margin-top:-22.5pt;width:116.9pt;height:86.45pt" type="shapetype_140">
                <v:textbox>
                  <w:txbxContent>
                    <w:p>
                      <w:pPr>
                        <w:tabs/>
                        <w:kinsoku w:val="false"/>
                        <w:overflowPunct w:val="false"/>
                        <w:bidi w:val="0"/>
                        <w:spacing w:before="0" w:after="0" w:lineRule="auto" w:line="240"/>
                        <w:ind w:left="0" w:right="0" w:hanging="0"/>
                        <w:jc w:val="left"/>
                        <w:rPr/>
                      </w:pPr>
                      <w:r>
                        <w:rPr>
                          <w:rFonts w:asciiTheme="minorHAnsi" w:cstheme="minorBidi" w:eastAsiaTheme="minorHAnsi" w:hAnsiTheme="minorHAnsi"/>
                          <w:color w:val="auto"/>
                        </w:rPr>
                      </w:r>
                    </w:p>
                  </w:txbxContent>
                </v:textbox>
                <v:path textpathok="t"/>
                <v:textpath on="t" fitshape="t" string="your text" style="font-family:&quot;Arial Black&quot;"/>
                <w10:wrap type="none"/>
                <v:fill o:detectmouseclick="t" type="solid" color2="blue"/>
                <v:stroke color="black" weight="9360" joinstyle="miter" endcap="flat"/>
                <v:shadow on="t" obscured="f" color="#868686"/>
              </v:shape>
            </w:pict>
          </mc:Fallback>
        </mc:AlternateContent>
      </w:r>
    </w:p>
    <w:p>
      <w:pPr>
        <w:pStyle w:val="ListParagraph"/>
        <w:spacing w:lineRule="auto" w:line="480"/>
        <w:jc w:val="both"/>
        <w:rPr>
          <w:rFonts w:ascii="Times New Roman" w:hAnsi="Times New Roman" w:cs="Times New Roman"/>
          <w:i/>
          <w:i/>
          <w:sz w:val="28"/>
          <w:szCs w:val="28"/>
          <w:lang w:val="uk-UA"/>
        </w:rPr>
      </w:pPr>
      <w:r>
        <w:rPr/>
      </w:r>
    </w:p>
    <w:p>
      <w:pPr>
        <w:pStyle w:val="ListParagraph"/>
        <w:spacing w:lineRule="auto" w:line="480"/>
        <w:ind w:hanging="0"/>
        <w:jc w:val="both"/>
        <w:rPr/>
      </w:pPr>
      <w:r>
        <w:rPr>
          <w:rFonts w:cs="Times New Roman" w:ascii="Times New Roman" w:hAnsi="Times New Roman"/>
          <w:i/>
          <w:sz w:val="28"/>
          <w:szCs w:val="28"/>
          <w:lang w:val="uk-UA"/>
        </w:rPr>
        <w:t xml:space="preserve">Творча робота. </w:t>
      </w:r>
      <w:r>
        <w:rPr>
          <w:rFonts w:cs="Times New Roman" w:ascii="Times New Roman" w:hAnsi="Times New Roman"/>
          <w:sz w:val="28"/>
          <w:szCs w:val="28"/>
          <w:lang w:val="uk-UA"/>
        </w:rPr>
        <w:t xml:space="preserve"> Від імені Ганни написати монолог-відповідь на запитання </w:t>
      </w:r>
    </w:p>
    <w:p>
      <w:pPr>
        <w:pStyle w:val="ListParagraph"/>
        <w:spacing w:lineRule="auto" w:line="480"/>
        <w:ind w:hanging="0"/>
        <w:jc w:val="both"/>
        <w:rPr/>
      </w:pPr>
      <w:r>
        <w:rPr>
          <w:rFonts w:cs="Times New Roman" w:ascii="Times New Roman" w:hAnsi="Times New Roman"/>
          <w:sz w:val="28"/>
          <w:szCs w:val="28"/>
          <w:lang w:val="uk-UA"/>
        </w:rPr>
        <w:t>« Що згадалося, коли в кінці городу побачила дитятко-соняшник?»</w:t>
      </w:r>
    </w:p>
    <w:p>
      <w:pPr>
        <w:pStyle w:val="ListParagraph"/>
        <w:numPr>
          <w:ilvl w:val="0"/>
          <w:numId w:val="3"/>
        </w:numPr>
        <w:spacing w:lineRule="auto" w:line="480"/>
        <w:jc w:val="both"/>
        <w:rPr>
          <w:rFonts w:ascii="Times New Roman" w:hAnsi="Times New Roman" w:cs="Times New Roman"/>
          <w:b/>
          <w:b/>
          <w:sz w:val="28"/>
          <w:szCs w:val="28"/>
          <w:lang w:val="uk-UA"/>
        </w:rPr>
      </w:pPr>
      <w:r>
        <w:rPr>
          <w:rFonts w:cs="Times New Roman" w:ascii="Times New Roman" w:hAnsi="Times New Roman"/>
          <w:b/>
          <w:sz w:val="28"/>
          <w:szCs w:val="28"/>
          <w:lang w:val="uk-UA"/>
        </w:rPr>
        <w:t>Узагальнення та систематизація вивченого.</w:t>
      </w:r>
    </w:p>
    <w:p>
      <w:pPr>
        <w:pStyle w:val="ListParagraph"/>
        <w:spacing w:lineRule="auto" w:line="480"/>
        <w:ind w:left="1494" w:hanging="0"/>
        <w:jc w:val="both"/>
        <w:rPr>
          <w:rFonts w:ascii="Times New Roman" w:hAnsi="Times New Roman" w:cs="Times New Roman"/>
          <w:b/>
          <w:b/>
          <w:sz w:val="28"/>
          <w:szCs w:val="28"/>
          <w:lang w:val="uk-UA"/>
        </w:rPr>
      </w:pPr>
      <w:r>
        <w:rPr>
          <w:rFonts w:cs="Times New Roman" w:ascii="Times New Roman" w:hAnsi="Times New Roman"/>
          <w:b/>
          <w:sz w:val="28"/>
          <w:szCs w:val="28"/>
          <w:lang w:val="uk-UA"/>
        </w:rPr>
        <w:t>Психологічний самоаналіз настрою після знайомства з оповіданнями.</w:t>
      </w:r>
    </w:p>
    <w:p>
      <w:pPr>
        <w:pStyle w:val="ListParagraph"/>
        <w:spacing w:lineRule="auto" w:line="480"/>
        <w:ind w:left="1494" w:hanging="0"/>
        <w:jc w:val="both"/>
        <w:rPr>
          <w:rFonts w:ascii="Times New Roman" w:hAnsi="Times New Roman" w:cs="Times New Roman"/>
          <w:i/>
          <w:i/>
          <w:sz w:val="28"/>
          <w:szCs w:val="28"/>
          <w:lang w:val="uk-UA"/>
        </w:rPr>
      </w:pPr>
      <w:r>
        <w:rPr>
          <w:rFonts w:cs="Times New Roman" w:ascii="Times New Roman" w:hAnsi="Times New Roman"/>
          <w:i/>
          <w:sz w:val="28"/>
          <w:szCs w:val="28"/>
          <w:lang w:val="uk-UA"/>
        </w:rPr>
        <w:t xml:space="preserve"> </w:t>
      </w:r>
      <w:r>
        <w:rPr>
          <w:rFonts w:cs="Times New Roman" w:ascii="Times New Roman" w:hAnsi="Times New Roman"/>
          <w:i/>
          <w:sz w:val="28"/>
          <w:szCs w:val="28"/>
          <w:lang w:val="uk-UA"/>
        </w:rPr>
        <w:t>Калейдоскоп запитань</w:t>
      </w:r>
    </w:p>
    <w:p>
      <w:pPr>
        <w:pStyle w:val="ListParagraph"/>
        <w:numPr>
          <w:ilvl w:val="0"/>
          <w:numId w:val="6"/>
        </w:numPr>
        <w:spacing w:lineRule="auto" w:line="480"/>
        <w:jc w:val="both"/>
        <w:rPr>
          <w:rFonts w:ascii="Times New Roman" w:hAnsi="Times New Roman" w:cs="Times New Roman"/>
          <w:sz w:val="28"/>
          <w:szCs w:val="28"/>
          <w:lang w:val="uk-UA"/>
        </w:rPr>
      </w:pPr>
      <w:r>
        <w:rPr>
          <w:rFonts w:cs="Times New Roman" w:ascii="Times New Roman" w:hAnsi="Times New Roman"/>
          <w:sz w:val="28"/>
          <w:szCs w:val="28"/>
          <w:lang w:val="uk-UA"/>
        </w:rPr>
        <w:t>Який настрій після роботи над оповіданням Ольги Месеврі «Характер»?</w:t>
      </w:r>
    </w:p>
    <w:p>
      <w:pPr>
        <w:pStyle w:val="ListParagraph"/>
        <w:numPr>
          <w:ilvl w:val="0"/>
          <w:numId w:val="6"/>
        </w:numPr>
        <w:spacing w:lineRule="auto" w:line="480"/>
        <w:jc w:val="both"/>
        <w:rPr>
          <w:rFonts w:ascii="Times New Roman" w:hAnsi="Times New Roman" w:cs="Times New Roman"/>
          <w:sz w:val="28"/>
          <w:szCs w:val="28"/>
          <w:lang w:val="uk-UA"/>
        </w:rPr>
      </w:pPr>
      <w:r>
        <w:rPr>
          <w:rFonts w:cs="Times New Roman" w:ascii="Times New Roman" w:hAnsi="Times New Roman"/>
          <w:sz w:val="28"/>
          <w:szCs w:val="28"/>
          <w:lang w:val="uk-UA"/>
        </w:rPr>
        <w:t>Як ви думаєте, Ганна буде щасливою, чому?</w:t>
      </w:r>
    </w:p>
    <w:p>
      <w:pPr>
        <w:pStyle w:val="ListParagraph"/>
        <w:numPr>
          <w:ilvl w:val="0"/>
          <w:numId w:val="6"/>
        </w:numPr>
        <w:spacing w:lineRule="auto" w:line="480"/>
        <w:jc w:val="both"/>
        <w:rPr>
          <w:rFonts w:ascii="Times New Roman" w:hAnsi="Times New Roman" w:cs="Times New Roman"/>
          <w:sz w:val="28"/>
          <w:szCs w:val="28"/>
          <w:lang w:val="uk-UA"/>
        </w:rPr>
      </w:pPr>
      <w:r>
        <w:rPr>
          <w:rFonts w:cs="Times New Roman" w:ascii="Times New Roman" w:hAnsi="Times New Roman"/>
          <w:sz w:val="28"/>
          <w:szCs w:val="28"/>
          <w:lang w:val="uk-UA"/>
        </w:rPr>
        <w:t>Чому Ганнуся із оповідання « Соняшник у відрі» змовчала про глум, завданий Денисом?</w:t>
      </w:r>
    </w:p>
    <w:p>
      <w:pPr>
        <w:pStyle w:val="ListParagraph"/>
        <w:numPr>
          <w:ilvl w:val="0"/>
          <w:numId w:val="6"/>
        </w:numPr>
        <w:spacing w:lineRule="auto" w:line="480"/>
        <w:jc w:val="both"/>
        <w:rPr>
          <w:rFonts w:ascii="Times New Roman" w:hAnsi="Times New Roman" w:cs="Times New Roman"/>
          <w:sz w:val="28"/>
          <w:szCs w:val="28"/>
          <w:lang w:val="uk-UA"/>
        </w:rPr>
      </w:pPr>
      <w:r>
        <w:rPr>
          <w:rFonts w:cs="Times New Roman" w:ascii="Times New Roman" w:hAnsi="Times New Roman"/>
          <w:sz w:val="28"/>
          <w:szCs w:val="28"/>
          <w:lang w:val="uk-UA"/>
        </w:rPr>
        <w:t>Що означає вислів «душа затерпла»?</w:t>
      </w:r>
    </w:p>
    <w:p>
      <w:pPr>
        <w:pStyle w:val="ListParagraph"/>
        <w:numPr>
          <w:ilvl w:val="0"/>
          <w:numId w:val="6"/>
        </w:numPr>
        <w:spacing w:lineRule="auto" w:line="480"/>
        <w:jc w:val="both"/>
        <w:rPr>
          <w:rFonts w:ascii="Times New Roman" w:hAnsi="Times New Roman" w:cs="Times New Roman"/>
          <w:sz w:val="28"/>
          <w:szCs w:val="28"/>
          <w:lang w:val="uk-UA"/>
        </w:rPr>
      </w:pPr>
      <w:r>
        <w:rPr>
          <w:rFonts w:cs="Times New Roman" w:ascii="Times New Roman" w:hAnsi="Times New Roman"/>
          <w:sz w:val="28"/>
          <w:szCs w:val="28"/>
          <w:lang w:val="uk-UA"/>
        </w:rPr>
        <w:t>Де знаходила сили жити?</w:t>
      </w:r>
    </w:p>
    <w:p>
      <w:pPr>
        <w:pStyle w:val="ListParagraph"/>
        <w:spacing w:lineRule="auto" w:line="480"/>
        <w:ind w:left="993" w:hanging="0"/>
        <w:jc w:val="both"/>
        <w:rPr>
          <w:rFonts w:ascii="Times New Roman" w:hAnsi="Times New Roman" w:cs="Times New Roman"/>
          <w:sz w:val="28"/>
          <w:szCs w:val="28"/>
          <w:lang w:val="uk-UA"/>
        </w:rPr>
      </w:pPr>
      <w:r>
        <w:rPr>
          <w:rFonts w:cs="Times New Roman" w:ascii="Times New Roman" w:hAnsi="Times New Roman"/>
          <w:b/>
          <w:i/>
          <w:sz w:val="28"/>
          <w:szCs w:val="28"/>
          <w:lang w:val="uk-UA"/>
        </w:rPr>
        <w:t xml:space="preserve">Слово вчителя. </w:t>
      </w:r>
      <w:r>
        <w:rPr>
          <w:rFonts w:cs="Times New Roman" w:ascii="Times New Roman" w:hAnsi="Times New Roman"/>
          <w:sz w:val="28"/>
          <w:szCs w:val="28"/>
          <w:lang w:val="uk-UA"/>
        </w:rPr>
        <w:t>У житті кожної людини бувають різні ситуації. Та ніколи не дозволяйте собі перетворюватись на чорних круків, не топчіть  і не паплюжте душі й долі інших людей. Залишайтесь завжди світлими і чистими, бережіть у душах соняшники доброти й любові, пронесіть їх трепетно через усе своє життя.</w:t>
      </w:r>
    </w:p>
    <w:p>
      <w:pPr>
        <w:pStyle w:val="ListParagraph"/>
        <w:numPr>
          <w:ilvl w:val="0"/>
          <w:numId w:val="3"/>
        </w:numPr>
        <w:spacing w:lineRule="auto" w:line="480"/>
        <w:jc w:val="both"/>
        <w:rPr>
          <w:rFonts w:ascii="Times New Roman" w:hAnsi="Times New Roman" w:cs="Times New Roman"/>
          <w:sz w:val="28"/>
          <w:szCs w:val="28"/>
          <w:lang w:val="uk-UA"/>
        </w:rPr>
      </w:pPr>
      <w:r>
        <w:rPr>
          <w:rFonts w:cs="Times New Roman" w:ascii="Times New Roman" w:hAnsi="Times New Roman"/>
          <w:b/>
          <w:sz w:val="28"/>
          <w:szCs w:val="28"/>
          <w:lang w:val="uk-UA"/>
        </w:rPr>
        <w:t xml:space="preserve">Домашнє завдання. </w:t>
      </w:r>
      <w:r>
        <w:rPr>
          <w:rFonts w:cs="Times New Roman" w:ascii="Times New Roman" w:hAnsi="Times New Roman"/>
          <w:sz w:val="28"/>
          <w:szCs w:val="28"/>
          <w:lang w:val="uk-UA"/>
        </w:rPr>
        <w:t>Напишіть твір-роздум « Що означає любити»</w:t>
      </w:r>
    </w:p>
    <w:p>
      <w:pPr>
        <w:pStyle w:val="ListParagraph"/>
        <w:spacing w:lineRule="auto" w:line="48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480"/>
        <w:jc w:val="center"/>
        <w:rPr>
          <w:rFonts w:ascii="Times New Roman" w:hAnsi="Times New Roman" w:cs="Times New Roman"/>
          <w:b/>
          <w:b/>
          <w:sz w:val="28"/>
          <w:szCs w:val="28"/>
          <w:lang w:val="uk-UA"/>
        </w:rPr>
      </w:pPr>
      <w:r>
        <w:rPr>
          <w:rFonts w:cs="Times New Roman" w:ascii="Times New Roman" w:hAnsi="Times New Roman"/>
          <w:b/>
          <w:sz w:val="28"/>
          <w:szCs w:val="28"/>
          <w:lang w:val="uk-UA"/>
        </w:rPr>
        <w:t>Використана література</w:t>
      </w:r>
    </w:p>
    <w:p>
      <w:pPr>
        <w:pStyle w:val="ListParagraph"/>
        <w:spacing w:lineRule="auto" w:line="48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480"/>
        <w:jc w:val="both"/>
        <w:rPr>
          <w:rFonts w:ascii="Times New Roman" w:hAnsi="Times New Roman" w:cs="Times New Roman"/>
          <w:sz w:val="28"/>
          <w:szCs w:val="28"/>
          <w:lang w:val="uk-UA"/>
        </w:rPr>
      </w:pPr>
      <w:r>
        <w:rPr>
          <w:rFonts w:cs="Times New Roman" w:ascii="Times New Roman" w:hAnsi="Times New Roman"/>
          <w:sz w:val="28"/>
          <w:szCs w:val="28"/>
          <w:lang w:val="uk-UA"/>
        </w:rPr>
        <w:t>1.</w:t>
        <w:tab/>
        <w:t>Месевря О. І. Соняшник у відрі / О.Месевря. – Черкаси: видавництво Ю. Чабаненко, 2016. – 52с.</w:t>
      </w:r>
    </w:p>
    <w:p>
      <w:pPr>
        <w:pStyle w:val="ListParagraph"/>
        <w:spacing w:lineRule="auto" w:line="48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48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48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48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48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480"/>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p>
    <w:p>
      <w:pPr>
        <w:pStyle w:val="ListParagraph"/>
        <w:spacing w:lineRule="auto" w:line="480"/>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r>
    </w:p>
    <w:p>
      <w:pPr>
        <w:pStyle w:val="ListParagraph"/>
        <w:spacing w:lineRule="auto" w:line="480"/>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ListParagraph"/>
        <w:spacing w:lineRule="auto" w:line="480"/>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ListParagraph"/>
        <w:spacing w:lineRule="auto" w:line="480"/>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ListParagraph"/>
        <w:spacing w:lineRule="auto" w:line="480"/>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ListParagraph"/>
        <w:spacing w:lineRule="auto" w:line="480"/>
        <w:jc w:val="both"/>
        <w:rPr>
          <w:rFonts w:ascii="Times New Roman" w:hAnsi="Times New Roman" w:cs="Times New Roman"/>
          <w:sz w:val="36"/>
          <w:szCs w:val="36"/>
          <w:lang w:val="uk-UA"/>
        </w:rPr>
      </w:pPr>
      <w:r>
        <w:rPr>
          <w:rFonts w:cs="Times New Roman" w:ascii="Times New Roman" w:hAnsi="Times New Roman"/>
          <w:sz w:val="36"/>
          <w:szCs w:val="36"/>
          <w:lang w:val="uk-UA"/>
        </w:rPr>
      </w:r>
    </w:p>
    <w:p>
      <w:pPr>
        <w:pStyle w:val="ListParagraph"/>
        <w:spacing w:lineRule="auto" w:line="480"/>
        <w:ind w:left="0" w:hanging="0"/>
        <w:jc w:val="center"/>
        <w:rPr>
          <w:rFonts w:ascii="Times New Roman" w:hAnsi="Times New Roman" w:cs="Times New Roman"/>
          <w:b/>
          <w:b/>
          <w:i/>
          <w:i/>
          <w:sz w:val="40"/>
          <w:szCs w:val="40"/>
          <w:lang w:val="uk-UA"/>
        </w:rPr>
      </w:pPr>
      <w:r>
        <w:rPr>
          <w:rFonts w:cs="Times New Roman" w:ascii="Times New Roman" w:hAnsi="Times New Roman"/>
          <w:b/>
          <w:i/>
          <w:sz w:val="40"/>
          <w:szCs w:val="40"/>
          <w:lang w:val="uk-UA"/>
        </w:rPr>
      </w:r>
    </w:p>
    <w:p>
      <w:pPr>
        <w:pStyle w:val="ListParagraph"/>
        <w:spacing w:lineRule="auto" w:line="480"/>
        <w:jc w:val="both"/>
        <w:rPr>
          <w:rFonts w:ascii="Times New Roman" w:hAnsi="Times New Roman" w:cs="Times New Roman"/>
          <w:color w:val="002060"/>
          <w:sz w:val="28"/>
          <w:szCs w:val="28"/>
          <w:lang w:val="uk-UA"/>
        </w:rPr>
      </w:pPr>
      <w:r>
        <w:rPr>
          <w:rFonts w:cs="Times New Roman" w:ascii="Times New Roman" w:hAnsi="Times New Roman"/>
          <w:b/>
          <w:i/>
          <w:color w:val="002060"/>
          <w:sz w:val="40"/>
          <w:szCs w:val="40"/>
          <w:lang w:val="uk-UA"/>
        </w:rPr>
        <w:t xml:space="preserve"> </w:t>
      </w:r>
    </w:p>
    <w:p>
      <w:pPr>
        <w:pStyle w:val="ListParagraph"/>
        <w:spacing w:lineRule="auto" w:line="480" w:before="0" w:after="200"/>
        <w:ind w:left="862" w:hanging="0"/>
        <w:contextualSpacing/>
        <w:jc w:val="center"/>
        <w:rPr/>
      </w:pPr>
      <w:r>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00" w:hanging="360"/>
      </w:pPr>
      <w:rPr>
        <w:rFonts w:ascii="Wingdings" w:hAnsi="Wingdings" w:cs="Wingdings" w:hint="default"/>
        <w:sz w:val="28"/>
        <w:rFonts w:cs="Wingdings"/>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2">
    <w:lvl w:ilvl="0">
      <w:start w:val="1"/>
      <w:numFmt w:val="bullet"/>
      <w:lvlText w:val=""/>
      <w:lvlJc w:val="left"/>
      <w:pPr>
        <w:ind w:left="1713" w:hanging="360"/>
      </w:pPr>
      <w:rPr>
        <w:rFonts w:ascii="Wingdings" w:hAnsi="Wingdings" w:cs="Wingdings" w:hint="default"/>
        <w:sz w:val="28"/>
        <w:rFonts w:cs="Wingdings"/>
      </w:rPr>
    </w:lvl>
    <w:lvl w:ilvl="1">
      <w:start w:val="1"/>
      <w:numFmt w:val="bullet"/>
      <w:lvlText w:val="o"/>
      <w:lvlJc w:val="left"/>
      <w:pPr>
        <w:ind w:left="2433" w:hanging="360"/>
      </w:pPr>
      <w:rPr>
        <w:rFonts w:ascii="Courier New" w:hAnsi="Courier New" w:cs="Courier New" w:hint="default"/>
        <w:rFonts w:cs="Courier New"/>
      </w:rPr>
    </w:lvl>
    <w:lvl w:ilvl="2">
      <w:start w:val="1"/>
      <w:numFmt w:val="bullet"/>
      <w:lvlText w:val=""/>
      <w:lvlJc w:val="left"/>
      <w:pPr>
        <w:ind w:left="3153" w:hanging="360"/>
      </w:pPr>
      <w:rPr>
        <w:rFonts w:ascii="Wingdings" w:hAnsi="Wingdings" w:cs="Wingdings" w:hint="default"/>
        <w:rFonts w:cs="Wingdings"/>
      </w:rPr>
    </w:lvl>
    <w:lvl w:ilvl="3">
      <w:start w:val="1"/>
      <w:numFmt w:val="bullet"/>
      <w:lvlText w:val=""/>
      <w:lvlJc w:val="left"/>
      <w:pPr>
        <w:ind w:left="3873" w:hanging="360"/>
      </w:pPr>
      <w:rPr>
        <w:rFonts w:ascii="Symbol" w:hAnsi="Symbol" w:cs="Symbol" w:hint="default"/>
        <w:rFonts w:cs="Symbol"/>
      </w:rPr>
    </w:lvl>
    <w:lvl w:ilvl="4">
      <w:start w:val="1"/>
      <w:numFmt w:val="bullet"/>
      <w:lvlText w:val="o"/>
      <w:lvlJc w:val="left"/>
      <w:pPr>
        <w:ind w:left="4593" w:hanging="360"/>
      </w:pPr>
      <w:rPr>
        <w:rFonts w:ascii="Courier New" w:hAnsi="Courier New" w:cs="Courier New" w:hint="default"/>
        <w:rFonts w:cs="Courier New"/>
      </w:rPr>
    </w:lvl>
    <w:lvl w:ilvl="5">
      <w:start w:val="1"/>
      <w:numFmt w:val="bullet"/>
      <w:lvlText w:val=""/>
      <w:lvlJc w:val="left"/>
      <w:pPr>
        <w:ind w:left="5313" w:hanging="360"/>
      </w:pPr>
      <w:rPr>
        <w:rFonts w:ascii="Wingdings" w:hAnsi="Wingdings" w:cs="Wingdings" w:hint="default"/>
        <w:rFonts w:cs="Wingdings"/>
      </w:rPr>
    </w:lvl>
    <w:lvl w:ilvl="6">
      <w:start w:val="1"/>
      <w:numFmt w:val="bullet"/>
      <w:lvlText w:val=""/>
      <w:lvlJc w:val="left"/>
      <w:pPr>
        <w:ind w:left="6033" w:hanging="360"/>
      </w:pPr>
      <w:rPr>
        <w:rFonts w:ascii="Symbol" w:hAnsi="Symbol" w:cs="Symbol" w:hint="default"/>
        <w:rFonts w:cs="Symbol"/>
      </w:rPr>
    </w:lvl>
    <w:lvl w:ilvl="7">
      <w:start w:val="1"/>
      <w:numFmt w:val="bullet"/>
      <w:lvlText w:val="o"/>
      <w:lvlJc w:val="left"/>
      <w:pPr>
        <w:ind w:left="6753" w:hanging="360"/>
      </w:pPr>
      <w:rPr>
        <w:rFonts w:ascii="Courier New" w:hAnsi="Courier New" w:cs="Courier New" w:hint="default"/>
        <w:rFonts w:cs="Courier New"/>
      </w:rPr>
    </w:lvl>
    <w:lvl w:ilvl="8">
      <w:start w:val="1"/>
      <w:numFmt w:val="bullet"/>
      <w:lvlText w:val=""/>
      <w:lvlJc w:val="left"/>
      <w:pPr>
        <w:ind w:left="7473" w:hanging="360"/>
      </w:pPr>
      <w:rPr>
        <w:rFonts w:ascii="Wingdings" w:hAnsi="Wingdings" w:cs="Wingdings" w:hint="default"/>
        <w:rFonts w:cs="Wingdings"/>
      </w:rPr>
    </w:lvl>
  </w:abstractNum>
  <w:abstractNum w:abstractNumId="3">
    <w:lvl w:ilvl="0">
      <w:start w:val="1"/>
      <w:numFmt w:val="decimal"/>
      <w:lvlText w:val="%1."/>
      <w:lvlJc w:val="left"/>
      <w:pPr>
        <w:ind w:left="1494" w:hanging="360"/>
      </w:pPr>
      <w:rPr>
        <w:sz w:val="28"/>
        <w:b/>
        <w:rFonts w:ascii="Times New Roman" w:hAnsi="Times New Roman"/>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bullet"/>
      <w:lvlText w:val=""/>
      <w:lvlJc w:val="left"/>
      <w:pPr>
        <w:ind w:left="2280" w:hanging="360"/>
      </w:pPr>
      <w:rPr>
        <w:rFonts w:ascii="Wingdings" w:hAnsi="Wingdings" w:cs="Wingdings" w:hint="default"/>
        <w:sz w:val="28"/>
        <w:rFonts w:cs="Wingdings"/>
      </w:rPr>
    </w:lvl>
    <w:lvl w:ilvl="1">
      <w:start w:val="1"/>
      <w:numFmt w:val="bullet"/>
      <w:lvlText w:val="o"/>
      <w:lvlJc w:val="left"/>
      <w:pPr>
        <w:ind w:left="3000" w:hanging="360"/>
      </w:pPr>
      <w:rPr>
        <w:rFonts w:ascii="Courier New" w:hAnsi="Courier New" w:cs="Courier New" w:hint="default"/>
        <w:rFonts w:cs="Courier New"/>
      </w:rPr>
    </w:lvl>
    <w:lvl w:ilvl="2">
      <w:start w:val="1"/>
      <w:numFmt w:val="bullet"/>
      <w:lvlText w:val=""/>
      <w:lvlJc w:val="left"/>
      <w:pPr>
        <w:ind w:left="3720" w:hanging="360"/>
      </w:pPr>
      <w:rPr>
        <w:rFonts w:ascii="Wingdings" w:hAnsi="Wingdings" w:cs="Wingdings" w:hint="default"/>
        <w:rFonts w:cs="Wingdings"/>
      </w:rPr>
    </w:lvl>
    <w:lvl w:ilvl="3">
      <w:start w:val="1"/>
      <w:numFmt w:val="bullet"/>
      <w:lvlText w:val=""/>
      <w:lvlJc w:val="left"/>
      <w:pPr>
        <w:ind w:left="4440" w:hanging="360"/>
      </w:pPr>
      <w:rPr>
        <w:rFonts w:ascii="Symbol" w:hAnsi="Symbol" w:cs="Symbol" w:hint="default"/>
        <w:rFonts w:cs="Symbol"/>
      </w:rPr>
    </w:lvl>
    <w:lvl w:ilvl="4">
      <w:start w:val="1"/>
      <w:numFmt w:val="bullet"/>
      <w:lvlText w:val="o"/>
      <w:lvlJc w:val="left"/>
      <w:pPr>
        <w:ind w:left="5160" w:hanging="360"/>
      </w:pPr>
      <w:rPr>
        <w:rFonts w:ascii="Courier New" w:hAnsi="Courier New" w:cs="Courier New" w:hint="default"/>
        <w:rFonts w:cs="Courier New"/>
      </w:rPr>
    </w:lvl>
    <w:lvl w:ilvl="5">
      <w:start w:val="1"/>
      <w:numFmt w:val="bullet"/>
      <w:lvlText w:val=""/>
      <w:lvlJc w:val="left"/>
      <w:pPr>
        <w:ind w:left="5880" w:hanging="360"/>
      </w:pPr>
      <w:rPr>
        <w:rFonts w:ascii="Wingdings" w:hAnsi="Wingdings" w:cs="Wingdings" w:hint="default"/>
        <w:rFonts w:cs="Wingdings"/>
      </w:rPr>
    </w:lvl>
    <w:lvl w:ilvl="6">
      <w:start w:val="1"/>
      <w:numFmt w:val="bullet"/>
      <w:lvlText w:val=""/>
      <w:lvlJc w:val="left"/>
      <w:pPr>
        <w:ind w:left="6600" w:hanging="360"/>
      </w:pPr>
      <w:rPr>
        <w:rFonts w:ascii="Symbol" w:hAnsi="Symbol" w:cs="Symbol" w:hint="default"/>
        <w:rFonts w:cs="Symbol"/>
      </w:rPr>
    </w:lvl>
    <w:lvl w:ilvl="7">
      <w:start w:val="1"/>
      <w:numFmt w:val="bullet"/>
      <w:lvlText w:val="o"/>
      <w:lvlJc w:val="left"/>
      <w:pPr>
        <w:ind w:left="7320" w:hanging="360"/>
      </w:pPr>
      <w:rPr>
        <w:rFonts w:ascii="Courier New" w:hAnsi="Courier New" w:cs="Courier New" w:hint="default"/>
        <w:rFonts w:cs="Courier New"/>
      </w:rPr>
    </w:lvl>
    <w:lvl w:ilvl="8">
      <w:start w:val="1"/>
      <w:numFmt w:val="bullet"/>
      <w:lvlText w:val=""/>
      <w:lvlJc w:val="left"/>
      <w:pPr>
        <w:ind w:left="8040" w:hanging="360"/>
      </w:pPr>
      <w:rPr>
        <w:rFonts w:ascii="Wingdings" w:hAnsi="Wingdings" w:cs="Wingdings" w:hint="default"/>
        <w:rFonts w:cs="Wingdings"/>
      </w:rPr>
    </w:lvl>
  </w:abstractNum>
  <w:abstractNum w:abstractNumId="6">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11340"/>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77c1d"/>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unhideWhenUsed/>
    <w:rsid w:val="00c719ce"/>
    <w:rPr>
      <w:color w:val="0000FF" w:themeColor="hyperlink"/>
      <w:u w:val="single"/>
    </w:rPr>
  </w:style>
  <w:style w:type="character" w:styleId="Style15" w:customStyle="1">
    <w:name w:val="Текст выноски Знак"/>
    <w:basedOn w:val="DefaultParagraphFont"/>
    <w:link w:val="a5"/>
    <w:uiPriority w:val="99"/>
    <w:semiHidden/>
    <w:qFormat/>
    <w:rsid w:val="00ae6ad4"/>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rPr>
  </w:style>
  <w:style w:type="character" w:styleId="ListLabel5">
    <w:name w:val="ListLabel 5"/>
    <w:qFormat/>
    <w:rPr>
      <w:b/>
      <w:sz w:val="24"/>
    </w:rPr>
  </w:style>
  <w:style w:type="character" w:styleId="ListLabel6">
    <w:name w:val="ListLabel 6"/>
    <w:qFormat/>
    <w:rPr>
      <w:sz w:val="24"/>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ascii="Times New Roman" w:hAnsi="Times New Roman"/>
      <w:b/>
      <w:sz w:val="28"/>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ascii="Times New Roman" w:hAnsi="Times New Roman" w:cs="Wingdings"/>
      <w:sz w:val="28"/>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ascii="Times New Roman" w:hAnsi="Times New Roman" w:cs="Wingdings"/>
      <w:sz w:val="28"/>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ascii="Times New Roman" w:hAnsi="Times New Roman"/>
      <w:b/>
      <w:sz w:val="28"/>
    </w:rPr>
  </w:style>
  <w:style w:type="character" w:styleId="ListLabel54">
    <w:name w:val="ListLabel 54"/>
    <w:qFormat/>
    <w:rPr>
      <w:rFonts w:ascii="Times New Roman" w:hAnsi="Times New Roman" w:cs="Wingdings"/>
      <w:sz w:val="28"/>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paragraph" w:styleId="Style16">
    <w:name w:val="Заголовок"/>
    <w:basedOn w:val="Normal"/>
    <w:next w:val="Style17"/>
    <w:qFormat/>
    <w:pPr>
      <w:keepNext/>
      <w:spacing w:before="240" w:after="120"/>
    </w:pPr>
    <w:rPr>
      <w:rFonts w:ascii="Liberation Sans" w:hAnsi="Liberation Sans" w:eastAsia="Microsoft YaHei" w:cs="Lucida Sans"/>
      <w:sz w:val="28"/>
      <w:szCs w:val="28"/>
    </w:rPr>
  </w:style>
  <w:style w:type="paragraph" w:styleId="Style17">
    <w:name w:val="Body Text"/>
    <w:basedOn w:val="Normal"/>
    <w:pPr>
      <w:spacing w:lineRule="auto" w:line="288" w:before="0" w:after="140"/>
    </w:pPr>
    <w:rPr/>
  </w:style>
  <w:style w:type="paragraph" w:styleId="Style18">
    <w:name w:val="List"/>
    <w:basedOn w:val="Style17"/>
    <w:pPr/>
    <w:rPr>
      <w:rFonts w:cs="Lucida Sans"/>
    </w:rPr>
  </w:style>
  <w:style w:type="paragraph" w:styleId="Style19">
    <w:name w:val="Caption"/>
    <w:basedOn w:val="Normal"/>
    <w:qFormat/>
    <w:pPr>
      <w:suppressLineNumbers/>
      <w:spacing w:before="120" w:after="120"/>
    </w:pPr>
    <w:rPr>
      <w:rFonts w:cs="Lucida Sans"/>
      <w:i/>
      <w:iCs/>
      <w:sz w:val="24"/>
      <w:szCs w:val="24"/>
    </w:rPr>
  </w:style>
  <w:style w:type="paragraph" w:styleId="Style20">
    <w:name w:val="Указатель"/>
    <w:basedOn w:val="Normal"/>
    <w:qFormat/>
    <w:pPr>
      <w:suppressLineNumbers/>
    </w:pPr>
    <w:rPr>
      <w:rFonts w:cs="Lucida Sans"/>
    </w:rPr>
  </w:style>
  <w:style w:type="paragraph" w:styleId="ListParagraph">
    <w:name w:val="List Paragraph"/>
    <w:basedOn w:val="Normal"/>
    <w:uiPriority w:val="34"/>
    <w:qFormat/>
    <w:rsid w:val="004039f9"/>
    <w:pPr>
      <w:spacing w:before="0" w:after="200"/>
      <w:ind w:left="720" w:hanging="0"/>
      <w:contextualSpacing/>
    </w:pPr>
    <w:rPr/>
  </w:style>
  <w:style w:type="paragraph" w:styleId="BalloonText">
    <w:name w:val="Balloon Text"/>
    <w:basedOn w:val="Normal"/>
    <w:link w:val="a6"/>
    <w:uiPriority w:val="99"/>
    <w:semiHidden/>
    <w:unhideWhenUsed/>
    <w:qFormat/>
    <w:rsid w:val="00ae6ad4"/>
    <w:pPr>
      <w:spacing w:lineRule="auto" w:line="240" w:before="0" w:after="0"/>
    </w:pPr>
    <w:rPr>
      <w:rFonts w:ascii="Tahoma" w:hAnsi="Tahoma" w:cs="Tahoma"/>
      <w:sz w:val="16"/>
      <w:szCs w:val="16"/>
    </w:rPr>
  </w:style>
  <w:style w:type="paragraph" w:styleId="NoSpacing">
    <w:name w:val="No Spacing"/>
    <w:uiPriority w:val="1"/>
    <w:qFormat/>
    <w:rsid w:val="002e5a86"/>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ru-RU" w:eastAsia="en-US" w:bidi="ar-SA"/>
    </w:rPr>
  </w:style>
  <w:style w:type="paragraph" w:styleId="Style21">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8BB55-18D3-47C9-B8CD-CCD8BD0F3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Application>LibreOffice/5.2.1.2$Windows_x86 LibreOffice_project/31dd62db80d4e60af04904455ec9c9219178d620</Application>
  <Pages>6</Pages>
  <Words>718</Words>
  <Characters>4206</Characters>
  <CharactersWithSpaces>5709</CharactersWithSpaces>
  <Paragraphs>88</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2016-11-02T01:54:00Z</dcterms:created>
  <dc:creator>Admin</dc:creator>
  <dc:description/>
  <dc:language>en-US</dc:language>
  <cp:lastModifiedBy/>
  <cp:lastPrinted>2017-01-09T20:53:00Z</cp:lastPrinted>
  <dcterms:modified xsi:type="dcterms:W3CDTF">2017-09-21T12:07:39Z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