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87C84" w14:textId="77777777" w:rsidR="00206960" w:rsidRPr="00083D75" w:rsidRDefault="00206960" w:rsidP="00206960">
      <w:pPr>
        <w:tabs>
          <w:tab w:val="right" w:pos="10207"/>
        </w:tabs>
        <w:spacing w:line="276" w:lineRule="auto"/>
        <w:ind w:right="-2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Pr="00083D75">
        <w:rPr>
          <w:b/>
          <w:sz w:val="26"/>
          <w:szCs w:val="26"/>
        </w:rPr>
        <w:t>УТВЕРЖДАЮ</w:t>
      </w:r>
      <w:r>
        <w:rPr>
          <w:b/>
          <w:sz w:val="26"/>
          <w:szCs w:val="26"/>
        </w:rPr>
        <w:t>»</w:t>
      </w:r>
    </w:p>
    <w:p w14:paraId="6F8DC64B" w14:textId="7106060C" w:rsidR="00206960" w:rsidRDefault="00CC03FA" w:rsidP="00CC03FA">
      <w:pPr>
        <w:spacing w:line="276" w:lineRule="auto"/>
        <w:ind w:left="5812" w:right="-142"/>
        <w:rPr>
          <w:sz w:val="26"/>
          <w:szCs w:val="26"/>
        </w:rPr>
      </w:pPr>
      <w:r>
        <w:rPr>
          <w:sz w:val="26"/>
          <w:szCs w:val="26"/>
        </w:rPr>
        <w:t>П</w:t>
      </w:r>
      <w:r w:rsidR="00206960">
        <w:rPr>
          <w:sz w:val="26"/>
          <w:szCs w:val="26"/>
        </w:rPr>
        <w:t>ерв</w:t>
      </w:r>
      <w:r>
        <w:rPr>
          <w:sz w:val="26"/>
          <w:szCs w:val="26"/>
        </w:rPr>
        <w:t>ый</w:t>
      </w:r>
      <w:r w:rsidR="00206960">
        <w:rPr>
          <w:sz w:val="26"/>
          <w:szCs w:val="26"/>
        </w:rPr>
        <w:t xml:space="preserve"> заместител</w:t>
      </w:r>
      <w:r>
        <w:rPr>
          <w:sz w:val="26"/>
          <w:szCs w:val="26"/>
        </w:rPr>
        <w:t>ь</w:t>
      </w:r>
      <w:r w:rsidR="00206960">
        <w:rPr>
          <w:sz w:val="26"/>
          <w:szCs w:val="26"/>
        </w:rPr>
        <w:t xml:space="preserve"> директора –        главн</w:t>
      </w:r>
      <w:r>
        <w:rPr>
          <w:sz w:val="26"/>
          <w:szCs w:val="26"/>
        </w:rPr>
        <w:t>ый</w:t>
      </w:r>
      <w:r w:rsidR="00206960">
        <w:rPr>
          <w:sz w:val="26"/>
          <w:szCs w:val="26"/>
        </w:rPr>
        <w:t xml:space="preserve"> инженер филиала ПАО «Россети Центр» - «Белгородэнерго»</w:t>
      </w:r>
    </w:p>
    <w:p w14:paraId="2CFD0C48" w14:textId="77777777" w:rsidR="00CC03FA" w:rsidRDefault="00CC03FA" w:rsidP="00CC03FA">
      <w:pPr>
        <w:spacing w:line="276" w:lineRule="auto"/>
        <w:ind w:left="5812" w:right="-142"/>
        <w:rPr>
          <w:sz w:val="26"/>
          <w:szCs w:val="26"/>
        </w:rPr>
      </w:pPr>
    </w:p>
    <w:p w14:paraId="02CCE254" w14:textId="77777777" w:rsidR="00206960" w:rsidRDefault="00206960" w:rsidP="00CC03FA">
      <w:pPr>
        <w:spacing w:line="276" w:lineRule="auto"/>
        <w:ind w:left="5812" w:right="-142" w:firstLine="142"/>
        <w:rPr>
          <w:sz w:val="26"/>
          <w:szCs w:val="26"/>
        </w:rPr>
      </w:pPr>
      <w:r>
        <w:rPr>
          <w:caps/>
          <w:sz w:val="26"/>
          <w:szCs w:val="26"/>
        </w:rPr>
        <w:t xml:space="preserve">   __________________</w:t>
      </w:r>
      <w:r w:rsidR="00151E30">
        <w:rPr>
          <w:caps/>
          <w:sz w:val="26"/>
          <w:szCs w:val="26"/>
        </w:rPr>
        <w:t>Д</w:t>
      </w:r>
      <w:r>
        <w:rPr>
          <w:caps/>
          <w:sz w:val="26"/>
          <w:szCs w:val="26"/>
        </w:rPr>
        <w:t>.</w:t>
      </w:r>
      <w:r w:rsidR="00151E30">
        <w:rPr>
          <w:caps/>
          <w:sz w:val="26"/>
          <w:szCs w:val="26"/>
        </w:rPr>
        <w:t>М</w:t>
      </w:r>
      <w:r>
        <w:rPr>
          <w:caps/>
          <w:sz w:val="26"/>
          <w:szCs w:val="26"/>
        </w:rPr>
        <w:t xml:space="preserve">. </w:t>
      </w:r>
      <w:r w:rsidR="00151E30">
        <w:rPr>
          <w:sz w:val="26"/>
          <w:szCs w:val="26"/>
        </w:rPr>
        <w:t>Пятигор</w:t>
      </w:r>
    </w:p>
    <w:p w14:paraId="09135E86" w14:textId="77777777" w:rsidR="00206960" w:rsidRPr="00E07C73" w:rsidRDefault="00206960" w:rsidP="00CC03FA">
      <w:pPr>
        <w:spacing w:line="276" w:lineRule="auto"/>
        <w:ind w:left="5812" w:right="-142" w:firstLine="142"/>
        <w:jc w:val="right"/>
        <w:rPr>
          <w:sz w:val="26"/>
          <w:szCs w:val="26"/>
        </w:rPr>
      </w:pPr>
      <w:proofErr w:type="gramStart"/>
      <w:r w:rsidRPr="00BB3261">
        <w:rPr>
          <w:sz w:val="26"/>
          <w:szCs w:val="26"/>
        </w:rPr>
        <w:t>«</w:t>
      </w:r>
      <w:r>
        <w:rPr>
          <w:sz w:val="26"/>
          <w:szCs w:val="26"/>
        </w:rPr>
        <w:t xml:space="preserve"> </w:t>
      </w:r>
      <w:r w:rsidR="003929BB">
        <w:rPr>
          <w:sz w:val="26"/>
          <w:szCs w:val="26"/>
        </w:rPr>
        <w:t>2</w:t>
      </w:r>
      <w:r w:rsidR="00151E30">
        <w:rPr>
          <w:sz w:val="26"/>
          <w:szCs w:val="26"/>
        </w:rPr>
        <w:t>1</w:t>
      </w:r>
      <w:proofErr w:type="gramEnd"/>
      <w:r>
        <w:rPr>
          <w:sz w:val="26"/>
          <w:szCs w:val="26"/>
        </w:rPr>
        <w:t xml:space="preserve"> </w:t>
      </w:r>
      <w:r w:rsidRPr="00BB3261">
        <w:rPr>
          <w:sz w:val="26"/>
          <w:szCs w:val="26"/>
        </w:rPr>
        <w:t xml:space="preserve">»   </w:t>
      </w:r>
      <w:r w:rsidR="003929BB">
        <w:rPr>
          <w:sz w:val="26"/>
          <w:szCs w:val="26"/>
        </w:rPr>
        <w:t>октября</w:t>
      </w:r>
      <w:r w:rsidRPr="00BB3261">
        <w:rPr>
          <w:sz w:val="26"/>
          <w:szCs w:val="26"/>
        </w:rPr>
        <w:t xml:space="preserve">  202</w:t>
      </w:r>
      <w:r w:rsidR="00151E30">
        <w:rPr>
          <w:sz w:val="26"/>
          <w:szCs w:val="26"/>
        </w:rPr>
        <w:t>5</w:t>
      </w:r>
      <w:r w:rsidRPr="00BB3261">
        <w:rPr>
          <w:sz w:val="26"/>
          <w:szCs w:val="26"/>
        </w:rPr>
        <w:t xml:space="preserve"> г.</w:t>
      </w:r>
    </w:p>
    <w:p w14:paraId="471E0263" w14:textId="77777777" w:rsidR="00955E6C" w:rsidRPr="00027C57" w:rsidRDefault="00955E6C" w:rsidP="003C355C">
      <w:pPr>
        <w:spacing w:before="60" w:after="60" w:line="264" w:lineRule="auto"/>
        <w:ind w:left="3402"/>
        <w:jc w:val="right"/>
        <w:rPr>
          <w:b/>
        </w:rPr>
      </w:pPr>
    </w:p>
    <w:p w14:paraId="654E7A47" w14:textId="77777777" w:rsidR="000E4806" w:rsidRPr="00027C57" w:rsidRDefault="000E4806" w:rsidP="003C355C">
      <w:pPr>
        <w:spacing w:before="60" w:after="60" w:line="264" w:lineRule="auto"/>
        <w:ind w:left="3402"/>
        <w:jc w:val="right"/>
        <w:rPr>
          <w:b/>
        </w:rPr>
      </w:pPr>
    </w:p>
    <w:p w14:paraId="0EB5DD0C" w14:textId="77777777" w:rsidR="00EF0407" w:rsidRPr="00027C57" w:rsidRDefault="00EF0407" w:rsidP="00EF0407">
      <w:pPr>
        <w:spacing w:line="276" w:lineRule="auto"/>
        <w:ind w:left="703"/>
        <w:jc w:val="center"/>
        <w:rPr>
          <w:b/>
        </w:rPr>
      </w:pPr>
      <w:r w:rsidRPr="00027C57">
        <w:rPr>
          <w:b/>
        </w:rPr>
        <w:t>ТЕХНИЧЕСКО</w:t>
      </w:r>
      <w:r w:rsidR="00B44148" w:rsidRPr="00027C57">
        <w:rPr>
          <w:b/>
        </w:rPr>
        <w:t>Е</w:t>
      </w:r>
      <w:r w:rsidRPr="00027C57">
        <w:rPr>
          <w:b/>
        </w:rPr>
        <w:t xml:space="preserve"> ЗАДАНИ</w:t>
      </w:r>
      <w:r w:rsidR="00B44148" w:rsidRPr="00027C57">
        <w:rPr>
          <w:b/>
        </w:rPr>
        <w:t>Е</w:t>
      </w:r>
    </w:p>
    <w:p w14:paraId="71EDD45F" w14:textId="77777777" w:rsidR="00E31E5C" w:rsidRPr="00027C57" w:rsidRDefault="00EF0407" w:rsidP="00937110">
      <w:pPr>
        <w:spacing w:before="60" w:after="60" w:line="264" w:lineRule="auto"/>
        <w:jc w:val="center"/>
        <w:rPr>
          <w:b/>
          <w:sz w:val="26"/>
          <w:szCs w:val="26"/>
        </w:rPr>
      </w:pPr>
      <w:r w:rsidRPr="00027C57">
        <w:rPr>
          <w:b/>
          <w:sz w:val="26"/>
          <w:szCs w:val="26"/>
        </w:rPr>
        <w:t>на поставку с</w:t>
      </w:r>
      <w:r w:rsidR="009713D5" w:rsidRPr="00027C57">
        <w:rPr>
          <w:b/>
          <w:sz w:val="26"/>
          <w:szCs w:val="26"/>
        </w:rPr>
        <w:t xml:space="preserve">ветильников </w:t>
      </w:r>
      <w:r w:rsidR="00E31E5C" w:rsidRPr="00027C57">
        <w:rPr>
          <w:b/>
          <w:sz w:val="26"/>
          <w:szCs w:val="26"/>
        </w:rPr>
        <w:t xml:space="preserve">и прожекторов </w:t>
      </w:r>
    </w:p>
    <w:p w14:paraId="4BF9377F" w14:textId="77777777" w:rsidR="00AF7431" w:rsidRPr="00027C57" w:rsidRDefault="00B44148" w:rsidP="00937110">
      <w:pPr>
        <w:spacing w:before="60" w:after="60" w:line="264" w:lineRule="auto"/>
        <w:jc w:val="center"/>
        <w:rPr>
          <w:b/>
          <w:sz w:val="26"/>
          <w:szCs w:val="26"/>
        </w:rPr>
      </w:pPr>
      <w:r w:rsidRPr="00027C57">
        <w:rPr>
          <w:b/>
          <w:sz w:val="26"/>
          <w:szCs w:val="26"/>
        </w:rPr>
        <w:t xml:space="preserve">по лоту </w:t>
      </w:r>
      <w:r w:rsidR="004A1A51" w:rsidRPr="00027C57">
        <w:rPr>
          <w:b/>
          <w:sz w:val="26"/>
          <w:szCs w:val="26"/>
        </w:rPr>
        <w:t xml:space="preserve">№ </w:t>
      </w:r>
      <w:r w:rsidR="004A1A51" w:rsidRPr="00027C57">
        <w:rPr>
          <w:b/>
          <w:sz w:val="26"/>
          <w:szCs w:val="26"/>
          <w:u w:val="single"/>
        </w:rPr>
        <w:t>207В</w:t>
      </w:r>
      <w:r w:rsidR="004A1A51" w:rsidRPr="00027C57">
        <w:rPr>
          <w:b/>
          <w:sz w:val="26"/>
          <w:szCs w:val="26"/>
        </w:rPr>
        <w:t xml:space="preserve"> </w:t>
      </w:r>
      <w:r w:rsidRPr="00027C57">
        <w:rPr>
          <w:b/>
          <w:sz w:val="26"/>
          <w:szCs w:val="26"/>
        </w:rPr>
        <w:t>«Светильники и комплектующие к ним»</w:t>
      </w:r>
    </w:p>
    <w:p w14:paraId="32D2EE0F" w14:textId="77777777" w:rsidR="00206960" w:rsidRPr="003D063F" w:rsidRDefault="00206960" w:rsidP="00206960">
      <w:pPr>
        <w:pStyle w:val="ad"/>
        <w:numPr>
          <w:ilvl w:val="0"/>
          <w:numId w:val="10"/>
        </w:numPr>
        <w:spacing w:line="276" w:lineRule="auto"/>
        <w:ind w:left="0" w:firstLine="1134"/>
        <w:rPr>
          <w:b/>
          <w:bCs/>
          <w:sz w:val="24"/>
          <w:szCs w:val="24"/>
        </w:rPr>
      </w:pPr>
      <w:r w:rsidRPr="003D063F">
        <w:rPr>
          <w:b/>
          <w:bCs/>
          <w:sz w:val="24"/>
          <w:szCs w:val="24"/>
        </w:rPr>
        <w:t>Общая часть.</w:t>
      </w:r>
    </w:p>
    <w:p w14:paraId="61039701" w14:textId="77777777" w:rsidR="00206960" w:rsidRDefault="00206960" w:rsidP="00206960">
      <w:pPr>
        <w:pStyle w:val="ad"/>
        <w:numPr>
          <w:ilvl w:val="1"/>
          <w:numId w:val="7"/>
        </w:numPr>
        <w:tabs>
          <w:tab w:val="left" w:pos="426"/>
        </w:tabs>
        <w:ind w:left="0" w:firstLine="567"/>
        <w:rPr>
          <w:sz w:val="24"/>
          <w:szCs w:val="24"/>
        </w:rPr>
      </w:pPr>
      <w:r w:rsidRPr="003D063F">
        <w:rPr>
          <w:sz w:val="24"/>
          <w:szCs w:val="24"/>
        </w:rPr>
        <w:t xml:space="preserve">Филиал </w:t>
      </w:r>
      <w:r>
        <w:rPr>
          <w:sz w:val="24"/>
          <w:szCs w:val="24"/>
        </w:rPr>
        <w:t>ПАО «Россети Центр»</w:t>
      </w:r>
      <w:r w:rsidRPr="003D063F">
        <w:rPr>
          <w:sz w:val="24"/>
          <w:szCs w:val="24"/>
        </w:rPr>
        <w:t xml:space="preserve">-«Белгородэнерго» производит закупку </w:t>
      </w:r>
      <w:r>
        <w:rPr>
          <w:sz w:val="24"/>
          <w:szCs w:val="24"/>
        </w:rPr>
        <w:t>светильников</w:t>
      </w:r>
      <w:r w:rsidR="005A65A4">
        <w:rPr>
          <w:sz w:val="24"/>
          <w:szCs w:val="24"/>
        </w:rPr>
        <w:t>,</w:t>
      </w:r>
      <w:r>
        <w:rPr>
          <w:sz w:val="24"/>
          <w:szCs w:val="24"/>
        </w:rPr>
        <w:t xml:space="preserve"> прожекторов</w:t>
      </w:r>
      <w:r w:rsidRPr="003D063F">
        <w:rPr>
          <w:sz w:val="24"/>
          <w:szCs w:val="24"/>
        </w:rPr>
        <w:t xml:space="preserve"> </w:t>
      </w:r>
      <w:r w:rsidR="005A65A4" w:rsidRPr="005A65A4">
        <w:rPr>
          <w:sz w:val="24"/>
          <w:szCs w:val="24"/>
        </w:rPr>
        <w:t>и комплектующи</w:t>
      </w:r>
      <w:r w:rsidR="005A65A4">
        <w:rPr>
          <w:sz w:val="24"/>
          <w:szCs w:val="24"/>
        </w:rPr>
        <w:t>х</w:t>
      </w:r>
      <w:r w:rsidR="005A65A4" w:rsidRPr="005A65A4">
        <w:rPr>
          <w:sz w:val="24"/>
          <w:szCs w:val="24"/>
        </w:rPr>
        <w:t xml:space="preserve"> к ним</w:t>
      </w:r>
      <w:r w:rsidR="005A65A4" w:rsidRPr="003D063F">
        <w:rPr>
          <w:sz w:val="24"/>
          <w:szCs w:val="24"/>
        </w:rPr>
        <w:t xml:space="preserve"> </w:t>
      </w:r>
      <w:r w:rsidRPr="003D063F">
        <w:rPr>
          <w:sz w:val="24"/>
          <w:szCs w:val="24"/>
        </w:rPr>
        <w:t xml:space="preserve">согласно ремонтно-эксплуатационной программе филиала на </w:t>
      </w:r>
      <w:r>
        <w:rPr>
          <w:sz w:val="24"/>
          <w:szCs w:val="24"/>
        </w:rPr>
        <w:t>202</w:t>
      </w:r>
      <w:r w:rsidR="008814D1">
        <w:rPr>
          <w:sz w:val="24"/>
          <w:szCs w:val="24"/>
        </w:rPr>
        <w:t>6</w:t>
      </w:r>
      <w:r w:rsidRPr="003D063F">
        <w:rPr>
          <w:sz w:val="24"/>
          <w:szCs w:val="24"/>
        </w:rPr>
        <w:t xml:space="preserve"> год.</w:t>
      </w:r>
    </w:p>
    <w:p w14:paraId="61C4EE3B" w14:textId="77777777" w:rsidR="00206960" w:rsidRPr="00EF567E" w:rsidRDefault="00206960" w:rsidP="00206960">
      <w:pPr>
        <w:pStyle w:val="ad"/>
        <w:numPr>
          <w:ilvl w:val="1"/>
          <w:numId w:val="7"/>
        </w:numPr>
        <w:ind w:left="0" w:firstLine="567"/>
        <w:rPr>
          <w:sz w:val="24"/>
          <w:szCs w:val="24"/>
        </w:rPr>
      </w:pPr>
      <w:r w:rsidRPr="00EF567E">
        <w:rPr>
          <w:sz w:val="24"/>
          <w:szCs w:val="24"/>
        </w:rPr>
        <w:t xml:space="preserve">Наименование и количество поставляемой продукции указано в </w:t>
      </w:r>
      <w:r>
        <w:rPr>
          <w:sz w:val="24"/>
          <w:szCs w:val="24"/>
        </w:rPr>
        <w:t>Таблице</w:t>
      </w:r>
      <w:r w:rsidR="008F46AE">
        <w:rPr>
          <w:sz w:val="24"/>
          <w:szCs w:val="24"/>
        </w:rPr>
        <w:t xml:space="preserve"> 1</w:t>
      </w:r>
      <w:r w:rsidRPr="00EF567E">
        <w:rPr>
          <w:sz w:val="24"/>
          <w:szCs w:val="24"/>
        </w:rPr>
        <w:t>.</w:t>
      </w:r>
    </w:p>
    <w:p w14:paraId="5AF44AB6" w14:textId="77777777" w:rsidR="00206960" w:rsidRPr="00E33C8B" w:rsidRDefault="00206960" w:rsidP="00206960">
      <w:pPr>
        <w:pStyle w:val="ad"/>
        <w:numPr>
          <w:ilvl w:val="1"/>
          <w:numId w:val="7"/>
        </w:numPr>
        <w:tabs>
          <w:tab w:val="left" w:pos="709"/>
        </w:tabs>
        <w:spacing w:line="276" w:lineRule="auto"/>
        <w:ind w:hanging="862"/>
        <w:rPr>
          <w:sz w:val="24"/>
          <w:szCs w:val="24"/>
        </w:rPr>
      </w:pPr>
      <w:r w:rsidRPr="00E33C8B">
        <w:rPr>
          <w:sz w:val="24"/>
          <w:szCs w:val="24"/>
        </w:rPr>
        <w:t>Адрес поставки - г. Белгород, 5-й Заводской переулок, д.17.</w:t>
      </w:r>
    </w:p>
    <w:p w14:paraId="68E31CEE" w14:textId="77777777" w:rsidR="00206960" w:rsidRPr="00412515" w:rsidRDefault="00206960" w:rsidP="00206960">
      <w:pPr>
        <w:pStyle w:val="ad"/>
        <w:tabs>
          <w:tab w:val="left" w:pos="993"/>
        </w:tabs>
        <w:spacing w:line="276" w:lineRule="auto"/>
        <w:ind w:left="0" w:firstLine="0"/>
        <w:rPr>
          <w:sz w:val="24"/>
          <w:szCs w:val="24"/>
        </w:rPr>
      </w:pPr>
      <w:r w:rsidRPr="00E33C8B">
        <w:rPr>
          <w:sz w:val="24"/>
          <w:szCs w:val="24"/>
        </w:rPr>
        <w:t xml:space="preserve">Срок поставки – </w:t>
      </w:r>
      <w:r w:rsidRPr="00412515">
        <w:rPr>
          <w:sz w:val="24"/>
          <w:szCs w:val="24"/>
        </w:rPr>
        <w:t>с момента заключения договора до 30.11.202</w:t>
      </w:r>
      <w:r w:rsidR="003929BB">
        <w:rPr>
          <w:sz w:val="24"/>
          <w:szCs w:val="24"/>
        </w:rPr>
        <w:t>6</w:t>
      </w:r>
      <w:r w:rsidRPr="00412515">
        <w:rPr>
          <w:sz w:val="24"/>
          <w:szCs w:val="24"/>
        </w:rPr>
        <w:t xml:space="preserve"> года по заявкам Заказчика. </w:t>
      </w:r>
    </w:p>
    <w:p w14:paraId="6BD9B71E" w14:textId="77777777" w:rsidR="00206960" w:rsidRDefault="00206960" w:rsidP="00206960">
      <w:pPr>
        <w:pStyle w:val="ad"/>
        <w:tabs>
          <w:tab w:val="left" w:pos="993"/>
        </w:tabs>
        <w:spacing w:line="276" w:lineRule="auto"/>
        <w:ind w:left="0" w:firstLine="0"/>
        <w:rPr>
          <w:sz w:val="24"/>
          <w:szCs w:val="24"/>
        </w:rPr>
      </w:pPr>
      <w:r w:rsidRPr="00E33C8B">
        <w:rPr>
          <w:sz w:val="24"/>
          <w:szCs w:val="24"/>
        </w:rPr>
        <w:t xml:space="preserve">Срок исполнения одной заявки </w:t>
      </w:r>
      <w:r w:rsidRPr="00412515">
        <w:rPr>
          <w:sz w:val="24"/>
          <w:szCs w:val="24"/>
        </w:rPr>
        <w:t>в течение 10 календарных дней</w:t>
      </w:r>
      <w:r>
        <w:rPr>
          <w:color w:val="1F497D"/>
        </w:rPr>
        <w:t>.</w:t>
      </w:r>
    </w:p>
    <w:p w14:paraId="1A52DFE1" w14:textId="77777777" w:rsidR="008D7993" w:rsidRPr="00206960" w:rsidRDefault="008D7993" w:rsidP="00206960">
      <w:pPr>
        <w:pStyle w:val="ad"/>
        <w:spacing w:line="276" w:lineRule="auto"/>
        <w:ind w:left="1134" w:firstLine="0"/>
        <w:rPr>
          <w:b/>
          <w:bCs/>
          <w:sz w:val="24"/>
          <w:szCs w:val="24"/>
        </w:rPr>
      </w:pPr>
    </w:p>
    <w:p w14:paraId="78637674" w14:textId="77777777" w:rsidR="00C21DBE" w:rsidRPr="00206960" w:rsidRDefault="00C21DBE" w:rsidP="00206960">
      <w:pPr>
        <w:pStyle w:val="ad"/>
        <w:numPr>
          <w:ilvl w:val="0"/>
          <w:numId w:val="10"/>
        </w:numPr>
        <w:spacing w:line="276" w:lineRule="auto"/>
        <w:ind w:left="0" w:firstLine="1134"/>
        <w:rPr>
          <w:b/>
          <w:bCs/>
          <w:sz w:val="24"/>
          <w:szCs w:val="24"/>
        </w:rPr>
      </w:pPr>
      <w:r w:rsidRPr="00206960">
        <w:rPr>
          <w:b/>
          <w:bCs/>
          <w:sz w:val="24"/>
          <w:szCs w:val="24"/>
        </w:rPr>
        <w:t>Технические требования к продукции.</w:t>
      </w:r>
    </w:p>
    <w:p w14:paraId="1AC4376E" w14:textId="77777777" w:rsidR="003929BB" w:rsidRDefault="003929BB" w:rsidP="003929BB">
      <w:pPr>
        <w:pStyle w:val="ad"/>
        <w:numPr>
          <w:ilvl w:val="1"/>
          <w:numId w:val="7"/>
        </w:numPr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 w:rsidRPr="00477F6D">
        <w:rPr>
          <w:sz w:val="24"/>
          <w:szCs w:val="24"/>
        </w:rPr>
        <w:t xml:space="preserve">Технические требования и характеристики </w:t>
      </w:r>
      <w:r>
        <w:rPr>
          <w:sz w:val="24"/>
          <w:szCs w:val="24"/>
        </w:rPr>
        <w:t>светильников</w:t>
      </w:r>
      <w:r w:rsidRPr="00477F6D">
        <w:rPr>
          <w:sz w:val="24"/>
          <w:szCs w:val="24"/>
        </w:rPr>
        <w:t xml:space="preserve"> </w:t>
      </w:r>
      <w:r w:rsidRPr="007C56C9">
        <w:rPr>
          <w:sz w:val="24"/>
          <w:szCs w:val="24"/>
        </w:rPr>
        <w:t xml:space="preserve">должны соответствовать значениям, приведенным в </w:t>
      </w:r>
      <w:r>
        <w:rPr>
          <w:sz w:val="24"/>
          <w:szCs w:val="24"/>
        </w:rPr>
        <w:t>Таблице (с</w:t>
      </w:r>
      <w:r w:rsidRPr="00985A80">
        <w:rPr>
          <w:sz w:val="24"/>
          <w:szCs w:val="24"/>
        </w:rPr>
        <w:t>сылки на конкретный тип продукции, производителя, торговые марки и знаки носят лишь описательный, а не обязательный характер</w:t>
      </w:r>
      <w:r>
        <w:rPr>
          <w:sz w:val="24"/>
          <w:szCs w:val="24"/>
        </w:rPr>
        <w:t>,</w:t>
      </w:r>
      <w:r w:rsidRPr="00985A80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Pr="00985A80">
        <w:rPr>
          <w:sz w:val="24"/>
          <w:szCs w:val="24"/>
        </w:rPr>
        <w:t>частник закупки может представить в своей заявке иные типы продукции, при условии, что произведенные замены совместимы между собой, по существу, равноценны (эквивалентны) или превосходят по качеству требуемую продукцию)</w:t>
      </w:r>
      <w:r>
        <w:rPr>
          <w:sz w:val="24"/>
          <w:szCs w:val="24"/>
        </w:rPr>
        <w:t>:</w:t>
      </w:r>
    </w:p>
    <w:p w14:paraId="748F3107" w14:textId="77777777" w:rsidR="000E09F0" w:rsidRPr="00027C57" w:rsidRDefault="008F46AE" w:rsidP="008F46AE">
      <w:pPr>
        <w:spacing w:line="276" w:lineRule="auto"/>
        <w:ind w:firstLine="709"/>
        <w:jc w:val="right"/>
      </w:pPr>
      <w:r>
        <w:t>Таблица 1</w:t>
      </w:r>
    </w:p>
    <w:tbl>
      <w:tblPr>
        <w:tblW w:w="982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22"/>
        <w:gridCol w:w="2478"/>
        <w:gridCol w:w="994"/>
        <w:gridCol w:w="5131"/>
      </w:tblGrid>
      <w:tr w:rsidR="00855CF9" w:rsidRPr="00027C57" w14:paraId="1AF01EDE" w14:textId="77777777" w:rsidTr="003929BB">
        <w:trPr>
          <w:trHeight w:val="221"/>
        </w:trPr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8D0FB" w14:textId="77777777" w:rsidR="00855CF9" w:rsidRPr="00027C57" w:rsidRDefault="00855CF9" w:rsidP="005B4D5A">
            <w:pPr>
              <w:rPr>
                <w:color w:val="000000"/>
              </w:rPr>
            </w:pPr>
            <w:r w:rsidRPr="00027C57">
              <w:t>Материал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5F557" w14:textId="77777777" w:rsidR="00855CF9" w:rsidRPr="00027C57" w:rsidRDefault="00855CF9" w:rsidP="005B4D5A">
            <w:pPr>
              <w:pStyle w:val="Default"/>
              <w:jc w:val="center"/>
            </w:pPr>
            <w:r w:rsidRPr="00027C57">
              <w:t>Наименование светильника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1E15F" w14:textId="77777777" w:rsidR="00855CF9" w:rsidRPr="00027C57" w:rsidRDefault="00855CF9" w:rsidP="005B4D5A">
            <w:pPr>
              <w:pStyle w:val="Default"/>
              <w:jc w:val="center"/>
            </w:pPr>
            <w:r w:rsidRPr="00027C57">
              <w:t>Количество</w:t>
            </w:r>
            <w:r>
              <w:t>, шт.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E064" w14:textId="77777777" w:rsidR="00855CF9" w:rsidRPr="00027C57" w:rsidRDefault="00855CF9" w:rsidP="005B4D5A">
            <w:pPr>
              <w:jc w:val="center"/>
              <w:rPr>
                <w:color w:val="000000"/>
              </w:rPr>
            </w:pPr>
            <w:r w:rsidRPr="00027C57">
              <w:rPr>
                <w:color w:val="000000"/>
              </w:rPr>
              <w:t>Технические требования и характеристики</w:t>
            </w:r>
          </w:p>
        </w:tc>
      </w:tr>
      <w:tr w:rsidR="00855CF9" w:rsidRPr="00027C57" w14:paraId="447987E8" w14:textId="77777777" w:rsidTr="008F3AA9">
        <w:trPr>
          <w:trHeight w:val="225"/>
        </w:trPr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CE984" w14:textId="77777777" w:rsidR="00855CF9" w:rsidRPr="00027C57" w:rsidRDefault="008F3AA9" w:rsidP="00C5392C">
            <w:r w:rsidRPr="008F3AA9">
              <w:t>2362486</w:t>
            </w:r>
          </w:p>
        </w:tc>
        <w:tc>
          <w:tcPr>
            <w:tcW w:w="2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72FA4" w14:textId="77777777" w:rsidR="00855CF9" w:rsidRPr="004C0A02" w:rsidRDefault="008F3AA9" w:rsidP="00C5392C">
            <w:pPr>
              <w:ind w:left="11"/>
            </w:pPr>
            <w:r w:rsidRPr="008F3AA9">
              <w:t>Светильник светодиодный LEDEO-27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B7362" w14:textId="77777777" w:rsidR="00855CF9" w:rsidRPr="004C0A02" w:rsidRDefault="00855CF9" w:rsidP="00C5392C">
            <w:pPr>
              <w:ind w:left="11"/>
              <w:jc w:val="center"/>
            </w:pPr>
          </w:p>
          <w:p w14:paraId="19B6310C" w14:textId="77777777" w:rsidR="00855CF9" w:rsidRPr="004C0A02" w:rsidRDefault="00855CF9" w:rsidP="00C5392C"/>
          <w:p w14:paraId="7D8466E8" w14:textId="77777777" w:rsidR="00855CF9" w:rsidRPr="004C0A02" w:rsidRDefault="00855CF9" w:rsidP="00C5392C">
            <w:pPr>
              <w:ind w:left="11"/>
              <w:jc w:val="center"/>
            </w:pPr>
          </w:p>
          <w:p w14:paraId="5B6CD268" w14:textId="77777777" w:rsidR="00855CF9" w:rsidRPr="004C0A02" w:rsidRDefault="00855CF9" w:rsidP="00C5392C">
            <w:pPr>
              <w:ind w:left="11"/>
            </w:pPr>
          </w:p>
          <w:p w14:paraId="78D0D0FF" w14:textId="77777777" w:rsidR="00855CF9" w:rsidRPr="004C0A02" w:rsidRDefault="00855CF9" w:rsidP="00C5392C">
            <w:pPr>
              <w:ind w:left="11"/>
              <w:jc w:val="center"/>
            </w:pPr>
            <w:r>
              <w:t>5</w:t>
            </w:r>
          </w:p>
          <w:p w14:paraId="7DEEB215" w14:textId="77777777" w:rsidR="00855CF9" w:rsidRPr="004C0A02" w:rsidRDefault="00855CF9" w:rsidP="00C5392C">
            <w:pPr>
              <w:ind w:left="11"/>
              <w:jc w:val="center"/>
            </w:pPr>
          </w:p>
          <w:p w14:paraId="4932BBC0" w14:textId="77777777" w:rsidR="00855CF9" w:rsidRPr="004C0A02" w:rsidRDefault="00855CF9" w:rsidP="00C5392C"/>
          <w:p w14:paraId="3A5992C9" w14:textId="77777777" w:rsidR="00855CF9" w:rsidRPr="004C0A02" w:rsidRDefault="00855CF9" w:rsidP="00C5392C">
            <w:pPr>
              <w:ind w:left="11"/>
              <w:jc w:val="center"/>
            </w:pPr>
          </w:p>
          <w:p w14:paraId="1961014A" w14:textId="77777777" w:rsidR="00855CF9" w:rsidRPr="004C0A02" w:rsidRDefault="00855CF9" w:rsidP="00C5392C"/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B264F" w14:textId="77777777" w:rsidR="00855CF9" w:rsidRPr="00B136A3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 xml:space="preserve">Область применения – </w:t>
            </w:r>
            <w:r w:rsidR="00E21C61" w:rsidRPr="00B136A3">
              <w:rPr>
                <w:color w:val="000000"/>
              </w:rPr>
              <w:t>для освещения производственных, промышленных, складских объектов</w:t>
            </w:r>
            <w:r w:rsidR="00B136A3">
              <w:rPr>
                <w:color w:val="000000"/>
              </w:rPr>
              <w:t>, внутренних помещений</w:t>
            </w:r>
          </w:p>
        </w:tc>
      </w:tr>
      <w:tr w:rsidR="00855CF9" w:rsidRPr="00027C57" w14:paraId="607E1E11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F95A5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C7D8F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9ADA3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4C7D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Номинальная мощность установленной лампы, Вт –</w:t>
            </w:r>
            <w:r w:rsidR="008A05AB">
              <w:rPr>
                <w:color w:val="000000"/>
              </w:rPr>
              <w:t xml:space="preserve"> 32</w:t>
            </w:r>
          </w:p>
        </w:tc>
      </w:tr>
      <w:tr w:rsidR="00855CF9" w:rsidRPr="00027C57" w14:paraId="3197A535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545707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B941C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DFDF2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E57C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Напряжение сети, В – 220-230 (50Гц)</w:t>
            </w:r>
          </w:p>
        </w:tc>
      </w:tr>
      <w:tr w:rsidR="00855CF9" w:rsidRPr="00027C57" w14:paraId="03CC3C85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A9AFF5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00B58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FF16F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E739" w14:textId="77777777" w:rsidR="00855CF9" w:rsidRPr="00FB3631" w:rsidRDefault="008A05AB" w:rsidP="00C5392C">
            <w:pPr>
              <w:rPr>
                <w:color w:val="000000"/>
              </w:rPr>
            </w:pPr>
            <w:r>
              <w:rPr>
                <w:color w:val="000000"/>
              </w:rPr>
              <w:t>Коэффициент пульсации светового потока не более, % - 5</w:t>
            </w:r>
          </w:p>
        </w:tc>
      </w:tr>
      <w:tr w:rsidR="00855CF9" w:rsidRPr="00027C57" w14:paraId="339E0761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3A6061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04D91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C95D5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E445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 xml:space="preserve">Цветовая температура, К – </w:t>
            </w:r>
            <w:r w:rsidR="008A05AB">
              <w:rPr>
                <w:color w:val="000000"/>
              </w:rPr>
              <w:t>4</w:t>
            </w:r>
            <w:r w:rsidRPr="00FB3631">
              <w:rPr>
                <w:color w:val="000000"/>
              </w:rPr>
              <w:t>500</w:t>
            </w:r>
          </w:p>
        </w:tc>
      </w:tr>
      <w:tr w:rsidR="00855CF9" w:rsidRPr="00027C57" w14:paraId="45225F92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8DE5AF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1556B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6EAD3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B6B5C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 xml:space="preserve">Световой поток, не менее, Лм – </w:t>
            </w:r>
            <w:r w:rsidR="008A05AB" w:rsidRPr="008A05AB">
              <w:rPr>
                <w:color w:val="000000"/>
              </w:rPr>
              <w:t>3160</w:t>
            </w:r>
            <w:r w:rsidR="008A05AB">
              <w:rPr>
                <w:rFonts w:ascii="Helvetica" w:hAnsi="Helvetica" w:cs="Helvetica"/>
                <w:color w:val="202020"/>
                <w:shd w:val="clear" w:color="auto" w:fill="FFFFFF"/>
              </w:rPr>
              <w:t xml:space="preserve"> </w:t>
            </w:r>
          </w:p>
        </w:tc>
      </w:tr>
      <w:tr w:rsidR="00855CF9" w:rsidRPr="00027C57" w14:paraId="518EBF59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931E4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BC71B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21107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4188E" w14:textId="77777777" w:rsidR="00855CF9" w:rsidRPr="00FB3631" w:rsidRDefault="00855CF9" w:rsidP="00C5392C">
            <w:pPr>
              <w:rPr>
                <w:color w:val="000000"/>
                <w:lang w:val="en-US"/>
              </w:rPr>
            </w:pPr>
            <w:r w:rsidRPr="00FB3631">
              <w:rPr>
                <w:color w:val="000000"/>
              </w:rPr>
              <w:t>Климатическое исполнение – УХЛ</w:t>
            </w:r>
            <w:r w:rsidRPr="00FB3631">
              <w:rPr>
                <w:color w:val="000000"/>
                <w:lang w:val="en-US"/>
              </w:rPr>
              <w:t>2</w:t>
            </w:r>
          </w:p>
        </w:tc>
      </w:tr>
      <w:tr w:rsidR="00855CF9" w:rsidRPr="00027C57" w14:paraId="3EA0C15D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FA946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DCA81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E9C3D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CC725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Способ установки светильника – на поверхность (потолок, стена)</w:t>
            </w:r>
          </w:p>
        </w:tc>
      </w:tr>
      <w:tr w:rsidR="00855CF9" w:rsidRPr="00027C57" w14:paraId="6D979E54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6EE58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26C7A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85B3D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1019C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Вес, не более, кг – 7</w:t>
            </w:r>
          </w:p>
        </w:tc>
      </w:tr>
      <w:tr w:rsidR="00855CF9" w:rsidRPr="00027C57" w14:paraId="7017B9AA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1E27E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ADDDB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DEB8F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28DFC" w14:textId="77777777" w:rsidR="00855CF9" w:rsidRPr="004E338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Габаритные размеры (L x B x H), не более, мм – 1270х1</w:t>
            </w:r>
            <w:r w:rsidR="00481164">
              <w:rPr>
                <w:color w:val="000000"/>
              </w:rPr>
              <w:t>52</w:t>
            </w:r>
            <w:r w:rsidRPr="00FB3631">
              <w:rPr>
                <w:color w:val="000000"/>
              </w:rPr>
              <w:t>х</w:t>
            </w:r>
            <w:r w:rsidR="00481164">
              <w:rPr>
                <w:color w:val="000000"/>
              </w:rPr>
              <w:t>100</w:t>
            </w:r>
          </w:p>
          <w:p w14:paraId="11EDEFDD" w14:textId="77777777" w:rsidR="00855CF9" w:rsidRPr="002848F0" w:rsidRDefault="00855CF9" w:rsidP="00C5392C">
            <w:pPr>
              <w:rPr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5F9770" wp14:editId="00416A59">
                  <wp:extent cx="3105150" cy="919828"/>
                  <wp:effectExtent l="0" t="0" r="0" b="0"/>
                  <wp:docPr id="1" name="Рисунок 1" descr="http://zaopmz.ru/images/upload/chertaysber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zaopmz.ru/images/upload/chertaysber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9440" cy="9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CF9" w:rsidRPr="00027C57" w14:paraId="6A87ECA1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A9A6E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3488D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313DB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D68BE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 xml:space="preserve">Гарантийный срок, мес. – </w:t>
            </w:r>
            <w:r w:rsidRPr="00FB3631">
              <w:rPr>
                <w:color w:val="000000"/>
                <w:lang w:val="en-US"/>
              </w:rPr>
              <w:t>36</w:t>
            </w:r>
          </w:p>
        </w:tc>
      </w:tr>
      <w:tr w:rsidR="00855CF9" w:rsidRPr="00027C57" w14:paraId="51D5DE54" w14:textId="77777777" w:rsidTr="00C1117A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DD1BF" w14:textId="77777777" w:rsidR="00855CF9" w:rsidRPr="004C0A02" w:rsidRDefault="00855CF9" w:rsidP="00C5392C"/>
        </w:tc>
        <w:tc>
          <w:tcPr>
            <w:tcW w:w="2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496DC" w14:textId="77777777" w:rsidR="00855CF9" w:rsidRPr="004C0A02" w:rsidRDefault="00855CF9" w:rsidP="00C5392C"/>
        </w:tc>
        <w:tc>
          <w:tcPr>
            <w:tcW w:w="9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C1CCF" w14:textId="77777777" w:rsidR="00855CF9" w:rsidRPr="004C0A02" w:rsidRDefault="00855CF9" w:rsidP="00C5392C"/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A1574" w14:textId="77777777" w:rsidR="00855CF9" w:rsidRPr="00FB3631" w:rsidRDefault="00855CF9" w:rsidP="00C5392C">
            <w:pPr>
              <w:rPr>
                <w:color w:val="000000"/>
              </w:rPr>
            </w:pPr>
            <w:r w:rsidRPr="00FB3631">
              <w:rPr>
                <w:color w:val="000000"/>
              </w:rPr>
              <w:t>Срок службы, лет – 10</w:t>
            </w:r>
          </w:p>
        </w:tc>
      </w:tr>
      <w:tr w:rsidR="006C413A" w:rsidRPr="00027C57" w14:paraId="263D4827" w14:textId="77777777" w:rsidTr="00855CF9">
        <w:trPr>
          <w:trHeight w:val="357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F1888" w14:textId="77777777" w:rsidR="006C413A" w:rsidRPr="004C0A02" w:rsidRDefault="006C413A" w:rsidP="006C413A"/>
        </w:tc>
        <w:tc>
          <w:tcPr>
            <w:tcW w:w="86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CEFC" w14:textId="77777777" w:rsidR="006C413A" w:rsidRDefault="006C413A" w:rsidP="006C413A">
            <w:pPr>
              <w:jc w:val="center"/>
            </w:pPr>
            <w:r w:rsidRPr="008A00F2">
              <w:t>Предоставление национального режима в соответствии с ПП 1875 от 23.12.2024</w:t>
            </w:r>
          </w:p>
        </w:tc>
      </w:tr>
      <w:tr w:rsidR="006C413A" w:rsidRPr="00027C57" w14:paraId="45B7E80C" w14:textId="77777777" w:rsidTr="00855CF9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5D943" w14:textId="77777777" w:rsidR="006C413A" w:rsidRPr="004C0A02" w:rsidRDefault="006C413A" w:rsidP="006C413A"/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A8B2" w14:textId="77777777" w:rsidR="006C413A" w:rsidRPr="008D4D38" w:rsidRDefault="006C413A" w:rsidP="006C413A">
            <w:pPr>
              <w:jc w:val="center"/>
            </w:pPr>
            <w:r w:rsidRPr="008D4D38">
              <w:t>ОКПД 2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087D5" w14:textId="77777777" w:rsidR="006C413A" w:rsidRPr="008D4D38" w:rsidRDefault="006C413A" w:rsidP="006C413A">
            <w:pPr>
              <w:jc w:val="center"/>
            </w:pPr>
            <w:r w:rsidRPr="008D4D38">
              <w:t>Мера применения национального режима (запрет, ограничение, преимущество)</w:t>
            </w:r>
          </w:p>
        </w:tc>
      </w:tr>
      <w:tr w:rsidR="006C413A" w:rsidRPr="00027C57" w14:paraId="1EF75BC2" w14:textId="77777777" w:rsidTr="003929BB">
        <w:trPr>
          <w:trHeight w:val="225"/>
        </w:trPr>
        <w:tc>
          <w:tcPr>
            <w:tcW w:w="1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DCE4" w14:textId="77777777" w:rsidR="006C413A" w:rsidRPr="004C0A02" w:rsidRDefault="006C413A" w:rsidP="006C413A"/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EA13" w14:textId="77777777" w:rsidR="006C413A" w:rsidRPr="00926FF8" w:rsidRDefault="00926FF8" w:rsidP="00926FF8">
            <w:pPr>
              <w:pStyle w:val="ad"/>
              <w:tabs>
                <w:tab w:val="left" w:pos="1134"/>
              </w:tabs>
              <w:ind w:left="0" w:firstLine="0"/>
              <w:jc w:val="center"/>
              <w:rPr>
                <w:rFonts w:ascii="Arial" w:hAnsi="Arial" w:cs="Arial"/>
                <w:color w:val="091E42"/>
                <w:sz w:val="36"/>
                <w:szCs w:val="36"/>
              </w:rPr>
            </w:pPr>
            <w:r w:rsidRPr="00926FF8">
              <w:rPr>
                <w:i/>
                <w:sz w:val="24"/>
                <w:szCs w:val="24"/>
              </w:rPr>
              <w:t>27.40.25.123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3AD2D" w14:textId="77777777" w:rsidR="006C413A" w:rsidRPr="006C413A" w:rsidRDefault="00926FF8" w:rsidP="006C413A">
            <w:pPr>
              <w:pStyle w:val="ad"/>
              <w:tabs>
                <w:tab w:val="left" w:pos="1134"/>
              </w:tabs>
              <w:ind w:left="0" w:firstLine="0"/>
              <w:jc w:val="center"/>
              <w:rPr>
                <w:i/>
                <w:sz w:val="24"/>
                <w:szCs w:val="24"/>
                <w:highlight w:val="yellow"/>
              </w:rPr>
            </w:pPr>
            <w:r w:rsidRPr="00926FF8">
              <w:rPr>
                <w:i/>
                <w:sz w:val="24"/>
                <w:szCs w:val="24"/>
              </w:rPr>
              <w:t>ограничение</w:t>
            </w:r>
          </w:p>
        </w:tc>
      </w:tr>
    </w:tbl>
    <w:p w14:paraId="1287F51A" w14:textId="77777777" w:rsidR="008D4D38" w:rsidRDefault="008D4D38" w:rsidP="008D4D38">
      <w:pPr>
        <w:pStyle w:val="ad"/>
        <w:ind w:left="709" w:firstLine="0"/>
        <w:rPr>
          <w:b/>
          <w:bCs/>
          <w:sz w:val="24"/>
          <w:szCs w:val="24"/>
        </w:rPr>
      </w:pPr>
    </w:p>
    <w:p w14:paraId="04D28ED6" w14:textId="77777777" w:rsidR="00DC39A8" w:rsidRPr="00027C57" w:rsidRDefault="00DC39A8" w:rsidP="00206960">
      <w:pPr>
        <w:pStyle w:val="ad"/>
        <w:numPr>
          <w:ilvl w:val="0"/>
          <w:numId w:val="7"/>
        </w:numPr>
        <w:ind w:left="0" w:firstLine="709"/>
        <w:rPr>
          <w:b/>
          <w:bCs/>
          <w:sz w:val="24"/>
          <w:szCs w:val="24"/>
        </w:rPr>
      </w:pPr>
      <w:r w:rsidRPr="00027C57">
        <w:rPr>
          <w:b/>
          <w:bCs/>
          <w:sz w:val="24"/>
          <w:szCs w:val="24"/>
        </w:rPr>
        <w:t>Общие требования.</w:t>
      </w:r>
    </w:p>
    <w:p w14:paraId="1CBE578D" w14:textId="77777777" w:rsidR="00DC39A8" w:rsidRPr="00027C57" w:rsidRDefault="00DC39A8" w:rsidP="00206960">
      <w:pPr>
        <w:pStyle w:val="ad"/>
        <w:numPr>
          <w:ilvl w:val="1"/>
          <w:numId w:val="7"/>
        </w:numPr>
        <w:ind w:left="0" w:firstLine="709"/>
        <w:rPr>
          <w:bCs/>
          <w:sz w:val="24"/>
          <w:szCs w:val="24"/>
        </w:rPr>
      </w:pPr>
      <w:r w:rsidRPr="00027C57">
        <w:rPr>
          <w:bCs/>
          <w:sz w:val="24"/>
          <w:szCs w:val="24"/>
        </w:rPr>
        <w:t xml:space="preserve"> К поставке допускаются светильники, отвечающие следующим требованиям:</w:t>
      </w:r>
    </w:p>
    <w:p w14:paraId="4D316B5A" w14:textId="77777777" w:rsidR="007E3065" w:rsidRPr="00027C57" w:rsidRDefault="007E3065" w:rsidP="007138DE">
      <w:pPr>
        <w:pStyle w:val="ad"/>
        <w:numPr>
          <w:ilvl w:val="0"/>
          <w:numId w:val="6"/>
        </w:numPr>
        <w:tabs>
          <w:tab w:val="left" w:pos="0"/>
          <w:tab w:val="left" w:pos="993"/>
          <w:tab w:val="left" w:pos="1134"/>
        </w:tabs>
        <w:suppressAutoHyphens/>
        <w:autoSpaceDN w:val="0"/>
        <w:ind w:left="0" w:firstLine="851"/>
        <w:contextualSpacing w:val="0"/>
        <w:textAlignment w:val="baseline"/>
        <w:rPr>
          <w:bCs/>
          <w:sz w:val="32"/>
          <w:szCs w:val="24"/>
        </w:rPr>
      </w:pPr>
      <w:r w:rsidRPr="00027C57">
        <w:rPr>
          <w:bCs/>
          <w:sz w:val="24"/>
          <w:szCs w:val="24"/>
        </w:rPr>
        <w:t xml:space="preserve"> наличие деклараций (сертификатов), подтверждающих соответствие функциональных и технических показателей оборудования условиям эксплуатации и действующим отраслевым (национальным) требованиям. Сертификация должна быть </w:t>
      </w:r>
      <w:r w:rsidRPr="00027C57">
        <w:rPr>
          <w:bCs/>
          <w:sz w:val="24"/>
        </w:rPr>
        <w:t xml:space="preserve">проведена </w:t>
      </w:r>
      <w:r w:rsidR="00F9699E" w:rsidRPr="00027C57">
        <w:rPr>
          <w:sz w:val="24"/>
        </w:rPr>
        <w:t>в соответствии с действующим законодательством РФ</w:t>
      </w:r>
      <w:r w:rsidRPr="00027C57">
        <w:rPr>
          <w:bCs/>
          <w:sz w:val="24"/>
        </w:rPr>
        <w:t>;</w:t>
      </w:r>
    </w:p>
    <w:p w14:paraId="7BF03F32" w14:textId="77777777" w:rsidR="007E3065" w:rsidRPr="00027C57" w:rsidRDefault="007E3065" w:rsidP="007138DE">
      <w:pPr>
        <w:pStyle w:val="ad"/>
        <w:numPr>
          <w:ilvl w:val="0"/>
          <w:numId w:val="6"/>
        </w:numPr>
        <w:tabs>
          <w:tab w:val="left" w:pos="0"/>
          <w:tab w:val="left" w:pos="993"/>
          <w:tab w:val="left" w:pos="1134"/>
        </w:tabs>
        <w:suppressAutoHyphens/>
        <w:autoSpaceDN w:val="0"/>
        <w:ind w:left="0" w:firstLine="851"/>
        <w:contextualSpacing w:val="0"/>
        <w:textAlignment w:val="baseline"/>
        <w:rPr>
          <w:bCs/>
          <w:sz w:val="24"/>
          <w:szCs w:val="24"/>
        </w:rPr>
      </w:pPr>
      <w:r w:rsidRPr="00027C57">
        <w:rPr>
          <w:bCs/>
          <w:sz w:val="24"/>
          <w:szCs w:val="24"/>
        </w:rPr>
        <w:t xml:space="preserve"> для российских производителей – наличие ТУ, подтверждающих соответствие техническим требованиям;</w:t>
      </w:r>
    </w:p>
    <w:p w14:paraId="4AB569C2" w14:textId="77777777" w:rsidR="007E3065" w:rsidRPr="00027C57" w:rsidRDefault="007E3065" w:rsidP="007138DE">
      <w:pPr>
        <w:pStyle w:val="ad"/>
        <w:numPr>
          <w:ilvl w:val="0"/>
          <w:numId w:val="9"/>
        </w:numPr>
        <w:tabs>
          <w:tab w:val="left" w:pos="0"/>
          <w:tab w:val="left" w:pos="993"/>
        </w:tabs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 xml:space="preserve"> </w:t>
      </w:r>
      <w:r w:rsidR="008A32E2" w:rsidRPr="00027C57">
        <w:rPr>
          <w:sz w:val="24"/>
          <w:szCs w:val="24"/>
        </w:rPr>
        <w:t>наличие других документов, устанавливающих требованиям к качеству и экологической безопасности продукции.</w:t>
      </w:r>
    </w:p>
    <w:p w14:paraId="2CA7166A" w14:textId="77777777" w:rsidR="00DC39A8" w:rsidRPr="00027C57" w:rsidRDefault="00DC39A8" w:rsidP="00206960">
      <w:pPr>
        <w:pStyle w:val="ad"/>
        <w:numPr>
          <w:ilvl w:val="1"/>
          <w:numId w:val="7"/>
        </w:numPr>
        <w:ind w:left="0" w:firstLine="709"/>
        <w:rPr>
          <w:bCs/>
          <w:sz w:val="24"/>
          <w:szCs w:val="24"/>
        </w:rPr>
      </w:pPr>
      <w:r w:rsidRPr="00027C57">
        <w:rPr>
          <w:bCs/>
          <w:sz w:val="24"/>
          <w:szCs w:val="24"/>
        </w:rPr>
        <w:t>Светильники должны соответствовать требованиям «Правил устройства электроустановок» (ПУЭ) (7-е издание) и требованиям</w:t>
      </w:r>
      <w:r w:rsidR="007E3065" w:rsidRPr="00027C57">
        <w:rPr>
          <w:bCs/>
          <w:sz w:val="24"/>
          <w:szCs w:val="24"/>
        </w:rPr>
        <w:t xml:space="preserve"> ГОСТ/ГОСТ Р.</w:t>
      </w:r>
    </w:p>
    <w:p w14:paraId="2113994E" w14:textId="77777777" w:rsidR="00DC39A8" w:rsidRPr="00027C57" w:rsidRDefault="00DC39A8" w:rsidP="00206960">
      <w:pPr>
        <w:pStyle w:val="ad"/>
        <w:numPr>
          <w:ilvl w:val="1"/>
          <w:numId w:val="7"/>
        </w:numPr>
        <w:ind w:left="0" w:firstLine="709"/>
        <w:rPr>
          <w:bCs/>
          <w:sz w:val="24"/>
          <w:szCs w:val="24"/>
        </w:rPr>
      </w:pPr>
      <w:r w:rsidRPr="00027C57">
        <w:rPr>
          <w:bCs/>
          <w:sz w:val="24"/>
          <w:szCs w:val="24"/>
        </w:rPr>
        <w:t xml:space="preserve">Срок изготовления светильников должен быть не более года до </w:t>
      </w:r>
      <w:r w:rsidR="005F50F7" w:rsidRPr="00027C57">
        <w:rPr>
          <w:bCs/>
          <w:sz w:val="24"/>
          <w:szCs w:val="24"/>
        </w:rPr>
        <w:t>даты</w:t>
      </w:r>
      <w:r w:rsidRPr="00027C57">
        <w:rPr>
          <w:bCs/>
          <w:sz w:val="24"/>
          <w:szCs w:val="24"/>
        </w:rPr>
        <w:t xml:space="preserve"> поставки.</w:t>
      </w:r>
    </w:p>
    <w:p w14:paraId="07ED130A" w14:textId="77777777" w:rsidR="00DC39A8" w:rsidRPr="00027C57" w:rsidRDefault="00DC39A8" w:rsidP="00206960">
      <w:pPr>
        <w:pStyle w:val="ad"/>
        <w:numPr>
          <w:ilvl w:val="0"/>
          <w:numId w:val="7"/>
        </w:numPr>
        <w:ind w:left="0" w:firstLine="709"/>
        <w:rPr>
          <w:b/>
          <w:bCs/>
          <w:sz w:val="24"/>
          <w:szCs w:val="24"/>
        </w:rPr>
      </w:pPr>
      <w:r w:rsidRPr="00027C57">
        <w:rPr>
          <w:b/>
          <w:bCs/>
          <w:sz w:val="24"/>
          <w:szCs w:val="24"/>
        </w:rPr>
        <w:t>Гарантийные обязательства.</w:t>
      </w:r>
    </w:p>
    <w:p w14:paraId="2D0027F9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 xml:space="preserve">Гарантия на поставляемые светильники не менее </w:t>
      </w:r>
      <w:r w:rsidR="002D00B9" w:rsidRPr="00027C57">
        <w:rPr>
          <w:bCs/>
        </w:rPr>
        <w:t>24</w:t>
      </w:r>
      <w:r w:rsidRPr="00027C57">
        <w:rPr>
          <w:bCs/>
        </w:rPr>
        <w:t xml:space="preserve"> месяцев. Время начала исчисления гарантийного срока – с </w:t>
      </w:r>
      <w:r w:rsidR="005F50F7" w:rsidRPr="00027C57">
        <w:rPr>
          <w:bCs/>
        </w:rPr>
        <w:t>даты</w:t>
      </w:r>
      <w:r w:rsidRPr="00027C57">
        <w:rPr>
          <w:bCs/>
        </w:rPr>
        <w:t xml:space="preserve"> их ввода в эксплуатацию. Поставщик должен за свой счет и сроки, согласованные с Покупателем, устранять любые дефекты, выявленные в период гарантийного срока. В случае выхода из строя, Поставщик обязан направить своего представителя для участия в составлении акта, фиксирующего дефекты, согласования порядка и сроков их устранения не позднее 5 календарных дней со дня получения письменного извещения Покупателя. Гарантийный срок в этом случае продлевается соответственно на период устранения дефектов.</w:t>
      </w:r>
    </w:p>
    <w:p w14:paraId="7A0A3DEA" w14:textId="77777777" w:rsidR="00DC39A8" w:rsidRPr="00027C57" w:rsidRDefault="00FA2EBB" w:rsidP="007138DE">
      <w:pPr>
        <w:ind w:firstLine="709"/>
        <w:jc w:val="both"/>
        <w:rPr>
          <w:bCs/>
        </w:rPr>
      </w:pPr>
      <w:r w:rsidRPr="00027C57">
        <w:t>Срок изготовления Продукции</w:t>
      </w:r>
      <w:r w:rsidRPr="00027C57">
        <w:rPr>
          <w:b/>
          <w:sz w:val="26"/>
          <w:szCs w:val="26"/>
        </w:rPr>
        <w:t xml:space="preserve"> </w:t>
      </w:r>
      <w:r w:rsidRPr="00027C57">
        <w:t>должен быть не более года от момента поставки.</w:t>
      </w:r>
    </w:p>
    <w:p w14:paraId="75F63EA1" w14:textId="77777777" w:rsidR="00DC39A8" w:rsidRPr="00027C57" w:rsidRDefault="00DC39A8" w:rsidP="00206960">
      <w:pPr>
        <w:pStyle w:val="ad"/>
        <w:numPr>
          <w:ilvl w:val="0"/>
          <w:numId w:val="7"/>
        </w:numPr>
        <w:ind w:left="0" w:firstLine="709"/>
        <w:rPr>
          <w:b/>
          <w:bCs/>
          <w:sz w:val="24"/>
          <w:szCs w:val="24"/>
        </w:rPr>
      </w:pPr>
      <w:r w:rsidRPr="00027C57">
        <w:rPr>
          <w:b/>
          <w:bCs/>
          <w:sz w:val="24"/>
          <w:szCs w:val="24"/>
        </w:rPr>
        <w:t>Требования к надежности и живучести продукции.</w:t>
      </w:r>
    </w:p>
    <w:p w14:paraId="02CD93D0" w14:textId="77777777" w:rsidR="00ED622C" w:rsidRPr="00027C57" w:rsidRDefault="00ED622C" w:rsidP="007138DE">
      <w:pPr>
        <w:pStyle w:val="ad"/>
        <w:tabs>
          <w:tab w:val="left" w:pos="1560"/>
        </w:tabs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 xml:space="preserve">Светильники должны функционировать в течение установленного срока службы (до списания), который (при условии проведения требуемых технических мероприятий по обслуживанию) должен быть не менее </w:t>
      </w:r>
      <w:r w:rsidR="00E31E5C" w:rsidRPr="00027C57">
        <w:rPr>
          <w:sz w:val="24"/>
          <w:szCs w:val="24"/>
        </w:rPr>
        <w:t>5</w:t>
      </w:r>
      <w:r w:rsidRPr="00027C57">
        <w:rPr>
          <w:sz w:val="24"/>
          <w:szCs w:val="24"/>
        </w:rPr>
        <w:t xml:space="preserve"> лет, при этом снижение эксплуатационных показателей (светового потока) должно быть не более 30%.</w:t>
      </w:r>
    </w:p>
    <w:p w14:paraId="23AC46A4" w14:textId="77777777" w:rsidR="00DC39A8" w:rsidRPr="00027C57" w:rsidRDefault="00DC39A8" w:rsidP="00206960">
      <w:pPr>
        <w:pStyle w:val="ad"/>
        <w:numPr>
          <w:ilvl w:val="0"/>
          <w:numId w:val="7"/>
        </w:numPr>
        <w:ind w:left="0" w:firstLine="709"/>
        <w:rPr>
          <w:b/>
          <w:bCs/>
          <w:sz w:val="24"/>
          <w:szCs w:val="24"/>
        </w:rPr>
      </w:pPr>
      <w:r w:rsidRPr="00027C57">
        <w:rPr>
          <w:b/>
          <w:bCs/>
          <w:sz w:val="24"/>
          <w:szCs w:val="24"/>
        </w:rPr>
        <w:t>Маркировка, состав технической и эксплуатационной документации.</w:t>
      </w:r>
    </w:p>
    <w:p w14:paraId="231EBE46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>Упаковка, маркировка, транспортирование, условия и сроки хранения светильников должны соответствовать требованиям, указанным в технических условиях изготовителя светильников и соответствующих ГОСТ.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14:paraId="6D7652DA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>Светильники должны поставляться в упаковке завода-изготовителя.</w:t>
      </w:r>
    </w:p>
    <w:p w14:paraId="6F5563B6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 xml:space="preserve">Маркировка светильников должна быть нанесена на видном месте и содержать следующие данные: </w:t>
      </w:r>
    </w:p>
    <w:p w14:paraId="39DF3A53" w14:textId="77777777" w:rsidR="00DC39A8" w:rsidRPr="00027C57" w:rsidRDefault="00DC39A8" w:rsidP="007138DE">
      <w:pPr>
        <w:pStyle w:val="ad"/>
        <w:numPr>
          <w:ilvl w:val="0"/>
          <w:numId w:val="4"/>
        </w:numPr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>обозначение типа и марку;</w:t>
      </w:r>
    </w:p>
    <w:p w14:paraId="43CD49B5" w14:textId="77777777" w:rsidR="00DC39A8" w:rsidRPr="00027C57" w:rsidRDefault="00DC39A8" w:rsidP="007138DE">
      <w:pPr>
        <w:pStyle w:val="ad"/>
        <w:numPr>
          <w:ilvl w:val="0"/>
          <w:numId w:val="4"/>
        </w:numPr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>товарный знак предприятия-изготовителя;</w:t>
      </w:r>
    </w:p>
    <w:p w14:paraId="35919080" w14:textId="77777777" w:rsidR="00DC39A8" w:rsidRPr="00027C57" w:rsidRDefault="00DC39A8" w:rsidP="007138DE">
      <w:pPr>
        <w:pStyle w:val="ad"/>
        <w:numPr>
          <w:ilvl w:val="0"/>
          <w:numId w:val="4"/>
        </w:numPr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 xml:space="preserve">дату изготовления. </w:t>
      </w:r>
    </w:p>
    <w:p w14:paraId="2C615FFC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>Предоставляемая Поставщиком техническая и эксплуатационная документация для каждой партии продукции должна включать:</w:t>
      </w:r>
    </w:p>
    <w:p w14:paraId="2EAC0616" w14:textId="77777777" w:rsidR="00DC39A8" w:rsidRPr="00027C57" w:rsidRDefault="00DC39A8" w:rsidP="007138DE">
      <w:pPr>
        <w:pStyle w:val="ad"/>
        <w:numPr>
          <w:ilvl w:val="0"/>
          <w:numId w:val="4"/>
        </w:numPr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>паспорт товара;</w:t>
      </w:r>
    </w:p>
    <w:p w14:paraId="18725508" w14:textId="77777777" w:rsidR="00DC39A8" w:rsidRPr="00027C57" w:rsidRDefault="00DC39A8" w:rsidP="007138DE">
      <w:pPr>
        <w:pStyle w:val="ad"/>
        <w:numPr>
          <w:ilvl w:val="0"/>
          <w:numId w:val="4"/>
        </w:numPr>
        <w:ind w:left="0" w:firstLine="709"/>
        <w:rPr>
          <w:sz w:val="24"/>
          <w:szCs w:val="24"/>
        </w:rPr>
      </w:pPr>
      <w:r w:rsidRPr="00027C57">
        <w:rPr>
          <w:sz w:val="24"/>
          <w:szCs w:val="24"/>
        </w:rPr>
        <w:t>сертификат или другие документы на русском языке надлежащим образом подтверждающие качество и безопасность товара.</w:t>
      </w:r>
    </w:p>
    <w:p w14:paraId="7534E1FB" w14:textId="77777777" w:rsidR="00DC39A8" w:rsidRPr="00027C57" w:rsidRDefault="00DC39A8" w:rsidP="00206960">
      <w:pPr>
        <w:pStyle w:val="ad"/>
        <w:numPr>
          <w:ilvl w:val="0"/>
          <w:numId w:val="7"/>
        </w:numPr>
        <w:ind w:left="0" w:firstLine="709"/>
        <w:rPr>
          <w:b/>
          <w:bCs/>
          <w:sz w:val="24"/>
          <w:szCs w:val="24"/>
        </w:rPr>
      </w:pPr>
      <w:r w:rsidRPr="00027C57">
        <w:rPr>
          <w:b/>
          <w:bCs/>
          <w:sz w:val="24"/>
          <w:szCs w:val="24"/>
        </w:rPr>
        <w:t>Правила приемки продукции.</w:t>
      </w:r>
    </w:p>
    <w:p w14:paraId="08CE3E5E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>Каждая партия светильников должна пройти входной контроль, осуществляемый представителями филиал</w:t>
      </w:r>
      <w:r w:rsidR="00E63FDA" w:rsidRPr="00027C57">
        <w:rPr>
          <w:bCs/>
        </w:rPr>
        <w:t xml:space="preserve">а </w:t>
      </w:r>
      <w:r w:rsidR="00CD2925" w:rsidRPr="00027C57">
        <w:t xml:space="preserve">ПАО «Россети Центр» - «Белгородэнерго» </w:t>
      </w:r>
      <w:r w:rsidRPr="00027C57">
        <w:rPr>
          <w:bCs/>
        </w:rPr>
        <w:t>и ответственными представителями Поставщика при получении ее на склад.</w:t>
      </w:r>
    </w:p>
    <w:p w14:paraId="6B3B4A14" w14:textId="77777777" w:rsidR="00DC39A8" w:rsidRPr="00027C57" w:rsidRDefault="00DC39A8" w:rsidP="007138DE">
      <w:pPr>
        <w:ind w:firstLine="709"/>
        <w:jc w:val="both"/>
        <w:rPr>
          <w:bCs/>
        </w:rPr>
      </w:pPr>
      <w:r w:rsidRPr="00027C57">
        <w:rPr>
          <w:bCs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14:paraId="5C95C85E" w14:textId="77777777" w:rsidR="00603135" w:rsidRPr="00027C57" w:rsidRDefault="00603135" w:rsidP="00DC39A8">
      <w:pPr>
        <w:spacing w:line="276" w:lineRule="auto"/>
      </w:pPr>
    </w:p>
    <w:p w14:paraId="79349596" w14:textId="0F22DBB2" w:rsidR="00603135" w:rsidRPr="00027C57" w:rsidRDefault="00603135" w:rsidP="00DC39A8">
      <w:pPr>
        <w:spacing w:line="276" w:lineRule="auto"/>
      </w:pPr>
      <w:bookmarkStart w:id="0" w:name="_GoBack"/>
      <w:bookmarkEnd w:id="0"/>
    </w:p>
    <w:p w14:paraId="715B9AB8" w14:textId="77777777" w:rsidR="00DC39A8" w:rsidRPr="00027C57" w:rsidRDefault="00DC39A8" w:rsidP="00DC39A8">
      <w:pPr>
        <w:spacing w:line="276" w:lineRule="auto"/>
      </w:pPr>
    </w:p>
    <w:p w14:paraId="624B6F2A" w14:textId="77777777" w:rsidR="00AF5417" w:rsidRPr="00027C57" w:rsidRDefault="007138DE" w:rsidP="00DC39A8">
      <w:pPr>
        <w:spacing w:line="276" w:lineRule="auto"/>
        <w:rPr>
          <w:color w:val="000000"/>
          <w:sz w:val="26"/>
          <w:szCs w:val="26"/>
        </w:rPr>
      </w:pPr>
      <w:r w:rsidRPr="00027C57">
        <w:rPr>
          <w:sz w:val="26"/>
          <w:szCs w:val="26"/>
        </w:rPr>
        <w:t xml:space="preserve">           </w:t>
      </w:r>
      <w:r w:rsidRPr="00027C57">
        <w:rPr>
          <w:color w:val="000000"/>
          <w:sz w:val="26"/>
          <w:szCs w:val="26"/>
        </w:rPr>
        <w:t xml:space="preserve">Начальник УВС </w:t>
      </w:r>
      <w:r w:rsidRPr="00027C57">
        <w:rPr>
          <w:color w:val="000000"/>
          <w:sz w:val="26"/>
          <w:szCs w:val="26"/>
        </w:rPr>
        <w:tab/>
        <w:t xml:space="preserve">        </w:t>
      </w:r>
      <w:r w:rsidRPr="00027C57">
        <w:rPr>
          <w:color w:val="000000"/>
          <w:sz w:val="26"/>
          <w:szCs w:val="26"/>
        </w:rPr>
        <w:tab/>
      </w:r>
      <w:r w:rsidRPr="00027C57">
        <w:rPr>
          <w:color w:val="000000"/>
          <w:sz w:val="26"/>
          <w:szCs w:val="26"/>
        </w:rPr>
        <w:tab/>
      </w:r>
      <w:r w:rsidRPr="00027C57">
        <w:rPr>
          <w:color w:val="000000"/>
          <w:sz w:val="26"/>
          <w:szCs w:val="26"/>
        </w:rPr>
        <w:tab/>
      </w:r>
      <w:r w:rsidRPr="00027C57">
        <w:rPr>
          <w:color w:val="000000"/>
          <w:sz w:val="26"/>
          <w:szCs w:val="26"/>
        </w:rPr>
        <w:tab/>
        <w:t xml:space="preserve">                    С.П. Савченко</w:t>
      </w:r>
    </w:p>
    <w:p w14:paraId="02F494E0" w14:textId="77777777" w:rsidR="00964E83" w:rsidRPr="00027C57" w:rsidRDefault="00964E83" w:rsidP="00DA25A0">
      <w:pPr>
        <w:rPr>
          <w:sz w:val="16"/>
          <w:szCs w:val="20"/>
        </w:rPr>
      </w:pPr>
    </w:p>
    <w:p w14:paraId="7BFFF717" w14:textId="77777777" w:rsidR="00964E83" w:rsidRPr="00027C57" w:rsidRDefault="00964E83" w:rsidP="00DA25A0">
      <w:pPr>
        <w:rPr>
          <w:sz w:val="16"/>
          <w:szCs w:val="20"/>
        </w:rPr>
      </w:pPr>
    </w:p>
    <w:p w14:paraId="25B72386" w14:textId="77777777" w:rsidR="00964E83" w:rsidRPr="00027C57" w:rsidRDefault="00964E83" w:rsidP="00DA25A0">
      <w:pPr>
        <w:rPr>
          <w:sz w:val="16"/>
          <w:szCs w:val="20"/>
        </w:rPr>
      </w:pPr>
    </w:p>
    <w:p w14:paraId="7DDA80F3" w14:textId="77777777" w:rsidR="00603135" w:rsidRPr="00027C57" w:rsidRDefault="00603135" w:rsidP="00DA25A0">
      <w:pPr>
        <w:rPr>
          <w:sz w:val="16"/>
          <w:szCs w:val="20"/>
        </w:rPr>
      </w:pPr>
    </w:p>
    <w:p w14:paraId="4291F019" w14:textId="77777777" w:rsidR="00603135" w:rsidRPr="00027C57" w:rsidRDefault="00603135" w:rsidP="00DA25A0">
      <w:pPr>
        <w:rPr>
          <w:sz w:val="16"/>
          <w:szCs w:val="20"/>
        </w:rPr>
      </w:pPr>
    </w:p>
    <w:p w14:paraId="73B4D8CE" w14:textId="77777777" w:rsidR="00603135" w:rsidRPr="00027C57" w:rsidRDefault="00603135" w:rsidP="00DA25A0">
      <w:pPr>
        <w:rPr>
          <w:sz w:val="16"/>
          <w:szCs w:val="20"/>
        </w:rPr>
      </w:pPr>
    </w:p>
    <w:p w14:paraId="7BEE3BFC" w14:textId="77777777" w:rsidR="00603135" w:rsidRPr="00027C57" w:rsidRDefault="00603135" w:rsidP="00DA25A0">
      <w:pPr>
        <w:rPr>
          <w:sz w:val="16"/>
          <w:szCs w:val="20"/>
        </w:rPr>
      </w:pPr>
    </w:p>
    <w:p w14:paraId="7D803B23" w14:textId="77777777" w:rsidR="00603135" w:rsidRPr="00027C57" w:rsidRDefault="00603135" w:rsidP="00DA25A0">
      <w:pPr>
        <w:rPr>
          <w:sz w:val="16"/>
          <w:szCs w:val="20"/>
        </w:rPr>
      </w:pPr>
    </w:p>
    <w:p w14:paraId="3B69B303" w14:textId="77777777" w:rsidR="00603135" w:rsidRPr="00027C57" w:rsidRDefault="00603135" w:rsidP="00DA25A0">
      <w:pPr>
        <w:rPr>
          <w:sz w:val="16"/>
          <w:szCs w:val="20"/>
        </w:rPr>
      </w:pPr>
    </w:p>
    <w:p w14:paraId="61055952" w14:textId="77777777" w:rsidR="00603135" w:rsidRPr="00027C57" w:rsidRDefault="00603135" w:rsidP="00DA25A0">
      <w:pPr>
        <w:rPr>
          <w:sz w:val="16"/>
          <w:szCs w:val="20"/>
        </w:rPr>
      </w:pPr>
    </w:p>
    <w:p w14:paraId="254099D3" w14:textId="77777777" w:rsidR="00603135" w:rsidRPr="00027C57" w:rsidRDefault="00603135" w:rsidP="00DA25A0">
      <w:pPr>
        <w:rPr>
          <w:sz w:val="16"/>
          <w:szCs w:val="20"/>
        </w:rPr>
      </w:pPr>
    </w:p>
    <w:p w14:paraId="3A59F0DF" w14:textId="77777777" w:rsidR="00603135" w:rsidRPr="00027C57" w:rsidRDefault="00603135" w:rsidP="00DA25A0">
      <w:pPr>
        <w:rPr>
          <w:sz w:val="16"/>
          <w:szCs w:val="20"/>
        </w:rPr>
      </w:pPr>
    </w:p>
    <w:p w14:paraId="277A5DD9" w14:textId="77777777" w:rsidR="00603135" w:rsidRPr="00027C57" w:rsidRDefault="00603135" w:rsidP="00DA25A0">
      <w:pPr>
        <w:rPr>
          <w:sz w:val="16"/>
          <w:szCs w:val="20"/>
        </w:rPr>
      </w:pPr>
    </w:p>
    <w:p w14:paraId="1C6F2893" w14:textId="77777777" w:rsidR="00603135" w:rsidRPr="00027C57" w:rsidRDefault="00603135" w:rsidP="00DA25A0">
      <w:pPr>
        <w:rPr>
          <w:sz w:val="16"/>
          <w:szCs w:val="20"/>
        </w:rPr>
      </w:pPr>
    </w:p>
    <w:p w14:paraId="6F74419A" w14:textId="77777777" w:rsidR="00603135" w:rsidRPr="00027C57" w:rsidRDefault="00603135" w:rsidP="00DA25A0">
      <w:pPr>
        <w:rPr>
          <w:sz w:val="16"/>
          <w:szCs w:val="20"/>
        </w:rPr>
      </w:pPr>
    </w:p>
    <w:p w14:paraId="5A05A59B" w14:textId="77777777" w:rsidR="00603135" w:rsidRPr="00027C57" w:rsidRDefault="00603135" w:rsidP="00DA25A0">
      <w:pPr>
        <w:rPr>
          <w:sz w:val="16"/>
          <w:szCs w:val="20"/>
        </w:rPr>
      </w:pPr>
    </w:p>
    <w:sectPr w:rsidR="00603135" w:rsidRPr="00027C57" w:rsidSect="000E09F0">
      <w:headerReference w:type="default" r:id="rId12"/>
      <w:pgSz w:w="11906" w:h="16838" w:code="9"/>
      <w:pgMar w:top="567" w:right="567" w:bottom="284" w:left="1418" w:header="34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7C347" w14:textId="77777777" w:rsidR="00AB31A3" w:rsidRDefault="00AB31A3">
      <w:r>
        <w:separator/>
      </w:r>
    </w:p>
  </w:endnote>
  <w:endnote w:type="continuationSeparator" w:id="0">
    <w:p w14:paraId="34C28E19" w14:textId="77777777" w:rsidR="00AB31A3" w:rsidRDefault="00AB3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FBAA97" w14:textId="77777777" w:rsidR="00AB31A3" w:rsidRDefault="00AB31A3">
      <w:r>
        <w:separator/>
      </w:r>
    </w:p>
  </w:footnote>
  <w:footnote w:type="continuationSeparator" w:id="0">
    <w:p w14:paraId="5023B214" w14:textId="77777777" w:rsidR="00AB31A3" w:rsidRDefault="00AB3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4520229"/>
      <w:docPartObj>
        <w:docPartGallery w:val="Page Numbers (Top of Page)"/>
        <w:docPartUnique/>
      </w:docPartObj>
    </w:sdtPr>
    <w:sdtEndPr/>
    <w:sdtContent>
      <w:p w14:paraId="750D336F" w14:textId="77777777" w:rsidR="00E63FDA" w:rsidRDefault="00E63FD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72BE">
          <w:rPr>
            <w:noProof/>
          </w:rPr>
          <w:t>3</w:t>
        </w:r>
        <w:r>
          <w:fldChar w:fldCharType="end"/>
        </w:r>
      </w:p>
    </w:sdtContent>
  </w:sdt>
  <w:p w14:paraId="167B135A" w14:textId="77777777" w:rsidR="00E63FDA" w:rsidRDefault="00E63FD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11D5C"/>
    <w:multiLevelType w:val="multilevel"/>
    <w:tmpl w:val="ECE25F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sz w:val="24"/>
      </w:rPr>
    </w:lvl>
  </w:abstractNum>
  <w:abstractNum w:abstractNumId="1" w15:restartNumberingAfterBreak="0">
    <w:nsid w:val="19532B5E"/>
    <w:multiLevelType w:val="multilevel"/>
    <w:tmpl w:val="53264F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" w15:restartNumberingAfterBreak="0">
    <w:nsid w:val="270C2923"/>
    <w:multiLevelType w:val="hybridMultilevel"/>
    <w:tmpl w:val="DADE36A4"/>
    <w:lvl w:ilvl="0" w:tplc="9EA25A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49C00002"/>
    <w:multiLevelType w:val="hybridMultilevel"/>
    <w:tmpl w:val="62C8E9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4D5206CD"/>
    <w:multiLevelType w:val="hybridMultilevel"/>
    <w:tmpl w:val="0B74AB54"/>
    <w:lvl w:ilvl="0" w:tplc="666A6A9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4F3E36C4"/>
    <w:multiLevelType w:val="multilevel"/>
    <w:tmpl w:val="4066E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  <w:b w:val="0"/>
        <w:sz w:val="24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sz w:val="24"/>
      </w:rPr>
    </w:lvl>
  </w:abstractNum>
  <w:abstractNum w:abstractNumId="8" w15:restartNumberingAfterBreak="0">
    <w:nsid w:val="6AF04C15"/>
    <w:multiLevelType w:val="hybridMultilevel"/>
    <w:tmpl w:val="15189D7A"/>
    <w:lvl w:ilvl="0" w:tplc="666A6A94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 w:numId="9">
    <w:abstractNumId w:val="5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83"/>
    <w:rsid w:val="00002885"/>
    <w:rsid w:val="00002A29"/>
    <w:rsid w:val="0000348E"/>
    <w:rsid w:val="00005ADF"/>
    <w:rsid w:val="00006FAF"/>
    <w:rsid w:val="00007E48"/>
    <w:rsid w:val="00011753"/>
    <w:rsid w:val="000117F0"/>
    <w:rsid w:val="00013217"/>
    <w:rsid w:val="00016A7D"/>
    <w:rsid w:val="00020DD0"/>
    <w:rsid w:val="00021A0E"/>
    <w:rsid w:val="00027C57"/>
    <w:rsid w:val="000304A6"/>
    <w:rsid w:val="00032ADD"/>
    <w:rsid w:val="0003623C"/>
    <w:rsid w:val="00042A77"/>
    <w:rsid w:val="0004481E"/>
    <w:rsid w:val="00046DBB"/>
    <w:rsid w:val="0005043F"/>
    <w:rsid w:val="00050642"/>
    <w:rsid w:val="00052718"/>
    <w:rsid w:val="00054083"/>
    <w:rsid w:val="000551BC"/>
    <w:rsid w:val="00057E0D"/>
    <w:rsid w:val="00060752"/>
    <w:rsid w:val="00060E01"/>
    <w:rsid w:val="00063604"/>
    <w:rsid w:val="00064151"/>
    <w:rsid w:val="000643F5"/>
    <w:rsid w:val="000664D9"/>
    <w:rsid w:val="00071EC4"/>
    <w:rsid w:val="00072873"/>
    <w:rsid w:val="00075935"/>
    <w:rsid w:val="00076102"/>
    <w:rsid w:val="00076354"/>
    <w:rsid w:val="00076E2B"/>
    <w:rsid w:val="00077B20"/>
    <w:rsid w:val="00080398"/>
    <w:rsid w:val="00080AA4"/>
    <w:rsid w:val="00082BD5"/>
    <w:rsid w:val="0008475C"/>
    <w:rsid w:val="0009252E"/>
    <w:rsid w:val="00093183"/>
    <w:rsid w:val="000933EA"/>
    <w:rsid w:val="0009509A"/>
    <w:rsid w:val="0009530F"/>
    <w:rsid w:val="0009626A"/>
    <w:rsid w:val="00096964"/>
    <w:rsid w:val="000973AB"/>
    <w:rsid w:val="000A0DA8"/>
    <w:rsid w:val="000A0F77"/>
    <w:rsid w:val="000A1552"/>
    <w:rsid w:val="000A51F0"/>
    <w:rsid w:val="000A6A21"/>
    <w:rsid w:val="000A737F"/>
    <w:rsid w:val="000B01B2"/>
    <w:rsid w:val="000B0405"/>
    <w:rsid w:val="000B37B0"/>
    <w:rsid w:val="000B79B9"/>
    <w:rsid w:val="000C2162"/>
    <w:rsid w:val="000C298C"/>
    <w:rsid w:val="000C4695"/>
    <w:rsid w:val="000C48CD"/>
    <w:rsid w:val="000C5885"/>
    <w:rsid w:val="000C7D00"/>
    <w:rsid w:val="000D06E7"/>
    <w:rsid w:val="000D1DB8"/>
    <w:rsid w:val="000D2ADB"/>
    <w:rsid w:val="000D407E"/>
    <w:rsid w:val="000D57AA"/>
    <w:rsid w:val="000D70AF"/>
    <w:rsid w:val="000E09F0"/>
    <w:rsid w:val="000E4806"/>
    <w:rsid w:val="000E773B"/>
    <w:rsid w:val="000F6C14"/>
    <w:rsid w:val="000F7346"/>
    <w:rsid w:val="001012C6"/>
    <w:rsid w:val="001017F7"/>
    <w:rsid w:val="00106C66"/>
    <w:rsid w:val="00107770"/>
    <w:rsid w:val="00107E3A"/>
    <w:rsid w:val="001108F7"/>
    <w:rsid w:val="0011139D"/>
    <w:rsid w:val="001117AE"/>
    <w:rsid w:val="00111C96"/>
    <w:rsid w:val="00115EA4"/>
    <w:rsid w:val="00116088"/>
    <w:rsid w:val="00117660"/>
    <w:rsid w:val="00120B81"/>
    <w:rsid w:val="00122B5B"/>
    <w:rsid w:val="00123A0D"/>
    <w:rsid w:val="00123E89"/>
    <w:rsid w:val="00124663"/>
    <w:rsid w:val="00124A8F"/>
    <w:rsid w:val="00130C5C"/>
    <w:rsid w:val="00132C30"/>
    <w:rsid w:val="00133A20"/>
    <w:rsid w:val="001347C5"/>
    <w:rsid w:val="001350C9"/>
    <w:rsid w:val="00137161"/>
    <w:rsid w:val="00137575"/>
    <w:rsid w:val="0013790E"/>
    <w:rsid w:val="0014061E"/>
    <w:rsid w:val="00140F81"/>
    <w:rsid w:val="001428B5"/>
    <w:rsid w:val="00143CB0"/>
    <w:rsid w:val="00147596"/>
    <w:rsid w:val="0014792C"/>
    <w:rsid w:val="00151E30"/>
    <w:rsid w:val="00152444"/>
    <w:rsid w:val="00153C9A"/>
    <w:rsid w:val="00157055"/>
    <w:rsid w:val="00160AEB"/>
    <w:rsid w:val="00164567"/>
    <w:rsid w:val="001677B8"/>
    <w:rsid w:val="00170BAC"/>
    <w:rsid w:val="00175566"/>
    <w:rsid w:val="00182615"/>
    <w:rsid w:val="0018327D"/>
    <w:rsid w:val="00185B0E"/>
    <w:rsid w:val="00187131"/>
    <w:rsid w:val="0018785A"/>
    <w:rsid w:val="00190216"/>
    <w:rsid w:val="00190962"/>
    <w:rsid w:val="00193D8F"/>
    <w:rsid w:val="00194820"/>
    <w:rsid w:val="0019669B"/>
    <w:rsid w:val="00196807"/>
    <w:rsid w:val="001A2654"/>
    <w:rsid w:val="001A48EF"/>
    <w:rsid w:val="001A565F"/>
    <w:rsid w:val="001B07FC"/>
    <w:rsid w:val="001B1093"/>
    <w:rsid w:val="001B1E34"/>
    <w:rsid w:val="001B56D8"/>
    <w:rsid w:val="001B7109"/>
    <w:rsid w:val="001C131A"/>
    <w:rsid w:val="001C1B63"/>
    <w:rsid w:val="001C2CFD"/>
    <w:rsid w:val="001C4698"/>
    <w:rsid w:val="001C57FB"/>
    <w:rsid w:val="001C5BA0"/>
    <w:rsid w:val="001C62E3"/>
    <w:rsid w:val="001C6B61"/>
    <w:rsid w:val="001D03A5"/>
    <w:rsid w:val="001D0EFA"/>
    <w:rsid w:val="001D4387"/>
    <w:rsid w:val="001D45A6"/>
    <w:rsid w:val="001D588D"/>
    <w:rsid w:val="001D665D"/>
    <w:rsid w:val="001D68C5"/>
    <w:rsid w:val="001D7F42"/>
    <w:rsid w:val="001E0397"/>
    <w:rsid w:val="001E2471"/>
    <w:rsid w:val="001E3DB0"/>
    <w:rsid w:val="001F0231"/>
    <w:rsid w:val="001F0405"/>
    <w:rsid w:val="001F13A2"/>
    <w:rsid w:val="001F3994"/>
    <w:rsid w:val="001F3DC7"/>
    <w:rsid w:val="001F49F6"/>
    <w:rsid w:val="001F73D4"/>
    <w:rsid w:val="001F77BA"/>
    <w:rsid w:val="00201474"/>
    <w:rsid w:val="002019C9"/>
    <w:rsid w:val="002037DB"/>
    <w:rsid w:val="00203D00"/>
    <w:rsid w:val="0020428C"/>
    <w:rsid w:val="00204647"/>
    <w:rsid w:val="00205892"/>
    <w:rsid w:val="0020681C"/>
    <w:rsid w:val="00206960"/>
    <w:rsid w:val="0021049B"/>
    <w:rsid w:val="002176E5"/>
    <w:rsid w:val="00222524"/>
    <w:rsid w:val="0022361E"/>
    <w:rsid w:val="00230E2A"/>
    <w:rsid w:val="00232231"/>
    <w:rsid w:val="0023223B"/>
    <w:rsid w:val="00232AD1"/>
    <w:rsid w:val="002338EF"/>
    <w:rsid w:val="0023450C"/>
    <w:rsid w:val="002348FE"/>
    <w:rsid w:val="00236F03"/>
    <w:rsid w:val="00240726"/>
    <w:rsid w:val="002410CA"/>
    <w:rsid w:val="00245690"/>
    <w:rsid w:val="0025041E"/>
    <w:rsid w:val="00252B6F"/>
    <w:rsid w:val="00256747"/>
    <w:rsid w:val="0025693C"/>
    <w:rsid w:val="002609D6"/>
    <w:rsid w:val="00262EE6"/>
    <w:rsid w:val="00266715"/>
    <w:rsid w:val="00266ED3"/>
    <w:rsid w:val="002673C4"/>
    <w:rsid w:val="00267B7A"/>
    <w:rsid w:val="00267C6E"/>
    <w:rsid w:val="00273FED"/>
    <w:rsid w:val="0027401B"/>
    <w:rsid w:val="00275123"/>
    <w:rsid w:val="00275715"/>
    <w:rsid w:val="00275EFC"/>
    <w:rsid w:val="002772BE"/>
    <w:rsid w:val="00277B79"/>
    <w:rsid w:val="00280B02"/>
    <w:rsid w:val="00282D4A"/>
    <w:rsid w:val="002842FE"/>
    <w:rsid w:val="002849CD"/>
    <w:rsid w:val="002864BD"/>
    <w:rsid w:val="00286EA6"/>
    <w:rsid w:val="00290240"/>
    <w:rsid w:val="002904AC"/>
    <w:rsid w:val="00292260"/>
    <w:rsid w:val="002934FE"/>
    <w:rsid w:val="0029417C"/>
    <w:rsid w:val="00295D29"/>
    <w:rsid w:val="002A2E0A"/>
    <w:rsid w:val="002A4BCF"/>
    <w:rsid w:val="002A5445"/>
    <w:rsid w:val="002B3C5B"/>
    <w:rsid w:val="002B4E1F"/>
    <w:rsid w:val="002C016B"/>
    <w:rsid w:val="002C1248"/>
    <w:rsid w:val="002C2FA4"/>
    <w:rsid w:val="002C407A"/>
    <w:rsid w:val="002C57D0"/>
    <w:rsid w:val="002C6077"/>
    <w:rsid w:val="002C6671"/>
    <w:rsid w:val="002C7E4B"/>
    <w:rsid w:val="002D00B9"/>
    <w:rsid w:val="002D28B7"/>
    <w:rsid w:val="002D654D"/>
    <w:rsid w:val="002D7584"/>
    <w:rsid w:val="002E2D97"/>
    <w:rsid w:val="002E53B9"/>
    <w:rsid w:val="002E6676"/>
    <w:rsid w:val="002F085A"/>
    <w:rsid w:val="002F0D12"/>
    <w:rsid w:val="002F3D2D"/>
    <w:rsid w:val="002F476A"/>
    <w:rsid w:val="002F70E5"/>
    <w:rsid w:val="00306701"/>
    <w:rsid w:val="00306C8A"/>
    <w:rsid w:val="00310DF9"/>
    <w:rsid w:val="003167F7"/>
    <w:rsid w:val="003200B8"/>
    <w:rsid w:val="003219E7"/>
    <w:rsid w:val="00321D80"/>
    <w:rsid w:val="00321DA1"/>
    <w:rsid w:val="00322C2B"/>
    <w:rsid w:val="00322E2E"/>
    <w:rsid w:val="00324350"/>
    <w:rsid w:val="003259BE"/>
    <w:rsid w:val="00326FE6"/>
    <w:rsid w:val="00327357"/>
    <w:rsid w:val="00327C5E"/>
    <w:rsid w:val="00332599"/>
    <w:rsid w:val="0033364F"/>
    <w:rsid w:val="0034009B"/>
    <w:rsid w:val="00344417"/>
    <w:rsid w:val="00345257"/>
    <w:rsid w:val="00345F0E"/>
    <w:rsid w:val="00346255"/>
    <w:rsid w:val="003505A2"/>
    <w:rsid w:val="00351FB6"/>
    <w:rsid w:val="003551CD"/>
    <w:rsid w:val="00355840"/>
    <w:rsid w:val="003573E9"/>
    <w:rsid w:val="0035789E"/>
    <w:rsid w:val="00357B0B"/>
    <w:rsid w:val="003607C0"/>
    <w:rsid w:val="00360D84"/>
    <w:rsid w:val="0036149F"/>
    <w:rsid w:val="003648B0"/>
    <w:rsid w:val="00364A8E"/>
    <w:rsid w:val="00364AA0"/>
    <w:rsid w:val="003650EC"/>
    <w:rsid w:val="003669D2"/>
    <w:rsid w:val="00366A5E"/>
    <w:rsid w:val="00366FD1"/>
    <w:rsid w:val="00367FD0"/>
    <w:rsid w:val="003716E8"/>
    <w:rsid w:val="003723C9"/>
    <w:rsid w:val="00372907"/>
    <w:rsid w:val="003736A2"/>
    <w:rsid w:val="00373981"/>
    <w:rsid w:val="0037529C"/>
    <w:rsid w:val="003763C5"/>
    <w:rsid w:val="00380CD0"/>
    <w:rsid w:val="003818CC"/>
    <w:rsid w:val="00381A5B"/>
    <w:rsid w:val="003870DB"/>
    <w:rsid w:val="00391442"/>
    <w:rsid w:val="003929BB"/>
    <w:rsid w:val="00392F64"/>
    <w:rsid w:val="003946CC"/>
    <w:rsid w:val="00397117"/>
    <w:rsid w:val="003A24E3"/>
    <w:rsid w:val="003A313E"/>
    <w:rsid w:val="003A3F1D"/>
    <w:rsid w:val="003A4418"/>
    <w:rsid w:val="003A77CE"/>
    <w:rsid w:val="003A7E11"/>
    <w:rsid w:val="003A7EBF"/>
    <w:rsid w:val="003B05E7"/>
    <w:rsid w:val="003B166B"/>
    <w:rsid w:val="003B21D9"/>
    <w:rsid w:val="003B30D0"/>
    <w:rsid w:val="003B3BDC"/>
    <w:rsid w:val="003B3ED9"/>
    <w:rsid w:val="003B5B31"/>
    <w:rsid w:val="003B5E72"/>
    <w:rsid w:val="003B64FE"/>
    <w:rsid w:val="003B6A82"/>
    <w:rsid w:val="003C355C"/>
    <w:rsid w:val="003C4576"/>
    <w:rsid w:val="003C4C5B"/>
    <w:rsid w:val="003C5B50"/>
    <w:rsid w:val="003D077F"/>
    <w:rsid w:val="003D0BB0"/>
    <w:rsid w:val="003D0C3D"/>
    <w:rsid w:val="003D4CD5"/>
    <w:rsid w:val="003D5075"/>
    <w:rsid w:val="003D6332"/>
    <w:rsid w:val="003D684C"/>
    <w:rsid w:val="003D6921"/>
    <w:rsid w:val="003D78DB"/>
    <w:rsid w:val="003E0AE9"/>
    <w:rsid w:val="003E1108"/>
    <w:rsid w:val="003E3C1D"/>
    <w:rsid w:val="003E6792"/>
    <w:rsid w:val="003E7906"/>
    <w:rsid w:val="003F2B28"/>
    <w:rsid w:val="003F5863"/>
    <w:rsid w:val="003F6A9D"/>
    <w:rsid w:val="00403495"/>
    <w:rsid w:val="0040407C"/>
    <w:rsid w:val="004057FE"/>
    <w:rsid w:val="00406E36"/>
    <w:rsid w:val="004078F9"/>
    <w:rsid w:val="00410C20"/>
    <w:rsid w:val="00410E60"/>
    <w:rsid w:val="00415964"/>
    <w:rsid w:val="00420720"/>
    <w:rsid w:val="00421F6D"/>
    <w:rsid w:val="004233F7"/>
    <w:rsid w:val="004310BF"/>
    <w:rsid w:val="00435A42"/>
    <w:rsid w:val="00436320"/>
    <w:rsid w:val="00436DA2"/>
    <w:rsid w:val="0044094C"/>
    <w:rsid w:val="00447449"/>
    <w:rsid w:val="004507D9"/>
    <w:rsid w:val="00451BD8"/>
    <w:rsid w:val="00451FF9"/>
    <w:rsid w:val="004537F6"/>
    <w:rsid w:val="00454956"/>
    <w:rsid w:val="004573B0"/>
    <w:rsid w:val="00460B98"/>
    <w:rsid w:val="00463AE5"/>
    <w:rsid w:val="00463C20"/>
    <w:rsid w:val="00465DC1"/>
    <w:rsid w:val="004663AB"/>
    <w:rsid w:val="00467143"/>
    <w:rsid w:val="0047022C"/>
    <w:rsid w:val="00471ABD"/>
    <w:rsid w:val="00473D2E"/>
    <w:rsid w:val="0047711E"/>
    <w:rsid w:val="00481164"/>
    <w:rsid w:val="00482A8E"/>
    <w:rsid w:val="00483375"/>
    <w:rsid w:val="004857B2"/>
    <w:rsid w:val="00485960"/>
    <w:rsid w:val="00485DF7"/>
    <w:rsid w:val="00486A4D"/>
    <w:rsid w:val="004879EA"/>
    <w:rsid w:val="004954EB"/>
    <w:rsid w:val="0049550A"/>
    <w:rsid w:val="00495F7A"/>
    <w:rsid w:val="00497BF6"/>
    <w:rsid w:val="00497D4C"/>
    <w:rsid w:val="004A014E"/>
    <w:rsid w:val="004A1819"/>
    <w:rsid w:val="004A196F"/>
    <w:rsid w:val="004A1A51"/>
    <w:rsid w:val="004A2F7E"/>
    <w:rsid w:val="004A33A6"/>
    <w:rsid w:val="004A3B5D"/>
    <w:rsid w:val="004A7E9D"/>
    <w:rsid w:val="004B201D"/>
    <w:rsid w:val="004B3492"/>
    <w:rsid w:val="004B3562"/>
    <w:rsid w:val="004B3E25"/>
    <w:rsid w:val="004C017D"/>
    <w:rsid w:val="004C07A7"/>
    <w:rsid w:val="004C0A02"/>
    <w:rsid w:val="004C1F63"/>
    <w:rsid w:val="004C2DED"/>
    <w:rsid w:val="004C2FC3"/>
    <w:rsid w:val="004C43C2"/>
    <w:rsid w:val="004C4912"/>
    <w:rsid w:val="004C54E9"/>
    <w:rsid w:val="004C5E77"/>
    <w:rsid w:val="004D02A4"/>
    <w:rsid w:val="004D0ECE"/>
    <w:rsid w:val="004D2718"/>
    <w:rsid w:val="004D2F46"/>
    <w:rsid w:val="004D319E"/>
    <w:rsid w:val="004D36CD"/>
    <w:rsid w:val="004D4001"/>
    <w:rsid w:val="004D5FBC"/>
    <w:rsid w:val="004D6164"/>
    <w:rsid w:val="004D704F"/>
    <w:rsid w:val="004E0DEF"/>
    <w:rsid w:val="004E3B0F"/>
    <w:rsid w:val="004E465D"/>
    <w:rsid w:val="004E5F4A"/>
    <w:rsid w:val="004E6A99"/>
    <w:rsid w:val="004E78FD"/>
    <w:rsid w:val="004E790F"/>
    <w:rsid w:val="004E7F5B"/>
    <w:rsid w:val="004F0513"/>
    <w:rsid w:val="004F1B36"/>
    <w:rsid w:val="004F2835"/>
    <w:rsid w:val="004F4993"/>
    <w:rsid w:val="004F4B9B"/>
    <w:rsid w:val="004F56C8"/>
    <w:rsid w:val="004F5A0C"/>
    <w:rsid w:val="004F791C"/>
    <w:rsid w:val="004F7C35"/>
    <w:rsid w:val="00503148"/>
    <w:rsid w:val="00503681"/>
    <w:rsid w:val="00503D7A"/>
    <w:rsid w:val="00504FED"/>
    <w:rsid w:val="00505C3E"/>
    <w:rsid w:val="00505DB5"/>
    <w:rsid w:val="00506F0A"/>
    <w:rsid w:val="00507637"/>
    <w:rsid w:val="0051167B"/>
    <w:rsid w:val="00513A24"/>
    <w:rsid w:val="00516447"/>
    <w:rsid w:val="005171B7"/>
    <w:rsid w:val="00522DE1"/>
    <w:rsid w:val="00523DBC"/>
    <w:rsid w:val="00524A68"/>
    <w:rsid w:val="00524C13"/>
    <w:rsid w:val="00524CBF"/>
    <w:rsid w:val="00525140"/>
    <w:rsid w:val="0052518B"/>
    <w:rsid w:val="0052563C"/>
    <w:rsid w:val="00531262"/>
    <w:rsid w:val="005332C4"/>
    <w:rsid w:val="0053382E"/>
    <w:rsid w:val="00535CE0"/>
    <w:rsid w:val="0054080F"/>
    <w:rsid w:val="005418D8"/>
    <w:rsid w:val="00541EA9"/>
    <w:rsid w:val="00542F56"/>
    <w:rsid w:val="00543A88"/>
    <w:rsid w:val="00547870"/>
    <w:rsid w:val="00552364"/>
    <w:rsid w:val="00553A97"/>
    <w:rsid w:val="00553C3E"/>
    <w:rsid w:val="00553D58"/>
    <w:rsid w:val="00555293"/>
    <w:rsid w:val="005559E1"/>
    <w:rsid w:val="00557011"/>
    <w:rsid w:val="0056194E"/>
    <w:rsid w:val="00565231"/>
    <w:rsid w:val="00565CE8"/>
    <w:rsid w:val="00567266"/>
    <w:rsid w:val="005705FA"/>
    <w:rsid w:val="00570EBA"/>
    <w:rsid w:val="00574C9F"/>
    <w:rsid w:val="00587E40"/>
    <w:rsid w:val="00590902"/>
    <w:rsid w:val="00591D72"/>
    <w:rsid w:val="005932E5"/>
    <w:rsid w:val="005A095C"/>
    <w:rsid w:val="005A1D42"/>
    <w:rsid w:val="005A4D50"/>
    <w:rsid w:val="005A5AB3"/>
    <w:rsid w:val="005A65A4"/>
    <w:rsid w:val="005A67AE"/>
    <w:rsid w:val="005A6846"/>
    <w:rsid w:val="005B209C"/>
    <w:rsid w:val="005B3017"/>
    <w:rsid w:val="005B499A"/>
    <w:rsid w:val="005B4D5A"/>
    <w:rsid w:val="005B5120"/>
    <w:rsid w:val="005C2DE7"/>
    <w:rsid w:val="005C52A6"/>
    <w:rsid w:val="005C5666"/>
    <w:rsid w:val="005C7CA7"/>
    <w:rsid w:val="005D13E7"/>
    <w:rsid w:val="005D1BCD"/>
    <w:rsid w:val="005D2345"/>
    <w:rsid w:val="005D381D"/>
    <w:rsid w:val="005D616A"/>
    <w:rsid w:val="005D62A7"/>
    <w:rsid w:val="005D7B34"/>
    <w:rsid w:val="005D7C80"/>
    <w:rsid w:val="005E0EBF"/>
    <w:rsid w:val="005E205E"/>
    <w:rsid w:val="005E44D0"/>
    <w:rsid w:val="005E450C"/>
    <w:rsid w:val="005E6884"/>
    <w:rsid w:val="005E6C81"/>
    <w:rsid w:val="005E721B"/>
    <w:rsid w:val="005F0D72"/>
    <w:rsid w:val="005F2DF6"/>
    <w:rsid w:val="005F4C8B"/>
    <w:rsid w:val="005F50F7"/>
    <w:rsid w:val="005F5FA2"/>
    <w:rsid w:val="005F733C"/>
    <w:rsid w:val="00601741"/>
    <w:rsid w:val="00602B91"/>
    <w:rsid w:val="00603135"/>
    <w:rsid w:val="0060358F"/>
    <w:rsid w:val="00604467"/>
    <w:rsid w:val="006060AA"/>
    <w:rsid w:val="006074D8"/>
    <w:rsid w:val="00611DA1"/>
    <w:rsid w:val="0061495E"/>
    <w:rsid w:val="00615A06"/>
    <w:rsid w:val="00615EBC"/>
    <w:rsid w:val="00616E12"/>
    <w:rsid w:val="00622F2C"/>
    <w:rsid w:val="00623EE7"/>
    <w:rsid w:val="006253A6"/>
    <w:rsid w:val="00625966"/>
    <w:rsid w:val="0062662A"/>
    <w:rsid w:val="00627089"/>
    <w:rsid w:val="006278C2"/>
    <w:rsid w:val="0063026E"/>
    <w:rsid w:val="006304D7"/>
    <w:rsid w:val="00632202"/>
    <w:rsid w:val="00632474"/>
    <w:rsid w:val="006325DC"/>
    <w:rsid w:val="00632850"/>
    <w:rsid w:val="0063417A"/>
    <w:rsid w:val="006371F7"/>
    <w:rsid w:val="00641A32"/>
    <w:rsid w:val="00641A3B"/>
    <w:rsid w:val="00643B8D"/>
    <w:rsid w:val="00645538"/>
    <w:rsid w:val="00646A85"/>
    <w:rsid w:val="00646E5D"/>
    <w:rsid w:val="00650BEC"/>
    <w:rsid w:val="00652F6B"/>
    <w:rsid w:val="0065335A"/>
    <w:rsid w:val="00653F89"/>
    <w:rsid w:val="006545C6"/>
    <w:rsid w:val="006549DC"/>
    <w:rsid w:val="00655672"/>
    <w:rsid w:val="00657004"/>
    <w:rsid w:val="00657804"/>
    <w:rsid w:val="00657AEE"/>
    <w:rsid w:val="00657AF2"/>
    <w:rsid w:val="00657F6F"/>
    <w:rsid w:val="00665CC9"/>
    <w:rsid w:val="00680BAB"/>
    <w:rsid w:val="006829BA"/>
    <w:rsid w:val="00683C5A"/>
    <w:rsid w:val="0068521F"/>
    <w:rsid w:val="00685416"/>
    <w:rsid w:val="00690185"/>
    <w:rsid w:val="006913B6"/>
    <w:rsid w:val="00692363"/>
    <w:rsid w:val="006928B9"/>
    <w:rsid w:val="00694410"/>
    <w:rsid w:val="00694668"/>
    <w:rsid w:val="00695EEF"/>
    <w:rsid w:val="006A07EC"/>
    <w:rsid w:val="006B20D7"/>
    <w:rsid w:val="006B548F"/>
    <w:rsid w:val="006B63ED"/>
    <w:rsid w:val="006B6704"/>
    <w:rsid w:val="006B6B4C"/>
    <w:rsid w:val="006B6E4C"/>
    <w:rsid w:val="006C32E0"/>
    <w:rsid w:val="006C3516"/>
    <w:rsid w:val="006C3671"/>
    <w:rsid w:val="006C413A"/>
    <w:rsid w:val="006C5D94"/>
    <w:rsid w:val="006C6382"/>
    <w:rsid w:val="006C750B"/>
    <w:rsid w:val="006D0505"/>
    <w:rsid w:val="006D0AAB"/>
    <w:rsid w:val="006D3572"/>
    <w:rsid w:val="006D5425"/>
    <w:rsid w:val="006D5616"/>
    <w:rsid w:val="006D6CBD"/>
    <w:rsid w:val="006D6E34"/>
    <w:rsid w:val="006D728E"/>
    <w:rsid w:val="006E04B6"/>
    <w:rsid w:val="006E0562"/>
    <w:rsid w:val="006E3262"/>
    <w:rsid w:val="006E32E9"/>
    <w:rsid w:val="006E35A3"/>
    <w:rsid w:val="006E3E11"/>
    <w:rsid w:val="006E42F8"/>
    <w:rsid w:val="006E6F0D"/>
    <w:rsid w:val="006E7F0C"/>
    <w:rsid w:val="00700E9E"/>
    <w:rsid w:val="0070209C"/>
    <w:rsid w:val="00702D0D"/>
    <w:rsid w:val="00703458"/>
    <w:rsid w:val="00704E9B"/>
    <w:rsid w:val="00706C8C"/>
    <w:rsid w:val="007101EC"/>
    <w:rsid w:val="00710507"/>
    <w:rsid w:val="0071287F"/>
    <w:rsid w:val="00713296"/>
    <w:rsid w:val="007137D2"/>
    <w:rsid w:val="007138DE"/>
    <w:rsid w:val="007170BE"/>
    <w:rsid w:val="00717671"/>
    <w:rsid w:val="007307C8"/>
    <w:rsid w:val="00730A51"/>
    <w:rsid w:val="00730DB2"/>
    <w:rsid w:val="00731E57"/>
    <w:rsid w:val="00733106"/>
    <w:rsid w:val="00734BAE"/>
    <w:rsid w:val="00734D48"/>
    <w:rsid w:val="007350F6"/>
    <w:rsid w:val="00735A5B"/>
    <w:rsid w:val="00737078"/>
    <w:rsid w:val="00740D24"/>
    <w:rsid w:val="00740E3F"/>
    <w:rsid w:val="007421DD"/>
    <w:rsid w:val="00742590"/>
    <w:rsid w:val="0074333D"/>
    <w:rsid w:val="00744053"/>
    <w:rsid w:val="00744765"/>
    <w:rsid w:val="00746F6F"/>
    <w:rsid w:val="0075022F"/>
    <w:rsid w:val="00751323"/>
    <w:rsid w:val="0075268D"/>
    <w:rsid w:val="00761535"/>
    <w:rsid w:val="00762AB4"/>
    <w:rsid w:val="00762C99"/>
    <w:rsid w:val="0076461F"/>
    <w:rsid w:val="0076493D"/>
    <w:rsid w:val="007665FB"/>
    <w:rsid w:val="00770962"/>
    <w:rsid w:val="007722B6"/>
    <w:rsid w:val="007730FD"/>
    <w:rsid w:val="00774976"/>
    <w:rsid w:val="00775E77"/>
    <w:rsid w:val="00780F4A"/>
    <w:rsid w:val="00783328"/>
    <w:rsid w:val="00783A96"/>
    <w:rsid w:val="007841C3"/>
    <w:rsid w:val="00784F51"/>
    <w:rsid w:val="00787F96"/>
    <w:rsid w:val="00790627"/>
    <w:rsid w:val="00791B33"/>
    <w:rsid w:val="00792571"/>
    <w:rsid w:val="00792AB4"/>
    <w:rsid w:val="007948FD"/>
    <w:rsid w:val="00795474"/>
    <w:rsid w:val="00795A2B"/>
    <w:rsid w:val="007963C5"/>
    <w:rsid w:val="007A078E"/>
    <w:rsid w:val="007A1F24"/>
    <w:rsid w:val="007A615D"/>
    <w:rsid w:val="007B3673"/>
    <w:rsid w:val="007B6995"/>
    <w:rsid w:val="007B7BD8"/>
    <w:rsid w:val="007C1784"/>
    <w:rsid w:val="007C257E"/>
    <w:rsid w:val="007C2EDE"/>
    <w:rsid w:val="007C53AB"/>
    <w:rsid w:val="007C6137"/>
    <w:rsid w:val="007D0493"/>
    <w:rsid w:val="007D0AC9"/>
    <w:rsid w:val="007D0BAD"/>
    <w:rsid w:val="007D1750"/>
    <w:rsid w:val="007D1D99"/>
    <w:rsid w:val="007D1DE3"/>
    <w:rsid w:val="007D3783"/>
    <w:rsid w:val="007D6BC1"/>
    <w:rsid w:val="007E2AE8"/>
    <w:rsid w:val="007E3065"/>
    <w:rsid w:val="007E31CE"/>
    <w:rsid w:val="007E3E8D"/>
    <w:rsid w:val="007E5505"/>
    <w:rsid w:val="007E719A"/>
    <w:rsid w:val="007F04B1"/>
    <w:rsid w:val="007F08A9"/>
    <w:rsid w:val="007F11B3"/>
    <w:rsid w:val="007F468A"/>
    <w:rsid w:val="0080266B"/>
    <w:rsid w:val="008029F3"/>
    <w:rsid w:val="00803120"/>
    <w:rsid w:val="00803C73"/>
    <w:rsid w:val="0080402D"/>
    <w:rsid w:val="00806DCC"/>
    <w:rsid w:val="008102B5"/>
    <w:rsid w:val="00811B75"/>
    <w:rsid w:val="00812B30"/>
    <w:rsid w:val="008143B7"/>
    <w:rsid w:val="00815F6E"/>
    <w:rsid w:val="008169A1"/>
    <w:rsid w:val="00817D13"/>
    <w:rsid w:val="00824599"/>
    <w:rsid w:val="008264DF"/>
    <w:rsid w:val="0082673B"/>
    <w:rsid w:val="00827746"/>
    <w:rsid w:val="00830CE0"/>
    <w:rsid w:val="00830F75"/>
    <w:rsid w:val="008342B5"/>
    <w:rsid w:val="008355C7"/>
    <w:rsid w:val="00836AA8"/>
    <w:rsid w:val="00836E2C"/>
    <w:rsid w:val="00837474"/>
    <w:rsid w:val="008406AD"/>
    <w:rsid w:val="00841183"/>
    <w:rsid w:val="008413CD"/>
    <w:rsid w:val="00841794"/>
    <w:rsid w:val="00841EBF"/>
    <w:rsid w:val="008433E3"/>
    <w:rsid w:val="00847B0D"/>
    <w:rsid w:val="0085026C"/>
    <w:rsid w:val="00850EB4"/>
    <w:rsid w:val="00851869"/>
    <w:rsid w:val="0085279D"/>
    <w:rsid w:val="00852A96"/>
    <w:rsid w:val="00853AB1"/>
    <w:rsid w:val="00853D54"/>
    <w:rsid w:val="00855CF9"/>
    <w:rsid w:val="00856476"/>
    <w:rsid w:val="00857EC2"/>
    <w:rsid w:val="0086046C"/>
    <w:rsid w:val="008611D4"/>
    <w:rsid w:val="00861567"/>
    <w:rsid w:val="008615A7"/>
    <w:rsid w:val="008616C1"/>
    <w:rsid w:val="00863E7A"/>
    <w:rsid w:val="0086415B"/>
    <w:rsid w:val="00866B96"/>
    <w:rsid w:val="00870CA5"/>
    <w:rsid w:val="00873D36"/>
    <w:rsid w:val="00875604"/>
    <w:rsid w:val="008758D8"/>
    <w:rsid w:val="00881007"/>
    <w:rsid w:val="00881442"/>
    <w:rsid w:val="008814D1"/>
    <w:rsid w:val="008815AA"/>
    <w:rsid w:val="008822D8"/>
    <w:rsid w:val="00882A21"/>
    <w:rsid w:val="0088338D"/>
    <w:rsid w:val="00883FEE"/>
    <w:rsid w:val="00885828"/>
    <w:rsid w:val="00886F7A"/>
    <w:rsid w:val="00890F52"/>
    <w:rsid w:val="00896BA1"/>
    <w:rsid w:val="008A05AB"/>
    <w:rsid w:val="008A1111"/>
    <w:rsid w:val="008A32E2"/>
    <w:rsid w:val="008A44E5"/>
    <w:rsid w:val="008A6632"/>
    <w:rsid w:val="008A6767"/>
    <w:rsid w:val="008A7B26"/>
    <w:rsid w:val="008B0F02"/>
    <w:rsid w:val="008B4711"/>
    <w:rsid w:val="008B5BC9"/>
    <w:rsid w:val="008B6F20"/>
    <w:rsid w:val="008B7325"/>
    <w:rsid w:val="008B7CCB"/>
    <w:rsid w:val="008C2F08"/>
    <w:rsid w:val="008C3660"/>
    <w:rsid w:val="008C534F"/>
    <w:rsid w:val="008C6B80"/>
    <w:rsid w:val="008D0C51"/>
    <w:rsid w:val="008D1369"/>
    <w:rsid w:val="008D1556"/>
    <w:rsid w:val="008D4C63"/>
    <w:rsid w:val="008D4D38"/>
    <w:rsid w:val="008D55BC"/>
    <w:rsid w:val="008D65EB"/>
    <w:rsid w:val="008D6A58"/>
    <w:rsid w:val="008D7071"/>
    <w:rsid w:val="008D7993"/>
    <w:rsid w:val="008D7F35"/>
    <w:rsid w:val="008E0396"/>
    <w:rsid w:val="008E0872"/>
    <w:rsid w:val="008E0D89"/>
    <w:rsid w:val="008E237F"/>
    <w:rsid w:val="008E2CFB"/>
    <w:rsid w:val="008E2DC7"/>
    <w:rsid w:val="008E6211"/>
    <w:rsid w:val="008F3AA9"/>
    <w:rsid w:val="008F46AE"/>
    <w:rsid w:val="008F4BA4"/>
    <w:rsid w:val="008F6FB2"/>
    <w:rsid w:val="00900DE5"/>
    <w:rsid w:val="0090394D"/>
    <w:rsid w:val="00904A1A"/>
    <w:rsid w:val="00904C4C"/>
    <w:rsid w:val="009059D2"/>
    <w:rsid w:val="00905C49"/>
    <w:rsid w:val="009107A2"/>
    <w:rsid w:val="009107FD"/>
    <w:rsid w:val="009145E0"/>
    <w:rsid w:val="009150A2"/>
    <w:rsid w:val="0092017F"/>
    <w:rsid w:val="009203A5"/>
    <w:rsid w:val="00924ADA"/>
    <w:rsid w:val="00925896"/>
    <w:rsid w:val="00926FF8"/>
    <w:rsid w:val="00927719"/>
    <w:rsid w:val="00934470"/>
    <w:rsid w:val="0093655F"/>
    <w:rsid w:val="00937110"/>
    <w:rsid w:val="00937507"/>
    <w:rsid w:val="009376BC"/>
    <w:rsid w:val="0094078D"/>
    <w:rsid w:val="009426F7"/>
    <w:rsid w:val="00942F0C"/>
    <w:rsid w:val="00943C77"/>
    <w:rsid w:val="00944917"/>
    <w:rsid w:val="0095214A"/>
    <w:rsid w:val="00954119"/>
    <w:rsid w:val="009547B9"/>
    <w:rsid w:val="00954C2D"/>
    <w:rsid w:val="00955D61"/>
    <w:rsid w:val="00955E6C"/>
    <w:rsid w:val="00956550"/>
    <w:rsid w:val="0096075B"/>
    <w:rsid w:val="009623E5"/>
    <w:rsid w:val="0096313A"/>
    <w:rsid w:val="00963152"/>
    <w:rsid w:val="00963DB8"/>
    <w:rsid w:val="00964E83"/>
    <w:rsid w:val="009713D5"/>
    <w:rsid w:val="009721C5"/>
    <w:rsid w:val="0097272E"/>
    <w:rsid w:val="00973BDD"/>
    <w:rsid w:val="0097566C"/>
    <w:rsid w:val="0097663D"/>
    <w:rsid w:val="00976E78"/>
    <w:rsid w:val="0098022B"/>
    <w:rsid w:val="00980FB1"/>
    <w:rsid w:val="00981A60"/>
    <w:rsid w:val="00982284"/>
    <w:rsid w:val="009830FC"/>
    <w:rsid w:val="00983636"/>
    <w:rsid w:val="0098625E"/>
    <w:rsid w:val="00987095"/>
    <w:rsid w:val="00995358"/>
    <w:rsid w:val="00997D84"/>
    <w:rsid w:val="009A4A8A"/>
    <w:rsid w:val="009A6D0A"/>
    <w:rsid w:val="009A7594"/>
    <w:rsid w:val="009B021C"/>
    <w:rsid w:val="009B19C4"/>
    <w:rsid w:val="009B39E5"/>
    <w:rsid w:val="009B5035"/>
    <w:rsid w:val="009B5987"/>
    <w:rsid w:val="009B65F1"/>
    <w:rsid w:val="009B7D65"/>
    <w:rsid w:val="009C2059"/>
    <w:rsid w:val="009C4237"/>
    <w:rsid w:val="009C43D1"/>
    <w:rsid w:val="009C4786"/>
    <w:rsid w:val="009C7266"/>
    <w:rsid w:val="009D3C7D"/>
    <w:rsid w:val="009D538F"/>
    <w:rsid w:val="009D61EC"/>
    <w:rsid w:val="009D6CEC"/>
    <w:rsid w:val="009D7715"/>
    <w:rsid w:val="009E2237"/>
    <w:rsid w:val="009E3A33"/>
    <w:rsid w:val="009E3F78"/>
    <w:rsid w:val="009E4A44"/>
    <w:rsid w:val="009F02B4"/>
    <w:rsid w:val="009F0F8A"/>
    <w:rsid w:val="009F31B2"/>
    <w:rsid w:val="009F38AB"/>
    <w:rsid w:val="009F468E"/>
    <w:rsid w:val="009F6895"/>
    <w:rsid w:val="009F6D9B"/>
    <w:rsid w:val="00A01655"/>
    <w:rsid w:val="00A03CCC"/>
    <w:rsid w:val="00A043F3"/>
    <w:rsid w:val="00A05B15"/>
    <w:rsid w:val="00A06F70"/>
    <w:rsid w:val="00A073E8"/>
    <w:rsid w:val="00A07F37"/>
    <w:rsid w:val="00A16782"/>
    <w:rsid w:val="00A169C0"/>
    <w:rsid w:val="00A2039B"/>
    <w:rsid w:val="00A21493"/>
    <w:rsid w:val="00A2516E"/>
    <w:rsid w:val="00A27ACB"/>
    <w:rsid w:val="00A308AB"/>
    <w:rsid w:val="00A30D21"/>
    <w:rsid w:val="00A30DB7"/>
    <w:rsid w:val="00A348F8"/>
    <w:rsid w:val="00A354E7"/>
    <w:rsid w:val="00A3638E"/>
    <w:rsid w:val="00A36A62"/>
    <w:rsid w:val="00A4279B"/>
    <w:rsid w:val="00A43D01"/>
    <w:rsid w:val="00A45EAB"/>
    <w:rsid w:val="00A4748B"/>
    <w:rsid w:val="00A47BB9"/>
    <w:rsid w:val="00A47F37"/>
    <w:rsid w:val="00A5006A"/>
    <w:rsid w:val="00A5009B"/>
    <w:rsid w:val="00A5225D"/>
    <w:rsid w:val="00A53247"/>
    <w:rsid w:val="00A5363D"/>
    <w:rsid w:val="00A54615"/>
    <w:rsid w:val="00A559E5"/>
    <w:rsid w:val="00A55BAA"/>
    <w:rsid w:val="00A560FC"/>
    <w:rsid w:val="00A5614F"/>
    <w:rsid w:val="00A56D26"/>
    <w:rsid w:val="00A57043"/>
    <w:rsid w:val="00A57560"/>
    <w:rsid w:val="00A606A0"/>
    <w:rsid w:val="00A62C0A"/>
    <w:rsid w:val="00A701E5"/>
    <w:rsid w:val="00A7143A"/>
    <w:rsid w:val="00A720E9"/>
    <w:rsid w:val="00A813E7"/>
    <w:rsid w:val="00A83F10"/>
    <w:rsid w:val="00A84755"/>
    <w:rsid w:val="00A847A1"/>
    <w:rsid w:val="00A955C6"/>
    <w:rsid w:val="00AA063E"/>
    <w:rsid w:val="00AA2068"/>
    <w:rsid w:val="00AA22FE"/>
    <w:rsid w:val="00AA331C"/>
    <w:rsid w:val="00AA39EB"/>
    <w:rsid w:val="00AA7083"/>
    <w:rsid w:val="00AA7BFC"/>
    <w:rsid w:val="00AA7F8C"/>
    <w:rsid w:val="00AB2CC3"/>
    <w:rsid w:val="00AB31A3"/>
    <w:rsid w:val="00AB3232"/>
    <w:rsid w:val="00AB3FF0"/>
    <w:rsid w:val="00AC0BD4"/>
    <w:rsid w:val="00AC21BA"/>
    <w:rsid w:val="00AC4D74"/>
    <w:rsid w:val="00AC6E1D"/>
    <w:rsid w:val="00AD292F"/>
    <w:rsid w:val="00AD4A27"/>
    <w:rsid w:val="00AD5449"/>
    <w:rsid w:val="00AD6799"/>
    <w:rsid w:val="00AD7A5B"/>
    <w:rsid w:val="00AE2A55"/>
    <w:rsid w:val="00AE58E9"/>
    <w:rsid w:val="00AF3345"/>
    <w:rsid w:val="00AF3578"/>
    <w:rsid w:val="00AF5417"/>
    <w:rsid w:val="00AF6EE9"/>
    <w:rsid w:val="00AF7431"/>
    <w:rsid w:val="00AF7F52"/>
    <w:rsid w:val="00B005FF"/>
    <w:rsid w:val="00B061E1"/>
    <w:rsid w:val="00B06D97"/>
    <w:rsid w:val="00B136A3"/>
    <w:rsid w:val="00B14370"/>
    <w:rsid w:val="00B150D2"/>
    <w:rsid w:val="00B151BA"/>
    <w:rsid w:val="00B15CCB"/>
    <w:rsid w:val="00B20D32"/>
    <w:rsid w:val="00B264F6"/>
    <w:rsid w:val="00B407FF"/>
    <w:rsid w:val="00B439EA"/>
    <w:rsid w:val="00B44148"/>
    <w:rsid w:val="00B47E1B"/>
    <w:rsid w:val="00B52A5A"/>
    <w:rsid w:val="00B54256"/>
    <w:rsid w:val="00B560C6"/>
    <w:rsid w:val="00B57957"/>
    <w:rsid w:val="00B613DA"/>
    <w:rsid w:val="00B64EB6"/>
    <w:rsid w:val="00B66B0A"/>
    <w:rsid w:val="00B7185F"/>
    <w:rsid w:val="00B7230F"/>
    <w:rsid w:val="00B73089"/>
    <w:rsid w:val="00B80F6B"/>
    <w:rsid w:val="00B81534"/>
    <w:rsid w:val="00B8330D"/>
    <w:rsid w:val="00B8653E"/>
    <w:rsid w:val="00B916DB"/>
    <w:rsid w:val="00B91FCE"/>
    <w:rsid w:val="00B92231"/>
    <w:rsid w:val="00B92BA1"/>
    <w:rsid w:val="00B94D18"/>
    <w:rsid w:val="00B95E79"/>
    <w:rsid w:val="00B96FA9"/>
    <w:rsid w:val="00BA13A2"/>
    <w:rsid w:val="00BA25DA"/>
    <w:rsid w:val="00BA2E41"/>
    <w:rsid w:val="00BA4231"/>
    <w:rsid w:val="00BA7A23"/>
    <w:rsid w:val="00BB069E"/>
    <w:rsid w:val="00BB454D"/>
    <w:rsid w:val="00BB6750"/>
    <w:rsid w:val="00BB68C2"/>
    <w:rsid w:val="00BB7BE3"/>
    <w:rsid w:val="00BC3B5D"/>
    <w:rsid w:val="00BC441E"/>
    <w:rsid w:val="00BC60E8"/>
    <w:rsid w:val="00BC62F2"/>
    <w:rsid w:val="00BC6FA1"/>
    <w:rsid w:val="00BD096B"/>
    <w:rsid w:val="00BD11DE"/>
    <w:rsid w:val="00BD32D7"/>
    <w:rsid w:val="00BD514A"/>
    <w:rsid w:val="00BD6BE9"/>
    <w:rsid w:val="00BE002B"/>
    <w:rsid w:val="00BE1136"/>
    <w:rsid w:val="00BE1766"/>
    <w:rsid w:val="00BE35BF"/>
    <w:rsid w:val="00BE3FAF"/>
    <w:rsid w:val="00BE4ECE"/>
    <w:rsid w:val="00BE5451"/>
    <w:rsid w:val="00BE6D56"/>
    <w:rsid w:val="00BE7327"/>
    <w:rsid w:val="00BE74F5"/>
    <w:rsid w:val="00BF0D68"/>
    <w:rsid w:val="00BF1537"/>
    <w:rsid w:val="00BF347F"/>
    <w:rsid w:val="00BF59A6"/>
    <w:rsid w:val="00C01B4A"/>
    <w:rsid w:val="00C02FCD"/>
    <w:rsid w:val="00C05471"/>
    <w:rsid w:val="00C10CA6"/>
    <w:rsid w:val="00C12A7C"/>
    <w:rsid w:val="00C135C0"/>
    <w:rsid w:val="00C1669F"/>
    <w:rsid w:val="00C16C6C"/>
    <w:rsid w:val="00C16C9C"/>
    <w:rsid w:val="00C171BB"/>
    <w:rsid w:val="00C208E3"/>
    <w:rsid w:val="00C20C59"/>
    <w:rsid w:val="00C21DBE"/>
    <w:rsid w:val="00C23B8B"/>
    <w:rsid w:val="00C30DE6"/>
    <w:rsid w:val="00C31B3C"/>
    <w:rsid w:val="00C31EDF"/>
    <w:rsid w:val="00C322F9"/>
    <w:rsid w:val="00C323A3"/>
    <w:rsid w:val="00C33A95"/>
    <w:rsid w:val="00C34E58"/>
    <w:rsid w:val="00C435DB"/>
    <w:rsid w:val="00C448C3"/>
    <w:rsid w:val="00C44E70"/>
    <w:rsid w:val="00C47C93"/>
    <w:rsid w:val="00C50214"/>
    <w:rsid w:val="00C50D54"/>
    <w:rsid w:val="00C523D8"/>
    <w:rsid w:val="00C52DB1"/>
    <w:rsid w:val="00C53494"/>
    <w:rsid w:val="00C5392C"/>
    <w:rsid w:val="00C54297"/>
    <w:rsid w:val="00C559E2"/>
    <w:rsid w:val="00C6001D"/>
    <w:rsid w:val="00C60D7E"/>
    <w:rsid w:val="00C64039"/>
    <w:rsid w:val="00C64D65"/>
    <w:rsid w:val="00C64E9E"/>
    <w:rsid w:val="00C65FC6"/>
    <w:rsid w:val="00C66A91"/>
    <w:rsid w:val="00C70D2B"/>
    <w:rsid w:val="00C767F9"/>
    <w:rsid w:val="00C81B2D"/>
    <w:rsid w:val="00C8467D"/>
    <w:rsid w:val="00C859B4"/>
    <w:rsid w:val="00C85E20"/>
    <w:rsid w:val="00C8748C"/>
    <w:rsid w:val="00C877CE"/>
    <w:rsid w:val="00C8788E"/>
    <w:rsid w:val="00C90275"/>
    <w:rsid w:val="00C93193"/>
    <w:rsid w:val="00C942E0"/>
    <w:rsid w:val="00C962D8"/>
    <w:rsid w:val="00C97953"/>
    <w:rsid w:val="00CA15B3"/>
    <w:rsid w:val="00CA5CF8"/>
    <w:rsid w:val="00CA5EDB"/>
    <w:rsid w:val="00CA679F"/>
    <w:rsid w:val="00CB19D7"/>
    <w:rsid w:val="00CB1CBD"/>
    <w:rsid w:val="00CB28CF"/>
    <w:rsid w:val="00CB3DBA"/>
    <w:rsid w:val="00CB3DD3"/>
    <w:rsid w:val="00CB4393"/>
    <w:rsid w:val="00CB50DD"/>
    <w:rsid w:val="00CB6500"/>
    <w:rsid w:val="00CB7B9A"/>
    <w:rsid w:val="00CC03FA"/>
    <w:rsid w:val="00CC057E"/>
    <w:rsid w:val="00CC0FAF"/>
    <w:rsid w:val="00CC5C50"/>
    <w:rsid w:val="00CC6A5C"/>
    <w:rsid w:val="00CD20D2"/>
    <w:rsid w:val="00CD2925"/>
    <w:rsid w:val="00CD3A97"/>
    <w:rsid w:val="00CD566B"/>
    <w:rsid w:val="00CD6232"/>
    <w:rsid w:val="00CD6678"/>
    <w:rsid w:val="00CD7991"/>
    <w:rsid w:val="00CE0E0D"/>
    <w:rsid w:val="00CE2B63"/>
    <w:rsid w:val="00CE3E6C"/>
    <w:rsid w:val="00CE76F5"/>
    <w:rsid w:val="00CE7794"/>
    <w:rsid w:val="00CF07EF"/>
    <w:rsid w:val="00CF2C67"/>
    <w:rsid w:val="00CF4AAF"/>
    <w:rsid w:val="00D0365F"/>
    <w:rsid w:val="00D03D74"/>
    <w:rsid w:val="00D05827"/>
    <w:rsid w:val="00D06E83"/>
    <w:rsid w:val="00D0733B"/>
    <w:rsid w:val="00D12E91"/>
    <w:rsid w:val="00D14698"/>
    <w:rsid w:val="00D160F7"/>
    <w:rsid w:val="00D17012"/>
    <w:rsid w:val="00D20BF0"/>
    <w:rsid w:val="00D2100D"/>
    <w:rsid w:val="00D2311B"/>
    <w:rsid w:val="00D23412"/>
    <w:rsid w:val="00D23738"/>
    <w:rsid w:val="00D26663"/>
    <w:rsid w:val="00D26C5F"/>
    <w:rsid w:val="00D31CAF"/>
    <w:rsid w:val="00D31D6A"/>
    <w:rsid w:val="00D32853"/>
    <w:rsid w:val="00D40EF1"/>
    <w:rsid w:val="00D4127B"/>
    <w:rsid w:val="00D41D7A"/>
    <w:rsid w:val="00D4276F"/>
    <w:rsid w:val="00D43663"/>
    <w:rsid w:val="00D4376F"/>
    <w:rsid w:val="00D47771"/>
    <w:rsid w:val="00D50F5E"/>
    <w:rsid w:val="00D52411"/>
    <w:rsid w:val="00D55A3F"/>
    <w:rsid w:val="00D55B70"/>
    <w:rsid w:val="00D57A72"/>
    <w:rsid w:val="00D61A57"/>
    <w:rsid w:val="00D6277E"/>
    <w:rsid w:val="00D62B23"/>
    <w:rsid w:val="00D63598"/>
    <w:rsid w:val="00D775C7"/>
    <w:rsid w:val="00D83648"/>
    <w:rsid w:val="00D83696"/>
    <w:rsid w:val="00D85B23"/>
    <w:rsid w:val="00D8763A"/>
    <w:rsid w:val="00D9185D"/>
    <w:rsid w:val="00D94BEA"/>
    <w:rsid w:val="00D952E2"/>
    <w:rsid w:val="00D953E1"/>
    <w:rsid w:val="00D971E3"/>
    <w:rsid w:val="00D97405"/>
    <w:rsid w:val="00D97BD8"/>
    <w:rsid w:val="00DA08A0"/>
    <w:rsid w:val="00DA0DE8"/>
    <w:rsid w:val="00DA0E0B"/>
    <w:rsid w:val="00DA25A0"/>
    <w:rsid w:val="00DA31BD"/>
    <w:rsid w:val="00DA5C4D"/>
    <w:rsid w:val="00DB49A5"/>
    <w:rsid w:val="00DB4E3F"/>
    <w:rsid w:val="00DB5837"/>
    <w:rsid w:val="00DB6072"/>
    <w:rsid w:val="00DB6538"/>
    <w:rsid w:val="00DC0604"/>
    <w:rsid w:val="00DC368D"/>
    <w:rsid w:val="00DC39A8"/>
    <w:rsid w:val="00DC401B"/>
    <w:rsid w:val="00DC423C"/>
    <w:rsid w:val="00DC5037"/>
    <w:rsid w:val="00DC6270"/>
    <w:rsid w:val="00DC77AA"/>
    <w:rsid w:val="00DC7B85"/>
    <w:rsid w:val="00DD16AA"/>
    <w:rsid w:val="00DD2865"/>
    <w:rsid w:val="00DD5524"/>
    <w:rsid w:val="00DD5A07"/>
    <w:rsid w:val="00DE1402"/>
    <w:rsid w:val="00DE154E"/>
    <w:rsid w:val="00DE15E2"/>
    <w:rsid w:val="00DE29B7"/>
    <w:rsid w:val="00DE3825"/>
    <w:rsid w:val="00DE45B2"/>
    <w:rsid w:val="00DE7A2B"/>
    <w:rsid w:val="00DF1B2B"/>
    <w:rsid w:val="00DF218A"/>
    <w:rsid w:val="00DF2C86"/>
    <w:rsid w:val="00DF53D0"/>
    <w:rsid w:val="00DF5CB4"/>
    <w:rsid w:val="00E01B6F"/>
    <w:rsid w:val="00E02CFF"/>
    <w:rsid w:val="00E038B9"/>
    <w:rsid w:val="00E04AC9"/>
    <w:rsid w:val="00E059BE"/>
    <w:rsid w:val="00E0664C"/>
    <w:rsid w:val="00E07483"/>
    <w:rsid w:val="00E102E6"/>
    <w:rsid w:val="00E10CD4"/>
    <w:rsid w:val="00E116C4"/>
    <w:rsid w:val="00E12A86"/>
    <w:rsid w:val="00E13159"/>
    <w:rsid w:val="00E15EDF"/>
    <w:rsid w:val="00E177C7"/>
    <w:rsid w:val="00E178D7"/>
    <w:rsid w:val="00E21C61"/>
    <w:rsid w:val="00E22B7C"/>
    <w:rsid w:val="00E2348C"/>
    <w:rsid w:val="00E269F8"/>
    <w:rsid w:val="00E26EF7"/>
    <w:rsid w:val="00E2752F"/>
    <w:rsid w:val="00E27B81"/>
    <w:rsid w:val="00E31B58"/>
    <w:rsid w:val="00E31E5C"/>
    <w:rsid w:val="00E349DC"/>
    <w:rsid w:val="00E35371"/>
    <w:rsid w:val="00E37051"/>
    <w:rsid w:val="00E43274"/>
    <w:rsid w:val="00E43CA9"/>
    <w:rsid w:val="00E4400C"/>
    <w:rsid w:val="00E441B8"/>
    <w:rsid w:val="00E45222"/>
    <w:rsid w:val="00E50429"/>
    <w:rsid w:val="00E53260"/>
    <w:rsid w:val="00E63047"/>
    <w:rsid w:val="00E63FDA"/>
    <w:rsid w:val="00E6462A"/>
    <w:rsid w:val="00E65E74"/>
    <w:rsid w:val="00E676EC"/>
    <w:rsid w:val="00E81638"/>
    <w:rsid w:val="00E8412B"/>
    <w:rsid w:val="00E86331"/>
    <w:rsid w:val="00E877A9"/>
    <w:rsid w:val="00E904B5"/>
    <w:rsid w:val="00E94F7E"/>
    <w:rsid w:val="00EA257D"/>
    <w:rsid w:val="00EA317C"/>
    <w:rsid w:val="00EA4F02"/>
    <w:rsid w:val="00EA5095"/>
    <w:rsid w:val="00EA5C31"/>
    <w:rsid w:val="00EA5CA0"/>
    <w:rsid w:val="00EA7C8A"/>
    <w:rsid w:val="00EB0209"/>
    <w:rsid w:val="00EC1918"/>
    <w:rsid w:val="00EC5F81"/>
    <w:rsid w:val="00EC6BAC"/>
    <w:rsid w:val="00EC70BE"/>
    <w:rsid w:val="00EC7EE6"/>
    <w:rsid w:val="00ED1EA7"/>
    <w:rsid w:val="00ED2546"/>
    <w:rsid w:val="00ED2D98"/>
    <w:rsid w:val="00ED3619"/>
    <w:rsid w:val="00ED4F27"/>
    <w:rsid w:val="00ED5B94"/>
    <w:rsid w:val="00ED622C"/>
    <w:rsid w:val="00EE05E0"/>
    <w:rsid w:val="00EE3714"/>
    <w:rsid w:val="00EE4582"/>
    <w:rsid w:val="00EF0407"/>
    <w:rsid w:val="00EF05C5"/>
    <w:rsid w:val="00EF128D"/>
    <w:rsid w:val="00EF14C6"/>
    <w:rsid w:val="00EF2B7B"/>
    <w:rsid w:val="00EF46C4"/>
    <w:rsid w:val="00F00010"/>
    <w:rsid w:val="00F03D01"/>
    <w:rsid w:val="00F1015A"/>
    <w:rsid w:val="00F103BB"/>
    <w:rsid w:val="00F10ED8"/>
    <w:rsid w:val="00F111DE"/>
    <w:rsid w:val="00F13D87"/>
    <w:rsid w:val="00F17F9E"/>
    <w:rsid w:val="00F2319D"/>
    <w:rsid w:val="00F23BF9"/>
    <w:rsid w:val="00F241C2"/>
    <w:rsid w:val="00F25226"/>
    <w:rsid w:val="00F2563F"/>
    <w:rsid w:val="00F25C74"/>
    <w:rsid w:val="00F27A89"/>
    <w:rsid w:val="00F33929"/>
    <w:rsid w:val="00F36F43"/>
    <w:rsid w:val="00F40DEB"/>
    <w:rsid w:val="00F4194A"/>
    <w:rsid w:val="00F42047"/>
    <w:rsid w:val="00F43E31"/>
    <w:rsid w:val="00F4548B"/>
    <w:rsid w:val="00F4589C"/>
    <w:rsid w:val="00F5106B"/>
    <w:rsid w:val="00F51576"/>
    <w:rsid w:val="00F516FB"/>
    <w:rsid w:val="00F52986"/>
    <w:rsid w:val="00F52F19"/>
    <w:rsid w:val="00F53D55"/>
    <w:rsid w:val="00F562B9"/>
    <w:rsid w:val="00F56812"/>
    <w:rsid w:val="00F6148E"/>
    <w:rsid w:val="00F62931"/>
    <w:rsid w:val="00F64855"/>
    <w:rsid w:val="00F65E29"/>
    <w:rsid w:val="00F65E5A"/>
    <w:rsid w:val="00F67F2D"/>
    <w:rsid w:val="00F719DA"/>
    <w:rsid w:val="00F746EE"/>
    <w:rsid w:val="00F80368"/>
    <w:rsid w:val="00F80F30"/>
    <w:rsid w:val="00F81BFF"/>
    <w:rsid w:val="00F82E50"/>
    <w:rsid w:val="00F83BB1"/>
    <w:rsid w:val="00F843E0"/>
    <w:rsid w:val="00F8768C"/>
    <w:rsid w:val="00F91476"/>
    <w:rsid w:val="00F91ECF"/>
    <w:rsid w:val="00F9674F"/>
    <w:rsid w:val="00F9699E"/>
    <w:rsid w:val="00FA2000"/>
    <w:rsid w:val="00FA237F"/>
    <w:rsid w:val="00FA2EBB"/>
    <w:rsid w:val="00FA440E"/>
    <w:rsid w:val="00FA46DD"/>
    <w:rsid w:val="00FA570F"/>
    <w:rsid w:val="00FA7CFC"/>
    <w:rsid w:val="00FB1855"/>
    <w:rsid w:val="00FB5249"/>
    <w:rsid w:val="00FB6A81"/>
    <w:rsid w:val="00FB791A"/>
    <w:rsid w:val="00FC2010"/>
    <w:rsid w:val="00FC2CF7"/>
    <w:rsid w:val="00FC5C91"/>
    <w:rsid w:val="00FC61F9"/>
    <w:rsid w:val="00FD07DF"/>
    <w:rsid w:val="00FD19F7"/>
    <w:rsid w:val="00FD30F1"/>
    <w:rsid w:val="00FD3650"/>
    <w:rsid w:val="00FD3AFD"/>
    <w:rsid w:val="00FD5950"/>
    <w:rsid w:val="00FD71EC"/>
    <w:rsid w:val="00FD72C6"/>
    <w:rsid w:val="00FD7C2A"/>
    <w:rsid w:val="00FE16C8"/>
    <w:rsid w:val="00FE1782"/>
    <w:rsid w:val="00FE49AE"/>
    <w:rsid w:val="00FE75CC"/>
    <w:rsid w:val="00FF03CE"/>
    <w:rsid w:val="00FF0967"/>
    <w:rsid w:val="00FF09AC"/>
    <w:rsid w:val="00FF0C98"/>
    <w:rsid w:val="00FF1159"/>
    <w:rsid w:val="00FF280D"/>
    <w:rsid w:val="00FF293E"/>
    <w:rsid w:val="00FF2CA0"/>
    <w:rsid w:val="00FF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49D1E4"/>
  <w15:docId w15:val="{29A1D12A-1CB8-4912-ABA3-E9AA8370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B19C4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5075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link w:val="20"/>
    <w:qFormat/>
    <w:rsid w:val="003D5075"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3D5075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link w:val="40"/>
    <w:qFormat/>
    <w:rsid w:val="003D5075"/>
    <w:pPr>
      <w:keepNext/>
      <w:jc w:val="right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qFormat/>
    <w:rsid w:val="003D5075"/>
    <w:pPr>
      <w:keepNext/>
      <w:ind w:left="3600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3D5075"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5075"/>
    <w:pPr>
      <w:ind w:firstLine="8460"/>
      <w:jc w:val="center"/>
    </w:pPr>
    <w:rPr>
      <w:b/>
      <w:sz w:val="28"/>
    </w:rPr>
  </w:style>
  <w:style w:type="character" w:styleId="a5">
    <w:name w:val="Hyperlink"/>
    <w:basedOn w:val="a0"/>
    <w:rsid w:val="00AD292F"/>
    <w:rPr>
      <w:color w:val="0000CC"/>
      <w:u w:val="single"/>
    </w:rPr>
  </w:style>
  <w:style w:type="paragraph" w:styleId="a6">
    <w:name w:val="header"/>
    <w:basedOn w:val="a"/>
    <w:link w:val="a7"/>
    <w:uiPriority w:val="99"/>
    <w:rsid w:val="00A2039B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rsid w:val="00A2039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7F37"/>
    <w:rPr>
      <w:sz w:val="24"/>
      <w:szCs w:val="24"/>
    </w:rPr>
  </w:style>
  <w:style w:type="character" w:customStyle="1" w:styleId="a9">
    <w:name w:val="Нижний колонтитул Знак"/>
    <w:basedOn w:val="a0"/>
    <w:link w:val="a8"/>
    <w:uiPriority w:val="99"/>
    <w:rsid w:val="00A07F37"/>
    <w:rPr>
      <w:sz w:val="24"/>
      <w:szCs w:val="24"/>
    </w:rPr>
  </w:style>
  <w:style w:type="paragraph" w:styleId="aa">
    <w:name w:val="Balloon Text"/>
    <w:basedOn w:val="a"/>
    <w:link w:val="ab"/>
    <w:rsid w:val="00E8412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E8412B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381A5B"/>
    <w:rPr>
      <w:b/>
      <w:sz w:val="28"/>
      <w:szCs w:val="24"/>
    </w:rPr>
  </w:style>
  <w:style w:type="character" w:customStyle="1" w:styleId="a4">
    <w:name w:val="Основной текст с отступом Знак"/>
    <w:basedOn w:val="a0"/>
    <w:link w:val="a3"/>
    <w:rsid w:val="00381A5B"/>
    <w:rPr>
      <w:b/>
      <w:sz w:val="28"/>
      <w:szCs w:val="24"/>
    </w:rPr>
  </w:style>
  <w:style w:type="character" w:customStyle="1" w:styleId="10">
    <w:name w:val="Заголовок 1 Знак"/>
    <w:basedOn w:val="a0"/>
    <w:link w:val="1"/>
    <w:rsid w:val="00B439EA"/>
    <w:rPr>
      <w:b/>
      <w:bCs/>
      <w:sz w:val="28"/>
      <w:szCs w:val="24"/>
    </w:rPr>
  </w:style>
  <w:style w:type="character" w:customStyle="1" w:styleId="50">
    <w:name w:val="Заголовок 5 Знак"/>
    <w:basedOn w:val="a0"/>
    <w:link w:val="5"/>
    <w:rsid w:val="00B439EA"/>
    <w:rPr>
      <w:b/>
      <w:sz w:val="28"/>
      <w:szCs w:val="24"/>
    </w:rPr>
  </w:style>
  <w:style w:type="character" w:customStyle="1" w:styleId="value">
    <w:name w:val="value"/>
    <w:basedOn w:val="a0"/>
    <w:rsid w:val="00863E7A"/>
  </w:style>
  <w:style w:type="paragraph" w:customStyle="1" w:styleId="formattext">
    <w:name w:val="formattext"/>
    <w:rsid w:val="00863E7A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pple-style-span">
    <w:name w:val="apple-style-span"/>
    <w:basedOn w:val="a0"/>
    <w:rsid w:val="00505C3E"/>
  </w:style>
  <w:style w:type="character" w:customStyle="1" w:styleId="20">
    <w:name w:val="Заголовок 2 Знак"/>
    <w:basedOn w:val="a0"/>
    <w:link w:val="2"/>
    <w:rsid w:val="002C7E4B"/>
    <w:rPr>
      <w:b/>
      <w:bCs/>
      <w:sz w:val="24"/>
      <w:szCs w:val="24"/>
    </w:rPr>
  </w:style>
  <w:style w:type="paragraph" w:customStyle="1" w:styleId="text">
    <w:name w:val="text"/>
    <w:basedOn w:val="a"/>
    <w:rsid w:val="0019482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194820"/>
    <w:rPr>
      <w:b/>
      <w:bCs/>
    </w:rPr>
  </w:style>
  <w:style w:type="paragraph" w:styleId="ad">
    <w:name w:val="List Paragraph"/>
    <w:aliases w:val="Нумерованый список,List Paragraph1"/>
    <w:basedOn w:val="a"/>
    <w:link w:val="ae"/>
    <w:uiPriority w:val="34"/>
    <w:qFormat/>
    <w:rsid w:val="001A48EF"/>
    <w:pPr>
      <w:ind w:left="720" w:firstLine="851"/>
      <w:contextualSpacing/>
      <w:jc w:val="both"/>
    </w:pPr>
    <w:rPr>
      <w:sz w:val="20"/>
      <w:szCs w:val="20"/>
    </w:rPr>
  </w:style>
  <w:style w:type="table" w:styleId="af">
    <w:name w:val="Table Grid"/>
    <w:basedOn w:val="a1"/>
    <w:rsid w:val="00CB4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21"/>
    <w:basedOn w:val="a"/>
    <w:rsid w:val="00690185"/>
    <w:pPr>
      <w:ind w:firstLine="709"/>
      <w:jc w:val="both"/>
    </w:pPr>
    <w:rPr>
      <w:szCs w:val="20"/>
    </w:rPr>
  </w:style>
  <w:style w:type="paragraph" w:styleId="af0">
    <w:name w:val="Normal (Web)"/>
    <w:basedOn w:val="a"/>
    <w:uiPriority w:val="99"/>
    <w:rsid w:val="00B005FF"/>
    <w:pPr>
      <w:spacing w:before="100" w:beforeAutospacing="1" w:after="100" w:afterAutospacing="1"/>
    </w:pPr>
  </w:style>
  <w:style w:type="paragraph" w:customStyle="1" w:styleId="Heading">
    <w:name w:val="Heading"/>
    <w:rsid w:val="006325D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a30">
    <w:name w:val="a3"/>
    <w:basedOn w:val="a"/>
    <w:rsid w:val="0093447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D28B7"/>
  </w:style>
  <w:style w:type="character" w:customStyle="1" w:styleId="target">
    <w:name w:val="target"/>
    <w:basedOn w:val="a0"/>
    <w:rsid w:val="009D61EC"/>
  </w:style>
  <w:style w:type="character" w:customStyle="1" w:styleId="21">
    <w:name w:val="Основной текст (2)_"/>
    <w:basedOn w:val="a0"/>
    <w:link w:val="22"/>
    <w:rsid w:val="008D7993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8D7993"/>
    <w:pPr>
      <w:widowControl w:val="0"/>
      <w:shd w:val="clear" w:color="auto" w:fill="FFFFFF"/>
      <w:spacing w:line="0" w:lineRule="atLeast"/>
      <w:ind w:hanging="620"/>
      <w:jc w:val="right"/>
    </w:pPr>
    <w:rPr>
      <w:sz w:val="20"/>
      <w:szCs w:val="20"/>
    </w:rPr>
  </w:style>
  <w:style w:type="character" w:customStyle="1" w:styleId="41">
    <w:name w:val="Основной текст (4)_"/>
    <w:basedOn w:val="a0"/>
    <w:link w:val="42"/>
    <w:rsid w:val="008D7993"/>
    <w:rPr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D7993"/>
    <w:pPr>
      <w:widowControl w:val="0"/>
      <w:shd w:val="clear" w:color="auto" w:fill="FFFFFF"/>
      <w:spacing w:line="317" w:lineRule="exact"/>
      <w:jc w:val="center"/>
    </w:pPr>
    <w:rPr>
      <w:b/>
      <w:bCs/>
      <w:sz w:val="20"/>
      <w:szCs w:val="20"/>
    </w:rPr>
  </w:style>
  <w:style w:type="character" w:styleId="af1">
    <w:name w:val="annotation reference"/>
    <w:basedOn w:val="a0"/>
    <w:semiHidden/>
    <w:unhideWhenUsed/>
    <w:rsid w:val="00FF09AC"/>
    <w:rPr>
      <w:sz w:val="16"/>
      <w:szCs w:val="16"/>
    </w:rPr>
  </w:style>
  <w:style w:type="paragraph" w:styleId="af2">
    <w:name w:val="annotation text"/>
    <w:basedOn w:val="a"/>
    <w:link w:val="af3"/>
    <w:semiHidden/>
    <w:unhideWhenUsed/>
    <w:rsid w:val="00FF09AC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semiHidden/>
    <w:rsid w:val="00FF09AC"/>
  </w:style>
  <w:style w:type="paragraph" w:styleId="af4">
    <w:name w:val="annotation subject"/>
    <w:basedOn w:val="af2"/>
    <w:next w:val="af2"/>
    <w:link w:val="af5"/>
    <w:semiHidden/>
    <w:unhideWhenUsed/>
    <w:rsid w:val="00FF09AC"/>
    <w:rPr>
      <w:b/>
      <w:bCs/>
    </w:rPr>
  </w:style>
  <w:style w:type="character" w:customStyle="1" w:styleId="af5">
    <w:name w:val="Тема примечания Знак"/>
    <w:basedOn w:val="af3"/>
    <w:link w:val="af4"/>
    <w:semiHidden/>
    <w:rsid w:val="00FF09AC"/>
    <w:rPr>
      <w:b/>
      <w:bCs/>
    </w:rPr>
  </w:style>
  <w:style w:type="paragraph" w:customStyle="1" w:styleId="pervabzac">
    <w:name w:val="perv_abzac"/>
    <w:basedOn w:val="a"/>
    <w:rsid w:val="00FF09AC"/>
    <w:pPr>
      <w:spacing w:before="100" w:beforeAutospacing="1" w:after="100" w:afterAutospacing="1"/>
    </w:pPr>
  </w:style>
  <w:style w:type="character" w:customStyle="1" w:styleId="ae">
    <w:name w:val="Абзац списка Знак"/>
    <w:aliases w:val="Нумерованый список Знак,List Paragraph1 Знак"/>
    <w:link w:val="ad"/>
    <w:uiPriority w:val="34"/>
    <w:rsid w:val="00ED622C"/>
  </w:style>
  <w:style w:type="paragraph" w:customStyle="1" w:styleId="Default">
    <w:name w:val="Default"/>
    <w:rsid w:val="005B4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nzvf">
    <w:name w:val="_2nzvf"/>
    <w:basedOn w:val="a0"/>
    <w:rsid w:val="00652F6B"/>
  </w:style>
  <w:style w:type="character" w:customStyle="1" w:styleId="jke0g">
    <w:name w:val="jke0g"/>
    <w:basedOn w:val="a0"/>
    <w:rsid w:val="00652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Электронный документ" ma:contentTypeID="0x01010000274CEFBCA449F0AEC13C9C0C364B5100E15A5CFE3A924B4AB1A3DC92F0DD81C0" ma:contentTypeVersion="" ma:contentTypeDescription="" ma:contentTypeScope="" ma:versionID="15177f590e69538ec9637fd508224bd9">
  <xsd:schema xmlns:xsd="http://www.w3.org/2001/XMLSchema" xmlns:xs="http://www.w3.org/2001/XMLSchema" xmlns:p="http://schemas.microsoft.com/office/2006/metadata/properties" xmlns:ns1="http://schemas.microsoft.com/sharepoint/v3" xmlns:ns2="aeb3e8e0-784a-4348-b8a9-74d788c4fa59" targetNamespace="http://schemas.microsoft.com/office/2006/metadata/properties" ma:root="true" ma:fieldsID="14014668084324cbcc68611e0fc62b66" ns1:_="" ns2:_="">
    <xsd:import namespace="http://schemas.microsoft.com/sharepoint/v3"/>
    <xsd:import namespace="aeb3e8e0-784a-4348-b8a9-74d788c4fa59"/>
    <xsd:element name="properties">
      <xsd:complexType>
        <xsd:sequence>
          <xsd:element name="documentManagement">
            <xsd:complexType>
              <xsd:all>
                <xsd:element ref="ns1:ELibraryBalanceEntity" minOccurs="0"/>
                <xsd:element ref="ns1:ELibraryCPU" minOccurs="0"/>
                <xsd:element ref="ns1:ELibraryBusiness" minOccurs="0"/>
                <xsd:element ref="ns2:TaxKeywordTaxHTField" minOccurs="0"/>
                <xsd:element ref="ns2:TaxCatchAll" minOccurs="0"/>
                <xsd:element ref="ns1:ELibraryDi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LibraryBalanceEntity" ma:index="0" nillable="true" ma:displayName="Филиал" ma:list="1f3a9be0-27f2-4961-9ad3-88d918581790" ma:internalName="ELibraryBalanceEntity" ma:showField="Title" ma:web="244a0b34-bfca-4d87-980d-c47e5c7554f1">
      <xsd:simpleType>
        <xsd:restriction base="dms:Lookup"/>
      </xsd:simpleType>
    </xsd:element>
    <xsd:element name="ELibraryCPU" ma:index="1" nillable="true" ma:displayName="ЦПУ" ma:list="c4a1c8c4-cd4c-4942-95fb-86c3f02b7f5b" ma:internalName="ELibraryCPU" ma:showField="Title" ma:web="244a0b34-bfca-4d87-980d-c47e5c7554f1">
      <xsd:simpleType>
        <xsd:restriction base="dms:Lookup"/>
      </xsd:simpleType>
    </xsd:element>
    <xsd:element name="ELibraryBusiness" ma:index="2" nillable="true" ma:displayName="Бизнес-процессы" ma:list="5ac47761-5ba4-47e7-bc1c-995e86943e8d" ma:internalName="ELibraryBusiness" ma:showField="Title" ma:web="244a0b34-bfca-4d87-980d-c47e5c7554f1">
      <xsd:simpleType>
        <xsd:restriction base="dms:Lookup"/>
      </xsd:simpleType>
    </xsd:element>
    <xsd:element name="ELibraryDivision" ma:index="6" nillable="true" ma:displayName="Ответственное подразделение" ma:list="464feaf8-3557-4a5f-93fe-e4ba45007064" ma:internalName="ELibraryDivision" ma:showField="Title" ma:web="244a0b34-bfca-4d87-980d-c47e5c7554f1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3e8e0-784a-4348-b8a9-74d788c4fa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4" nillable="true" ma:taxonomy="true" ma:internalName="TaxKeywordTaxHTField" ma:taxonomyFieldName="TaxKeyword" ma:displayName="Корпоративные ключевые слова" ma:fieldId="{23f27201-bee3-471e-b2e7-b64fd8b7ca38}" ma:taxonomyMulti="true" ma:sspId="5b2237b7-93fa-4c59-b6c1-1f36bdf37a2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5" nillable="true" ma:displayName="Столбец для захвата всех терминов таксономии" ma:hidden="true" ma:list="{b0678bf0-9cbf-44b1-b24d-f3fdef66ebb4}" ma:internalName="TaxCatchAll" ma:showField="CatchAllData" ma:web="aeb3e8e0-784a-4348-b8a9-74d788c4f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Edit>ELibForm</Edit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braryDivision xmlns="http://schemas.microsoft.com/sharepoint/v3" xsi:nil="true"/>
    <TaxKeywordTaxHTField xmlns="aeb3e8e0-784a-4348-b8a9-74d788c4fa59">
      <Terms xmlns="http://schemas.microsoft.com/office/infopath/2007/PartnerControls"/>
    </TaxKeywordTaxHTField>
    <TaxCatchAll xmlns="aeb3e8e0-784a-4348-b8a9-74d788c4fa59"/>
    <ELibraryBalanceEntity xmlns="http://schemas.microsoft.com/sharepoint/v3" xsi:nil="true"/>
    <ELibraryCPU xmlns="http://schemas.microsoft.com/sharepoint/v3" xsi:nil="true"/>
    <ELibraryBusines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B3AEBF-C72D-43B7-B490-BE9DA880F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b3e8e0-784a-4348-b8a9-74d788c4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8C6BD2-1265-44D1-A55B-9B6B3CAF68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B55DDA-644F-46A2-88FB-B60A9839F7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b3e8e0-784a-4348-b8a9-74d788c4fa59"/>
  </ds:schemaRefs>
</ds:datastoreItem>
</file>

<file path=customXml/itemProps4.xml><?xml version="1.0" encoding="utf-8"?>
<ds:datastoreItem xmlns:ds="http://schemas.openxmlformats.org/officeDocument/2006/customXml" ds:itemID="{0EF1EB84-3C83-4001-BB00-116159A50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Sokolov_DE</dc:creator>
  <cp:lastModifiedBy>Лавренова Елена Васильевна</cp:lastModifiedBy>
  <cp:revision>6</cp:revision>
  <cp:lastPrinted>2025-11-24T13:46:00Z</cp:lastPrinted>
  <dcterms:created xsi:type="dcterms:W3CDTF">2025-10-21T08:22:00Z</dcterms:created>
  <dcterms:modified xsi:type="dcterms:W3CDTF">2025-11-24T13:46:00Z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0x01010000274CEFBCA449F0AEC13C9C0C364B5100E15A5CFE3A924B4AB1A3DC92F0DD81C0</vt:lpwstr>
  </property>
  <property fmtid="{D5CDD505-2E9C-101B-9397-08002B2CF9AE}" pid="3" name="TaxKeyword">
    <vt:lpwstr/>
  </property>
</Properties>
</file>