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6335" w:rsidRDefault="004C16D2" w:rsidP="004C16D2">
      <w:pPr>
        <w:jc w:val="center"/>
        <w:rPr>
          <w:b/>
          <w:sz w:val="26"/>
          <w:szCs w:val="26"/>
        </w:rPr>
      </w:pPr>
      <w:r w:rsidRPr="004C16D2">
        <w:rPr>
          <w:b/>
          <w:sz w:val="26"/>
          <w:szCs w:val="26"/>
        </w:rPr>
        <w:t>ИЗВЕЩЕНИЕ О ЗАКУПКЕ</w:t>
      </w:r>
    </w:p>
    <w:p w:rsidR="004C16D2" w:rsidRDefault="004C16D2" w:rsidP="004C16D2">
      <w:pPr>
        <w:spacing w:after="240"/>
        <w:jc w:val="center"/>
        <w:rPr>
          <w:b/>
          <w:sz w:val="26"/>
          <w:szCs w:val="26"/>
        </w:rPr>
      </w:pPr>
    </w:p>
    <w:tbl>
      <w:tblPr>
        <w:tblW w:w="10065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0"/>
        <w:gridCol w:w="2551"/>
        <w:gridCol w:w="6804"/>
      </w:tblGrid>
      <w:tr w:rsidR="004C16D2" w:rsidRPr="00623BAC" w:rsidTr="00E25F21">
        <w:trPr>
          <w:trHeight w:val="20"/>
        </w:trPr>
        <w:tc>
          <w:tcPr>
            <w:tcW w:w="710" w:type="dxa"/>
            <w:shd w:val="clear" w:color="auto" w:fill="auto"/>
            <w:vAlign w:val="center"/>
          </w:tcPr>
          <w:p w:rsidR="004C16D2" w:rsidRPr="00623BAC" w:rsidRDefault="004C16D2" w:rsidP="00C809D2">
            <w:pPr>
              <w:widowControl w:val="0"/>
              <w:jc w:val="center"/>
              <w:rPr>
                <w:b/>
              </w:rPr>
            </w:pPr>
            <w:r w:rsidRPr="00623BAC">
              <w:rPr>
                <w:b/>
              </w:rPr>
              <w:t>№</w:t>
            </w:r>
          </w:p>
          <w:p w:rsidR="004C16D2" w:rsidRPr="00623BAC" w:rsidRDefault="004C16D2" w:rsidP="00C809D2">
            <w:pPr>
              <w:widowControl w:val="0"/>
              <w:jc w:val="center"/>
            </w:pPr>
            <w:r w:rsidRPr="00623BAC">
              <w:rPr>
                <w:b/>
              </w:rPr>
              <w:t>п/п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4C16D2" w:rsidRPr="00623BAC" w:rsidRDefault="004C16D2" w:rsidP="00C809D2">
            <w:pPr>
              <w:widowControl w:val="0"/>
              <w:jc w:val="center"/>
              <w:rPr>
                <w:b/>
              </w:rPr>
            </w:pPr>
            <w:r w:rsidRPr="00623BAC">
              <w:rPr>
                <w:b/>
              </w:rPr>
              <w:t>Наименование</w:t>
            </w:r>
          </w:p>
          <w:p w:rsidR="004C16D2" w:rsidRPr="00623BAC" w:rsidRDefault="004C16D2" w:rsidP="00C809D2">
            <w:pPr>
              <w:widowControl w:val="0"/>
              <w:jc w:val="center"/>
              <w:rPr>
                <w:b/>
              </w:rPr>
            </w:pPr>
            <w:r w:rsidRPr="00623BAC">
              <w:rPr>
                <w:b/>
              </w:rPr>
              <w:t>пункта</w:t>
            </w:r>
          </w:p>
        </w:tc>
        <w:tc>
          <w:tcPr>
            <w:tcW w:w="6804" w:type="dxa"/>
            <w:shd w:val="clear" w:color="auto" w:fill="auto"/>
            <w:vAlign w:val="center"/>
          </w:tcPr>
          <w:p w:rsidR="004C16D2" w:rsidRPr="00623BAC" w:rsidRDefault="004C16D2" w:rsidP="00C809D2">
            <w:pPr>
              <w:widowControl w:val="0"/>
              <w:jc w:val="center"/>
            </w:pPr>
            <w:r w:rsidRPr="00623BAC">
              <w:rPr>
                <w:b/>
              </w:rPr>
              <w:t>Текст пояснений</w:t>
            </w:r>
          </w:p>
        </w:tc>
      </w:tr>
      <w:tr w:rsidR="00E25F21" w:rsidRPr="00623BAC" w:rsidTr="00E25F21">
        <w:trPr>
          <w:trHeight w:val="20"/>
        </w:trPr>
        <w:tc>
          <w:tcPr>
            <w:tcW w:w="710" w:type="dxa"/>
            <w:shd w:val="clear" w:color="auto" w:fill="auto"/>
          </w:tcPr>
          <w:p w:rsidR="00E25F21" w:rsidRPr="00623BAC" w:rsidRDefault="00E25F21" w:rsidP="00E25F21">
            <w:pPr>
              <w:widowControl w:val="0"/>
              <w:numPr>
                <w:ilvl w:val="0"/>
                <w:numId w:val="2"/>
              </w:numPr>
              <w:suppressAutoHyphens w:val="0"/>
              <w:ind w:hanging="544"/>
              <w:rPr>
                <w:b/>
              </w:rPr>
            </w:pPr>
          </w:p>
        </w:tc>
        <w:tc>
          <w:tcPr>
            <w:tcW w:w="2551" w:type="dxa"/>
            <w:shd w:val="clear" w:color="auto" w:fill="auto"/>
          </w:tcPr>
          <w:p w:rsidR="00E25F21" w:rsidRPr="00623BAC" w:rsidRDefault="00E25F21" w:rsidP="00E25F21">
            <w:pPr>
              <w:widowControl w:val="0"/>
              <w:rPr>
                <w:b/>
              </w:rPr>
            </w:pPr>
            <w:r w:rsidRPr="00623BAC">
              <w:rPr>
                <w:b/>
              </w:rPr>
              <w:t>Информация о заказчике</w:t>
            </w:r>
          </w:p>
        </w:tc>
        <w:tc>
          <w:tcPr>
            <w:tcW w:w="6804" w:type="dxa"/>
            <w:shd w:val="clear" w:color="auto" w:fill="auto"/>
          </w:tcPr>
          <w:p w:rsidR="00E25F21" w:rsidRPr="00623BAC" w:rsidRDefault="00E25F21" w:rsidP="00E25F21">
            <w:pPr>
              <w:widowControl w:val="0"/>
              <w:jc w:val="both"/>
              <w:rPr>
                <w:bCs/>
              </w:rPr>
            </w:pPr>
            <w:r w:rsidRPr="00623BAC">
              <w:rPr>
                <w:bCs/>
              </w:rPr>
              <w:t>Заказчик – Федеральное государственное унитарное предприятие «Главное производственно-коммерческое управление по обслуживанию дипломатического корпуса при Министерстве иностранных дел Российской Федерации» (</w:t>
            </w:r>
            <w:proofErr w:type="spellStart"/>
            <w:r w:rsidRPr="00623BAC">
              <w:rPr>
                <w:bCs/>
              </w:rPr>
              <w:t>ГлавУпДК</w:t>
            </w:r>
            <w:proofErr w:type="spellEnd"/>
            <w:r w:rsidRPr="00623BAC">
              <w:rPr>
                <w:bCs/>
              </w:rPr>
              <w:t xml:space="preserve"> при МИД России).</w:t>
            </w:r>
          </w:p>
          <w:p w:rsidR="00E25F21" w:rsidRPr="00623BAC" w:rsidRDefault="00E25F21" w:rsidP="00E25F21">
            <w:pPr>
              <w:widowControl w:val="0"/>
              <w:jc w:val="both"/>
            </w:pPr>
            <w:r w:rsidRPr="00623BAC">
              <w:rPr>
                <w:shd w:val="clear" w:color="auto" w:fill="FFFFFF"/>
              </w:rPr>
              <w:t>Место нахождения:</w:t>
            </w:r>
            <w:r w:rsidRPr="00623BAC">
              <w:t xml:space="preserve"> </w:t>
            </w:r>
            <w:r w:rsidRPr="00623BAC">
              <w:rPr>
                <w:lang w:eastAsia="ru-RU"/>
              </w:rPr>
              <w:t xml:space="preserve">Российская Федерация,119034, </w:t>
            </w:r>
            <w:r w:rsidRPr="00623BAC">
              <w:t xml:space="preserve">г. Москва, </w:t>
            </w:r>
          </w:p>
          <w:p w:rsidR="00E25F21" w:rsidRPr="00623BAC" w:rsidRDefault="00E25F21" w:rsidP="00E25F21">
            <w:pPr>
              <w:widowControl w:val="0"/>
              <w:jc w:val="both"/>
              <w:rPr>
                <w:shd w:val="clear" w:color="auto" w:fill="FFFFFF"/>
              </w:rPr>
            </w:pPr>
            <w:r w:rsidRPr="00623BAC">
              <w:t>ул. Пречистенка, д. 20.</w:t>
            </w:r>
          </w:p>
          <w:p w:rsidR="00E25F21" w:rsidRPr="00623BAC" w:rsidRDefault="00E25F21" w:rsidP="00E25F21">
            <w:pPr>
              <w:widowControl w:val="0"/>
              <w:jc w:val="both"/>
            </w:pPr>
            <w:r w:rsidRPr="00623BAC">
              <w:rPr>
                <w:shd w:val="clear" w:color="auto" w:fill="FFFFFF"/>
              </w:rPr>
              <w:t xml:space="preserve">Почтовый адрес: </w:t>
            </w:r>
            <w:r w:rsidRPr="00623BAC">
              <w:t>119034,</w:t>
            </w:r>
            <w:r w:rsidRPr="00623BAC">
              <w:rPr>
                <w:shd w:val="clear" w:color="auto" w:fill="FFFFFF"/>
              </w:rPr>
              <w:t xml:space="preserve"> </w:t>
            </w:r>
            <w:r w:rsidRPr="00623BAC">
              <w:t>г. Москва, ул. Пречистенка, д. 20.</w:t>
            </w:r>
          </w:p>
          <w:p w:rsidR="00E25F21" w:rsidRPr="00623BAC" w:rsidRDefault="00E25F21" w:rsidP="00E25F21">
            <w:pPr>
              <w:widowControl w:val="0"/>
              <w:jc w:val="both"/>
              <w:rPr>
                <w:shd w:val="clear" w:color="auto" w:fill="FFFFFF"/>
              </w:rPr>
            </w:pPr>
            <w:r w:rsidRPr="00623BAC">
              <w:rPr>
                <w:shd w:val="clear" w:color="auto" w:fill="FFFFFF"/>
              </w:rPr>
              <w:t xml:space="preserve">Адрес электронной почты: </w:t>
            </w:r>
            <w:hyperlink r:id="rId5" w:history="1">
              <w:r w:rsidRPr="00623BAC">
                <w:rPr>
                  <w:rStyle w:val="a4"/>
                </w:rPr>
                <w:t>zakupki@updk.ru</w:t>
              </w:r>
            </w:hyperlink>
            <w:r w:rsidRPr="00623BAC">
              <w:t>.</w:t>
            </w:r>
          </w:p>
          <w:p w:rsidR="00E25F21" w:rsidRPr="00803F2E" w:rsidRDefault="00E25F21" w:rsidP="00E25F21">
            <w:pPr>
              <w:jc w:val="both"/>
              <w:rPr>
                <w:shd w:val="clear" w:color="auto" w:fill="FFFFFF"/>
              </w:rPr>
            </w:pPr>
            <w:r w:rsidRPr="00803F2E">
              <w:rPr>
                <w:shd w:val="clear" w:color="auto" w:fill="FFFFFF"/>
              </w:rPr>
              <w:t>Номер контактного телефона: +7 (495) 770-35-43.</w:t>
            </w:r>
          </w:p>
          <w:p w:rsidR="00E25F21" w:rsidRPr="00623BAC" w:rsidRDefault="00E25F21" w:rsidP="00E25F21">
            <w:pPr>
              <w:widowControl w:val="0"/>
              <w:jc w:val="both"/>
              <w:rPr>
                <w:bCs/>
              </w:rPr>
            </w:pPr>
            <w:r w:rsidRPr="00803F2E">
              <w:rPr>
                <w:shd w:val="clear" w:color="auto" w:fill="FFFFFF"/>
              </w:rPr>
              <w:t>Контактное лицо: Радченко Ольга Николаевна</w:t>
            </w:r>
          </w:p>
        </w:tc>
      </w:tr>
      <w:tr w:rsidR="00E25F21" w:rsidRPr="00623BAC" w:rsidTr="00E25F21">
        <w:trPr>
          <w:trHeight w:val="20"/>
        </w:trPr>
        <w:tc>
          <w:tcPr>
            <w:tcW w:w="710" w:type="dxa"/>
            <w:shd w:val="clear" w:color="auto" w:fill="auto"/>
          </w:tcPr>
          <w:p w:rsidR="00E25F21" w:rsidRPr="00623BAC" w:rsidRDefault="00E25F21" w:rsidP="00E25F21">
            <w:pPr>
              <w:widowControl w:val="0"/>
              <w:numPr>
                <w:ilvl w:val="0"/>
                <w:numId w:val="2"/>
              </w:numPr>
              <w:suppressAutoHyphens w:val="0"/>
              <w:ind w:hanging="544"/>
              <w:rPr>
                <w:b/>
              </w:rPr>
            </w:pPr>
            <w:bookmarkStart w:id="0" w:name="_Ref69978719"/>
          </w:p>
        </w:tc>
        <w:bookmarkEnd w:id="0"/>
        <w:tc>
          <w:tcPr>
            <w:tcW w:w="2551" w:type="dxa"/>
            <w:shd w:val="clear" w:color="auto" w:fill="auto"/>
          </w:tcPr>
          <w:p w:rsidR="00E25F21" w:rsidRPr="00623BAC" w:rsidRDefault="00E25F21" w:rsidP="00E25F21">
            <w:pPr>
              <w:widowControl w:val="0"/>
              <w:rPr>
                <w:b/>
                <w:bCs/>
              </w:rPr>
            </w:pPr>
            <w:r w:rsidRPr="00623BAC">
              <w:rPr>
                <w:b/>
                <w:bCs/>
              </w:rPr>
              <w:t>Сайты, на которых размещена закупочная документация</w:t>
            </w:r>
          </w:p>
        </w:tc>
        <w:tc>
          <w:tcPr>
            <w:tcW w:w="6804" w:type="dxa"/>
            <w:shd w:val="clear" w:color="auto" w:fill="auto"/>
          </w:tcPr>
          <w:p w:rsidR="00E25F21" w:rsidRPr="00623BAC" w:rsidRDefault="007C2D1D" w:rsidP="00E25F21">
            <w:pPr>
              <w:widowControl w:val="0"/>
            </w:pPr>
            <w:hyperlink r:id="rId6" w:history="1">
              <w:r w:rsidR="00E25F21" w:rsidRPr="00623BAC">
                <w:rPr>
                  <w:rStyle w:val="a4"/>
                  <w:lang w:val="en-US"/>
                </w:rPr>
                <w:t>http</w:t>
              </w:r>
              <w:r w:rsidR="00E25F21" w:rsidRPr="00623BAC">
                <w:rPr>
                  <w:rStyle w:val="a4"/>
                </w:rPr>
                <w:t>://</w:t>
              </w:r>
              <w:proofErr w:type="spellStart"/>
              <w:r w:rsidR="00E25F21" w:rsidRPr="00623BAC">
                <w:rPr>
                  <w:rStyle w:val="a4"/>
                  <w:lang w:val="en-US"/>
                </w:rPr>
                <w:t>zakupki</w:t>
              </w:r>
              <w:proofErr w:type="spellEnd"/>
              <w:r w:rsidR="00E25F21" w:rsidRPr="00623BAC">
                <w:rPr>
                  <w:rStyle w:val="a4"/>
                </w:rPr>
                <w:t>.</w:t>
              </w:r>
              <w:proofErr w:type="spellStart"/>
              <w:r w:rsidR="00E25F21" w:rsidRPr="00623BAC">
                <w:rPr>
                  <w:rStyle w:val="a4"/>
                  <w:lang w:val="en-US"/>
                </w:rPr>
                <w:t>gov</w:t>
              </w:r>
              <w:proofErr w:type="spellEnd"/>
              <w:r w:rsidR="00E25F21" w:rsidRPr="00623BAC">
                <w:rPr>
                  <w:rStyle w:val="a4"/>
                </w:rPr>
                <w:t>.</w:t>
              </w:r>
              <w:proofErr w:type="spellStart"/>
              <w:r w:rsidR="00E25F21" w:rsidRPr="00623BAC">
                <w:rPr>
                  <w:rStyle w:val="a4"/>
                  <w:lang w:val="en-US"/>
                </w:rPr>
                <w:t>ru</w:t>
              </w:r>
              <w:proofErr w:type="spellEnd"/>
            </w:hyperlink>
            <w:r w:rsidR="00E25F21" w:rsidRPr="00623BAC">
              <w:t xml:space="preserve"> – единая информационная система в сфере закупок (ЕИС). </w:t>
            </w:r>
          </w:p>
          <w:p w:rsidR="00E25F21" w:rsidRPr="00623BAC" w:rsidRDefault="007C2D1D" w:rsidP="00E25F21">
            <w:pPr>
              <w:widowControl w:val="0"/>
            </w:pPr>
            <w:hyperlink w:history="1">
              <w:r w:rsidR="00E25F21" w:rsidRPr="00623BAC">
                <w:rPr>
                  <w:rStyle w:val="a4"/>
                </w:rPr>
                <w:t xml:space="preserve">https://etp.gpb.ru </w:t>
              </w:r>
            </w:hyperlink>
            <w:r w:rsidR="00E25F21" w:rsidRPr="00623BAC">
              <w:t>(Электронная площадка, ЭТП ГПБ).</w:t>
            </w:r>
          </w:p>
          <w:p w:rsidR="00E25F21" w:rsidRPr="00623BAC" w:rsidRDefault="007C2D1D" w:rsidP="00E25F21">
            <w:pPr>
              <w:widowControl w:val="0"/>
              <w:rPr>
                <w:bCs/>
              </w:rPr>
            </w:pPr>
            <w:hyperlink r:id="rId7" w:history="1">
              <w:r w:rsidR="00E25F21" w:rsidRPr="00623BAC">
                <w:rPr>
                  <w:rStyle w:val="a4"/>
                </w:rPr>
                <w:t>www.updk.ru</w:t>
              </w:r>
            </w:hyperlink>
            <w:r w:rsidR="00E25F21" w:rsidRPr="00623BAC">
              <w:t xml:space="preserve"> (Сайт Заказчика).</w:t>
            </w:r>
          </w:p>
        </w:tc>
      </w:tr>
      <w:tr w:rsidR="00E25F21" w:rsidRPr="00623BAC" w:rsidTr="00E25F21">
        <w:trPr>
          <w:trHeight w:val="20"/>
        </w:trPr>
        <w:tc>
          <w:tcPr>
            <w:tcW w:w="710" w:type="dxa"/>
            <w:shd w:val="clear" w:color="auto" w:fill="auto"/>
          </w:tcPr>
          <w:p w:rsidR="00E25F21" w:rsidRPr="00623BAC" w:rsidRDefault="00E25F21" w:rsidP="00E25F21">
            <w:pPr>
              <w:widowControl w:val="0"/>
              <w:numPr>
                <w:ilvl w:val="0"/>
                <w:numId w:val="2"/>
              </w:numPr>
              <w:suppressAutoHyphens w:val="0"/>
              <w:ind w:hanging="544"/>
              <w:rPr>
                <w:b/>
              </w:rPr>
            </w:pPr>
          </w:p>
        </w:tc>
        <w:tc>
          <w:tcPr>
            <w:tcW w:w="2551" w:type="dxa"/>
            <w:shd w:val="clear" w:color="auto" w:fill="auto"/>
          </w:tcPr>
          <w:p w:rsidR="00E25F21" w:rsidRPr="00623BAC" w:rsidRDefault="00E25F21" w:rsidP="00E25F21">
            <w:pPr>
              <w:widowControl w:val="0"/>
              <w:rPr>
                <w:b/>
              </w:rPr>
            </w:pPr>
            <w:r w:rsidRPr="00623BAC">
              <w:rPr>
                <w:b/>
              </w:rPr>
              <w:t>Способ осуществления закупки</w:t>
            </w:r>
          </w:p>
        </w:tc>
        <w:tc>
          <w:tcPr>
            <w:tcW w:w="6804" w:type="dxa"/>
            <w:shd w:val="clear" w:color="auto" w:fill="auto"/>
          </w:tcPr>
          <w:p w:rsidR="00E25F21" w:rsidRPr="00623BAC" w:rsidRDefault="00E25F21" w:rsidP="00E25F21">
            <w:pPr>
              <w:widowControl w:val="0"/>
              <w:ind w:right="-342" w:firstLine="34"/>
              <w:rPr>
                <w:b/>
                <w:noProof/>
              </w:rPr>
            </w:pPr>
            <w:r w:rsidRPr="00595E11">
              <w:rPr>
                <w:b/>
                <w:bCs/>
              </w:rPr>
              <w:t>Конкурс в электронной форме</w:t>
            </w:r>
            <w:r w:rsidRPr="00623BAC">
              <w:rPr>
                <w:bCs/>
              </w:rPr>
              <w:t xml:space="preserve"> (далее – закупка)</w:t>
            </w:r>
          </w:p>
        </w:tc>
      </w:tr>
      <w:tr w:rsidR="00E25F21" w:rsidRPr="00623BAC" w:rsidTr="00E25F21">
        <w:trPr>
          <w:trHeight w:val="20"/>
        </w:trPr>
        <w:tc>
          <w:tcPr>
            <w:tcW w:w="710" w:type="dxa"/>
            <w:shd w:val="clear" w:color="auto" w:fill="auto"/>
          </w:tcPr>
          <w:p w:rsidR="00E25F21" w:rsidRPr="00623BAC" w:rsidRDefault="00E25F21" w:rsidP="00E25F21">
            <w:pPr>
              <w:widowControl w:val="0"/>
              <w:numPr>
                <w:ilvl w:val="0"/>
                <w:numId w:val="2"/>
              </w:numPr>
              <w:suppressAutoHyphens w:val="0"/>
              <w:ind w:hanging="544"/>
              <w:rPr>
                <w:b/>
              </w:rPr>
            </w:pPr>
            <w:bookmarkStart w:id="1" w:name="_Ref69399936"/>
          </w:p>
        </w:tc>
        <w:bookmarkEnd w:id="1"/>
        <w:tc>
          <w:tcPr>
            <w:tcW w:w="2551" w:type="dxa"/>
            <w:shd w:val="clear" w:color="auto" w:fill="auto"/>
          </w:tcPr>
          <w:p w:rsidR="00E25F21" w:rsidRDefault="00E25F21" w:rsidP="00E25F21">
            <w:pPr>
              <w:widowControl w:val="0"/>
              <w:rPr>
                <w:b/>
              </w:rPr>
            </w:pPr>
            <w:r w:rsidRPr="00623BAC">
              <w:rPr>
                <w:b/>
              </w:rPr>
              <w:t xml:space="preserve">Предмет договора </w:t>
            </w:r>
            <w:r w:rsidRPr="00623BAC">
              <w:rPr>
                <w:b/>
                <w:bCs/>
              </w:rPr>
              <w:t>(закупки)</w:t>
            </w:r>
            <w:r>
              <w:rPr>
                <w:b/>
              </w:rPr>
              <w:t>.</w:t>
            </w:r>
          </w:p>
          <w:p w:rsidR="00E25F21" w:rsidRPr="00623BAC" w:rsidRDefault="00E25F21" w:rsidP="00E25F21">
            <w:pPr>
              <w:widowControl w:val="0"/>
              <w:rPr>
                <w:b/>
              </w:rPr>
            </w:pPr>
            <w:r w:rsidRPr="00623BAC">
              <w:t>С</w:t>
            </w:r>
            <w:r w:rsidRPr="00623BAC">
              <w:rPr>
                <w:b/>
              </w:rPr>
              <w:t>ведения о возможности заключения нескольких договоров по результатам закупки</w:t>
            </w:r>
          </w:p>
        </w:tc>
        <w:tc>
          <w:tcPr>
            <w:tcW w:w="6804" w:type="dxa"/>
            <w:shd w:val="clear" w:color="auto" w:fill="auto"/>
          </w:tcPr>
          <w:p w:rsidR="00E25F21" w:rsidRPr="002C6CF5" w:rsidRDefault="00E25F21" w:rsidP="00E25F21">
            <w:pPr>
              <w:widowControl w:val="0"/>
              <w:jc w:val="both"/>
              <w:rPr>
                <w:b/>
                <w:bCs/>
              </w:rPr>
            </w:pPr>
            <w:r w:rsidRPr="0085267A">
              <w:rPr>
                <w:b/>
                <w:bCs/>
              </w:rPr>
              <w:t xml:space="preserve">Второй этап закупки: </w:t>
            </w:r>
            <w:r w:rsidRPr="00F2216B">
              <w:rPr>
                <w:b/>
                <w:bCs/>
              </w:rPr>
              <w:t xml:space="preserve">конкурс в электронной форме на право заключения договора подряда на устройство ландшафтного (наружного) освещения территории Филиала </w:t>
            </w:r>
            <w:proofErr w:type="spellStart"/>
            <w:r w:rsidRPr="00F2216B">
              <w:rPr>
                <w:b/>
                <w:bCs/>
              </w:rPr>
              <w:t>ГлавУпДК</w:t>
            </w:r>
            <w:proofErr w:type="spellEnd"/>
            <w:r w:rsidRPr="00F2216B">
              <w:rPr>
                <w:b/>
                <w:bCs/>
              </w:rPr>
              <w:t xml:space="preserve"> при МИД России Комплекс отдыха «</w:t>
            </w:r>
            <w:proofErr w:type="spellStart"/>
            <w:r w:rsidRPr="00F2216B">
              <w:rPr>
                <w:b/>
                <w:bCs/>
              </w:rPr>
              <w:t>Завидово</w:t>
            </w:r>
            <w:proofErr w:type="spellEnd"/>
            <w:r w:rsidRPr="00F2216B">
              <w:rPr>
                <w:b/>
                <w:bCs/>
              </w:rPr>
              <w:t>» (с элементами модернизации объекта Внутриплощадочные сети электроснабжения, инв. № З-00000946).</w:t>
            </w:r>
          </w:p>
          <w:p w:rsidR="00E25F21" w:rsidRPr="00623BAC" w:rsidRDefault="00E25F21" w:rsidP="00E25F21">
            <w:pPr>
              <w:autoSpaceDE w:val="0"/>
              <w:autoSpaceDN w:val="0"/>
              <w:adjustRightInd w:val="0"/>
              <w:spacing w:before="60"/>
              <w:jc w:val="both"/>
            </w:pPr>
          </w:p>
          <w:p w:rsidR="00E25F21" w:rsidRPr="00623BAC" w:rsidRDefault="00E25F21" w:rsidP="00E25F21">
            <w:pPr>
              <w:spacing w:before="60"/>
              <w:jc w:val="both"/>
            </w:pPr>
            <w:r w:rsidRPr="00623BAC">
              <w:rPr>
                <w:noProof/>
                <w:spacing w:val="-4"/>
              </w:rPr>
              <w:t>Требования к безопасности, качеству, техническим характеристикам, функциональным характеристикам (потребительским свойствам) товара, работ, услуг, к размерам, упаковке, отгрузке товара, к результатам работы, иные требования к товарам, работам, услугам</w:t>
            </w:r>
            <w:r w:rsidRPr="00623BAC">
              <w:rPr>
                <w:b/>
                <w:bCs/>
              </w:rPr>
              <w:t xml:space="preserve"> </w:t>
            </w:r>
            <w:r w:rsidRPr="00623BAC">
              <w:rPr>
                <w:spacing w:val="-4"/>
              </w:rPr>
              <w:t>у</w:t>
            </w:r>
            <w:r w:rsidRPr="00623BAC">
              <w:rPr>
                <w:noProof/>
                <w:spacing w:val="-4"/>
              </w:rPr>
              <w:t xml:space="preserve">становлены в </w:t>
            </w:r>
            <w:r w:rsidRPr="00623BAC">
              <w:t xml:space="preserve">соответствии </w:t>
            </w:r>
            <w:r w:rsidRPr="00623BAC">
              <w:rPr>
                <w:noProof/>
              </w:rPr>
              <w:t>с Технической частью (Раздел 4 закупочной</w:t>
            </w:r>
            <w:r w:rsidRPr="00623BAC">
              <w:rPr>
                <w:noProof/>
                <w:spacing w:val="-4"/>
              </w:rPr>
              <w:t xml:space="preserve"> документации</w:t>
            </w:r>
            <w:r w:rsidRPr="00623BAC">
              <w:rPr>
                <w:noProof/>
              </w:rPr>
              <w:t xml:space="preserve">) </w:t>
            </w:r>
            <w:r w:rsidRPr="00623BAC">
              <w:t xml:space="preserve">и </w:t>
            </w:r>
            <w:r w:rsidRPr="00623BAC">
              <w:rPr>
                <w:color w:val="000000"/>
              </w:rPr>
              <w:t xml:space="preserve">Проектом договора </w:t>
            </w:r>
            <w:r w:rsidRPr="00623BAC">
              <w:rPr>
                <w:noProof/>
              </w:rPr>
              <w:t>(Раздел 5 закупочной</w:t>
            </w:r>
            <w:r w:rsidRPr="00623BAC">
              <w:rPr>
                <w:noProof/>
                <w:spacing w:val="-4"/>
              </w:rPr>
              <w:t xml:space="preserve"> документации</w:t>
            </w:r>
            <w:r w:rsidRPr="00623BAC">
              <w:rPr>
                <w:noProof/>
              </w:rPr>
              <w:t>)</w:t>
            </w:r>
            <w:r w:rsidRPr="00623BAC">
              <w:t>.</w:t>
            </w:r>
          </w:p>
          <w:p w:rsidR="00E25F21" w:rsidRDefault="00E25F21" w:rsidP="00E25F21">
            <w:pPr>
              <w:spacing w:before="60"/>
              <w:jc w:val="both"/>
            </w:pPr>
          </w:p>
          <w:p w:rsidR="00E25F21" w:rsidRPr="00F2216B" w:rsidRDefault="00E25F21" w:rsidP="00E25F21">
            <w:pPr>
              <w:spacing w:before="60"/>
              <w:jc w:val="both"/>
            </w:pPr>
            <w:r w:rsidRPr="00BA1C8E">
              <w:rPr>
                <w:i/>
                <w:color w:val="000000"/>
                <w:sz w:val="22"/>
                <w:szCs w:val="22"/>
              </w:rPr>
              <w:t xml:space="preserve">Объект, на котором будут </w:t>
            </w:r>
            <w:r w:rsidRPr="00F2216B">
              <w:rPr>
                <w:i/>
                <w:color w:val="000000"/>
                <w:sz w:val="22"/>
                <w:szCs w:val="22"/>
              </w:rPr>
              <w:t xml:space="preserve">выполняться работы, входит в перечень объектов особого статуса жилого/нежилого фонда </w:t>
            </w:r>
            <w:proofErr w:type="spellStart"/>
            <w:r w:rsidRPr="00F2216B">
              <w:rPr>
                <w:i/>
                <w:color w:val="000000"/>
                <w:sz w:val="22"/>
                <w:szCs w:val="22"/>
              </w:rPr>
              <w:t>ГлавУпДК</w:t>
            </w:r>
            <w:proofErr w:type="spellEnd"/>
            <w:r w:rsidRPr="00F2216B">
              <w:rPr>
                <w:i/>
                <w:color w:val="000000"/>
                <w:sz w:val="22"/>
                <w:szCs w:val="22"/>
              </w:rPr>
              <w:t xml:space="preserve"> при МИД России.</w:t>
            </w:r>
          </w:p>
          <w:p w:rsidR="00E25F21" w:rsidRPr="00F2216B" w:rsidRDefault="00E25F21" w:rsidP="00E25F21">
            <w:pPr>
              <w:spacing w:before="60"/>
              <w:jc w:val="both"/>
            </w:pPr>
          </w:p>
          <w:p w:rsidR="00E25F21" w:rsidRPr="00DE7704" w:rsidRDefault="00E25F21" w:rsidP="00E25F21">
            <w:pPr>
              <w:widowControl w:val="0"/>
              <w:spacing w:before="60"/>
              <w:rPr>
                <w:b/>
                <w:u w:val="single"/>
              </w:rPr>
            </w:pPr>
            <w:r w:rsidRPr="00E25F21">
              <w:rPr>
                <w:bCs/>
              </w:rPr>
              <w:t>По итогам</w:t>
            </w:r>
            <w:r w:rsidRPr="00E25F21">
              <w:rPr>
                <w:bCs/>
                <w:i/>
              </w:rPr>
              <w:t xml:space="preserve"> </w:t>
            </w:r>
            <w:r w:rsidRPr="00E25F21">
              <w:rPr>
                <w:bCs/>
              </w:rPr>
              <w:t>закупки будет заключен</w:t>
            </w:r>
            <w:r w:rsidRPr="00E25F21">
              <w:rPr>
                <w:b/>
                <w:bCs/>
              </w:rPr>
              <w:t xml:space="preserve"> 1 (один) договор.</w:t>
            </w:r>
          </w:p>
        </w:tc>
      </w:tr>
      <w:tr w:rsidR="00E25F21" w:rsidRPr="00623BAC" w:rsidTr="00E25F21">
        <w:trPr>
          <w:trHeight w:val="20"/>
        </w:trPr>
        <w:tc>
          <w:tcPr>
            <w:tcW w:w="710" w:type="dxa"/>
            <w:shd w:val="clear" w:color="auto" w:fill="auto"/>
          </w:tcPr>
          <w:p w:rsidR="00E25F21" w:rsidRPr="00DE7704" w:rsidRDefault="00E25F21" w:rsidP="00E25F21">
            <w:pPr>
              <w:widowControl w:val="0"/>
              <w:numPr>
                <w:ilvl w:val="0"/>
                <w:numId w:val="2"/>
              </w:numPr>
              <w:suppressAutoHyphens w:val="0"/>
              <w:ind w:hanging="544"/>
              <w:rPr>
                <w:b/>
              </w:rPr>
            </w:pPr>
          </w:p>
        </w:tc>
        <w:tc>
          <w:tcPr>
            <w:tcW w:w="2551" w:type="dxa"/>
            <w:shd w:val="clear" w:color="auto" w:fill="auto"/>
          </w:tcPr>
          <w:p w:rsidR="00E25F21" w:rsidRPr="00DE7704" w:rsidRDefault="00E25F21" w:rsidP="00E25F21">
            <w:pPr>
              <w:widowControl w:val="0"/>
              <w:rPr>
                <w:b/>
                <w:bCs/>
              </w:rPr>
            </w:pPr>
            <w:r w:rsidRPr="00DE7704">
              <w:rPr>
                <w:b/>
              </w:rPr>
              <w:t>Ограничение участия в закупке</w:t>
            </w:r>
          </w:p>
        </w:tc>
        <w:tc>
          <w:tcPr>
            <w:tcW w:w="6804" w:type="dxa"/>
            <w:shd w:val="clear" w:color="auto" w:fill="auto"/>
          </w:tcPr>
          <w:p w:rsidR="00E25F21" w:rsidRPr="00DE7704" w:rsidRDefault="00E25F21" w:rsidP="00E25F21">
            <w:pPr>
              <w:widowControl w:val="0"/>
              <w:autoSpaceDE w:val="0"/>
              <w:autoSpaceDN w:val="0"/>
              <w:adjustRightInd w:val="0"/>
              <w:rPr>
                <w:noProof/>
              </w:rPr>
            </w:pPr>
            <w:r w:rsidRPr="00DE7704">
              <w:rPr>
                <w:noProof/>
              </w:rPr>
              <w:t>Устанавливается ограничение участия в закупке лиц, которые не являются субъектами малого и среднего предпринимательства.</w:t>
            </w:r>
          </w:p>
        </w:tc>
      </w:tr>
      <w:tr w:rsidR="00E25F21" w:rsidRPr="00623BAC" w:rsidTr="00E25F21">
        <w:trPr>
          <w:trHeight w:val="20"/>
        </w:trPr>
        <w:tc>
          <w:tcPr>
            <w:tcW w:w="710" w:type="dxa"/>
            <w:shd w:val="clear" w:color="auto" w:fill="auto"/>
          </w:tcPr>
          <w:p w:rsidR="00E25F21" w:rsidRPr="00DE7704" w:rsidRDefault="00E25F21" w:rsidP="00E25F21">
            <w:pPr>
              <w:widowControl w:val="0"/>
              <w:numPr>
                <w:ilvl w:val="0"/>
                <w:numId w:val="2"/>
              </w:numPr>
              <w:suppressAutoHyphens w:val="0"/>
              <w:ind w:hanging="544"/>
              <w:rPr>
                <w:b/>
              </w:rPr>
            </w:pPr>
            <w:bookmarkStart w:id="2" w:name="_Ref69401186"/>
          </w:p>
        </w:tc>
        <w:bookmarkEnd w:id="2"/>
        <w:tc>
          <w:tcPr>
            <w:tcW w:w="2551" w:type="dxa"/>
            <w:shd w:val="clear" w:color="auto" w:fill="auto"/>
          </w:tcPr>
          <w:p w:rsidR="00E25F21" w:rsidRPr="00DE7704" w:rsidRDefault="00E25F21" w:rsidP="00E25F21">
            <w:pPr>
              <w:autoSpaceDE w:val="0"/>
              <w:autoSpaceDN w:val="0"/>
              <w:adjustRightInd w:val="0"/>
              <w:rPr>
                <w:b/>
                <w:shd w:val="clear" w:color="auto" w:fill="FFFFFF"/>
              </w:rPr>
            </w:pPr>
            <w:r w:rsidRPr="00DE7704">
              <w:rPr>
                <w:b/>
              </w:rPr>
              <w:t xml:space="preserve">Сведения о начальной (максимальной) цене </w:t>
            </w:r>
            <w:r w:rsidRPr="00DE7704">
              <w:rPr>
                <w:b/>
              </w:rPr>
              <w:lastRenderedPageBreak/>
              <w:t>договора, либо о предельной цене договора и цене единицы товара, работы, услуги</w:t>
            </w:r>
          </w:p>
        </w:tc>
        <w:tc>
          <w:tcPr>
            <w:tcW w:w="6804" w:type="dxa"/>
            <w:shd w:val="clear" w:color="auto" w:fill="auto"/>
          </w:tcPr>
          <w:p w:rsidR="00E25F21" w:rsidRPr="00F2216B" w:rsidRDefault="00E25F21" w:rsidP="00E25F21">
            <w:pPr>
              <w:suppressAutoHyphens w:val="0"/>
              <w:autoSpaceDE w:val="0"/>
              <w:autoSpaceDN w:val="0"/>
              <w:adjustRightInd w:val="0"/>
              <w:ind w:right="34"/>
              <w:jc w:val="both"/>
              <w:rPr>
                <w:b/>
              </w:rPr>
            </w:pPr>
            <w:r w:rsidRPr="002C6CF5">
              <w:rPr>
                <w:b/>
              </w:rPr>
              <w:lastRenderedPageBreak/>
              <w:t xml:space="preserve">Начальная (максимальная) цена договора: </w:t>
            </w:r>
            <w:r w:rsidRPr="00F2216B">
              <w:rPr>
                <w:b/>
              </w:rPr>
              <w:t xml:space="preserve">86 739 941,57 </w:t>
            </w:r>
            <w:r w:rsidRPr="00F2216B">
              <w:t>(Восемьдесят шесть миллионов семьсот тридцать девять тысяч девятьсот сорок один) рубль 57 копеек, в том числе НДС 22%</w:t>
            </w:r>
          </w:p>
        </w:tc>
      </w:tr>
      <w:tr w:rsidR="00E25F21" w:rsidRPr="00623BAC" w:rsidTr="00E25F21">
        <w:trPr>
          <w:trHeight w:val="20"/>
        </w:trPr>
        <w:tc>
          <w:tcPr>
            <w:tcW w:w="710" w:type="dxa"/>
            <w:shd w:val="clear" w:color="auto" w:fill="auto"/>
          </w:tcPr>
          <w:p w:rsidR="00E25F21" w:rsidRPr="00DE7704" w:rsidRDefault="00E25F21" w:rsidP="00E25F21">
            <w:pPr>
              <w:widowControl w:val="0"/>
              <w:numPr>
                <w:ilvl w:val="0"/>
                <w:numId w:val="2"/>
              </w:numPr>
              <w:suppressAutoHyphens w:val="0"/>
              <w:ind w:hanging="544"/>
              <w:rPr>
                <w:b/>
              </w:rPr>
            </w:pPr>
            <w:r w:rsidRPr="00DE7704">
              <w:rPr>
                <w:b/>
              </w:rPr>
              <w:lastRenderedPageBreak/>
              <w:t>7</w:t>
            </w:r>
          </w:p>
        </w:tc>
        <w:tc>
          <w:tcPr>
            <w:tcW w:w="2551" w:type="dxa"/>
            <w:shd w:val="clear" w:color="auto" w:fill="auto"/>
          </w:tcPr>
          <w:p w:rsidR="00E25F21" w:rsidRPr="00DE7704" w:rsidRDefault="00E25F21" w:rsidP="00E25F21">
            <w:pPr>
              <w:widowControl w:val="0"/>
              <w:autoSpaceDE w:val="0"/>
              <w:autoSpaceDN w:val="0"/>
              <w:adjustRightInd w:val="0"/>
              <w:rPr>
                <w:b/>
                <w:shd w:val="clear" w:color="auto" w:fill="FFFFFF"/>
              </w:rPr>
            </w:pPr>
            <w:r w:rsidRPr="00DE7704">
              <w:rPr>
                <w:b/>
                <w:shd w:val="clear" w:color="auto" w:fill="FFFFFF"/>
              </w:rPr>
              <w:t>Место поставки товара, выполнения работы, оказания услуги</w:t>
            </w:r>
          </w:p>
        </w:tc>
        <w:tc>
          <w:tcPr>
            <w:tcW w:w="6804" w:type="dxa"/>
            <w:shd w:val="clear" w:color="auto" w:fill="auto"/>
          </w:tcPr>
          <w:p w:rsidR="00E25F21" w:rsidRPr="00DE7704" w:rsidRDefault="00E25F21" w:rsidP="00E25F21">
            <w:pPr>
              <w:widowControl w:val="0"/>
            </w:pPr>
            <w:r w:rsidRPr="00DE7704">
              <w:t xml:space="preserve">В соответствии </w:t>
            </w:r>
            <w:r w:rsidRPr="00DE7704">
              <w:rPr>
                <w:noProof/>
              </w:rPr>
              <w:t>с Технической частью (Раздел 4 закупочной</w:t>
            </w:r>
            <w:r w:rsidRPr="00DE7704">
              <w:rPr>
                <w:noProof/>
                <w:spacing w:val="-4"/>
              </w:rPr>
              <w:t xml:space="preserve"> документации</w:t>
            </w:r>
            <w:r w:rsidRPr="00DE7704">
              <w:rPr>
                <w:noProof/>
              </w:rPr>
              <w:t xml:space="preserve">) </w:t>
            </w:r>
            <w:r w:rsidRPr="00DE7704">
              <w:t xml:space="preserve">и Проектом договора </w:t>
            </w:r>
            <w:r w:rsidRPr="00DE7704">
              <w:rPr>
                <w:noProof/>
              </w:rPr>
              <w:t>(Раздел 5 закупочной</w:t>
            </w:r>
            <w:r w:rsidRPr="00DE7704">
              <w:rPr>
                <w:noProof/>
                <w:spacing w:val="-4"/>
              </w:rPr>
              <w:t xml:space="preserve"> документации</w:t>
            </w:r>
            <w:r w:rsidRPr="00DE7704">
              <w:rPr>
                <w:noProof/>
              </w:rPr>
              <w:t>)</w:t>
            </w:r>
            <w:r w:rsidRPr="00DE7704">
              <w:t>.</w:t>
            </w:r>
          </w:p>
        </w:tc>
      </w:tr>
      <w:tr w:rsidR="00E25F21" w:rsidRPr="00623BAC" w:rsidTr="00E25F21">
        <w:trPr>
          <w:trHeight w:val="20"/>
        </w:trPr>
        <w:tc>
          <w:tcPr>
            <w:tcW w:w="710" w:type="dxa"/>
            <w:shd w:val="clear" w:color="auto" w:fill="auto"/>
          </w:tcPr>
          <w:p w:rsidR="00E25F21" w:rsidRPr="00DE7704" w:rsidRDefault="00E25F21" w:rsidP="00E25F21">
            <w:pPr>
              <w:widowControl w:val="0"/>
              <w:numPr>
                <w:ilvl w:val="0"/>
                <w:numId w:val="2"/>
              </w:numPr>
              <w:suppressAutoHyphens w:val="0"/>
              <w:ind w:hanging="544"/>
              <w:rPr>
                <w:b/>
              </w:rPr>
            </w:pPr>
          </w:p>
        </w:tc>
        <w:tc>
          <w:tcPr>
            <w:tcW w:w="2551" w:type="dxa"/>
            <w:shd w:val="clear" w:color="auto" w:fill="auto"/>
          </w:tcPr>
          <w:p w:rsidR="00E25F21" w:rsidRPr="00DE7704" w:rsidRDefault="00E25F21" w:rsidP="00E25F21">
            <w:pPr>
              <w:widowControl w:val="0"/>
              <w:autoSpaceDE w:val="0"/>
              <w:autoSpaceDN w:val="0"/>
              <w:adjustRightInd w:val="0"/>
              <w:rPr>
                <w:b/>
                <w:shd w:val="clear" w:color="auto" w:fill="FFFFFF"/>
              </w:rPr>
            </w:pPr>
            <w:r w:rsidRPr="00DE7704">
              <w:rPr>
                <w:b/>
                <w:shd w:val="clear" w:color="auto" w:fill="FFFFFF"/>
              </w:rPr>
              <w:t>Условия поставки товара, выполнения работы, оказания услуги</w:t>
            </w:r>
          </w:p>
        </w:tc>
        <w:tc>
          <w:tcPr>
            <w:tcW w:w="6804" w:type="dxa"/>
            <w:shd w:val="clear" w:color="auto" w:fill="auto"/>
          </w:tcPr>
          <w:p w:rsidR="00E25F21" w:rsidRPr="00DE7704" w:rsidRDefault="00E25F21" w:rsidP="00E25F21">
            <w:pPr>
              <w:widowControl w:val="0"/>
              <w:jc w:val="both"/>
            </w:pPr>
            <w:r w:rsidRPr="00DE7704">
              <w:t xml:space="preserve">В соответствии </w:t>
            </w:r>
            <w:r w:rsidRPr="00DE7704">
              <w:rPr>
                <w:noProof/>
              </w:rPr>
              <w:t>с Технической частью (Раздел 4 закупочной</w:t>
            </w:r>
            <w:r w:rsidRPr="00DE7704">
              <w:rPr>
                <w:noProof/>
                <w:spacing w:val="-4"/>
              </w:rPr>
              <w:t xml:space="preserve"> документации</w:t>
            </w:r>
            <w:r w:rsidRPr="00DE7704">
              <w:rPr>
                <w:noProof/>
              </w:rPr>
              <w:t xml:space="preserve">) </w:t>
            </w:r>
            <w:r w:rsidRPr="00DE7704">
              <w:t xml:space="preserve">и Проектом договора </w:t>
            </w:r>
            <w:r w:rsidRPr="00DE7704">
              <w:rPr>
                <w:noProof/>
              </w:rPr>
              <w:t>(Раздел 5 закупочной</w:t>
            </w:r>
            <w:r w:rsidRPr="00DE7704">
              <w:rPr>
                <w:noProof/>
                <w:spacing w:val="-4"/>
              </w:rPr>
              <w:t xml:space="preserve"> документации</w:t>
            </w:r>
            <w:r w:rsidRPr="00DE7704">
              <w:rPr>
                <w:noProof/>
              </w:rPr>
              <w:t>)</w:t>
            </w:r>
            <w:r w:rsidRPr="00DE7704">
              <w:t xml:space="preserve">. </w:t>
            </w:r>
          </w:p>
        </w:tc>
      </w:tr>
      <w:tr w:rsidR="00E25F21" w:rsidRPr="00623BAC" w:rsidTr="00E25F21">
        <w:trPr>
          <w:trHeight w:val="20"/>
        </w:trPr>
        <w:tc>
          <w:tcPr>
            <w:tcW w:w="710" w:type="dxa"/>
            <w:shd w:val="clear" w:color="auto" w:fill="auto"/>
          </w:tcPr>
          <w:p w:rsidR="00E25F21" w:rsidRPr="00DE7704" w:rsidRDefault="00E25F21" w:rsidP="00E25F21">
            <w:pPr>
              <w:widowControl w:val="0"/>
              <w:numPr>
                <w:ilvl w:val="0"/>
                <w:numId w:val="2"/>
              </w:numPr>
              <w:suppressAutoHyphens w:val="0"/>
              <w:ind w:hanging="544"/>
              <w:rPr>
                <w:b/>
              </w:rPr>
            </w:pPr>
          </w:p>
        </w:tc>
        <w:tc>
          <w:tcPr>
            <w:tcW w:w="2551" w:type="dxa"/>
            <w:shd w:val="clear" w:color="auto" w:fill="auto"/>
          </w:tcPr>
          <w:p w:rsidR="00E25F21" w:rsidRPr="00DE7704" w:rsidRDefault="00E25F21" w:rsidP="00E25F21">
            <w:pPr>
              <w:widowControl w:val="0"/>
              <w:rPr>
                <w:b/>
                <w:shd w:val="clear" w:color="auto" w:fill="FFFFFF"/>
              </w:rPr>
            </w:pPr>
            <w:r w:rsidRPr="00DE7704">
              <w:rPr>
                <w:b/>
                <w:shd w:val="clear" w:color="auto" w:fill="FFFFFF"/>
              </w:rPr>
              <w:t xml:space="preserve">Сроки (периоды) поставки товара, выполнения </w:t>
            </w:r>
            <w:r w:rsidRPr="00DE7704">
              <w:rPr>
                <w:b/>
              </w:rPr>
              <w:t>работы</w:t>
            </w:r>
            <w:r w:rsidRPr="00DE7704">
              <w:rPr>
                <w:b/>
                <w:shd w:val="clear" w:color="auto" w:fill="FFFFFF"/>
              </w:rPr>
              <w:t>, оказания услуги</w:t>
            </w:r>
          </w:p>
        </w:tc>
        <w:tc>
          <w:tcPr>
            <w:tcW w:w="6804" w:type="dxa"/>
            <w:shd w:val="clear" w:color="auto" w:fill="auto"/>
          </w:tcPr>
          <w:p w:rsidR="00E25F21" w:rsidRPr="00E92B6D" w:rsidRDefault="00E25F21" w:rsidP="00E25F21">
            <w:pPr>
              <w:widowControl w:val="0"/>
              <w:jc w:val="both"/>
              <w:rPr>
                <w:noProof/>
              </w:rPr>
            </w:pPr>
            <w:r w:rsidRPr="00F2216B">
              <w:rPr>
                <w:noProof/>
              </w:rPr>
              <w:t>в течение 6 месяцев с момента передачи Объекта от Заказчика Подрядчику</w:t>
            </w:r>
          </w:p>
        </w:tc>
      </w:tr>
      <w:tr w:rsidR="00E25F21" w:rsidRPr="00623BAC" w:rsidTr="00E25F21">
        <w:trPr>
          <w:trHeight w:val="20"/>
        </w:trPr>
        <w:tc>
          <w:tcPr>
            <w:tcW w:w="710" w:type="dxa"/>
            <w:shd w:val="clear" w:color="auto" w:fill="auto"/>
          </w:tcPr>
          <w:p w:rsidR="00E25F21" w:rsidRPr="00DE7704" w:rsidRDefault="00E25F21" w:rsidP="00E25F21">
            <w:pPr>
              <w:widowControl w:val="0"/>
              <w:numPr>
                <w:ilvl w:val="0"/>
                <w:numId w:val="2"/>
              </w:numPr>
              <w:suppressAutoHyphens w:val="0"/>
              <w:ind w:hanging="544"/>
              <w:rPr>
                <w:b/>
              </w:rPr>
            </w:pPr>
            <w:bookmarkStart w:id="3" w:name="_Ref188009356"/>
          </w:p>
        </w:tc>
        <w:bookmarkEnd w:id="3"/>
        <w:tc>
          <w:tcPr>
            <w:tcW w:w="2551" w:type="dxa"/>
            <w:shd w:val="clear" w:color="auto" w:fill="auto"/>
          </w:tcPr>
          <w:p w:rsidR="00E25F21" w:rsidRPr="00DE7704" w:rsidRDefault="00E25F21" w:rsidP="00E25F21">
            <w:pPr>
              <w:widowControl w:val="0"/>
              <w:rPr>
                <w:b/>
              </w:rPr>
            </w:pPr>
            <w:r w:rsidRPr="00DE7704">
              <w:rPr>
                <w:b/>
              </w:rPr>
              <w:t>Поставка эквивалентного товара</w:t>
            </w:r>
          </w:p>
        </w:tc>
        <w:tc>
          <w:tcPr>
            <w:tcW w:w="6804" w:type="dxa"/>
            <w:shd w:val="clear" w:color="auto" w:fill="auto"/>
          </w:tcPr>
          <w:p w:rsidR="00E25F21" w:rsidRPr="00E92B6D" w:rsidRDefault="00E25F21" w:rsidP="00E25F21">
            <w:pPr>
              <w:widowControl w:val="0"/>
              <w:jc w:val="both"/>
              <w:rPr>
                <w:noProof/>
              </w:rPr>
            </w:pPr>
            <w:r w:rsidRPr="00DE7704">
              <w:rPr>
                <w:noProof/>
              </w:rPr>
              <w:t>В соответствии с Технической частью (Раздел 4 закупочной</w:t>
            </w:r>
            <w:r w:rsidRPr="00E92B6D">
              <w:rPr>
                <w:noProof/>
              </w:rPr>
              <w:t xml:space="preserve"> документации</w:t>
            </w:r>
            <w:r w:rsidRPr="00DE7704">
              <w:rPr>
                <w:noProof/>
              </w:rPr>
              <w:t>)</w:t>
            </w:r>
          </w:p>
        </w:tc>
      </w:tr>
      <w:tr w:rsidR="00E25F21" w:rsidRPr="00623BAC" w:rsidTr="00E25F21">
        <w:trPr>
          <w:trHeight w:val="20"/>
        </w:trPr>
        <w:tc>
          <w:tcPr>
            <w:tcW w:w="710" w:type="dxa"/>
            <w:shd w:val="clear" w:color="auto" w:fill="auto"/>
          </w:tcPr>
          <w:p w:rsidR="00E25F21" w:rsidRPr="00DE7704" w:rsidRDefault="00E25F21" w:rsidP="00E25F21">
            <w:pPr>
              <w:widowControl w:val="0"/>
              <w:numPr>
                <w:ilvl w:val="0"/>
                <w:numId w:val="2"/>
              </w:numPr>
              <w:suppressAutoHyphens w:val="0"/>
              <w:ind w:hanging="544"/>
              <w:rPr>
                <w:b/>
              </w:rPr>
            </w:pPr>
            <w:bookmarkStart w:id="4" w:name="_Ref187912671"/>
          </w:p>
        </w:tc>
        <w:bookmarkEnd w:id="4"/>
        <w:tc>
          <w:tcPr>
            <w:tcW w:w="2551" w:type="dxa"/>
            <w:shd w:val="clear" w:color="auto" w:fill="auto"/>
          </w:tcPr>
          <w:p w:rsidR="00E25F21" w:rsidRPr="00181930" w:rsidRDefault="00E25F21" w:rsidP="00E25F21">
            <w:pPr>
              <w:widowControl w:val="0"/>
              <w:rPr>
                <w:b/>
              </w:rPr>
            </w:pPr>
            <w:r w:rsidRPr="00181930">
              <w:rPr>
                <w:b/>
                <w:shd w:val="clear" w:color="auto" w:fill="FFFFFF"/>
              </w:rPr>
              <w:t>Запрет, ограничение</w:t>
            </w:r>
            <w:r w:rsidRPr="00181930">
              <w:rPr>
                <w:b/>
                <w:lang w:eastAsia="ru-RU"/>
              </w:rPr>
              <w:t xml:space="preserve"> или преимущество в соответствии с постановлением Правительства РФ от 23.12.2024 № 1875</w:t>
            </w:r>
          </w:p>
        </w:tc>
        <w:tc>
          <w:tcPr>
            <w:tcW w:w="6804" w:type="dxa"/>
            <w:shd w:val="clear" w:color="auto" w:fill="auto"/>
          </w:tcPr>
          <w:p w:rsidR="00E25F21" w:rsidRPr="00DE7704" w:rsidRDefault="00E25F21" w:rsidP="00E25F21">
            <w:pPr>
              <w:widowControl w:val="0"/>
              <w:jc w:val="both"/>
            </w:pPr>
            <w:r w:rsidRPr="002C6CF5">
              <w:t>Не установлено</w:t>
            </w:r>
          </w:p>
        </w:tc>
      </w:tr>
      <w:tr w:rsidR="00E25F21" w:rsidRPr="00623BAC" w:rsidTr="00E25F21">
        <w:trPr>
          <w:trHeight w:val="20"/>
        </w:trPr>
        <w:tc>
          <w:tcPr>
            <w:tcW w:w="710" w:type="dxa"/>
            <w:shd w:val="clear" w:color="auto" w:fill="auto"/>
          </w:tcPr>
          <w:p w:rsidR="00E25F21" w:rsidRPr="00DE7704" w:rsidRDefault="00E25F21" w:rsidP="00E25F21">
            <w:pPr>
              <w:widowControl w:val="0"/>
              <w:numPr>
                <w:ilvl w:val="0"/>
                <w:numId w:val="2"/>
              </w:numPr>
              <w:suppressAutoHyphens w:val="0"/>
              <w:ind w:hanging="544"/>
              <w:rPr>
                <w:b/>
              </w:rPr>
            </w:pPr>
          </w:p>
        </w:tc>
        <w:tc>
          <w:tcPr>
            <w:tcW w:w="2551" w:type="dxa"/>
            <w:shd w:val="clear" w:color="auto" w:fill="auto"/>
          </w:tcPr>
          <w:p w:rsidR="00E25F21" w:rsidRPr="00DE7704" w:rsidRDefault="00E25F21" w:rsidP="00E25F21">
            <w:pPr>
              <w:widowControl w:val="0"/>
              <w:rPr>
                <w:b/>
              </w:rPr>
            </w:pPr>
            <w:r w:rsidRPr="00DE7704">
              <w:rPr>
                <w:b/>
              </w:rPr>
              <w:t>Форма, сроки и порядок оплаты товара, работы, услуги</w:t>
            </w:r>
          </w:p>
        </w:tc>
        <w:tc>
          <w:tcPr>
            <w:tcW w:w="6804" w:type="dxa"/>
            <w:shd w:val="clear" w:color="auto" w:fill="auto"/>
          </w:tcPr>
          <w:p w:rsidR="00E25F21" w:rsidRPr="00DE7704" w:rsidRDefault="00E25F21" w:rsidP="00E25F21">
            <w:pPr>
              <w:widowControl w:val="0"/>
              <w:jc w:val="both"/>
            </w:pPr>
            <w:r w:rsidRPr="00DE7704">
              <w:t>В соответствии с Проектом договора (</w:t>
            </w:r>
            <w:r w:rsidRPr="00DE7704">
              <w:rPr>
                <w:noProof/>
              </w:rPr>
              <w:t xml:space="preserve">Раздел 5 </w:t>
            </w:r>
            <w:r w:rsidRPr="00DE7704">
              <w:rPr>
                <w:i/>
                <w:noProof/>
              </w:rPr>
              <w:t>закупоч</w:t>
            </w:r>
            <w:r w:rsidRPr="00DE7704">
              <w:rPr>
                <w:i/>
              </w:rPr>
              <w:t>ной документации</w:t>
            </w:r>
            <w:r w:rsidRPr="00DE7704">
              <w:t>).</w:t>
            </w:r>
          </w:p>
        </w:tc>
      </w:tr>
      <w:tr w:rsidR="00E25F21" w:rsidRPr="00623BAC" w:rsidTr="00E25F21">
        <w:trPr>
          <w:trHeight w:val="20"/>
        </w:trPr>
        <w:tc>
          <w:tcPr>
            <w:tcW w:w="710" w:type="dxa"/>
            <w:shd w:val="clear" w:color="auto" w:fill="auto"/>
          </w:tcPr>
          <w:p w:rsidR="00E25F21" w:rsidRPr="00DE7704" w:rsidRDefault="00E25F21" w:rsidP="00E25F21">
            <w:pPr>
              <w:widowControl w:val="0"/>
              <w:numPr>
                <w:ilvl w:val="0"/>
                <w:numId w:val="2"/>
              </w:numPr>
              <w:suppressAutoHyphens w:val="0"/>
              <w:ind w:hanging="544"/>
              <w:rPr>
                <w:b/>
              </w:rPr>
            </w:pPr>
          </w:p>
        </w:tc>
        <w:tc>
          <w:tcPr>
            <w:tcW w:w="2551" w:type="dxa"/>
            <w:shd w:val="clear" w:color="auto" w:fill="auto"/>
          </w:tcPr>
          <w:p w:rsidR="00E25F21" w:rsidRPr="00DE7704" w:rsidRDefault="00E25F21" w:rsidP="00E25F21">
            <w:pPr>
              <w:widowControl w:val="0"/>
              <w:rPr>
                <w:b/>
                <w:shd w:val="clear" w:color="auto" w:fill="FFFFFF"/>
              </w:rPr>
            </w:pPr>
            <w:r w:rsidRPr="00DE7704">
              <w:rPr>
                <w:b/>
                <w:shd w:val="clear" w:color="auto" w:fill="FFFFFF"/>
              </w:rPr>
              <w:t>Размер аванса</w:t>
            </w:r>
          </w:p>
          <w:p w:rsidR="00E25F21" w:rsidRPr="00DE7704" w:rsidRDefault="00E25F21" w:rsidP="00E25F21">
            <w:pPr>
              <w:pStyle w:val="ab"/>
              <w:widowControl w:val="0"/>
              <w:suppressAutoHyphens w:val="0"/>
              <w:rPr>
                <w:b/>
                <w:sz w:val="24"/>
                <w:szCs w:val="24"/>
              </w:rPr>
            </w:pPr>
            <w:r w:rsidRPr="00DE7704">
              <w:rPr>
                <w:b/>
                <w:shd w:val="clear" w:color="auto" w:fill="FFFFFF"/>
              </w:rPr>
              <w:t>(при наличии)</w:t>
            </w:r>
          </w:p>
        </w:tc>
        <w:tc>
          <w:tcPr>
            <w:tcW w:w="6804" w:type="dxa"/>
            <w:shd w:val="clear" w:color="auto" w:fill="auto"/>
          </w:tcPr>
          <w:p w:rsidR="00E25F21" w:rsidRPr="00DE7704" w:rsidRDefault="00E25F21" w:rsidP="00E25F21">
            <w:pPr>
              <w:widowControl w:val="0"/>
              <w:jc w:val="both"/>
            </w:pPr>
            <w:r>
              <w:t>30%</w:t>
            </w:r>
          </w:p>
        </w:tc>
      </w:tr>
      <w:tr w:rsidR="00E25F21" w:rsidRPr="00623BAC" w:rsidTr="00E25F21">
        <w:trPr>
          <w:trHeight w:val="20"/>
        </w:trPr>
        <w:tc>
          <w:tcPr>
            <w:tcW w:w="710" w:type="dxa"/>
            <w:shd w:val="clear" w:color="auto" w:fill="auto"/>
          </w:tcPr>
          <w:p w:rsidR="00E25F21" w:rsidRPr="00DE7704" w:rsidRDefault="00E25F21" w:rsidP="00E25F21">
            <w:pPr>
              <w:widowControl w:val="0"/>
              <w:numPr>
                <w:ilvl w:val="0"/>
                <w:numId w:val="2"/>
              </w:numPr>
              <w:suppressAutoHyphens w:val="0"/>
              <w:ind w:hanging="544"/>
              <w:rPr>
                <w:b/>
              </w:rPr>
            </w:pPr>
          </w:p>
        </w:tc>
        <w:tc>
          <w:tcPr>
            <w:tcW w:w="2551" w:type="dxa"/>
            <w:shd w:val="clear" w:color="auto" w:fill="auto"/>
          </w:tcPr>
          <w:p w:rsidR="00E25F21" w:rsidRPr="00DE7704" w:rsidRDefault="00E25F21" w:rsidP="00E25F21">
            <w:pPr>
              <w:widowControl w:val="0"/>
              <w:rPr>
                <w:b/>
              </w:rPr>
            </w:pPr>
            <w:r w:rsidRPr="00DE7704">
              <w:rPr>
                <w:b/>
              </w:rPr>
              <w:t>Дата начала, дата и время окончания срока подачи заявок</w:t>
            </w:r>
          </w:p>
        </w:tc>
        <w:tc>
          <w:tcPr>
            <w:tcW w:w="6804" w:type="dxa"/>
            <w:shd w:val="clear" w:color="auto" w:fill="auto"/>
          </w:tcPr>
          <w:p w:rsidR="00E25F21" w:rsidRPr="002C6CF5" w:rsidRDefault="00E25F21" w:rsidP="00E25F21">
            <w:pPr>
              <w:widowControl w:val="0"/>
              <w:ind w:firstLine="34"/>
              <w:jc w:val="both"/>
            </w:pPr>
            <w:r w:rsidRPr="002C6CF5">
              <w:rPr>
                <w:shd w:val="clear" w:color="auto" w:fill="FFFFFF"/>
              </w:rPr>
              <w:t xml:space="preserve">Дата начала подачи </w:t>
            </w:r>
            <w:r w:rsidRPr="002C6CF5">
              <w:t>заявок</w:t>
            </w:r>
            <w:r w:rsidRPr="002C6CF5">
              <w:rPr>
                <w:shd w:val="clear" w:color="auto" w:fill="FFFFFF"/>
              </w:rPr>
              <w:t xml:space="preserve"> </w:t>
            </w:r>
            <w:r w:rsidRPr="002C6CF5">
              <w:rPr>
                <w:b/>
                <w:shd w:val="clear" w:color="auto" w:fill="FFFFFF"/>
              </w:rPr>
              <w:t>«</w:t>
            </w:r>
            <w:r w:rsidR="000F6A76">
              <w:rPr>
                <w:b/>
                <w:shd w:val="clear" w:color="auto" w:fill="FFFFFF"/>
              </w:rPr>
              <w:t>0</w:t>
            </w:r>
            <w:r w:rsidR="007C2D1D">
              <w:rPr>
                <w:b/>
                <w:shd w:val="clear" w:color="auto" w:fill="FFFFFF"/>
              </w:rPr>
              <w:t>6</w:t>
            </w:r>
            <w:r w:rsidRPr="002C6CF5">
              <w:rPr>
                <w:b/>
                <w:shd w:val="clear" w:color="auto" w:fill="FFFFFF"/>
              </w:rPr>
              <w:t xml:space="preserve">» </w:t>
            </w:r>
            <w:r w:rsidR="000F6A76">
              <w:rPr>
                <w:b/>
                <w:shd w:val="clear" w:color="auto" w:fill="FFFFFF"/>
              </w:rPr>
              <w:t>марта</w:t>
            </w:r>
            <w:r w:rsidRPr="002C6CF5">
              <w:rPr>
                <w:b/>
                <w:shd w:val="clear" w:color="auto" w:fill="FFFFFF"/>
              </w:rPr>
              <w:t xml:space="preserve"> </w:t>
            </w:r>
            <w:r>
              <w:rPr>
                <w:b/>
                <w:shd w:val="clear" w:color="auto" w:fill="FFFFFF"/>
              </w:rPr>
              <w:t>2026</w:t>
            </w:r>
            <w:r w:rsidRPr="002C6CF5">
              <w:rPr>
                <w:b/>
                <w:shd w:val="clear" w:color="auto" w:fill="FFFFFF"/>
              </w:rPr>
              <w:t xml:space="preserve"> г.,</w:t>
            </w:r>
          </w:p>
          <w:p w:rsidR="00E25F21" w:rsidRPr="002C6CF5" w:rsidRDefault="00E25F21" w:rsidP="00E25F21">
            <w:pPr>
              <w:widowControl w:val="0"/>
              <w:ind w:firstLine="34"/>
              <w:jc w:val="both"/>
              <w:rPr>
                <w:shd w:val="clear" w:color="auto" w:fill="FFFFFF"/>
              </w:rPr>
            </w:pPr>
            <w:r w:rsidRPr="002C6CF5">
              <w:rPr>
                <w:shd w:val="clear" w:color="auto" w:fill="FFFFFF"/>
              </w:rPr>
              <w:t xml:space="preserve">Дата и время окончания подачи </w:t>
            </w:r>
            <w:r w:rsidRPr="002C6CF5">
              <w:t xml:space="preserve">заявок </w:t>
            </w:r>
            <w:r w:rsidR="000F6A76" w:rsidRPr="002C6CF5">
              <w:rPr>
                <w:b/>
                <w:shd w:val="clear" w:color="auto" w:fill="FFFFFF"/>
              </w:rPr>
              <w:t>«</w:t>
            </w:r>
            <w:r w:rsidR="000F6A76">
              <w:rPr>
                <w:b/>
                <w:shd w:val="clear" w:color="auto" w:fill="FFFFFF"/>
              </w:rPr>
              <w:t>2</w:t>
            </w:r>
            <w:r w:rsidR="007C2D1D">
              <w:rPr>
                <w:b/>
                <w:shd w:val="clear" w:color="auto" w:fill="FFFFFF"/>
              </w:rPr>
              <w:t>3</w:t>
            </w:r>
            <w:r w:rsidR="000F6A76" w:rsidRPr="002C6CF5">
              <w:rPr>
                <w:b/>
                <w:shd w:val="clear" w:color="auto" w:fill="FFFFFF"/>
              </w:rPr>
              <w:t xml:space="preserve">» </w:t>
            </w:r>
            <w:r w:rsidR="000F6A76">
              <w:rPr>
                <w:b/>
                <w:shd w:val="clear" w:color="auto" w:fill="FFFFFF"/>
              </w:rPr>
              <w:t>марта</w:t>
            </w:r>
            <w:r w:rsidR="000F6A76" w:rsidRPr="002C6CF5">
              <w:rPr>
                <w:b/>
                <w:shd w:val="clear" w:color="auto" w:fill="FFFFFF"/>
              </w:rPr>
              <w:t xml:space="preserve"> </w:t>
            </w:r>
            <w:r>
              <w:rPr>
                <w:b/>
                <w:shd w:val="clear" w:color="auto" w:fill="FFFFFF"/>
              </w:rPr>
              <w:t>2026</w:t>
            </w:r>
            <w:r w:rsidRPr="002C6CF5">
              <w:rPr>
                <w:b/>
                <w:shd w:val="clear" w:color="auto" w:fill="FFFFFF"/>
              </w:rPr>
              <w:t xml:space="preserve"> г. до 11 час. 00 мин. </w:t>
            </w:r>
            <w:r w:rsidRPr="002C6CF5">
              <w:rPr>
                <w:shd w:val="clear" w:color="auto" w:fill="FFFFFF"/>
              </w:rPr>
              <w:t>(московского времени)</w:t>
            </w:r>
          </w:p>
          <w:p w:rsidR="00E25F21" w:rsidRPr="00FD663E" w:rsidRDefault="00E25F21" w:rsidP="00E25F21">
            <w:pPr>
              <w:widowControl w:val="0"/>
              <w:ind w:firstLine="34"/>
              <w:jc w:val="both"/>
              <w:rPr>
                <w:spacing w:val="-2"/>
              </w:rPr>
            </w:pPr>
          </w:p>
          <w:p w:rsidR="00E25F21" w:rsidRPr="00DE7704" w:rsidRDefault="00E25F21" w:rsidP="00E25F21">
            <w:pPr>
              <w:widowControl w:val="0"/>
              <w:ind w:firstLine="34"/>
              <w:jc w:val="both"/>
            </w:pPr>
            <w:r w:rsidRPr="00FD663E">
              <w:rPr>
                <w:spacing w:val="-2"/>
              </w:rPr>
              <w:t>Заявка</w:t>
            </w:r>
            <w:r w:rsidRPr="00FD663E">
              <w:t xml:space="preserve"> направляется участником закупки</w:t>
            </w:r>
            <w:r w:rsidRPr="00FD663E">
              <w:rPr>
                <w:i/>
              </w:rPr>
              <w:t xml:space="preserve"> </w:t>
            </w:r>
            <w:r w:rsidRPr="00FD663E">
              <w:t xml:space="preserve">оператору </w:t>
            </w:r>
            <w:r w:rsidRPr="00FD663E">
              <w:rPr>
                <w:rStyle w:val="extended-textshort"/>
                <w:b/>
                <w:bCs/>
              </w:rPr>
              <w:t>ЭТП</w:t>
            </w:r>
            <w:r w:rsidRPr="00FD663E">
              <w:rPr>
                <w:rStyle w:val="extended-textshort"/>
              </w:rPr>
              <w:t xml:space="preserve"> </w:t>
            </w:r>
            <w:r w:rsidRPr="00FD663E">
              <w:rPr>
                <w:rStyle w:val="extended-textshort"/>
                <w:b/>
                <w:bCs/>
              </w:rPr>
              <w:t>ГПБ</w:t>
            </w:r>
            <w:r w:rsidRPr="00FD663E">
              <w:t xml:space="preserve"> по адресу: </w:t>
            </w:r>
            <w:hyperlink r:id="rId8" w:history="1">
              <w:r w:rsidRPr="00FD663E">
                <w:rPr>
                  <w:rStyle w:val="a4"/>
                </w:rPr>
                <w:t>https://etp.gpb.ru</w:t>
              </w:r>
            </w:hyperlink>
            <w:r w:rsidRPr="00FD663E">
              <w:t>.</w:t>
            </w:r>
          </w:p>
        </w:tc>
      </w:tr>
      <w:tr w:rsidR="00E25F21" w:rsidRPr="00623BAC" w:rsidTr="00E25F21">
        <w:trPr>
          <w:trHeight w:val="20"/>
        </w:trPr>
        <w:tc>
          <w:tcPr>
            <w:tcW w:w="710" w:type="dxa"/>
            <w:shd w:val="clear" w:color="auto" w:fill="auto"/>
          </w:tcPr>
          <w:p w:rsidR="00E25F21" w:rsidRPr="00DE7704" w:rsidRDefault="00E25F21" w:rsidP="00E25F21">
            <w:pPr>
              <w:widowControl w:val="0"/>
              <w:numPr>
                <w:ilvl w:val="0"/>
                <w:numId w:val="2"/>
              </w:numPr>
              <w:suppressAutoHyphens w:val="0"/>
              <w:ind w:hanging="544"/>
              <w:rPr>
                <w:b/>
              </w:rPr>
            </w:pPr>
            <w:bookmarkStart w:id="5" w:name="_Ref69978813"/>
          </w:p>
        </w:tc>
        <w:bookmarkEnd w:id="5"/>
        <w:tc>
          <w:tcPr>
            <w:tcW w:w="2551" w:type="dxa"/>
            <w:shd w:val="clear" w:color="auto" w:fill="auto"/>
          </w:tcPr>
          <w:p w:rsidR="00E25F21" w:rsidRPr="00DE7704" w:rsidRDefault="00E25F21" w:rsidP="00E25F21">
            <w:pPr>
              <w:widowControl w:val="0"/>
              <w:rPr>
                <w:b/>
                <w:shd w:val="clear" w:color="auto" w:fill="FFFFFF"/>
              </w:rPr>
            </w:pPr>
            <w:r w:rsidRPr="00DE7704">
              <w:rPr>
                <w:b/>
              </w:rPr>
              <w:t>Дата начала, дата и время окончания срока направления участниками закупки запроса разъяснений положений закупочной документации</w:t>
            </w:r>
          </w:p>
        </w:tc>
        <w:tc>
          <w:tcPr>
            <w:tcW w:w="6804" w:type="dxa"/>
            <w:shd w:val="clear" w:color="auto" w:fill="auto"/>
          </w:tcPr>
          <w:p w:rsidR="00E25F21" w:rsidRPr="002C6CF5" w:rsidRDefault="00E25F21" w:rsidP="00E25F21">
            <w:pPr>
              <w:jc w:val="both"/>
            </w:pPr>
            <w:r w:rsidRPr="002C6CF5">
              <w:t>Дата начала срока направления запроса на разъяснение положений закупочной</w:t>
            </w:r>
            <w:r w:rsidRPr="002C6CF5">
              <w:rPr>
                <w:shd w:val="clear" w:color="auto" w:fill="FFFFFF"/>
              </w:rPr>
              <w:t xml:space="preserve"> документации </w:t>
            </w:r>
            <w:r w:rsidR="000F6A76" w:rsidRPr="002C6CF5">
              <w:rPr>
                <w:b/>
                <w:shd w:val="clear" w:color="auto" w:fill="FFFFFF"/>
              </w:rPr>
              <w:t>«</w:t>
            </w:r>
            <w:r w:rsidR="000F6A76">
              <w:rPr>
                <w:b/>
                <w:shd w:val="clear" w:color="auto" w:fill="FFFFFF"/>
              </w:rPr>
              <w:t>0</w:t>
            </w:r>
            <w:r w:rsidR="007C2D1D">
              <w:rPr>
                <w:b/>
                <w:shd w:val="clear" w:color="auto" w:fill="FFFFFF"/>
              </w:rPr>
              <w:t>6</w:t>
            </w:r>
            <w:r w:rsidR="000F6A76" w:rsidRPr="002C6CF5">
              <w:rPr>
                <w:b/>
                <w:shd w:val="clear" w:color="auto" w:fill="FFFFFF"/>
              </w:rPr>
              <w:t xml:space="preserve">» </w:t>
            </w:r>
            <w:r w:rsidR="000F6A76">
              <w:rPr>
                <w:b/>
                <w:shd w:val="clear" w:color="auto" w:fill="FFFFFF"/>
              </w:rPr>
              <w:t>марта</w:t>
            </w:r>
            <w:r w:rsidR="000F6A76" w:rsidRPr="002C6CF5">
              <w:rPr>
                <w:b/>
                <w:shd w:val="clear" w:color="auto" w:fill="FFFFFF"/>
              </w:rPr>
              <w:t xml:space="preserve"> </w:t>
            </w:r>
            <w:r>
              <w:rPr>
                <w:b/>
                <w:shd w:val="clear" w:color="auto" w:fill="FFFFFF"/>
              </w:rPr>
              <w:t>2026</w:t>
            </w:r>
            <w:r w:rsidRPr="002C6CF5">
              <w:rPr>
                <w:b/>
                <w:shd w:val="clear" w:color="auto" w:fill="FFFFFF"/>
              </w:rPr>
              <w:t xml:space="preserve"> </w:t>
            </w:r>
            <w:r w:rsidRPr="002C6CF5">
              <w:rPr>
                <w:b/>
              </w:rPr>
              <w:t>г.</w:t>
            </w:r>
          </w:p>
          <w:p w:rsidR="00E25F21" w:rsidRPr="002C6CF5" w:rsidRDefault="00E25F21" w:rsidP="00E25F21">
            <w:pPr>
              <w:jc w:val="both"/>
            </w:pPr>
            <w:r w:rsidRPr="002C6CF5">
              <w:t>Дата и время окончания срока направления запроса на разъяснение положений закупочной</w:t>
            </w:r>
            <w:r w:rsidRPr="002C6CF5">
              <w:rPr>
                <w:shd w:val="clear" w:color="auto" w:fill="FFFFFF"/>
              </w:rPr>
              <w:t xml:space="preserve"> документации</w:t>
            </w:r>
            <w:r w:rsidRPr="002C6CF5">
              <w:t xml:space="preserve"> </w:t>
            </w:r>
            <w:r w:rsidR="000F6A76" w:rsidRPr="002C6CF5">
              <w:rPr>
                <w:b/>
                <w:shd w:val="clear" w:color="auto" w:fill="FFFFFF"/>
              </w:rPr>
              <w:t>«</w:t>
            </w:r>
            <w:r w:rsidR="007C2D1D">
              <w:rPr>
                <w:b/>
                <w:shd w:val="clear" w:color="auto" w:fill="FFFFFF"/>
              </w:rPr>
              <w:t>18</w:t>
            </w:r>
            <w:bookmarkStart w:id="6" w:name="_GoBack"/>
            <w:bookmarkEnd w:id="6"/>
            <w:r w:rsidR="000F6A76" w:rsidRPr="002C6CF5">
              <w:rPr>
                <w:b/>
                <w:shd w:val="clear" w:color="auto" w:fill="FFFFFF"/>
              </w:rPr>
              <w:t xml:space="preserve">» </w:t>
            </w:r>
            <w:r w:rsidR="000F6A76">
              <w:rPr>
                <w:b/>
                <w:shd w:val="clear" w:color="auto" w:fill="FFFFFF"/>
              </w:rPr>
              <w:t>марта</w:t>
            </w:r>
            <w:r w:rsidRPr="002C6CF5">
              <w:rPr>
                <w:b/>
              </w:rPr>
              <w:t xml:space="preserve"> </w:t>
            </w:r>
            <w:r>
              <w:rPr>
                <w:b/>
                <w:shd w:val="clear" w:color="auto" w:fill="FFFFFF"/>
              </w:rPr>
              <w:t>2026</w:t>
            </w:r>
            <w:r w:rsidRPr="002C6CF5">
              <w:rPr>
                <w:b/>
                <w:shd w:val="clear" w:color="auto" w:fill="FFFFFF"/>
              </w:rPr>
              <w:t xml:space="preserve"> </w:t>
            </w:r>
            <w:r w:rsidRPr="002C6CF5">
              <w:rPr>
                <w:b/>
              </w:rPr>
              <w:t xml:space="preserve">г. </w:t>
            </w:r>
            <w:r w:rsidRPr="002C6CF5">
              <w:t>в 16 час 00 мин. (московского времени).</w:t>
            </w:r>
          </w:p>
          <w:p w:rsidR="00E25F21" w:rsidRPr="00FD663E" w:rsidRDefault="00E25F21" w:rsidP="00E25F21">
            <w:pPr>
              <w:widowControl w:val="0"/>
              <w:jc w:val="both"/>
              <w:rPr>
                <w:shd w:val="clear" w:color="auto" w:fill="FFFFFF"/>
              </w:rPr>
            </w:pPr>
          </w:p>
          <w:p w:rsidR="00E25F21" w:rsidRPr="00DE7704" w:rsidRDefault="00E25F21" w:rsidP="00E25F21">
            <w:pPr>
              <w:widowControl w:val="0"/>
              <w:jc w:val="both"/>
              <w:rPr>
                <w:spacing w:val="-4"/>
              </w:rPr>
            </w:pPr>
            <w:r w:rsidRPr="00FD663E">
              <w:rPr>
                <w:shd w:val="clear" w:color="auto" w:fill="FFFFFF"/>
              </w:rPr>
              <w:t xml:space="preserve">Порядок предоставления </w:t>
            </w:r>
            <w:r w:rsidRPr="00FD663E">
              <w:rPr>
                <w:bCs/>
                <w:kern w:val="1"/>
              </w:rPr>
              <w:t xml:space="preserve">разъяснений положений </w:t>
            </w:r>
            <w:r w:rsidRPr="00FD663E">
              <w:t>закупочной</w:t>
            </w:r>
            <w:r w:rsidRPr="00FD663E">
              <w:rPr>
                <w:shd w:val="clear" w:color="auto" w:fill="FFFFFF"/>
              </w:rPr>
              <w:t xml:space="preserve"> документации</w:t>
            </w:r>
            <w:r w:rsidRPr="00FD663E">
              <w:rPr>
                <w:bCs/>
                <w:kern w:val="1"/>
              </w:rPr>
              <w:t xml:space="preserve"> определен в пункте</w:t>
            </w:r>
            <w:r>
              <w:rPr>
                <w:bCs/>
                <w:kern w:val="1"/>
              </w:rPr>
              <w:t xml:space="preserve"> 2.2</w:t>
            </w:r>
            <w:r w:rsidRPr="00FD663E">
              <w:rPr>
                <w:bCs/>
                <w:kern w:val="1"/>
              </w:rPr>
              <w:t xml:space="preserve"> Раздела 1 закупочной документации</w:t>
            </w:r>
            <w:r w:rsidRPr="00FD663E">
              <w:rPr>
                <w:i/>
                <w:shd w:val="clear" w:color="auto" w:fill="FFFFFF"/>
              </w:rPr>
              <w:t>.</w:t>
            </w:r>
          </w:p>
        </w:tc>
      </w:tr>
      <w:tr w:rsidR="00E25F21" w:rsidRPr="00623BAC" w:rsidTr="00E25F21">
        <w:trPr>
          <w:trHeight w:val="20"/>
        </w:trPr>
        <w:tc>
          <w:tcPr>
            <w:tcW w:w="710" w:type="dxa"/>
            <w:shd w:val="clear" w:color="auto" w:fill="auto"/>
          </w:tcPr>
          <w:p w:rsidR="00E25F21" w:rsidRPr="00DE7704" w:rsidRDefault="00E25F21" w:rsidP="00E25F21">
            <w:pPr>
              <w:widowControl w:val="0"/>
              <w:numPr>
                <w:ilvl w:val="0"/>
                <w:numId w:val="2"/>
              </w:numPr>
              <w:suppressAutoHyphens w:val="0"/>
              <w:ind w:hanging="544"/>
              <w:rPr>
                <w:b/>
              </w:rPr>
            </w:pPr>
          </w:p>
        </w:tc>
        <w:tc>
          <w:tcPr>
            <w:tcW w:w="2551" w:type="dxa"/>
            <w:shd w:val="clear" w:color="auto" w:fill="auto"/>
          </w:tcPr>
          <w:p w:rsidR="00E25F21" w:rsidRPr="00DE7704" w:rsidRDefault="00E25F21" w:rsidP="00E25F21">
            <w:pPr>
              <w:keepNext/>
              <w:keepLines/>
              <w:widowControl w:val="0"/>
              <w:suppressLineNumbers/>
              <w:rPr>
                <w:b/>
              </w:rPr>
            </w:pPr>
            <w:r w:rsidRPr="00DE7704">
              <w:rPr>
                <w:b/>
              </w:rPr>
              <w:t xml:space="preserve">Дата рассмотрения первых частей заявок </w:t>
            </w:r>
          </w:p>
        </w:tc>
        <w:tc>
          <w:tcPr>
            <w:tcW w:w="6804" w:type="dxa"/>
            <w:shd w:val="clear" w:color="auto" w:fill="auto"/>
          </w:tcPr>
          <w:p w:rsidR="00E25F21" w:rsidRPr="001A69FC" w:rsidRDefault="000F6A76" w:rsidP="00E25F21">
            <w:pPr>
              <w:jc w:val="both"/>
              <w:rPr>
                <w:b/>
                <w:spacing w:val="-4"/>
              </w:rPr>
            </w:pPr>
            <w:r w:rsidRPr="002C6CF5">
              <w:rPr>
                <w:b/>
                <w:shd w:val="clear" w:color="auto" w:fill="FFFFFF"/>
              </w:rPr>
              <w:t>«</w:t>
            </w:r>
            <w:r>
              <w:rPr>
                <w:b/>
                <w:shd w:val="clear" w:color="auto" w:fill="FFFFFF"/>
              </w:rPr>
              <w:t>24</w:t>
            </w:r>
            <w:r w:rsidRPr="002C6CF5">
              <w:rPr>
                <w:b/>
                <w:shd w:val="clear" w:color="auto" w:fill="FFFFFF"/>
              </w:rPr>
              <w:t xml:space="preserve">» </w:t>
            </w:r>
            <w:r>
              <w:rPr>
                <w:b/>
                <w:shd w:val="clear" w:color="auto" w:fill="FFFFFF"/>
              </w:rPr>
              <w:t>марта</w:t>
            </w:r>
            <w:r w:rsidRPr="002C6CF5">
              <w:rPr>
                <w:b/>
                <w:shd w:val="clear" w:color="auto" w:fill="FFFFFF"/>
              </w:rPr>
              <w:t xml:space="preserve"> </w:t>
            </w:r>
            <w:r w:rsidR="00E25F21">
              <w:rPr>
                <w:b/>
              </w:rPr>
              <w:t>2026</w:t>
            </w:r>
            <w:r w:rsidR="00E25F21" w:rsidRPr="002C6CF5">
              <w:rPr>
                <w:b/>
              </w:rPr>
              <w:t xml:space="preserve"> г. в 10 час. 00 мин.</w:t>
            </w:r>
            <w:r w:rsidR="00E25F21" w:rsidRPr="002C6CF5">
              <w:t xml:space="preserve"> </w:t>
            </w:r>
            <w:r w:rsidR="00E25F21" w:rsidRPr="001A69FC">
              <w:rPr>
                <w:shd w:val="clear" w:color="auto" w:fill="FFFFFF"/>
              </w:rPr>
              <w:t>(московское время).</w:t>
            </w:r>
          </w:p>
          <w:p w:rsidR="00E25F21" w:rsidRPr="00DE7704" w:rsidRDefault="00E25F21" w:rsidP="00E25F21">
            <w:pPr>
              <w:jc w:val="both"/>
              <w:rPr>
                <w:spacing w:val="-4"/>
              </w:rPr>
            </w:pPr>
            <w:r w:rsidRPr="001A69FC">
              <w:rPr>
                <w:spacing w:val="-4"/>
              </w:rPr>
              <w:t xml:space="preserve">Порядок рассмотрения первых частей заявок определен в </w:t>
            </w:r>
            <w:r w:rsidRPr="001A69FC">
              <w:rPr>
                <w:bCs/>
                <w:kern w:val="1"/>
              </w:rPr>
              <w:t>пункте</w:t>
            </w:r>
            <w:r>
              <w:rPr>
                <w:bCs/>
                <w:kern w:val="1"/>
              </w:rPr>
              <w:t xml:space="preserve"> 4.1</w:t>
            </w:r>
            <w:r w:rsidRPr="001A69FC">
              <w:rPr>
                <w:bCs/>
                <w:kern w:val="1"/>
              </w:rPr>
              <w:t xml:space="preserve"> Раздела 1 закупочной документации</w:t>
            </w:r>
            <w:r w:rsidRPr="001A69FC">
              <w:rPr>
                <w:shd w:val="clear" w:color="auto" w:fill="FFFFFF"/>
              </w:rPr>
              <w:t>.</w:t>
            </w:r>
          </w:p>
        </w:tc>
      </w:tr>
      <w:tr w:rsidR="00E25F21" w:rsidRPr="00623BAC" w:rsidTr="00E25F21">
        <w:trPr>
          <w:trHeight w:val="20"/>
        </w:trPr>
        <w:tc>
          <w:tcPr>
            <w:tcW w:w="710" w:type="dxa"/>
            <w:shd w:val="clear" w:color="auto" w:fill="auto"/>
          </w:tcPr>
          <w:p w:rsidR="00E25F21" w:rsidRPr="00DE7704" w:rsidRDefault="00E25F21" w:rsidP="00E25F21">
            <w:pPr>
              <w:widowControl w:val="0"/>
              <w:numPr>
                <w:ilvl w:val="0"/>
                <w:numId w:val="2"/>
              </w:numPr>
              <w:suppressAutoHyphens w:val="0"/>
              <w:ind w:hanging="544"/>
              <w:rPr>
                <w:b/>
              </w:rPr>
            </w:pPr>
          </w:p>
        </w:tc>
        <w:tc>
          <w:tcPr>
            <w:tcW w:w="2551" w:type="dxa"/>
            <w:shd w:val="clear" w:color="auto" w:fill="auto"/>
          </w:tcPr>
          <w:p w:rsidR="00E25F21" w:rsidRPr="00DE7704" w:rsidRDefault="00E25F21" w:rsidP="00E25F21">
            <w:pPr>
              <w:keepNext/>
              <w:keepLines/>
              <w:widowControl w:val="0"/>
              <w:suppressLineNumbers/>
              <w:rPr>
                <w:b/>
              </w:rPr>
            </w:pPr>
            <w:r w:rsidRPr="00DE7704">
              <w:rPr>
                <w:b/>
              </w:rPr>
              <w:t xml:space="preserve">Дата рассмотрения вторых частей заявок </w:t>
            </w:r>
          </w:p>
        </w:tc>
        <w:tc>
          <w:tcPr>
            <w:tcW w:w="6804" w:type="dxa"/>
            <w:shd w:val="clear" w:color="auto" w:fill="auto"/>
          </w:tcPr>
          <w:p w:rsidR="00E25F21" w:rsidRPr="001A69FC" w:rsidRDefault="000F6A76" w:rsidP="00E25F21">
            <w:pPr>
              <w:ind w:right="113"/>
              <w:jc w:val="both"/>
              <w:rPr>
                <w:shd w:val="clear" w:color="auto" w:fill="FFFFFF"/>
              </w:rPr>
            </w:pPr>
            <w:r w:rsidRPr="002C6CF5">
              <w:rPr>
                <w:b/>
                <w:shd w:val="clear" w:color="auto" w:fill="FFFFFF"/>
              </w:rPr>
              <w:t>«</w:t>
            </w:r>
            <w:r>
              <w:rPr>
                <w:b/>
                <w:shd w:val="clear" w:color="auto" w:fill="FFFFFF"/>
              </w:rPr>
              <w:t>26</w:t>
            </w:r>
            <w:r w:rsidRPr="002C6CF5">
              <w:rPr>
                <w:b/>
                <w:shd w:val="clear" w:color="auto" w:fill="FFFFFF"/>
              </w:rPr>
              <w:t xml:space="preserve">» </w:t>
            </w:r>
            <w:r>
              <w:rPr>
                <w:b/>
                <w:shd w:val="clear" w:color="auto" w:fill="FFFFFF"/>
              </w:rPr>
              <w:t>марта</w:t>
            </w:r>
            <w:r w:rsidRPr="002C6CF5">
              <w:rPr>
                <w:b/>
                <w:shd w:val="clear" w:color="auto" w:fill="FFFFFF"/>
              </w:rPr>
              <w:t xml:space="preserve"> </w:t>
            </w:r>
            <w:r w:rsidR="00E25F21">
              <w:rPr>
                <w:b/>
              </w:rPr>
              <w:t>2026</w:t>
            </w:r>
            <w:r w:rsidR="00E25F21" w:rsidRPr="002C6CF5">
              <w:rPr>
                <w:b/>
              </w:rPr>
              <w:t xml:space="preserve"> г. в 10 час. 00 мин.</w:t>
            </w:r>
            <w:r w:rsidR="00E25F21" w:rsidRPr="002C6CF5">
              <w:t xml:space="preserve"> </w:t>
            </w:r>
            <w:r w:rsidR="00E25F21" w:rsidRPr="001A69FC">
              <w:rPr>
                <w:shd w:val="clear" w:color="auto" w:fill="FFFFFF"/>
              </w:rPr>
              <w:t>(московское время).</w:t>
            </w:r>
          </w:p>
          <w:p w:rsidR="00E25F21" w:rsidRPr="00DE7704" w:rsidRDefault="00E25F21" w:rsidP="00E25F21">
            <w:pPr>
              <w:ind w:right="113"/>
              <w:jc w:val="both"/>
              <w:rPr>
                <w:b/>
                <w:spacing w:val="-4"/>
              </w:rPr>
            </w:pPr>
            <w:r w:rsidRPr="001A69FC">
              <w:rPr>
                <w:spacing w:val="-4"/>
              </w:rPr>
              <w:t>Порядок рассмотрения вторых частей заявок</w:t>
            </w:r>
            <w:r w:rsidRPr="001A69FC">
              <w:rPr>
                <w:i/>
                <w:spacing w:val="-4"/>
              </w:rPr>
              <w:t xml:space="preserve"> </w:t>
            </w:r>
            <w:r w:rsidRPr="001A69FC">
              <w:rPr>
                <w:spacing w:val="-4"/>
              </w:rPr>
              <w:t xml:space="preserve">определен в </w:t>
            </w:r>
            <w:r w:rsidRPr="001A69FC">
              <w:rPr>
                <w:bCs/>
                <w:kern w:val="1"/>
              </w:rPr>
              <w:t xml:space="preserve">пункте </w:t>
            </w:r>
            <w:r>
              <w:rPr>
                <w:bCs/>
                <w:kern w:val="1"/>
              </w:rPr>
              <w:t xml:space="preserve">4.2 </w:t>
            </w:r>
            <w:r w:rsidRPr="001A69FC">
              <w:rPr>
                <w:bCs/>
                <w:kern w:val="1"/>
              </w:rPr>
              <w:t>Раздела 1 закупочной документации</w:t>
            </w:r>
            <w:r w:rsidRPr="001A69FC">
              <w:rPr>
                <w:i/>
                <w:shd w:val="clear" w:color="auto" w:fill="FFFFFF"/>
              </w:rPr>
              <w:t>.</w:t>
            </w:r>
          </w:p>
        </w:tc>
      </w:tr>
      <w:tr w:rsidR="00E25F21" w:rsidRPr="00623BAC" w:rsidTr="00E25F21">
        <w:trPr>
          <w:trHeight w:val="20"/>
        </w:trPr>
        <w:tc>
          <w:tcPr>
            <w:tcW w:w="710" w:type="dxa"/>
            <w:shd w:val="clear" w:color="auto" w:fill="auto"/>
          </w:tcPr>
          <w:p w:rsidR="00E25F21" w:rsidRPr="00DE7704" w:rsidRDefault="00E25F21" w:rsidP="00E25F21">
            <w:pPr>
              <w:widowControl w:val="0"/>
              <w:numPr>
                <w:ilvl w:val="0"/>
                <w:numId w:val="2"/>
              </w:numPr>
              <w:suppressAutoHyphens w:val="0"/>
              <w:ind w:hanging="544"/>
              <w:rPr>
                <w:b/>
              </w:rPr>
            </w:pPr>
          </w:p>
        </w:tc>
        <w:tc>
          <w:tcPr>
            <w:tcW w:w="2551" w:type="dxa"/>
            <w:shd w:val="clear" w:color="auto" w:fill="auto"/>
          </w:tcPr>
          <w:p w:rsidR="00E25F21" w:rsidRPr="00DE7704" w:rsidRDefault="00E25F21" w:rsidP="00E25F21">
            <w:pPr>
              <w:keepNext/>
              <w:keepLines/>
              <w:widowControl w:val="0"/>
              <w:suppressLineNumbers/>
              <w:rPr>
                <w:b/>
              </w:rPr>
            </w:pPr>
            <w:r w:rsidRPr="00DE7704">
              <w:rPr>
                <w:b/>
              </w:rPr>
              <w:t>Дата подведения итогов закупки</w:t>
            </w:r>
          </w:p>
        </w:tc>
        <w:tc>
          <w:tcPr>
            <w:tcW w:w="6804" w:type="dxa"/>
            <w:shd w:val="clear" w:color="auto" w:fill="auto"/>
          </w:tcPr>
          <w:p w:rsidR="00E25F21" w:rsidRPr="001A69FC" w:rsidRDefault="000F6A76" w:rsidP="00E25F21">
            <w:pPr>
              <w:ind w:right="113"/>
              <w:jc w:val="both"/>
              <w:rPr>
                <w:shd w:val="clear" w:color="auto" w:fill="FFFFFF"/>
              </w:rPr>
            </w:pPr>
            <w:r w:rsidRPr="002C6CF5">
              <w:rPr>
                <w:b/>
                <w:shd w:val="clear" w:color="auto" w:fill="FFFFFF"/>
              </w:rPr>
              <w:t>«</w:t>
            </w:r>
            <w:r>
              <w:rPr>
                <w:b/>
                <w:shd w:val="clear" w:color="auto" w:fill="FFFFFF"/>
              </w:rPr>
              <w:t>26</w:t>
            </w:r>
            <w:r w:rsidRPr="002C6CF5">
              <w:rPr>
                <w:b/>
                <w:shd w:val="clear" w:color="auto" w:fill="FFFFFF"/>
              </w:rPr>
              <w:t xml:space="preserve">» </w:t>
            </w:r>
            <w:r>
              <w:rPr>
                <w:b/>
                <w:shd w:val="clear" w:color="auto" w:fill="FFFFFF"/>
              </w:rPr>
              <w:t>марта</w:t>
            </w:r>
            <w:r w:rsidRPr="002C6CF5">
              <w:rPr>
                <w:b/>
                <w:shd w:val="clear" w:color="auto" w:fill="FFFFFF"/>
              </w:rPr>
              <w:t xml:space="preserve"> </w:t>
            </w:r>
            <w:r w:rsidR="00E25F21">
              <w:rPr>
                <w:b/>
              </w:rPr>
              <w:t>2026</w:t>
            </w:r>
            <w:r w:rsidR="00E25F21" w:rsidRPr="002C6CF5">
              <w:rPr>
                <w:b/>
              </w:rPr>
              <w:t xml:space="preserve"> г. в </w:t>
            </w:r>
            <w:r w:rsidR="00E25F21">
              <w:rPr>
                <w:b/>
              </w:rPr>
              <w:t>10 час. 3</w:t>
            </w:r>
            <w:r w:rsidR="00E25F21" w:rsidRPr="002C6CF5">
              <w:rPr>
                <w:b/>
              </w:rPr>
              <w:t>0 мин.</w:t>
            </w:r>
            <w:r w:rsidR="00E25F21" w:rsidRPr="001A69FC">
              <w:rPr>
                <w:shd w:val="clear" w:color="auto" w:fill="FFFFFF"/>
              </w:rPr>
              <w:t xml:space="preserve"> (московское время).</w:t>
            </w:r>
          </w:p>
          <w:p w:rsidR="00E25F21" w:rsidRPr="00DE7704" w:rsidRDefault="00E25F21" w:rsidP="00E25F21">
            <w:pPr>
              <w:ind w:right="113"/>
              <w:jc w:val="both"/>
              <w:rPr>
                <w:bCs/>
                <w:kern w:val="1"/>
              </w:rPr>
            </w:pPr>
            <w:r w:rsidRPr="001A69FC">
              <w:rPr>
                <w:spacing w:val="-4"/>
              </w:rPr>
              <w:t xml:space="preserve">Порядок подведения итогов закупки определен в </w:t>
            </w:r>
            <w:r w:rsidRPr="001A69FC">
              <w:rPr>
                <w:bCs/>
                <w:kern w:val="1"/>
              </w:rPr>
              <w:t>пункте</w:t>
            </w:r>
            <w:r>
              <w:rPr>
                <w:bCs/>
                <w:kern w:val="1"/>
              </w:rPr>
              <w:t xml:space="preserve"> 4.3</w:t>
            </w:r>
            <w:r w:rsidRPr="001A69FC">
              <w:rPr>
                <w:bCs/>
                <w:kern w:val="1"/>
              </w:rPr>
              <w:t xml:space="preserve"> Раздела 1 закупочной документации.</w:t>
            </w:r>
          </w:p>
        </w:tc>
      </w:tr>
      <w:tr w:rsidR="00E25F21" w:rsidRPr="00623BAC" w:rsidTr="00E25F21">
        <w:trPr>
          <w:trHeight w:val="20"/>
        </w:trPr>
        <w:tc>
          <w:tcPr>
            <w:tcW w:w="710" w:type="dxa"/>
            <w:shd w:val="clear" w:color="auto" w:fill="auto"/>
          </w:tcPr>
          <w:p w:rsidR="00E25F21" w:rsidRPr="00DE7704" w:rsidRDefault="00E25F21" w:rsidP="00E25F21">
            <w:pPr>
              <w:widowControl w:val="0"/>
              <w:numPr>
                <w:ilvl w:val="0"/>
                <w:numId w:val="2"/>
              </w:numPr>
              <w:suppressAutoHyphens w:val="0"/>
              <w:ind w:hanging="544"/>
              <w:rPr>
                <w:b/>
              </w:rPr>
            </w:pPr>
          </w:p>
        </w:tc>
        <w:tc>
          <w:tcPr>
            <w:tcW w:w="2551" w:type="dxa"/>
            <w:shd w:val="clear" w:color="auto" w:fill="auto"/>
          </w:tcPr>
          <w:p w:rsidR="00E25F21" w:rsidRPr="00DE7704" w:rsidRDefault="00E25F21" w:rsidP="00E25F21">
            <w:pPr>
              <w:widowControl w:val="0"/>
              <w:autoSpaceDE w:val="0"/>
              <w:rPr>
                <w:rFonts w:ascii="Tahoma" w:hAnsi="Tahoma" w:cs="Tahoma"/>
              </w:rPr>
            </w:pPr>
            <w:r w:rsidRPr="00DE7704">
              <w:rPr>
                <w:b/>
              </w:rPr>
              <w:t>Информация о размере обеспечения заявок на участие в закупке</w:t>
            </w:r>
          </w:p>
        </w:tc>
        <w:tc>
          <w:tcPr>
            <w:tcW w:w="6804" w:type="dxa"/>
            <w:shd w:val="clear" w:color="auto" w:fill="auto"/>
          </w:tcPr>
          <w:p w:rsidR="00E25F21" w:rsidRPr="00DE7704" w:rsidRDefault="00E25F21" w:rsidP="00E25F21">
            <w:pPr>
              <w:pStyle w:val="ab"/>
              <w:widowControl w:val="0"/>
              <w:suppressAutoHyphens w:val="0"/>
              <w:rPr>
                <w:sz w:val="24"/>
                <w:szCs w:val="24"/>
                <w:lang w:eastAsia="ru-RU"/>
              </w:rPr>
            </w:pPr>
            <w:r w:rsidRPr="002C6CF5">
              <w:rPr>
                <w:sz w:val="24"/>
                <w:szCs w:val="24"/>
                <w:lang w:eastAsia="ru-RU"/>
              </w:rPr>
              <w:t>Не установлено</w:t>
            </w:r>
          </w:p>
        </w:tc>
      </w:tr>
      <w:tr w:rsidR="00E25F21" w:rsidRPr="00623BAC" w:rsidTr="00E25F21">
        <w:trPr>
          <w:trHeight w:val="20"/>
        </w:trPr>
        <w:tc>
          <w:tcPr>
            <w:tcW w:w="710" w:type="dxa"/>
            <w:shd w:val="clear" w:color="auto" w:fill="auto"/>
          </w:tcPr>
          <w:p w:rsidR="00E25F21" w:rsidRPr="00DE7704" w:rsidRDefault="00E25F21" w:rsidP="00E25F21">
            <w:pPr>
              <w:widowControl w:val="0"/>
              <w:numPr>
                <w:ilvl w:val="0"/>
                <w:numId w:val="2"/>
              </w:numPr>
              <w:suppressAutoHyphens w:val="0"/>
              <w:ind w:hanging="544"/>
              <w:rPr>
                <w:b/>
              </w:rPr>
            </w:pPr>
          </w:p>
        </w:tc>
        <w:tc>
          <w:tcPr>
            <w:tcW w:w="2551" w:type="dxa"/>
            <w:shd w:val="clear" w:color="auto" w:fill="auto"/>
          </w:tcPr>
          <w:p w:rsidR="00E25F21" w:rsidRPr="00DE7704" w:rsidRDefault="00E25F21" w:rsidP="00E25F21">
            <w:pPr>
              <w:widowControl w:val="0"/>
              <w:autoSpaceDE w:val="0"/>
              <w:rPr>
                <w:b/>
                <w:shd w:val="clear" w:color="auto" w:fill="FFFFFF"/>
              </w:rPr>
            </w:pPr>
            <w:r w:rsidRPr="00DE7704">
              <w:rPr>
                <w:b/>
              </w:rPr>
              <w:t>Информация о размере обеспечения исполнения договора, гарантийных обязательств</w:t>
            </w:r>
          </w:p>
        </w:tc>
        <w:tc>
          <w:tcPr>
            <w:tcW w:w="6804" w:type="dxa"/>
            <w:shd w:val="clear" w:color="auto" w:fill="auto"/>
          </w:tcPr>
          <w:p w:rsidR="00E25F21" w:rsidRDefault="00E25F21" w:rsidP="00E25F21">
            <w:pPr>
              <w:jc w:val="both"/>
              <w:rPr>
                <w:shd w:val="clear" w:color="auto" w:fill="FFFFFF"/>
              </w:rPr>
            </w:pPr>
            <w:r w:rsidRPr="00DF66E0">
              <w:rPr>
                <w:b/>
                <w:shd w:val="clear" w:color="auto" w:fill="FFFFFF"/>
              </w:rPr>
              <w:t>Размер обеспечения исполнения договора</w:t>
            </w:r>
            <w:r w:rsidRPr="00DF66E0">
              <w:rPr>
                <w:shd w:val="clear" w:color="auto" w:fill="FFFFFF"/>
              </w:rPr>
              <w:t xml:space="preserve"> устанавливается равным размеру аванса.</w:t>
            </w:r>
          </w:p>
          <w:p w:rsidR="00E25F21" w:rsidRPr="00DF66E0" w:rsidRDefault="00E25F21" w:rsidP="00E25F21">
            <w:pPr>
              <w:jc w:val="both"/>
              <w:rPr>
                <w:shd w:val="clear" w:color="auto" w:fill="FFFFFF"/>
              </w:rPr>
            </w:pPr>
          </w:p>
          <w:p w:rsidR="00E25F21" w:rsidRDefault="00E25F21" w:rsidP="00E25F21">
            <w:pPr>
              <w:autoSpaceDE w:val="0"/>
              <w:autoSpaceDN w:val="0"/>
              <w:adjustRightInd w:val="0"/>
              <w:ind w:right="33"/>
              <w:jc w:val="both"/>
            </w:pPr>
            <w:r w:rsidRPr="00DF66E0">
              <w:rPr>
                <w:b/>
              </w:rPr>
              <w:t xml:space="preserve">Исполнение гарантийных обязательств </w:t>
            </w:r>
            <w:r w:rsidRPr="00DF66E0">
              <w:t xml:space="preserve">по Договору обеспечивается отдельно и предоставляется на сумму в размере </w:t>
            </w:r>
            <w:r>
              <w:rPr>
                <w:color w:val="000000"/>
              </w:rPr>
              <w:t>3</w:t>
            </w:r>
            <w:r w:rsidRPr="00DF66E0">
              <w:t xml:space="preserve">% от начальной максимальной цены Договора составляет </w:t>
            </w:r>
            <w:r w:rsidRPr="00F2216B">
              <w:t>2 602 198,25 (Два миллиона шестьсот две тысячи сто девяносто восемь) рублей 25 копеек</w:t>
            </w:r>
            <w:r>
              <w:t>.</w:t>
            </w:r>
          </w:p>
          <w:p w:rsidR="00E25F21" w:rsidRPr="00DF66E0" w:rsidRDefault="00E25F21" w:rsidP="00E25F21">
            <w:pPr>
              <w:autoSpaceDE w:val="0"/>
              <w:autoSpaceDN w:val="0"/>
              <w:adjustRightInd w:val="0"/>
              <w:ind w:right="33"/>
              <w:jc w:val="both"/>
              <w:rPr>
                <w:color w:val="000000"/>
              </w:rPr>
            </w:pPr>
          </w:p>
          <w:p w:rsidR="00E25F21" w:rsidRPr="00DF66E0" w:rsidRDefault="00E25F21" w:rsidP="00E25F21">
            <w:pPr>
              <w:autoSpaceDE w:val="0"/>
              <w:autoSpaceDN w:val="0"/>
              <w:adjustRightInd w:val="0"/>
              <w:ind w:right="33"/>
              <w:jc w:val="both"/>
            </w:pPr>
            <w:r w:rsidRPr="00DF66E0">
              <w:t>Обеспечение предоставляется участником закупки, с которым заключается договор, в виде:</w:t>
            </w:r>
          </w:p>
          <w:p w:rsidR="00E25F21" w:rsidRPr="00DF66E0" w:rsidRDefault="00E25F21" w:rsidP="00E25F21">
            <w:pPr>
              <w:autoSpaceDE w:val="0"/>
              <w:autoSpaceDN w:val="0"/>
              <w:adjustRightInd w:val="0"/>
              <w:ind w:right="33"/>
              <w:jc w:val="both"/>
            </w:pPr>
            <w:r w:rsidRPr="00DF66E0">
              <w:t xml:space="preserve">- независимой гарантии, соответствующей требованиям, указанным в Положении о закупке Заказчика и Договоре; </w:t>
            </w:r>
          </w:p>
          <w:p w:rsidR="00E25F21" w:rsidRPr="00DF66E0" w:rsidRDefault="00E25F21" w:rsidP="00E25F21">
            <w:pPr>
              <w:autoSpaceDE w:val="0"/>
              <w:autoSpaceDN w:val="0"/>
              <w:adjustRightInd w:val="0"/>
              <w:ind w:right="33"/>
              <w:jc w:val="both"/>
            </w:pPr>
            <w:r w:rsidRPr="00DF66E0">
              <w:t>- внесения денежных средств на расчетный счет Заказчика.</w:t>
            </w:r>
          </w:p>
          <w:p w:rsidR="00E25F21" w:rsidRPr="00DF66E0" w:rsidRDefault="00E25F21" w:rsidP="00E25F21">
            <w:pPr>
              <w:autoSpaceDE w:val="0"/>
              <w:autoSpaceDN w:val="0"/>
              <w:adjustRightInd w:val="0"/>
              <w:ind w:right="33"/>
              <w:jc w:val="both"/>
            </w:pPr>
            <w:r w:rsidRPr="00DF66E0">
              <w:t>Способ обеспечения определяется участником закупки самостоятельно.</w:t>
            </w:r>
          </w:p>
          <w:p w:rsidR="00E25F21" w:rsidRPr="00DF66E0" w:rsidRDefault="00E25F21" w:rsidP="00E25F21">
            <w:pPr>
              <w:autoSpaceDE w:val="0"/>
              <w:autoSpaceDN w:val="0"/>
              <w:adjustRightInd w:val="0"/>
              <w:ind w:right="33"/>
              <w:jc w:val="both"/>
              <w:rPr>
                <w:shd w:val="clear" w:color="auto" w:fill="FFFFFF"/>
              </w:rPr>
            </w:pPr>
            <w:r w:rsidRPr="00DF66E0">
              <w:t>Обеспечение перечисляются по следующим реквизитам</w:t>
            </w:r>
            <w:r w:rsidRPr="00DF66E0">
              <w:rPr>
                <w:shd w:val="clear" w:color="auto" w:fill="FFFFFF"/>
              </w:rPr>
              <w:t>:</w:t>
            </w:r>
          </w:p>
          <w:p w:rsidR="00E25F21" w:rsidRPr="00DF66E0" w:rsidRDefault="00E25F21" w:rsidP="00E25F21">
            <w:pPr>
              <w:shd w:val="clear" w:color="auto" w:fill="FFFFFF"/>
              <w:ind w:right="-85"/>
              <w:rPr>
                <w:color w:val="000000"/>
              </w:rPr>
            </w:pPr>
            <w:proofErr w:type="spellStart"/>
            <w:r w:rsidRPr="00DF66E0">
              <w:rPr>
                <w:color w:val="000000"/>
              </w:rPr>
              <w:t>ГлавУпДК</w:t>
            </w:r>
            <w:proofErr w:type="spellEnd"/>
            <w:r w:rsidRPr="00DF66E0">
              <w:rPr>
                <w:color w:val="000000"/>
              </w:rPr>
              <w:t xml:space="preserve"> при МИД России</w:t>
            </w:r>
          </w:p>
          <w:p w:rsidR="00E25F21" w:rsidRPr="00DF66E0" w:rsidRDefault="00E25F21" w:rsidP="00E25F21">
            <w:pPr>
              <w:shd w:val="clear" w:color="auto" w:fill="FFFFFF"/>
              <w:ind w:right="-85"/>
              <w:rPr>
                <w:color w:val="000000"/>
              </w:rPr>
            </w:pPr>
            <w:r w:rsidRPr="00DF66E0">
              <w:rPr>
                <w:color w:val="000000"/>
              </w:rPr>
              <w:t xml:space="preserve">Адрес местонахождения: 119034, </w:t>
            </w:r>
          </w:p>
          <w:p w:rsidR="00E25F21" w:rsidRPr="00DF66E0" w:rsidRDefault="00E25F21" w:rsidP="00E25F21">
            <w:pPr>
              <w:shd w:val="clear" w:color="auto" w:fill="FFFFFF"/>
              <w:ind w:right="-85"/>
              <w:rPr>
                <w:color w:val="000000"/>
              </w:rPr>
            </w:pPr>
            <w:r w:rsidRPr="00DF66E0">
              <w:rPr>
                <w:color w:val="000000"/>
              </w:rPr>
              <w:t>г. Москва, ул. Пречистенка, 20</w:t>
            </w:r>
          </w:p>
          <w:p w:rsidR="00E25F21" w:rsidRPr="00DF66E0" w:rsidRDefault="00E25F21" w:rsidP="00E25F21">
            <w:pPr>
              <w:shd w:val="clear" w:color="auto" w:fill="FFFFFF"/>
              <w:ind w:right="-85"/>
              <w:jc w:val="both"/>
              <w:rPr>
                <w:color w:val="000000"/>
              </w:rPr>
            </w:pPr>
            <w:r w:rsidRPr="00DF66E0">
              <w:rPr>
                <w:color w:val="000000"/>
              </w:rPr>
              <w:t xml:space="preserve">Филиал </w:t>
            </w:r>
            <w:proofErr w:type="spellStart"/>
            <w:r w:rsidRPr="00DF66E0">
              <w:rPr>
                <w:color w:val="000000"/>
              </w:rPr>
              <w:t>ГлавУпДК</w:t>
            </w:r>
            <w:proofErr w:type="spellEnd"/>
            <w:r w:rsidRPr="00DF66E0">
              <w:rPr>
                <w:color w:val="000000"/>
              </w:rPr>
              <w:t xml:space="preserve"> при МИД России </w:t>
            </w:r>
          </w:p>
          <w:p w:rsidR="00E25F21" w:rsidRPr="00DF66E0" w:rsidRDefault="00E25F21" w:rsidP="00E25F21">
            <w:pPr>
              <w:shd w:val="clear" w:color="auto" w:fill="FFFFFF"/>
              <w:ind w:right="-85"/>
              <w:jc w:val="both"/>
              <w:rPr>
                <w:color w:val="000000"/>
              </w:rPr>
            </w:pPr>
            <w:r w:rsidRPr="00DF66E0">
              <w:rPr>
                <w:color w:val="000000"/>
              </w:rPr>
              <w:t>Комплекс отдыха «</w:t>
            </w:r>
            <w:proofErr w:type="spellStart"/>
            <w:r w:rsidRPr="00DF66E0">
              <w:rPr>
                <w:color w:val="000000"/>
              </w:rPr>
              <w:t>Завидово</w:t>
            </w:r>
            <w:proofErr w:type="spellEnd"/>
            <w:r w:rsidRPr="00DF66E0">
              <w:rPr>
                <w:color w:val="000000"/>
              </w:rPr>
              <w:t>»</w:t>
            </w:r>
          </w:p>
          <w:p w:rsidR="00E25F21" w:rsidRPr="00DF66E0" w:rsidRDefault="00E25F21" w:rsidP="00E25F21">
            <w:pPr>
              <w:shd w:val="clear" w:color="auto" w:fill="FFFFFF"/>
              <w:ind w:right="-85"/>
              <w:rPr>
                <w:color w:val="000000"/>
              </w:rPr>
            </w:pPr>
            <w:r w:rsidRPr="00DF66E0">
              <w:rPr>
                <w:color w:val="000000"/>
              </w:rPr>
              <w:t xml:space="preserve">Адрес местонахождения: 171285, </w:t>
            </w:r>
          </w:p>
          <w:p w:rsidR="00E25F21" w:rsidRPr="00DF66E0" w:rsidRDefault="00E25F21" w:rsidP="00E25F21">
            <w:pPr>
              <w:shd w:val="clear" w:color="auto" w:fill="FFFFFF"/>
              <w:ind w:right="-85"/>
              <w:rPr>
                <w:rStyle w:val="ac"/>
                <w:b w:val="0"/>
                <w:shd w:val="clear" w:color="auto" w:fill="FFFFFF"/>
              </w:rPr>
            </w:pPr>
            <w:r w:rsidRPr="00DF66E0">
              <w:rPr>
                <w:rStyle w:val="ac"/>
                <w:shd w:val="clear" w:color="auto" w:fill="FFFFFF"/>
              </w:rPr>
              <w:t>Тверская обл., </w:t>
            </w:r>
            <w:proofErr w:type="spellStart"/>
            <w:r w:rsidRPr="00DF66E0">
              <w:rPr>
                <w:rStyle w:val="ac"/>
                <w:shd w:val="clear" w:color="auto" w:fill="FFFFFF"/>
              </w:rPr>
              <w:t>м.о</w:t>
            </w:r>
            <w:proofErr w:type="spellEnd"/>
            <w:r w:rsidRPr="00DF66E0">
              <w:rPr>
                <w:rStyle w:val="ac"/>
                <w:shd w:val="clear" w:color="auto" w:fill="FFFFFF"/>
              </w:rPr>
              <w:t xml:space="preserve">. Конаковский, </w:t>
            </w:r>
          </w:p>
          <w:p w:rsidR="00E25F21" w:rsidRPr="00DF66E0" w:rsidRDefault="00E25F21" w:rsidP="00E25F21">
            <w:pPr>
              <w:shd w:val="clear" w:color="auto" w:fill="FFFFFF"/>
              <w:ind w:right="-85"/>
            </w:pPr>
            <w:r w:rsidRPr="00DF66E0">
              <w:rPr>
                <w:rStyle w:val="ac"/>
                <w:shd w:val="clear" w:color="auto" w:fill="FFFFFF"/>
              </w:rPr>
              <w:t xml:space="preserve">тер. Комплекс отдыха </w:t>
            </w:r>
            <w:proofErr w:type="spellStart"/>
            <w:r w:rsidRPr="00DF66E0">
              <w:rPr>
                <w:rStyle w:val="ac"/>
                <w:shd w:val="clear" w:color="auto" w:fill="FFFFFF"/>
              </w:rPr>
              <w:t>Завидово</w:t>
            </w:r>
            <w:proofErr w:type="spellEnd"/>
            <w:r w:rsidRPr="00DF66E0">
              <w:rPr>
                <w:rStyle w:val="ac"/>
                <w:shd w:val="clear" w:color="auto" w:fill="FFFFFF"/>
              </w:rPr>
              <w:t xml:space="preserve">, </w:t>
            </w:r>
            <w:proofErr w:type="spellStart"/>
            <w:r w:rsidRPr="00DF66E0">
              <w:rPr>
                <w:rStyle w:val="ac"/>
                <w:shd w:val="clear" w:color="auto" w:fill="FFFFFF"/>
              </w:rPr>
              <w:t>зд</w:t>
            </w:r>
            <w:proofErr w:type="spellEnd"/>
            <w:r w:rsidRPr="00DF66E0">
              <w:rPr>
                <w:rStyle w:val="ac"/>
                <w:shd w:val="clear" w:color="auto" w:fill="FFFFFF"/>
              </w:rPr>
              <w:t>. 1</w:t>
            </w:r>
          </w:p>
          <w:p w:rsidR="00E25F21" w:rsidRPr="00DF66E0" w:rsidRDefault="00E25F21" w:rsidP="00E25F21">
            <w:pPr>
              <w:shd w:val="clear" w:color="auto" w:fill="FFFFFF"/>
              <w:ind w:right="-85"/>
              <w:rPr>
                <w:color w:val="000000"/>
              </w:rPr>
            </w:pPr>
            <w:r w:rsidRPr="00DF66E0">
              <w:rPr>
                <w:color w:val="000000"/>
              </w:rPr>
              <w:t>ИНН 7704010978 КПП 691102001</w:t>
            </w:r>
          </w:p>
          <w:p w:rsidR="00E25F21" w:rsidRPr="00DF66E0" w:rsidRDefault="00E25F21" w:rsidP="00E25F21">
            <w:pPr>
              <w:shd w:val="clear" w:color="auto" w:fill="FFFFFF"/>
              <w:ind w:right="-85"/>
              <w:rPr>
                <w:color w:val="000000"/>
              </w:rPr>
            </w:pPr>
            <w:r w:rsidRPr="00DF66E0">
              <w:rPr>
                <w:color w:val="000000"/>
              </w:rPr>
              <w:t xml:space="preserve">Банк: ФИЛИАЛ БАНКА ВТБ (ПАО) </w:t>
            </w:r>
          </w:p>
          <w:p w:rsidR="00E25F21" w:rsidRPr="00DF66E0" w:rsidRDefault="00E25F21" w:rsidP="00E25F21">
            <w:pPr>
              <w:shd w:val="clear" w:color="auto" w:fill="FFFFFF"/>
              <w:ind w:right="-85"/>
              <w:rPr>
                <w:color w:val="000000"/>
              </w:rPr>
            </w:pPr>
            <w:r w:rsidRPr="00DF66E0">
              <w:rPr>
                <w:color w:val="000000"/>
              </w:rPr>
              <w:t>В Г. ВОРОНЕЖЕ</w:t>
            </w:r>
          </w:p>
          <w:p w:rsidR="00E25F21" w:rsidRPr="00DF66E0" w:rsidRDefault="00E25F21" w:rsidP="00E25F21">
            <w:pPr>
              <w:shd w:val="clear" w:color="auto" w:fill="FFFFFF"/>
              <w:ind w:right="-85"/>
              <w:rPr>
                <w:color w:val="000000"/>
              </w:rPr>
            </w:pPr>
            <w:r w:rsidRPr="00DF66E0">
              <w:rPr>
                <w:color w:val="000000"/>
              </w:rPr>
              <w:t xml:space="preserve">Р/с 40502810027250000448 </w:t>
            </w:r>
          </w:p>
          <w:p w:rsidR="00E25F21" w:rsidRPr="00F2216B" w:rsidRDefault="00E25F21" w:rsidP="00E25F21">
            <w:pPr>
              <w:shd w:val="clear" w:color="auto" w:fill="FFFFFF"/>
              <w:ind w:right="-85"/>
              <w:rPr>
                <w:color w:val="000000"/>
              </w:rPr>
            </w:pPr>
            <w:r w:rsidRPr="00DF66E0">
              <w:rPr>
                <w:color w:val="000000"/>
              </w:rPr>
              <w:t xml:space="preserve">К/с 30101810100000000835 </w:t>
            </w:r>
          </w:p>
          <w:p w:rsidR="00E25F21" w:rsidRPr="00DF66E0" w:rsidRDefault="00E25F21" w:rsidP="00E25F21">
            <w:pPr>
              <w:shd w:val="clear" w:color="auto" w:fill="FFFFFF"/>
              <w:ind w:right="-85"/>
              <w:rPr>
                <w:color w:val="000000"/>
              </w:rPr>
            </w:pPr>
            <w:r w:rsidRPr="00DF66E0">
              <w:rPr>
                <w:color w:val="000000"/>
              </w:rPr>
              <w:t>БИК 042007835; ОКПО 21322660</w:t>
            </w:r>
          </w:p>
          <w:p w:rsidR="00E25F21" w:rsidRPr="00DE7704" w:rsidRDefault="00E25F21" w:rsidP="00E25F21">
            <w:pPr>
              <w:shd w:val="clear" w:color="auto" w:fill="FFFFFF"/>
              <w:ind w:right="-85"/>
              <w:rPr>
                <w:shd w:val="clear" w:color="auto" w:fill="FFFFFF"/>
              </w:rPr>
            </w:pPr>
            <w:r w:rsidRPr="00F2216B">
              <w:rPr>
                <w:color w:val="000000"/>
              </w:rPr>
              <w:t>В платежном поручении в графе «наименование платежа» необходимо указать: «Обеспечение исполнения обязательств по договору на___________», а также «НДС не облагается».</w:t>
            </w:r>
          </w:p>
        </w:tc>
      </w:tr>
    </w:tbl>
    <w:p w:rsidR="004C16D2" w:rsidRDefault="004C16D2" w:rsidP="004C16D2">
      <w:pPr>
        <w:rPr>
          <w:b/>
          <w:sz w:val="26"/>
          <w:szCs w:val="26"/>
        </w:rPr>
      </w:pPr>
    </w:p>
    <w:p w:rsidR="004C16D2" w:rsidRDefault="004C16D2" w:rsidP="004C16D2">
      <w:pPr>
        <w:widowControl w:val="0"/>
        <w:tabs>
          <w:tab w:val="left" w:pos="7938"/>
        </w:tabs>
        <w:autoSpaceDE w:val="0"/>
        <w:autoSpaceDN w:val="0"/>
        <w:adjustRightInd w:val="0"/>
        <w:jc w:val="both"/>
        <w:rPr>
          <w:spacing w:val="-4"/>
        </w:rPr>
      </w:pPr>
      <w:r>
        <w:rPr>
          <w:b/>
          <w:bCs/>
          <w:spacing w:val="-4"/>
        </w:rPr>
        <w:t>К</w:t>
      </w:r>
      <w:r w:rsidRPr="00A210C6">
        <w:rPr>
          <w:b/>
          <w:bCs/>
          <w:spacing w:val="-4"/>
        </w:rPr>
        <w:t>оличество поставляемого товара, объема выполняемой работы, оказываемой услуги:</w:t>
      </w:r>
      <w:r w:rsidRPr="00A210C6">
        <w:rPr>
          <w:spacing w:val="-4"/>
          <w:szCs w:val="28"/>
        </w:rPr>
        <w:t xml:space="preserve"> </w:t>
      </w:r>
    </w:p>
    <w:tbl>
      <w:tblPr>
        <w:tblW w:w="1006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6521"/>
        <w:gridCol w:w="1418"/>
        <w:gridCol w:w="1275"/>
      </w:tblGrid>
      <w:tr w:rsidR="004C16D2" w:rsidRPr="00A210C6" w:rsidTr="00C809D2">
        <w:trPr>
          <w:trHeight w:val="77"/>
        </w:trPr>
        <w:tc>
          <w:tcPr>
            <w:tcW w:w="851" w:type="dxa"/>
            <w:vAlign w:val="center"/>
          </w:tcPr>
          <w:p w:rsidR="004C16D2" w:rsidRPr="00911544" w:rsidRDefault="004C16D2" w:rsidP="00C809D2">
            <w:pPr>
              <w:jc w:val="center"/>
              <w:rPr>
                <w:b/>
              </w:rPr>
            </w:pPr>
            <w:r w:rsidRPr="00911544">
              <w:rPr>
                <w:b/>
              </w:rPr>
              <w:t>№ п/п</w:t>
            </w:r>
          </w:p>
        </w:tc>
        <w:tc>
          <w:tcPr>
            <w:tcW w:w="6521" w:type="dxa"/>
            <w:vAlign w:val="center"/>
          </w:tcPr>
          <w:p w:rsidR="004C16D2" w:rsidRPr="00911544" w:rsidRDefault="004C16D2" w:rsidP="00C809D2">
            <w:pPr>
              <w:jc w:val="center"/>
              <w:rPr>
                <w:b/>
              </w:rPr>
            </w:pPr>
            <w:r>
              <w:rPr>
                <w:b/>
              </w:rPr>
              <w:t>Наименование товара</w:t>
            </w:r>
          </w:p>
        </w:tc>
        <w:tc>
          <w:tcPr>
            <w:tcW w:w="1418" w:type="dxa"/>
            <w:vAlign w:val="center"/>
          </w:tcPr>
          <w:p w:rsidR="004C16D2" w:rsidRPr="00911544" w:rsidRDefault="004C16D2" w:rsidP="00C809D2">
            <w:pPr>
              <w:jc w:val="center"/>
              <w:rPr>
                <w:b/>
              </w:rPr>
            </w:pPr>
            <w:r w:rsidRPr="00911544">
              <w:rPr>
                <w:b/>
              </w:rPr>
              <w:t>Ед.</w:t>
            </w:r>
            <w:r w:rsidRPr="00911544">
              <w:rPr>
                <w:b/>
              </w:rPr>
              <w:br/>
            </w:r>
            <w:proofErr w:type="spellStart"/>
            <w:r w:rsidRPr="00911544">
              <w:rPr>
                <w:b/>
              </w:rPr>
              <w:t>изм</w:t>
            </w:r>
            <w:proofErr w:type="spellEnd"/>
          </w:p>
        </w:tc>
        <w:tc>
          <w:tcPr>
            <w:tcW w:w="1275" w:type="dxa"/>
            <w:vAlign w:val="center"/>
          </w:tcPr>
          <w:p w:rsidR="004C16D2" w:rsidRPr="00911544" w:rsidRDefault="004C16D2" w:rsidP="00C809D2">
            <w:pPr>
              <w:jc w:val="center"/>
              <w:rPr>
                <w:b/>
              </w:rPr>
            </w:pPr>
            <w:r w:rsidRPr="00911544">
              <w:rPr>
                <w:b/>
              </w:rPr>
              <w:t>Кол-во</w:t>
            </w:r>
          </w:p>
        </w:tc>
      </w:tr>
      <w:tr w:rsidR="00A722FE" w:rsidRPr="00A210C6" w:rsidTr="00C809D2">
        <w:trPr>
          <w:trHeight w:val="266"/>
        </w:trPr>
        <w:tc>
          <w:tcPr>
            <w:tcW w:w="851" w:type="dxa"/>
          </w:tcPr>
          <w:p w:rsidR="00A722FE" w:rsidRPr="00E71465" w:rsidRDefault="00A722FE" w:rsidP="00A722FE">
            <w:pPr>
              <w:pStyle w:val="aa"/>
              <w:widowControl w:val="0"/>
              <w:numPr>
                <w:ilvl w:val="0"/>
                <w:numId w:val="1"/>
              </w:numPr>
              <w:ind w:left="284" w:right="459" w:hanging="284"/>
            </w:pPr>
          </w:p>
        </w:tc>
        <w:tc>
          <w:tcPr>
            <w:tcW w:w="6521" w:type="dxa"/>
            <w:vAlign w:val="center"/>
          </w:tcPr>
          <w:p w:rsidR="00A722FE" w:rsidRDefault="00E25F21" w:rsidP="00A722FE">
            <w:pPr>
              <w:suppressAutoHyphens w:val="0"/>
              <w:rPr>
                <w:color w:val="000000"/>
                <w:lang w:eastAsia="ru-RU"/>
              </w:rPr>
            </w:pPr>
            <w:r>
              <w:rPr>
                <w:color w:val="000000"/>
                <w:lang w:eastAsia="ru-RU"/>
              </w:rPr>
              <w:t>У</w:t>
            </w:r>
            <w:r w:rsidRPr="00E25F21">
              <w:rPr>
                <w:color w:val="000000"/>
                <w:lang w:eastAsia="ru-RU"/>
              </w:rPr>
              <w:t xml:space="preserve">стройство ландшафтного (наружного) освещения территории Филиала </w:t>
            </w:r>
            <w:proofErr w:type="spellStart"/>
            <w:r w:rsidRPr="00E25F21">
              <w:rPr>
                <w:color w:val="000000"/>
                <w:lang w:eastAsia="ru-RU"/>
              </w:rPr>
              <w:t>ГлавУпДК</w:t>
            </w:r>
            <w:proofErr w:type="spellEnd"/>
            <w:r w:rsidRPr="00E25F21">
              <w:rPr>
                <w:color w:val="000000"/>
                <w:lang w:eastAsia="ru-RU"/>
              </w:rPr>
              <w:t xml:space="preserve"> при МИД России Комплекс отдыха «</w:t>
            </w:r>
            <w:proofErr w:type="spellStart"/>
            <w:r w:rsidRPr="00E25F21">
              <w:rPr>
                <w:color w:val="000000"/>
                <w:lang w:eastAsia="ru-RU"/>
              </w:rPr>
              <w:t>Завидово</w:t>
            </w:r>
            <w:proofErr w:type="spellEnd"/>
            <w:r w:rsidRPr="00E25F21">
              <w:rPr>
                <w:color w:val="000000"/>
                <w:lang w:eastAsia="ru-RU"/>
              </w:rPr>
              <w:t>» (с элементами модернизации объекта Внутриплощадочные сети электроснабжения, инв. № З-00000946).</w:t>
            </w:r>
          </w:p>
        </w:tc>
        <w:tc>
          <w:tcPr>
            <w:tcW w:w="1418" w:type="dxa"/>
            <w:vAlign w:val="center"/>
          </w:tcPr>
          <w:p w:rsidR="00A722FE" w:rsidRDefault="00A722FE" w:rsidP="00A722FE">
            <w:pPr>
              <w:suppressAutoHyphens w:val="0"/>
              <w:jc w:val="center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усл</w:t>
            </w:r>
            <w:proofErr w:type="spellEnd"/>
            <w:r>
              <w:rPr>
                <w:lang w:eastAsia="ru-RU"/>
              </w:rPr>
              <w:t>. ед.</w:t>
            </w:r>
          </w:p>
        </w:tc>
        <w:tc>
          <w:tcPr>
            <w:tcW w:w="1275" w:type="dxa"/>
            <w:vAlign w:val="center"/>
          </w:tcPr>
          <w:p w:rsidR="00A722FE" w:rsidRDefault="00A722FE" w:rsidP="00A722FE">
            <w:pPr>
              <w:jc w:val="center"/>
            </w:pPr>
            <w:r>
              <w:t>1</w:t>
            </w:r>
          </w:p>
        </w:tc>
      </w:tr>
    </w:tbl>
    <w:p w:rsidR="004C16D2" w:rsidRPr="004C16D2" w:rsidRDefault="004C16D2" w:rsidP="004C16D2">
      <w:pPr>
        <w:rPr>
          <w:b/>
          <w:sz w:val="26"/>
          <w:szCs w:val="26"/>
        </w:rPr>
      </w:pPr>
    </w:p>
    <w:sectPr w:rsidR="004C16D2" w:rsidRPr="004C16D2" w:rsidSect="002C20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Journal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A62E4D"/>
    <w:multiLevelType w:val="multilevel"/>
    <w:tmpl w:val="0D48D6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930" w:hanging="57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5C377E2A"/>
    <w:multiLevelType w:val="hybridMultilevel"/>
    <w:tmpl w:val="C56AED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543C43"/>
    <w:rsid w:val="000F6A76"/>
    <w:rsid w:val="00115AED"/>
    <w:rsid w:val="002A5A67"/>
    <w:rsid w:val="002C205B"/>
    <w:rsid w:val="00306335"/>
    <w:rsid w:val="00320C2E"/>
    <w:rsid w:val="003870E8"/>
    <w:rsid w:val="004C16D2"/>
    <w:rsid w:val="00543C43"/>
    <w:rsid w:val="005D761E"/>
    <w:rsid w:val="007C2D1D"/>
    <w:rsid w:val="00813509"/>
    <w:rsid w:val="00852524"/>
    <w:rsid w:val="008A47A9"/>
    <w:rsid w:val="009A2BAD"/>
    <w:rsid w:val="00A722FE"/>
    <w:rsid w:val="00B875E7"/>
    <w:rsid w:val="00C521E5"/>
    <w:rsid w:val="00C63553"/>
    <w:rsid w:val="00D54F7E"/>
    <w:rsid w:val="00E25F21"/>
    <w:rsid w:val="00F573C8"/>
    <w:rsid w:val="00FF6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029ADD9-5E0E-4A7E-BE5A-B40965BF2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3C43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43C4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nhideWhenUsed/>
    <w:rsid w:val="00D54F7E"/>
    <w:rPr>
      <w:color w:val="0000FF" w:themeColor="hyperlink"/>
      <w:u w:val="single"/>
    </w:rPr>
  </w:style>
  <w:style w:type="paragraph" w:styleId="a5">
    <w:name w:val="Body Text"/>
    <w:basedOn w:val="a"/>
    <w:link w:val="a6"/>
    <w:rsid w:val="00D54F7E"/>
    <w:pPr>
      <w:suppressAutoHyphens w:val="0"/>
      <w:spacing w:after="120"/>
    </w:pPr>
    <w:rPr>
      <w:rFonts w:ascii="Journal" w:hAnsi="Journal"/>
      <w:sz w:val="20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D54F7E"/>
    <w:rPr>
      <w:rFonts w:ascii="Journal" w:eastAsia="Times New Roman" w:hAnsi="Journal" w:cs="Times New Roman"/>
      <w:sz w:val="20"/>
      <w:szCs w:val="20"/>
      <w:lang w:eastAsia="ru-RU"/>
    </w:rPr>
  </w:style>
  <w:style w:type="paragraph" w:styleId="a7">
    <w:name w:val="caption"/>
    <w:basedOn w:val="a"/>
    <w:next w:val="a"/>
    <w:qFormat/>
    <w:rsid w:val="00D54F7E"/>
    <w:pPr>
      <w:framePr w:w="3774" w:h="2160" w:hSpace="142" w:wrap="auto" w:vAnchor="page" w:hAnchor="page" w:x="984" w:y="1729"/>
      <w:suppressAutoHyphens w:val="0"/>
      <w:jc w:val="center"/>
    </w:pPr>
    <w:rPr>
      <w:b/>
      <w:sz w:val="16"/>
      <w:szCs w:val="20"/>
      <w:lang w:eastAsia="ru-RU"/>
    </w:rPr>
  </w:style>
  <w:style w:type="paragraph" w:customStyle="1" w:styleId="Default">
    <w:name w:val="Default"/>
    <w:rsid w:val="00D54F7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D54F7E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54F7E"/>
    <w:rPr>
      <w:rFonts w:ascii="Tahoma" w:eastAsia="Times New Roman" w:hAnsi="Tahoma" w:cs="Tahoma"/>
      <w:sz w:val="16"/>
      <w:szCs w:val="16"/>
      <w:lang w:eastAsia="zh-CN"/>
    </w:rPr>
  </w:style>
  <w:style w:type="paragraph" w:styleId="aa">
    <w:name w:val="List Paragraph"/>
    <w:basedOn w:val="a"/>
    <w:uiPriority w:val="34"/>
    <w:qFormat/>
    <w:rsid w:val="004C16D2"/>
    <w:pPr>
      <w:ind w:left="720"/>
      <w:contextualSpacing/>
    </w:pPr>
  </w:style>
  <w:style w:type="paragraph" w:customStyle="1" w:styleId="ab">
    <w:name w:val="Обычный таблица"/>
    <w:basedOn w:val="a"/>
    <w:rsid w:val="00E25F21"/>
    <w:rPr>
      <w:sz w:val="18"/>
      <w:szCs w:val="18"/>
    </w:rPr>
  </w:style>
  <w:style w:type="character" w:customStyle="1" w:styleId="extended-textshort">
    <w:name w:val="extended-text__short"/>
    <w:basedOn w:val="a0"/>
    <w:rsid w:val="00E25F21"/>
  </w:style>
  <w:style w:type="character" w:styleId="ac">
    <w:name w:val="Strong"/>
    <w:uiPriority w:val="22"/>
    <w:qFormat/>
    <w:rsid w:val="00E25F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tp.gpb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updk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zakupki.gov.ru" TargetMode="External"/><Relationship Id="rId5" Type="http://schemas.openxmlformats.org/officeDocument/2006/relationships/hyperlink" Target="mailto:zakupki@updk.r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979</Words>
  <Characters>5584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ISedov</dc:creator>
  <cp:keywords/>
  <dc:description/>
  <cp:lastModifiedBy>Романова Людмила Владимировна</cp:lastModifiedBy>
  <cp:revision>6</cp:revision>
  <cp:lastPrinted>2022-06-20T12:09:00Z</cp:lastPrinted>
  <dcterms:created xsi:type="dcterms:W3CDTF">2025-11-10T11:32:00Z</dcterms:created>
  <dcterms:modified xsi:type="dcterms:W3CDTF">2026-03-05T05:55:00Z</dcterms:modified>
</cp:coreProperties>
</file>