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6BE5C" w14:textId="77777777" w:rsidR="00BC2884" w:rsidRPr="00E2401C" w:rsidRDefault="00B97DEA">
      <w:pPr>
        <w:pStyle w:val="ac"/>
        <w:rPr>
          <w:lang w:val="ru-RU"/>
        </w:rPr>
      </w:pPr>
      <w:r w:rsidRPr="00E2401C">
        <w:rPr>
          <w:lang w:val="ru-RU"/>
        </w:rPr>
        <w:t>Лабораторная работа</w:t>
      </w:r>
    </w:p>
    <w:p w14:paraId="0A91A1C6" w14:textId="77777777" w:rsidR="00BC2884" w:rsidRPr="00E2401C" w:rsidRDefault="00B97DEA">
      <w:pPr>
        <w:pStyle w:val="aa"/>
        <w:rPr>
          <w:lang w:val="ru-RU"/>
        </w:rPr>
      </w:pPr>
      <w:r w:rsidRPr="00E2401C">
        <w:rPr>
          <w:lang w:val="ru-RU"/>
        </w:rPr>
        <w:t xml:space="preserve">Формирование логической модели реляционной базы данных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FF7CDF3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Цель работы</w:t>
      </w:r>
    </w:p>
    <w:p w14:paraId="30A48C6A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Научиться преобразовывать концептуальную модель предметной области в логическую модель реляционной базы данных: определять отношения и атрибуты, </w:t>
      </w:r>
      <w:r w:rsidRPr="00E2401C">
        <w:rPr>
          <w:lang w:val="ru-RU"/>
        </w:rPr>
        <w:t>выбирать ключи, задавать связи и ограничения, устранять избыточность данных и проверять модель на примерах.</w:t>
      </w:r>
    </w:p>
    <w:p w14:paraId="33AB8DA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Работа продолжает лабораторную по концептуальному моделированию. Номера и предметные области </w:t>
      </w:r>
      <w:r w:rsidRPr="00E2401C">
        <w:rPr>
          <w:b/>
          <w:lang w:val="ru-RU"/>
        </w:rPr>
        <w:t>23 вариантов сохранены</w:t>
      </w:r>
      <w:r w:rsidRPr="00E2401C">
        <w:rPr>
          <w:lang w:val="ru-RU"/>
        </w:rPr>
        <w:t>. Условия повторены, поэтому рабо</w:t>
      </w:r>
      <w:r w:rsidRPr="00E2401C">
        <w:rPr>
          <w:lang w:val="ru-RU"/>
        </w:rPr>
        <w:t>ту можно выполнить и без файла предыдущей лабораторной.</w:t>
      </w:r>
    </w:p>
    <w:p w14:paraId="5765527F" w14:textId="77777777" w:rsidR="00BC2884" w:rsidRPr="00E2401C" w:rsidRDefault="00B97DEA">
      <w:pPr>
        <w:pStyle w:val="21"/>
        <w:rPr>
          <w:lang w:val="ru-RU"/>
        </w:rPr>
      </w:pPr>
      <w:r w:rsidRPr="00E2401C">
        <w:rPr>
          <w:lang w:val="ru-RU"/>
        </w:rPr>
        <w:t>Образовательные результаты</w:t>
      </w:r>
    </w:p>
    <w:p w14:paraId="651AB963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Студент должен</w:t>
      </w:r>
    </w:p>
    <w:p w14:paraId="4D46F058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уметь:</w:t>
      </w:r>
    </w:p>
    <w:p w14:paraId="357F3098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переводить сущности и связи концептуальной модели в отношения;</w:t>
      </w:r>
    </w:p>
    <w:p w14:paraId="6B77FBC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определять состав атрибутов и их смысловые домены;</w:t>
      </w:r>
    </w:p>
    <w:p w14:paraId="7502E2D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выбирать первичные и альтернативные к</w:t>
      </w:r>
      <w:r w:rsidRPr="00E2401C">
        <w:rPr>
          <w:lang w:val="ru-RU"/>
        </w:rPr>
        <w:t>лючи, в том числе составные;</w:t>
      </w:r>
    </w:p>
    <w:p w14:paraId="0AC58BD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задавать внешние ключи и обязательность значений;</w:t>
      </w:r>
    </w:p>
    <w:p w14:paraId="57930F1F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преобразовывать связи </w:t>
      </w:r>
      <w:proofErr w:type="gramStart"/>
      <w:r>
        <w:t>M</w:t>
      </w:r>
      <w:r w:rsidRPr="00E2401C">
        <w:rPr>
          <w:lang w:val="ru-RU"/>
        </w:rPr>
        <w:t>:</w:t>
      </w:r>
      <w:r>
        <w:t>N</w:t>
      </w:r>
      <w:proofErr w:type="gramEnd"/>
      <w:r w:rsidRPr="00E2401C">
        <w:rPr>
          <w:lang w:val="ru-RU"/>
        </w:rPr>
        <w:t xml:space="preserve"> в связанные отношения;</w:t>
      </w:r>
    </w:p>
    <w:p w14:paraId="3FB80BC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сохранять историю событий и значения, действовавшие на момент операции;</w:t>
      </w:r>
    </w:p>
    <w:p w14:paraId="12A994C3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выявлять функциональные зависимости и приводить отношени</w:t>
      </w:r>
      <w:r w:rsidRPr="00E2401C">
        <w:rPr>
          <w:lang w:val="ru-RU"/>
        </w:rPr>
        <w:t>я к третьей нормальной форме;</w:t>
      </w:r>
    </w:p>
    <w:p w14:paraId="0EBCB5CA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строить логическую </w:t>
      </w:r>
      <w:r>
        <w:t>ER</w:t>
      </w:r>
      <w:r w:rsidRPr="00E2401C">
        <w:rPr>
          <w:lang w:val="ru-RU"/>
        </w:rPr>
        <w:t xml:space="preserve">-диаграмму в </w:t>
      </w:r>
      <w:r>
        <w:t>draw</w:t>
      </w:r>
      <w:r w:rsidRPr="00E2401C">
        <w:rPr>
          <w:lang w:val="ru-RU"/>
        </w:rPr>
        <w:t>.</w:t>
      </w:r>
      <w:r>
        <w:t>io</w:t>
      </w:r>
      <w:r w:rsidRPr="00E2401C">
        <w:rPr>
          <w:lang w:val="ru-RU"/>
        </w:rPr>
        <w:t xml:space="preserve"> в нотации «воронья лапка»;</w:t>
      </w:r>
    </w:p>
    <w:p w14:paraId="7896BBA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проверять ссылочную целостность и правила предметной области на тестовых данных.</w:t>
      </w:r>
    </w:p>
    <w:p w14:paraId="49A9FB7D" w14:textId="77777777" w:rsidR="00BC2884" w:rsidRDefault="00B97DEA">
      <w:proofErr w:type="spellStart"/>
      <w:r>
        <w:rPr>
          <w:b/>
        </w:rPr>
        <w:t>знать</w:t>
      </w:r>
      <w:proofErr w:type="spellEnd"/>
      <w:r>
        <w:rPr>
          <w:b/>
        </w:rPr>
        <w:t>:</w:t>
      </w:r>
    </w:p>
    <w:p w14:paraId="1921D423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различия концептуального, логического и физического проектирования;</w:t>
      </w:r>
    </w:p>
    <w:p w14:paraId="41D4018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</w:t>
      </w:r>
      <w:r w:rsidRPr="00E2401C">
        <w:rPr>
          <w:lang w:val="ru-RU"/>
        </w:rPr>
        <w:t>онятия отношения, кортежа, атрибута и домена;</w:t>
      </w:r>
    </w:p>
    <w:p w14:paraId="7D4A93F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назначение первичного, альтернативного и внешнего ключей;</w:t>
      </w:r>
    </w:p>
    <w:p w14:paraId="311A7BD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правила представления связей 1:1, </w:t>
      </w:r>
      <w:proofErr w:type="gramStart"/>
      <w:r w:rsidRPr="00E2401C">
        <w:rPr>
          <w:lang w:val="ru-RU"/>
        </w:rPr>
        <w:t>1:</w:t>
      </w:r>
      <w:r>
        <w:t>N</w:t>
      </w:r>
      <w:proofErr w:type="gramEnd"/>
      <w:r w:rsidRPr="00E2401C">
        <w:rPr>
          <w:lang w:val="ru-RU"/>
        </w:rPr>
        <w:t xml:space="preserve"> и </w:t>
      </w:r>
      <w:r>
        <w:t>M</w:t>
      </w:r>
      <w:r w:rsidRPr="00E2401C">
        <w:rPr>
          <w:lang w:val="ru-RU"/>
        </w:rPr>
        <w:t>:</w:t>
      </w:r>
      <w:r>
        <w:t>N</w:t>
      </w:r>
      <w:r w:rsidRPr="00E2401C">
        <w:rPr>
          <w:lang w:val="ru-RU"/>
        </w:rPr>
        <w:t>;</w:t>
      </w:r>
    </w:p>
    <w:p w14:paraId="600DA12C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причины аномалий добавления, изменения и удаления;</w:t>
      </w:r>
    </w:p>
    <w:p w14:paraId="05ED0C6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назначение первой, второй и третьей нормальных форм;</w:t>
      </w:r>
    </w:p>
    <w:p w14:paraId="7202533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огр</w:t>
      </w:r>
      <w:r w:rsidRPr="00E2401C">
        <w:rPr>
          <w:lang w:val="ru-RU"/>
        </w:rPr>
        <w:t>аничения, которые не выражаются только ключами и кратностями.</w:t>
      </w:r>
    </w:p>
    <w:p w14:paraId="5E403A5A" w14:textId="77777777" w:rsidR="00BC2884" w:rsidRPr="00E2401C" w:rsidRDefault="00B97DEA">
      <w:pPr>
        <w:pStyle w:val="1"/>
        <w:rPr>
          <w:lang w:val="ru-RU"/>
        </w:rPr>
      </w:pPr>
      <w:r w:rsidRPr="00E2401C">
        <w:rPr>
          <w:lang w:val="ru-RU"/>
        </w:rPr>
        <w:t>Краткие теоретические и учебно-методические материалы</w:t>
      </w:r>
    </w:p>
    <w:p w14:paraId="610B7DD0" w14:textId="77777777" w:rsidR="00BC2884" w:rsidRPr="00E2401C" w:rsidRDefault="00B97DEA">
      <w:pPr>
        <w:pStyle w:val="21"/>
        <w:rPr>
          <w:lang w:val="ru-RU"/>
        </w:rPr>
      </w:pPr>
      <w:r w:rsidRPr="00E2401C">
        <w:rPr>
          <w:lang w:val="ru-RU"/>
        </w:rPr>
        <w:t>1. От концептуальной модели к логической</w:t>
      </w:r>
    </w:p>
    <w:p w14:paraId="10E67CB7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Концептуальная модель отвечает на вопрос: </w:t>
      </w:r>
      <w:r w:rsidRPr="00E2401C">
        <w:rPr>
          <w:b/>
          <w:lang w:val="ru-RU"/>
        </w:rPr>
        <w:t>«Какие объекты существуют и как они связаны?»</w:t>
      </w:r>
      <w:r w:rsidRPr="00E2401C">
        <w:rPr>
          <w:lang w:val="ru-RU"/>
        </w:rPr>
        <w:t xml:space="preserve"> Логическая </w:t>
      </w:r>
      <w:r w:rsidRPr="00E2401C">
        <w:rPr>
          <w:lang w:val="ru-RU"/>
        </w:rPr>
        <w:t xml:space="preserve">реляционная модель уточняет: </w:t>
      </w:r>
      <w:r w:rsidRPr="00E2401C">
        <w:rPr>
          <w:b/>
          <w:lang w:val="ru-RU"/>
        </w:rPr>
        <w:t>«В каких отношениях представить сведения, какие атрибуты и ключи нужны и как обеспечить согласованность?»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065"/>
      </w:tblGrid>
      <w:tr w:rsidR="00BC2884" w14:paraId="79C2B256" w14:textId="77777777">
        <w:trPr>
          <w:cantSplit/>
          <w:tblHeader/>
          <w:jc w:val="center"/>
        </w:trPr>
        <w:tc>
          <w:tcPr>
            <w:tcW w:w="280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4B3E63" w14:textId="77777777" w:rsidR="00BC2884" w:rsidRDefault="00B97DEA">
            <w:pPr>
              <w:keepNext/>
              <w:spacing w:after="0" w:line="245" w:lineRule="auto"/>
            </w:pPr>
            <w:proofErr w:type="spellStart"/>
            <w:r>
              <w:rPr>
                <w:b/>
                <w:sz w:val="19"/>
              </w:rPr>
              <w:t>Уровень</w:t>
            </w:r>
            <w:proofErr w:type="spellEnd"/>
          </w:p>
        </w:tc>
        <w:tc>
          <w:tcPr>
            <w:tcW w:w="706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A547DC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Пример результата</w:t>
            </w:r>
          </w:p>
        </w:tc>
      </w:tr>
      <w:tr w:rsidR="00BC2884" w14:paraId="500B9D8C" w14:textId="77777777">
        <w:trPr>
          <w:cantSplit/>
          <w:jc w:val="center"/>
        </w:trPr>
        <w:tc>
          <w:tcPr>
            <w:tcW w:w="2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409144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Концептуальный</w:t>
            </w:r>
          </w:p>
        </w:tc>
        <w:tc>
          <w:tcPr>
            <w:tcW w:w="706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11B9A3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Клиент оформляет заказы</w:t>
            </w:r>
          </w:p>
        </w:tc>
      </w:tr>
      <w:tr w:rsidR="00BC2884" w:rsidRPr="00E2401C" w14:paraId="65A8764A" w14:textId="77777777">
        <w:trPr>
          <w:cantSplit/>
          <w:jc w:val="center"/>
        </w:trPr>
        <w:tc>
          <w:tcPr>
            <w:tcW w:w="2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A7DD19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lastRenderedPageBreak/>
              <w:t>Логический</w:t>
            </w:r>
          </w:p>
        </w:tc>
        <w:tc>
          <w:tcPr>
            <w:tcW w:w="706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D9EEBD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proofErr w:type="gramStart"/>
            <w:r w:rsidRPr="00E2401C">
              <w:rPr>
                <w:sz w:val="19"/>
                <w:lang w:val="ru-RU"/>
              </w:rPr>
              <w:t>Клиент(</w:t>
            </w:r>
            <w:proofErr w:type="spellStart"/>
            <w:proofErr w:type="gramEnd"/>
            <w:r w:rsidRPr="00E2401C">
              <w:rPr>
                <w:sz w:val="19"/>
                <w:lang w:val="ru-RU"/>
              </w:rPr>
              <w:t>КодКлиента</w:t>
            </w:r>
            <w:proofErr w:type="spellEnd"/>
            <w:r w:rsidRPr="00E2401C">
              <w:rPr>
                <w:sz w:val="19"/>
                <w:lang w:val="ru-RU"/>
              </w:rPr>
              <w:t xml:space="preserve">, Имя, Контакт); </w:t>
            </w:r>
            <w:r w:rsidRPr="00E2401C">
              <w:rPr>
                <w:sz w:val="19"/>
                <w:lang w:val="ru-RU"/>
              </w:rPr>
              <w:t>Заказ(</w:t>
            </w:r>
            <w:proofErr w:type="spellStart"/>
            <w:r w:rsidRPr="00E2401C">
              <w:rPr>
                <w:sz w:val="19"/>
                <w:lang w:val="ru-RU"/>
              </w:rPr>
              <w:t>КодЗаказа</w:t>
            </w:r>
            <w:proofErr w:type="spellEnd"/>
            <w:r w:rsidRPr="00E2401C">
              <w:rPr>
                <w:sz w:val="19"/>
                <w:lang w:val="ru-RU"/>
              </w:rPr>
              <w:t xml:space="preserve">, </w:t>
            </w:r>
            <w:proofErr w:type="spellStart"/>
            <w:r w:rsidRPr="00E2401C">
              <w:rPr>
                <w:sz w:val="19"/>
                <w:lang w:val="ru-RU"/>
              </w:rPr>
              <w:t>КодКлиента</w:t>
            </w:r>
            <w:proofErr w:type="spellEnd"/>
            <w:r w:rsidRPr="00E2401C">
              <w:rPr>
                <w:sz w:val="19"/>
                <w:lang w:val="ru-RU"/>
              </w:rPr>
              <w:t>, Дата, Состояние); внешний ключ заказа ссылается на клиента</w:t>
            </w:r>
          </w:p>
        </w:tc>
      </w:tr>
      <w:tr w:rsidR="00BC2884" w:rsidRPr="00E2401C" w14:paraId="670B9077" w14:textId="77777777">
        <w:trPr>
          <w:cantSplit/>
          <w:jc w:val="center"/>
        </w:trPr>
        <w:tc>
          <w:tcPr>
            <w:tcW w:w="2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CEE67A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Физический</w:t>
            </w:r>
            <w:proofErr w:type="spellEnd"/>
          </w:p>
        </w:tc>
        <w:tc>
          <w:tcPr>
            <w:tcW w:w="706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6C97E2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Структура для выбранной СУБД: конкретные типы, </w:t>
            </w:r>
            <w:r>
              <w:rPr>
                <w:sz w:val="19"/>
              </w:rPr>
              <w:t>SQL</w:t>
            </w:r>
            <w:r w:rsidRPr="00E2401C">
              <w:rPr>
                <w:sz w:val="19"/>
                <w:lang w:val="ru-RU"/>
              </w:rPr>
              <w:t>-команды, индексы и способы реализации ограничений</w:t>
            </w:r>
          </w:p>
        </w:tc>
      </w:tr>
    </w:tbl>
    <w:p w14:paraId="41B21D7E" w14:textId="77777777" w:rsidR="00BC2884" w:rsidRPr="00E2401C" w:rsidRDefault="00BC2884">
      <w:pPr>
        <w:spacing w:after="40" w:line="240" w:lineRule="auto"/>
        <w:rPr>
          <w:lang w:val="ru-RU"/>
        </w:rPr>
      </w:pPr>
    </w:p>
    <w:p w14:paraId="692232B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 этой работе проектируется логическая модель для рел</w:t>
      </w:r>
      <w:r w:rsidRPr="00E2401C">
        <w:rPr>
          <w:b/>
          <w:lang w:val="ru-RU"/>
        </w:rPr>
        <w:t>яционной БД.</w:t>
      </w:r>
      <w:r w:rsidRPr="00E2401C">
        <w:rPr>
          <w:lang w:val="ru-RU"/>
        </w:rPr>
        <w:t xml:space="preserve"> Отношения на диаграмме изображаются таблицами с атрибутами. Используется терминология </w:t>
      </w:r>
      <w:r>
        <w:t>PK</w:t>
      </w:r>
      <w:r w:rsidRPr="00E2401C">
        <w:rPr>
          <w:lang w:val="ru-RU"/>
        </w:rPr>
        <w:t xml:space="preserve">, </w:t>
      </w:r>
      <w:r>
        <w:t>FK</w:t>
      </w:r>
      <w:r w:rsidRPr="00E2401C">
        <w:rPr>
          <w:lang w:val="ru-RU"/>
        </w:rPr>
        <w:t xml:space="preserve">, </w:t>
      </w:r>
      <w:r>
        <w:t>AK</w:t>
      </w:r>
      <w:r w:rsidRPr="00E2401C">
        <w:rPr>
          <w:lang w:val="ru-RU"/>
        </w:rPr>
        <w:t xml:space="preserve">, но СУБД не выбирается. </w:t>
      </w:r>
      <w:r>
        <w:t>SQL</w:t>
      </w:r>
      <w:r w:rsidRPr="00E2401C">
        <w:rPr>
          <w:lang w:val="ru-RU"/>
        </w:rPr>
        <w:t xml:space="preserve">-код, индексы, размеры файлов и специфические типы вроде </w:t>
      </w:r>
      <w:proofErr w:type="gramStart"/>
      <w:r>
        <w:t>VARCHAR</w:t>
      </w:r>
      <w:r w:rsidRPr="00E2401C">
        <w:rPr>
          <w:lang w:val="ru-RU"/>
        </w:rPr>
        <w:t>(</w:t>
      </w:r>
      <w:proofErr w:type="gramEnd"/>
      <w:r w:rsidRPr="00E2401C">
        <w:rPr>
          <w:lang w:val="ru-RU"/>
        </w:rPr>
        <w:t>100) не требуются.</w:t>
      </w:r>
    </w:p>
    <w:p w14:paraId="60000B9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Для атрибутов задаются </w:t>
      </w:r>
      <w:r w:rsidRPr="00E2401C">
        <w:rPr>
          <w:b/>
          <w:lang w:val="ru-RU"/>
        </w:rPr>
        <w:t>смысловые до</w:t>
      </w:r>
      <w:r w:rsidRPr="00E2401C">
        <w:rPr>
          <w:b/>
          <w:lang w:val="ru-RU"/>
        </w:rPr>
        <w:t>мены</w:t>
      </w:r>
      <w:r w:rsidRPr="00E2401C">
        <w:rPr>
          <w:lang w:val="ru-RU"/>
        </w:rPr>
        <w:t>: «положительное целое число», «момент времени», «денежная сумма не меньше нуля», «одно из состояний…». Это описывает допустимые значения независимо от способа хранения.</w:t>
      </w:r>
    </w:p>
    <w:p w14:paraId="7CCA7945" w14:textId="77777777" w:rsidR="00BC2884" w:rsidRPr="00E2401C" w:rsidRDefault="00B97DEA">
      <w:pPr>
        <w:pStyle w:val="21"/>
        <w:rPr>
          <w:lang w:val="ru-RU"/>
        </w:rPr>
      </w:pPr>
      <w:r w:rsidRPr="00E2401C">
        <w:rPr>
          <w:lang w:val="ru-RU"/>
        </w:rPr>
        <w:t>2. Отношения и ключи</w:t>
      </w:r>
    </w:p>
    <w:p w14:paraId="7E9B5A3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Отношение</w:t>
      </w:r>
      <w:r w:rsidRPr="00E2401C">
        <w:rPr>
          <w:lang w:val="ru-RU"/>
        </w:rPr>
        <w:t xml:space="preserve"> — набор кортежей с одинаковым составом атрибутов; д</w:t>
      </w:r>
      <w:r w:rsidRPr="00E2401C">
        <w:rPr>
          <w:lang w:val="ru-RU"/>
        </w:rPr>
        <w:t xml:space="preserve">ля выполнения работы его можно представлять таблицей. </w:t>
      </w:r>
      <w:r w:rsidRPr="00E2401C">
        <w:rPr>
          <w:b/>
          <w:lang w:val="ru-RU"/>
        </w:rPr>
        <w:t>Кортеж</w:t>
      </w:r>
      <w:r w:rsidRPr="00E2401C">
        <w:rPr>
          <w:lang w:val="ru-RU"/>
        </w:rPr>
        <w:t xml:space="preserve"> соответствует одной записи. </w:t>
      </w:r>
      <w:r w:rsidRPr="00E2401C">
        <w:rPr>
          <w:b/>
          <w:lang w:val="ru-RU"/>
        </w:rPr>
        <w:t>Домен</w:t>
      </w:r>
      <w:r w:rsidRPr="00E2401C">
        <w:rPr>
          <w:lang w:val="ru-RU"/>
        </w:rPr>
        <w:t xml:space="preserve"> определяет допустимые значения атрибута.</w:t>
      </w:r>
    </w:p>
    <w:p w14:paraId="28E06CC3" w14:textId="77777777" w:rsidR="00BC2884" w:rsidRDefault="00B97DEA">
      <w:proofErr w:type="spellStart"/>
      <w:r w:rsidRPr="00E2401C">
        <w:rPr>
          <w:b/>
          <w:lang w:val="ru-RU"/>
        </w:rPr>
        <w:t>Кандидатный</w:t>
      </w:r>
      <w:proofErr w:type="spellEnd"/>
      <w:r w:rsidRPr="00E2401C">
        <w:rPr>
          <w:b/>
          <w:lang w:val="ru-RU"/>
        </w:rPr>
        <w:t xml:space="preserve"> ключ</w:t>
      </w:r>
      <w:r w:rsidRPr="00E2401C">
        <w:rPr>
          <w:lang w:val="ru-RU"/>
        </w:rPr>
        <w:t xml:space="preserve"> — минимальный набор атрибутов, однозначно определяющий кортеж. Минимальность означает, что ни один атри</w:t>
      </w:r>
      <w:r w:rsidRPr="00E2401C">
        <w:rPr>
          <w:lang w:val="ru-RU"/>
        </w:rPr>
        <w:t xml:space="preserve">бут нельзя убрать без потери уникальности.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кандидатных</w:t>
      </w:r>
      <w:proofErr w:type="spellEnd"/>
      <w:r>
        <w:t xml:space="preserve"> </w:t>
      </w:r>
      <w:proofErr w:type="spellStart"/>
      <w:r>
        <w:t>ключей</w:t>
      </w:r>
      <w:proofErr w:type="spellEnd"/>
      <w:r>
        <w:t xml:space="preserve"> </w:t>
      </w:r>
      <w:proofErr w:type="spellStart"/>
      <w:r>
        <w:t>выбирают</w:t>
      </w:r>
      <w:proofErr w:type="spellEnd"/>
      <w:r>
        <w:t xml:space="preserve"> первичный; остальные являются альтернативными.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88"/>
        <w:gridCol w:w="7077"/>
      </w:tblGrid>
      <w:tr w:rsidR="00BC2884" w14:paraId="5E5C8AC1" w14:textId="77777777">
        <w:trPr>
          <w:cantSplit/>
          <w:tblHeader/>
          <w:jc w:val="center"/>
        </w:trPr>
        <w:tc>
          <w:tcPr>
            <w:tcW w:w="278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B92FA9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Обозначение</w:t>
            </w:r>
          </w:p>
        </w:tc>
        <w:tc>
          <w:tcPr>
            <w:tcW w:w="707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66306D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BC2884" w:rsidRPr="00E2401C" w14:paraId="259560D3" w14:textId="77777777">
        <w:trPr>
          <w:cantSplit/>
          <w:jc w:val="center"/>
        </w:trPr>
        <w:tc>
          <w:tcPr>
            <w:tcW w:w="27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44010E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PK</w:t>
            </w:r>
          </w:p>
        </w:tc>
        <w:tc>
          <w:tcPr>
            <w:tcW w:w="70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E941FE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Первичный ключ: уникален, все его компоненты обязательны</w:t>
            </w:r>
          </w:p>
        </w:tc>
      </w:tr>
      <w:tr w:rsidR="00BC2884" w:rsidRPr="00E2401C" w14:paraId="073A6FB5" w14:textId="77777777">
        <w:trPr>
          <w:cantSplit/>
          <w:jc w:val="center"/>
        </w:trPr>
        <w:tc>
          <w:tcPr>
            <w:tcW w:w="27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B0574A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AK</w:t>
            </w:r>
          </w:p>
        </w:tc>
        <w:tc>
          <w:tcPr>
            <w:tcW w:w="70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11AD83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Альтернативный </w:t>
            </w:r>
            <w:proofErr w:type="spellStart"/>
            <w:r w:rsidRPr="00E2401C">
              <w:rPr>
                <w:sz w:val="19"/>
                <w:lang w:val="ru-RU"/>
              </w:rPr>
              <w:t>кандидатный</w:t>
            </w:r>
            <w:proofErr w:type="spellEnd"/>
            <w:r w:rsidRPr="00E2401C">
              <w:rPr>
                <w:sz w:val="19"/>
                <w:lang w:val="ru-RU"/>
              </w:rPr>
              <w:t xml:space="preserve"> ключ: </w:t>
            </w:r>
            <w:r w:rsidRPr="00E2401C">
              <w:rPr>
                <w:sz w:val="19"/>
                <w:lang w:val="ru-RU"/>
              </w:rPr>
              <w:t>уникален, все его компоненты обязательны</w:t>
            </w:r>
          </w:p>
        </w:tc>
      </w:tr>
      <w:tr w:rsidR="00BC2884" w:rsidRPr="00E2401C" w14:paraId="69B94572" w14:textId="77777777">
        <w:trPr>
          <w:cantSplit/>
          <w:jc w:val="center"/>
        </w:trPr>
        <w:tc>
          <w:tcPr>
            <w:tcW w:w="27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DC22A2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FK</w:t>
            </w:r>
          </w:p>
        </w:tc>
        <w:tc>
          <w:tcPr>
            <w:tcW w:w="70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297D51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Внешний ключ: ссылается на первичный или альтернативный ключ другого либо того же отношения</w:t>
            </w:r>
          </w:p>
        </w:tc>
      </w:tr>
      <w:tr w:rsidR="00BC2884" w:rsidRPr="00E2401C" w14:paraId="179E9A6B" w14:textId="77777777">
        <w:trPr>
          <w:cantSplit/>
          <w:jc w:val="center"/>
        </w:trPr>
        <w:tc>
          <w:tcPr>
            <w:tcW w:w="27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AA0907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UQ</w:t>
            </w:r>
          </w:p>
        </w:tc>
        <w:tc>
          <w:tcPr>
            <w:tcW w:w="70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28F729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Дополнительное правило уникальности, в том числе для известных значений необязательного атрибута</w:t>
            </w:r>
          </w:p>
        </w:tc>
      </w:tr>
      <w:tr w:rsidR="00BC2884" w14:paraId="50BAC784" w14:textId="77777777">
        <w:trPr>
          <w:cantSplit/>
          <w:jc w:val="center"/>
        </w:trPr>
        <w:tc>
          <w:tcPr>
            <w:tcW w:w="27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96A907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Обяз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70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DF4730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Значение должно быть задано</w:t>
            </w:r>
          </w:p>
        </w:tc>
      </w:tr>
      <w:tr w:rsidR="00BC2884" w:rsidRPr="00E2401C" w14:paraId="48062B0B" w14:textId="77777777">
        <w:trPr>
          <w:cantSplit/>
          <w:jc w:val="center"/>
        </w:trPr>
        <w:tc>
          <w:tcPr>
            <w:tcW w:w="27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84ECF2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Необяз.</w:t>
            </w:r>
          </w:p>
        </w:tc>
        <w:tc>
          <w:tcPr>
            <w:tcW w:w="70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82B92A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Отсутствие значения разрешено и имеет описанный смысл</w:t>
            </w:r>
          </w:p>
        </w:tc>
      </w:tr>
    </w:tbl>
    <w:p w14:paraId="2FAE13F9" w14:textId="77777777" w:rsidR="00BC2884" w:rsidRPr="00E2401C" w:rsidRDefault="00BC2884">
      <w:pPr>
        <w:spacing w:after="40" w:line="240" w:lineRule="auto"/>
        <w:rPr>
          <w:lang w:val="ru-RU"/>
        </w:rPr>
      </w:pPr>
    </w:p>
    <w:p w14:paraId="4440FC2B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Идентификатор Код… можно ввести как искусственный ключ. Способ его генерации пока не определяется. Добавление такого ключа </w:t>
      </w:r>
      <w:r w:rsidRPr="00E2401C">
        <w:rPr>
          <w:b/>
          <w:lang w:val="ru-RU"/>
        </w:rPr>
        <w:t>не отменяет</w:t>
      </w:r>
      <w:r w:rsidRPr="00E2401C">
        <w:rPr>
          <w:lang w:val="ru-RU"/>
        </w:rPr>
        <w:t xml:space="preserve"> смысловую уникальность: напр</w:t>
      </w:r>
      <w:r w:rsidRPr="00E2401C">
        <w:rPr>
          <w:lang w:val="ru-RU"/>
        </w:rPr>
        <w:t>имер, инвентарный номер экземпляра также должен оставаться уникальным.</w:t>
      </w:r>
    </w:p>
    <w:p w14:paraId="0C16C6C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Для составного ключа укажите состав целиком: </w:t>
      </w:r>
      <w:proofErr w:type="gramStart"/>
      <w:r>
        <w:t>PK</w:t>
      </w:r>
      <w:r w:rsidRPr="00E2401C">
        <w:rPr>
          <w:lang w:val="ru-RU"/>
        </w:rPr>
        <w:t>(</w:t>
      </w:r>
      <w:proofErr w:type="spellStart"/>
      <w:proofErr w:type="gramEnd"/>
      <w:r w:rsidRPr="00E2401C">
        <w:rPr>
          <w:lang w:val="ru-RU"/>
        </w:rPr>
        <w:t>КодЗаказа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НомерПозиции</w:t>
      </w:r>
      <w:proofErr w:type="spellEnd"/>
      <w:r w:rsidRPr="00E2401C">
        <w:rPr>
          <w:lang w:val="ru-RU"/>
        </w:rPr>
        <w:t xml:space="preserve">). Если выбран искусственный </w:t>
      </w:r>
      <w:r>
        <w:t>PK</w:t>
      </w:r>
      <w:r w:rsidRPr="00E2401C">
        <w:rPr>
          <w:lang w:val="ru-RU"/>
        </w:rPr>
        <w:t xml:space="preserve">, смысловое ограничение можно сохранить как </w:t>
      </w:r>
      <w:proofErr w:type="gramStart"/>
      <w:r>
        <w:t>AK</w:t>
      </w:r>
      <w:r w:rsidRPr="00E2401C">
        <w:rPr>
          <w:lang w:val="ru-RU"/>
        </w:rPr>
        <w:t>(</w:t>
      </w:r>
      <w:proofErr w:type="spellStart"/>
      <w:proofErr w:type="gramEnd"/>
      <w:r w:rsidRPr="00E2401C">
        <w:rPr>
          <w:lang w:val="ru-RU"/>
        </w:rPr>
        <w:t>КодЗаказа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НомерПозиции</w:t>
      </w:r>
      <w:proofErr w:type="spellEnd"/>
      <w:r w:rsidRPr="00E2401C">
        <w:rPr>
          <w:lang w:val="ru-RU"/>
        </w:rPr>
        <w:t>).</w:t>
      </w:r>
    </w:p>
    <w:p w14:paraId="60D3986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Внешний кл</w:t>
      </w:r>
      <w:r w:rsidRPr="00E2401C">
        <w:rPr>
          <w:lang w:val="ru-RU"/>
        </w:rPr>
        <w:t xml:space="preserve">юч ссылается на полный набор атрибутов выбранного ключа. Ссылка только на </w:t>
      </w:r>
      <w:proofErr w:type="spellStart"/>
      <w:r w:rsidRPr="00E2401C">
        <w:rPr>
          <w:lang w:val="ru-RU"/>
        </w:rPr>
        <w:t>НомерПозиции</w:t>
      </w:r>
      <w:proofErr w:type="spellEnd"/>
      <w:r w:rsidRPr="00E2401C">
        <w:rPr>
          <w:lang w:val="ru-RU"/>
        </w:rPr>
        <w:t>, уникальный лишь внутри заказа, недостаточна.</w:t>
      </w:r>
    </w:p>
    <w:p w14:paraId="308998E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У необязательного атрибута опишите смысл отсутствия значения. Например, неизвестная дата возврата означает «экземпляр ещё н</w:t>
      </w:r>
      <w:r w:rsidRPr="00E2401C">
        <w:rPr>
          <w:lang w:val="ru-RU"/>
        </w:rPr>
        <w:t xml:space="preserve">е возвращён». Отсутствие не следует заменять фиктивной датой или нулевым кодом. Для составного необязательного </w:t>
      </w:r>
      <w:r>
        <w:t>FK</w:t>
      </w:r>
      <w:r w:rsidRPr="00E2401C">
        <w:rPr>
          <w:lang w:val="ru-RU"/>
        </w:rPr>
        <w:t xml:space="preserve"> в этой работе принимается правило: заполнены все компоненты либо отсутствуют все.</w:t>
      </w:r>
    </w:p>
    <w:p w14:paraId="29BBC3B1" w14:textId="77777777" w:rsidR="00BC2884" w:rsidRDefault="00B97DEA">
      <w:pPr>
        <w:pStyle w:val="21"/>
      </w:pPr>
      <w:r>
        <w:lastRenderedPageBreak/>
        <w:t xml:space="preserve">3. </w:t>
      </w:r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связей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6919"/>
      </w:tblGrid>
      <w:tr w:rsidR="00BC2884" w14:paraId="2A589054" w14:textId="77777777">
        <w:trPr>
          <w:cantSplit/>
          <w:tblHeader/>
          <w:jc w:val="center"/>
        </w:trPr>
        <w:tc>
          <w:tcPr>
            <w:tcW w:w="294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4F14C0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Связь концептуальной модели</w:t>
            </w:r>
          </w:p>
        </w:tc>
        <w:tc>
          <w:tcPr>
            <w:tcW w:w="6919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DBCD1D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Представление в логической модели</w:t>
            </w:r>
          </w:p>
        </w:tc>
      </w:tr>
      <w:tr w:rsidR="00BC2884" w:rsidRPr="00E2401C" w14:paraId="094E7B48" w14:textId="77777777">
        <w:trPr>
          <w:cantSplit/>
          <w:jc w:val="center"/>
        </w:trPr>
        <w:tc>
          <w:tcPr>
            <w:tcW w:w="294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A5A23C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1:N</w:t>
            </w:r>
          </w:p>
        </w:tc>
        <w:tc>
          <w:tcPr>
            <w:tcW w:w="69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4DA8B8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 находится на стороне </w:t>
            </w:r>
            <w:r>
              <w:rPr>
                <w:sz w:val="19"/>
              </w:rPr>
              <w:t>N</w:t>
            </w:r>
            <w:r w:rsidRPr="00E2401C">
              <w:rPr>
                <w:sz w:val="19"/>
                <w:lang w:val="ru-RU"/>
              </w:rPr>
              <w:t xml:space="preserve"> и ссылается на ключ стороны 1</w:t>
            </w:r>
          </w:p>
        </w:tc>
      </w:tr>
      <w:tr w:rsidR="00BC2884" w:rsidRPr="00E2401C" w14:paraId="5256CCDC" w14:textId="77777777">
        <w:trPr>
          <w:cantSplit/>
          <w:jc w:val="center"/>
        </w:trPr>
        <w:tc>
          <w:tcPr>
            <w:tcW w:w="294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DC23DE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1:1</w:t>
            </w:r>
          </w:p>
        </w:tc>
        <w:tc>
          <w:tcPr>
            <w:tcW w:w="69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58C3A7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 находится у выбранной зависимой стороны; уникальность </w:t>
            </w: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 ограничивает число связанных записей одной</w:t>
            </w:r>
          </w:p>
        </w:tc>
      </w:tr>
      <w:tr w:rsidR="00BC2884" w:rsidRPr="00E2401C" w14:paraId="3557AAEE" w14:textId="77777777">
        <w:trPr>
          <w:cantSplit/>
          <w:jc w:val="center"/>
        </w:trPr>
        <w:tc>
          <w:tcPr>
            <w:tcW w:w="294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FE030A" w14:textId="77777777" w:rsidR="00BC2884" w:rsidRDefault="00B97DEA">
            <w:pPr>
              <w:spacing w:after="0" w:line="245" w:lineRule="auto"/>
            </w:pPr>
            <w:proofErr w:type="gramStart"/>
            <w:r>
              <w:rPr>
                <w:sz w:val="19"/>
              </w:rPr>
              <w:t>M:N</w:t>
            </w:r>
            <w:proofErr w:type="gramEnd"/>
          </w:p>
        </w:tc>
        <w:tc>
          <w:tcPr>
            <w:tcW w:w="69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C77EC9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Создаётся связующее отношение с </w:t>
            </w: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 на обе </w:t>
            </w:r>
            <w:r w:rsidRPr="00E2401C">
              <w:rPr>
                <w:sz w:val="19"/>
                <w:lang w:val="ru-RU"/>
              </w:rPr>
              <w:t>стороны; ключ и атрибуты определяются смыслом связи</w:t>
            </w:r>
          </w:p>
        </w:tc>
      </w:tr>
      <w:tr w:rsidR="00BC2884" w:rsidRPr="00E2401C" w14:paraId="2008800A" w14:textId="77777777">
        <w:trPr>
          <w:cantSplit/>
          <w:jc w:val="center"/>
        </w:trPr>
        <w:tc>
          <w:tcPr>
            <w:tcW w:w="294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4531FE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Связь сущности с самой собой</w:t>
            </w:r>
          </w:p>
        </w:tc>
        <w:tc>
          <w:tcPr>
            <w:tcW w:w="691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9BCCB2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 ссылается на ключ того же отношения; роли обязательно подписываются</w:t>
            </w:r>
          </w:p>
        </w:tc>
      </w:tr>
    </w:tbl>
    <w:p w14:paraId="0124BC07" w14:textId="77777777" w:rsidR="00BC2884" w:rsidRPr="00E2401C" w:rsidRDefault="00BC2884">
      <w:pPr>
        <w:spacing w:after="40" w:line="240" w:lineRule="auto"/>
        <w:rPr>
          <w:lang w:val="ru-RU"/>
        </w:rPr>
      </w:pPr>
    </w:p>
    <w:p w14:paraId="794E1B73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Для «Заказ относится ровно к одному клиенту» атрибут </w:t>
      </w:r>
      <w:proofErr w:type="spellStart"/>
      <w:r w:rsidRPr="00E2401C">
        <w:rPr>
          <w:lang w:val="ru-RU"/>
        </w:rPr>
        <w:t>Заказ.КодКлиента</w:t>
      </w:r>
      <w:proofErr w:type="spellEnd"/>
      <w:r w:rsidRPr="00E2401C">
        <w:rPr>
          <w:lang w:val="ru-RU"/>
        </w:rPr>
        <w:t xml:space="preserve"> — обязательный </w:t>
      </w:r>
      <w:r>
        <w:t>FK</w:t>
      </w:r>
      <w:r w:rsidRPr="00E2401C">
        <w:rPr>
          <w:lang w:val="ru-RU"/>
        </w:rPr>
        <w:t xml:space="preserve">. Для «Заявка </w:t>
      </w:r>
      <w:r w:rsidRPr="00E2401C">
        <w:rPr>
          <w:lang w:val="ru-RU"/>
        </w:rPr>
        <w:t xml:space="preserve">может не иметь устройства» соответствующий </w:t>
      </w:r>
      <w:r>
        <w:t>FK</w:t>
      </w:r>
      <w:r w:rsidRPr="00E2401C">
        <w:rPr>
          <w:lang w:val="ru-RU"/>
        </w:rPr>
        <w:t xml:space="preserve"> необязателен.</w:t>
      </w:r>
    </w:p>
    <w:p w14:paraId="448012D9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 xml:space="preserve">Обязательный </w:t>
      </w:r>
      <w:r>
        <w:rPr>
          <w:b/>
        </w:rPr>
        <w:t>FK</w:t>
      </w:r>
      <w:r w:rsidRPr="00E2401C">
        <w:rPr>
          <w:b/>
          <w:lang w:val="ru-RU"/>
        </w:rPr>
        <w:t xml:space="preserve"> у ребёнка не гарантирует, что у каждого родителя есть дети.</w:t>
      </w:r>
      <w:r w:rsidRPr="00E2401C">
        <w:rPr>
          <w:lang w:val="ru-RU"/>
        </w:rPr>
        <w:t xml:space="preserve"> Например, он обеспечивает принадлежность позиции заказу, но не наличие хотя бы одной позиции у оформленного заказа. Втор</w:t>
      </w:r>
      <w:r w:rsidRPr="00E2401C">
        <w:rPr>
          <w:lang w:val="ru-RU"/>
        </w:rPr>
        <w:t>ое требование записывается отдельным правилом, возможно зависящим от состояния заказа.</w:t>
      </w:r>
    </w:p>
    <w:p w14:paraId="005FEED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Если связь </w:t>
      </w:r>
      <w:proofErr w:type="gramStart"/>
      <w:r>
        <w:t>M</w:t>
      </w:r>
      <w:r w:rsidRPr="00E2401C">
        <w:rPr>
          <w:lang w:val="ru-RU"/>
        </w:rPr>
        <w:t>:</w:t>
      </w:r>
      <w:r>
        <w:t>N</w:t>
      </w:r>
      <w:proofErr w:type="gramEnd"/>
      <w:r w:rsidRPr="00E2401C">
        <w:rPr>
          <w:lang w:val="ru-RU"/>
        </w:rPr>
        <w:t xml:space="preserve"> только фиксирует участие, подходит ключ из двух </w:t>
      </w:r>
      <w:r>
        <w:t>FK</w:t>
      </w:r>
      <w:r w:rsidRPr="00E2401C">
        <w:rPr>
          <w:lang w:val="ru-RU"/>
        </w:rPr>
        <w:t xml:space="preserve">. Пример: </w:t>
      </w:r>
      <w:proofErr w:type="gramStart"/>
      <w:r w:rsidRPr="00E2401C">
        <w:rPr>
          <w:lang w:val="ru-RU"/>
        </w:rPr>
        <w:t>Авторство(</w:t>
      </w:r>
      <w:proofErr w:type="spellStart"/>
      <w:proofErr w:type="gramEnd"/>
      <w:r w:rsidRPr="00E2401C">
        <w:rPr>
          <w:lang w:val="ru-RU"/>
        </w:rPr>
        <w:t>КодИздания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КодАвтора</w:t>
      </w:r>
      <w:proofErr w:type="spellEnd"/>
      <w:r w:rsidRPr="00E2401C">
        <w:rPr>
          <w:lang w:val="ru-RU"/>
        </w:rPr>
        <w:t xml:space="preserve">) с составным </w:t>
      </w:r>
      <w:r>
        <w:t>PK</w:t>
      </w:r>
      <w:r w:rsidRPr="00E2401C">
        <w:rPr>
          <w:lang w:val="ru-RU"/>
        </w:rPr>
        <w:t>. Если пара объектов встречается многократно, т</w:t>
      </w:r>
      <w:r w:rsidRPr="00E2401C">
        <w:rPr>
          <w:lang w:val="ru-RU"/>
        </w:rPr>
        <w:t>акого ключа недостаточно: разные выдачи одного экземпляра одному читателю должны иметь разные идентификаторы событий.</w:t>
      </w:r>
    </w:p>
    <w:p w14:paraId="7B59958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Связь 1:1 не следует создавать без основания. Уникальный </w:t>
      </w:r>
      <w:r>
        <w:t>FK</w:t>
      </w:r>
      <w:r w:rsidRPr="00E2401C">
        <w:rPr>
          <w:lang w:val="ru-RU"/>
        </w:rPr>
        <w:t xml:space="preserve"> задаёт «не более одной связанной записи»; обязательное существование записи с </w:t>
      </w:r>
      <w:r w:rsidRPr="00E2401C">
        <w:rPr>
          <w:lang w:val="ru-RU"/>
        </w:rPr>
        <w:t>противоположной стороны может потребовать дополнительного правила.</w:t>
      </w:r>
    </w:p>
    <w:p w14:paraId="36CB22F5" w14:textId="77777777" w:rsidR="00BC2884" w:rsidRDefault="00B97DEA">
      <w:pPr>
        <w:pStyle w:val="21"/>
      </w:pPr>
      <w:r>
        <w:t xml:space="preserve">4. </w:t>
      </w:r>
      <w:proofErr w:type="spellStart"/>
      <w:r>
        <w:t>Чтение</w:t>
      </w:r>
      <w:proofErr w:type="spellEnd"/>
      <w:r>
        <w:t xml:space="preserve"> </w:t>
      </w:r>
      <w:proofErr w:type="spellStart"/>
      <w:r>
        <w:t>нотации</w:t>
      </w:r>
      <w:proofErr w:type="spellEnd"/>
      <w:r>
        <w:t xml:space="preserve"> «</w:t>
      </w:r>
      <w:proofErr w:type="spellStart"/>
      <w:r>
        <w:t>воронья</w:t>
      </w:r>
      <w:proofErr w:type="spellEnd"/>
      <w:r>
        <w:t xml:space="preserve"> </w:t>
      </w:r>
      <w:proofErr w:type="spellStart"/>
      <w:r>
        <w:t>лапка</w:t>
      </w:r>
      <w:proofErr w:type="spellEnd"/>
      <w:r>
        <w:t>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86"/>
        <w:gridCol w:w="5779"/>
      </w:tblGrid>
      <w:tr w:rsidR="00BC2884" w:rsidRPr="00E2401C" w14:paraId="49C3EF77" w14:textId="77777777">
        <w:trPr>
          <w:cantSplit/>
          <w:tblHeader/>
          <w:jc w:val="center"/>
        </w:trPr>
        <w:tc>
          <w:tcPr>
            <w:tcW w:w="408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08E60D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Знак у конца линии</w:t>
            </w:r>
          </w:p>
        </w:tc>
        <w:tc>
          <w:tcPr>
            <w:tcW w:w="5779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6E3A6B" w14:textId="77777777" w:rsidR="00BC2884" w:rsidRPr="00E2401C" w:rsidRDefault="00B97DEA">
            <w:pPr>
              <w:keepNext/>
              <w:spacing w:after="0" w:line="245" w:lineRule="auto"/>
              <w:rPr>
                <w:lang w:val="ru-RU"/>
              </w:rPr>
            </w:pPr>
            <w:r w:rsidRPr="00E2401C">
              <w:rPr>
                <w:b/>
                <w:sz w:val="19"/>
                <w:lang w:val="ru-RU"/>
              </w:rPr>
              <w:t>Сколько экземпляров у этого конца соответствует одному экземпляру на противоположном конце</w:t>
            </w:r>
          </w:p>
        </w:tc>
      </w:tr>
      <w:tr w:rsidR="00BC2884" w14:paraId="3153450A" w14:textId="77777777">
        <w:trPr>
          <w:cantSplit/>
          <w:jc w:val="center"/>
        </w:trPr>
        <w:tc>
          <w:tcPr>
            <w:tcW w:w="408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C684D7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Кружок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черта</w:t>
            </w:r>
            <w:proofErr w:type="spellEnd"/>
          </w:p>
        </w:tc>
        <w:tc>
          <w:tcPr>
            <w:tcW w:w="57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E3196C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Ноль или один</w:t>
            </w:r>
          </w:p>
        </w:tc>
      </w:tr>
      <w:tr w:rsidR="00BC2884" w14:paraId="1CF7936A" w14:textId="77777777">
        <w:trPr>
          <w:cantSplit/>
          <w:jc w:val="center"/>
        </w:trPr>
        <w:tc>
          <w:tcPr>
            <w:tcW w:w="408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8C4D53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Две черты</w:t>
            </w:r>
          </w:p>
        </w:tc>
        <w:tc>
          <w:tcPr>
            <w:tcW w:w="57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7F47F0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Ровно один</w:t>
            </w:r>
          </w:p>
        </w:tc>
      </w:tr>
      <w:tr w:rsidR="00BC2884" w14:paraId="4B65B86B" w14:textId="77777777">
        <w:trPr>
          <w:cantSplit/>
          <w:jc w:val="center"/>
        </w:trPr>
        <w:tc>
          <w:tcPr>
            <w:tcW w:w="408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DEF916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Кружок и «лапка»</w:t>
            </w:r>
          </w:p>
        </w:tc>
        <w:tc>
          <w:tcPr>
            <w:tcW w:w="57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06A7F1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От нуля до многих</w:t>
            </w:r>
          </w:p>
        </w:tc>
      </w:tr>
      <w:tr w:rsidR="00BC2884" w14:paraId="0817A32C" w14:textId="77777777">
        <w:trPr>
          <w:cantSplit/>
          <w:jc w:val="center"/>
        </w:trPr>
        <w:tc>
          <w:tcPr>
            <w:tcW w:w="408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60C1FB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Черта и «лапка»</w:t>
            </w:r>
          </w:p>
        </w:tc>
        <w:tc>
          <w:tcPr>
            <w:tcW w:w="5779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FE7D3E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Один или более</w:t>
            </w:r>
          </w:p>
        </w:tc>
      </w:tr>
    </w:tbl>
    <w:p w14:paraId="0DDB74D4" w14:textId="77777777" w:rsidR="00BC2884" w:rsidRDefault="00BC2884">
      <w:pPr>
        <w:spacing w:after="40" w:line="240" w:lineRule="auto"/>
      </w:pPr>
    </w:p>
    <w:p w14:paraId="371D9214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Пример: </w:t>
      </w:r>
      <w:r w:rsidRPr="00E2401C">
        <w:rPr>
          <w:b/>
          <w:lang w:val="ru-RU"/>
        </w:rPr>
        <w:t>Клиент `||——</w:t>
      </w:r>
      <w:proofErr w:type="gramStart"/>
      <w:r>
        <w:rPr>
          <w:b/>
        </w:rPr>
        <w:t>o</w:t>
      </w:r>
      <w:r w:rsidRPr="00E2401C">
        <w:rPr>
          <w:b/>
          <w:lang w:val="ru-RU"/>
        </w:rPr>
        <w:t>{</w:t>
      </w:r>
      <w:proofErr w:type="gramEnd"/>
      <w:r w:rsidRPr="00E2401C">
        <w:rPr>
          <w:b/>
          <w:lang w:val="ru-RU"/>
        </w:rPr>
        <w:t>` Заказ</w:t>
      </w:r>
      <w:r w:rsidRPr="00E2401C">
        <w:rPr>
          <w:lang w:val="ru-RU"/>
        </w:rPr>
        <w:t xml:space="preserve">. Знаки возле заказа означают, что у одного </w:t>
      </w:r>
      <w:proofErr w:type="gramStart"/>
      <w:r w:rsidRPr="00E2401C">
        <w:rPr>
          <w:lang w:val="ru-RU"/>
        </w:rPr>
        <w:t>клиента может быть</w:t>
      </w:r>
      <w:proofErr w:type="gramEnd"/>
      <w:r w:rsidRPr="00E2401C">
        <w:rPr>
          <w:lang w:val="ru-RU"/>
        </w:rPr>
        <w:t xml:space="preserve"> от нуля до многих заказов. Знаки возле клиента означают, что каждый заказ относится</w:t>
      </w:r>
      <w:r w:rsidRPr="00E2401C">
        <w:rPr>
          <w:lang w:val="ru-RU"/>
        </w:rPr>
        <w:t xml:space="preserve"> ровно к одному клиенту.</w:t>
      </w:r>
    </w:p>
    <w:p w14:paraId="0479D16D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Внимание:</w:t>
      </w:r>
      <w:r w:rsidRPr="00E2401C">
        <w:rPr>
          <w:lang w:val="ru-RU"/>
        </w:rPr>
        <w:t xml:space="preserve"> правило размещения знаков здесь отличается от подписей </w:t>
      </w:r>
      <w:r>
        <w:t>min</w:t>
      </w:r>
      <w:r w:rsidRPr="00E2401C">
        <w:rPr>
          <w:lang w:val="ru-RU"/>
        </w:rPr>
        <w:t>–</w:t>
      </w:r>
      <w:r>
        <w:t>max</w:t>
      </w:r>
      <w:r w:rsidRPr="00E2401C">
        <w:rPr>
          <w:lang w:val="ru-RU"/>
        </w:rPr>
        <w:t xml:space="preserve"> возле сущности в предыдущей работе. Не копируйте их расположение механически. Проверяйте связь чтением в обе стороны и сопоставляйте её с обязательностью </w:t>
      </w:r>
      <w:r>
        <w:t>FK</w:t>
      </w:r>
      <w:r w:rsidRPr="00E2401C">
        <w:rPr>
          <w:lang w:val="ru-RU"/>
        </w:rPr>
        <w:t>.</w:t>
      </w:r>
    </w:p>
    <w:p w14:paraId="5063F300" w14:textId="77777777" w:rsidR="00BC2884" w:rsidRPr="00E2401C" w:rsidRDefault="00B97DEA">
      <w:pPr>
        <w:pStyle w:val="21"/>
        <w:rPr>
          <w:lang w:val="ru-RU"/>
        </w:rPr>
      </w:pPr>
      <w:r w:rsidRPr="00E2401C">
        <w:rPr>
          <w:lang w:val="ru-RU"/>
        </w:rPr>
        <w:t>5. Функциональные зависимости и нормализация</w:t>
      </w:r>
    </w:p>
    <w:p w14:paraId="256E2DE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Запись </w:t>
      </w:r>
      <w:r>
        <w:rPr>
          <w:b/>
        </w:rPr>
        <w:t>X</w:t>
      </w:r>
      <w:r w:rsidRPr="00E2401C">
        <w:rPr>
          <w:b/>
          <w:lang w:val="ru-RU"/>
        </w:rPr>
        <w:t xml:space="preserve"> → </w:t>
      </w:r>
      <w:r>
        <w:rPr>
          <w:b/>
        </w:rPr>
        <w:t>Y</w:t>
      </w:r>
      <w:r w:rsidRPr="00E2401C">
        <w:rPr>
          <w:lang w:val="ru-RU"/>
        </w:rPr>
        <w:t xml:space="preserve"> означает: если значения </w:t>
      </w:r>
      <w:r>
        <w:t>X</w:t>
      </w:r>
      <w:r w:rsidRPr="00E2401C">
        <w:rPr>
          <w:lang w:val="ru-RU"/>
        </w:rPr>
        <w:t xml:space="preserve"> совпадают, значения </w:t>
      </w:r>
      <w:r>
        <w:t>Y</w:t>
      </w:r>
      <w:r w:rsidRPr="00E2401C">
        <w:rPr>
          <w:lang w:val="ru-RU"/>
        </w:rPr>
        <w:t xml:space="preserve"> также обязаны совпадать. Зависимость следует из правил предметной области, а не только из случайного совпадения в нескольких тестовых строках.</w:t>
      </w:r>
    </w:p>
    <w:p w14:paraId="0EE2D347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lastRenderedPageBreak/>
        <w:t>Аномал</w:t>
      </w:r>
      <w:r w:rsidRPr="00E2401C">
        <w:rPr>
          <w:b/>
          <w:lang w:val="ru-RU"/>
        </w:rPr>
        <w:t>ия изменения:</w:t>
      </w:r>
      <w:r w:rsidRPr="00E2401C">
        <w:rPr>
          <w:lang w:val="ru-RU"/>
        </w:rPr>
        <w:t xml:space="preserve"> телефон клиента приходится исправлять в каждом его заказе. </w:t>
      </w:r>
      <w:r w:rsidRPr="00E2401C">
        <w:rPr>
          <w:b/>
          <w:lang w:val="ru-RU"/>
        </w:rPr>
        <w:t>Аномалия добавления:</w:t>
      </w:r>
      <w:r w:rsidRPr="00E2401C">
        <w:rPr>
          <w:lang w:val="ru-RU"/>
        </w:rPr>
        <w:t xml:space="preserve"> нельзя зарегистрировать клиента без заказа. </w:t>
      </w:r>
      <w:r w:rsidRPr="00E2401C">
        <w:rPr>
          <w:b/>
          <w:lang w:val="ru-RU"/>
        </w:rPr>
        <w:t>Аномалия удаления:</w:t>
      </w:r>
      <w:r w:rsidRPr="00E2401C">
        <w:rPr>
          <w:lang w:val="ru-RU"/>
        </w:rPr>
        <w:t xml:space="preserve"> удаление последнего заказа уничтожает единственные сведения о клиенте.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8"/>
        <w:gridCol w:w="7477"/>
      </w:tblGrid>
      <w:tr w:rsidR="00BC2884" w14:paraId="2E26016F" w14:textId="77777777">
        <w:trPr>
          <w:cantSplit/>
          <w:tblHeader/>
          <w:jc w:val="center"/>
        </w:trPr>
        <w:tc>
          <w:tcPr>
            <w:tcW w:w="238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D009A9" w14:textId="77777777" w:rsidR="00BC2884" w:rsidRDefault="00B97DEA">
            <w:pPr>
              <w:keepNext/>
              <w:spacing w:after="0" w:line="245" w:lineRule="auto"/>
            </w:pPr>
            <w:proofErr w:type="spellStart"/>
            <w:r>
              <w:rPr>
                <w:b/>
                <w:sz w:val="19"/>
              </w:rPr>
              <w:t>Нормальная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форма</w:t>
            </w:r>
            <w:proofErr w:type="spellEnd"/>
          </w:p>
        </w:tc>
        <w:tc>
          <w:tcPr>
            <w:tcW w:w="747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0F5B14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 xml:space="preserve">Что </w:t>
            </w:r>
            <w:r>
              <w:rPr>
                <w:b/>
                <w:sz w:val="19"/>
              </w:rPr>
              <w:t>проверять</w:t>
            </w:r>
          </w:p>
        </w:tc>
      </w:tr>
      <w:tr w:rsidR="00BC2884" w:rsidRPr="00E2401C" w14:paraId="35892A8E" w14:textId="77777777">
        <w:trPr>
          <w:cantSplit/>
          <w:jc w:val="center"/>
        </w:trPr>
        <w:tc>
          <w:tcPr>
            <w:tcW w:w="23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11B9D9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1НФ</w:t>
            </w:r>
          </w:p>
        </w:tc>
        <w:tc>
          <w:tcPr>
            <w:tcW w:w="74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1367FD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Значения атрибутов </w:t>
            </w:r>
            <w:proofErr w:type="spellStart"/>
            <w:r w:rsidRPr="00E2401C">
              <w:rPr>
                <w:sz w:val="19"/>
                <w:lang w:val="ru-RU"/>
              </w:rPr>
              <w:t>атомарны</w:t>
            </w:r>
            <w:proofErr w:type="spellEnd"/>
            <w:r w:rsidRPr="00E2401C">
              <w:rPr>
                <w:sz w:val="19"/>
                <w:lang w:val="ru-RU"/>
              </w:rPr>
              <w:t xml:space="preserve"> для принятой модели; нет списков кодов через запятую и групп вида «Товар1, Товар2, Товар3»</w:t>
            </w:r>
          </w:p>
        </w:tc>
      </w:tr>
      <w:tr w:rsidR="00BC2884" w:rsidRPr="00E2401C" w14:paraId="1C60966E" w14:textId="77777777">
        <w:trPr>
          <w:cantSplit/>
          <w:jc w:val="center"/>
        </w:trPr>
        <w:tc>
          <w:tcPr>
            <w:tcW w:w="23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326BAA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2НФ</w:t>
            </w:r>
          </w:p>
        </w:tc>
        <w:tc>
          <w:tcPr>
            <w:tcW w:w="74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59500C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Выполнена 1НФ; каждый </w:t>
            </w:r>
            <w:proofErr w:type="spellStart"/>
            <w:r w:rsidRPr="00E2401C">
              <w:rPr>
                <w:sz w:val="19"/>
                <w:lang w:val="ru-RU"/>
              </w:rPr>
              <w:t>неключевой</w:t>
            </w:r>
            <w:proofErr w:type="spellEnd"/>
            <w:r w:rsidRPr="00E2401C">
              <w:rPr>
                <w:sz w:val="19"/>
                <w:lang w:val="ru-RU"/>
              </w:rPr>
              <w:t xml:space="preserve"> атрибут зависит от каждого </w:t>
            </w:r>
            <w:proofErr w:type="spellStart"/>
            <w:r w:rsidRPr="00E2401C">
              <w:rPr>
                <w:sz w:val="19"/>
                <w:lang w:val="ru-RU"/>
              </w:rPr>
              <w:t>кандидатного</w:t>
            </w:r>
            <w:proofErr w:type="spellEnd"/>
            <w:r w:rsidRPr="00E2401C">
              <w:rPr>
                <w:sz w:val="19"/>
                <w:lang w:val="ru-RU"/>
              </w:rPr>
              <w:t xml:space="preserve"> ключа целиком, а не от его части</w:t>
            </w:r>
          </w:p>
        </w:tc>
      </w:tr>
      <w:tr w:rsidR="00BC2884" w:rsidRPr="00E2401C" w14:paraId="0C0CCCA0" w14:textId="77777777">
        <w:trPr>
          <w:cantSplit/>
          <w:jc w:val="center"/>
        </w:trPr>
        <w:tc>
          <w:tcPr>
            <w:tcW w:w="238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77CB09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3НФ</w:t>
            </w:r>
          </w:p>
        </w:tc>
        <w:tc>
          <w:tcPr>
            <w:tcW w:w="74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B4E046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Для </w:t>
            </w:r>
            <w:r w:rsidRPr="00E2401C">
              <w:rPr>
                <w:sz w:val="19"/>
                <w:lang w:val="ru-RU"/>
              </w:rPr>
              <w:t xml:space="preserve">каждой нетривиальной зависимости </w:t>
            </w:r>
            <w:r>
              <w:rPr>
                <w:sz w:val="19"/>
              </w:rPr>
              <w:t>X</w:t>
            </w:r>
            <w:r w:rsidRPr="00E2401C">
              <w:rPr>
                <w:sz w:val="19"/>
                <w:lang w:val="ru-RU"/>
              </w:rPr>
              <w:t xml:space="preserve"> → </w:t>
            </w:r>
            <w:r>
              <w:rPr>
                <w:sz w:val="19"/>
              </w:rPr>
              <w:t>A</w:t>
            </w:r>
            <w:r w:rsidRPr="00E2401C">
              <w:rPr>
                <w:sz w:val="19"/>
                <w:lang w:val="ru-RU"/>
              </w:rPr>
              <w:t xml:space="preserve"> либо </w:t>
            </w:r>
            <w:r>
              <w:rPr>
                <w:sz w:val="19"/>
              </w:rPr>
              <w:t>X</w:t>
            </w:r>
            <w:r w:rsidRPr="00E2401C">
              <w:rPr>
                <w:sz w:val="19"/>
                <w:lang w:val="ru-RU"/>
              </w:rPr>
              <w:t xml:space="preserve"> является </w:t>
            </w:r>
            <w:proofErr w:type="spellStart"/>
            <w:r w:rsidRPr="00E2401C">
              <w:rPr>
                <w:sz w:val="19"/>
                <w:lang w:val="ru-RU"/>
              </w:rPr>
              <w:t>суперключом</w:t>
            </w:r>
            <w:proofErr w:type="spellEnd"/>
            <w:r w:rsidRPr="00E2401C">
              <w:rPr>
                <w:sz w:val="19"/>
                <w:lang w:val="ru-RU"/>
              </w:rPr>
              <w:t xml:space="preserve">, либо </w:t>
            </w:r>
            <w:r>
              <w:rPr>
                <w:sz w:val="19"/>
              </w:rPr>
              <w:t>A</w:t>
            </w:r>
            <w:r w:rsidRPr="00E2401C">
              <w:rPr>
                <w:sz w:val="19"/>
                <w:lang w:val="ru-RU"/>
              </w:rPr>
              <w:t xml:space="preserve"> входит хотя бы в один </w:t>
            </w:r>
            <w:proofErr w:type="spellStart"/>
            <w:r w:rsidRPr="00E2401C">
              <w:rPr>
                <w:sz w:val="19"/>
                <w:lang w:val="ru-RU"/>
              </w:rPr>
              <w:t>кандидатный</w:t>
            </w:r>
            <w:proofErr w:type="spellEnd"/>
            <w:r w:rsidRPr="00E2401C">
              <w:rPr>
                <w:sz w:val="19"/>
                <w:lang w:val="ru-RU"/>
              </w:rPr>
              <w:t xml:space="preserve"> ключ</w:t>
            </w:r>
          </w:p>
        </w:tc>
      </w:tr>
    </w:tbl>
    <w:p w14:paraId="6212DEE1" w14:textId="77777777" w:rsidR="00BC2884" w:rsidRPr="00E2401C" w:rsidRDefault="00BC2884">
      <w:pPr>
        <w:spacing w:after="40" w:line="240" w:lineRule="auto"/>
        <w:rPr>
          <w:lang w:val="ru-RU"/>
        </w:rPr>
      </w:pPr>
    </w:p>
    <w:p w14:paraId="08FD45E4" w14:textId="77777777" w:rsidR="00BC2884" w:rsidRPr="00E2401C" w:rsidRDefault="00B97DEA">
      <w:pPr>
        <w:rPr>
          <w:lang w:val="ru-RU"/>
        </w:rPr>
      </w:pPr>
      <w:proofErr w:type="spellStart"/>
      <w:r w:rsidRPr="00E2401C">
        <w:rPr>
          <w:lang w:val="ru-RU"/>
        </w:rPr>
        <w:t>Суперключ</w:t>
      </w:r>
      <w:proofErr w:type="spellEnd"/>
      <w:r w:rsidRPr="00E2401C">
        <w:rPr>
          <w:lang w:val="ru-RU"/>
        </w:rPr>
        <w:t xml:space="preserve"> однозначно определяет запись, но может содержать лишние атрибуты. </w:t>
      </w:r>
      <w:proofErr w:type="spellStart"/>
      <w:r w:rsidRPr="00E2401C">
        <w:rPr>
          <w:lang w:val="ru-RU"/>
        </w:rPr>
        <w:t>Неключевой</w:t>
      </w:r>
      <w:proofErr w:type="spellEnd"/>
      <w:r w:rsidRPr="00E2401C">
        <w:rPr>
          <w:lang w:val="ru-RU"/>
        </w:rPr>
        <w:t xml:space="preserve"> атрибут не входит ни в один </w:t>
      </w:r>
      <w:proofErr w:type="spellStart"/>
      <w:r w:rsidRPr="00E2401C">
        <w:rPr>
          <w:lang w:val="ru-RU"/>
        </w:rPr>
        <w:t>кандидатный</w:t>
      </w:r>
      <w:proofErr w:type="spellEnd"/>
      <w:r w:rsidRPr="00E2401C">
        <w:rPr>
          <w:lang w:val="ru-RU"/>
        </w:rPr>
        <w:t xml:space="preserve"> ключ. Для тип</w:t>
      </w:r>
      <w:r w:rsidRPr="00E2401C">
        <w:rPr>
          <w:lang w:val="ru-RU"/>
        </w:rPr>
        <w:t xml:space="preserve">овых схем этой работы проверка 3НФ означает в том числе отсутствие зависимостей «ключ → </w:t>
      </w:r>
      <w:proofErr w:type="spellStart"/>
      <w:r w:rsidRPr="00E2401C">
        <w:rPr>
          <w:lang w:val="ru-RU"/>
        </w:rPr>
        <w:t>неключевой</w:t>
      </w:r>
      <w:proofErr w:type="spellEnd"/>
      <w:r w:rsidRPr="00E2401C">
        <w:rPr>
          <w:lang w:val="ru-RU"/>
        </w:rPr>
        <w:t xml:space="preserve"> атрибут → другой </w:t>
      </w:r>
      <w:proofErr w:type="spellStart"/>
      <w:r w:rsidRPr="00E2401C">
        <w:rPr>
          <w:lang w:val="ru-RU"/>
        </w:rPr>
        <w:t>неключевой</w:t>
      </w:r>
      <w:proofErr w:type="spellEnd"/>
      <w:r w:rsidRPr="00E2401C">
        <w:rPr>
          <w:lang w:val="ru-RU"/>
        </w:rPr>
        <w:t xml:space="preserve"> атрибут».</w:t>
      </w:r>
    </w:p>
    <w:p w14:paraId="776F01BC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Пример.</w:t>
      </w:r>
      <w:r w:rsidRPr="00E2401C">
        <w:rPr>
          <w:lang w:val="ru-RU"/>
        </w:rPr>
        <w:t xml:space="preserve"> В отношении </w:t>
      </w:r>
      <w:proofErr w:type="gramStart"/>
      <w:r w:rsidRPr="00E2401C">
        <w:rPr>
          <w:lang w:val="ru-RU"/>
        </w:rPr>
        <w:t>Позиция(</w:t>
      </w:r>
      <w:proofErr w:type="spellStart"/>
      <w:proofErr w:type="gramEnd"/>
      <w:r w:rsidRPr="00E2401C">
        <w:rPr>
          <w:lang w:val="ru-RU"/>
        </w:rPr>
        <w:t>КодЗаказа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НомерПозиции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КодТовара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НазваниеТовара</w:t>
      </w:r>
      <w:proofErr w:type="spellEnd"/>
      <w:r w:rsidRPr="00E2401C">
        <w:rPr>
          <w:lang w:val="ru-RU"/>
        </w:rPr>
        <w:t xml:space="preserve">, Количество, </w:t>
      </w:r>
      <w:proofErr w:type="spellStart"/>
      <w:r w:rsidRPr="00E2401C">
        <w:rPr>
          <w:lang w:val="ru-RU"/>
        </w:rPr>
        <w:t>СогласованнаяЦена</w:t>
      </w:r>
      <w:proofErr w:type="spellEnd"/>
      <w:r w:rsidRPr="00E2401C">
        <w:rPr>
          <w:lang w:val="ru-RU"/>
        </w:rPr>
        <w:t xml:space="preserve">) принят </w:t>
      </w:r>
      <w:r>
        <w:t>P</w:t>
      </w:r>
      <w:r>
        <w:t>K</w:t>
      </w:r>
      <w:r w:rsidRPr="00E2401C">
        <w:rPr>
          <w:lang w:val="ru-RU"/>
        </w:rPr>
        <w:t xml:space="preserve"> (</w:t>
      </w:r>
      <w:proofErr w:type="spellStart"/>
      <w:r w:rsidRPr="00E2401C">
        <w:rPr>
          <w:lang w:val="ru-RU"/>
        </w:rPr>
        <w:t>КодЗаказа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НомерПозиции</w:t>
      </w:r>
      <w:proofErr w:type="spellEnd"/>
      <w:r w:rsidRPr="00E2401C">
        <w:rPr>
          <w:lang w:val="ru-RU"/>
        </w:rPr>
        <w:t xml:space="preserve">). Если </w:t>
      </w:r>
      <w:proofErr w:type="spellStart"/>
      <w:r w:rsidRPr="00E2401C">
        <w:rPr>
          <w:lang w:val="ru-RU"/>
        </w:rPr>
        <w:t>КодТовара</w:t>
      </w:r>
      <w:proofErr w:type="spellEnd"/>
      <w:r w:rsidRPr="00E2401C">
        <w:rPr>
          <w:lang w:val="ru-RU"/>
        </w:rPr>
        <w:t xml:space="preserve"> → </w:t>
      </w:r>
      <w:proofErr w:type="spellStart"/>
      <w:r w:rsidRPr="00E2401C">
        <w:rPr>
          <w:lang w:val="ru-RU"/>
        </w:rPr>
        <w:t>НазваниеТовара</w:t>
      </w:r>
      <w:proofErr w:type="spellEnd"/>
      <w:r w:rsidRPr="00E2401C">
        <w:rPr>
          <w:lang w:val="ru-RU"/>
        </w:rPr>
        <w:t xml:space="preserve">, название повторяется и зависит от ключа через товар. Его следует перенести в </w:t>
      </w:r>
      <w:proofErr w:type="gramStart"/>
      <w:r w:rsidRPr="00E2401C">
        <w:rPr>
          <w:lang w:val="ru-RU"/>
        </w:rPr>
        <w:t>Товар(</w:t>
      </w:r>
      <w:proofErr w:type="spellStart"/>
      <w:proofErr w:type="gramEnd"/>
      <w:r w:rsidRPr="00E2401C">
        <w:rPr>
          <w:lang w:val="ru-RU"/>
        </w:rPr>
        <w:t>КодТовара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НазваниеТовара</w:t>
      </w:r>
      <w:proofErr w:type="spellEnd"/>
      <w:r w:rsidRPr="00E2401C">
        <w:rPr>
          <w:lang w:val="ru-RU"/>
        </w:rPr>
        <w:t xml:space="preserve">), оставив в позиции </w:t>
      </w:r>
      <w:r>
        <w:t>FK</w:t>
      </w:r>
      <w:r w:rsidRPr="00E2401C">
        <w:rPr>
          <w:lang w:val="ru-RU"/>
        </w:rPr>
        <w:t>.</w:t>
      </w:r>
    </w:p>
    <w:p w14:paraId="78A2753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Согласованная цена остаётся у позиции: она относится к конкре</w:t>
      </w:r>
      <w:r w:rsidRPr="00E2401C">
        <w:rPr>
          <w:lang w:val="ru-RU"/>
        </w:rPr>
        <w:t xml:space="preserve">тной продаже. Зависимость </w:t>
      </w:r>
      <w:proofErr w:type="spellStart"/>
      <w:r w:rsidRPr="00E2401C">
        <w:rPr>
          <w:lang w:val="ru-RU"/>
        </w:rPr>
        <w:t>КодТовара</w:t>
      </w:r>
      <w:proofErr w:type="spellEnd"/>
      <w:r w:rsidRPr="00E2401C">
        <w:rPr>
          <w:lang w:val="ru-RU"/>
        </w:rPr>
        <w:t xml:space="preserve"> → </w:t>
      </w:r>
      <w:proofErr w:type="spellStart"/>
      <w:r w:rsidRPr="00E2401C">
        <w:rPr>
          <w:lang w:val="ru-RU"/>
        </w:rPr>
        <w:t>СогласованнаяЦена</w:t>
      </w:r>
      <w:proofErr w:type="spellEnd"/>
      <w:r w:rsidRPr="00E2401C">
        <w:rPr>
          <w:lang w:val="ru-RU"/>
        </w:rPr>
        <w:t xml:space="preserve"> здесь </w:t>
      </w:r>
      <w:r w:rsidRPr="00E2401C">
        <w:rPr>
          <w:b/>
          <w:lang w:val="ru-RU"/>
        </w:rPr>
        <w:t>не действует</w:t>
      </w:r>
      <w:r w:rsidRPr="00E2401C">
        <w:rPr>
          <w:lang w:val="ru-RU"/>
        </w:rPr>
        <w:t>. Текущая цена товара не определяет цену прошлой сделки. Аналогично адрес доставки в оформленном заказе может быть самостоятельным историческим значением.</w:t>
      </w:r>
    </w:p>
    <w:p w14:paraId="0B76C83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Нормализация проверяется по</w:t>
      </w:r>
      <w:r w:rsidRPr="00E2401C">
        <w:rPr>
          <w:lang w:val="ru-RU"/>
        </w:rPr>
        <w:t xml:space="preserve"> </w:t>
      </w:r>
      <w:r w:rsidRPr="00E2401C">
        <w:rPr>
          <w:b/>
          <w:lang w:val="ru-RU"/>
        </w:rPr>
        <w:t xml:space="preserve">всем </w:t>
      </w:r>
      <w:proofErr w:type="spellStart"/>
      <w:r w:rsidRPr="00E2401C">
        <w:rPr>
          <w:b/>
          <w:lang w:val="ru-RU"/>
        </w:rPr>
        <w:t>кандидатным</w:t>
      </w:r>
      <w:proofErr w:type="spellEnd"/>
      <w:r w:rsidRPr="00E2401C">
        <w:rPr>
          <w:b/>
          <w:lang w:val="ru-RU"/>
        </w:rPr>
        <w:t xml:space="preserve"> ключам</w:t>
      </w:r>
      <w:r w:rsidRPr="00E2401C">
        <w:rPr>
          <w:lang w:val="ru-RU"/>
        </w:rPr>
        <w:t xml:space="preserve">. Наличие простого искусственного </w:t>
      </w:r>
      <w:r>
        <w:t>PK</w:t>
      </w:r>
      <w:r w:rsidRPr="00E2401C">
        <w:rPr>
          <w:lang w:val="ru-RU"/>
        </w:rPr>
        <w:t xml:space="preserve"> само по себе не доказывает 3НФ. При разделении отношения проверьте, что его исходный смысл восстанавливается соединением по ключам без появления ложных сочетаний.</w:t>
      </w:r>
    </w:p>
    <w:p w14:paraId="66EBEA14" w14:textId="77777777" w:rsidR="00BC2884" w:rsidRPr="00E2401C" w:rsidRDefault="00B97DEA">
      <w:pPr>
        <w:pStyle w:val="21"/>
        <w:rPr>
          <w:lang w:val="ru-RU"/>
        </w:rPr>
      </w:pPr>
      <w:r w:rsidRPr="00E2401C">
        <w:rPr>
          <w:lang w:val="ru-RU"/>
        </w:rPr>
        <w:t>6. Ограничения и история</w:t>
      </w:r>
    </w:p>
    <w:p w14:paraId="037FE40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Разделя</w:t>
      </w:r>
      <w:r w:rsidRPr="00E2401C">
        <w:rPr>
          <w:lang w:val="ru-RU"/>
        </w:rPr>
        <w:t>йте ограничения на две группы:</w:t>
      </w:r>
    </w:p>
    <w:p w14:paraId="5C5B7D1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b/>
          <w:lang w:val="ru-RU"/>
        </w:rPr>
        <w:t>Отражённые структурой:</w:t>
      </w:r>
      <w:r w:rsidRPr="00E2401C">
        <w:rPr>
          <w:lang w:val="ru-RU"/>
        </w:rPr>
        <w:t xml:space="preserve"> </w:t>
      </w:r>
      <w:r>
        <w:t>PK</w:t>
      </w:r>
      <w:r w:rsidRPr="00E2401C">
        <w:rPr>
          <w:lang w:val="ru-RU"/>
        </w:rPr>
        <w:t xml:space="preserve">, </w:t>
      </w:r>
      <w:r>
        <w:t>AK</w:t>
      </w:r>
      <w:r w:rsidRPr="00E2401C">
        <w:rPr>
          <w:lang w:val="ru-RU"/>
        </w:rPr>
        <w:t xml:space="preserve">, </w:t>
      </w:r>
      <w:r>
        <w:t>FK</w:t>
      </w:r>
      <w:r w:rsidRPr="00E2401C">
        <w:rPr>
          <w:lang w:val="ru-RU"/>
        </w:rPr>
        <w:t>, обязательность, домены и простые правила уникальности.</w:t>
      </w:r>
    </w:p>
    <w:p w14:paraId="3CDABD10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b/>
          <w:lang w:val="ru-RU"/>
        </w:rPr>
        <w:t>Дополнительные бизнес-правила:</w:t>
      </w:r>
      <w:r w:rsidRPr="00E2401C">
        <w:rPr>
          <w:lang w:val="ru-RU"/>
        </w:rPr>
        <w:t xml:space="preserve"> </w:t>
      </w:r>
      <w:proofErr w:type="spellStart"/>
      <w:r w:rsidRPr="00E2401C">
        <w:rPr>
          <w:lang w:val="ru-RU"/>
        </w:rPr>
        <w:t>непересечение</w:t>
      </w:r>
      <w:proofErr w:type="spellEnd"/>
      <w:r w:rsidRPr="00E2401C">
        <w:rPr>
          <w:lang w:val="ru-RU"/>
        </w:rPr>
        <w:t xml:space="preserve"> интервалов, соответствие залов, суммарное количество, вместимость, допустимые переходы сос</w:t>
      </w:r>
      <w:r w:rsidRPr="00E2401C">
        <w:rPr>
          <w:lang w:val="ru-RU"/>
        </w:rPr>
        <w:t>тояний, уникальность только действующей операции.</w:t>
      </w:r>
    </w:p>
    <w:p w14:paraId="2E93E34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Для каждой группы укажите точную формулировку. Способ реализации дополнительных правил в СУБД будет выбран в следующей работе.</w:t>
      </w:r>
    </w:p>
    <w:p w14:paraId="7A8229A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Нельзя задавать обычную уникальность по экземпляру в истории аренды: она </w:t>
      </w:r>
      <w:r w:rsidRPr="00E2401C">
        <w:rPr>
          <w:lang w:val="ru-RU"/>
        </w:rPr>
        <w:t>запретит и законные повторные аренды. Нужен ключ события и отдельное правило «не более одной активной аренды экземпляра».</w:t>
      </w:r>
    </w:p>
    <w:p w14:paraId="6E84BAD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Для ссылок на исторические сведения сформулируйте политику удаления: например, запрет удаления использованной записи справочника и пер</w:t>
      </w:r>
      <w:r w:rsidRPr="00E2401C">
        <w:rPr>
          <w:lang w:val="ru-RU"/>
        </w:rPr>
        <w:t>евод её в неактивное состояние. Автоматическое удаление всей истории вслед за объектом не принимается без обоснования требованиями предметной области.</w:t>
      </w:r>
    </w:p>
    <w:p w14:paraId="7501B056" w14:textId="77777777" w:rsidR="00BC2884" w:rsidRPr="00E2401C" w:rsidRDefault="00B97DEA">
      <w:pPr>
        <w:pStyle w:val="1"/>
        <w:rPr>
          <w:lang w:val="ru-RU"/>
        </w:rPr>
      </w:pPr>
      <w:r w:rsidRPr="00E2401C">
        <w:rPr>
          <w:lang w:val="ru-RU"/>
        </w:rPr>
        <w:t>Порядок формирования логической модели</w:t>
      </w:r>
    </w:p>
    <w:p w14:paraId="5CD6BD6A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1. Проверить исходную концептуальную модель по условиям своего вар</w:t>
      </w:r>
      <w:r w:rsidRPr="00E2401C">
        <w:rPr>
          <w:lang w:val="ru-RU"/>
        </w:rPr>
        <w:t>ианта.</w:t>
      </w:r>
    </w:p>
    <w:p w14:paraId="352D742F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2. Составить список отношений и определить смысл одной записи каждого отношения.</w:t>
      </w:r>
    </w:p>
    <w:p w14:paraId="2BCEFF66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3. Преобразовать связи </w:t>
      </w:r>
      <w:proofErr w:type="gramStart"/>
      <w:r w:rsidRPr="00E2401C">
        <w:rPr>
          <w:lang w:val="ru-RU"/>
        </w:rPr>
        <w:t>1:</w:t>
      </w:r>
      <w:r>
        <w:t>N</w:t>
      </w:r>
      <w:proofErr w:type="gramEnd"/>
      <w:r w:rsidRPr="00E2401C">
        <w:rPr>
          <w:lang w:val="ru-RU"/>
        </w:rPr>
        <w:t xml:space="preserve">, 1:1, </w:t>
      </w:r>
      <w:r>
        <w:t>M</w:t>
      </w:r>
      <w:r w:rsidRPr="00E2401C">
        <w:rPr>
          <w:lang w:val="ru-RU"/>
        </w:rPr>
        <w:t>:</w:t>
      </w:r>
      <w:r>
        <w:t>N</w:t>
      </w:r>
      <w:r w:rsidRPr="00E2401C">
        <w:rPr>
          <w:lang w:val="ru-RU"/>
        </w:rPr>
        <w:t xml:space="preserve"> и рекурсивные связи.</w:t>
      </w:r>
    </w:p>
    <w:p w14:paraId="3F28BB1B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lastRenderedPageBreak/>
        <w:t xml:space="preserve">4. Выбрать </w:t>
      </w:r>
      <w:r>
        <w:t>PK</w:t>
      </w:r>
      <w:r w:rsidRPr="00E2401C">
        <w:rPr>
          <w:lang w:val="ru-RU"/>
        </w:rPr>
        <w:t>, перечислить альтернативные ключи и дополнительные правила уникальности.</w:t>
      </w:r>
    </w:p>
    <w:p w14:paraId="189EC67D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5. Добавить </w:t>
      </w:r>
      <w:r>
        <w:t>FK</w:t>
      </w:r>
      <w:r w:rsidRPr="00E2401C">
        <w:rPr>
          <w:lang w:val="ru-RU"/>
        </w:rPr>
        <w:t xml:space="preserve"> с указан</w:t>
      </w:r>
      <w:r w:rsidRPr="00E2401C">
        <w:rPr>
          <w:lang w:val="ru-RU"/>
        </w:rPr>
        <w:t>ием конкретных целевых атрибутов.</w:t>
      </w:r>
    </w:p>
    <w:p w14:paraId="1E316E6C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6. Определить атрибуты, домены, обязательность и смысл отсутствующих значений.</w:t>
      </w:r>
    </w:p>
    <w:p w14:paraId="6965E3DF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7. Выделить значения, которые должны сохраняться на момент операции.</w:t>
      </w:r>
    </w:p>
    <w:p w14:paraId="04E3DC86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8. Проверить функциональные зависимости и нормальные формы.</w:t>
      </w:r>
    </w:p>
    <w:p w14:paraId="348FB37B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9. Построить с</w:t>
      </w:r>
      <w:r w:rsidRPr="00E2401C">
        <w:rPr>
          <w:lang w:val="ru-RU"/>
        </w:rPr>
        <w:t xml:space="preserve">огласованную с описанием логическую диаграмму в </w:t>
      </w:r>
      <w:r>
        <w:t>draw</w:t>
      </w:r>
      <w:r w:rsidRPr="00E2401C">
        <w:rPr>
          <w:lang w:val="ru-RU"/>
        </w:rPr>
        <w:t>.</w:t>
      </w:r>
      <w:r>
        <w:t>io</w:t>
      </w:r>
      <w:r w:rsidRPr="00E2401C">
        <w:rPr>
          <w:lang w:val="ru-RU"/>
        </w:rPr>
        <w:t>.</w:t>
      </w:r>
    </w:p>
    <w:p w14:paraId="07E5555F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10. Проверить модель на допустимых и ошибочных данных, затем подготовить отчёт.</w:t>
      </w:r>
    </w:p>
    <w:p w14:paraId="0408CF45" w14:textId="77777777" w:rsidR="00BC2884" w:rsidRPr="00E2401C" w:rsidRDefault="00B97DEA">
      <w:pPr>
        <w:pStyle w:val="1"/>
        <w:rPr>
          <w:lang w:val="ru-RU"/>
        </w:rPr>
      </w:pPr>
      <w:r w:rsidRPr="00E2401C">
        <w:rPr>
          <w:lang w:val="ru-RU"/>
        </w:rPr>
        <w:t xml:space="preserve">Выполнение работы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61042E8E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1. Создайте файл </w:t>
      </w:r>
      <w:proofErr w:type="spellStart"/>
      <w:r w:rsidRPr="00E2401C">
        <w:rPr>
          <w:lang w:val="ru-RU"/>
        </w:rPr>
        <w:t>Группа_Фамилия_Вариант_Логическая</w:t>
      </w:r>
      <w:proofErr w:type="spellEnd"/>
      <w:r w:rsidRPr="00E2401C">
        <w:rPr>
          <w:lang w:val="ru-RU"/>
        </w:rPr>
        <w:t>.</w:t>
      </w:r>
      <w:proofErr w:type="spellStart"/>
      <w:r>
        <w:t>drawio</w:t>
      </w:r>
      <w:proofErr w:type="spellEnd"/>
      <w:r w:rsidRPr="00E2401C">
        <w:rPr>
          <w:lang w:val="ru-RU"/>
        </w:rPr>
        <w:t xml:space="preserve"> в </w:t>
      </w:r>
      <w:hyperlink r:id="rId8">
        <w:r>
          <w:rPr>
            <w:color w:val="205781"/>
          </w:rPr>
          <w:t>draw</w:t>
        </w:r>
        <w:r w:rsidRPr="00E2401C">
          <w:rPr>
            <w:color w:val="205781"/>
            <w:lang w:val="ru-RU"/>
          </w:rPr>
          <w:t>.</w:t>
        </w:r>
        <w:r>
          <w:rPr>
            <w:color w:val="205781"/>
          </w:rPr>
          <w:t>io</w:t>
        </w:r>
      </w:hyperlink>
      <w:r w:rsidRPr="00E2401C">
        <w:rPr>
          <w:lang w:val="ru-RU"/>
        </w:rPr>
        <w:t xml:space="preserve"> или </w:t>
      </w:r>
      <w:r>
        <w:t>draw</w:t>
      </w:r>
      <w:r w:rsidRPr="00E2401C">
        <w:rPr>
          <w:lang w:val="ru-RU"/>
        </w:rPr>
        <w:t>.</w:t>
      </w:r>
      <w:r>
        <w:t>io</w:t>
      </w:r>
      <w:r w:rsidRPr="00E2401C">
        <w:rPr>
          <w:lang w:val="ru-RU"/>
        </w:rPr>
        <w:t xml:space="preserve"> </w:t>
      </w:r>
      <w:r>
        <w:t>Desktop</w:t>
      </w:r>
      <w:r w:rsidRPr="00E2401C">
        <w:rPr>
          <w:lang w:val="ru-RU"/>
        </w:rPr>
        <w:t>.</w:t>
      </w:r>
    </w:p>
    <w:p w14:paraId="787AE908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2. Включите библиотеку </w:t>
      </w:r>
      <w:r>
        <w:rPr>
          <w:b/>
        </w:rPr>
        <w:t>Entity</w:t>
      </w:r>
      <w:r w:rsidRPr="00E2401C">
        <w:rPr>
          <w:b/>
          <w:lang w:val="ru-RU"/>
        </w:rPr>
        <w:t xml:space="preserve"> </w:t>
      </w:r>
      <w:r>
        <w:rPr>
          <w:b/>
        </w:rPr>
        <w:t>Relation</w:t>
      </w:r>
      <w:r w:rsidRPr="00E2401C">
        <w:rPr>
          <w:lang w:val="ru-RU"/>
        </w:rPr>
        <w:t xml:space="preserve"> через </w:t>
      </w:r>
      <w:r>
        <w:rPr>
          <w:b/>
        </w:rPr>
        <w:t>More</w:t>
      </w:r>
      <w:r w:rsidRPr="00E2401C">
        <w:rPr>
          <w:b/>
          <w:lang w:val="ru-RU"/>
        </w:rPr>
        <w:t xml:space="preserve"> </w:t>
      </w:r>
      <w:r>
        <w:rPr>
          <w:b/>
        </w:rPr>
        <w:t>Shapes</w:t>
      </w:r>
      <w:r w:rsidRPr="00E2401C">
        <w:rPr>
          <w:b/>
          <w:lang w:val="ru-RU"/>
        </w:rPr>
        <w:t xml:space="preserve"> / Больше фигур → </w:t>
      </w:r>
      <w:r>
        <w:rPr>
          <w:b/>
        </w:rPr>
        <w:t>Software</w:t>
      </w:r>
      <w:r w:rsidRPr="00E2401C">
        <w:rPr>
          <w:b/>
          <w:lang w:val="ru-RU"/>
        </w:rPr>
        <w:t xml:space="preserve"> → </w:t>
      </w:r>
      <w:r>
        <w:rPr>
          <w:b/>
        </w:rPr>
        <w:t>Entity</w:t>
      </w:r>
      <w:r w:rsidRPr="00E2401C">
        <w:rPr>
          <w:b/>
          <w:lang w:val="ru-RU"/>
        </w:rPr>
        <w:t xml:space="preserve"> </w:t>
      </w:r>
      <w:r>
        <w:rPr>
          <w:b/>
        </w:rPr>
        <w:t>Relation</w:t>
      </w:r>
      <w:r w:rsidRPr="00E2401C">
        <w:rPr>
          <w:b/>
          <w:lang w:val="ru-RU"/>
        </w:rPr>
        <w:t xml:space="preserve"> → </w:t>
      </w:r>
      <w:r>
        <w:rPr>
          <w:b/>
        </w:rPr>
        <w:t>Apply</w:t>
      </w:r>
      <w:r w:rsidRPr="00E2401C">
        <w:rPr>
          <w:b/>
          <w:lang w:val="ru-RU"/>
        </w:rPr>
        <w:t xml:space="preserve"> / Применить</w:t>
      </w:r>
      <w:r w:rsidRPr="00E2401C">
        <w:rPr>
          <w:lang w:val="ru-RU"/>
        </w:rPr>
        <w:t xml:space="preserve">. Используйте фигуры отношений с заголовком и списком атрибутов. Работа с ними описана в </w:t>
      </w:r>
      <w:hyperlink r:id="rId9">
        <w:r w:rsidRPr="00E2401C">
          <w:rPr>
            <w:color w:val="205781"/>
            <w:lang w:val="ru-RU"/>
          </w:rPr>
          <w:t xml:space="preserve">документации </w:t>
        </w:r>
        <w:r>
          <w:rPr>
            <w:color w:val="205781"/>
          </w:rPr>
          <w:t>draw</w:t>
        </w:r>
        <w:r w:rsidRPr="00E2401C">
          <w:rPr>
            <w:color w:val="205781"/>
            <w:lang w:val="ru-RU"/>
          </w:rPr>
          <w:t>.</w:t>
        </w:r>
        <w:r>
          <w:rPr>
            <w:color w:val="205781"/>
          </w:rPr>
          <w:t>io</w:t>
        </w:r>
      </w:hyperlink>
      <w:r w:rsidRPr="00E2401C">
        <w:rPr>
          <w:lang w:val="ru-RU"/>
        </w:rPr>
        <w:t>.</w:t>
      </w:r>
    </w:p>
    <w:p w14:paraId="1E4AC3E1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3. На странице </w:t>
      </w:r>
      <w:r w:rsidRPr="00E2401C">
        <w:rPr>
          <w:b/>
          <w:lang w:val="ru-RU"/>
        </w:rPr>
        <w:t>«Логическая модель»</w:t>
      </w:r>
      <w:r w:rsidRPr="00E2401C">
        <w:rPr>
          <w:lang w:val="ru-RU"/>
        </w:rPr>
        <w:t xml:space="preserve"> разместите отношения.</w:t>
      </w:r>
      <w:r w:rsidRPr="00E2401C">
        <w:rPr>
          <w:lang w:val="ru-RU"/>
        </w:rPr>
        <w:t xml:space="preserve"> У атрибутов обозначьте </w:t>
      </w:r>
      <w:r>
        <w:t>PK</w:t>
      </w:r>
      <w:r w:rsidRPr="00E2401C">
        <w:rPr>
          <w:lang w:val="ru-RU"/>
        </w:rPr>
        <w:t xml:space="preserve">, </w:t>
      </w:r>
      <w:r>
        <w:t>FK</w:t>
      </w:r>
      <w:r w:rsidRPr="00E2401C">
        <w:rPr>
          <w:lang w:val="ru-RU"/>
        </w:rPr>
        <w:t xml:space="preserve">, </w:t>
      </w:r>
      <w:r>
        <w:t>AK</w:t>
      </w:r>
      <w:r w:rsidRPr="00E2401C">
        <w:rPr>
          <w:lang w:val="ru-RU"/>
        </w:rPr>
        <w:t xml:space="preserve"> и обязательность. Если атрибут входит в </w:t>
      </w:r>
      <w:r>
        <w:t>PK</w:t>
      </w:r>
      <w:r w:rsidRPr="00E2401C">
        <w:rPr>
          <w:lang w:val="ru-RU"/>
        </w:rPr>
        <w:t xml:space="preserve"> и </w:t>
      </w:r>
      <w:r>
        <w:t>FK</w:t>
      </w:r>
      <w:r w:rsidRPr="00E2401C">
        <w:rPr>
          <w:lang w:val="ru-RU"/>
        </w:rPr>
        <w:t xml:space="preserve"> одновременно, укажите обе роли.</w:t>
      </w:r>
    </w:p>
    <w:p w14:paraId="35495ED6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4. Подпишите составные ключи под списком атрибутов либо на странице </w:t>
      </w:r>
      <w:r w:rsidRPr="00E2401C">
        <w:rPr>
          <w:b/>
          <w:lang w:val="ru-RU"/>
        </w:rPr>
        <w:t>«Ключи и ограничения»</w:t>
      </w:r>
      <w:r w:rsidRPr="00E2401C">
        <w:rPr>
          <w:lang w:val="ru-RU"/>
        </w:rPr>
        <w:t xml:space="preserve">, например </w:t>
      </w:r>
      <w:r>
        <w:t>AK</w:t>
      </w:r>
      <w:r w:rsidRPr="00E2401C">
        <w:rPr>
          <w:lang w:val="ru-RU"/>
        </w:rPr>
        <w:t>1(</w:t>
      </w:r>
      <w:proofErr w:type="spellStart"/>
      <w:r w:rsidRPr="00E2401C">
        <w:rPr>
          <w:lang w:val="ru-RU"/>
        </w:rPr>
        <w:t>КодЗаказа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НомерПозиции</w:t>
      </w:r>
      <w:proofErr w:type="spellEnd"/>
      <w:r w:rsidRPr="00E2401C">
        <w:rPr>
          <w:lang w:val="ru-RU"/>
        </w:rPr>
        <w:t>). Две пометки</w:t>
      </w:r>
      <w:r w:rsidRPr="00E2401C">
        <w:rPr>
          <w:lang w:val="ru-RU"/>
        </w:rPr>
        <w:t xml:space="preserve"> </w:t>
      </w:r>
      <w:r>
        <w:t>AK</w:t>
      </w:r>
      <w:r w:rsidRPr="00E2401C">
        <w:rPr>
          <w:lang w:val="ru-RU"/>
        </w:rPr>
        <w:t xml:space="preserve"> без номера группы не должны создавать впечатление двух отдельных ключей.</w:t>
      </w:r>
    </w:p>
    <w:p w14:paraId="5AC81840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5. Соедините отношения в нотации </w:t>
      </w:r>
      <w:r>
        <w:rPr>
          <w:b/>
        </w:rPr>
        <w:t>Crow</w:t>
      </w:r>
      <w:r w:rsidRPr="00E2401C">
        <w:rPr>
          <w:b/>
          <w:lang w:val="ru-RU"/>
        </w:rPr>
        <w:t>’</w:t>
      </w:r>
      <w:r>
        <w:rPr>
          <w:b/>
        </w:rPr>
        <w:t>s</w:t>
      </w:r>
      <w:r w:rsidRPr="00E2401C">
        <w:rPr>
          <w:b/>
          <w:lang w:val="ru-RU"/>
        </w:rPr>
        <w:t xml:space="preserve"> </w:t>
      </w:r>
      <w:r>
        <w:rPr>
          <w:b/>
        </w:rPr>
        <w:t>Foot</w:t>
      </w:r>
      <w:r w:rsidRPr="00E2401C">
        <w:rPr>
          <w:b/>
          <w:lang w:val="ru-RU"/>
        </w:rPr>
        <w:t xml:space="preserve"> / «воронья лапка»</w:t>
      </w:r>
      <w:r w:rsidRPr="00E2401C">
        <w:rPr>
          <w:lang w:val="ru-RU"/>
        </w:rPr>
        <w:t>. Покажите обязательность и кратность на обоих концах, добавьте содержательные подписи. Обозначения и настройка концо</w:t>
      </w:r>
      <w:r w:rsidRPr="00E2401C">
        <w:rPr>
          <w:lang w:val="ru-RU"/>
        </w:rPr>
        <w:t xml:space="preserve">в линий приведены в </w:t>
      </w:r>
      <w:hyperlink r:id="rId10">
        <w:r w:rsidRPr="00E2401C">
          <w:rPr>
            <w:color w:val="205781"/>
            <w:lang w:val="ru-RU"/>
          </w:rPr>
          <w:t xml:space="preserve">инструкции </w:t>
        </w:r>
        <w:r>
          <w:rPr>
            <w:color w:val="205781"/>
          </w:rPr>
          <w:t>draw</w:t>
        </w:r>
        <w:r w:rsidRPr="00E2401C">
          <w:rPr>
            <w:color w:val="205781"/>
            <w:lang w:val="ru-RU"/>
          </w:rPr>
          <w:t>.</w:t>
        </w:r>
        <w:r>
          <w:rPr>
            <w:color w:val="205781"/>
          </w:rPr>
          <w:t>io</w:t>
        </w:r>
      </w:hyperlink>
      <w:r w:rsidRPr="00E2401C">
        <w:rPr>
          <w:lang w:val="ru-RU"/>
        </w:rPr>
        <w:t>.</w:t>
      </w:r>
    </w:p>
    <w:p w14:paraId="4957274A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6. Внешние ключи однозначно сопоставьте с целевыми ключами. Для составных </w:t>
      </w:r>
      <w:r>
        <w:t>FK</w:t>
      </w:r>
      <w:r w:rsidRPr="00E2401C">
        <w:rPr>
          <w:lang w:val="ru-RU"/>
        </w:rPr>
        <w:t xml:space="preserve"> выпишите полное соответствие атрибутов. Соединение заголовков</w:t>
      </w:r>
      <w:r w:rsidRPr="00E2401C">
        <w:rPr>
          <w:lang w:val="ru-RU"/>
        </w:rPr>
        <w:t xml:space="preserve"> отношений допустимо, если соответствия ясно приведены в каталоге </w:t>
      </w:r>
      <w:r>
        <w:t>FK</w:t>
      </w:r>
      <w:r w:rsidRPr="00E2401C">
        <w:rPr>
          <w:lang w:val="ru-RU"/>
        </w:rPr>
        <w:t>.</w:t>
      </w:r>
    </w:p>
    <w:p w14:paraId="2F8B2C22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7. На странице </w:t>
      </w:r>
      <w:r w:rsidRPr="00E2401C">
        <w:rPr>
          <w:b/>
          <w:lang w:val="ru-RU"/>
        </w:rPr>
        <w:t>«Ключи и ограничения»</w:t>
      </w:r>
      <w:r w:rsidRPr="00E2401C">
        <w:rPr>
          <w:lang w:val="ru-RU"/>
        </w:rPr>
        <w:t xml:space="preserve"> приведите домены состояний, правила уникальности и ограничения, не выражаемые диаграммой. Большой словарь атрибутов можно оставить в отчёте.</w:t>
      </w:r>
    </w:p>
    <w:p w14:paraId="0928DD8F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8. Добав</w:t>
      </w:r>
      <w:r w:rsidRPr="00E2401C">
        <w:rPr>
          <w:lang w:val="ru-RU"/>
        </w:rPr>
        <w:t xml:space="preserve">ьте легенду. Проверьте читабельность, прикрепление соединителей и отсутствие прямых неразрешённых </w:t>
      </w:r>
      <w:proofErr w:type="gramStart"/>
      <w:r>
        <w:t>M</w:t>
      </w:r>
      <w:r w:rsidRPr="00E2401C">
        <w:rPr>
          <w:lang w:val="ru-RU"/>
        </w:rPr>
        <w:t>:</w:t>
      </w:r>
      <w:r>
        <w:t>N</w:t>
      </w:r>
      <w:r w:rsidRPr="00E2401C">
        <w:rPr>
          <w:lang w:val="ru-RU"/>
        </w:rPr>
        <w:t>.</w:t>
      </w:r>
      <w:proofErr w:type="gramEnd"/>
    </w:p>
    <w:p w14:paraId="7FC87C2E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9. </w:t>
      </w:r>
      <w:proofErr w:type="gramStart"/>
      <w:r w:rsidRPr="00E2401C">
        <w:rPr>
          <w:lang w:val="ru-RU"/>
        </w:rPr>
        <w:t>Сохраните .</w:t>
      </w:r>
      <w:proofErr w:type="spellStart"/>
      <w:r>
        <w:t>drawio</w:t>
      </w:r>
      <w:proofErr w:type="spellEnd"/>
      <w:proofErr w:type="gramEnd"/>
      <w:r w:rsidRPr="00E2401C">
        <w:rPr>
          <w:lang w:val="ru-RU"/>
        </w:rPr>
        <w:t xml:space="preserve">, экспортируйте диаграмму в </w:t>
      </w:r>
      <w:r>
        <w:t>PNG</w:t>
      </w:r>
      <w:r w:rsidRPr="00E2401C">
        <w:rPr>
          <w:lang w:val="ru-RU"/>
        </w:rPr>
        <w:t xml:space="preserve"> для отчёта и повторно откройте исходный файл. Для многостраничного файла экспортируйте все содержател</w:t>
      </w:r>
      <w:r w:rsidRPr="00E2401C">
        <w:rPr>
          <w:lang w:val="ru-RU"/>
        </w:rPr>
        <w:t>ьные страницы.</w:t>
      </w:r>
    </w:p>
    <w:p w14:paraId="4950EA9E" w14:textId="77777777" w:rsidR="00BC2884" w:rsidRPr="00E2401C" w:rsidRDefault="00B97DEA">
      <w:pPr>
        <w:pStyle w:val="1"/>
        <w:rPr>
          <w:lang w:val="ru-RU"/>
        </w:rPr>
      </w:pPr>
      <w:r w:rsidRPr="00E2401C">
        <w:rPr>
          <w:lang w:val="ru-RU"/>
        </w:rPr>
        <w:t>Задания для практического занятия</w:t>
      </w:r>
    </w:p>
    <w:p w14:paraId="40459D9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Каждый студент выполняет </w:t>
      </w:r>
      <w:r w:rsidRPr="00E2401C">
        <w:rPr>
          <w:b/>
          <w:lang w:val="ru-RU"/>
        </w:rPr>
        <w:t>один вариант, состоящий из трёх заданий</w:t>
      </w:r>
      <w:r w:rsidRPr="00E2401C">
        <w:rPr>
          <w:lang w:val="ru-RU"/>
        </w:rPr>
        <w:t>. Ниже приведены общие требования; уточнения для своей предметной области берутся из варианта.</w:t>
      </w:r>
    </w:p>
    <w:p w14:paraId="49BC97A8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Преобразование концептуальной модели</w:t>
      </w:r>
    </w:p>
    <w:p w14:paraId="6312D907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Составить список отношений с пояснением смысла одной записи. Для каждой исходной связи указать способ преобразования. Составить словарь атрибутов с доменами и обязательностью. Определить все ключи и каталог </w:t>
      </w:r>
      <w:r>
        <w:t>FK</w:t>
      </w:r>
      <w:r w:rsidRPr="00E2401C">
        <w:rPr>
          <w:lang w:val="ru-RU"/>
        </w:rPr>
        <w:t>. Если предыдущая концептуальная модель неполна</w:t>
      </w:r>
      <w:r w:rsidRPr="00E2401C">
        <w:rPr>
          <w:lang w:val="ru-RU"/>
        </w:rPr>
        <w:t>, исправить её и описать причину изменений.</w:t>
      </w:r>
    </w:p>
    <w:p w14:paraId="651CC8F1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2. Построение и нормализация логической модели</w:t>
      </w:r>
    </w:p>
    <w:p w14:paraId="1C55B8D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Построить в </w:t>
      </w:r>
      <w:r>
        <w:t>draw</w:t>
      </w:r>
      <w:r w:rsidRPr="00E2401C">
        <w:rPr>
          <w:lang w:val="ru-RU"/>
        </w:rPr>
        <w:t>.</w:t>
      </w:r>
      <w:r>
        <w:t>io</w:t>
      </w:r>
      <w:r w:rsidRPr="00E2401C">
        <w:rPr>
          <w:lang w:val="ru-RU"/>
        </w:rPr>
        <w:t xml:space="preserve"> схему всех отношений варианта. Для каждого отношения перечислить </w:t>
      </w:r>
      <w:proofErr w:type="spellStart"/>
      <w:r w:rsidRPr="00E2401C">
        <w:rPr>
          <w:lang w:val="ru-RU"/>
        </w:rPr>
        <w:t>кандидатные</w:t>
      </w:r>
      <w:proofErr w:type="spellEnd"/>
      <w:r w:rsidRPr="00E2401C">
        <w:rPr>
          <w:lang w:val="ru-RU"/>
        </w:rPr>
        <w:t xml:space="preserve"> ключи и основные функциональные зависимости. </w:t>
      </w:r>
      <w:r w:rsidRPr="00E2401C">
        <w:rPr>
          <w:lang w:val="ru-RU"/>
        </w:rPr>
        <w:t xml:space="preserve">Проверить 1НФ, 2НФ и 3НФ; подробно разобрать не менее трёх содержательных отношений, включая отношение события </w:t>
      </w:r>
      <w:r w:rsidRPr="00E2401C">
        <w:rPr>
          <w:lang w:val="ru-RU"/>
        </w:rPr>
        <w:lastRenderedPageBreak/>
        <w:t xml:space="preserve">или позиции и связующее отношение при его наличии. Если нарушение есть, показать структуру до и после исправления; искусственно добавлять ошибки </w:t>
      </w:r>
      <w:r w:rsidRPr="00E2401C">
        <w:rPr>
          <w:lang w:val="ru-RU"/>
        </w:rPr>
        <w:t>в уже корректную схему не нужно.</w:t>
      </w:r>
    </w:p>
    <w:p w14:paraId="1FA1E50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Составить каталог ограничений: ключевые, ссылочные, доменные и дополнительные бизнес-правила. Для всех исторически значимых ссылок определить, допустимо ли удаление исходной записи. Ориентир — 8–15 отношений; оценивается по</w:t>
      </w:r>
      <w:r w:rsidRPr="00E2401C">
        <w:rPr>
          <w:lang w:val="ru-RU"/>
        </w:rPr>
        <w:t>лнота и обоснованность, а не достижение заданного числа.</w:t>
      </w:r>
    </w:p>
    <w:p w14:paraId="20DC2938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логической модели</w:t>
      </w:r>
    </w:p>
    <w:p w14:paraId="3925FD7F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Подготовить согласованный набор вымышленных данных: </w:t>
      </w:r>
      <w:r w:rsidRPr="00E2401C">
        <w:rPr>
          <w:b/>
          <w:lang w:val="ru-RU"/>
        </w:rPr>
        <w:t>не менее 15 допустимых записей суммарно, минимум по одной записи для каждого отношения</w:t>
      </w:r>
      <w:r w:rsidRPr="00E2401C">
        <w:rPr>
          <w:lang w:val="ru-RU"/>
        </w:rPr>
        <w:t>, с несколькими связанн</w:t>
      </w:r>
      <w:r w:rsidRPr="00E2401C">
        <w:rPr>
          <w:lang w:val="ru-RU"/>
        </w:rPr>
        <w:t>ыми событиями или позициями. Если отношений больше 15, число записей соответственно увеличить. Данные можно представить таблицами в отчёте.</w:t>
      </w:r>
    </w:p>
    <w:p w14:paraId="017AB4C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три проверки своего варианта и дополнительно показать:</w:t>
      </w:r>
    </w:p>
    <w:p w14:paraId="5B76D0C5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отклонение дубликата </w:t>
      </w:r>
      <w:r>
        <w:t>PK</w:t>
      </w:r>
      <w:r w:rsidRPr="00E2401C">
        <w:rPr>
          <w:lang w:val="ru-RU"/>
        </w:rPr>
        <w:t xml:space="preserve"> или </w:t>
      </w:r>
      <w:r>
        <w:t>AK</w:t>
      </w:r>
      <w:r w:rsidRPr="00E2401C">
        <w:rPr>
          <w:lang w:val="ru-RU"/>
        </w:rPr>
        <w:t>;</w:t>
      </w:r>
    </w:p>
    <w:p w14:paraId="78340D8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отклонение ссылки н</w:t>
      </w:r>
      <w:r w:rsidRPr="00E2401C">
        <w:rPr>
          <w:lang w:val="ru-RU"/>
        </w:rPr>
        <w:t>а несуществующую родительскую запись;</w:t>
      </w:r>
    </w:p>
    <w:p w14:paraId="7FF7D1E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отклонение нарушения отдельного бизнес-правила, которое само по себе не выявляется </w:t>
      </w:r>
      <w:r>
        <w:t>PK</w:t>
      </w:r>
      <w:r w:rsidRPr="00E2401C">
        <w:rPr>
          <w:lang w:val="ru-RU"/>
        </w:rPr>
        <w:t>/</w:t>
      </w:r>
      <w:r>
        <w:t>FK</w:t>
      </w:r>
      <w:r w:rsidRPr="00E2401C">
        <w:rPr>
          <w:lang w:val="ru-RU"/>
        </w:rPr>
        <w:t>.</w:t>
      </w:r>
    </w:p>
    <w:p w14:paraId="613D61D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Ошибочные записи показываются отдельно от допустимого набора. Для каждого случая указать затронутые отношения, конкретные значен</w:t>
      </w:r>
      <w:r w:rsidRPr="00E2401C">
        <w:rPr>
          <w:lang w:val="ru-RU"/>
        </w:rPr>
        <w:t>ия, ожидаемый результат и основание. Если требуемая проверка уже входит в три ситуации варианта, повторять её не нужно.</w:t>
      </w:r>
    </w:p>
    <w:p w14:paraId="0AE0435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По вопросу заказчика выписать цепочку отношений и соответствия </w:t>
      </w:r>
      <w:r>
        <w:t>FK</w:t>
      </w:r>
      <w:r w:rsidRPr="00E2401C">
        <w:rPr>
          <w:lang w:val="ru-RU"/>
        </w:rPr>
        <w:t>, необходимые фильтры и ожидаемый результат на своих данных. Для количе</w:t>
      </w:r>
      <w:r w:rsidRPr="00E2401C">
        <w:rPr>
          <w:lang w:val="ru-RU"/>
        </w:rPr>
        <w:t xml:space="preserve">ственных вопросов указать способ подсчёта без двойного учёта при соединении нескольких наборов дочерних записей. </w:t>
      </w:r>
      <w:r>
        <w:t>SQL</w:t>
      </w:r>
      <w:r w:rsidRPr="00E2401C">
        <w:rPr>
          <w:lang w:val="ru-RU"/>
        </w:rPr>
        <w:t xml:space="preserve"> и запуск СУБД не требуются.</w:t>
      </w:r>
    </w:p>
    <w:p w14:paraId="588505B9" w14:textId="77777777" w:rsidR="00BC2884" w:rsidRPr="00E2401C" w:rsidRDefault="00B97DEA">
      <w:pPr>
        <w:pStyle w:val="21"/>
        <w:rPr>
          <w:lang w:val="ru-RU"/>
        </w:rPr>
      </w:pPr>
      <w:r w:rsidRPr="00E2401C">
        <w:rPr>
          <w:lang w:val="ru-RU"/>
        </w:rPr>
        <w:t>Формы для отчёта</w:t>
      </w:r>
    </w:p>
    <w:p w14:paraId="02397A3B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Словарь атрибутов: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2024"/>
        <w:gridCol w:w="1568"/>
      </w:tblGrid>
      <w:tr w:rsidR="00BC2884" w14:paraId="6D874DE8" w14:textId="77777777">
        <w:trPr>
          <w:cantSplit/>
          <w:tblHeader/>
          <w:jc w:val="center"/>
        </w:trPr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12CBBF" w14:textId="77777777" w:rsidR="00BC2884" w:rsidRDefault="00B97DEA">
            <w:pPr>
              <w:keepNext/>
              <w:spacing w:after="0" w:line="245" w:lineRule="auto"/>
            </w:pPr>
            <w:proofErr w:type="spellStart"/>
            <w:r>
              <w:rPr>
                <w:b/>
                <w:sz w:val="18"/>
              </w:rPr>
              <w:t>Отношение</w:t>
            </w:r>
            <w:proofErr w:type="spellEnd"/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1F65EF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Атрибут</w:t>
            </w:r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9662DC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Смысл и домен</w:t>
            </w:r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5B4E03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w="202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CCBCDB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Роль в ключах</w:t>
            </w:r>
          </w:p>
        </w:tc>
        <w:tc>
          <w:tcPr>
            <w:tcW w:w="156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75E963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Пример</w:t>
            </w:r>
          </w:p>
        </w:tc>
      </w:tr>
      <w:tr w:rsidR="00BC2884" w14:paraId="1C00EC90" w14:textId="77777777">
        <w:trPr>
          <w:cantSplit/>
          <w:jc w:val="center"/>
        </w:trPr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C4C067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162AD3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75C0CA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71BA95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20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0FBE9F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PK / FK / AK1 / —</w:t>
            </w:r>
          </w:p>
        </w:tc>
        <w:tc>
          <w:tcPr>
            <w:tcW w:w="156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10A118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</w:tr>
    </w:tbl>
    <w:p w14:paraId="6A8017CB" w14:textId="77777777" w:rsidR="00BC2884" w:rsidRDefault="00BC2884">
      <w:pPr>
        <w:spacing w:after="40" w:line="240" w:lineRule="auto"/>
      </w:pPr>
    </w:p>
    <w:p w14:paraId="4F1DAB86" w14:textId="77777777" w:rsidR="00BC2884" w:rsidRDefault="00B97DEA">
      <w:r>
        <w:rPr>
          <w:b/>
        </w:rPr>
        <w:t>Каталог внешних ключей: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2186"/>
        <w:gridCol w:w="2258"/>
        <w:gridCol w:w="1693"/>
        <w:gridCol w:w="2035"/>
      </w:tblGrid>
      <w:tr w:rsidR="00BC2884" w14:paraId="7C820139" w14:textId="77777777">
        <w:trPr>
          <w:cantSplit/>
          <w:tblHeader/>
          <w:jc w:val="center"/>
        </w:trPr>
        <w:tc>
          <w:tcPr>
            <w:tcW w:w="1693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4A1948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Имя FK</w:t>
            </w:r>
          </w:p>
        </w:tc>
        <w:tc>
          <w:tcPr>
            <w:tcW w:w="218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B8C4AE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Исходное отношение и атрибуты</w:t>
            </w:r>
          </w:p>
        </w:tc>
        <w:tc>
          <w:tcPr>
            <w:tcW w:w="225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5E4C22" w14:textId="77777777" w:rsidR="00BC2884" w:rsidRPr="00E2401C" w:rsidRDefault="00B97DEA">
            <w:pPr>
              <w:keepNext/>
              <w:spacing w:after="0" w:line="245" w:lineRule="auto"/>
              <w:rPr>
                <w:lang w:val="ru-RU"/>
              </w:rPr>
            </w:pPr>
            <w:r w:rsidRPr="00E2401C">
              <w:rPr>
                <w:b/>
                <w:sz w:val="18"/>
                <w:lang w:val="ru-RU"/>
              </w:rPr>
              <w:t>Целевое отношение и полный ключ</w:t>
            </w:r>
          </w:p>
        </w:tc>
        <w:tc>
          <w:tcPr>
            <w:tcW w:w="1693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9B972E" w14:textId="77777777" w:rsidR="00BC2884" w:rsidRDefault="00B97DEA">
            <w:pPr>
              <w:keepNext/>
              <w:spacing w:after="0" w:line="245" w:lineRule="auto"/>
            </w:pPr>
            <w:proofErr w:type="spellStart"/>
            <w:r>
              <w:rPr>
                <w:b/>
                <w:sz w:val="18"/>
              </w:rPr>
              <w:t>Обязательность</w:t>
            </w:r>
            <w:proofErr w:type="spellEnd"/>
          </w:p>
        </w:tc>
        <w:tc>
          <w:tcPr>
            <w:tcW w:w="203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03AFF4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Правило удаления родителя</w:t>
            </w:r>
          </w:p>
        </w:tc>
      </w:tr>
      <w:tr w:rsidR="00BC2884" w14:paraId="316D40FB" w14:textId="77777777">
        <w:trPr>
          <w:cantSplit/>
          <w:jc w:val="center"/>
        </w:trPr>
        <w:tc>
          <w:tcPr>
            <w:tcW w:w="169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75E2E4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218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8E0FFC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225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07F125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1693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BACD91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20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6D0533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</w:tr>
    </w:tbl>
    <w:p w14:paraId="4762B3A7" w14:textId="77777777" w:rsidR="00BC2884" w:rsidRDefault="00BC2884">
      <w:pPr>
        <w:spacing w:after="40" w:line="240" w:lineRule="auto"/>
      </w:pPr>
    </w:p>
    <w:p w14:paraId="3092D8AC" w14:textId="77777777" w:rsidR="00BC2884" w:rsidRDefault="00B97DEA">
      <w:r>
        <w:rPr>
          <w:b/>
        </w:rPr>
        <w:t>Проверка нормализации: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75"/>
        <w:gridCol w:w="1775"/>
        <w:gridCol w:w="2092"/>
        <w:gridCol w:w="2007"/>
        <w:gridCol w:w="2214"/>
      </w:tblGrid>
      <w:tr w:rsidR="00BC2884" w14:paraId="72C2A55B" w14:textId="77777777">
        <w:trPr>
          <w:cantSplit/>
          <w:tblHeader/>
          <w:jc w:val="center"/>
        </w:trPr>
        <w:tc>
          <w:tcPr>
            <w:tcW w:w="177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8F1182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Отношение</w:t>
            </w:r>
          </w:p>
        </w:tc>
        <w:tc>
          <w:tcPr>
            <w:tcW w:w="177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F6597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Кандидатные ключи</w:t>
            </w:r>
          </w:p>
        </w:tc>
        <w:tc>
          <w:tcPr>
            <w:tcW w:w="2092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0948FD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 xml:space="preserve">Существенные </w:t>
            </w:r>
            <w:r>
              <w:rPr>
                <w:b/>
                <w:sz w:val="18"/>
              </w:rPr>
              <w:t>зависимости</w:t>
            </w:r>
          </w:p>
        </w:tc>
        <w:tc>
          <w:tcPr>
            <w:tcW w:w="200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420AC6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Проверка 1НФ, 2НФ, 3НФ</w:t>
            </w:r>
          </w:p>
        </w:tc>
        <w:tc>
          <w:tcPr>
            <w:tcW w:w="221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A400E2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Исправление или обоснование</w:t>
            </w:r>
          </w:p>
        </w:tc>
      </w:tr>
      <w:tr w:rsidR="00BC2884" w14:paraId="03A75738" w14:textId="77777777">
        <w:trPr>
          <w:cantSplit/>
          <w:jc w:val="center"/>
        </w:trPr>
        <w:tc>
          <w:tcPr>
            <w:tcW w:w="177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4E8A4C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177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1C515C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209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6A28C3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200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AAA1B9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221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0B0ABA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</w:tr>
    </w:tbl>
    <w:p w14:paraId="45C9A40F" w14:textId="77777777" w:rsidR="00BC2884" w:rsidRDefault="00BC2884">
      <w:pPr>
        <w:spacing w:after="40" w:line="240" w:lineRule="auto"/>
      </w:pPr>
    </w:p>
    <w:p w14:paraId="63A7AD70" w14:textId="77777777" w:rsidR="00BC2884" w:rsidRDefault="00B97DEA">
      <w:r>
        <w:rPr>
          <w:b/>
        </w:rPr>
        <w:t>Каталог ограничений и проверок: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1657"/>
        <w:gridCol w:w="3148"/>
        <w:gridCol w:w="1657"/>
        <w:gridCol w:w="1746"/>
      </w:tblGrid>
      <w:tr w:rsidR="00BC2884" w14:paraId="7627688F" w14:textId="77777777">
        <w:trPr>
          <w:cantSplit/>
          <w:tblHeader/>
          <w:jc w:val="center"/>
        </w:trPr>
        <w:tc>
          <w:tcPr>
            <w:tcW w:w="165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B5814C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165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2E11C1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Ограничение</w:t>
            </w:r>
          </w:p>
        </w:tc>
        <w:tc>
          <w:tcPr>
            <w:tcW w:w="314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6C0E74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Чем представлено в модели</w:t>
            </w:r>
          </w:p>
        </w:tc>
        <w:tc>
          <w:tcPr>
            <w:tcW w:w="165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733D00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Пример нарушения</w:t>
            </w:r>
          </w:p>
        </w:tc>
        <w:tc>
          <w:tcPr>
            <w:tcW w:w="174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F80011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Ожидаемый результат</w:t>
            </w:r>
          </w:p>
        </w:tc>
      </w:tr>
      <w:tr w:rsidR="00BC2884" w14:paraId="4164C3E3" w14:textId="77777777">
        <w:trPr>
          <w:cantSplit/>
          <w:jc w:val="center"/>
        </w:trPr>
        <w:tc>
          <w:tcPr>
            <w:tcW w:w="165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E334BA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165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6AAA4D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314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140093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>
              <w:rPr>
                <w:sz w:val="18"/>
              </w:rPr>
              <w:t>PK</w:t>
            </w:r>
            <w:r w:rsidRPr="00E2401C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AK</w:t>
            </w:r>
            <w:r w:rsidRPr="00E2401C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FK</w:t>
            </w:r>
            <w:r w:rsidRPr="00E2401C">
              <w:rPr>
                <w:sz w:val="18"/>
                <w:lang w:val="ru-RU"/>
              </w:rPr>
              <w:t xml:space="preserve"> / домен / отдельное правило</w:t>
            </w:r>
          </w:p>
        </w:tc>
        <w:tc>
          <w:tcPr>
            <w:tcW w:w="165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66CE82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  <w:tc>
          <w:tcPr>
            <w:tcW w:w="174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0D3987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…</w:t>
            </w:r>
          </w:p>
        </w:tc>
      </w:tr>
    </w:tbl>
    <w:p w14:paraId="51BBBF1E" w14:textId="77777777" w:rsidR="00BC2884" w:rsidRDefault="00BC2884">
      <w:pPr>
        <w:spacing w:after="40" w:line="240" w:lineRule="auto"/>
      </w:pPr>
    </w:p>
    <w:p w14:paraId="2A9FD21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Далее во всех </w:t>
      </w:r>
      <w:r w:rsidRPr="00E2401C">
        <w:rPr>
          <w:lang w:val="ru-RU"/>
        </w:rPr>
        <w:t>вариантах действуют исходные условия предметной области и общие требования трёх заданий. Имена отношений в уточнениях служат ориентирами; допустимы другие имена и эквивалентные решения с обоснованием.</w:t>
      </w:r>
    </w:p>
    <w:p w14:paraId="504AACCB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1. Библиотека с учётом экземпляров</w:t>
      </w:r>
    </w:p>
    <w:p w14:paraId="5BD3C0AF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Ра</w:t>
      </w:r>
      <w:r w:rsidRPr="00E2401C">
        <w:rPr>
          <w:lang w:val="ru-RU"/>
        </w:rPr>
        <w:t>йонная библиотека выдаёт печатные книги читателям и принимает заявки на популярные издания. Сотруднику важно знать, какие экземпляры доступны и кто задерживает возврат.</w:t>
      </w:r>
    </w:p>
    <w:p w14:paraId="6593EAB7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76A052F5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Каталог содержит издания с названием, годом и </w:t>
      </w:r>
      <w:r>
        <w:t>ISBN</w:t>
      </w:r>
      <w:r w:rsidRPr="00E2401C">
        <w:rPr>
          <w:lang w:val="ru-RU"/>
        </w:rPr>
        <w:t>, если он</w:t>
      </w:r>
      <w:r w:rsidRPr="00E2401C">
        <w:rPr>
          <w:lang w:val="ru-RU"/>
        </w:rPr>
        <w:t xml:space="preserve"> имеется. У издания может быть несколько авторов и жанров; авторы и жанры используются для разных изданий.</w:t>
      </w:r>
    </w:p>
    <w:p w14:paraId="7F9B7118" w14:textId="77777777" w:rsidR="00BC2884" w:rsidRDefault="00B97DEA">
      <w:pPr>
        <w:pStyle w:val="a0"/>
      </w:pPr>
      <w:r w:rsidRPr="00E2401C">
        <w:rPr>
          <w:lang w:val="ru-RU"/>
        </w:rPr>
        <w:t xml:space="preserve">У одного </w:t>
      </w:r>
      <w:proofErr w:type="gramStart"/>
      <w:r w:rsidRPr="00E2401C">
        <w:rPr>
          <w:lang w:val="ru-RU"/>
        </w:rPr>
        <w:t>издания может быть</w:t>
      </w:r>
      <w:proofErr w:type="gramEnd"/>
      <w:r w:rsidRPr="00E2401C">
        <w:rPr>
          <w:lang w:val="ru-RU"/>
        </w:rPr>
        <w:t xml:space="preserve"> несколько физических экземпляров с разными инвентарными номерами. 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пока не иметь экземпляров.</w:t>
      </w:r>
    </w:p>
    <w:p w14:paraId="094E9BBC" w14:textId="77777777" w:rsidR="00BC2884" w:rsidRDefault="00B97DEA">
      <w:pPr>
        <w:pStyle w:val="a0"/>
      </w:pPr>
      <w:r w:rsidRPr="00E2401C">
        <w:rPr>
          <w:lang w:val="ru-RU"/>
        </w:rPr>
        <w:t xml:space="preserve">Каждая выдача относится к одному читателю и одному экземпляру; сохраняются дата выдачи, срок и фактическая дата возврата. </w:t>
      </w:r>
      <w:proofErr w:type="spellStart"/>
      <w:r>
        <w:t>Повторные</w:t>
      </w:r>
      <w:proofErr w:type="spellEnd"/>
      <w:r>
        <w:t xml:space="preserve"> </w:t>
      </w:r>
      <w:proofErr w:type="spellStart"/>
      <w:r>
        <w:t>выдачи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заменяют</w:t>
      </w:r>
      <w:proofErr w:type="spellEnd"/>
      <w:r>
        <w:t xml:space="preserve"> прежние.</w:t>
      </w:r>
    </w:p>
    <w:p w14:paraId="27B93212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Один экземпляр не может иметь две незавершённые выдачи. Читатель может одновременно взять нескол</w:t>
      </w:r>
      <w:r w:rsidRPr="00E2401C">
        <w:rPr>
          <w:lang w:val="ru-RU"/>
        </w:rPr>
        <w:t>ько разных экземпляров.</w:t>
      </w:r>
    </w:p>
    <w:p w14:paraId="06C2ADEA" w14:textId="77777777" w:rsidR="00BC2884" w:rsidRDefault="00B97DEA">
      <w:pPr>
        <w:pStyle w:val="a0"/>
      </w:pPr>
      <w:r w:rsidRPr="00E2401C">
        <w:rPr>
          <w:lang w:val="ru-RU"/>
        </w:rPr>
        <w:t xml:space="preserve">Заявка на бронирование относится к изданию, а не к заранее выбранному экземпляру; хранятся время подачи и состояние заявки. </w:t>
      </w:r>
      <w:proofErr w:type="spellStart"/>
      <w:r>
        <w:t>Отменённые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сохраняются</w:t>
      </w:r>
      <w:proofErr w:type="spellEnd"/>
      <w:r>
        <w:t>.</w:t>
      </w:r>
    </w:p>
    <w:p w14:paraId="7596A785" w14:textId="77777777" w:rsidR="00BC2884" w:rsidRDefault="00B97DEA">
      <w:pPr>
        <w:pStyle w:val="31"/>
      </w:pPr>
      <w:r>
        <w:t>Задание 1. Отношения, атрибуты и ключи</w:t>
      </w:r>
    </w:p>
    <w:p w14:paraId="2FA59E64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Преобразовать авторство и классификаци</w:t>
      </w:r>
      <w:r w:rsidRPr="00E2401C">
        <w:rPr>
          <w:lang w:val="ru-RU"/>
        </w:rPr>
        <w:t xml:space="preserve">ю изданий по жанрам в связующие отношения. Задать ключи издания, экземпляра, выдачи и заявки на бронирование. </w:t>
      </w:r>
      <w:r>
        <w:t>ISBN</w:t>
      </w:r>
      <w:r w:rsidRPr="00E2401C">
        <w:rPr>
          <w:lang w:val="ru-RU"/>
        </w:rPr>
        <w:t xml:space="preserve"> считать необязательным; отдельно сформулировать уникальность известных </w:t>
      </w:r>
      <w:r>
        <w:t>ISBN</w:t>
      </w:r>
      <w:r w:rsidRPr="00E2401C">
        <w:rPr>
          <w:lang w:val="ru-RU"/>
        </w:rPr>
        <w:t xml:space="preserve"> в принятом каталоге.</w:t>
      </w:r>
    </w:p>
    <w:p w14:paraId="7FBA2C94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244D2A3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Обосновать уникальность инвентарного номера. Для выдачи указать обязательные даты выдачи и срока возврата и необязательную дату фактического возврата. Не включать сведения о читателе и названии издания в каждую выдачу. Запрет второй незавершённой в</w:t>
      </w:r>
      <w:r w:rsidRPr="00E2401C">
        <w:rPr>
          <w:lang w:val="ru-RU"/>
        </w:rPr>
        <w:t>ыдачи экземпляра оформить отдельным правилом.</w:t>
      </w:r>
    </w:p>
    <w:p w14:paraId="3F588087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41479602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725291D5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Два экземпляра одного издания выданы разным читателям; один читатель </w:t>
      </w:r>
      <w:r w:rsidRPr="00E2401C">
        <w:rPr>
          <w:lang w:val="ru-RU"/>
        </w:rPr>
        <w:t>повторно берёт тот же экземпляр после возврата; попытка выдать этот экземпляр до завершения предыдущей выдачи отклоняется. Показать, почему пара «читатель — экземпляр» не является ключом выдачи.</w:t>
      </w:r>
    </w:p>
    <w:p w14:paraId="64B180AD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 сейчас держит просроченные экземпляры в</w:t>
      </w:r>
      <w:r w:rsidRPr="00E2401C">
        <w:rPr>
          <w:lang w:val="ru-RU"/>
        </w:rPr>
        <w:t>ыбранного издания?</w:t>
      </w:r>
    </w:p>
    <w:p w14:paraId="08A2670F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2. Кинотеатр с возвратом билетов</w:t>
      </w:r>
    </w:p>
    <w:p w14:paraId="595867BD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Кинотеатр продаёт билеты через кассу и сайт. Один фильм показывают в разные дни, залы имеют собственные схемы мест.</w:t>
      </w:r>
    </w:p>
    <w:p w14:paraId="2F90ADD4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5C6974A2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Каждое место принадлежит одному залу; ряд </w:t>
      </w:r>
      <w:r w:rsidRPr="00E2401C">
        <w:rPr>
          <w:lang w:val="ru-RU"/>
        </w:rPr>
        <w:t>и номер места различают места внутри зала.</w:t>
      </w:r>
    </w:p>
    <w:p w14:paraId="54AC43CA" w14:textId="77777777" w:rsidR="00BC2884" w:rsidRDefault="00B97DEA">
      <w:pPr>
        <w:pStyle w:val="a0"/>
      </w:pPr>
      <w:r w:rsidRPr="00E2401C">
        <w:rPr>
          <w:lang w:val="ru-RU"/>
        </w:rPr>
        <w:t xml:space="preserve">Сеанс относится к одному фильму и одному залу; у него есть время начала и окончания. </w:t>
      </w:r>
      <w:proofErr w:type="spellStart"/>
      <w:r>
        <w:t>Сеансы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зала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пересекаются.</w:t>
      </w:r>
    </w:p>
    <w:p w14:paraId="6FB18D8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Заказ содержит один или несколько билетов. Один заказ может охватывать разные сеансы.</w:t>
      </w:r>
    </w:p>
    <w:p w14:paraId="098F322A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Каждый</w:t>
      </w:r>
      <w:r w:rsidRPr="00E2401C">
        <w:rPr>
          <w:lang w:val="ru-RU"/>
        </w:rPr>
        <w:t xml:space="preserve"> билет относится к одному сеансу и одному месту. Место должно принадлежать залу этого сеанса.</w:t>
      </w:r>
    </w:p>
    <w:p w14:paraId="558418B3" w14:textId="77777777" w:rsidR="00BC2884" w:rsidRDefault="00B97DEA">
      <w:pPr>
        <w:pStyle w:val="a0"/>
      </w:pPr>
      <w:r w:rsidRPr="00E2401C">
        <w:rPr>
          <w:lang w:val="ru-RU"/>
        </w:rPr>
        <w:t xml:space="preserve">Покупатель может оформить заказ без учётной записи: контакт для отправки сохраняется в заказе.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профиль</w:t>
      </w:r>
      <w:proofErr w:type="spellEnd"/>
      <w:r>
        <w:t xml:space="preserve"> </w:t>
      </w:r>
      <w:proofErr w:type="spellStart"/>
      <w:r>
        <w:t>покупателя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, заказ связывается с ним.</w:t>
      </w:r>
    </w:p>
    <w:p w14:paraId="47B461A5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Возвращённый</w:t>
      </w:r>
      <w:r w:rsidRPr="00E2401C">
        <w:rPr>
          <w:lang w:val="ru-RU"/>
        </w:rPr>
        <w:t xml:space="preserve"> билет остаётся в истории со своим состоянием. На пару «сеанс — место» допускается не более одного действующего билета, но могут существовать прежние возвращённые билеты.</w:t>
      </w:r>
    </w:p>
    <w:p w14:paraId="6E12CFE1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62BDDBE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Определить атрибуты зала, места, фильма, сеанс</w:t>
      </w:r>
      <w:r w:rsidRPr="00E2401C">
        <w:rPr>
          <w:lang w:val="ru-RU"/>
        </w:rPr>
        <w:t xml:space="preserve">а, заказа, билета и необязательного профиля покупателя. Для места обосновать </w:t>
      </w:r>
      <w:proofErr w:type="spellStart"/>
      <w:r w:rsidRPr="00E2401C">
        <w:rPr>
          <w:lang w:val="ru-RU"/>
        </w:rPr>
        <w:t>кандидатный</w:t>
      </w:r>
      <w:proofErr w:type="spellEnd"/>
      <w:r w:rsidRPr="00E2401C">
        <w:rPr>
          <w:lang w:val="ru-RU"/>
        </w:rPr>
        <w:t xml:space="preserve"> ключ из зала, ряда и номера. Контакт анонимного покупателя хранить в заказе.</w:t>
      </w:r>
    </w:p>
    <w:p w14:paraId="28A92B5E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7CF18CD0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Обеспечить ссылки билета на заказ, сеанс и место. С</w:t>
      </w:r>
      <w:r w:rsidRPr="00E2401C">
        <w:rPr>
          <w:lang w:val="ru-RU"/>
        </w:rPr>
        <w:t>овпадение зала места с залом сеанса задать явно: отдельным ограничением согласованности либо обоснованной системой составных ссылок. Обычная уникальность пары «сеанс — место» для всей истории не подходит: уникальность нужна только среди действующих билетов</w:t>
      </w:r>
      <w:r w:rsidRPr="00E2401C">
        <w:rPr>
          <w:lang w:val="ru-RU"/>
        </w:rPr>
        <w:t>.</w:t>
      </w:r>
    </w:p>
    <w:p w14:paraId="59B3F555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67D79BC3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557F788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Один ряд и номер существуют в разных залах; возвращённый билет остаётся в истории после повторной продажи места; билет на мес</w:t>
      </w:r>
      <w:r w:rsidRPr="00E2401C">
        <w:rPr>
          <w:lang w:val="ru-RU"/>
        </w:rPr>
        <w:t>то из чужого зала отклоняется. Необязательный профиль не должен запрещать кассовый заказ.</w:t>
      </w:r>
    </w:p>
    <w:p w14:paraId="163FDA71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места свободны на выбранный сеанс с учётом возвратов?</w:t>
      </w:r>
    </w:p>
    <w:p w14:paraId="2AABDD25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3. Автосервис</w:t>
      </w:r>
    </w:p>
    <w:p w14:paraId="1E4FA1D8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Независимый автосервис принимает автомобили на диагности</w:t>
      </w:r>
      <w:r w:rsidRPr="00E2401C">
        <w:rPr>
          <w:lang w:val="ru-RU"/>
        </w:rPr>
        <w:t>ку и ремонт. Заказчик согласует работы и стоимость деталей до выдачи автомобиля.</w:t>
      </w:r>
    </w:p>
    <w:p w14:paraId="7000A74B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области:</w:t>
      </w:r>
    </w:p>
    <w:p w14:paraId="641EE18E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Заказ-наряд оформляется на один автомобиль и одного заказчика. Заказчик может привезти чужой автомобиль; считать его текущим владельцем автоматичес</w:t>
      </w:r>
      <w:r w:rsidRPr="00E2401C">
        <w:rPr>
          <w:lang w:val="ru-RU"/>
        </w:rPr>
        <w:t>ки нельзя.</w:t>
      </w:r>
    </w:p>
    <w:p w14:paraId="0FBFE16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Один автомобиль может многократно поступать в сервис. Для обращения сохраняются жалоба, даты приёма и закрытия, состояние заказа.</w:t>
      </w:r>
    </w:p>
    <w:p w14:paraId="4F37C81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Справочник работ содержит типовые услуги. Выполнение конкретной работы в заказе имеет собственные объём и согласова</w:t>
      </w:r>
      <w:r w:rsidRPr="00E2401C">
        <w:rPr>
          <w:lang w:val="ru-RU"/>
        </w:rPr>
        <w:t>нную цену.</w:t>
      </w:r>
    </w:p>
    <w:p w14:paraId="2A043516" w14:textId="77777777" w:rsidR="00BC2884" w:rsidRDefault="00B97DEA">
      <w:pPr>
        <w:pStyle w:val="a0"/>
      </w:pPr>
      <w:r w:rsidRPr="00E2401C">
        <w:rPr>
          <w:lang w:val="ru-RU"/>
        </w:rPr>
        <w:t xml:space="preserve">Работу могут выполнять несколько механиков, а механик участвует в разных работах.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исполнителей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>.</w:t>
      </w:r>
    </w:p>
    <w:p w14:paraId="7E7543D6" w14:textId="77777777" w:rsidR="00BC2884" w:rsidRDefault="00B97DEA">
      <w:pPr>
        <w:pStyle w:val="a0"/>
      </w:pPr>
      <w:r w:rsidRPr="00E2401C">
        <w:rPr>
          <w:lang w:val="ru-RU"/>
        </w:rPr>
        <w:t xml:space="preserve">Использование запчасти относится к заказу: фиксируются номенклатура, количество и цена в этом обращении. </w:t>
      </w:r>
      <w:proofErr w:type="spellStart"/>
      <w:r>
        <w:t>Складские</w:t>
      </w:r>
      <w:proofErr w:type="spellEnd"/>
      <w:r>
        <w:t xml:space="preserve"> </w:t>
      </w:r>
      <w:proofErr w:type="spellStart"/>
      <w:r>
        <w:t>закупки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моделируются</w:t>
      </w:r>
      <w:proofErr w:type="spellEnd"/>
      <w:r>
        <w:t>.</w:t>
      </w:r>
    </w:p>
    <w:p w14:paraId="73B8677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Новый заказ может ещё не иметь выполненных работ и использованных деталей. Закрытие допускается после завершения всех согласованных работ или с зафиксированным отказом от них.</w:t>
      </w:r>
    </w:p>
    <w:p w14:paraId="04656040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402A3704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Разделить </w:t>
      </w:r>
      <w:r w:rsidRPr="00E2401C">
        <w:rPr>
          <w:lang w:val="ru-RU"/>
        </w:rPr>
        <w:t>справочник услуг и выполнения работ, номенклатуру запчастей и их использование в заказах. Для участия нескольких механиков в выполнении работы создать связующее отношение. Заказчика связывать с конкретным заказом-нарядом.</w:t>
      </w:r>
    </w:p>
    <w:p w14:paraId="2E8D5E09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</w:t>
      </w:r>
      <w:r>
        <w:t>w</w:t>
      </w:r>
      <w:r w:rsidRPr="00E2401C">
        <w:rPr>
          <w:lang w:val="ru-RU"/>
        </w:rPr>
        <w:t>.</w:t>
      </w:r>
      <w:r>
        <w:t>io</w:t>
      </w:r>
    </w:p>
    <w:p w14:paraId="005D40F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У выполненной работы и использования детали сохранить количество или объём и согласованную цену. Обосновать ключи повторных выполнений одинаковой работы в одном заказе. Не выводить заказчика автоматически из предполагаемого владельца автомобиля; не ко</w:t>
      </w:r>
      <w:r w:rsidRPr="00E2401C">
        <w:rPr>
          <w:lang w:val="ru-RU"/>
        </w:rPr>
        <w:t>пировать контакты клиента в каждую работу.</w:t>
      </w:r>
    </w:p>
    <w:p w14:paraId="1492C27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5D3BFF11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61B5063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Одну работу выполняют два механика; одинаковая услуга повторяется в заказе отдельным</w:t>
      </w:r>
      <w:r w:rsidRPr="00E2401C">
        <w:rPr>
          <w:lang w:val="ru-RU"/>
        </w:rPr>
        <w:t>и выполнениями; изменение текущей цены услуги не меняет цену старого выполнения. Проверить сохранение состава исполнителей без списков кодов в одном атрибуте.</w:t>
      </w:r>
    </w:p>
    <w:p w14:paraId="78BC9CF5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работы и детали вошли </w:t>
      </w:r>
      <w:proofErr w:type="gramStart"/>
      <w:r w:rsidRPr="00E2401C">
        <w:rPr>
          <w:lang w:val="ru-RU"/>
        </w:rPr>
        <w:t>в конкретный заказ</w:t>
      </w:r>
      <w:proofErr w:type="gramEnd"/>
      <w:r w:rsidRPr="00E2401C">
        <w:rPr>
          <w:lang w:val="ru-RU"/>
        </w:rPr>
        <w:t xml:space="preserve"> и кто выполнял работы?</w:t>
      </w:r>
    </w:p>
    <w:p w14:paraId="76DE648D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4</w:t>
      </w:r>
      <w:r w:rsidRPr="00E2401C">
        <w:rPr>
          <w:lang w:val="ru-RU"/>
        </w:rPr>
        <w:t>. Фитнес-клуб</w:t>
      </w:r>
    </w:p>
    <w:p w14:paraId="4CC477AC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Клуб продаёт абонементы и проводит групповые тренировки по предварительной записи. Администратору нужно различать запись и фактическое посещение.</w:t>
      </w:r>
    </w:p>
    <w:p w14:paraId="282FE477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области:</w:t>
      </w:r>
    </w:p>
    <w:p w14:paraId="505C810C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Тариф задаёт срок действия и лимит посещений либо признак </w:t>
      </w:r>
      <w:r w:rsidRPr="00E2401C">
        <w:rPr>
          <w:lang w:val="ru-RU"/>
        </w:rPr>
        <w:t>безлимитного доступа. Купленный абонемент принадлежит одному клиенту; его условия фиксируются на момент покупки.</w:t>
      </w:r>
    </w:p>
    <w:p w14:paraId="07CF7EB5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Клиент может последовательно или одновременно иметь несколько абонементов.</w:t>
      </w:r>
    </w:p>
    <w:p w14:paraId="3E3C94F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Конкретное занятие относится к одному виду тренировки, одному залу и</w:t>
      </w:r>
      <w:r w:rsidRPr="00E2401C">
        <w:rPr>
          <w:lang w:val="ru-RU"/>
        </w:rPr>
        <w:t xml:space="preserve"> одному тренеру; имеет время и предельное число участников.</w:t>
      </w:r>
    </w:p>
    <w:p w14:paraId="352B657A" w14:textId="77777777" w:rsidR="00BC2884" w:rsidRDefault="00B97DEA">
      <w:pPr>
        <w:pStyle w:val="a0"/>
      </w:pPr>
      <w:r w:rsidRPr="00E2401C">
        <w:rPr>
          <w:lang w:val="ru-RU"/>
        </w:rPr>
        <w:t xml:space="preserve">Запись связывает клиента с занятием. У неё есть состояние: подтверждена, отменена, лист ожидания. </w:t>
      </w:r>
      <w:proofErr w:type="spellStart"/>
      <w:r>
        <w:t>Повторные</w:t>
      </w:r>
      <w:proofErr w:type="spellEnd"/>
      <w:r>
        <w:t xml:space="preserve"> </w:t>
      </w:r>
      <w:proofErr w:type="spellStart"/>
      <w:r>
        <w:t>попытки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различаться.</w:t>
      </w:r>
    </w:p>
    <w:p w14:paraId="5CE0D76E" w14:textId="77777777" w:rsidR="00BC2884" w:rsidRDefault="00B97DEA">
      <w:pPr>
        <w:pStyle w:val="a0"/>
      </w:pPr>
      <w:r w:rsidRPr="00E2401C">
        <w:rPr>
          <w:lang w:val="ru-RU"/>
        </w:rPr>
        <w:t xml:space="preserve">Посещение фиксирует фактический приход по одной </w:t>
      </w:r>
      <w:r w:rsidRPr="00E2401C">
        <w:rPr>
          <w:lang w:val="ru-RU"/>
        </w:rPr>
        <w:t xml:space="preserve">подтверждённой записи и списание с одного подходящего абонемента. </w:t>
      </w:r>
      <w:r>
        <w:t xml:space="preserve">У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быть посещения.</w:t>
      </w:r>
    </w:p>
    <w:p w14:paraId="38B57632" w14:textId="77777777" w:rsidR="00BC2884" w:rsidRDefault="00B97DEA">
      <w:pPr>
        <w:pStyle w:val="a0"/>
      </w:pPr>
      <w:r w:rsidRPr="00E2401C">
        <w:rPr>
          <w:lang w:val="ru-RU"/>
        </w:rPr>
        <w:t xml:space="preserve">Нельзя превышать вместимость занятия или списывать посещение с недействующего абонемента. </w:t>
      </w:r>
      <w:proofErr w:type="spellStart"/>
      <w:r>
        <w:t>Тренер</w:t>
      </w:r>
      <w:proofErr w:type="spellEnd"/>
      <w:r>
        <w:t xml:space="preserve"> и </w:t>
      </w:r>
      <w:proofErr w:type="spellStart"/>
      <w:r>
        <w:t>зал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заняты на пересекающихся занятиях.</w:t>
      </w:r>
    </w:p>
    <w:p w14:paraId="248430D6" w14:textId="77777777" w:rsidR="00BC2884" w:rsidRDefault="00B97DEA">
      <w:pPr>
        <w:pStyle w:val="31"/>
      </w:pPr>
      <w:r>
        <w:t>Задание 1. Отно</w:t>
      </w:r>
      <w:r>
        <w:t>шения, атрибуты и ключи</w:t>
      </w:r>
    </w:p>
    <w:p w14:paraId="7E523EF5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Выделить тариф, купленный абонемент, вид тренировки, занятие, попытку записи и посещение. Для посещения задать обязательные ссылки на запись и использованный абонемент; одну запись разрешено связать не более чем с одним посещением.</w:t>
      </w:r>
    </w:p>
    <w:p w14:paraId="34462634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23473A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Сохранить условия купленного абонемента как условия конкретной покупки. Для попытки записи выбрать ключ, разрешающий повторные попытки клиента на одно занятие. Указать ограничения единственной действующей записи клиен</w:t>
      </w:r>
      <w:r w:rsidRPr="00E2401C">
        <w:rPr>
          <w:lang w:val="ru-RU"/>
        </w:rPr>
        <w:t>та, вместимости, срока и остатка абонемента, а также совпадения клиента записи и владельца абонемента.</w:t>
      </w:r>
    </w:p>
    <w:p w14:paraId="3144C00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3588A764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568A6AB0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Клиент отменяет запись и</w:t>
      </w:r>
      <w:r w:rsidRPr="00E2401C">
        <w:rPr>
          <w:lang w:val="ru-RU"/>
        </w:rPr>
        <w:t xml:space="preserve"> записывается повторно; посещение списывается с одного из двух его абонементов; списание с чужого или просроченного абонемента отклоняется. Показать, почему </w:t>
      </w:r>
      <w:r>
        <w:t>FK</w:t>
      </w:r>
      <w:r w:rsidRPr="00E2401C">
        <w:rPr>
          <w:lang w:val="ru-RU"/>
        </w:rPr>
        <w:t xml:space="preserve"> на существующий абонемент сам по себе недостаточен.</w:t>
      </w:r>
    </w:p>
    <w:p w14:paraId="172BC718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 фактически посетил выб</w:t>
      </w:r>
      <w:r w:rsidRPr="00E2401C">
        <w:rPr>
          <w:lang w:val="ru-RU"/>
        </w:rPr>
        <w:t>ранное занятие и с каких абонементов списаны посещения?</w:t>
      </w:r>
    </w:p>
    <w:p w14:paraId="05819F71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5. Ресторан</w:t>
      </w:r>
    </w:p>
    <w:p w14:paraId="58CE5C9C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Ресторан обслуживает гостей в зале и принимает заказы навынос. Для групп посетителей несколько столиков могут объединяться.</w:t>
      </w:r>
    </w:p>
    <w:p w14:paraId="7FC3AD1A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области:</w:t>
      </w:r>
    </w:p>
    <w:p w14:paraId="10D4B5E2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Блюдо </w:t>
      </w:r>
      <w:r w:rsidRPr="00E2401C">
        <w:rPr>
          <w:lang w:val="ru-RU"/>
        </w:rPr>
        <w:t>относится к одной категории меню. Категория может временно не содержать доступных блюд.</w:t>
      </w:r>
    </w:p>
    <w:p w14:paraId="4B526742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Заказ принимает один ответственный официант. Заказ может быть связан с зарегистрированным гостем либо оформлен анонимно.</w:t>
      </w:r>
    </w:p>
    <w:p w14:paraId="335025BF" w14:textId="77777777" w:rsidR="00BC2884" w:rsidRDefault="00B97DEA">
      <w:pPr>
        <w:pStyle w:val="a0"/>
      </w:pPr>
      <w:r w:rsidRPr="00E2401C">
        <w:rPr>
          <w:lang w:val="ru-RU"/>
        </w:rPr>
        <w:t>Заказ в зале обслуживается за одним или несколь</w:t>
      </w:r>
      <w:r w:rsidRPr="00E2401C">
        <w:rPr>
          <w:lang w:val="ru-RU"/>
        </w:rPr>
        <w:t xml:space="preserve">кими столиками; заказ навынос не связан со столиками.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столиков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 xml:space="preserve"> через заказы.</w:t>
      </w:r>
    </w:p>
    <w:p w14:paraId="24C4D0E7" w14:textId="77777777" w:rsidR="00BC2884" w:rsidRDefault="00B97DEA">
      <w:pPr>
        <w:pStyle w:val="a0"/>
      </w:pPr>
      <w:r w:rsidRPr="00E2401C">
        <w:rPr>
          <w:lang w:val="ru-RU"/>
        </w:rPr>
        <w:t xml:space="preserve">Позиция заказа относится к одному блюду и содержит количество, согласованную цену и состояние. </w:t>
      </w:r>
      <w:proofErr w:type="spellStart"/>
      <w:r>
        <w:t>Одинаковое</w:t>
      </w:r>
      <w:proofErr w:type="spellEnd"/>
      <w:r>
        <w:t xml:space="preserve"> </w:t>
      </w:r>
      <w:proofErr w:type="spellStart"/>
      <w:r>
        <w:t>блюдо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заказать</w:t>
      </w:r>
      <w:proofErr w:type="spellEnd"/>
      <w:r>
        <w:t xml:space="preserve"> повторно отдельной</w:t>
      </w:r>
      <w:r>
        <w:t xml:space="preserve"> позицией.</w:t>
      </w:r>
    </w:p>
    <w:p w14:paraId="2D8EF075" w14:textId="77777777" w:rsidR="00BC2884" w:rsidRDefault="00B97DEA">
      <w:pPr>
        <w:pStyle w:val="a0"/>
      </w:pPr>
      <w:r w:rsidRPr="00E2401C">
        <w:rPr>
          <w:lang w:val="ru-RU"/>
        </w:rPr>
        <w:t xml:space="preserve">При регистрации заказ может быть пустым; закрытый выполненный заказ должен иметь хотя бы одну выполненную позицию. </w:t>
      </w:r>
      <w:proofErr w:type="spellStart"/>
      <w:r>
        <w:t>Отменённые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сохраняются</w:t>
      </w:r>
      <w:proofErr w:type="spellEnd"/>
      <w:r>
        <w:t>.</w:t>
      </w:r>
    </w:p>
    <w:p w14:paraId="5FAB775E" w14:textId="77777777" w:rsidR="00BC2884" w:rsidRDefault="00B97DEA">
      <w:pPr>
        <w:pStyle w:val="a0"/>
      </w:pPr>
      <w:r w:rsidRPr="00E2401C">
        <w:rPr>
          <w:lang w:val="ru-RU"/>
        </w:rPr>
        <w:t>Заказ можно оплатить несколькими платежами. Каждый платёж относится к одному заказу; платёж не обя</w:t>
      </w:r>
      <w:r w:rsidRPr="00E2401C">
        <w:rPr>
          <w:lang w:val="ru-RU"/>
        </w:rPr>
        <w:t xml:space="preserve">зательно равен стоимости одной позиции. </w:t>
      </w:r>
      <w:proofErr w:type="spellStart"/>
      <w:r>
        <w:t>Возвраты</w:t>
      </w:r>
      <w:proofErr w:type="spellEnd"/>
      <w:r>
        <w:t xml:space="preserve"> </w:t>
      </w:r>
      <w:proofErr w:type="spellStart"/>
      <w:r>
        <w:t>денег</w:t>
      </w:r>
      <w:proofErr w:type="spellEnd"/>
      <w:r>
        <w:t xml:space="preserve"> 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границ</w:t>
      </w:r>
      <w:proofErr w:type="spellEnd"/>
      <w:r>
        <w:t xml:space="preserve"> работы.</w:t>
      </w:r>
    </w:p>
    <w:p w14:paraId="500F3A32" w14:textId="77777777" w:rsidR="00BC2884" w:rsidRDefault="00B97DEA">
      <w:pPr>
        <w:pStyle w:val="31"/>
      </w:pPr>
      <w:r>
        <w:t>Задание 1. Отношения, атрибуты и ключи</w:t>
      </w:r>
    </w:p>
    <w:p w14:paraId="73388353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Преобразовать связь заказов со столиками в связующее отношение. Задать отдельные отношения позиций и платежей. Профиль гостя сделать необязател</w:t>
      </w:r>
      <w:r w:rsidRPr="00E2401C">
        <w:rPr>
          <w:lang w:val="ru-RU"/>
        </w:rPr>
        <w:t>ьным, ответственного официанта — обязательным.</w:t>
      </w:r>
    </w:p>
    <w:p w14:paraId="5A130E52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281953B4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Выбрать ключ позиции, допускающий повторный заказ одного блюда. В позиции сохранить цену сделки; в блюде оставить текущие сведения меню. Задать правило: заказ навынос не </w:t>
      </w:r>
      <w:r w:rsidRPr="00E2401C">
        <w:rPr>
          <w:lang w:val="ru-RU"/>
        </w:rPr>
        <w:t>имеет столиков, заказ в зале имеет хотя бы один. Итог заказа и сумму оплаты вычислять по соответствующим наборам записей.</w:t>
      </w:r>
    </w:p>
    <w:p w14:paraId="6EACFA27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7D059B3B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5B212A6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 одн</w:t>
      </w:r>
      <w:r w:rsidRPr="00E2401C">
        <w:rPr>
          <w:lang w:val="ru-RU"/>
        </w:rPr>
        <w:t>ом заказе блюдо добавлено двумя позициями; заказ в зале связан с двумя столиками; два платежа покрывают стоимость выполненных позиций после отмены части заказа. При подсчёте не перемножать позиции на платежи.</w:t>
      </w:r>
    </w:p>
    <w:p w14:paraId="2263C67F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выполненные позиции ост</w:t>
      </w:r>
      <w:r w:rsidRPr="00E2401C">
        <w:rPr>
          <w:lang w:val="ru-RU"/>
        </w:rPr>
        <w:t>ались в заказе и полностью ли они оплачены?</w:t>
      </w:r>
    </w:p>
    <w:p w14:paraId="68C2C842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6. Интернет-магазин с частичной отгрузкой</w:t>
      </w:r>
    </w:p>
    <w:p w14:paraId="138968D1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Магазин бытовых товаров комплектует заказы на одном складе. При отсутствии части товаров заказ отправляют несколькими посылками.</w:t>
      </w:r>
    </w:p>
    <w:p w14:paraId="1986CF6D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</w:t>
      </w:r>
      <w:r w:rsidRPr="00E2401C">
        <w:rPr>
          <w:b/>
          <w:lang w:val="ru-RU"/>
        </w:rPr>
        <w:t>сти:</w:t>
      </w:r>
    </w:p>
    <w:p w14:paraId="63D0569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Заказ принадлежит одному покупателю и содержит одну или несколько позиций. Каждая позиция описывает товар, количество и цену на момент заказа.</w:t>
      </w:r>
    </w:p>
    <w:p w14:paraId="4A9708C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У заказа сохраняется адрес доставки на момент оформления. Изменение адреса в профиле не меняет уже оформленн</w:t>
      </w:r>
      <w:r w:rsidRPr="00E2401C">
        <w:rPr>
          <w:lang w:val="ru-RU"/>
        </w:rPr>
        <w:t>ые заказы.</w:t>
      </w:r>
    </w:p>
    <w:p w14:paraId="1F392C1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У заказа может быть несколько отправлений или пока ни одного. Каждое отправление относится к одному заказу и передаётся одному перевозчику.</w:t>
      </w:r>
    </w:p>
    <w:p w14:paraId="6F5D27BF" w14:textId="77777777" w:rsidR="00BC2884" w:rsidRDefault="00B97DEA">
      <w:pPr>
        <w:pStyle w:val="a0"/>
      </w:pPr>
      <w:r w:rsidRPr="00E2401C">
        <w:rPr>
          <w:lang w:val="ru-RU"/>
        </w:rPr>
        <w:t xml:space="preserve">Состав отправления указывает, какое количество из конкретной позиции заказа отправлено.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позицию</w:t>
      </w:r>
      <w:proofErr w:type="spellEnd"/>
      <w:r>
        <w:t xml:space="preserve"> </w:t>
      </w:r>
      <w:proofErr w:type="spellStart"/>
      <w:r>
        <w:t>можн</w:t>
      </w:r>
      <w:r>
        <w:t>о</w:t>
      </w:r>
      <w:proofErr w:type="spellEnd"/>
      <w:r>
        <w:t xml:space="preserve"> </w:t>
      </w:r>
      <w:proofErr w:type="spellStart"/>
      <w:r>
        <w:t>распределить</w:t>
      </w:r>
      <w:proofErr w:type="spellEnd"/>
      <w:r>
        <w:t xml:space="preserve"> по нескольким отправлениям.</w:t>
      </w:r>
    </w:p>
    <w:p w14:paraId="63CACFD5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Суммарно нельзя отправить больше заказанного количества. В отправление нельзя включить позицию другого заказа.</w:t>
      </w:r>
    </w:p>
    <w:p w14:paraId="76940B8C" w14:textId="77777777" w:rsidR="00BC2884" w:rsidRDefault="00B97DEA">
      <w:pPr>
        <w:pStyle w:val="a0"/>
      </w:pPr>
      <w:r w:rsidRPr="00E2401C">
        <w:rPr>
          <w:lang w:val="ru-RU"/>
        </w:rPr>
        <w:t>Покупатель может оформить возврат части полученного товара. Сохраняются обращение на возврат и его поз</w:t>
      </w:r>
      <w:r w:rsidRPr="00E2401C">
        <w:rPr>
          <w:lang w:val="ru-RU"/>
        </w:rPr>
        <w:t xml:space="preserve">иции с количеством; возврат связывается с фактически отправленными товарами. </w:t>
      </w:r>
      <w:proofErr w:type="spellStart"/>
      <w:r>
        <w:t>Финансовые</w:t>
      </w:r>
      <w:proofErr w:type="spellEnd"/>
      <w:r>
        <w:t xml:space="preserve"> </w:t>
      </w:r>
      <w:proofErr w:type="spellStart"/>
      <w:r>
        <w:t>расчёты</w:t>
      </w:r>
      <w:proofErr w:type="spellEnd"/>
      <w:r>
        <w:t xml:space="preserve"> 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границ</w:t>
      </w:r>
      <w:proofErr w:type="spellEnd"/>
      <w:r>
        <w:t xml:space="preserve"> модели.</w:t>
      </w:r>
    </w:p>
    <w:p w14:paraId="288BECA7" w14:textId="77777777" w:rsidR="00BC2884" w:rsidRDefault="00B97DEA">
      <w:pPr>
        <w:pStyle w:val="31"/>
      </w:pPr>
      <w:r>
        <w:t>Задание 1. Отношения, атрибуты и ключи</w:t>
      </w:r>
    </w:p>
    <w:p w14:paraId="1B0280A3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Определить ключи заказа, позиции, отправления, состава отправления, обращения на возврат и его позиций</w:t>
      </w:r>
      <w:r w:rsidRPr="00E2401C">
        <w:rPr>
          <w:lang w:val="ru-RU"/>
        </w:rPr>
        <w:t>. Каждая позиция возврата должна однозначно указывать, из какого факта отправки возвращён товар. Сохранить адрес заказа независимо от текущего профиля.</w:t>
      </w:r>
    </w:p>
    <w:p w14:paraId="4A0DA902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919899F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Разрешить распределение одной позиции по нескольким отправлениям.</w:t>
      </w:r>
      <w:r w:rsidRPr="00E2401C">
        <w:rPr>
          <w:lang w:val="ru-RU"/>
        </w:rPr>
        <w:t xml:space="preserve"> Для состава отправления указать связь с позицией и правило совпадения заказов. Установить ограничения: отгружено не больше заказанного; возвращено не больше фактически отправленного количества соответствующей строки. Возврат не создаёт автоматически обяза</w:t>
      </w:r>
      <w:r w:rsidRPr="00E2401C">
        <w:rPr>
          <w:lang w:val="ru-RU"/>
        </w:rPr>
        <w:t>нность повторной отгрузки.</w:t>
      </w:r>
    </w:p>
    <w:p w14:paraId="33C14EB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19F56D91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7779182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Пять единиц отправлены двумя посылками по две и три; из второй посылки возвращена одна </w:t>
      </w:r>
      <w:r w:rsidRPr="00E2401C">
        <w:rPr>
          <w:lang w:val="ru-RU"/>
        </w:rPr>
        <w:t>единица; попытка вернуть больше её невозвращённого количества отклоняется. При расчёте остатка к отправке не вычитать возвраты из уже отгруженного количества.</w:t>
      </w:r>
    </w:p>
    <w:p w14:paraId="7BA0B77B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сколько единиц каждой позиции ещё нужно отправить и сколько уже возвращено?</w:t>
      </w:r>
    </w:p>
    <w:p w14:paraId="5FABDAC0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</w:t>
      </w:r>
      <w:r w:rsidRPr="00E2401C">
        <w:rPr>
          <w:lang w:val="ru-RU"/>
        </w:rPr>
        <w:t>иант 7. Гостиница</w:t>
      </w:r>
    </w:p>
    <w:p w14:paraId="5EF3D555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Небольшая гостиница принимает бронирования на конкретные номера. Заказчик бронирования может организовать проживание нескольких гостей.</w:t>
      </w:r>
    </w:p>
    <w:p w14:paraId="4B4C1910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области:</w:t>
      </w:r>
    </w:p>
    <w:p w14:paraId="416A45F7" w14:textId="77777777" w:rsidR="00BC2884" w:rsidRDefault="00B97DEA">
      <w:pPr>
        <w:pStyle w:val="a0"/>
      </w:pPr>
      <w:r w:rsidRPr="00E2401C">
        <w:rPr>
          <w:lang w:val="ru-RU"/>
        </w:rPr>
        <w:t xml:space="preserve">Каждый номер относится к одной категории, </w:t>
      </w:r>
      <w:r w:rsidRPr="00E2401C">
        <w:rPr>
          <w:lang w:val="ru-RU"/>
        </w:rPr>
        <w:t xml:space="preserve">определяющей базовую вместимость.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собственное</w:t>
      </w:r>
      <w:proofErr w:type="spellEnd"/>
      <w:r>
        <w:t xml:space="preserve"> </w:t>
      </w:r>
      <w:proofErr w:type="spellStart"/>
      <w:r>
        <w:t>обозначение</w:t>
      </w:r>
      <w:proofErr w:type="spellEnd"/>
      <w:r>
        <w:t>.</w:t>
      </w:r>
    </w:p>
    <w:p w14:paraId="250AF5B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Бронирование оформляет один заказчик; оно содержит одну или несколько позиций. Позиция закрепляет один номер на интервал от заезда до выезда и фиксирует согласованную стоимость.</w:t>
      </w:r>
    </w:p>
    <w:p w14:paraId="30803C6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Заказчи</w:t>
      </w:r>
      <w:r w:rsidRPr="00E2401C">
        <w:rPr>
          <w:lang w:val="ru-RU"/>
        </w:rPr>
        <w:t>к и фактически проживающий гость могут быть разными людьми.</w:t>
      </w:r>
    </w:p>
    <w:p w14:paraId="429AF31F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Факт проживания связывается с одной позицией бронирования и содержит фактические даты. У отменённой брони или при </w:t>
      </w:r>
      <w:proofErr w:type="spellStart"/>
      <w:r w:rsidRPr="00E2401C">
        <w:rPr>
          <w:lang w:val="ru-RU"/>
        </w:rPr>
        <w:t>незаезде</w:t>
      </w:r>
      <w:proofErr w:type="spellEnd"/>
      <w:r w:rsidRPr="00E2401C">
        <w:rPr>
          <w:lang w:val="ru-RU"/>
        </w:rPr>
        <w:t xml:space="preserve"> проживания нет. Поселение без предварительной заявки оформляется брониров</w:t>
      </w:r>
      <w:r w:rsidRPr="00E2401C">
        <w:rPr>
          <w:lang w:val="ru-RU"/>
        </w:rPr>
        <w:t>анием при прибытии.</w:t>
      </w:r>
    </w:p>
    <w:p w14:paraId="4D6DB7B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 одном проживании участвуют один или несколько гостей; гость может приезжать неоднократно.</w:t>
      </w:r>
    </w:p>
    <w:p w14:paraId="052DBDF4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Активные бронирования одного номера не пересекаются. Интервал считается полуоткрытым: выезд в момент </w:t>
      </w:r>
      <w:r>
        <w:t>T</w:t>
      </w:r>
      <w:r w:rsidRPr="00E2401C">
        <w:rPr>
          <w:lang w:val="ru-RU"/>
        </w:rPr>
        <w:t xml:space="preserve"> допускает следующий заезд в </w:t>
      </w:r>
      <w:r>
        <w:t>T</w:t>
      </w:r>
      <w:r w:rsidRPr="00E2401C">
        <w:rPr>
          <w:lang w:val="ru-RU"/>
        </w:rPr>
        <w:t>. Число прож</w:t>
      </w:r>
      <w:r w:rsidRPr="00E2401C">
        <w:rPr>
          <w:lang w:val="ru-RU"/>
        </w:rPr>
        <w:t>ивающих не превышает вместимости.</w:t>
      </w:r>
    </w:p>
    <w:p w14:paraId="46DCDE48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2248432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Преобразовать бронирование, его позиции, проживание и участие гостей в отдельные отношения. Задать ключ номера и уникальность его обозначения в рассматриваемой гостинице. Различить за</w:t>
      </w:r>
      <w:r w:rsidRPr="00E2401C">
        <w:rPr>
          <w:lang w:val="ru-RU"/>
        </w:rPr>
        <w:t>казчика и участников проживания.</w:t>
      </w:r>
    </w:p>
    <w:p w14:paraId="4945F914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1C71450A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Для проживания задать уникальную обязательную ссылку на позицию бронирования: в рамках работы одной позиции соответствует не более одного факта проживания. Стоимость фиксировать в пози</w:t>
      </w:r>
      <w:r w:rsidRPr="00E2401C">
        <w:rPr>
          <w:lang w:val="ru-RU"/>
        </w:rPr>
        <w:t xml:space="preserve">ции. Указать полуоткрытые интервалы и правило </w:t>
      </w:r>
      <w:proofErr w:type="spellStart"/>
      <w:r w:rsidRPr="00E2401C">
        <w:rPr>
          <w:lang w:val="ru-RU"/>
        </w:rPr>
        <w:t>непересечения</w:t>
      </w:r>
      <w:proofErr w:type="spellEnd"/>
      <w:r w:rsidRPr="00E2401C">
        <w:rPr>
          <w:lang w:val="ru-RU"/>
        </w:rPr>
        <w:t xml:space="preserve"> активных броней одного номера; проверить вместимость по числу участников проживания.</w:t>
      </w:r>
    </w:p>
    <w:p w14:paraId="4072632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7F51C24D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</w:t>
      </w:r>
      <w:r w:rsidRPr="00E2401C">
        <w:rPr>
          <w:lang w:val="ru-RU"/>
        </w:rPr>
        <w:t>роверка на данных</w:t>
      </w:r>
    </w:p>
    <w:p w14:paraId="7E97F197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Заказчик оформляет два номера для коллег; отменённая бронь остаётся без проживания; два последовательных интервала одного номера соприкасаются границами. Проверить, что составной ключ участия не позволяет дважды включить одного гостя в од</w:t>
      </w:r>
      <w:r w:rsidRPr="00E2401C">
        <w:rPr>
          <w:lang w:val="ru-RU"/>
        </w:rPr>
        <w:t>но проживание.</w:t>
      </w:r>
    </w:p>
    <w:p w14:paraId="261C242B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 фактически проживал в выбранном номере в заданный период?</w:t>
      </w:r>
    </w:p>
    <w:p w14:paraId="20A45845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8. Прокат строительного инструмента</w:t>
      </w:r>
    </w:p>
    <w:p w14:paraId="5BDB0FF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Пункт проката выдаёт дрели, перфораторы и другое оборудование. Каждый физический инструмент учитывается отд</w:t>
      </w:r>
      <w:r w:rsidRPr="00E2401C">
        <w:rPr>
          <w:lang w:val="ru-RU"/>
        </w:rPr>
        <w:t>ельно и проходит обслуживание.</w:t>
      </w:r>
    </w:p>
    <w:p w14:paraId="7DFFE90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области:</w:t>
      </w:r>
    </w:p>
    <w:p w14:paraId="5D9B3570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Модель инструмента описывает общие характеристики; физический экземпляр имеет инвентарный номер и текущее состояние.</w:t>
      </w:r>
    </w:p>
    <w:p w14:paraId="265DF49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Договор аренды заключает один клиент. Договор содержит одну или несколько позици</w:t>
      </w:r>
      <w:r w:rsidRPr="00E2401C">
        <w:rPr>
          <w:lang w:val="ru-RU"/>
        </w:rPr>
        <w:t>й, каждая относится к одному экземпляру.</w:t>
      </w:r>
    </w:p>
    <w:p w14:paraId="7D7DE63A" w14:textId="77777777" w:rsidR="00BC2884" w:rsidRDefault="00B97DEA">
      <w:pPr>
        <w:pStyle w:val="a0"/>
      </w:pPr>
      <w:r w:rsidRPr="00E2401C">
        <w:rPr>
          <w:lang w:val="ru-RU"/>
        </w:rPr>
        <w:t xml:space="preserve">У позиции фиксируются плановый срок, ставка на момент оформления, фактическая выдача и возврат.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договору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 можно вернуть в разное время.</w:t>
      </w:r>
    </w:p>
    <w:p w14:paraId="61F62BF0" w14:textId="77777777" w:rsidR="00BC2884" w:rsidRDefault="00B97DEA">
      <w:pPr>
        <w:pStyle w:val="a0"/>
      </w:pPr>
      <w:r w:rsidRPr="00E2401C">
        <w:rPr>
          <w:lang w:val="ru-RU"/>
        </w:rPr>
        <w:t>При возврате составляется результат осмотра: состояние и з</w:t>
      </w:r>
      <w:r w:rsidRPr="00E2401C">
        <w:rPr>
          <w:lang w:val="ru-RU"/>
        </w:rPr>
        <w:t xml:space="preserve">амечания.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возвращённого</w:t>
      </w:r>
      <w:proofErr w:type="spellEnd"/>
      <w:r>
        <w:t xml:space="preserve"> инструмента такого осмотра нет.</w:t>
      </w:r>
    </w:p>
    <w:p w14:paraId="3C00938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Обслуживание экземпляра оформляется отдельной заявкой с причиной, периодом и ответственным сотрудником; история заявок сохраняется.</w:t>
      </w:r>
    </w:p>
    <w:p w14:paraId="7D2910E9" w14:textId="77777777" w:rsidR="00BC2884" w:rsidRDefault="00B97DEA">
      <w:pPr>
        <w:pStyle w:val="a0"/>
      </w:pPr>
      <w:r w:rsidRPr="00E2401C">
        <w:rPr>
          <w:lang w:val="ru-RU"/>
        </w:rPr>
        <w:t xml:space="preserve">Нельзя выдавать один экземпляр по двум активным </w:t>
      </w:r>
      <w:r w:rsidRPr="00E2401C">
        <w:rPr>
          <w:lang w:val="ru-RU"/>
        </w:rPr>
        <w:t xml:space="preserve">арендам или выдавать его во время обслуживания. </w:t>
      </w:r>
      <w:proofErr w:type="spellStart"/>
      <w:r>
        <w:t>Начисление</w:t>
      </w:r>
      <w:proofErr w:type="spellEnd"/>
      <w:r>
        <w:t xml:space="preserve"> </w:t>
      </w:r>
      <w:proofErr w:type="spellStart"/>
      <w:r>
        <w:t>штрафов</w:t>
      </w:r>
      <w:proofErr w:type="spellEnd"/>
      <w:r>
        <w:t xml:space="preserve"> и </w:t>
      </w:r>
      <w:proofErr w:type="spellStart"/>
      <w:r>
        <w:t>бухгалтерский</w:t>
      </w:r>
      <w:proofErr w:type="spellEnd"/>
      <w:r>
        <w:t xml:space="preserve"> учёт не моделируются.</w:t>
      </w:r>
    </w:p>
    <w:p w14:paraId="2B7ABD8C" w14:textId="77777777" w:rsidR="00BC2884" w:rsidRDefault="00B97DEA">
      <w:pPr>
        <w:pStyle w:val="31"/>
      </w:pPr>
      <w:r>
        <w:t>Задание 1. Отношения, атрибуты и ключи</w:t>
      </w:r>
    </w:p>
    <w:p w14:paraId="1EC663E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Разделить модель инструмента и экземпляр; задать ключи договора и его позиций, возвратного осмотра и заявки на о</w:t>
      </w:r>
      <w:r w:rsidRPr="00E2401C">
        <w:rPr>
          <w:lang w:val="ru-RU"/>
        </w:rPr>
        <w:t xml:space="preserve">бслуживание. Уникальность инвентарного номера сохранить даже при искусственном </w:t>
      </w:r>
      <w:r>
        <w:t>PK</w:t>
      </w:r>
      <w:r w:rsidRPr="00E2401C">
        <w:rPr>
          <w:lang w:val="ru-RU"/>
        </w:rPr>
        <w:t xml:space="preserve"> экземпляра.</w:t>
      </w:r>
    </w:p>
    <w:p w14:paraId="3BF43A30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23691B0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Ставку и даты выдачи и возврата хранить у позиции договора. Осмотр связать уникальным </w:t>
      </w:r>
      <w:r>
        <w:t>FK</w:t>
      </w:r>
      <w:r w:rsidRPr="00E2401C">
        <w:rPr>
          <w:lang w:val="ru-RU"/>
        </w:rPr>
        <w:t xml:space="preserve"> с конкретной позицией, а не только</w:t>
      </w:r>
      <w:r w:rsidRPr="00E2401C">
        <w:rPr>
          <w:lang w:val="ru-RU"/>
        </w:rPr>
        <w:t xml:space="preserve"> с инструментом. Ограничения активных аренд и пересечения с обслуживанием описать отдельно; не задавать уникальность экземпляра во всей истории позиций.</w:t>
      </w:r>
    </w:p>
    <w:p w14:paraId="123EC25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0CB28BE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</w:t>
      </w:r>
      <w:r w:rsidRPr="00E2401C">
        <w:rPr>
          <w:lang w:val="ru-RU"/>
        </w:rPr>
        <w:t>ние 3. Проверка на данных</w:t>
      </w:r>
    </w:p>
    <w:p w14:paraId="38ADDFE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По договору выданы три экземпляра, один ещё не возвращён; возвращённый инструмент снова выдан по другому договору; попытка выдачи во время обслуживания отклоняется. Проверить, к какой аренде относится каждый осмотр.</w:t>
      </w:r>
    </w:p>
    <w:p w14:paraId="01738999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</w:t>
      </w:r>
      <w:r w:rsidRPr="00E2401C">
        <w:rPr>
          <w:b/>
          <w:lang w:val="ru-RU"/>
        </w:rPr>
        <w:t>ка:</w:t>
      </w:r>
      <w:r w:rsidRPr="00E2401C">
        <w:rPr>
          <w:lang w:val="ru-RU"/>
        </w:rPr>
        <w:t xml:space="preserve"> какие экземпляры находятся у выбранного клиента и когда их нужно вернуть?</w:t>
      </w:r>
    </w:p>
    <w:p w14:paraId="48725C8B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9. Учебный центр дополнительного образования</w:t>
      </w:r>
    </w:p>
    <w:p w14:paraId="66550F8B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Центр проводит курсы для взрослых. Один и тот же курс запускается несколько раз в год, а занятия проводят разные пр</w:t>
      </w:r>
      <w:r w:rsidRPr="00E2401C">
        <w:rPr>
          <w:lang w:val="ru-RU"/>
        </w:rPr>
        <w:t>еподаватели.</w:t>
      </w:r>
    </w:p>
    <w:p w14:paraId="68424500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515DF45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Курс описывает программу обучения. Учебная группа — конкретный запуск курса с датами и предельным числом слушателей.</w:t>
      </w:r>
    </w:p>
    <w:p w14:paraId="1C741B5B" w14:textId="77777777" w:rsidR="00BC2884" w:rsidRDefault="00B97DEA">
      <w:pPr>
        <w:pStyle w:val="a0"/>
      </w:pPr>
      <w:r w:rsidRPr="00E2401C">
        <w:rPr>
          <w:lang w:val="ru-RU"/>
        </w:rPr>
        <w:t>Зачисление связывает слушателя с группой; сохраняются дата и состояние: обучается, завершил, выбыл</w:t>
      </w:r>
      <w:r w:rsidRPr="00E2401C">
        <w:rPr>
          <w:lang w:val="ru-RU"/>
        </w:rPr>
        <w:t xml:space="preserve">.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слушатель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разные запуски одного курса.</w:t>
      </w:r>
    </w:p>
    <w:p w14:paraId="2D4A32CC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Занятие относится к одной группе, проводится одним преподавателем в одной аудитории и имеет дату, время и тему.</w:t>
      </w:r>
    </w:p>
    <w:p w14:paraId="128B938E" w14:textId="77777777" w:rsidR="00BC2884" w:rsidRDefault="00B97DEA">
      <w:pPr>
        <w:pStyle w:val="a0"/>
      </w:pPr>
      <w:r w:rsidRPr="00E2401C">
        <w:rPr>
          <w:lang w:val="ru-RU"/>
        </w:rPr>
        <w:t xml:space="preserve">Преподаватель ведёт разные занятия, аудитория используется разными группами. </w:t>
      </w:r>
      <w:proofErr w:type="spellStart"/>
      <w:r>
        <w:t>Перес</w:t>
      </w:r>
      <w:r>
        <w:t>ечения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преподавателя и аудитории запрещены.</w:t>
      </w:r>
    </w:p>
    <w:p w14:paraId="0FA8611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Отметка посещаемости относится к зачислению и конкретному занятию. До проверки посещаемости отметки может не быть; отсутствие отметки не равнозначно пропуску.</w:t>
      </w:r>
    </w:p>
    <w:p w14:paraId="49A1732A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Слушатель может посещать только заняти</w:t>
      </w:r>
      <w:r w:rsidRPr="00E2401C">
        <w:rPr>
          <w:lang w:val="ru-RU"/>
        </w:rPr>
        <w:t>я группы своего зачисления. Число действующих зачислений не превышает вместимости группы. Оплата обучения вне границ модели.</w:t>
      </w:r>
    </w:p>
    <w:p w14:paraId="51CBFADB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1963934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Преобразовать курсы, группы, зачисления, занятия и посещаемость в отношения. Принять для это</w:t>
      </w:r>
      <w:r w:rsidRPr="00E2401C">
        <w:rPr>
          <w:lang w:val="ru-RU"/>
        </w:rPr>
        <w:t xml:space="preserve">й модели одно зачисление слушателя в конкретную группу; изменения его состояния не создают дубликатов. Указать соответствующий составной </w:t>
      </w:r>
      <w:proofErr w:type="spellStart"/>
      <w:r w:rsidRPr="00E2401C">
        <w:rPr>
          <w:lang w:val="ru-RU"/>
        </w:rPr>
        <w:t>кандидатный</w:t>
      </w:r>
      <w:proofErr w:type="spellEnd"/>
      <w:r w:rsidRPr="00E2401C">
        <w:rPr>
          <w:lang w:val="ru-RU"/>
        </w:rPr>
        <w:t xml:space="preserve"> ключ.</w:t>
      </w:r>
    </w:p>
    <w:p w14:paraId="1C15DDF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DF1180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Для посещаемости задать уникальность пары «зачисление — заняти</w:t>
      </w:r>
      <w:r w:rsidRPr="00E2401C">
        <w:rPr>
          <w:lang w:val="ru-RU"/>
        </w:rPr>
        <w:t>е» и домен состояния присутствия. Отсутствие записи означает, что посещаемость ещё не отмечена. Совпадение группы зачисления и группы занятия выразить отдельным правилом либо обоснованными составными ссылками.</w:t>
      </w:r>
    </w:p>
    <w:p w14:paraId="7533D9C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</w:t>
      </w:r>
      <w:r w:rsidRPr="00E2401C">
        <w:rPr>
          <w:lang w:val="ru-RU"/>
        </w:rPr>
        <w:t xml:space="preserve"> отразить все ограничения в схеме и каталоге правил.</w:t>
      </w:r>
    </w:p>
    <w:p w14:paraId="613760B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2486453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Слушатель проходит два запуска одного курса; за прошедшее занятие пока нет отметки; отметка для зачисления из другой группы отклоняется. Проверить сохранение обоих зачислени</w:t>
      </w:r>
      <w:r w:rsidRPr="00E2401C">
        <w:rPr>
          <w:lang w:val="ru-RU"/>
        </w:rPr>
        <w:t>й и отсутствие списка занятий в записи слушателя.</w:t>
      </w:r>
    </w:p>
    <w:p w14:paraId="4E19342E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занятия пропустил слушатель в рамках конкретного зачисления?</w:t>
      </w:r>
    </w:p>
    <w:p w14:paraId="37F39836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10. Амбулаторная клиника</w:t>
      </w:r>
    </w:p>
    <w:p w14:paraId="17231EBF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Регистратура клиники записывает пациентов к врачам. Администратору нужны расписание, история обращений и сведения об оказанных услугах.</w:t>
      </w:r>
    </w:p>
    <w:p w14:paraId="395F31AC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14015460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Врач может иметь несколько специальностей; по одной специальности работают разные врачи.</w:t>
      </w:r>
    </w:p>
    <w:p w14:paraId="120EA5E5" w14:textId="77777777" w:rsidR="00BC2884" w:rsidRDefault="00B97DEA">
      <w:pPr>
        <w:pStyle w:val="a0"/>
      </w:pPr>
      <w:r w:rsidRPr="00E2401C">
        <w:rPr>
          <w:lang w:val="ru-RU"/>
        </w:rPr>
        <w:t>За</w:t>
      </w:r>
      <w:r w:rsidRPr="00E2401C">
        <w:rPr>
          <w:lang w:val="ru-RU"/>
        </w:rPr>
        <w:t xml:space="preserve">пись относится к одному пациенту, врачу и кабинету; содержит плановый интервал и состояние. </w:t>
      </w:r>
      <w:proofErr w:type="spellStart"/>
      <w:r>
        <w:t>Выбранная</w:t>
      </w:r>
      <w:proofErr w:type="spellEnd"/>
      <w:r>
        <w:t xml:space="preserve"> </w:t>
      </w:r>
      <w:proofErr w:type="spellStart"/>
      <w:r>
        <w:t>специальность</w:t>
      </w:r>
      <w:proofErr w:type="spellEnd"/>
      <w:r>
        <w:t xml:space="preserve"> </w:t>
      </w:r>
      <w:proofErr w:type="spellStart"/>
      <w:r>
        <w:t>приёма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входить в специальности врача.</w:t>
      </w:r>
    </w:p>
    <w:p w14:paraId="56FEEC73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Отменённые записи и неявки сохраняются. Для действующих записей интервалы одного врача или каби</w:t>
      </w:r>
      <w:r w:rsidRPr="00E2401C">
        <w:rPr>
          <w:lang w:val="ru-RU"/>
        </w:rPr>
        <w:t>нета не пересекаются.</w:t>
      </w:r>
    </w:p>
    <w:p w14:paraId="0CC1E2B4" w14:textId="77777777" w:rsidR="00BC2884" w:rsidRDefault="00B97DEA">
      <w:pPr>
        <w:pStyle w:val="a0"/>
      </w:pPr>
      <w:r w:rsidRPr="00E2401C">
        <w:rPr>
          <w:lang w:val="ru-RU"/>
        </w:rPr>
        <w:t xml:space="preserve">Фактический приём относится к одной записи, у которой может быть не более одного приёма.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обращении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предварительной</w:t>
      </w:r>
      <w:proofErr w:type="spellEnd"/>
      <w:r>
        <w:t xml:space="preserve"> записи её оформляют в регистратуре.</w:t>
      </w:r>
    </w:p>
    <w:p w14:paraId="0522CE9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Приём включает одну или несколько оказанных услуг из справочника. Для конкр</w:t>
      </w:r>
      <w:r w:rsidRPr="00E2401C">
        <w:rPr>
          <w:lang w:val="ru-RU"/>
        </w:rPr>
        <w:t>етной услуги сохраняются согласованная цена и краткий результат; новая цена справочника не меняет историю.</w:t>
      </w:r>
    </w:p>
    <w:p w14:paraId="235C1700" w14:textId="77777777" w:rsidR="00BC2884" w:rsidRDefault="00B97DEA">
      <w:pPr>
        <w:pStyle w:val="a0"/>
      </w:pPr>
      <w:r w:rsidRPr="00E2401C">
        <w:rPr>
          <w:lang w:val="ru-RU"/>
        </w:rPr>
        <w:t xml:space="preserve">В рамках работы не учитываются стационар, рецепты, страховые расчёты и медицинские рекомендации. </w:t>
      </w:r>
      <w:r>
        <w:t xml:space="preserve">В </w:t>
      </w:r>
      <w:proofErr w:type="spellStart"/>
      <w:r>
        <w:t>примерах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вымышленные</w:t>
      </w:r>
      <w:proofErr w:type="spellEnd"/>
      <w:r>
        <w:t xml:space="preserve"> сведения.</w:t>
      </w:r>
    </w:p>
    <w:p w14:paraId="1EEB31EB" w14:textId="77777777" w:rsidR="00BC2884" w:rsidRDefault="00B97DEA">
      <w:pPr>
        <w:pStyle w:val="31"/>
      </w:pPr>
      <w:r>
        <w:t>Задани</w:t>
      </w:r>
      <w:r>
        <w:t>е 1. Отношения, атрибуты и ключи</w:t>
      </w:r>
    </w:p>
    <w:p w14:paraId="3FE6D2D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Создать связующее отношение специальностей врача. Определить ключи записи, фактического приёма, вида услуги и оказанной услуги. Приём связать уникальным </w:t>
      </w:r>
      <w:r>
        <w:t>FK</w:t>
      </w:r>
      <w:r w:rsidRPr="00E2401C">
        <w:rPr>
          <w:lang w:val="ru-RU"/>
        </w:rPr>
        <w:t xml:space="preserve"> с записью.</w:t>
      </w:r>
    </w:p>
    <w:p w14:paraId="1532A2F3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52A203E4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Задать допустимые</w:t>
      </w:r>
      <w:r w:rsidRPr="00E2401C">
        <w:rPr>
          <w:lang w:val="ru-RU"/>
        </w:rPr>
        <w:t xml:space="preserve"> состояния записи и обязательность её времени, пациента, врача и кабинета. Специальность записи должна входить в специальности врача; показать, какая ссылка или дополнительное правило это обеспечивает. Цену и результат хранить у оказанной услуги, сохранив </w:t>
      </w:r>
      <w:r w:rsidRPr="00E2401C">
        <w:rPr>
          <w:lang w:val="ru-RU"/>
        </w:rPr>
        <w:t>возможность нескольких услуг одного вида в разных приёмах.</w:t>
      </w:r>
    </w:p>
    <w:p w14:paraId="2C7C23D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317792B3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53439B3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Отменённая запись не имеет приёма; один приём включает две услуги; з</w:t>
      </w:r>
      <w:r w:rsidRPr="00E2401C">
        <w:rPr>
          <w:lang w:val="ru-RU"/>
        </w:rPr>
        <w:t xml:space="preserve">апись к врачу по отсутствующей у него специальности отклоняется. Различить отсутствие </w:t>
      </w:r>
      <w:r>
        <w:t>FK</w:t>
      </w:r>
      <w:r w:rsidRPr="00E2401C">
        <w:rPr>
          <w:lang w:val="ru-RU"/>
        </w:rPr>
        <w:t xml:space="preserve"> у записи и отсутствие дочернего факта приёма.</w:t>
      </w:r>
    </w:p>
    <w:p w14:paraId="63A6840A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услуги фактически оказали пациенту за выбранный период?</w:t>
      </w:r>
    </w:p>
    <w:p w14:paraId="06246587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11. Сервисный центр по ремонту эл</w:t>
      </w:r>
      <w:r w:rsidRPr="00E2401C">
        <w:rPr>
          <w:lang w:val="ru-RU"/>
        </w:rPr>
        <w:t>ектроники</w:t>
      </w:r>
    </w:p>
    <w:p w14:paraId="3D57A31E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Мастерская ремонтирует ноутбуки и смартфоны. Одно устройство может поступать повторно, в том числе по гарантии на предыдущий ремонт.</w:t>
      </w:r>
    </w:p>
    <w:p w14:paraId="66197CC7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7AD4D80C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Устройство относится к модели производителя и имеет собственный учётный ном</w:t>
      </w:r>
      <w:r w:rsidRPr="00E2401C">
        <w:rPr>
          <w:lang w:val="ru-RU"/>
        </w:rPr>
        <w:t>ер; серийный номер фиксируется, если читается.</w:t>
      </w:r>
    </w:p>
    <w:p w14:paraId="52714AEE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Каждое обращение относится к одному устройству и одному заказчику; сохраняются жалоба, комплектность, даты и состояние.</w:t>
      </w:r>
    </w:p>
    <w:p w14:paraId="5F546EFD" w14:textId="77777777" w:rsidR="00BC2884" w:rsidRDefault="00B97DEA">
      <w:pPr>
        <w:pStyle w:val="a0"/>
      </w:pPr>
      <w:r w:rsidRPr="00E2401C">
        <w:rPr>
          <w:lang w:val="ru-RU"/>
        </w:rPr>
        <w:t xml:space="preserve">У обращения могут быть несколько диагностических заключений с датами и авторами. </w:t>
      </w:r>
      <w:proofErr w:type="spellStart"/>
      <w:r>
        <w:t>Первонач</w:t>
      </w:r>
      <w:r>
        <w:t>альное</w:t>
      </w:r>
      <w:proofErr w:type="spellEnd"/>
      <w:r>
        <w:t xml:space="preserve"> </w:t>
      </w:r>
      <w:proofErr w:type="spellStart"/>
      <w:r>
        <w:t>заключение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заменяют</w:t>
      </w:r>
      <w:proofErr w:type="spellEnd"/>
      <w:r>
        <w:t xml:space="preserve"> последующим.</w:t>
      </w:r>
    </w:p>
    <w:p w14:paraId="4532DAA5" w14:textId="77777777" w:rsidR="00BC2884" w:rsidRDefault="00B97DEA">
      <w:pPr>
        <w:pStyle w:val="a0"/>
      </w:pPr>
      <w:r w:rsidRPr="00E2401C">
        <w:rPr>
          <w:lang w:val="ru-RU"/>
        </w:rPr>
        <w:t xml:space="preserve">Выполненная работа относится к одному обращению, одному виду работы из справочника и одному ответственному мастеру. </w:t>
      </w:r>
      <w:proofErr w:type="spellStart"/>
      <w:r>
        <w:t>Сохраняются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и </w:t>
      </w:r>
      <w:proofErr w:type="spellStart"/>
      <w:r>
        <w:t>результат</w:t>
      </w:r>
      <w:proofErr w:type="spellEnd"/>
      <w:r>
        <w:t xml:space="preserve"> выполнения.</w:t>
      </w:r>
    </w:p>
    <w:p w14:paraId="4AFAB3A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Новое обращение может ссылаться на одно предыдущее как н</w:t>
      </w:r>
      <w:r w:rsidRPr="00E2401C">
        <w:rPr>
          <w:lang w:val="ru-RU"/>
        </w:rPr>
        <w:t>а основание гарантийного ремонта. Оно должно касаться того же устройства; исходное обращение может иметь несколько последующих.</w:t>
      </w:r>
    </w:p>
    <w:p w14:paraId="0ECABAA1" w14:textId="77777777" w:rsidR="00BC2884" w:rsidRDefault="00B97DEA">
      <w:pPr>
        <w:pStyle w:val="a0"/>
      </w:pPr>
      <w:r w:rsidRPr="00E2401C">
        <w:rPr>
          <w:lang w:val="ru-RU"/>
        </w:rPr>
        <w:t xml:space="preserve">На этапе приёма диагностика и выполненные работы могут отсутствовать. </w:t>
      </w:r>
      <w:proofErr w:type="spellStart"/>
      <w:r>
        <w:t>Учёт</w:t>
      </w:r>
      <w:proofErr w:type="spellEnd"/>
      <w:r>
        <w:t xml:space="preserve"> </w:t>
      </w:r>
      <w:proofErr w:type="spellStart"/>
      <w:r>
        <w:t>запчастей</w:t>
      </w:r>
      <w:proofErr w:type="spellEnd"/>
      <w:r>
        <w:t xml:space="preserve"> и </w:t>
      </w:r>
      <w:proofErr w:type="spellStart"/>
      <w:r>
        <w:t>финансовых</w:t>
      </w:r>
      <w:proofErr w:type="spellEnd"/>
      <w:r>
        <w:t xml:space="preserve"> платежей вне границ работы.</w:t>
      </w:r>
    </w:p>
    <w:p w14:paraId="1266655E" w14:textId="77777777" w:rsidR="00BC2884" w:rsidRDefault="00B97DEA">
      <w:pPr>
        <w:pStyle w:val="31"/>
      </w:pPr>
      <w:r>
        <w:t>За</w:t>
      </w:r>
      <w:r>
        <w:t>дание 1. Отношения, атрибуты и ключи</w:t>
      </w:r>
    </w:p>
    <w:p w14:paraId="7D4B876F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Определить отношения устройств, моделей, обращений, диагностических заключений и выполненных работ. В обращении предусмотреть необязательный </w:t>
      </w:r>
      <w:r>
        <w:t>FK</w:t>
      </w:r>
      <w:r w:rsidRPr="00E2401C">
        <w:rPr>
          <w:lang w:val="ru-RU"/>
        </w:rPr>
        <w:t xml:space="preserve"> на исходное обращение; для заключений и работ выбрать ключи отдельных событ</w:t>
      </w:r>
      <w:r w:rsidRPr="00E2401C">
        <w:rPr>
          <w:lang w:val="ru-RU"/>
        </w:rPr>
        <w:t>ий.</w:t>
      </w:r>
    </w:p>
    <w:p w14:paraId="5597A7AE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3608AFE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Не считать нечитаемый серийный номер обязательным ключом устройства. Условие серийной уникальности сформулировать отдельным допущением, если оно необходимо. Запретить </w:t>
      </w:r>
      <w:proofErr w:type="spellStart"/>
      <w:r w:rsidRPr="00E2401C">
        <w:rPr>
          <w:lang w:val="ru-RU"/>
        </w:rPr>
        <w:t>самоссылку</w:t>
      </w:r>
      <w:proofErr w:type="spellEnd"/>
      <w:r w:rsidRPr="00E2401C">
        <w:rPr>
          <w:lang w:val="ru-RU"/>
        </w:rPr>
        <w:t xml:space="preserve"> гарантийного обращения, </w:t>
      </w:r>
      <w:r w:rsidRPr="00E2401C">
        <w:rPr>
          <w:lang w:val="ru-RU"/>
        </w:rPr>
        <w:t>ссылки на другое устройство и циклы; исходное обращение должно быть более ранним. Не заменять несколько заключений одним полем «последняя диагностика».</w:t>
      </w:r>
    </w:p>
    <w:p w14:paraId="0650134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49001150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</w:t>
      </w:r>
      <w:r w:rsidRPr="00E2401C">
        <w:rPr>
          <w:lang w:val="ru-RU"/>
        </w:rPr>
        <w:t>ие 3. Проверка на данных</w:t>
      </w:r>
    </w:p>
    <w:p w14:paraId="22A4FC5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У устройства неизвестен серийный номер; у обращения два диагностических заключения; гарантийное обращение ссылается на обращение другого устройства и отклоняется. Показать, почему существование исходного кода по </w:t>
      </w:r>
      <w:r>
        <w:t>FK</w:t>
      </w:r>
      <w:r w:rsidRPr="00E2401C">
        <w:rPr>
          <w:lang w:val="ru-RU"/>
        </w:rPr>
        <w:t xml:space="preserve"> не проверяет сов</w:t>
      </w:r>
      <w:r w:rsidRPr="00E2401C">
        <w:rPr>
          <w:lang w:val="ru-RU"/>
        </w:rPr>
        <w:t>падение устройств.</w:t>
      </w:r>
    </w:p>
    <w:p w14:paraId="2E7133A7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обращения и работы были связаны с конкретным устройством?</w:t>
      </w:r>
    </w:p>
    <w:p w14:paraId="47D7614A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12. Курьерская служба</w:t>
      </w:r>
    </w:p>
    <w:p w14:paraId="2CBC22A2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Городская служба доставляет отправления между клиентами. Получателя иногда нет на месте, поэтому доставка может пот</w:t>
      </w:r>
      <w:r w:rsidRPr="00E2401C">
        <w:rPr>
          <w:lang w:val="ru-RU"/>
        </w:rPr>
        <w:t>ребовать нескольких попыток.</w:t>
      </w:r>
    </w:p>
    <w:p w14:paraId="48897705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5CA7D04F" w14:textId="77777777" w:rsidR="00BC2884" w:rsidRDefault="00B97DEA">
      <w:pPr>
        <w:pStyle w:val="a0"/>
      </w:pPr>
      <w:r w:rsidRPr="00E2401C">
        <w:rPr>
          <w:lang w:val="ru-RU"/>
        </w:rPr>
        <w:t xml:space="preserve">Отправление оформляется одним заказчиком и содержит одно или несколько грузовых мест.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фиксируются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>, масса и габариты.</w:t>
      </w:r>
    </w:p>
    <w:p w14:paraId="2CEF4A35" w14:textId="77777777" w:rsidR="00BC2884" w:rsidRDefault="00B97DEA">
      <w:pPr>
        <w:pStyle w:val="a0"/>
      </w:pPr>
      <w:r w:rsidRPr="00E2401C">
        <w:rPr>
          <w:lang w:val="ru-RU"/>
        </w:rPr>
        <w:t>Адреса и контакты отправителя и получателя сохраняются в отправлен</w:t>
      </w:r>
      <w:r w:rsidRPr="00E2401C">
        <w:rPr>
          <w:lang w:val="ru-RU"/>
        </w:rPr>
        <w:t xml:space="preserve">ии на момент оформления. </w:t>
      </w:r>
      <w:proofErr w:type="spellStart"/>
      <w:r>
        <w:t>Получатель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обязан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учётную запись.</w:t>
      </w:r>
    </w:p>
    <w:p w14:paraId="72FE8F1E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Маршрут выполняет один курьер в определённую дату. Он состоит из упорядоченных остановок с плановыми адресами и временем.</w:t>
      </w:r>
    </w:p>
    <w:p w14:paraId="2AC5771F" w14:textId="77777777" w:rsidR="00BC2884" w:rsidRDefault="00B97DEA">
      <w:pPr>
        <w:pStyle w:val="a0"/>
      </w:pPr>
      <w:r w:rsidRPr="00E2401C">
        <w:rPr>
          <w:lang w:val="ru-RU"/>
        </w:rPr>
        <w:t>Попытка доставки связывает отправление с остановкой маршрута; фикс</w:t>
      </w:r>
      <w:r w:rsidRPr="00E2401C">
        <w:rPr>
          <w:lang w:val="ru-RU"/>
        </w:rPr>
        <w:t xml:space="preserve">ируются время и результат.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остановке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доставляться несколько отправлений.</w:t>
      </w:r>
    </w:p>
    <w:p w14:paraId="7477B89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У ещё не переданного курьеру отправления попыток нет. После неудачи возможна новая попытка на другом маршруте и с другим курьером.</w:t>
      </w:r>
    </w:p>
    <w:p w14:paraId="2FF1CBB4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 пределах модели отправление доставл</w:t>
      </w:r>
      <w:r w:rsidRPr="00E2401C">
        <w:rPr>
          <w:lang w:val="ru-RU"/>
        </w:rPr>
        <w:t>яется целиком. Для него допускается не более одной успешной попытки; частичная доставка грузовых мест не учитывается.</w:t>
      </w:r>
    </w:p>
    <w:p w14:paraId="6A20979F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7F65A9CA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Определить отношения отправления, грузового места, маршрута, остановки и попытки доставки. Для груз</w:t>
      </w:r>
      <w:r w:rsidRPr="00E2401C">
        <w:rPr>
          <w:lang w:val="ru-RU"/>
        </w:rPr>
        <w:t>ового места и остановки обосновать уникальность номера внутри отправления и маршрута соответственно.</w:t>
      </w:r>
    </w:p>
    <w:p w14:paraId="7A2FB453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1325BD6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Получателя и отправителя представить ролями с сохранёнными контактами в отправлении; учётная запись </w:t>
      </w:r>
      <w:r w:rsidRPr="00E2401C">
        <w:rPr>
          <w:lang w:val="ru-RU"/>
        </w:rPr>
        <w:t>получателя не обязательна. Попытке доставки дать собственный ключ. Сведения о курьере получать через остановку и маршрут, а не дублировать в попытке. Единственный успешный результат отправления задать отдельным правилом.</w:t>
      </w:r>
    </w:p>
    <w:p w14:paraId="29E0E06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</w:t>
      </w:r>
      <w:r w:rsidRPr="00E2401C">
        <w:rPr>
          <w:lang w:val="ru-RU"/>
        </w:rPr>
        <w:t>ии до 3НФ и отразить все ограничения в схеме и каталоге правил.</w:t>
      </w:r>
    </w:p>
    <w:p w14:paraId="330CC4A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0BE1053A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Отправление состоит из трёх мест; после неудачной попытки доставку выполняет другой курьер; вторая успешная попытка для уже доставленного отправления отклоняется.</w:t>
      </w:r>
      <w:r w:rsidRPr="00E2401C">
        <w:rPr>
          <w:lang w:val="ru-RU"/>
        </w:rPr>
        <w:t xml:space="preserve"> Проверить порядок остановок внутри каждого маршрута.</w:t>
      </w:r>
    </w:p>
    <w:p w14:paraId="52922B48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кто, когда и с каким результатом пытался доставить выбранное отправление?</w:t>
      </w:r>
    </w:p>
    <w:p w14:paraId="4C933F40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13. Управляющая компания жилых домов</w:t>
      </w:r>
    </w:p>
    <w:p w14:paraId="47EE48C6" w14:textId="77777777" w:rsidR="00BC2884" w:rsidRDefault="00B97DEA"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Диспетчерская принимает заявки жильцов о неисправностях</w:t>
      </w:r>
      <w:r w:rsidRPr="00E2401C">
        <w:rPr>
          <w:lang w:val="ru-RU"/>
        </w:rPr>
        <w:t xml:space="preserve"> в квартирах и общих помещениях.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выполнять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сотрудников.</w:t>
      </w:r>
    </w:p>
    <w:p w14:paraId="1B6ABB8F" w14:textId="77777777" w:rsidR="00BC2884" w:rsidRDefault="00B97DEA">
      <w:r>
        <w:rPr>
          <w:b/>
        </w:rPr>
        <w:t>Условия предметной области:</w:t>
      </w:r>
    </w:p>
    <w:p w14:paraId="68AA187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Помещение относится к одному дому. Различаются квартиры и общие помещения: подъезд, подвал, технический этаж.</w:t>
      </w:r>
    </w:p>
    <w:p w14:paraId="6078896E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Связь заявителя с квартирой имеет роль </w:t>
      </w:r>
      <w:r w:rsidRPr="00E2401C">
        <w:rPr>
          <w:lang w:val="ru-RU"/>
        </w:rPr>
        <w:t>и период: собственник, наниматель, представитель. Один человек может быть связан с несколькими квартирами, а квартира — с несколькими людьми.</w:t>
      </w:r>
    </w:p>
    <w:p w14:paraId="0B3D2DC3" w14:textId="77777777" w:rsidR="00BC2884" w:rsidRDefault="00B97DEA">
      <w:pPr>
        <w:pStyle w:val="a0"/>
      </w:pPr>
      <w:r w:rsidRPr="00E2401C">
        <w:rPr>
          <w:lang w:val="ru-RU"/>
        </w:rPr>
        <w:t xml:space="preserve">Заявка подаётся одним заявителем, относится к одному помещению и одной категории неисправности. </w:t>
      </w:r>
      <w:proofErr w:type="spellStart"/>
      <w:r>
        <w:t>Заявитель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со</w:t>
      </w:r>
      <w:r>
        <w:t>общить</w:t>
      </w:r>
      <w:proofErr w:type="spellEnd"/>
      <w:r>
        <w:t xml:space="preserve"> о проблеме общего помещения.</w:t>
      </w:r>
    </w:p>
    <w:p w14:paraId="45113B6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У заявки есть описание, приоритет, время создания и состояние. После регистрации исполнитель может быть ещё не назначен.</w:t>
      </w:r>
    </w:p>
    <w:p w14:paraId="4121972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Назначение сотрудника на заявку имеет период и роль. Для заявки возможны несколько </w:t>
      </w:r>
      <w:r w:rsidRPr="00E2401C">
        <w:rPr>
          <w:lang w:val="ru-RU"/>
        </w:rPr>
        <w:t>назначений, в том числе после смены исполнителя.</w:t>
      </w:r>
    </w:p>
    <w:p w14:paraId="40B12CE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Акт выполненных работ относится к одной заявке и содержит дату, описание результата и ответственного сотрудника. По одной заявке возможны несколько этапов и актов. Начисление коммунальных платежей вне границ</w:t>
      </w:r>
      <w:r w:rsidRPr="00E2401C">
        <w:rPr>
          <w:lang w:val="ru-RU"/>
        </w:rPr>
        <w:t xml:space="preserve"> работы.</w:t>
      </w:r>
    </w:p>
    <w:p w14:paraId="6814836A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7602701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Создать отношения периодов связи людей с квартирами и назначений исполнителей на заявки. Выбрать ключи, разрешающие повторные периоды участия той же пары объектов. Акт должен ссылаться на заявку и ответственн</w:t>
      </w:r>
      <w:r w:rsidRPr="00E2401C">
        <w:rPr>
          <w:lang w:val="ru-RU"/>
        </w:rPr>
        <w:t>ого сотрудника.</w:t>
      </w:r>
    </w:p>
    <w:p w14:paraId="56941D5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B3688E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Адрес дома хранить в доме, расположение помещения — в помещении, описание проблемы — в заявке. Указать роли и допустимые интервалы участия. Для связи человека с квартирой проверить тип помещения, не за</w:t>
      </w:r>
      <w:r w:rsidRPr="00E2401C">
        <w:rPr>
          <w:lang w:val="ru-RU"/>
        </w:rPr>
        <w:t>прещая заявку этого человека на неисправность общего помещения.</w:t>
      </w:r>
    </w:p>
    <w:p w14:paraId="462F71F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25330AD6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323376E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У квартиры несколько связанных с ней людей; один сотрудник повт</w:t>
      </w:r>
      <w:r w:rsidRPr="00E2401C">
        <w:rPr>
          <w:lang w:val="ru-RU"/>
        </w:rPr>
        <w:t>орно назначен на ту же заявку в новый период; житель квартиры подаёт заявку о подвале. Проверить, что модель не требует владения помещением, на которое подана заявка.</w:t>
      </w:r>
    </w:p>
    <w:p w14:paraId="7B6465FC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 работал над заявкой и какими актами подтверждены результаты?</w:t>
      </w:r>
    </w:p>
    <w:p w14:paraId="55A962FD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</w:t>
      </w:r>
      <w:r w:rsidRPr="00E2401C">
        <w:rPr>
          <w:lang w:val="ru-RU"/>
        </w:rPr>
        <w:t>т 14. Приёмка товаров на склад</w:t>
      </w:r>
    </w:p>
    <w:p w14:paraId="5E477A38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Оптовая компания заказывает товары у поставщиков. Один заказ может поступить несколькими поставками, а фактическое количество отличается от ожидаемого.</w:t>
      </w:r>
    </w:p>
    <w:p w14:paraId="7728AF46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6ED91713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Заказ поставщику адресован одному п</w:t>
      </w:r>
      <w:r w:rsidRPr="00E2401C">
        <w:rPr>
          <w:lang w:val="ru-RU"/>
        </w:rPr>
        <w:t>оставщику и содержит позиции с товаром, количеством и согласованной ценой.</w:t>
      </w:r>
    </w:p>
    <w:p w14:paraId="19571D7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Поставка относится к одному заказу и одному складу. До поступления товара у заказа может не быть поставок.</w:t>
      </w:r>
    </w:p>
    <w:p w14:paraId="3E12A89D" w14:textId="77777777" w:rsidR="00BC2884" w:rsidRDefault="00B97DEA">
      <w:pPr>
        <w:pStyle w:val="a0"/>
      </w:pPr>
      <w:r w:rsidRPr="00E2401C">
        <w:rPr>
          <w:lang w:val="ru-RU"/>
        </w:rPr>
        <w:t xml:space="preserve">Строка приёмки относится к поставке и позиции заказа; содержит фактически </w:t>
      </w:r>
      <w:r w:rsidRPr="00E2401C">
        <w:rPr>
          <w:lang w:val="ru-RU"/>
        </w:rPr>
        <w:t xml:space="preserve">принятое количество и замечания.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совпадать</w:t>
      </w:r>
      <w:proofErr w:type="spellEnd"/>
      <w:r>
        <w:t xml:space="preserve"> с заказом поставки.</w:t>
      </w:r>
    </w:p>
    <w:p w14:paraId="6CDB59F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Принятый товар разбивается на партии. Партия относится к одной строке приёмки и содержит номер партии и срок годности, если он предусмотрен для товара.</w:t>
      </w:r>
    </w:p>
    <w:p w14:paraId="361724C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Партия размещается в</w:t>
      </w:r>
      <w:r w:rsidRPr="00E2401C">
        <w:rPr>
          <w:lang w:val="ru-RU"/>
        </w:rPr>
        <w:t xml:space="preserve"> одной или нескольких ячейках склада. Размещение содержит количество; в ячейке разрешено хранить несколько партий.</w:t>
      </w:r>
    </w:p>
    <w:p w14:paraId="30EAF495" w14:textId="77777777" w:rsidR="00BC2884" w:rsidRDefault="00B97DEA">
      <w:pPr>
        <w:pStyle w:val="a0"/>
      </w:pPr>
      <w:r w:rsidRPr="00E2401C">
        <w:rPr>
          <w:lang w:val="ru-RU"/>
        </w:rPr>
        <w:t xml:space="preserve">Сумма размещённого количества не превышает количество партии. Партии поставки размещаются только в ячейках склада её приёмки. </w:t>
      </w:r>
      <w:proofErr w:type="spellStart"/>
      <w:r>
        <w:t>Отгрузки</w:t>
      </w:r>
      <w:proofErr w:type="spellEnd"/>
      <w:r>
        <w:t xml:space="preserve"> </w:t>
      </w:r>
      <w:proofErr w:type="spellStart"/>
      <w:r>
        <w:t>покупа</w:t>
      </w:r>
      <w:r>
        <w:t>телям</w:t>
      </w:r>
      <w:proofErr w:type="spellEnd"/>
      <w:r>
        <w:t xml:space="preserve"> 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границ</w:t>
      </w:r>
      <w:proofErr w:type="spellEnd"/>
      <w:r>
        <w:t xml:space="preserve"> модели.</w:t>
      </w:r>
    </w:p>
    <w:p w14:paraId="40B5CF7F" w14:textId="77777777" w:rsidR="00BC2884" w:rsidRDefault="00B97DEA">
      <w:pPr>
        <w:pStyle w:val="31"/>
      </w:pPr>
      <w:r>
        <w:t>Задание 1. Отношения, атрибуты и ключи</w:t>
      </w:r>
    </w:p>
    <w:p w14:paraId="19E60D0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Разделить заказ поставщику, его позицию, поставку, строку приёмки, партию и размещение. Для ячейки определить ключ и уникальность обозначения внутри склада. В рамках модели размещение описывае</w:t>
      </w:r>
      <w:r w:rsidRPr="00E2401C">
        <w:rPr>
          <w:lang w:val="ru-RU"/>
        </w:rPr>
        <w:t>т текущий остаток пары «партия — ячейка», а не историю перемещений.</w:t>
      </w:r>
    </w:p>
    <w:p w14:paraId="298EDA34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6855BEC0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Для размещения задать ключ пары «партия — ячейка». Согласованную цену оставить у позиции заказа. Предусмотреть количество партии, чтобы проверять сум</w:t>
      </w:r>
      <w:r w:rsidRPr="00E2401C">
        <w:rPr>
          <w:lang w:val="ru-RU"/>
        </w:rPr>
        <w:t>марное размещение; партии одной строки не должны суммарно превышать принятое количество. Проверить совпадение заказа строки с заказом поставки и склада ячейки со складом приёмки.</w:t>
      </w:r>
    </w:p>
    <w:p w14:paraId="3C83BEF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</w:t>
      </w:r>
      <w:r w:rsidRPr="00E2401C">
        <w:rPr>
          <w:lang w:val="ru-RU"/>
        </w:rPr>
        <w:t>ме и каталоге правил.</w:t>
      </w:r>
    </w:p>
    <w:p w14:paraId="2542D7B0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1059445F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Одна позиция поступает в двух поставках; одна партия распределена по двум ячейкам; размещение в ячейке другого склада отклоняется. Показать расчёт неразмещённого количества без дублирования количества пар</w:t>
      </w:r>
      <w:r w:rsidRPr="00E2401C">
        <w:rPr>
          <w:lang w:val="ru-RU"/>
        </w:rPr>
        <w:t>тии при соединении.</w:t>
      </w:r>
    </w:p>
    <w:p w14:paraId="4BA0A449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партии получены по заказу и в каких ячейках они находятся?</w:t>
      </w:r>
    </w:p>
    <w:p w14:paraId="6CCB7210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15. Производство мебели на заказ</w:t>
      </w:r>
    </w:p>
    <w:p w14:paraId="53E3BF15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Мастерская изготавливает мебель по индивидуальным размерам. Заказ может включать несколько изделий, каждое проходит последовательность операций.</w:t>
      </w:r>
    </w:p>
    <w:p w14:paraId="6326586D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области:</w:t>
      </w:r>
    </w:p>
    <w:p w14:paraId="511B3898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Заказ оформляет один клиент; в нём указываются срок, адрес доставки и состояние.</w:t>
      </w:r>
    </w:p>
    <w:p w14:paraId="1C5707BF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</w:t>
      </w:r>
      <w:r w:rsidRPr="00E2401C">
        <w:rPr>
          <w:lang w:val="ru-RU"/>
        </w:rPr>
        <w:t>аказ содержит одно или несколько индивидуально учитываемых изделий. У каждого есть название, размеры, отделка и согласованная цена; одинаковые изделия также различаются по экземплярам.</w:t>
      </w:r>
    </w:p>
    <w:p w14:paraId="51D0ECC6" w14:textId="77777777" w:rsidR="00BC2884" w:rsidRDefault="00B97DEA">
      <w:pPr>
        <w:pStyle w:val="a0"/>
      </w:pPr>
      <w:r w:rsidRPr="00E2401C">
        <w:rPr>
          <w:lang w:val="ru-RU"/>
        </w:rPr>
        <w:t>Для изделия планируются производственные операции из справочника: раскр</w:t>
      </w:r>
      <w:r w:rsidRPr="00E2401C">
        <w:rPr>
          <w:lang w:val="ru-RU"/>
        </w:rPr>
        <w:t xml:space="preserve">ой, сборка, окраска и другие.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порядковый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>, плановые и фактические даты.</w:t>
      </w:r>
    </w:p>
    <w:p w14:paraId="57183F38" w14:textId="77777777" w:rsidR="00BC2884" w:rsidRDefault="00B97DEA">
      <w:pPr>
        <w:pStyle w:val="a0"/>
      </w:pPr>
      <w:r w:rsidRPr="00E2401C">
        <w:rPr>
          <w:lang w:val="ru-RU"/>
        </w:rPr>
        <w:t xml:space="preserve">Выполнение операции закрепляется за одной бригадой; до назначения бригада может отсутствовать.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бригада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операций.</w:t>
      </w:r>
    </w:p>
    <w:p w14:paraId="583E38A2" w14:textId="77777777" w:rsidR="00BC2884" w:rsidRDefault="00B97DEA">
      <w:pPr>
        <w:pStyle w:val="a0"/>
      </w:pPr>
      <w:r w:rsidRPr="00E2401C">
        <w:rPr>
          <w:lang w:val="ru-RU"/>
        </w:rPr>
        <w:t xml:space="preserve">Задание на расход </w:t>
      </w:r>
      <w:r w:rsidRPr="00E2401C">
        <w:rPr>
          <w:lang w:val="ru-RU"/>
        </w:rPr>
        <w:t xml:space="preserve">материала относится к изделию и материалу из справочника; фиксируются плановое и фактическое количество.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в разных изделиях.</w:t>
      </w:r>
    </w:p>
    <w:p w14:paraId="660F9144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Контроль качества оформляется отдельными проверками изделия с датой, ответственным сотрудником и результа</w:t>
      </w:r>
      <w:r w:rsidRPr="00E2401C">
        <w:rPr>
          <w:lang w:val="ru-RU"/>
        </w:rPr>
        <w:t>том. После замечаний допускаются повторные проверки. Закупки материалов вне границ модели.</w:t>
      </w:r>
    </w:p>
    <w:p w14:paraId="7E44C58D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2F5BA8F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Определить ключи заказа, индивидуального изделия, операции изделия, задания на материал и проверки качества. Для операции обос</w:t>
      </w:r>
      <w:r w:rsidRPr="00E2401C">
        <w:rPr>
          <w:lang w:val="ru-RU"/>
        </w:rPr>
        <w:t>новать уникальность порядкового номера внутри изделия; однотипные операции могут повторяться под разными номерами.</w:t>
      </w:r>
    </w:p>
    <w:p w14:paraId="6A6EA1A3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313BDF1B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Описание вида операции вынести в справочник, плановые и фактические даты оставить у операции изделия. </w:t>
      </w:r>
      <w:r>
        <w:t>FK</w:t>
      </w:r>
      <w:r w:rsidRPr="00E2401C">
        <w:rPr>
          <w:lang w:val="ru-RU"/>
        </w:rPr>
        <w:t xml:space="preserve"> на бригаду до назначения сделать необязательным. Задать домены количеств материалов, результатов проверок и правило согласованности фактических дат. Последний результат качества определять по истории проверок.</w:t>
      </w:r>
    </w:p>
    <w:p w14:paraId="60EAD01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</w:t>
      </w:r>
      <w:r w:rsidRPr="00E2401C">
        <w:rPr>
          <w:lang w:val="ru-RU"/>
        </w:rPr>
        <w:t>Ф и отразить все ограничения в схеме и каталоге правил.</w:t>
      </w:r>
    </w:p>
    <w:p w14:paraId="2B3D2466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63AA191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 заказе два одинаковых шкафа с разными кодами; одна операция пока не назначена бригаде; после неуспешной проверки записана успешная. Уточнить порядок проверок, если их в</w:t>
      </w:r>
      <w:r w:rsidRPr="00E2401C">
        <w:rPr>
          <w:lang w:val="ru-RU"/>
        </w:rPr>
        <w:t>ремя совпало, чтобы понятие «последняя» было однозначным.</w:t>
      </w:r>
    </w:p>
    <w:p w14:paraId="0F90B457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изделия выбранного заказа ещё не прошли успешный контроль качества?</w:t>
      </w:r>
    </w:p>
    <w:p w14:paraId="3D631731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16. Агентство долгосрочной аренды жилья</w:t>
      </w:r>
    </w:p>
    <w:p w14:paraId="1D7D8560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Агентство публикует предложения собственников, о</w:t>
      </w:r>
      <w:r w:rsidRPr="00E2401C">
        <w:rPr>
          <w:lang w:val="ru-RU"/>
        </w:rPr>
        <w:t>рганизует показы и сопровождает заключение договоров аренды квартир целиком.</w:t>
      </w:r>
    </w:p>
    <w:p w14:paraId="73726DCB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07EAEE40" w14:textId="77777777" w:rsidR="00BC2884" w:rsidRDefault="00B97DEA">
      <w:pPr>
        <w:pStyle w:val="a0"/>
      </w:pPr>
      <w:r w:rsidRPr="00E2401C">
        <w:rPr>
          <w:lang w:val="ru-RU"/>
        </w:rPr>
        <w:t xml:space="preserve">Объект недвижимости может иметь нескольких собственников; собственник может владеть несколькими объектами.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участия</w:t>
      </w:r>
      <w:proofErr w:type="spellEnd"/>
      <w:r>
        <w:t xml:space="preserve"> </w:t>
      </w:r>
      <w:proofErr w:type="spellStart"/>
      <w:r>
        <w:t>фиксируются</w:t>
      </w:r>
      <w:proofErr w:type="spellEnd"/>
      <w:r>
        <w:t xml:space="preserve"> </w:t>
      </w:r>
      <w:proofErr w:type="spellStart"/>
      <w:r>
        <w:t>доля</w:t>
      </w:r>
      <w:proofErr w:type="spellEnd"/>
      <w:r>
        <w:t xml:space="preserve"> и период владен</w:t>
      </w:r>
      <w:r>
        <w:t>ия.</w:t>
      </w:r>
    </w:p>
    <w:p w14:paraId="5AC2B722" w14:textId="77777777" w:rsidR="00BC2884" w:rsidRDefault="00B97DEA">
      <w:pPr>
        <w:pStyle w:val="a0"/>
      </w:pPr>
      <w:r w:rsidRPr="00E2401C">
        <w:rPr>
          <w:lang w:val="ru-RU"/>
        </w:rPr>
        <w:t xml:space="preserve">Объявление относится к одному объекту и одному ответственному агенту; содержит дату публикации, ставку и состояние.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объекту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последовательно появляться разные объявления.</w:t>
      </w:r>
    </w:p>
    <w:p w14:paraId="7AF881CB" w14:textId="77777777" w:rsidR="00BC2884" w:rsidRDefault="00B97DEA">
      <w:pPr>
        <w:pStyle w:val="a0"/>
      </w:pPr>
      <w:r w:rsidRPr="00E2401C">
        <w:rPr>
          <w:lang w:val="ru-RU"/>
        </w:rPr>
        <w:t>Показ связывает объявление с одним потенциальным арендатором и про</w:t>
      </w:r>
      <w:r w:rsidRPr="00E2401C">
        <w:rPr>
          <w:lang w:val="ru-RU"/>
        </w:rPr>
        <w:t xml:space="preserve">водящим агентом; сохраняются время и результат. </w:t>
      </w:r>
      <w:proofErr w:type="spellStart"/>
      <w:r>
        <w:t>Повторные</w:t>
      </w:r>
      <w:proofErr w:type="spellEnd"/>
      <w:r>
        <w:t xml:space="preserve"> </w:t>
      </w:r>
      <w:proofErr w:type="spellStart"/>
      <w:r>
        <w:t>показы</w:t>
      </w:r>
      <w:proofErr w:type="spellEnd"/>
      <w:r>
        <w:t xml:space="preserve"> </w:t>
      </w:r>
      <w:proofErr w:type="spellStart"/>
      <w:r>
        <w:t>учитываются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>.</w:t>
      </w:r>
    </w:p>
    <w:p w14:paraId="2A983EE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Договор относится к одному объекту и содержит период, согласованную плату и состояние.</w:t>
      </w:r>
    </w:p>
    <w:p w14:paraId="2DB2355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У договора может быть несколько участников с ролями «арендодатель» и «арендатор». </w:t>
      </w:r>
      <w:r w:rsidRPr="00E2401C">
        <w:rPr>
          <w:lang w:val="ru-RU"/>
        </w:rPr>
        <w:t>В каждой из этих ролей должен быть хотя бы один участник; представительство по доверенности вне границ работы.</w:t>
      </w:r>
    </w:p>
    <w:p w14:paraId="28B5AD3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Действующие договоры аренды одного объекта не пересекаются по времени. Просмотры могут завершиться без договора; объявление может ещё не иметь по</w:t>
      </w:r>
      <w:r w:rsidRPr="00E2401C">
        <w:rPr>
          <w:lang w:val="ru-RU"/>
        </w:rPr>
        <w:t>казов.</w:t>
      </w:r>
    </w:p>
    <w:p w14:paraId="5CC1EF11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16FD36D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Представить людей единой сущностью с участием в разных ролях. Создать отношения периодов владения, объявлений, показов, договоров и участия в договорах. Для владения выбрать ключ, допускающий повторные периоды </w:t>
      </w:r>
      <w:r w:rsidRPr="00E2401C">
        <w:rPr>
          <w:lang w:val="ru-RU"/>
        </w:rPr>
        <w:t>одной пары «человек — объект».</w:t>
      </w:r>
    </w:p>
    <w:p w14:paraId="0B2DC3E1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75C0462F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Участие в договоре должно различать роль; состав ключа обосновать. Долю хранить как положительное число не больше единицы. Сумму долей проверять на пересекающихся периодах </w:t>
      </w:r>
      <w:r w:rsidRPr="00E2401C">
        <w:rPr>
          <w:lang w:val="ru-RU"/>
        </w:rPr>
        <w:t>отдельно. Сохранить плату в договоре независимо от ставки объявления. Наличие обеих сторон договора и полномочий арендодателя задать отдельными правилами.</w:t>
      </w:r>
    </w:p>
    <w:p w14:paraId="6C5162C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0948115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</w:t>
      </w:r>
      <w:r w:rsidRPr="00E2401C">
        <w:rPr>
          <w:lang w:val="ru-RU"/>
        </w:rPr>
        <w:t>дание 3. Проверка на данных</w:t>
      </w:r>
    </w:p>
    <w:p w14:paraId="2CCDF95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У объекта два собственника с долями; кандидат дважды посещает один объект; второй действующий договор с пересекающимся периодом отклоняется. Проверить, что повторный показ не запрещён ключом пары «объявление — человек».</w:t>
      </w:r>
    </w:p>
    <w:p w14:paraId="74E45EEA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</w:t>
      </w:r>
      <w:r w:rsidRPr="00E2401C">
        <w:rPr>
          <w:b/>
          <w:lang w:val="ru-RU"/>
        </w:rPr>
        <w:t>аказчика:</w:t>
      </w:r>
      <w:r w:rsidRPr="00E2401C">
        <w:rPr>
          <w:lang w:val="ru-RU"/>
        </w:rPr>
        <w:t xml:space="preserve"> кто участвовал в договоре аренды выбранной квартиры и в каких ролях?</w:t>
      </w:r>
    </w:p>
    <w:p w14:paraId="781A3A0E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17. Ветеринарная клиника</w:t>
      </w:r>
    </w:p>
    <w:p w14:paraId="21321F7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Клиника ведёт историю обращений животных. Одного питомца могут приводить разные ответственные лица; сведения о прежних владельцах сохр</w:t>
      </w:r>
      <w:r w:rsidRPr="00E2401C">
        <w:rPr>
          <w:lang w:val="ru-RU"/>
        </w:rPr>
        <w:t>аняются.</w:t>
      </w:r>
    </w:p>
    <w:p w14:paraId="1AED5C11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1EF1B120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Животное относится к одному виду и имеет кличку, дату рождения или оценку возраста, номер чипа при наличии.</w:t>
      </w:r>
    </w:p>
    <w:p w14:paraId="3924CDE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Связь человека с животным содержит роль и период: владелец или уполномоченный сопровождающий. У животного могут</w:t>
      </w:r>
      <w:r w:rsidRPr="00E2401C">
        <w:rPr>
          <w:lang w:val="ru-RU"/>
        </w:rPr>
        <w:t xml:space="preserve"> быть несколько ответственных лиц.</w:t>
      </w:r>
    </w:p>
    <w:p w14:paraId="53FBD003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Запись на приём относится к одному животному, одному врачу и человеку, который её оформил; фиксируются время, причина и состояние.</w:t>
      </w:r>
    </w:p>
    <w:p w14:paraId="7E67ECA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Фактический приём соответствует одной записи. Отменённая запись или неявка не создают приё</w:t>
      </w:r>
      <w:r w:rsidRPr="00E2401C">
        <w:rPr>
          <w:lang w:val="ru-RU"/>
        </w:rPr>
        <w:t>м; экстренное обращение регистрируется при поступлении.</w:t>
      </w:r>
    </w:p>
    <w:p w14:paraId="73EF0CF9" w14:textId="77777777" w:rsidR="00BC2884" w:rsidRDefault="00B97DEA">
      <w:pPr>
        <w:pStyle w:val="a0"/>
      </w:pPr>
      <w:r w:rsidRPr="00E2401C">
        <w:rPr>
          <w:lang w:val="ru-RU"/>
        </w:rPr>
        <w:t xml:space="preserve">Приём содержит оказанные процедуры из справочника, их результаты и цены на момент выполнения. </w:t>
      </w:r>
      <w:r>
        <w:t xml:space="preserve">В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приёме</w:t>
      </w:r>
      <w:proofErr w:type="spellEnd"/>
      <w:r>
        <w:t xml:space="preserve"> </w:t>
      </w:r>
      <w:proofErr w:type="spellStart"/>
      <w:r>
        <w:t>возможно</w:t>
      </w:r>
      <w:proofErr w:type="spellEnd"/>
      <w:r>
        <w:t xml:space="preserve"> несколько процедур.</w:t>
      </w:r>
    </w:p>
    <w:p w14:paraId="34D196C8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Для выполненной вакцинации дополнительно оформляется запись с </w:t>
      </w:r>
      <w:r w:rsidRPr="00E2401C">
        <w:rPr>
          <w:lang w:val="ru-RU"/>
        </w:rPr>
        <w:t>названием вакцины, серией и датой следующей рекомендуемой вакцинации. Она относится к конкретной оказанной процедуре. Складской учёт препаратов вне границ модели.</w:t>
      </w:r>
    </w:p>
    <w:p w14:paraId="679246E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71B6FA5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Разрешить связь людей и животных через отношение с рол</w:t>
      </w:r>
      <w:r w:rsidRPr="00E2401C">
        <w:rPr>
          <w:lang w:val="ru-RU"/>
        </w:rPr>
        <w:t>ью и периодом. Определить ключи записи, приёма, оказанной процедуры и вакцинации. Номер чипа считать необязательным с уникальностью известных значений в пределах системы.</w:t>
      </w:r>
    </w:p>
    <w:p w14:paraId="13AF9196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5170EC33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Для приёма использовать уникальную ссылку на з</w:t>
      </w:r>
      <w:r w:rsidRPr="00E2401C">
        <w:rPr>
          <w:lang w:val="ru-RU"/>
        </w:rPr>
        <w:t>апись, для сведений о вакцинации — уникальную ссылку на оказанную процедуру. Серию и название фактически использованной вакцины сохранить как данные выполненной вакцинации. Тип процедуры и принадлежность сопровождающего животному на нужную дату проверить о</w:t>
      </w:r>
      <w:r w:rsidRPr="00E2401C">
        <w:rPr>
          <w:lang w:val="ru-RU"/>
        </w:rPr>
        <w:t>тдельными правилами.</w:t>
      </w:r>
    </w:p>
    <w:p w14:paraId="74225005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6364B471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296B512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После смены владельца прежний приём сохраняется; вакцинация содержит конкретную серию препарата; попытка с</w:t>
      </w:r>
      <w:r w:rsidRPr="00E2401C">
        <w:rPr>
          <w:lang w:val="ru-RU"/>
        </w:rPr>
        <w:t>вязать запись вакцинации с процедурой другого вида отклоняется. Проверить, что кличка не используется как уникальный ключ животного.</w:t>
      </w:r>
    </w:p>
    <w:p w14:paraId="151539E9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вакцинации проводили животному и какие серии вакцин использовали?</w:t>
      </w:r>
    </w:p>
    <w:p w14:paraId="6A5B52F8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18. Салон красоты</w:t>
      </w:r>
    </w:p>
    <w:p w14:paraId="4C8ADE31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</w:t>
      </w:r>
      <w:r w:rsidRPr="00E2401C">
        <w:rPr>
          <w:b/>
          <w:lang w:val="ru-RU"/>
        </w:rPr>
        <w:t>я.</w:t>
      </w:r>
      <w:r w:rsidRPr="00E2401C">
        <w:rPr>
          <w:lang w:val="ru-RU"/>
        </w:rPr>
        <w:t xml:space="preserve"> Салон записывает клиентов на несколько услуг подряд. Для части услуг требуется оборудование, а выполнять их могут только подготовленные мастера.</w:t>
      </w:r>
    </w:p>
    <w:p w14:paraId="067ADF70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32DA72CD" w14:textId="77777777" w:rsidR="00BC2884" w:rsidRDefault="00B97DEA">
      <w:pPr>
        <w:pStyle w:val="a0"/>
      </w:pPr>
      <w:r w:rsidRPr="00E2401C">
        <w:rPr>
          <w:lang w:val="ru-RU"/>
        </w:rPr>
        <w:t xml:space="preserve">Мастер может выполнять несколько видов услуг; одну услугу могут </w:t>
      </w:r>
      <w:r w:rsidRPr="00E2401C">
        <w:rPr>
          <w:lang w:val="ru-RU"/>
        </w:rPr>
        <w:t xml:space="preserve">выполнять разные мастера. </w:t>
      </w:r>
      <w:proofErr w:type="spellStart"/>
      <w:r>
        <w:t>Допуск</w:t>
      </w:r>
      <w:proofErr w:type="spellEnd"/>
      <w:r>
        <w:t xml:space="preserve"> </w:t>
      </w:r>
      <w:proofErr w:type="spellStart"/>
      <w:r>
        <w:t>мастера</w:t>
      </w:r>
      <w:proofErr w:type="spellEnd"/>
      <w:r>
        <w:t xml:space="preserve"> к </w:t>
      </w:r>
      <w:proofErr w:type="spellStart"/>
      <w:r>
        <w:t>услуге</w:t>
      </w:r>
      <w:proofErr w:type="spellEnd"/>
      <w:r>
        <w:t xml:space="preserve"> отражается в модели.</w:t>
      </w:r>
    </w:p>
    <w:p w14:paraId="0172F54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Запись принадлежит одному клиенту и содержит одну или несколько позиций: услуга, назначенный мастер, плановый интервал и согласованная цена.</w:t>
      </w:r>
    </w:p>
    <w:p w14:paraId="323826E4" w14:textId="77777777" w:rsidR="00BC2884" w:rsidRDefault="00B97DEA">
      <w:pPr>
        <w:pStyle w:val="a0"/>
      </w:pPr>
      <w:r w:rsidRPr="00E2401C">
        <w:rPr>
          <w:lang w:val="ru-RU"/>
        </w:rPr>
        <w:t xml:space="preserve">Для позиции может выделяться один </w:t>
      </w:r>
      <w:r w:rsidRPr="00E2401C">
        <w:rPr>
          <w:lang w:val="ru-RU"/>
        </w:rPr>
        <w:t xml:space="preserve">ресурс салона, например массажный кабинет или аппарат.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услуг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специального</w:t>
      </w:r>
      <w:proofErr w:type="spellEnd"/>
      <w:r>
        <w:t xml:space="preserve"> оборудования ресурс не нужен.</w:t>
      </w:r>
    </w:p>
    <w:p w14:paraId="2F38D5F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У записи и позиций сохраняются состояния. Отмена одной позиции не требует отмены остальных.</w:t>
      </w:r>
    </w:p>
    <w:p w14:paraId="3275419B" w14:textId="77777777" w:rsidR="00BC2884" w:rsidRDefault="00B97DEA">
      <w:pPr>
        <w:pStyle w:val="a0"/>
      </w:pPr>
      <w:r w:rsidRPr="00E2401C">
        <w:rPr>
          <w:lang w:val="ru-RU"/>
        </w:rPr>
        <w:t>Факт выполнения относится к одной позиции и содержит</w:t>
      </w:r>
      <w:r w:rsidRPr="00E2401C">
        <w:rPr>
          <w:lang w:val="ru-RU"/>
        </w:rPr>
        <w:t xml:space="preserve"> фактические время и результат. </w:t>
      </w:r>
      <w:r>
        <w:t xml:space="preserve">У </w:t>
      </w:r>
      <w:proofErr w:type="spellStart"/>
      <w:r>
        <w:t>отменённой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факта</w:t>
      </w:r>
      <w:proofErr w:type="spellEnd"/>
      <w:r>
        <w:t xml:space="preserve"> выполнения нет.</w:t>
      </w:r>
    </w:p>
    <w:p w14:paraId="5762A379" w14:textId="77777777" w:rsidR="00BC2884" w:rsidRDefault="00B97DEA">
      <w:pPr>
        <w:pStyle w:val="a0"/>
      </w:pPr>
      <w:r w:rsidRPr="00E2401C">
        <w:rPr>
          <w:lang w:val="ru-RU"/>
        </w:rPr>
        <w:t xml:space="preserve">Подтверждённые позиции одного мастера или выделенного ресурса не пересекаются. Мастер должен иметь допуск к назначенной услуге. </w:t>
      </w:r>
      <w:proofErr w:type="spellStart"/>
      <w:r>
        <w:t>Продажа</w:t>
      </w:r>
      <w:proofErr w:type="spellEnd"/>
      <w:r>
        <w:t xml:space="preserve"> </w:t>
      </w:r>
      <w:proofErr w:type="spellStart"/>
      <w:r>
        <w:t>косметики</w:t>
      </w:r>
      <w:proofErr w:type="spellEnd"/>
      <w:r>
        <w:t xml:space="preserve"> и </w:t>
      </w:r>
      <w:proofErr w:type="spellStart"/>
      <w:r>
        <w:t>расчёт</w:t>
      </w:r>
      <w:proofErr w:type="spellEnd"/>
      <w:r>
        <w:t xml:space="preserve"> зарплат вне границ модели.</w:t>
      </w:r>
    </w:p>
    <w:p w14:paraId="7E263813" w14:textId="77777777" w:rsidR="00BC2884" w:rsidRDefault="00B97DEA">
      <w:pPr>
        <w:pStyle w:val="31"/>
      </w:pPr>
      <w:r>
        <w:t>Задание 1. Отношения, атрибуты и ключи</w:t>
      </w:r>
    </w:p>
    <w:p w14:paraId="1B4234A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Создать отношение допуска мастера к услуге, отношения записи, её позиций и фактического выполнения. В позиции задать обязательные </w:t>
      </w:r>
      <w:r>
        <w:t>FK</w:t>
      </w:r>
      <w:r w:rsidRPr="00E2401C">
        <w:rPr>
          <w:lang w:val="ru-RU"/>
        </w:rPr>
        <w:t xml:space="preserve"> на услугу и мастера и необязательный </w:t>
      </w:r>
      <w:r>
        <w:t>FK</w:t>
      </w:r>
      <w:r w:rsidRPr="00E2401C">
        <w:rPr>
          <w:lang w:val="ru-RU"/>
        </w:rPr>
        <w:t xml:space="preserve"> на выделенный ресурс.</w:t>
      </w:r>
    </w:p>
    <w:p w14:paraId="55E9C48D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2. Логическая</w:t>
      </w:r>
      <w:r w:rsidRPr="00E2401C">
        <w:rPr>
          <w:lang w:val="ru-RU"/>
        </w:rPr>
        <w:t xml:space="preserve">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4263AA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Обосновать </w:t>
      </w:r>
      <w:proofErr w:type="spellStart"/>
      <w:r w:rsidRPr="00E2401C">
        <w:rPr>
          <w:lang w:val="ru-RU"/>
        </w:rPr>
        <w:t>кандидатный</w:t>
      </w:r>
      <w:proofErr w:type="spellEnd"/>
      <w:r w:rsidRPr="00E2401C">
        <w:rPr>
          <w:lang w:val="ru-RU"/>
        </w:rPr>
        <w:t xml:space="preserve"> ключ позиции и уникальность ссылки выполнения на позицию. Допуск мастера проверять ссылкой на пару «мастер — услуга» либо явно сформулированным правилом. Текущую стоимость услуги отделить от согласованной цены позиц</w:t>
      </w:r>
      <w:r w:rsidRPr="00E2401C">
        <w:rPr>
          <w:lang w:val="ru-RU"/>
        </w:rPr>
        <w:t xml:space="preserve">ии. </w:t>
      </w:r>
      <w:proofErr w:type="spellStart"/>
      <w:r w:rsidRPr="00E2401C">
        <w:rPr>
          <w:lang w:val="ru-RU"/>
        </w:rPr>
        <w:t>Непересечение</w:t>
      </w:r>
      <w:proofErr w:type="spellEnd"/>
      <w:r w:rsidRPr="00E2401C">
        <w:rPr>
          <w:lang w:val="ru-RU"/>
        </w:rPr>
        <w:t xml:space="preserve"> времени ресурса проверяется только при заданном ресурсе.</w:t>
      </w:r>
    </w:p>
    <w:p w14:paraId="49A5D670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7A206D7C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49153657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Две позиции записи выполняют разные мастера; отменён</w:t>
      </w:r>
      <w:r w:rsidRPr="00E2401C">
        <w:rPr>
          <w:lang w:val="ru-RU"/>
        </w:rPr>
        <w:t>ная позиция не имеет факта выполнения; назначение мастера без допуска к услуге отклоняется. Проверить допустимость позиции без специального оборудования.</w:t>
      </w:r>
    </w:p>
    <w:p w14:paraId="4DD29107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услуги клиент действительно получил и кто их выполнил?</w:t>
      </w:r>
    </w:p>
    <w:p w14:paraId="2212A930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19. Химчистка</w:t>
      </w:r>
    </w:p>
    <w:p w14:paraId="40F162A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</w:t>
      </w:r>
      <w:r w:rsidRPr="00E2401C">
        <w:rPr>
          <w:b/>
          <w:lang w:val="ru-RU"/>
        </w:rPr>
        <w:t>итуация.</w:t>
      </w:r>
      <w:r w:rsidRPr="00E2401C">
        <w:rPr>
          <w:lang w:val="ru-RU"/>
        </w:rPr>
        <w:t xml:space="preserve"> Пункт химчистки принимает несколько вещей в одном заказе. Некоторые вещи требуют разных обработок и выдаются клиенту в разные дни.</w:t>
      </w:r>
    </w:p>
    <w:p w14:paraId="0761FD02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5533D785" w14:textId="77777777" w:rsidR="00BC2884" w:rsidRDefault="00B97DEA">
      <w:pPr>
        <w:pStyle w:val="a0"/>
      </w:pPr>
      <w:r w:rsidRPr="00E2401C">
        <w:rPr>
          <w:lang w:val="ru-RU"/>
        </w:rPr>
        <w:t xml:space="preserve">Заказ оформляется на одного клиента и принимается одним сотрудником. </w:t>
      </w:r>
      <w:proofErr w:type="spellStart"/>
      <w:r>
        <w:t>Сохраняются</w:t>
      </w:r>
      <w:proofErr w:type="spellEnd"/>
      <w:r>
        <w:t xml:space="preserve"> </w:t>
      </w:r>
      <w:proofErr w:type="spellStart"/>
      <w:r>
        <w:t>дата</w:t>
      </w:r>
      <w:proofErr w:type="spellEnd"/>
      <w:r>
        <w:t xml:space="preserve">, </w:t>
      </w:r>
      <w:proofErr w:type="spellStart"/>
      <w:r>
        <w:t>о</w:t>
      </w:r>
      <w:r>
        <w:t>бещанный</w:t>
      </w:r>
      <w:proofErr w:type="spellEnd"/>
      <w:r>
        <w:t xml:space="preserve"> </w:t>
      </w:r>
      <w:proofErr w:type="spellStart"/>
      <w:r>
        <w:t>срок</w:t>
      </w:r>
      <w:proofErr w:type="spellEnd"/>
      <w:r>
        <w:t xml:space="preserve"> и состояние заказа.</w:t>
      </w:r>
    </w:p>
    <w:p w14:paraId="40DFE015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Каждая принятая вещь учитывается отдельно внутри заказа: описание, категория, цвет, видимые дефекты, маркировка при наличии. Это предмет текущей приёмки, а не постоянная карточка всего гардероба клиента.</w:t>
      </w:r>
    </w:p>
    <w:p w14:paraId="67A46C81" w14:textId="77777777" w:rsidR="00BC2884" w:rsidRDefault="00B97DEA">
      <w:pPr>
        <w:pStyle w:val="a0"/>
      </w:pPr>
      <w:r w:rsidRPr="00E2401C">
        <w:rPr>
          <w:lang w:val="ru-RU"/>
        </w:rPr>
        <w:t>Для вещи назначают</w:t>
      </w:r>
      <w:r w:rsidRPr="00E2401C">
        <w:rPr>
          <w:lang w:val="ru-RU"/>
        </w:rPr>
        <w:t xml:space="preserve">ся одна или несколько обработок из справочника услуг. </w:t>
      </w:r>
      <w:r>
        <w:t xml:space="preserve">У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согласованная цена, состояние и результат.</w:t>
      </w:r>
    </w:p>
    <w:p w14:paraId="29E379C4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Обработки объединяют в производственные партии по совместимому режиму. Одна партия содержит обработки разных вещей; конкретная обработк</w:t>
      </w:r>
      <w:r w:rsidRPr="00E2401C">
        <w:rPr>
          <w:lang w:val="ru-RU"/>
        </w:rPr>
        <w:t>а входит не более чем в одну партию.</w:t>
      </w:r>
    </w:p>
    <w:p w14:paraId="16C31312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Новая обработка может ещё не быть включена в партию. Повторная обработка вещи оформляется отдельным случаем.</w:t>
      </w:r>
    </w:p>
    <w:p w14:paraId="54BF5C39" w14:textId="77777777" w:rsidR="00BC2884" w:rsidRDefault="00B97DEA">
      <w:pPr>
        <w:pStyle w:val="a0"/>
      </w:pPr>
      <w:r w:rsidRPr="00E2401C">
        <w:rPr>
          <w:lang w:val="ru-RU"/>
        </w:rPr>
        <w:t>Выдача относится к одному заказу, оформляется одним сотрудником и включает одну или несколько вещей этого зака</w:t>
      </w:r>
      <w:r w:rsidRPr="00E2401C">
        <w:rPr>
          <w:lang w:val="ru-RU"/>
        </w:rPr>
        <w:t xml:space="preserve">за. Вещь можно выдать только один раз; часть заказа может оставаться в работе. </w:t>
      </w:r>
      <w:proofErr w:type="spellStart"/>
      <w:r>
        <w:t>Платежи</w:t>
      </w:r>
      <w:proofErr w:type="spellEnd"/>
      <w:r>
        <w:t xml:space="preserve"> 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границ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14:paraId="4C41E9DF" w14:textId="77777777" w:rsidR="00BC2884" w:rsidRDefault="00B97DEA">
      <w:pPr>
        <w:pStyle w:val="31"/>
      </w:pPr>
      <w:r>
        <w:t>Задание 1. Отношения, атрибуты и ключи</w:t>
      </w:r>
    </w:p>
    <w:p w14:paraId="17B5F0D2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Определить отношения заказа, принятой вещи, вида услуги, обработки, производственной партии, выдачи и состава в</w:t>
      </w:r>
      <w:r w:rsidRPr="00E2401C">
        <w:rPr>
          <w:lang w:val="ru-RU"/>
        </w:rPr>
        <w:t>ыдачи. Номер принятой вещи должен быть уникален внутри заказа. Обработку представить отдельным событием с возможностью повторения.</w:t>
      </w:r>
    </w:p>
    <w:p w14:paraId="39E475D7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C8992DF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Ссылка обработки на партию необязательна до распределения. В составе выдачи задать уни</w:t>
      </w:r>
      <w:r w:rsidRPr="00E2401C">
        <w:rPr>
          <w:lang w:val="ru-RU"/>
        </w:rPr>
        <w:t>кальность принятой вещи среди всех выдач; это не запрещает приём внешне той же вещи в новом заказе как нового предмета приёмки. Проверить совпадение заказов выдачи и вещи и завершённость необходимых обработок.</w:t>
      </w:r>
    </w:p>
    <w:p w14:paraId="14D43FB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</w:t>
      </w:r>
      <w:r w:rsidRPr="00E2401C">
        <w:rPr>
          <w:lang w:val="ru-RU"/>
        </w:rPr>
        <w:t xml:space="preserve"> отразить все ограничения в схеме и каталоге правил.</w:t>
      </w:r>
    </w:p>
    <w:p w14:paraId="2D9D2CFE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01D3DA2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Вещь обрабатывают повторно; заказ выдают двумя частями; повторное включение уже выданной принятой вещи в другую выдачу отклоняется. Проверить, что номер вещи из другого зака</w:t>
      </w:r>
      <w:r w:rsidRPr="00E2401C">
        <w:rPr>
          <w:lang w:val="ru-RU"/>
        </w:rPr>
        <w:t>за не создаёт ложного совпадения.</w:t>
      </w:r>
    </w:p>
    <w:p w14:paraId="3763CCE6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какие вещи заказа ещё не выданы и на каком этапе обработки они находятся?</w:t>
      </w:r>
    </w:p>
    <w:p w14:paraId="0AB87425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20. Проведение профессиональной конференции</w:t>
      </w:r>
    </w:p>
    <w:p w14:paraId="614C58BA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Организатор проводит конференции с докладами и практикумами. Участники регистрируются на мероприятие и отдельно записываются на занятия с ограниченным числом мест.</w:t>
      </w:r>
    </w:p>
    <w:p w14:paraId="48F4B4A2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6EC2754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Конференция имеет даты и место проведения; в системе хранится и</w:t>
      </w:r>
      <w:r w:rsidRPr="00E2401C">
        <w:rPr>
          <w:lang w:val="ru-RU"/>
        </w:rPr>
        <w:t>стория нескольких конференций.</w:t>
      </w:r>
    </w:p>
    <w:p w14:paraId="3519269D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Регистрация связывает участника с конференцией, содержит дату и состояние. Для пары «участник — конференция» ведётся одна регистрация с изменяемым состоянием.</w:t>
      </w:r>
    </w:p>
    <w:p w14:paraId="20EB335F" w14:textId="77777777" w:rsidR="00BC2884" w:rsidRDefault="00B97DEA">
      <w:pPr>
        <w:pStyle w:val="a0"/>
      </w:pPr>
      <w:r w:rsidRPr="00E2401C">
        <w:rPr>
          <w:lang w:val="ru-RU"/>
        </w:rPr>
        <w:t>Сессия относится к одной конференции и одному залу; имеет тему, вр</w:t>
      </w:r>
      <w:r w:rsidRPr="00E2401C">
        <w:rPr>
          <w:lang w:val="ru-RU"/>
        </w:rPr>
        <w:t xml:space="preserve">емя и вместимость. </w:t>
      </w:r>
      <w:proofErr w:type="spellStart"/>
      <w:r>
        <w:t>Зал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использоваться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разных конференциях.</w:t>
      </w:r>
    </w:p>
    <w:p w14:paraId="7A1E9149" w14:textId="77777777" w:rsidR="00BC2884" w:rsidRDefault="00B97DEA">
      <w:pPr>
        <w:pStyle w:val="a0"/>
      </w:pPr>
      <w:r w:rsidRPr="00E2401C">
        <w:rPr>
          <w:lang w:val="ru-RU"/>
        </w:rPr>
        <w:t xml:space="preserve">У сессии один или несколько докладчиков; докладчик может выступать на нескольких сессиях. </w:t>
      </w:r>
      <w:proofErr w:type="spellStart"/>
      <w:r>
        <w:t>Человек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участником и докладчиком.</w:t>
      </w:r>
    </w:p>
    <w:p w14:paraId="01B88C31" w14:textId="77777777" w:rsidR="00BC2884" w:rsidRDefault="00B97DEA">
      <w:pPr>
        <w:pStyle w:val="a0"/>
      </w:pPr>
      <w:r w:rsidRPr="00E2401C">
        <w:rPr>
          <w:lang w:val="ru-RU"/>
        </w:rPr>
        <w:t>Запись на сессию связывает регистрацию с</w:t>
      </w:r>
      <w:r w:rsidRPr="00E2401C">
        <w:rPr>
          <w:lang w:val="ru-RU"/>
        </w:rPr>
        <w:t xml:space="preserve"> сессией и имеет состояние: подтверждена, лист ожидания, отменена. </w:t>
      </w:r>
      <w:proofErr w:type="spellStart"/>
      <w:r>
        <w:t>Повторная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изменяет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той же записи.</w:t>
      </w:r>
    </w:p>
    <w:p w14:paraId="1FE6F238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Посещение фиксируется для записи на сессию. Сессия и регистрация должны относиться к одной конференции. Подтверждённых записей не больше в</w:t>
      </w:r>
      <w:r w:rsidRPr="00E2401C">
        <w:rPr>
          <w:lang w:val="ru-RU"/>
        </w:rPr>
        <w:t>местимости; фактический приход отличается от предварительной записи.</w:t>
      </w:r>
    </w:p>
    <w:p w14:paraId="79E70D95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300109A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Использовать единый справочник людей для участников и докладчиков. Создать отношения регистрации, сессии, участия докладчика, записи на сессию и пос</w:t>
      </w:r>
      <w:r w:rsidRPr="00E2401C">
        <w:rPr>
          <w:lang w:val="ru-RU"/>
        </w:rPr>
        <w:t xml:space="preserve">ещения. Принять составные </w:t>
      </w:r>
      <w:proofErr w:type="spellStart"/>
      <w:r w:rsidRPr="00E2401C">
        <w:rPr>
          <w:lang w:val="ru-RU"/>
        </w:rPr>
        <w:t>кандидатные</w:t>
      </w:r>
      <w:proofErr w:type="spellEnd"/>
      <w:r w:rsidRPr="00E2401C">
        <w:rPr>
          <w:lang w:val="ru-RU"/>
        </w:rPr>
        <w:t xml:space="preserve"> ключи для пар «человек — конференция» и «регистрация — сессия».</w:t>
      </w:r>
    </w:p>
    <w:p w14:paraId="32DC6E0A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4D7640B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Смена состояния регистрации или записи не должна создавать вторую строку той же пары. Посещению задать уникальную с</w:t>
      </w:r>
      <w:r w:rsidRPr="00E2401C">
        <w:rPr>
          <w:lang w:val="ru-RU"/>
        </w:rPr>
        <w:t>сылку на запись. Согласованность конференции сессии и регистрации и вместимость задать отдельно; контакты докладчика не дублировать у каждой сессии.</w:t>
      </w:r>
    </w:p>
    <w:p w14:paraId="4C9D601B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4C7CCB6B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</w:t>
      </w:r>
      <w:r w:rsidRPr="00E2401C">
        <w:rPr>
          <w:lang w:val="ru-RU"/>
        </w:rPr>
        <w:t>3. Проверка на данных</w:t>
      </w:r>
    </w:p>
    <w:p w14:paraId="6A949904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Один человек выступает и посещает чужую сессию; запись меняет состояние с листа ожидания на подтверждённую; запись на сессию другой конференции отклоняется. Проверить различие повторной попытки вставки и изменения состояния существующ</w:t>
      </w:r>
      <w:r w:rsidRPr="00E2401C">
        <w:rPr>
          <w:lang w:val="ru-RU"/>
        </w:rPr>
        <w:t>ей записи.</w:t>
      </w:r>
    </w:p>
    <w:p w14:paraId="61BF23CA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 фактически посетил </w:t>
      </w:r>
      <w:proofErr w:type="gramStart"/>
      <w:r w:rsidRPr="00E2401C">
        <w:rPr>
          <w:lang w:val="ru-RU"/>
        </w:rPr>
        <w:t>выбранный практикум</w:t>
      </w:r>
      <w:proofErr w:type="gramEnd"/>
      <w:r w:rsidRPr="00E2401C">
        <w:rPr>
          <w:lang w:val="ru-RU"/>
        </w:rPr>
        <w:t xml:space="preserve"> и кто был записан, но не пришёл?</w:t>
      </w:r>
    </w:p>
    <w:p w14:paraId="7CCCE774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21. Внутренняя ИТ-поддержка организации</w:t>
      </w:r>
    </w:p>
    <w:p w14:paraId="5BD83CA2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Сотрудники сообщают о проблемах с компьютерами и сервисами. Обращение может переходить между специалистами, а часть заявок не относится к конкретному устройству.</w:t>
      </w:r>
    </w:p>
    <w:p w14:paraId="119AF77C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0115015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Сотрудник работает в одном текущем подразделении; историю перевод</w:t>
      </w:r>
      <w:r w:rsidRPr="00E2401C">
        <w:rPr>
          <w:lang w:val="ru-RU"/>
        </w:rPr>
        <w:t>ов подразделений в этой работе не учитывают.</w:t>
      </w:r>
    </w:p>
    <w:p w14:paraId="1DE1A11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Устройство имеет инвентарный номер. Закрепление устройства за сотрудником содержит начало и окончание; прежние закрепления сохраняются.</w:t>
      </w:r>
    </w:p>
    <w:p w14:paraId="73EE404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Заявка имеет одного автора, одну категорию, описание, приоритет и состояние</w:t>
      </w:r>
      <w:r w:rsidRPr="00E2401C">
        <w:rPr>
          <w:lang w:val="ru-RU"/>
        </w:rPr>
        <w:t>. Связь с устройством необязательна, например при проблеме доступа к сервису.</w:t>
      </w:r>
    </w:p>
    <w:p w14:paraId="1623F2D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Назначение специалиста на заявку содержит период и роль. Заявка может ещё не иметь исполнителей или иметь нескольких участников работ.</w:t>
      </w:r>
    </w:p>
    <w:p w14:paraId="7C27EFA7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Комментарий относится к заявке и автору, им</w:t>
      </w:r>
      <w:r w:rsidRPr="00E2401C">
        <w:rPr>
          <w:lang w:val="ru-RU"/>
        </w:rPr>
        <w:t>еет время и текст. Комментарии не заменяют историю назначений.</w:t>
      </w:r>
    </w:p>
    <w:p w14:paraId="2321D9CC" w14:textId="77777777" w:rsidR="00BC2884" w:rsidRDefault="00B97DEA">
      <w:pPr>
        <w:pStyle w:val="a0"/>
      </w:pPr>
      <w:r w:rsidRPr="00E2401C">
        <w:rPr>
          <w:lang w:val="ru-RU"/>
        </w:rPr>
        <w:t xml:space="preserve">Решение оформляется отдельной записью с автором, временем и описанием. После повторного открытия заявки допускается новое решение с сохранением прежнего. </w:t>
      </w:r>
      <w:proofErr w:type="spellStart"/>
      <w:r>
        <w:t>Устройство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одновременно з</w:t>
      </w:r>
      <w:r>
        <w:t>акреплено за двумя сотрудниками.</w:t>
      </w:r>
    </w:p>
    <w:p w14:paraId="64AD31F6" w14:textId="77777777" w:rsidR="00BC2884" w:rsidRDefault="00B97DEA">
      <w:pPr>
        <w:pStyle w:val="31"/>
      </w:pPr>
      <w:r>
        <w:t>Задание 1. Отношения, атрибуты и ключи</w:t>
      </w:r>
    </w:p>
    <w:p w14:paraId="636295D0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Определить отношения сотрудника, подразделения, устройства, закрепления, заявки, назначения, комментария и решения. Во всех ссылках на сотрудника явно обозначить роль: автор, </w:t>
      </w:r>
      <w:r w:rsidRPr="00E2401C">
        <w:rPr>
          <w:lang w:val="ru-RU"/>
        </w:rPr>
        <w:t>исполнитель, ответственный за решение.</w:t>
      </w:r>
    </w:p>
    <w:p w14:paraId="581A3888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00F7AFC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Закреплениям и назначениям дать ключи отдельных периодов, решениям — ключи событий. В заявке </w:t>
      </w:r>
      <w:r>
        <w:t>FK</w:t>
      </w:r>
      <w:r w:rsidRPr="00E2401C">
        <w:rPr>
          <w:lang w:val="ru-RU"/>
        </w:rPr>
        <w:t xml:space="preserve"> на устройство необязателен. Название подразделения и контакты сотрудника хранить в</w:t>
      </w:r>
      <w:r w:rsidRPr="00E2401C">
        <w:rPr>
          <w:lang w:val="ru-RU"/>
        </w:rPr>
        <w:t xml:space="preserve"> соответствующих справочниках. Запретить перекрытие закреплений устройства, сохранив прежние периоды после передачи.</w:t>
      </w:r>
    </w:p>
    <w:p w14:paraId="391FD84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15B944AF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7F8CBC8C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Заявка о с</w:t>
      </w:r>
      <w:r w:rsidRPr="00E2401C">
        <w:rPr>
          <w:lang w:val="ru-RU"/>
        </w:rPr>
        <w:t>ервисе не имеет устройства; компьютер последовательно закреплён за двумя сотрудниками; после повторного открытия заявки появляется второе решение. Проверить, что выборка истории не ограничивается одним текущим исполнителем.</w:t>
      </w:r>
    </w:p>
    <w:p w14:paraId="552A31EE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 участвовал</w:t>
      </w:r>
      <w:r w:rsidRPr="00E2401C">
        <w:rPr>
          <w:lang w:val="ru-RU"/>
        </w:rPr>
        <w:t xml:space="preserve"> в решении заявки и какие решения предлагались ранее?</w:t>
      </w:r>
    </w:p>
    <w:p w14:paraId="4ECA6707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22. Организация студенческой практики</w:t>
      </w:r>
    </w:p>
    <w:p w14:paraId="45DF632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Колледж направляет студентов на практику в организации. Важно хранить распределение по местам, руководителей и результаты отдельных периодов практ</w:t>
      </w:r>
      <w:r w:rsidRPr="00E2401C">
        <w:rPr>
          <w:lang w:val="ru-RU"/>
        </w:rPr>
        <w:t>ики.</w:t>
      </w:r>
    </w:p>
    <w:p w14:paraId="25EB2FA0" w14:textId="77777777" w:rsidR="00BC2884" w:rsidRDefault="00B97DEA">
      <w:proofErr w:type="spellStart"/>
      <w:r>
        <w:rPr>
          <w:b/>
        </w:rPr>
        <w:t>Условия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>:</w:t>
      </w:r>
    </w:p>
    <w:p w14:paraId="4A8ED4E8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Студент состоит в одной текущей учебной группе; переводы между группами вне границ модели.</w:t>
      </w:r>
    </w:p>
    <w:p w14:paraId="648AA29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Период практики задаёт вид практики и даты. Студент проходит несколько периодов за время обучения.</w:t>
      </w:r>
    </w:p>
    <w:p w14:paraId="358B9029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Организация предоставляет места п</w:t>
      </w:r>
      <w:r w:rsidRPr="00E2401C">
        <w:rPr>
          <w:lang w:val="ru-RU"/>
        </w:rPr>
        <w:t>рактики с профилем работ и вместимостью для конкретного периода.</w:t>
      </w:r>
    </w:p>
    <w:p w14:paraId="4626358F" w14:textId="77777777" w:rsidR="00BC2884" w:rsidRDefault="00B97DEA">
      <w:pPr>
        <w:pStyle w:val="a0"/>
      </w:pPr>
      <w:r w:rsidRPr="00E2401C">
        <w:rPr>
          <w:lang w:val="ru-RU"/>
        </w:rPr>
        <w:t xml:space="preserve">Направление связывает студента, место практики и период; содержит даты фактического участия и состояние. </w:t>
      </w:r>
      <w:proofErr w:type="spellStart"/>
      <w:r>
        <w:t>Период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и </w:t>
      </w:r>
      <w:proofErr w:type="spellStart"/>
      <w:r>
        <w:t>направления</w:t>
      </w:r>
      <w:proofErr w:type="spellEnd"/>
      <w:r>
        <w:t xml:space="preserve"> должен совпадать.</w:t>
      </w:r>
    </w:p>
    <w:p w14:paraId="42E17F6C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Для направления назначается один руководи</w:t>
      </w:r>
      <w:r w:rsidRPr="00E2401C">
        <w:rPr>
          <w:lang w:val="ru-RU"/>
        </w:rPr>
        <w:t>тель от колледжа и один наставник от организации. Один руководитель или наставник сопровождает нескольких студентов; наставник должен работать в принимающей организации.</w:t>
      </w:r>
    </w:p>
    <w:p w14:paraId="5FE22F38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При смене организации прежнее направление сохраняется, а новое оформляется отдельно. А</w:t>
      </w:r>
      <w:r w:rsidRPr="00E2401C">
        <w:rPr>
          <w:lang w:val="ru-RU"/>
        </w:rPr>
        <w:t>ктивные интервалы направлений одного студента в одном периоде не пересекаются.</w:t>
      </w:r>
    </w:p>
    <w:p w14:paraId="033A612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Отчёт сдаётся по направлению и содержит дату, результат проверки и оценку при наличии. Повторная сдача создаёт новую версию отчёта; у нового направления отчётов ещё нет.</w:t>
      </w:r>
    </w:p>
    <w:p w14:paraId="71AD8E32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</w:t>
      </w:r>
      <w:r w:rsidRPr="00E2401C">
        <w:rPr>
          <w:lang w:val="ru-RU"/>
        </w:rPr>
        <w:t xml:space="preserve"> 1. Отношения, атрибуты и ключи</w:t>
      </w:r>
    </w:p>
    <w:p w14:paraId="2A35187E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Определить отношения студента, группы, периода, организации, места практики, руководителей, направления и версии отчёта. Уточнить представление наставника и его принадлежности организации. Задать уникальность номера версии в</w:t>
      </w:r>
      <w:r w:rsidRPr="00E2401C">
        <w:rPr>
          <w:lang w:val="ru-RU"/>
        </w:rPr>
        <w:t>нутри направления.</w:t>
      </w:r>
    </w:p>
    <w:p w14:paraId="51F95BC9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664308D5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Если период однозначно определяется местом практики, не дублировать его в направлении без обоснования: период можно получить через место. Если выбран другой смысл места, явно описать его и проверку </w:t>
      </w:r>
      <w:r w:rsidRPr="00E2401C">
        <w:rPr>
          <w:lang w:val="ru-RU"/>
        </w:rPr>
        <w:t>согласованности. Для смены организации сохранять разные направления с непересекающимися активными интервалами. У последней версии отчёта результат проверки может ещё отсутствовать.</w:t>
      </w:r>
    </w:p>
    <w:p w14:paraId="34B6B2EA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</w:t>
      </w:r>
      <w:r w:rsidRPr="00E2401C">
        <w:rPr>
          <w:lang w:val="ru-RU"/>
        </w:rPr>
        <w:t>хеме и каталоге правил.</w:t>
      </w:r>
    </w:p>
    <w:p w14:paraId="5FFA852F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28D45589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Студент последовательно направлен в две организации; по одному направлению сданы две версии отчёта; наставник из другой организации не может быть указан в направлении. При поиске последней версии не под</w:t>
      </w:r>
      <w:r w:rsidRPr="00E2401C">
        <w:rPr>
          <w:lang w:val="ru-RU"/>
        </w:rPr>
        <w:t>менять её последней успешно проверенной.</w:t>
      </w:r>
    </w:p>
    <w:p w14:paraId="74E22D1A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где студент проходил выбранный период практики и какой результат имеет последняя версия отчёта по каждому направлению?</w:t>
      </w:r>
    </w:p>
    <w:p w14:paraId="23E93176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Вариант 23. Приют для животных</w:t>
      </w:r>
    </w:p>
    <w:p w14:paraId="441B4ED0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Ситуация.</w:t>
      </w:r>
      <w:r w:rsidRPr="00E2401C">
        <w:rPr>
          <w:lang w:val="ru-RU"/>
        </w:rPr>
        <w:t xml:space="preserve"> Приют принимает животных, размещает и</w:t>
      </w:r>
      <w:r w:rsidRPr="00E2401C">
        <w:rPr>
          <w:lang w:val="ru-RU"/>
        </w:rPr>
        <w:t>х в вольерах и подбирает новых владельцев. После передачи возможен возврат, который должен сохраняться в истории.</w:t>
      </w:r>
    </w:p>
    <w:p w14:paraId="66AB5E52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Условия предметной области:</w:t>
      </w:r>
    </w:p>
    <w:p w14:paraId="574E6B0C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Карточка животного содержит вид, кличку, примерный возраст и особые условия содержания. Один и тот же </w:t>
      </w:r>
      <w:r w:rsidRPr="00E2401C">
        <w:rPr>
          <w:lang w:val="ru-RU"/>
        </w:rPr>
        <w:t>питомец может поступать в приют повторно.</w:t>
      </w:r>
    </w:p>
    <w:p w14:paraId="766D7D7A" w14:textId="77777777" w:rsidR="00BC2884" w:rsidRDefault="00B97DEA">
      <w:pPr>
        <w:pStyle w:val="a0"/>
      </w:pPr>
      <w:r w:rsidRPr="00E2401C">
        <w:rPr>
          <w:lang w:val="ru-RU"/>
        </w:rPr>
        <w:t xml:space="preserve">Поступление относится к одному животному, имеет дату, причину и принявшего сотрудника. </w:t>
      </w:r>
      <w:proofErr w:type="spellStart"/>
      <w:r>
        <w:t>Новое</w:t>
      </w:r>
      <w:proofErr w:type="spellEnd"/>
      <w:r>
        <w:t xml:space="preserve"> </w:t>
      </w:r>
      <w:proofErr w:type="spellStart"/>
      <w:r>
        <w:t>поступление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заменяет</w:t>
      </w:r>
      <w:proofErr w:type="spellEnd"/>
      <w:r>
        <w:t xml:space="preserve"> старое.</w:t>
      </w:r>
    </w:p>
    <w:p w14:paraId="6173B485" w14:textId="77777777" w:rsidR="00BC2884" w:rsidRDefault="00B97DEA">
      <w:pPr>
        <w:pStyle w:val="a0"/>
      </w:pPr>
      <w:r w:rsidRPr="00E2401C">
        <w:rPr>
          <w:lang w:val="ru-RU"/>
        </w:rPr>
        <w:t xml:space="preserve">Размещение относится к одному поступлению и одному вольеру; имеет начало и окончание.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переводе</w:t>
      </w:r>
      <w:proofErr w:type="spellEnd"/>
      <w:r>
        <w:t xml:space="preserve"> в </w:t>
      </w:r>
      <w:proofErr w:type="spellStart"/>
      <w:r>
        <w:t>другой</w:t>
      </w:r>
      <w:proofErr w:type="spellEnd"/>
      <w:r>
        <w:t xml:space="preserve"> вольер создаётся новое размещение.</w:t>
      </w:r>
    </w:p>
    <w:p w14:paraId="2EE12E41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Вместимость вольера ограничена. Одно животное не может одновременно иметь два действующих размещения; после поступления оно может ещё ожидать размещения.</w:t>
      </w:r>
    </w:p>
    <w:p w14:paraId="0FB84896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 xml:space="preserve">Кандидат подаёт заявку на одно животное. Заявка </w:t>
      </w:r>
      <w:r w:rsidRPr="00E2401C">
        <w:rPr>
          <w:lang w:val="ru-RU"/>
        </w:rPr>
        <w:t>имеет дату, состояние и ответственного сотрудника при назначении; заявок на животное может быть несколько.</w:t>
      </w:r>
    </w:p>
    <w:p w14:paraId="2BC55538" w14:textId="77777777" w:rsidR="00BC2884" w:rsidRDefault="00B97DEA">
      <w:pPr>
        <w:pStyle w:val="a0"/>
      </w:pPr>
      <w:r w:rsidRPr="00E2401C">
        <w:rPr>
          <w:lang w:val="ru-RU"/>
        </w:rPr>
        <w:t xml:space="preserve">Передача животного оформляется по одной одобренной заявке и относится к одному поступлению. </w:t>
      </w:r>
      <w:r>
        <w:t xml:space="preserve">В </w:t>
      </w:r>
      <w:proofErr w:type="spellStart"/>
      <w:r>
        <w:t>рамках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поступления</w:t>
      </w:r>
      <w:proofErr w:type="spellEnd"/>
      <w:r>
        <w:t xml:space="preserve"> допускается не более одной пе</w:t>
      </w:r>
      <w:r>
        <w:t>редачи.</w:t>
      </w:r>
    </w:p>
    <w:p w14:paraId="4C631E0F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Возврат фиксируется как новое поступление со ссылкой на предыдущую передачу. Не каждое поступление является возвратом. Медицинский учёт и пожертвования вне границ модели.</w:t>
      </w:r>
    </w:p>
    <w:p w14:paraId="118501B0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Отношения, атрибуты и ключи</w:t>
      </w:r>
    </w:p>
    <w:p w14:paraId="369E876B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Определить отношения </w:t>
      </w:r>
      <w:r w:rsidRPr="00E2401C">
        <w:rPr>
          <w:lang w:val="ru-RU"/>
        </w:rPr>
        <w:t xml:space="preserve">животного, поступления, размещения, вольера, кандидата, заявки и передачи. В поступлении предусмотреть необязательный </w:t>
      </w:r>
      <w:r>
        <w:t>FK</w:t>
      </w:r>
      <w:r w:rsidRPr="00E2401C">
        <w:rPr>
          <w:lang w:val="ru-RU"/>
        </w:rPr>
        <w:t xml:space="preserve"> на предыдущую передачу для возврата; новый приём животного должен иметь собственный ключ.</w:t>
      </w:r>
    </w:p>
    <w:p w14:paraId="7ABDDC79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Логическая модель в </w:t>
      </w:r>
      <w:r>
        <w:t>draw</w:t>
      </w:r>
      <w:r w:rsidRPr="00E2401C">
        <w:rPr>
          <w:lang w:val="ru-RU"/>
        </w:rPr>
        <w:t>.</w:t>
      </w:r>
      <w:r>
        <w:t>io</w:t>
      </w:r>
    </w:p>
    <w:p w14:paraId="60C00E8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Для пе</w:t>
      </w:r>
      <w:r w:rsidRPr="00E2401C">
        <w:rPr>
          <w:lang w:val="ru-RU"/>
        </w:rPr>
        <w:t>редачи задать уникальность ссылок на одобренную заявку и на поступление. Для возврата принять не более одного нового поступления по конкретной передаче и описать уникальность известных ссылок. Проверить совпадение животного во всех связанных событиях и пор</w:t>
      </w:r>
      <w:r w:rsidRPr="00E2401C">
        <w:rPr>
          <w:lang w:val="ru-RU"/>
        </w:rPr>
        <w:t>ядок их дат. Не переносить текущий вольер в постоянный ключ животного.</w:t>
      </w:r>
    </w:p>
    <w:p w14:paraId="42FA6BEB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Выполнить общую проверку нормализации до 3НФ и отразить все ограничения в схеме и каталоге правил.</w:t>
      </w:r>
    </w:p>
    <w:p w14:paraId="1C0B0185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3. Проверка на данных</w:t>
      </w:r>
    </w:p>
    <w:p w14:paraId="6D461B6A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Животное переводят между вольерами; после передачи оформ</w:t>
      </w:r>
      <w:r w:rsidRPr="00E2401C">
        <w:rPr>
          <w:lang w:val="ru-RU"/>
        </w:rPr>
        <w:t>ляют новое поступление-возврат; передачу пытаются связать с заявкой на другое животное и получают отказ. Проверить сохранение обеих историй размещения.</w:t>
      </w:r>
    </w:p>
    <w:p w14:paraId="35969204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какова история поступлений, размещений и передач выбранного животного?</w:t>
      </w:r>
    </w:p>
    <w:p w14:paraId="6C6C7B7E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Контрольные воп</w:t>
      </w:r>
      <w:r w:rsidRPr="00E2401C">
        <w:rPr>
          <w:lang w:val="ru-RU"/>
        </w:rPr>
        <w:t>росы</w:t>
      </w:r>
    </w:p>
    <w:p w14:paraId="18CA7B06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1. Чем логическая реляционная модель отличается от концептуальной и физической моделей?</w:t>
      </w:r>
    </w:p>
    <w:p w14:paraId="2ADE5E89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2. Что называют отношением, кортежем, атрибутом и доменом?</w:t>
      </w:r>
    </w:p>
    <w:p w14:paraId="2FDD80F1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3. Почему домен атрибута не равнозначен типу данных конкретной СУБД?</w:t>
      </w:r>
    </w:p>
    <w:p w14:paraId="5FA868DA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4. Что такое </w:t>
      </w:r>
      <w:proofErr w:type="spellStart"/>
      <w:r w:rsidRPr="00E2401C">
        <w:rPr>
          <w:lang w:val="ru-RU"/>
        </w:rPr>
        <w:t>кандидатный</w:t>
      </w:r>
      <w:proofErr w:type="spellEnd"/>
      <w:r w:rsidRPr="00E2401C">
        <w:rPr>
          <w:lang w:val="ru-RU"/>
        </w:rPr>
        <w:t xml:space="preserve"> ключ и что</w:t>
      </w:r>
      <w:r w:rsidRPr="00E2401C">
        <w:rPr>
          <w:lang w:val="ru-RU"/>
        </w:rPr>
        <w:t xml:space="preserve"> означает его минимальность?</w:t>
      </w:r>
    </w:p>
    <w:p w14:paraId="5ACB6216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5. Чем первичный ключ отличается от альтернативного?</w:t>
      </w:r>
    </w:p>
    <w:p w14:paraId="477EDF9A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6. В каких случаях удобно использовать составной ключ?</w:t>
      </w:r>
    </w:p>
    <w:p w14:paraId="6954E937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7. Почему искусственный </w:t>
      </w:r>
      <w:r>
        <w:t>PK</w:t>
      </w:r>
      <w:r w:rsidRPr="00E2401C">
        <w:rPr>
          <w:lang w:val="ru-RU"/>
        </w:rPr>
        <w:t xml:space="preserve"> не отменяет смысловую уникальность данных?</w:t>
      </w:r>
    </w:p>
    <w:p w14:paraId="7983CDC0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8. На какие атрибуты может ссылаться внешний ключ</w:t>
      </w:r>
      <w:r w:rsidRPr="00E2401C">
        <w:rPr>
          <w:lang w:val="ru-RU"/>
        </w:rPr>
        <w:t>?</w:t>
      </w:r>
    </w:p>
    <w:p w14:paraId="507938BC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9. Почему ссылка только на часть составного ключа обычно некорректна?</w:t>
      </w:r>
    </w:p>
    <w:p w14:paraId="5582530C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10. Как обязательность </w:t>
      </w:r>
      <w:r>
        <w:t>FK</w:t>
      </w:r>
      <w:r w:rsidRPr="00E2401C">
        <w:rPr>
          <w:lang w:val="ru-RU"/>
        </w:rPr>
        <w:t xml:space="preserve"> связана с кратностью на стороне родителя?</w:t>
      </w:r>
    </w:p>
    <w:p w14:paraId="03B8C988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11. Почему обязательный </w:t>
      </w:r>
      <w:r>
        <w:t>FK</w:t>
      </w:r>
      <w:r w:rsidRPr="00E2401C">
        <w:rPr>
          <w:lang w:val="ru-RU"/>
        </w:rPr>
        <w:t xml:space="preserve"> позиции не гарантирует наличия позиций у каждого заказа?</w:t>
      </w:r>
    </w:p>
    <w:p w14:paraId="63181589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12. Как </w:t>
      </w:r>
      <w:r w:rsidRPr="00E2401C">
        <w:rPr>
          <w:lang w:val="ru-RU"/>
        </w:rPr>
        <w:t>преобразуется связь 1:</w:t>
      </w:r>
      <w:r>
        <w:t>N</w:t>
      </w:r>
      <w:r w:rsidRPr="00E2401C">
        <w:rPr>
          <w:lang w:val="ru-RU"/>
        </w:rPr>
        <w:t>?</w:t>
      </w:r>
    </w:p>
    <w:p w14:paraId="2DFF0C47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13. Как представить связь 1:1 и зачем нужна уникальность </w:t>
      </w:r>
      <w:r>
        <w:t>FK</w:t>
      </w:r>
      <w:r w:rsidRPr="00E2401C">
        <w:rPr>
          <w:lang w:val="ru-RU"/>
        </w:rPr>
        <w:t>?</w:t>
      </w:r>
    </w:p>
    <w:p w14:paraId="2C86BBAA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14. Как преобразуется связь </w:t>
      </w:r>
      <w:r>
        <w:t>M</w:t>
      </w:r>
      <w:r w:rsidRPr="00E2401C">
        <w:rPr>
          <w:lang w:val="ru-RU"/>
        </w:rPr>
        <w:t>:</w:t>
      </w:r>
      <w:r>
        <w:t>N</w:t>
      </w:r>
      <w:r w:rsidRPr="00E2401C">
        <w:rPr>
          <w:lang w:val="ru-RU"/>
        </w:rPr>
        <w:t xml:space="preserve"> в логической реляционной модели?</w:t>
      </w:r>
    </w:p>
    <w:p w14:paraId="47DA2141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15. Когда двух </w:t>
      </w:r>
      <w:r>
        <w:t>FK</w:t>
      </w:r>
      <w:r w:rsidRPr="00E2401C">
        <w:rPr>
          <w:lang w:val="ru-RU"/>
        </w:rPr>
        <w:t xml:space="preserve"> недостаточно для ключа связующего отношения?</w:t>
      </w:r>
    </w:p>
    <w:p w14:paraId="163A92CF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16. Как представить связь отношения с сами</w:t>
      </w:r>
      <w:r w:rsidRPr="00E2401C">
        <w:rPr>
          <w:lang w:val="ru-RU"/>
        </w:rPr>
        <w:t>м собой?</w:t>
      </w:r>
    </w:p>
    <w:p w14:paraId="601EBAA8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17. Как читается «воронья лапка» и чем размещение её знаков отличается от </w:t>
      </w:r>
      <w:r>
        <w:t>min</w:t>
      </w:r>
      <w:r w:rsidRPr="00E2401C">
        <w:rPr>
          <w:lang w:val="ru-RU"/>
        </w:rPr>
        <w:t>–</w:t>
      </w:r>
      <w:r>
        <w:t>max</w:t>
      </w:r>
      <w:r w:rsidRPr="00E2401C">
        <w:rPr>
          <w:lang w:val="ru-RU"/>
        </w:rPr>
        <w:t xml:space="preserve"> в предыдущей работе?</w:t>
      </w:r>
    </w:p>
    <w:p w14:paraId="15EBA65C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18. Что означает отсутствие значения необязательного атрибута? Почему его нельзя всегда заменять нулём?</w:t>
      </w:r>
    </w:p>
    <w:p w14:paraId="0C59DD69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19. Что такое функциональная зависимость</w:t>
      </w:r>
      <w:r w:rsidRPr="00E2401C">
        <w:rPr>
          <w:lang w:val="ru-RU"/>
        </w:rPr>
        <w:t>? Почему её нельзя доказывать только несколькими тестовыми строками?</w:t>
      </w:r>
    </w:p>
    <w:p w14:paraId="6E8FAB48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20. Какие аномалии добавления, изменения и удаления возникают из-за избыточности?</w:t>
      </w:r>
    </w:p>
    <w:p w14:paraId="18AAD475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21. Что проверяют при приведении к 1НФ?</w:t>
      </w:r>
    </w:p>
    <w:p w14:paraId="6CA5442C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22. Что такое частичная зависимость и как она связана со 2НФ?</w:t>
      </w:r>
    </w:p>
    <w:p w14:paraId="1B354A9E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23.</w:t>
      </w:r>
      <w:r w:rsidRPr="00E2401C">
        <w:rPr>
          <w:lang w:val="ru-RU"/>
        </w:rPr>
        <w:t xml:space="preserve"> Какие зависимости проверяют при обосновании 3НФ?</w:t>
      </w:r>
    </w:p>
    <w:p w14:paraId="667C41F9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24. Почему наличие простого искусственного </w:t>
      </w:r>
      <w:r>
        <w:t>PK</w:t>
      </w:r>
      <w:r w:rsidRPr="00E2401C">
        <w:rPr>
          <w:lang w:val="ru-RU"/>
        </w:rPr>
        <w:t xml:space="preserve"> не доказывает 3НФ?</w:t>
      </w:r>
    </w:p>
    <w:p w14:paraId="47FBDE99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25. Почему текущая цена товара и согласованная цена позиции заказа имеют разный смысл?</w:t>
      </w:r>
    </w:p>
    <w:p w14:paraId="24977810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26. Как сохранить повторные выдачи, назначения или обр</w:t>
      </w:r>
      <w:r w:rsidRPr="00E2401C">
        <w:rPr>
          <w:lang w:val="ru-RU"/>
        </w:rPr>
        <w:t>ащения одной пары объектов?</w:t>
      </w:r>
    </w:p>
    <w:p w14:paraId="61E5C78A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 xml:space="preserve">27. Какие ограничения нельзя выразить только </w:t>
      </w:r>
      <w:r>
        <w:t>PK</w:t>
      </w:r>
      <w:r w:rsidRPr="00E2401C">
        <w:rPr>
          <w:lang w:val="ru-RU"/>
        </w:rPr>
        <w:t xml:space="preserve">, </w:t>
      </w:r>
      <w:r>
        <w:t>FK</w:t>
      </w:r>
      <w:r w:rsidRPr="00E2401C">
        <w:rPr>
          <w:lang w:val="ru-RU"/>
        </w:rPr>
        <w:t xml:space="preserve"> и обязательностью значений?</w:t>
      </w:r>
    </w:p>
    <w:p w14:paraId="4724EF25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28. Почему условие «одна активная операция» нельзя заменять уникальностью объекта во всей истории?</w:t>
      </w:r>
    </w:p>
    <w:p w14:paraId="6EF73B80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29. Как политика удаления родительских записей вл</w:t>
      </w:r>
      <w:r w:rsidRPr="00E2401C">
        <w:rPr>
          <w:lang w:val="ru-RU"/>
        </w:rPr>
        <w:t>ияет на сохранение истории?</w:t>
      </w:r>
    </w:p>
    <w:p w14:paraId="1DB28E45" w14:textId="77777777" w:rsidR="00BC2884" w:rsidRPr="00E2401C" w:rsidRDefault="00B97DEA">
      <w:pPr>
        <w:ind w:left="369" w:hanging="369"/>
        <w:rPr>
          <w:lang w:val="ru-RU"/>
        </w:rPr>
      </w:pPr>
      <w:r w:rsidRPr="00E2401C">
        <w:rPr>
          <w:lang w:val="ru-RU"/>
        </w:rPr>
        <w:t>30. Как проверить модель допустимыми и ошибочными записями? Почему при соединении нескольких дочерних наборов можно получить завышенную сумму?</w:t>
      </w:r>
    </w:p>
    <w:p w14:paraId="6608AEC7" w14:textId="77777777" w:rsidR="00BC2884" w:rsidRPr="00E2401C" w:rsidRDefault="00B97DEA">
      <w:pPr>
        <w:pStyle w:val="1"/>
        <w:pageBreakBefore/>
        <w:rPr>
          <w:lang w:val="ru-RU"/>
        </w:rPr>
      </w:pPr>
      <w:r w:rsidRPr="00E2401C">
        <w:rPr>
          <w:lang w:val="ru-RU"/>
        </w:rPr>
        <w:lastRenderedPageBreak/>
        <w:t>Пример выполнения задания</w:t>
      </w:r>
    </w:p>
    <w:p w14:paraId="7625ED98" w14:textId="77777777" w:rsidR="00BC2884" w:rsidRPr="00E2401C" w:rsidRDefault="00B97DEA">
      <w:pPr>
        <w:pStyle w:val="21"/>
        <w:rPr>
          <w:lang w:val="ru-RU"/>
        </w:rPr>
      </w:pPr>
      <w:r w:rsidRPr="00E2401C">
        <w:rPr>
          <w:lang w:val="ru-RU"/>
        </w:rPr>
        <w:t>Предметная область: бронирование переговорных комнат</w:t>
      </w:r>
    </w:p>
    <w:p w14:paraId="2818D03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Исходн</w:t>
      </w:r>
      <w:r w:rsidRPr="00E2401C">
        <w:rPr>
          <w:lang w:val="ru-RU"/>
        </w:rPr>
        <w:t>ая концептуальная модель из предыдущей работы содержит офис, переговорную, сотрудника и бронирование. Офис может пока не иметь комнат, сотрудник и комната — бронирований. Каждая комната находится в одном офисе, каждую бронь оформляет один сотрудник на одну</w:t>
      </w:r>
      <w:r w:rsidRPr="00E2401C">
        <w:rPr>
          <w:lang w:val="ru-RU"/>
        </w:rPr>
        <w:t xml:space="preserve"> комнату. Подтверждённые интервалы одной комнаты не пересекаются, отменённые брони сохраняются.</w:t>
      </w:r>
    </w:p>
    <w:p w14:paraId="5AF97CEA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Это сокращённый пример для освоения метода. В индивидуальном варианте необходимо выполнить полный объём общих требований.</w:t>
      </w:r>
    </w:p>
    <w:p w14:paraId="303A0529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>Задание 1. Преобразование и определени</w:t>
      </w:r>
      <w:r w:rsidRPr="00E2401C">
        <w:rPr>
          <w:lang w:val="ru-RU"/>
        </w:rPr>
        <w:t>е атрибутов</w:t>
      </w:r>
    </w:p>
    <w:p w14:paraId="3CE4BBCE" w14:textId="77777777" w:rsidR="00BC2884" w:rsidRDefault="00B97DEA">
      <w:r w:rsidRPr="00E2401C">
        <w:rPr>
          <w:b/>
          <w:lang w:val="ru-RU"/>
        </w:rPr>
        <w:t>Допущения:</w:t>
      </w:r>
      <w:r w:rsidRPr="00E2401C">
        <w:rPr>
          <w:lang w:val="ru-RU"/>
        </w:rPr>
        <w:t xml:space="preserve"> рабочая почта обязательна и уникальна среди сотрудников; обозначение комнаты уникально внутри офиса. Все моменты времени задаются в одной согласованной временной зоне организации. </w:t>
      </w:r>
      <w:proofErr w:type="spellStart"/>
      <w:r>
        <w:t>Бронирование</w:t>
      </w:r>
      <w:proofErr w:type="spellEnd"/>
      <w:r>
        <w:t xml:space="preserve"> </w:t>
      </w:r>
      <w:proofErr w:type="spellStart"/>
      <w:r>
        <w:t>резервирует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комнату</w:t>
      </w:r>
      <w:proofErr w:type="spellEnd"/>
      <w:r>
        <w:t xml:space="preserve"> целиком.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3005"/>
        <w:gridCol w:w="4780"/>
      </w:tblGrid>
      <w:tr w:rsidR="00BC2884" w14:paraId="7916C307" w14:textId="77777777">
        <w:trPr>
          <w:cantSplit/>
          <w:tblHeader/>
          <w:jc w:val="center"/>
        </w:trPr>
        <w:tc>
          <w:tcPr>
            <w:tcW w:w="208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05935F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Отношение</w:t>
            </w:r>
          </w:p>
        </w:tc>
        <w:tc>
          <w:tcPr>
            <w:tcW w:w="300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F36C92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Смысл одной записи</w:t>
            </w:r>
          </w:p>
        </w:tc>
        <w:tc>
          <w:tcPr>
            <w:tcW w:w="478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98D456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Атрибуты и ключи</w:t>
            </w:r>
          </w:p>
        </w:tc>
      </w:tr>
      <w:tr w:rsidR="00BC2884" w14:paraId="7510234E" w14:textId="77777777">
        <w:trPr>
          <w:cantSplit/>
          <w:jc w:val="center"/>
        </w:trPr>
        <w:tc>
          <w:tcPr>
            <w:tcW w:w="20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44D0EF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Офис</w:t>
            </w:r>
          </w:p>
        </w:tc>
        <w:tc>
          <w:tcPr>
            <w:tcW w:w="30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106885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Одна площадка организации</w:t>
            </w:r>
          </w:p>
        </w:tc>
        <w:tc>
          <w:tcPr>
            <w:tcW w:w="47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868E5B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КодОфиса PK; Название; Адрес</w:t>
            </w:r>
          </w:p>
        </w:tc>
      </w:tr>
      <w:tr w:rsidR="00BC2884" w:rsidRPr="00E2401C" w14:paraId="2A458E94" w14:textId="77777777">
        <w:trPr>
          <w:cantSplit/>
          <w:jc w:val="center"/>
        </w:trPr>
        <w:tc>
          <w:tcPr>
            <w:tcW w:w="20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27570F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Переговорная</w:t>
            </w:r>
          </w:p>
        </w:tc>
        <w:tc>
          <w:tcPr>
            <w:tcW w:w="30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438756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Одна комната</w:t>
            </w:r>
          </w:p>
        </w:tc>
        <w:tc>
          <w:tcPr>
            <w:tcW w:w="47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AB9A27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proofErr w:type="spellStart"/>
            <w:r w:rsidRPr="00E2401C">
              <w:rPr>
                <w:sz w:val="19"/>
                <w:lang w:val="ru-RU"/>
              </w:rPr>
              <w:t>КодКомнаты</w:t>
            </w:r>
            <w:proofErr w:type="spellEnd"/>
            <w:r w:rsidRPr="00E2401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PK</w:t>
            </w:r>
            <w:r w:rsidRPr="00E2401C">
              <w:rPr>
                <w:sz w:val="19"/>
                <w:lang w:val="ru-RU"/>
              </w:rPr>
              <w:t xml:space="preserve">; </w:t>
            </w:r>
            <w:proofErr w:type="spellStart"/>
            <w:r w:rsidRPr="00E2401C">
              <w:rPr>
                <w:sz w:val="19"/>
                <w:lang w:val="ru-RU"/>
              </w:rPr>
              <w:t>КодОфиса</w:t>
            </w:r>
            <w:proofErr w:type="spellEnd"/>
            <w:r w:rsidRPr="00E2401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; Обозначение; Вместимость; </w:t>
            </w:r>
            <w:r>
              <w:rPr>
                <w:sz w:val="19"/>
              </w:rPr>
              <w:t>AK</w:t>
            </w:r>
            <w:r w:rsidRPr="00E2401C">
              <w:rPr>
                <w:sz w:val="19"/>
                <w:lang w:val="ru-RU"/>
              </w:rPr>
              <w:t>1(</w:t>
            </w:r>
            <w:proofErr w:type="spellStart"/>
            <w:r w:rsidRPr="00E2401C">
              <w:rPr>
                <w:sz w:val="19"/>
                <w:lang w:val="ru-RU"/>
              </w:rPr>
              <w:t>КодОфиса</w:t>
            </w:r>
            <w:proofErr w:type="spellEnd"/>
            <w:r w:rsidRPr="00E2401C">
              <w:rPr>
                <w:sz w:val="19"/>
                <w:lang w:val="ru-RU"/>
              </w:rPr>
              <w:t>, Обозначение)</w:t>
            </w:r>
          </w:p>
        </w:tc>
      </w:tr>
      <w:tr w:rsidR="00BC2884" w:rsidRPr="00E2401C" w14:paraId="71BB66CC" w14:textId="77777777">
        <w:trPr>
          <w:cantSplit/>
          <w:jc w:val="center"/>
        </w:trPr>
        <w:tc>
          <w:tcPr>
            <w:tcW w:w="20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7B9763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Сотрудник</w:t>
            </w:r>
            <w:proofErr w:type="spellEnd"/>
          </w:p>
        </w:tc>
        <w:tc>
          <w:tcPr>
            <w:tcW w:w="30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6B7FB7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Один сотрудник</w:t>
            </w:r>
          </w:p>
        </w:tc>
        <w:tc>
          <w:tcPr>
            <w:tcW w:w="47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0F65A6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proofErr w:type="spellStart"/>
            <w:r w:rsidRPr="00E2401C">
              <w:rPr>
                <w:sz w:val="19"/>
                <w:lang w:val="ru-RU"/>
              </w:rPr>
              <w:t>КодСотрудника</w:t>
            </w:r>
            <w:proofErr w:type="spellEnd"/>
            <w:r w:rsidRPr="00E2401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PK</w:t>
            </w:r>
            <w:r w:rsidRPr="00E2401C">
              <w:rPr>
                <w:sz w:val="19"/>
                <w:lang w:val="ru-RU"/>
              </w:rPr>
              <w:t xml:space="preserve">; ФИО; </w:t>
            </w:r>
            <w:proofErr w:type="spellStart"/>
            <w:r w:rsidRPr="00E2401C">
              <w:rPr>
                <w:sz w:val="19"/>
                <w:lang w:val="ru-RU"/>
              </w:rPr>
              <w:t>РабочаяПочта</w:t>
            </w:r>
            <w:proofErr w:type="spellEnd"/>
            <w:r w:rsidRPr="00E2401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AK</w:t>
            </w:r>
            <w:r w:rsidRPr="00E2401C">
              <w:rPr>
                <w:sz w:val="19"/>
                <w:lang w:val="ru-RU"/>
              </w:rPr>
              <w:t>1</w:t>
            </w:r>
          </w:p>
        </w:tc>
      </w:tr>
      <w:tr w:rsidR="00BC2884" w:rsidRPr="00E2401C" w14:paraId="5121DF81" w14:textId="77777777">
        <w:trPr>
          <w:cantSplit/>
          <w:jc w:val="center"/>
        </w:trPr>
        <w:tc>
          <w:tcPr>
            <w:tcW w:w="20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63839D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Бронирование</w:t>
            </w:r>
            <w:proofErr w:type="spellEnd"/>
          </w:p>
        </w:tc>
        <w:tc>
          <w:tcPr>
            <w:tcW w:w="30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BD0045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Одно резервирование комнаты</w:t>
            </w:r>
          </w:p>
        </w:tc>
        <w:tc>
          <w:tcPr>
            <w:tcW w:w="478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C00F90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proofErr w:type="spellStart"/>
            <w:r w:rsidRPr="00E2401C">
              <w:rPr>
                <w:sz w:val="19"/>
                <w:lang w:val="ru-RU"/>
              </w:rPr>
              <w:t>КодБрони</w:t>
            </w:r>
            <w:proofErr w:type="spellEnd"/>
            <w:r w:rsidRPr="00E2401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PK</w:t>
            </w:r>
            <w:r w:rsidRPr="00E2401C">
              <w:rPr>
                <w:sz w:val="19"/>
                <w:lang w:val="ru-RU"/>
              </w:rPr>
              <w:t xml:space="preserve">; </w:t>
            </w:r>
            <w:proofErr w:type="spellStart"/>
            <w:r w:rsidRPr="00E2401C">
              <w:rPr>
                <w:sz w:val="19"/>
                <w:lang w:val="ru-RU"/>
              </w:rPr>
              <w:t>КодКомнаты</w:t>
            </w:r>
            <w:proofErr w:type="spellEnd"/>
            <w:r w:rsidRPr="00E2401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; </w:t>
            </w:r>
            <w:proofErr w:type="spellStart"/>
            <w:r w:rsidRPr="00E2401C">
              <w:rPr>
                <w:sz w:val="19"/>
                <w:lang w:val="ru-RU"/>
              </w:rPr>
              <w:t>КодСотрудника</w:t>
            </w:r>
            <w:proofErr w:type="spellEnd"/>
            <w:r w:rsidRPr="00E2401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>; Начало; Окончание; Состояние; Тема</w:t>
            </w:r>
          </w:p>
        </w:tc>
      </w:tr>
    </w:tbl>
    <w:p w14:paraId="1B8829B0" w14:textId="77777777" w:rsidR="00BC2884" w:rsidRPr="00E2401C" w:rsidRDefault="00BC2884">
      <w:pPr>
        <w:spacing w:after="40" w:line="240" w:lineRule="auto"/>
        <w:rPr>
          <w:lang w:val="ru-RU"/>
        </w:rPr>
      </w:pPr>
    </w:p>
    <w:p w14:paraId="51B405E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Все атрибуты обязательны, кроме темы бронирования. Уникальность ФИО, названий офисов и врем</w:t>
      </w:r>
      <w:r w:rsidRPr="00E2401C">
        <w:rPr>
          <w:lang w:val="ru-RU"/>
        </w:rPr>
        <w:t>ени начала брони не предполагается.</w:t>
      </w:r>
    </w:p>
    <w:p w14:paraId="025334E8" w14:textId="77777777" w:rsidR="00BC2884" w:rsidRDefault="00B97DEA">
      <w:proofErr w:type="spellStart"/>
      <w:r>
        <w:rPr>
          <w:b/>
        </w:rPr>
        <w:t>Смысловые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домены</w:t>
      </w:r>
      <w:proofErr w:type="spellEnd"/>
      <w:r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60"/>
        <w:gridCol w:w="6305"/>
      </w:tblGrid>
      <w:tr w:rsidR="00BC2884" w14:paraId="188C48A9" w14:textId="77777777">
        <w:trPr>
          <w:cantSplit/>
          <w:tblHeader/>
          <w:jc w:val="center"/>
        </w:trPr>
        <w:tc>
          <w:tcPr>
            <w:tcW w:w="35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214E6B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Атрибуты</w:t>
            </w:r>
          </w:p>
        </w:tc>
        <w:tc>
          <w:tcPr>
            <w:tcW w:w="630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CA4A2D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Домен</w:t>
            </w:r>
          </w:p>
        </w:tc>
      </w:tr>
      <w:tr w:rsidR="00BC2884" w:rsidRPr="00E2401C" w14:paraId="01E60883" w14:textId="77777777">
        <w:trPr>
          <w:cantSplit/>
          <w:jc w:val="center"/>
        </w:trPr>
        <w:tc>
          <w:tcPr>
            <w:tcW w:w="3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CC4A98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Все Код…</w:t>
            </w:r>
          </w:p>
        </w:tc>
        <w:tc>
          <w:tcPr>
            <w:tcW w:w="63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5682D6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Положительный целочисленный идентификатор соответствующего объекта</w:t>
            </w:r>
          </w:p>
        </w:tc>
      </w:tr>
      <w:tr w:rsidR="00BC2884" w14:paraId="232DE7D8" w14:textId="77777777">
        <w:trPr>
          <w:cantSplit/>
          <w:jc w:val="center"/>
        </w:trPr>
        <w:tc>
          <w:tcPr>
            <w:tcW w:w="3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E148FA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Название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адрес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обозначение</w:t>
            </w:r>
            <w:proofErr w:type="spellEnd"/>
            <w:r>
              <w:rPr>
                <w:sz w:val="19"/>
              </w:rPr>
              <w:t>, ФИО</w:t>
            </w:r>
          </w:p>
        </w:tc>
        <w:tc>
          <w:tcPr>
            <w:tcW w:w="63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B9924A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Непустой текст соответствующего назначения</w:t>
            </w:r>
          </w:p>
        </w:tc>
      </w:tr>
      <w:tr w:rsidR="00BC2884" w:rsidRPr="00E2401C" w14:paraId="054FB61F" w14:textId="77777777">
        <w:trPr>
          <w:cantSplit/>
          <w:jc w:val="center"/>
        </w:trPr>
        <w:tc>
          <w:tcPr>
            <w:tcW w:w="3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23FD78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РабочаяПочта</w:t>
            </w:r>
          </w:p>
        </w:tc>
        <w:tc>
          <w:tcPr>
            <w:tcW w:w="63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BFC0AF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Непустой </w:t>
            </w:r>
            <w:r w:rsidRPr="00E2401C">
              <w:rPr>
                <w:sz w:val="19"/>
                <w:lang w:val="ru-RU"/>
              </w:rPr>
              <w:t>адрес рабочей электронной почты; уникален по принятому допущению</w:t>
            </w:r>
          </w:p>
        </w:tc>
      </w:tr>
      <w:tr w:rsidR="00BC2884" w14:paraId="7CB6AD63" w14:textId="77777777">
        <w:trPr>
          <w:cantSplit/>
          <w:jc w:val="center"/>
        </w:trPr>
        <w:tc>
          <w:tcPr>
            <w:tcW w:w="3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0A6DBF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Вместимость</w:t>
            </w:r>
            <w:proofErr w:type="spellEnd"/>
          </w:p>
        </w:tc>
        <w:tc>
          <w:tcPr>
            <w:tcW w:w="63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111DA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Положительное целое число</w:t>
            </w:r>
          </w:p>
        </w:tc>
      </w:tr>
      <w:tr w:rsidR="00BC2884" w:rsidRPr="00E2401C" w14:paraId="5DC55134" w14:textId="77777777">
        <w:trPr>
          <w:cantSplit/>
          <w:jc w:val="center"/>
        </w:trPr>
        <w:tc>
          <w:tcPr>
            <w:tcW w:w="3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269CF7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Начало, Окончание</w:t>
            </w:r>
          </w:p>
        </w:tc>
        <w:tc>
          <w:tcPr>
            <w:tcW w:w="63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6055B7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Момент времени в согласованной временной зоне</w:t>
            </w:r>
          </w:p>
        </w:tc>
      </w:tr>
      <w:tr w:rsidR="00BC2884" w14:paraId="0285057C" w14:textId="77777777">
        <w:trPr>
          <w:cantSplit/>
          <w:jc w:val="center"/>
        </w:trPr>
        <w:tc>
          <w:tcPr>
            <w:tcW w:w="3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C91E51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Состояние</w:t>
            </w:r>
            <w:proofErr w:type="spellEnd"/>
          </w:p>
        </w:tc>
        <w:tc>
          <w:tcPr>
            <w:tcW w:w="63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9CEEE1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«подтверждено» или «отменено»</w:t>
            </w:r>
          </w:p>
        </w:tc>
      </w:tr>
      <w:tr w:rsidR="00BC2884" w14:paraId="235552D2" w14:textId="77777777">
        <w:trPr>
          <w:cantSplit/>
          <w:jc w:val="center"/>
        </w:trPr>
        <w:tc>
          <w:tcPr>
            <w:tcW w:w="3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300E0F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Тема</w:t>
            </w:r>
          </w:p>
        </w:tc>
        <w:tc>
          <w:tcPr>
            <w:tcW w:w="630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982F25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Текст; значение может отсутствовать</w:t>
            </w:r>
          </w:p>
        </w:tc>
      </w:tr>
    </w:tbl>
    <w:p w14:paraId="1B56F47F" w14:textId="77777777" w:rsidR="00BC2884" w:rsidRDefault="00BC2884">
      <w:pPr>
        <w:spacing w:after="40" w:line="240" w:lineRule="auto"/>
      </w:pPr>
    </w:p>
    <w:p w14:paraId="71EE6B13" w14:textId="77777777" w:rsidR="00BC2884" w:rsidRDefault="00B97DEA">
      <w:r>
        <w:rPr>
          <w:b/>
        </w:rPr>
        <w:t>Внешние ключи: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348"/>
        <w:gridCol w:w="1767"/>
        <w:gridCol w:w="3198"/>
      </w:tblGrid>
      <w:tr w:rsidR="00BC2884" w14:paraId="07621252" w14:textId="77777777">
        <w:trPr>
          <w:cantSplit/>
          <w:tblHeader/>
          <w:jc w:val="center"/>
        </w:trPr>
        <w:tc>
          <w:tcPr>
            <w:tcW w:w="2551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8EA7EB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Исходное отношение и атрибут</w:t>
            </w:r>
          </w:p>
        </w:tc>
        <w:tc>
          <w:tcPr>
            <w:tcW w:w="234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CCD17E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Целевое отношение и ключ</w:t>
            </w:r>
          </w:p>
        </w:tc>
        <w:tc>
          <w:tcPr>
            <w:tcW w:w="176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8D908F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Обязательность</w:t>
            </w:r>
          </w:p>
        </w:tc>
        <w:tc>
          <w:tcPr>
            <w:tcW w:w="3198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EFAA38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Удаление родителя</w:t>
            </w:r>
          </w:p>
        </w:tc>
      </w:tr>
      <w:tr w:rsidR="00BC2884" w:rsidRPr="00E2401C" w14:paraId="3176BB65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657D86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Переговорная.КодОфиса</w:t>
            </w:r>
          </w:p>
        </w:tc>
        <w:tc>
          <w:tcPr>
            <w:tcW w:w="234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8D5E30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Офис.КодОфиса</w:t>
            </w:r>
          </w:p>
        </w:tc>
        <w:tc>
          <w:tcPr>
            <w:tcW w:w="176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632F7A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Обязательно</w:t>
            </w:r>
          </w:p>
        </w:tc>
        <w:tc>
          <w:tcPr>
            <w:tcW w:w="31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214591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Запрещено, пока существуют комнаты офиса</w:t>
            </w:r>
          </w:p>
        </w:tc>
      </w:tr>
      <w:tr w:rsidR="00BC2884" w:rsidRPr="00E2401C" w14:paraId="621C70E3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FFE4DD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lastRenderedPageBreak/>
              <w:t>Бронирование.КодКомнаты</w:t>
            </w:r>
            <w:proofErr w:type="spellEnd"/>
          </w:p>
        </w:tc>
        <w:tc>
          <w:tcPr>
            <w:tcW w:w="234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FBBD97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Переговорная.КодКомнаты</w:t>
            </w:r>
          </w:p>
        </w:tc>
        <w:tc>
          <w:tcPr>
            <w:tcW w:w="176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A51262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Обязательно</w:t>
            </w:r>
          </w:p>
        </w:tc>
        <w:tc>
          <w:tcPr>
            <w:tcW w:w="31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BF3336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Запрещено, пока существуют бронирования комнаты</w:t>
            </w:r>
          </w:p>
        </w:tc>
      </w:tr>
      <w:tr w:rsidR="00BC2884" w:rsidRPr="00E2401C" w14:paraId="1E5AFFEC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239F3C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Бронирование.КодСотрудника</w:t>
            </w:r>
            <w:proofErr w:type="spellEnd"/>
          </w:p>
        </w:tc>
        <w:tc>
          <w:tcPr>
            <w:tcW w:w="234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A0BAC9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Сотрудник.КодСотрудника</w:t>
            </w:r>
          </w:p>
        </w:tc>
        <w:tc>
          <w:tcPr>
            <w:tcW w:w="176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2A5967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Обязательно</w:t>
            </w:r>
          </w:p>
        </w:tc>
        <w:tc>
          <w:tcPr>
            <w:tcW w:w="319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B4C0F3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Запрещено, пока существуют бронирования сотрудника</w:t>
            </w:r>
          </w:p>
        </w:tc>
      </w:tr>
    </w:tbl>
    <w:p w14:paraId="2418CBD1" w14:textId="77777777" w:rsidR="00BC2884" w:rsidRPr="00E2401C" w:rsidRDefault="00BC2884">
      <w:pPr>
        <w:spacing w:after="40" w:line="240" w:lineRule="auto"/>
        <w:rPr>
          <w:lang w:val="ru-RU"/>
        </w:rPr>
      </w:pPr>
    </w:p>
    <w:p w14:paraId="664FC48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Связи 1:</w:t>
      </w:r>
      <w:r>
        <w:t>N</w:t>
      </w:r>
      <w:r w:rsidRPr="00E2401C">
        <w:rPr>
          <w:lang w:val="ru-RU"/>
        </w:rPr>
        <w:t xml:space="preserve"> представлены </w:t>
      </w:r>
      <w:r>
        <w:t>FK</w:t>
      </w:r>
      <w:r w:rsidRPr="00E2401C">
        <w:rPr>
          <w:lang w:val="ru-RU"/>
        </w:rPr>
        <w:t xml:space="preserve"> на стороне </w:t>
      </w:r>
      <w:r>
        <w:t>N</w:t>
      </w:r>
      <w:r w:rsidRPr="00E2401C">
        <w:rPr>
          <w:lang w:val="ru-RU"/>
        </w:rPr>
        <w:t>. Прямая дополнит</w:t>
      </w:r>
      <w:r w:rsidRPr="00E2401C">
        <w:rPr>
          <w:lang w:val="ru-RU"/>
        </w:rPr>
        <w:t>ельная связь «Сотрудник — Переговорная» не требуется: она восстанавливается через бронирования. При необходимости исключить сотрудника из новых операций можно добавить признак активности, сохранив исторические ссылки.</w:t>
      </w:r>
    </w:p>
    <w:p w14:paraId="1D3434D5" w14:textId="77777777" w:rsidR="00BC2884" w:rsidRPr="00E2401C" w:rsidRDefault="00B97DEA">
      <w:pPr>
        <w:pStyle w:val="31"/>
        <w:rPr>
          <w:lang w:val="ru-RU"/>
        </w:rPr>
      </w:pPr>
      <w:r w:rsidRPr="00E2401C">
        <w:rPr>
          <w:lang w:val="ru-RU"/>
        </w:rPr>
        <w:t xml:space="preserve">Задание 2. Диаграмма и </w:t>
      </w:r>
      <w:r w:rsidRPr="00E2401C">
        <w:rPr>
          <w:lang w:val="ru-RU"/>
        </w:rPr>
        <w:t>нормализация</w:t>
      </w:r>
    </w:p>
    <w:p w14:paraId="76DBA08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В </w:t>
      </w:r>
      <w:r>
        <w:t>draw</w:t>
      </w:r>
      <w:r w:rsidRPr="00E2401C">
        <w:rPr>
          <w:lang w:val="ru-RU"/>
        </w:rPr>
        <w:t>.</w:t>
      </w:r>
      <w:r>
        <w:t>io</w:t>
      </w:r>
      <w:r w:rsidRPr="00E2401C">
        <w:rPr>
          <w:lang w:val="ru-RU"/>
        </w:rPr>
        <w:t xml:space="preserve"> изобразите четыре отношения с атрибутами и ключами:</w:t>
      </w:r>
    </w:p>
    <w:p w14:paraId="62AA2A04" w14:textId="77777777" w:rsidR="00BC2884" w:rsidRPr="00E2401C" w:rsidRDefault="00B97DEA">
      <w:pPr>
        <w:keepLines/>
        <w:rPr>
          <w:lang w:val="ru-RU"/>
        </w:rPr>
      </w:pPr>
      <w:r w:rsidRPr="00E2401C">
        <w:rPr>
          <w:rFonts w:ascii="Consolas" w:hAnsi="Consolas"/>
          <w:sz w:val="20"/>
          <w:lang w:val="ru-RU"/>
        </w:rPr>
        <w:t>Офис          ||——</w:t>
      </w:r>
      <w:r>
        <w:rPr>
          <w:rFonts w:ascii="Consolas" w:hAnsi="Consolas"/>
          <w:sz w:val="20"/>
        </w:rPr>
        <w:t>o</w:t>
      </w:r>
      <w:r w:rsidRPr="00E2401C">
        <w:rPr>
          <w:rFonts w:ascii="Consolas" w:hAnsi="Consolas"/>
          <w:sz w:val="20"/>
          <w:lang w:val="ru-RU"/>
        </w:rPr>
        <w:t>{ Переговорная</w:t>
      </w:r>
      <w:r w:rsidRPr="00E2401C">
        <w:rPr>
          <w:rFonts w:ascii="Consolas" w:hAnsi="Consolas"/>
          <w:sz w:val="20"/>
          <w:lang w:val="ru-RU"/>
        </w:rPr>
        <w:br/>
      </w:r>
      <w:proofErr w:type="spellStart"/>
      <w:r w:rsidRPr="00E2401C">
        <w:rPr>
          <w:rFonts w:ascii="Consolas" w:hAnsi="Consolas"/>
          <w:sz w:val="20"/>
          <w:lang w:val="ru-RU"/>
        </w:rPr>
        <w:t>Переговорная</w:t>
      </w:r>
      <w:proofErr w:type="spellEnd"/>
      <w:r w:rsidRPr="00E2401C">
        <w:rPr>
          <w:rFonts w:ascii="Consolas" w:hAnsi="Consolas"/>
          <w:sz w:val="20"/>
          <w:lang w:val="ru-RU"/>
        </w:rPr>
        <w:t xml:space="preserve">  ||——</w:t>
      </w:r>
      <w:r>
        <w:rPr>
          <w:rFonts w:ascii="Consolas" w:hAnsi="Consolas"/>
          <w:sz w:val="20"/>
        </w:rPr>
        <w:t>o</w:t>
      </w:r>
      <w:r w:rsidRPr="00E2401C">
        <w:rPr>
          <w:rFonts w:ascii="Consolas" w:hAnsi="Consolas"/>
          <w:sz w:val="20"/>
          <w:lang w:val="ru-RU"/>
        </w:rPr>
        <w:t>{ Бронирование</w:t>
      </w:r>
      <w:r w:rsidRPr="00E2401C">
        <w:rPr>
          <w:rFonts w:ascii="Consolas" w:hAnsi="Consolas"/>
          <w:sz w:val="20"/>
          <w:lang w:val="ru-RU"/>
        </w:rPr>
        <w:br/>
        <w:t>Сотрудник     ||——</w:t>
      </w:r>
      <w:r>
        <w:rPr>
          <w:rFonts w:ascii="Consolas" w:hAnsi="Consolas"/>
          <w:sz w:val="20"/>
        </w:rPr>
        <w:t>o</w:t>
      </w:r>
      <w:r w:rsidRPr="00E2401C">
        <w:rPr>
          <w:rFonts w:ascii="Consolas" w:hAnsi="Consolas"/>
          <w:sz w:val="20"/>
          <w:lang w:val="ru-RU"/>
        </w:rPr>
        <w:t>{ Бронирование</w:t>
      </w:r>
    </w:p>
    <w:p w14:paraId="351AC6AD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Редактируемый образец приложен в файле Пример — Логическая модель </w:t>
      </w:r>
      <w:r w:rsidRPr="00E2401C">
        <w:rPr>
          <w:lang w:val="ru-RU"/>
        </w:rPr>
        <w:t>бронирования.</w:t>
      </w:r>
      <w:proofErr w:type="spellStart"/>
      <w:r>
        <w:t>drawio</w:t>
      </w:r>
      <w:proofErr w:type="spellEnd"/>
      <w:r w:rsidRPr="00E2401C">
        <w:rPr>
          <w:lang w:val="ru-RU"/>
        </w:rPr>
        <w:t>. На схеме используются полные имена атрибутов; состав ключей и правила соответствуют данному примеру.</w:t>
      </w:r>
    </w:p>
    <w:p w14:paraId="5F44B1EA" w14:textId="77777777" w:rsidR="00BC2884" w:rsidRDefault="00B97DEA">
      <w:proofErr w:type="spellStart"/>
      <w:r>
        <w:rPr>
          <w:b/>
        </w:rPr>
        <w:t>Функциональные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зависимости</w:t>
      </w:r>
      <w:proofErr w:type="spellEnd"/>
      <w:r>
        <w:rPr>
          <w:b/>
        </w:rPr>
        <w:t>:</w:t>
      </w:r>
    </w:p>
    <w:p w14:paraId="696A3A64" w14:textId="77777777" w:rsidR="00BC2884" w:rsidRDefault="00B97DEA">
      <w:pPr>
        <w:pStyle w:val="a0"/>
      </w:pPr>
      <w:r>
        <w:t>КодОфиса → Название, Адрес.</w:t>
      </w:r>
    </w:p>
    <w:p w14:paraId="2B4F0D1C" w14:textId="77777777" w:rsidR="00BC2884" w:rsidRDefault="00B97DEA">
      <w:pPr>
        <w:pStyle w:val="a0"/>
      </w:pPr>
      <w:r>
        <w:t>КодКомнаты → КодОфиса, Обозначение, Вместимость.</w:t>
      </w:r>
    </w:p>
    <w:p w14:paraId="12B6AB8A" w14:textId="77777777" w:rsidR="00BC2884" w:rsidRDefault="00B97DEA">
      <w:pPr>
        <w:pStyle w:val="a0"/>
      </w:pPr>
      <w:r>
        <w:t>(КодОфиса, Обозначение) → Код</w:t>
      </w:r>
      <w:r>
        <w:t>Комнаты, Вместимость.</w:t>
      </w:r>
    </w:p>
    <w:p w14:paraId="04DF81BD" w14:textId="77777777" w:rsidR="00BC2884" w:rsidRDefault="00B97DEA">
      <w:pPr>
        <w:pStyle w:val="a0"/>
      </w:pPr>
      <w:r>
        <w:t>КодСотрудника → ФИО, РабочаяПочта.</w:t>
      </w:r>
    </w:p>
    <w:p w14:paraId="0D80D068" w14:textId="77777777" w:rsidR="00BC2884" w:rsidRDefault="00B97DEA">
      <w:pPr>
        <w:pStyle w:val="a0"/>
      </w:pPr>
      <w:r>
        <w:t>РабочаяПочта → КодСотрудника, ФИО.</w:t>
      </w:r>
    </w:p>
    <w:p w14:paraId="21C7E7B8" w14:textId="77777777" w:rsidR="00BC2884" w:rsidRPr="00E2401C" w:rsidRDefault="00B97DEA">
      <w:pPr>
        <w:pStyle w:val="a0"/>
        <w:rPr>
          <w:lang w:val="ru-RU"/>
        </w:rPr>
      </w:pPr>
      <w:proofErr w:type="spellStart"/>
      <w:r w:rsidRPr="00E2401C">
        <w:rPr>
          <w:lang w:val="ru-RU"/>
        </w:rPr>
        <w:t>КодБрони</w:t>
      </w:r>
      <w:proofErr w:type="spellEnd"/>
      <w:r w:rsidRPr="00E2401C">
        <w:rPr>
          <w:lang w:val="ru-RU"/>
        </w:rPr>
        <w:t xml:space="preserve"> → </w:t>
      </w:r>
      <w:proofErr w:type="spellStart"/>
      <w:r w:rsidRPr="00E2401C">
        <w:rPr>
          <w:lang w:val="ru-RU"/>
        </w:rPr>
        <w:t>КодКомнаты</w:t>
      </w:r>
      <w:proofErr w:type="spellEnd"/>
      <w:r w:rsidRPr="00E2401C">
        <w:rPr>
          <w:lang w:val="ru-RU"/>
        </w:rPr>
        <w:t xml:space="preserve">, </w:t>
      </w:r>
      <w:proofErr w:type="spellStart"/>
      <w:r w:rsidRPr="00E2401C">
        <w:rPr>
          <w:lang w:val="ru-RU"/>
        </w:rPr>
        <w:t>КодСотрудника</w:t>
      </w:r>
      <w:proofErr w:type="spellEnd"/>
      <w:r w:rsidRPr="00E2401C">
        <w:rPr>
          <w:lang w:val="ru-RU"/>
        </w:rPr>
        <w:t>, Начало, Окончание, Состояние, Тема.</w:t>
      </w:r>
    </w:p>
    <w:p w14:paraId="0D1151B1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Значения </w:t>
      </w:r>
      <w:proofErr w:type="spellStart"/>
      <w:r w:rsidRPr="00E2401C">
        <w:rPr>
          <w:lang w:val="ru-RU"/>
        </w:rPr>
        <w:t>атомарны</w:t>
      </w:r>
      <w:proofErr w:type="spellEnd"/>
      <w:r w:rsidRPr="00E2401C">
        <w:rPr>
          <w:lang w:val="ru-RU"/>
        </w:rPr>
        <w:t xml:space="preserve"> — выполнена 1НФ. </w:t>
      </w:r>
      <w:proofErr w:type="spellStart"/>
      <w:r w:rsidRPr="00E2401C">
        <w:rPr>
          <w:lang w:val="ru-RU"/>
        </w:rPr>
        <w:t>Неключевые</w:t>
      </w:r>
      <w:proofErr w:type="spellEnd"/>
      <w:r w:rsidRPr="00E2401C">
        <w:rPr>
          <w:lang w:val="ru-RU"/>
        </w:rPr>
        <w:t xml:space="preserve"> атрибуты зависят от </w:t>
      </w:r>
      <w:proofErr w:type="spellStart"/>
      <w:r w:rsidRPr="00E2401C">
        <w:rPr>
          <w:lang w:val="ru-RU"/>
        </w:rPr>
        <w:t>кандидатных</w:t>
      </w:r>
      <w:proofErr w:type="spellEnd"/>
      <w:r w:rsidRPr="00E2401C">
        <w:rPr>
          <w:lang w:val="ru-RU"/>
        </w:rPr>
        <w:t xml:space="preserve"> ключей целик</w:t>
      </w:r>
      <w:r w:rsidRPr="00E2401C">
        <w:rPr>
          <w:lang w:val="ru-RU"/>
        </w:rPr>
        <w:t xml:space="preserve">ом — выполнена 2НФ. При принятых зависимостях каждый нетривиальный определитель является </w:t>
      </w:r>
      <w:proofErr w:type="spellStart"/>
      <w:r w:rsidRPr="00E2401C">
        <w:rPr>
          <w:lang w:val="ru-RU"/>
        </w:rPr>
        <w:t>кандидатным</w:t>
      </w:r>
      <w:proofErr w:type="spellEnd"/>
      <w:r w:rsidRPr="00E2401C">
        <w:rPr>
          <w:lang w:val="ru-RU"/>
        </w:rPr>
        <w:t xml:space="preserve"> ключом; отношения удовлетворяют 3НФ. Других зависимостей, например ФИО → </w:t>
      </w:r>
      <w:proofErr w:type="spellStart"/>
      <w:r w:rsidRPr="00E2401C">
        <w:rPr>
          <w:lang w:val="ru-RU"/>
        </w:rPr>
        <w:t>РабочаяПочта</w:t>
      </w:r>
      <w:proofErr w:type="spellEnd"/>
      <w:r w:rsidRPr="00E2401C">
        <w:rPr>
          <w:lang w:val="ru-RU"/>
        </w:rPr>
        <w:t>, из условия не следует.</w:t>
      </w:r>
    </w:p>
    <w:p w14:paraId="6C77B097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Пример ошибки:</w:t>
      </w:r>
      <w:r w:rsidRPr="00E2401C">
        <w:rPr>
          <w:lang w:val="ru-RU"/>
        </w:rPr>
        <w:t xml:space="preserve"> если в бронирование добавить Ф</w:t>
      </w:r>
      <w:r w:rsidRPr="00E2401C">
        <w:rPr>
          <w:lang w:val="ru-RU"/>
        </w:rPr>
        <w:t xml:space="preserve">ИО и рабочую почту сотрудника, появится зависимость </w:t>
      </w:r>
      <w:proofErr w:type="spellStart"/>
      <w:r w:rsidRPr="00E2401C">
        <w:rPr>
          <w:lang w:val="ru-RU"/>
        </w:rPr>
        <w:t>КодБрони</w:t>
      </w:r>
      <w:proofErr w:type="spellEnd"/>
      <w:r w:rsidRPr="00E2401C">
        <w:rPr>
          <w:lang w:val="ru-RU"/>
        </w:rPr>
        <w:t xml:space="preserve"> → </w:t>
      </w:r>
      <w:proofErr w:type="spellStart"/>
      <w:r w:rsidRPr="00E2401C">
        <w:rPr>
          <w:lang w:val="ru-RU"/>
        </w:rPr>
        <w:t>КодСотрудника</w:t>
      </w:r>
      <w:proofErr w:type="spellEnd"/>
      <w:r w:rsidRPr="00E2401C">
        <w:rPr>
          <w:lang w:val="ru-RU"/>
        </w:rPr>
        <w:t xml:space="preserve"> → ФИО, </w:t>
      </w:r>
      <w:proofErr w:type="spellStart"/>
      <w:r w:rsidRPr="00E2401C">
        <w:rPr>
          <w:lang w:val="ru-RU"/>
        </w:rPr>
        <w:t>РабочаяПочта</w:t>
      </w:r>
      <w:proofErr w:type="spellEnd"/>
      <w:r w:rsidRPr="00E2401C">
        <w:rPr>
          <w:lang w:val="ru-RU"/>
        </w:rPr>
        <w:t xml:space="preserve">. Исправление — хранить сведения о сотруднике в отношении «Сотрудник», а в бронировании оставить </w:t>
      </w:r>
      <w:r>
        <w:t>FK</w:t>
      </w:r>
      <w:r w:rsidRPr="00E2401C">
        <w:rPr>
          <w:lang w:val="ru-RU"/>
        </w:rPr>
        <w:t xml:space="preserve">. Соединение по уникальному </w:t>
      </w:r>
      <w:proofErr w:type="spellStart"/>
      <w:r w:rsidRPr="00E2401C">
        <w:rPr>
          <w:lang w:val="ru-RU"/>
        </w:rPr>
        <w:t>КодСотрудника</w:t>
      </w:r>
      <w:proofErr w:type="spellEnd"/>
      <w:r w:rsidRPr="00E2401C">
        <w:rPr>
          <w:lang w:val="ru-RU"/>
        </w:rPr>
        <w:t xml:space="preserve"> восстанавливает све</w:t>
      </w:r>
      <w:r w:rsidRPr="00E2401C">
        <w:rPr>
          <w:lang w:val="ru-RU"/>
        </w:rPr>
        <w:t>дения без ложного размножения строк.</w:t>
      </w:r>
    </w:p>
    <w:p w14:paraId="46BE8106" w14:textId="77777777" w:rsidR="00BC2884" w:rsidRDefault="00B97DEA"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правила</w:t>
      </w:r>
      <w:proofErr w:type="spellEnd"/>
      <w:r>
        <w:rPr>
          <w:b/>
        </w:rPr>
        <w:t>:</w:t>
      </w:r>
    </w:p>
    <w:p w14:paraId="156899E0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БП-01. Начало строго раньше окончания.</w:t>
      </w:r>
    </w:p>
    <w:p w14:paraId="68E3DFEB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БП-02. Подтверждённые бронирования одной комнаты не пересекаются. Интервалы полуоткрытые: [начало, окончание).</w:t>
      </w:r>
    </w:p>
    <w:p w14:paraId="09122765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БП-03. Отменённая бронь сохраняется и не блок</w:t>
      </w:r>
      <w:r w:rsidRPr="00E2401C">
        <w:rPr>
          <w:lang w:val="ru-RU"/>
        </w:rPr>
        <w:t>ирует время.</w:t>
      </w:r>
    </w:p>
    <w:p w14:paraId="187E0C2F" w14:textId="77777777" w:rsidR="00BC2884" w:rsidRPr="00E2401C" w:rsidRDefault="00B97DEA">
      <w:pPr>
        <w:pStyle w:val="a0"/>
        <w:rPr>
          <w:lang w:val="ru-RU"/>
        </w:rPr>
      </w:pPr>
      <w:r w:rsidRPr="00E2401C">
        <w:rPr>
          <w:lang w:val="ru-RU"/>
        </w:rPr>
        <w:t>БП-04. Нельзя физически удалять бронирования, если это уничтожает требуемую историю.</w:t>
      </w:r>
    </w:p>
    <w:p w14:paraId="36A62D48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БП-02 нельзя заменить обычным </w:t>
      </w:r>
      <w:r>
        <w:t>AK</w:t>
      </w:r>
      <w:r w:rsidRPr="00E2401C">
        <w:rPr>
          <w:lang w:val="ru-RU"/>
        </w:rPr>
        <w:t xml:space="preserve"> по комнате и времени начала: разные начала также могут давать пересекающиеся интервалы. В этой работе способ программной реал</w:t>
      </w:r>
      <w:r w:rsidRPr="00E2401C">
        <w:rPr>
          <w:lang w:val="ru-RU"/>
        </w:rPr>
        <w:t>изации правила не выбирается.</w:t>
      </w:r>
    </w:p>
    <w:p w14:paraId="20240491" w14:textId="77777777" w:rsidR="00BC2884" w:rsidRDefault="00B97DEA">
      <w:pPr>
        <w:pStyle w:val="31"/>
      </w:pPr>
      <w:r w:rsidRPr="00E2401C">
        <w:rPr>
          <w:lang w:val="ru-RU"/>
        </w:rPr>
        <w:t xml:space="preserve">Задание 3.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20CFE740" w14:textId="77777777" w:rsidR="00BC2884" w:rsidRDefault="00B97DEA">
      <w:r>
        <w:rPr>
          <w:b/>
        </w:rPr>
        <w:t>Офис: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17"/>
        <w:gridCol w:w="2997"/>
        <w:gridCol w:w="3950"/>
      </w:tblGrid>
      <w:tr w:rsidR="00BC2884" w14:paraId="5122D6A1" w14:textId="77777777">
        <w:trPr>
          <w:cantSplit/>
          <w:tblHeader/>
          <w:jc w:val="center"/>
        </w:trPr>
        <w:tc>
          <w:tcPr>
            <w:tcW w:w="291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E73B0B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lastRenderedPageBreak/>
              <w:t>КодОфиса</w:t>
            </w:r>
          </w:p>
        </w:tc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D1090F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Название</w:t>
            </w:r>
          </w:p>
        </w:tc>
        <w:tc>
          <w:tcPr>
            <w:tcW w:w="395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556C26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Адрес</w:t>
            </w:r>
          </w:p>
        </w:tc>
      </w:tr>
      <w:tr w:rsidR="00BC2884" w14:paraId="4C214168" w14:textId="77777777">
        <w:trPr>
          <w:cantSplit/>
          <w:jc w:val="center"/>
        </w:trPr>
        <w:tc>
          <w:tcPr>
            <w:tcW w:w="291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90BCD3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A8B86E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Центральный</w:t>
            </w:r>
          </w:p>
        </w:tc>
        <w:tc>
          <w:tcPr>
            <w:tcW w:w="3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B81C44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г. Примерск, ул. Учебная, 10</w:t>
            </w:r>
          </w:p>
        </w:tc>
      </w:tr>
    </w:tbl>
    <w:p w14:paraId="32D7116B" w14:textId="77777777" w:rsidR="00BC2884" w:rsidRDefault="00BC2884">
      <w:pPr>
        <w:spacing w:after="40" w:line="240" w:lineRule="auto"/>
      </w:pPr>
    </w:p>
    <w:p w14:paraId="7FC3F927" w14:textId="77777777" w:rsidR="00BC2884" w:rsidRDefault="00B97DEA">
      <w:r>
        <w:rPr>
          <w:b/>
        </w:rPr>
        <w:t>Переговорная: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BC2884" w14:paraId="682BCDD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3A51B8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КодКомнаты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5DBFC3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КодОфиса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924CFF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Обозначение</w:t>
            </w:r>
          </w:p>
        </w:tc>
        <w:tc>
          <w:tcPr>
            <w:tcW w:w="2466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A08C1B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Вместимость</w:t>
            </w:r>
          </w:p>
        </w:tc>
      </w:tr>
      <w:tr w:rsidR="00BC2884" w14:paraId="4E04BD6F" w14:textId="77777777">
        <w:trPr>
          <w:cantSplit/>
          <w:jc w:val="center"/>
        </w:trPr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8559E5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D69263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BAC4E6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Урал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20525F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6</w:t>
            </w:r>
          </w:p>
        </w:tc>
      </w:tr>
      <w:tr w:rsidR="00BC2884" w14:paraId="39A7F5ED" w14:textId="77777777">
        <w:trPr>
          <w:cantSplit/>
          <w:jc w:val="center"/>
        </w:trPr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E42AA3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11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44647E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CFEEDE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Волга</w:t>
            </w:r>
          </w:p>
        </w:tc>
        <w:tc>
          <w:tcPr>
            <w:tcW w:w="2466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0BA439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4</w:t>
            </w:r>
          </w:p>
        </w:tc>
      </w:tr>
    </w:tbl>
    <w:p w14:paraId="7B92490E" w14:textId="77777777" w:rsidR="00BC2884" w:rsidRDefault="00BC2884">
      <w:pPr>
        <w:spacing w:after="40" w:line="240" w:lineRule="auto"/>
      </w:pPr>
    </w:p>
    <w:p w14:paraId="360994A0" w14:textId="77777777" w:rsidR="00BC2884" w:rsidRDefault="00B97DEA">
      <w:r>
        <w:rPr>
          <w:b/>
        </w:rPr>
        <w:t>Сотрудник: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2997"/>
        <w:gridCol w:w="3870"/>
      </w:tblGrid>
      <w:tr w:rsidR="00BC2884" w14:paraId="2AAA68EB" w14:textId="77777777">
        <w:trPr>
          <w:cantSplit/>
          <w:tblHeader/>
          <w:jc w:val="center"/>
        </w:trPr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977F64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КодСотрудника</w:t>
            </w:r>
          </w:p>
        </w:tc>
        <w:tc>
          <w:tcPr>
            <w:tcW w:w="299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FEDAD2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ФИО</w:t>
            </w:r>
          </w:p>
        </w:tc>
        <w:tc>
          <w:tcPr>
            <w:tcW w:w="387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1D8CAC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РабочаяПочта</w:t>
            </w:r>
          </w:p>
        </w:tc>
      </w:tr>
      <w:tr w:rsidR="00BC2884" w14:paraId="54AF4EE4" w14:textId="77777777">
        <w:trPr>
          <w:cantSplit/>
          <w:jc w:val="center"/>
        </w:trPr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87CF51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101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294F5D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Анна Смирнова</w:t>
            </w:r>
          </w:p>
        </w:tc>
        <w:tc>
          <w:tcPr>
            <w:tcW w:w="387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D65CB4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anna@example.org</w:t>
            </w:r>
          </w:p>
        </w:tc>
      </w:tr>
      <w:tr w:rsidR="00BC2884" w14:paraId="308BAD3D" w14:textId="77777777">
        <w:trPr>
          <w:cantSplit/>
          <w:jc w:val="center"/>
        </w:trPr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26814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102</w:t>
            </w:r>
          </w:p>
        </w:tc>
        <w:tc>
          <w:tcPr>
            <w:tcW w:w="299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0FACA6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Борис Орлов</w:t>
            </w:r>
          </w:p>
        </w:tc>
        <w:tc>
          <w:tcPr>
            <w:tcW w:w="387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5F0691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boris@example.org</w:t>
            </w:r>
          </w:p>
        </w:tc>
      </w:tr>
    </w:tbl>
    <w:p w14:paraId="7981B85A" w14:textId="77777777" w:rsidR="00BC2884" w:rsidRDefault="00BC2884">
      <w:pPr>
        <w:spacing w:after="40" w:line="240" w:lineRule="auto"/>
      </w:pPr>
    </w:p>
    <w:p w14:paraId="008A4192" w14:textId="77777777" w:rsidR="00BC2884" w:rsidRDefault="00B97DEA">
      <w:r>
        <w:rPr>
          <w:b/>
        </w:rPr>
        <w:t>Бронирование: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1"/>
        <w:gridCol w:w="1291"/>
        <w:gridCol w:w="1291"/>
        <w:gridCol w:w="1581"/>
        <w:gridCol w:w="1624"/>
        <w:gridCol w:w="1377"/>
        <w:gridCol w:w="1411"/>
      </w:tblGrid>
      <w:tr w:rsidR="00BC2884" w14:paraId="5D304AD7" w14:textId="77777777">
        <w:trPr>
          <w:cantSplit/>
          <w:tblHeader/>
          <w:jc w:val="center"/>
        </w:trPr>
        <w:tc>
          <w:tcPr>
            <w:tcW w:w="1291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022EAB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КодБрони</w:t>
            </w:r>
          </w:p>
        </w:tc>
        <w:tc>
          <w:tcPr>
            <w:tcW w:w="1291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C52B8B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КодКомнаты</w:t>
            </w:r>
          </w:p>
        </w:tc>
        <w:tc>
          <w:tcPr>
            <w:tcW w:w="1291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243522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КодСотрудника</w:t>
            </w:r>
          </w:p>
        </w:tc>
        <w:tc>
          <w:tcPr>
            <w:tcW w:w="1581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1737B0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Начало</w:t>
            </w:r>
          </w:p>
        </w:tc>
        <w:tc>
          <w:tcPr>
            <w:tcW w:w="162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C028B8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Окончание</w:t>
            </w:r>
          </w:p>
        </w:tc>
        <w:tc>
          <w:tcPr>
            <w:tcW w:w="137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E6BCC9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Состояние</w:t>
            </w:r>
          </w:p>
        </w:tc>
        <w:tc>
          <w:tcPr>
            <w:tcW w:w="1411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E54FBA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8"/>
              </w:rPr>
              <w:t>Тема</w:t>
            </w:r>
          </w:p>
        </w:tc>
      </w:tr>
      <w:tr w:rsidR="00BC2884" w14:paraId="2D32B53D" w14:textId="77777777">
        <w:trPr>
          <w:cantSplit/>
          <w:jc w:val="center"/>
        </w:trPr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B403C2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501</w:t>
            </w:r>
          </w:p>
        </w:tc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00E14D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D006CF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101</w:t>
            </w:r>
          </w:p>
        </w:tc>
        <w:tc>
          <w:tcPr>
            <w:tcW w:w="15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A22A1D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12.10.2026 10:00</w:t>
            </w:r>
          </w:p>
        </w:tc>
        <w:tc>
          <w:tcPr>
            <w:tcW w:w="16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365833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12.10.2026 11:00</w:t>
            </w:r>
          </w:p>
        </w:tc>
        <w:tc>
          <w:tcPr>
            <w:tcW w:w="13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E2892D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подтверждено</w:t>
            </w:r>
          </w:p>
        </w:tc>
        <w:tc>
          <w:tcPr>
            <w:tcW w:w="141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B5455D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Планирование</w:t>
            </w:r>
          </w:p>
        </w:tc>
      </w:tr>
      <w:tr w:rsidR="00BC2884" w14:paraId="280955EF" w14:textId="77777777">
        <w:trPr>
          <w:cantSplit/>
          <w:jc w:val="center"/>
        </w:trPr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5F9E55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502</w:t>
            </w:r>
          </w:p>
        </w:tc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9ED0F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182B8C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102</w:t>
            </w:r>
          </w:p>
        </w:tc>
        <w:tc>
          <w:tcPr>
            <w:tcW w:w="15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4B5E32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12.10.2026 11:00</w:t>
            </w:r>
          </w:p>
        </w:tc>
        <w:tc>
          <w:tcPr>
            <w:tcW w:w="16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6970D1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12.10.2026 12:00</w:t>
            </w:r>
          </w:p>
        </w:tc>
        <w:tc>
          <w:tcPr>
            <w:tcW w:w="13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19D4CD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подтверждено</w:t>
            </w:r>
          </w:p>
        </w:tc>
        <w:tc>
          <w:tcPr>
            <w:tcW w:w="141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056BE7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Обсуждение проекта</w:t>
            </w:r>
          </w:p>
        </w:tc>
      </w:tr>
      <w:tr w:rsidR="00BC2884" w14:paraId="1F32FC2D" w14:textId="77777777">
        <w:trPr>
          <w:cantSplit/>
          <w:jc w:val="center"/>
        </w:trPr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328393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503</w:t>
            </w:r>
          </w:p>
        </w:tc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EE5865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29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C20B28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102</w:t>
            </w:r>
          </w:p>
        </w:tc>
        <w:tc>
          <w:tcPr>
            <w:tcW w:w="15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32F019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12.10.2026 10:30</w:t>
            </w:r>
          </w:p>
        </w:tc>
        <w:tc>
          <w:tcPr>
            <w:tcW w:w="162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1BE81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12.10.2026 11:30</w:t>
            </w:r>
          </w:p>
        </w:tc>
        <w:tc>
          <w:tcPr>
            <w:tcW w:w="13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664961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отменено</w:t>
            </w:r>
          </w:p>
        </w:tc>
        <w:tc>
          <w:tcPr>
            <w:tcW w:w="141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A0B5E" w14:textId="77777777" w:rsidR="00BC2884" w:rsidRDefault="00B97DEA">
            <w:pPr>
              <w:spacing w:after="0" w:line="245" w:lineRule="auto"/>
            </w:pPr>
            <w:r>
              <w:rPr>
                <w:sz w:val="18"/>
              </w:rPr>
              <w:t>не задана</w:t>
            </w:r>
          </w:p>
        </w:tc>
      </w:tr>
    </w:tbl>
    <w:p w14:paraId="02011AD3" w14:textId="77777777" w:rsidR="00BC2884" w:rsidRDefault="00BC2884">
      <w:pPr>
        <w:spacing w:after="40" w:line="240" w:lineRule="auto"/>
      </w:pPr>
    </w:p>
    <w:p w14:paraId="7F6EC746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 xml:space="preserve">В последней строке «не задана» обозначает отсутствие значения, а не хранимый текст. В </w:t>
      </w:r>
      <w:r w:rsidRPr="00E2401C">
        <w:rPr>
          <w:lang w:val="ru-RU"/>
        </w:rPr>
        <w:t>примере восемь допустимых записей; для своего варианта подготовьте полный объём, указанный в общих требованиях.</w:t>
      </w:r>
    </w:p>
    <w:p w14:paraId="57DFB23B" w14:textId="77777777" w:rsidR="00BC2884" w:rsidRDefault="00B97DEA">
      <w:proofErr w:type="spellStart"/>
      <w:r>
        <w:rPr>
          <w:b/>
        </w:rPr>
        <w:t>Ошибочные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записи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рассматриваются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отдельно</w:t>
      </w:r>
      <w:proofErr w:type="spellEnd"/>
      <w:r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2310"/>
        <w:gridCol w:w="3020"/>
      </w:tblGrid>
      <w:tr w:rsidR="00BC2884" w14:paraId="36F53C14" w14:textId="77777777">
        <w:trPr>
          <w:cantSplit/>
          <w:tblHeader/>
          <w:jc w:val="center"/>
        </w:trPr>
        <w:tc>
          <w:tcPr>
            <w:tcW w:w="453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C55E45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Попытка изменения</w:t>
            </w:r>
          </w:p>
        </w:tc>
        <w:tc>
          <w:tcPr>
            <w:tcW w:w="231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BE58EE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w="302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667077" w14:textId="77777777" w:rsidR="00BC2884" w:rsidRDefault="00B97DEA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Основание</w:t>
            </w:r>
          </w:p>
        </w:tc>
      </w:tr>
      <w:tr w:rsidR="00BC2884" w14:paraId="3BC408D0" w14:textId="7777777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0EA39A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Добавить бронь с уже существующим кодом 501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A75111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DDD869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Нарушение PK</w:t>
            </w:r>
          </w:p>
        </w:tc>
      </w:tr>
      <w:tr w:rsidR="00BC2884" w14:paraId="612A10F8" w14:textId="7777777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92F724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Добавить комнату с новым кодом, но с парой (1, Урал)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200948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10C389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Нарушение AK1 переговорной</w:t>
            </w:r>
          </w:p>
        </w:tc>
      </w:tr>
      <w:tr w:rsidR="00BC2884" w14:paraId="3FB63FDC" w14:textId="7777777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D9EEC2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Добавить бронь комнаты 999, которой нет в справочнике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A95B33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1C7B62" w14:textId="77777777" w:rsidR="00BC2884" w:rsidRDefault="00B97DEA">
            <w:pPr>
              <w:spacing w:after="0" w:line="245" w:lineRule="auto"/>
            </w:pPr>
            <w:r>
              <w:rPr>
                <w:sz w:val="19"/>
              </w:rPr>
              <w:t>Нарушение FK</w:t>
            </w:r>
          </w:p>
        </w:tc>
      </w:tr>
      <w:tr w:rsidR="00BC2884" w:rsidRPr="00E2401C" w14:paraId="63A1237B" w14:textId="77777777">
        <w:trPr>
          <w:cantSplit/>
          <w:jc w:val="center"/>
        </w:trPr>
        <w:tc>
          <w:tcPr>
            <w:tcW w:w="453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BCABEB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>Подтвердить бронь 503 при действующих 501 и 502</w:t>
            </w:r>
          </w:p>
        </w:tc>
        <w:tc>
          <w:tcPr>
            <w:tcW w:w="231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1C3DC5" w14:textId="77777777" w:rsidR="00BC2884" w:rsidRDefault="00B97DEA">
            <w:pPr>
              <w:spacing w:after="0" w:line="245" w:lineRule="auto"/>
            </w:pPr>
            <w:proofErr w:type="spellStart"/>
            <w:r>
              <w:rPr>
                <w:sz w:val="19"/>
              </w:rPr>
              <w:t>Отклонить</w:t>
            </w:r>
            <w:proofErr w:type="spellEnd"/>
          </w:p>
        </w:tc>
        <w:tc>
          <w:tcPr>
            <w:tcW w:w="302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7AA1E2" w14:textId="77777777" w:rsidR="00BC2884" w:rsidRPr="00E2401C" w:rsidRDefault="00B97DEA">
            <w:pPr>
              <w:spacing w:after="0" w:line="245" w:lineRule="auto"/>
              <w:rPr>
                <w:lang w:val="ru-RU"/>
              </w:rPr>
            </w:pPr>
            <w:r w:rsidRPr="00E2401C">
              <w:rPr>
                <w:sz w:val="19"/>
                <w:lang w:val="ru-RU"/>
              </w:rPr>
              <w:t xml:space="preserve">БП-02; </w:t>
            </w:r>
            <w:r>
              <w:rPr>
                <w:sz w:val="19"/>
              </w:rPr>
              <w:t>PK</w:t>
            </w:r>
            <w:r w:rsidRPr="00E2401C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FK</w:t>
            </w:r>
            <w:r w:rsidRPr="00E2401C">
              <w:rPr>
                <w:sz w:val="19"/>
                <w:lang w:val="ru-RU"/>
              </w:rPr>
              <w:t xml:space="preserve"> при этом не нарушены</w:t>
            </w:r>
          </w:p>
        </w:tc>
      </w:tr>
    </w:tbl>
    <w:p w14:paraId="37DB115B" w14:textId="77777777" w:rsidR="00BC2884" w:rsidRPr="00E2401C" w:rsidRDefault="00BC2884">
      <w:pPr>
        <w:spacing w:after="40" w:line="240" w:lineRule="auto"/>
        <w:rPr>
          <w:lang w:val="ru-RU"/>
        </w:rPr>
      </w:pPr>
    </w:p>
    <w:p w14:paraId="6A35AA92" w14:textId="77777777" w:rsidR="00BC2884" w:rsidRPr="00E2401C" w:rsidRDefault="00B97DEA">
      <w:pPr>
        <w:rPr>
          <w:lang w:val="ru-RU"/>
        </w:rPr>
      </w:pPr>
      <w:r w:rsidRPr="00E2401C">
        <w:rPr>
          <w:b/>
          <w:lang w:val="ru-RU"/>
        </w:rPr>
        <w:t>Вопрос заказчика:</w:t>
      </w:r>
      <w:r w:rsidRPr="00E2401C">
        <w:rPr>
          <w:lang w:val="ru-RU"/>
        </w:rPr>
        <w:t xml:space="preserve"> кто забронировал «Урал» на 12 октября?</w:t>
      </w:r>
    </w:p>
    <w:p w14:paraId="27DD8D10" w14:textId="77777777" w:rsidR="00BC2884" w:rsidRPr="00E2401C" w:rsidRDefault="00B97DEA">
      <w:pPr>
        <w:rPr>
          <w:lang w:val="ru-RU"/>
        </w:rPr>
      </w:pPr>
      <w:r w:rsidRPr="00E2401C">
        <w:rPr>
          <w:lang w:val="ru-RU"/>
        </w:rPr>
        <w:t>Цепочка: Офис → Переговорная → Бронирование → Сотрудник. Комната выбирается по офису и обозначению. Затем выбираются подтверждённые бронирования, перес</w:t>
      </w:r>
      <w:r w:rsidRPr="00E2401C">
        <w:rPr>
          <w:lang w:val="ru-RU"/>
        </w:rPr>
        <w:t xml:space="preserve">екающие интервал нужного дня, и по </w:t>
      </w:r>
      <w:r>
        <w:t>FK</w:t>
      </w:r>
      <w:r w:rsidRPr="00E2401C">
        <w:rPr>
          <w:lang w:val="ru-RU"/>
        </w:rPr>
        <w:t xml:space="preserve"> находятся сотрудники. Результат на данных примера: Анна — 10:00–11:00, Борис — 11:00–12:00. Отменённая бронь 503 не включается.</w:t>
      </w:r>
    </w:p>
    <w:sectPr w:rsidR="00BC2884" w:rsidRPr="00E2401C" w:rsidSect="00034616">
      <w:footerReference w:type="default" r:id="rId11"/>
      <w:pgSz w:w="11906" w:h="16838"/>
      <w:pgMar w:top="1020" w:right="964" w:bottom="1020" w:left="107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0AF2D" w14:textId="77777777" w:rsidR="00B97DEA" w:rsidRDefault="00B97DEA">
      <w:pPr>
        <w:spacing w:after="0" w:line="240" w:lineRule="auto"/>
      </w:pPr>
      <w:r>
        <w:separator/>
      </w:r>
    </w:p>
  </w:endnote>
  <w:endnote w:type="continuationSeparator" w:id="0">
    <w:p w14:paraId="7168E69E" w14:textId="77777777" w:rsidR="00B97DEA" w:rsidRDefault="00B97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B6CF0" w14:textId="77777777" w:rsidR="00BC2884" w:rsidRDefault="00B97DE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240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9BF22" w14:textId="77777777" w:rsidR="00B97DEA" w:rsidRDefault="00B97DEA">
      <w:pPr>
        <w:spacing w:after="0" w:line="240" w:lineRule="auto"/>
      </w:pPr>
      <w:r>
        <w:separator/>
      </w:r>
    </w:p>
  </w:footnote>
  <w:footnote w:type="continuationSeparator" w:id="0">
    <w:p w14:paraId="40360970" w14:textId="77777777" w:rsidR="00B97DEA" w:rsidRDefault="00B97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7DEA"/>
    <w:rsid w:val="00BC2884"/>
    <w:rsid w:val="00CB0664"/>
    <w:rsid w:val="00E24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F45A0"/>
  <w14:defaultImageDpi w14:val="300"/>
  <w15:docId w15:val="{CAB0141C-FFE5-41E4-975E-27B2CD62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4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40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40" w:after="140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drawio.com/docs/tutorials/crows-foot-not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rawio.com/docs/diagram-types/entity-relationship-tab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10881</Words>
  <Characters>62023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Формирование логической модели реляционной базы данных в draw.io</dc:title>
  <dc:subject>Лабораторная работа с 23 вариантами</dc:subject>
  <dc:creator/>
  <cp:keywords/>
  <dc:description>generated by python-docx</dc:description>
  <cp:lastModifiedBy>1</cp:lastModifiedBy>
  <cp:revision>2</cp:revision>
  <dcterms:created xsi:type="dcterms:W3CDTF">2013-12-23T23:15:00Z</dcterms:created>
  <dcterms:modified xsi:type="dcterms:W3CDTF">2026-09-25T08:25:00Z</dcterms:modified>
  <cp:category/>
</cp:coreProperties>
</file>