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6C" w:rsidRPr="00461C6C" w:rsidRDefault="001755F9" w:rsidP="009278E6">
      <w:pPr>
        <w:spacing w:after="0" w:line="240" w:lineRule="auto"/>
        <w:jc w:val="center"/>
        <w:rPr>
          <w:rFonts w:ascii="SolaimanLipi" w:hAnsi="SolaimanLipi" w:cs="SolaimanLipi"/>
          <w:b/>
          <w:sz w:val="24"/>
          <w:szCs w:val="24"/>
          <w:cs/>
          <w:lang w:bidi="bn-IN"/>
        </w:rPr>
      </w:pPr>
      <w:r>
        <w:rPr>
          <w:rFonts w:ascii="SolaimanLipi" w:hAnsi="SolaimanLipi" w:cs="SolaimanLipi"/>
          <w:b/>
          <w:sz w:val="24"/>
          <w:szCs w:val="24"/>
          <w:lang w:bidi="bn-IN"/>
        </w:rPr>
        <w:t>গণ</w:t>
      </w:r>
      <w:r w:rsidR="00461C6C">
        <w:rPr>
          <w:rFonts w:ascii="SolaimanLipi" w:hAnsi="SolaimanLipi" w:cs="SolaimanLipi"/>
          <w:b/>
          <w:sz w:val="24"/>
          <w:szCs w:val="24"/>
          <w:lang w:bidi="bn-IN"/>
        </w:rPr>
        <w:t xml:space="preserve">প্রজাতন্ত্রী বাংলাদেশ সরকার </w:t>
      </w:r>
    </w:p>
    <w:p w:rsidR="009278E6" w:rsidRDefault="00DA4469" w:rsidP="009278E6">
      <w:pPr>
        <w:spacing w:after="0" w:line="240" w:lineRule="auto"/>
        <w:jc w:val="center"/>
        <w:rPr>
          <w:rFonts w:ascii="SolaimanLipi" w:hAnsi="SolaimanLipi" w:cs="SolaimanLipi"/>
          <w:b/>
          <w:sz w:val="24"/>
          <w:szCs w:val="24"/>
          <w:cs/>
          <w:lang w:bidi="bn-IN"/>
        </w:rPr>
      </w:pPr>
      <w:r w:rsidRPr="00461C6C">
        <w:rPr>
          <w:rFonts w:ascii="SolaimanLipi" w:hAnsi="SolaimanLipi" w:cs="SolaimanLipi" w:hint="cs"/>
          <w:b/>
          <w:sz w:val="24"/>
          <w:szCs w:val="24"/>
          <w:cs/>
          <w:lang w:bidi="bn-IN"/>
        </w:rPr>
        <w:t>মাধ্যমিক ও উচ্চ শিক্ষা অধিদপ্তর,</w:t>
      </w:r>
      <w:r w:rsidRPr="00461C6C">
        <w:rPr>
          <w:rFonts w:ascii="SolaimanLipi" w:hAnsi="SolaimanLipi" w:cs="SolaimanLipi" w:hint="cs"/>
          <w:b/>
          <w:sz w:val="24"/>
          <w:szCs w:val="24"/>
          <w:cs/>
          <w:lang w:bidi="bn-IN"/>
        </w:rPr>
        <w:br/>
        <w:t>ঢাকা,বাংলাদেশ</w:t>
      </w:r>
    </w:p>
    <w:p w:rsidR="00461C6C" w:rsidRPr="00461C6C" w:rsidRDefault="00461C6C" w:rsidP="009278E6">
      <w:pPr>
        <w:spacing w:after="0" w:line="240" w:lineRule="auto"/>
        <w:jc w:val="center"/>
        <w:rPr>
          <w:rFonts w:ascii="SolaimanLipi" w:hAnsi="SolaimanLipi" w:cs="SolaimanLipi"/>
          <w:b/>
          <w:sz w:val="24"/>
          <w:szCs w:val="24"/>
          <w:cs/>
          <w:lang w:bidi="bn-IN"/>
        </w:rPr>
      </w:pPr>
      <w:r>
        <w:rPr>
          <w:rFonts w:ascii="SolaimanLipi" w:hAnsi="SolaimanLipi" w:cs="SolaimanLipi"/>
          <w:b/>
          <w:sz w:val="24"/>
          <w:szCs w:val="24"/>
          <w:cs/>
          <w:lang w:bidi="bn-IN"/>
        </w:rPr>
        <w:t>www.dshe.gov.bd</w:t>
      </w:r>
    </w:p>
    <w:p w:rsidR="00E85558" w:rsidRDefault="00E85558" w:rsidP="009278E6">
      <w:pPr>
        <w:spacing w:after="0" w:line="240" w:lineRule="auto"/>
        <w:jc w:val="center"/>
        <w:rPr>
          <w:rFonts w:ascii="SolaimanLipi" w:hAnsi="SolaimanLipi" w:cs="SolaimanLipi"/>
          <w:b/>
          <w:sz w:val="16"/>
          <w:szCs w:val="16"/>
          <w:lang w:bidi="bn-IN"/>
        </w:rPr>
      </w:pPr>
    </w:p>
    <w:p w:rsidR="00CB0BB6" w:rsidRDefault="00CB0BB6" w:rsidP="009278E6">
      <w:pPr>
        <w:spacing w:after="0" w:line="240" w:lineRule="auto"/>
        <w:jc w:val="center"/>
        <w:rPr>
          <w:rFonts w:ascii="SolaimanLipi" w:hAnsi="SolaimanLipi" w:cs="SolaimanLipi"/>
          <w:b/>
          <w:sz w:val="16"/>
          <w:szCs w:val="16"/>
          <w:lang w:bidi="bn-IN"/>
        </w:rPr>
      </w:pPr>
    </w:p>
    <w:p w:rsidR="00CB0BB6" w:rsidRPr="00D671D0" w:rsidRDefault="00CB0BB6" w:rsidP="009278E6">
      <w:pPr>
        <w:spacing w:after="0" w:line="240" w:lineRule="auto"/>
        <w:jc w:val="center"/>
        <w:rPr>
          <w:rFonts w:ascii="SolaimanLipi" w:hAnsi="SolaimanLipi" w:cs="SolaimanLipi"/>
          <w:b/>
          <w:sz w:val="16"/>
          <w:szCs w:val="16"/>
          <w:rtl/>
          <w:cs/>
          <w:lang w:bidi="bn-IN"/>
        </w:rPr>
      </w:pPr>
    </w:p>
    <w:p w:rsidR="00E85558" w:rsidRPr="00B17DBF" w:rsidRDefault="00E85558" w:rsidP="00E85558">
      <w:pPr>
        <w:spacing w:after="120" w:line="240" w:lineRule="auto"/>
        <w:rPr>
          <w:rFonts w:ascii="SolaimanLipi" w:hAnsi="SolaimanLipi" w:cs="SolaimanLipi"/>
          <w:sz w:val="21"/>
          <w:szCs w:val="21"/>
        </w:rPr>
      </w:pP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স্মারক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নং</w:t>
      </w:r>
      <w:r w:rsidRPr="00B17DBF">
        <w:rPr>
          <w:rFonts w:ascii="SolaimanLipi" w:hAnsi="SolaimanLipi" w:cs="SolaimanLipi"/>
          <w:sz w:val="21"/>
          <w:szCs w:val="21"/>
        </w:rPr>
        <w:t>:</w:t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তারিখঃ</w:t>
      </w:r>
    </w:p>
    <w:p w:rsidR="00E85558" w:rsidRPr="00B17DBF" w:rsidRDefault="00E85558" w:rsidP="00E85558">
      <w:pPr>
        <w:spacing w:after="120" w:line="240" w:lineRule="auto"/>
        <w:rPr>
          <w:rFonts w:ascii="SolaimanLipi" w:hAnsi="SolaimanLipi" w:cs="SolaimanLipi"/>
          <w:sz w:val="21"/>
          <w:szCs w:val="21"/>
        </w:rPr>
      </w:pPr>
    </w:p>
    <w:p w:rsidR="00E85558" w:rsidRDefault="00E85558" w:rsidP="00DA4469">
      <w:pPr>
        <w:spacing w:after="120" w:line="240" w:lineRule="auto"/>
        <w:ind w:left="720" w:hanging="720"/>
        <w:jc w:val="both"/>
        <w:rPr>
          <w:rFonts w:ascii="SolaimanLipi" w:hAnsi="SolaimanLipi" w:cs="SolaimanLipi"/>
          <w:sz w:val="21"/>
          <w:szCs w:val="21"/>
          <w:lang w:bidi="bn-IN"/>
        </w:rPr>
      </w:pP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বিষয়ঃ</w:t>
      </w:r>
      <w:r w:rsidRPr="00B17DBF">
        <w:rPr>
          <w:rFonts w:ascii="SolaimanLipi" w:hAnsi="SolaimanLipi" w:cs="SolaimanLipi"/>
          <w:sz w:val="21"/>
          <w:szCs w:val="21"/>
        </w:rPr>
        <w:tab/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জনাব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খন্দকার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মোঃ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রেজাউল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করিম</w:t>
      </w:r>
      <w:r w:rsidRPr="00B17DBF">
        <w:rPr>
          <w:rFonts w:ascii="SolaimanLipi" w:hAnsi="SolaimanLipi" w:cs="SolaimanLipi"/>
          <w:sz w:val="21"/>
          <w:szCs w:val="21"/>
        </w:rPr>
        <w:t xml:space="preserve">,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সহকারী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পরিচালক</w:t>
      </w:r>
      <w:r w:rsidRPr="00B17DBF">
        <w:rPr>
          <w:rFonts w:ascii="SolaimanLipi" w:hAnsi="SolaimanLipi" w:cs="SolaimanLipi"/>
          <w:sz w:val="21"/>
          <w:szCs w:val="21"/>
        </w:rPr>
        <w:t xml:space="preserve"> (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মাধ্যমিক</w:t>
      </w:r>
      <w:r w:rsidRPr="00B17DBF">
        <w:rPr>
          <w:rFonts w:ascii="SolaimanLipi" w:hAnsi="SolaimanLipi" w:cs="SolaimanLipi"/>
          <w:sz w:val="21"/>
          <w:szCs w:val="21"/>
        </w:rPr>
        <w:t>-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২</w:t>
      </w:r>
      <w:r w:rsidRPr="00B17DBF">
        <w:rPr>
          <w:rFonts w:ascii="SolaimanLipi" w:hAnsi="SolaimanLipi" w:cs="SolaimanLipi"/>
          <w:sz w:val="21"/>
          <w:szCs w:val="21"/>
        </w:rPr>
        <w:t xml:space="preserve">),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মাধ্যমিক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ও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উচ্চ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DA4469">
        <w:rPr>
          <w:rFonts w:ascii="SolaimanLipi" w:hAnsi="SolaimanLipi" w:cs="SolaimanLipi" w:hint="cs"/>
          <w:sz w:val="21"/>
          <w:szCs w:val="21"/>
          <w:cs/>
          <w:lang w:bidi="bn-IN"/>
        </w:rPr>
        <w:t>শিক্ষা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অধিদপ্তর</w:t>
      </w:r>
      <w:r w:rsidRPr="00B17DBF">
        <w:rPr>
          <w:rFonts w:ascii="SolaimanLipi" w:hAnsi="SolaimanLipi" w:cs="SolaimanLipi"/>
          <w:sz w:val="21"/>
          <w:szCs w:val="21"/>
        </w:rPr>
        <w:t xml:space="preserve">,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ঢাকা</w:t>
      </w:r>
      <w:r w:rsidR="00B17DBF">
        <w:rPr>
          <w:rFonts w:ascii="SolaimanLipi" w:hAnsi="SolaimanLipi" w:cs="SolaimanLipi"/>
          <w:sz w:val="21"/>
          <w:szCs w:val="21"/>
        </w:rPr>
        <w:t xml:space="preserve">,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বাংলাদেশ</w:t>
      </w:r>
      <w:r w:rsidR="00B17DBF"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B17DBF" w:rsidRPr="00B17DBF">
        <w:rPr>
          <w:rFonts w:ascii="SolaimanLipi" w:hAnsi="SolaimanLipi" w:cs="SolaimanLipi"/>
          <w:sz w:val="21"/>
          <w:szCs w:val="21"/>
          <w:cs/>
          <w:lang w:bidi="bn-IN"/>
        </w:rPr>
        <w:t>এর</w:t>
      </w:r>
      <w:r w:rsidR="00B17DBF"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B17DBF" w:rsidRPr="00B17DBF">
        <w:rPr>
          <w:rFonts w:ascii="SolaimanLipi" w:hAnsi="SolaimanLipi" w:cs="SolaimanLipi"/>
          <w:sz w:val="21"/>
          <w:szCs w:val="21"/>
          <w:cs/>
          <w:lang w:bidi="bn-IN"/>
        </w:rPr>
        <w:t>সিঙ্গাপুর</w:t>
      </w:r>
      <w:r w:rsidR="00B17DBF" w:rsidRPr="00B17DBF">
        <w:rPr>
          <w:rFonts w:ascii="SolaimanLipi" w:hAnsi="SolaimanLipi" w:cs="SolaimanLipi"/>
          <w:sz w:val="21"/>
          <w:szCs w:val="21"/>
        </w:rPr>
        <w:t>-</w:t>
      </w:r>
      <w:r w:rsidR="00B17DBF" w:rsidRPr="00B17DBF">
        <w:rPr>
          <w:rFonts w:ascii="SolaimanLipi" w:hAnsi="SolaimanLipi" w:cs="SolaimanLipi"/>
          <w:sz w:val="21"/>
          <w:szCs w:val="21"/>
          <w:cs/>
          <w:lang w:bidi="bn-IN"/>
        </w:rPr>
        <w:t>এ</w:t>
      </w:r>
      <w:r w:rsidR="00B17DBF"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B17DBF" w:rsidRPr="00B17DBF">
        <w:rPr>
          <w:rFonts w:ascii="SolaimanLipi" w:hAnsi="SolaimanLipi" w:cs="SolaimanLipi"/>
          <w:b/>
          <w:bCs/>
          <w:sz w:val="21"/>
          <w:szCs w:val="21"/>
          <w:cs/>
          <w:lang w:bidi="bn-IN"/>
        </w:rPr>
        <w:t>অনুষ্ঠিতব্য</w:t>
      </w:r>
      <w:r w:rsidR="00B17DBF">
        <w:rPr>
          <w:rFonts w:ascii="SolaimanLipi" w:hAnsi="SolaimanLipi" w:cs="SolaimanLipi"/>
          <w:b/>
          <w:sz w:val="21"/>
          <w:szCs w:val="21"/>
        </w:rPr>
        <w:t xml:space="preserve"> </w:t>
      </w:r>
      <w:r w:rsidR="00B17DBF" w:rsidRPr="00C92186">
        <w:rPr>
          <w:rFonts w:ascii="Times New Roman" w:hAnsi="Times New Roman" w:cs="Times New Roman"/>
          <w:sz w:val="21"/>
          <w:szCs w:val="21"/>
        </w:rPr>
        <w:t>Improving Schooling Quality</w:t>
      </w:r>
      <w:r w:rsidR="00B17DBF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B17DBF" w:rsidRPr="00C85CB1">
        <w:rPr>
          <w:rFonts w:ascii="SolaimanLipi" w:hAnsi="SolaimanLipi" w:cs="SolaimanLipi"/>
          <w:b/>
          <w:bCs/>
          <w:sz w:val="21"/>
          <w:szCs w:val="21"/>
          <w:cs/>
          <w:lang w:bidi="bn-IN"/>
        </w:rPr>
        <w:t>শীর্ষক</w:t>
      </w:r>
      <w:r w:rsidR="00B17DBF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B17DBF" w:rsidRPr="00C92186">
        <w:rPr>
          <w:rFonts w:ascii="Times New Roman" w:hAnsi="Times New Roman" w:cs="Times New Roman"/>
          <w:sz w:val="21"/>
          <w:szCs w:val="21"/>
        </w:rPr>
        <w:t xml:space="preserve">Professional Learning Programme </w:t>
      </w:r>
      <w:r w:rsidR="00B17DBF" w:rsidRPr="00C85CB1">
        <w:rPr>
          <w:rFonts w:ascii="Siyam Rupali" w:hAnsi="Siyam Rupali" w:cs="SolaimanLipi"/>
          <w:b/>
          <w:sz w:val="21"/>
          <w:szCs w:val="21"/>
        </w:rPr>
        <w:t>–</w:t>
      </w:r>
      <w:r w:rsidR="00B17DBF" w:rsidRPr="00C85CB1">
        <w:rPr>
          <w:rFonts w:ascii="SolaimanLipi" w:hAnsi="SolaimanLipi" w:cs="SolaimanLipi"/>
          <w:b/>
          <w:bCs/>
          <w:sz w:val="21"/>
          <w:szCs w:val="21"/>
          <w:cs/>
          <w:lang w:bidi="bn-IN"/>
        </w:rPr>
        <w:t>এ</w:t>
      </w:r>
      <w:r w:rsidR="00B17DBF" w:rsidRPr="00C85CB1">
        <w:rPr>
          <w:rFonts w:ascii="SolaimanLipi" w:hAnsi="SolaimanLipi" w:cs="SolaimanLipi"/>
          <w:b/>
          <w:sz w:val="21"/>
          <w:szCs w:val="21"/>
        </w:rPr>
        <w:t xml:space="preserve"> </w:t>
      </w:r>
      <w:r w:rsidR="00B17DBF" w:rsidRPr="00C85CB1">
        <w:rPr>
          <w:rFonts w:ascii="SolaimanLipi" w:hAnsi="SolaimanLipi" w:cs="SolaimanLipi"/>
          <w:b/>
          <w:bCs/>
          <w:sz w:val="21"/>
          <w:szCs w:val="21"/>
          <w:cs/>
          <w:lang w:bidi="bn-IN"/>
        </w:rPr>
        <w:t>অংশগ্রহনের</w:t>
      </w:r>
      <w:r w:rsidR="00B17DBF">
        <w:rPr>
          <w:rFonts w:ascii="SolaimanLipi" w:hAnsi="SolaimanLipi" w:cs="SolaimanLipi"/>
          <w:b/>
          <w:sz w:val="21"/>
          <w:szCs w:val="21"/>
        </w:rPr>
        <w:t xml:space="preserve"> </w:t>
      </w:r>
      <w:r w:rsidR="00B17DBF" w:rsidRPr="00C85CB1">
        <w:rPr>
          <w:rFonts w:ascii="SolaimanLipi" w:hAnsi="SolaimanLipi" w:cs="SolaimanLipi"/>
          <w:sz w:val="21"/>
          <w:szCs w:val="21"/>
          <w:cs/>
          <w:lang w:bidi="bn-IN"/>
        </w:rPr>
        <w:t>সরকারী</w:t>
      </w:r>
      <w:r w:rsidR="00B17DBF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B17DBF" w:rsidRPr="00C85CB1">
        <w:rPr>
          <w:rFonts w:ascii="SolaimanLipi" w:hAnsi="SolaimanLipi" w:cs="SolaimanLipi"/>
          <w:sz w:val="21"/>
          <w:szCs w:val="21"/>
          <w:cs/>
          <w:lang w:bidi="bn-IN"/>
        </w:rPr>
        <w:t>আদেশ</w:t>
      </w:r>
      <w:r w:rsidR="00B17DBF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B17DBF" w:rsidRPr="00C92186">
        <w:rPr>
          <w:rFonts w:ascii="Times New Roman" w:hAnsi="Times New Roman" w:cs="Times New Roman"/>
          <w:sz w:val="21"/>
          <w:szCs w:val="21"/>
        </w:rPr>
        <w:t>(GO)</w:t>
      </w:r>
      <w:r w:rsidR="00B17DBF"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B17DBF" w:rsidRPr="00C85CB1">
        <w:rPr>
          <w:rFonts w:ascii="SolaimanLipi" w:hAnsi="SolaimanLipi" w:cs="SolaimanLipi"/>
          <w:sz w:val="21"/>
          <w:szCs w:val="21"/>
          <w:cs/>
          <w:lang w:bidi="bn-IN"/>
        </w:rPr>
        <w:t>জারী</w:t>
      </w:r>
      <w:r w:rsidR="00B17DBF">
        <w:rPr>
          <w:rFonts w:ascii="SolaimanLipi" w:hAnsi="SolaimanLipi" w:cs="SolaimanLipi"/>
          <w:sz w:val="21"/>
          <w:szCs w:val="21"/>
        </w:rPr>
        <w:t xml:space="preserve"> </w:t>
      </w:r>
      <w:r w:rsidR="00B17DBF" w:rsidRPr="00B17DBF">
        <w:rPr>
          <w:rFonts w:ascii="SolaimanLipi" w:hAnsi="SolaimanLipi" w:cs="SolaimanLipi"/>
          <w:sz w:val="21"/>
          <w:szCs w:val="21"/>
          <w:cs/>
          <w:lang w:bidi="bn-IN"/>
        </w:rPr>
        <w:t>প্রসঙ্গে</w:t>
      </w:r>
      <w:r w:rsidR="00B17DBF">
        <w:rPr>
          <w:rFonts w:ascii="SolaimanLipi" w:hAnsi="SolaimanLipi" w:cs="SolaimanLipi"/>
          <w:sz w:val="21"/>
          <w:szCs w:val="21"/>
          <w:cs/>
          <w:lang w:bidi="hi-IN"/>
        </w:rPr>
        <w:t>।</w:t>
      </w:r>
    </w:p>
    <w:p w:rsidR="00B17DBF" w:rsidRDefault="00B17DBF" w:rsidP="00C92186">
      <w:pPr>
        <w:spacing w:after="0" w:line="240" w:lineRule="auto"/>
        <w:ind w:left="720" w:hanging="720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/>
          <w:sz w:val="21"/>
          <w:szCs w:val="21"/>
          <w:cs/>
          <w:lang w:bidi="bn-IN"/>
        </w:rPr>
        <w:t>সুত্রঃ</w:t>
      </w:r>
      <w:r>
        <w:rPr>
          <w:rFonts w:ascii="SolaimanLipi" w:hAnsi="SolaimanLipi" w:cs="SolaimanLipi"/>
          <w:sz w:val="21"/>
          <w:szCs w:val="21"/>
        </w:rPr>
        <w:tab/>
      </w:r>
      <w:r>
        <w:rPr>
          <w:rFonts w:ascii="SolaimanLipi" w:hAnsi="SolaimanLipi" w:cs="SolaimanLipi"/>
          <w:sz w:val="21"/>
          <w:szCs w:val="21"/>
          <w:cs/>
          <w:lang w:bidi="bn-IN"/>
        </w:rPr>
        <w:t>১</w:t>
      </w:r>
      <w:r>
        <w:rPr>
          <w:rFonts w:ascii="SolaimanLipi" w:hAnsi="SolaimanLipi" w:cs="SolaimanLipi"/>
          <w:sz w:val="21"/>
          <w:szCs w:val="21"/>
          <w:cs/>
          <w:lang w:bidi="hi-IN"/>
        </w:rPr>
        <w:t>।</w:t>
      </w:r>
      <w:r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Times New Roman" w:hAnsi="Times New Roman" w:cs="Times New Roman"/>
          <w:sz w:val="21"/>
          <w:szCs w:val="21"/>
        </w:rPr>
        <w:t>Asian Development Bank (ADB)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এর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১৫</w:t>
      </w:r>
      <w:r w:rsidRPr="00C85CB1">
        <w:rPr>
          <w:rFonts w:ascii="SolaimanLipi" w:hAnsi="SolaimanLipi" w:cs="SolaimanLipi"/>
          <w:sz w:val="21"/>
          <w:szCs w:val="21"/>
        </w:rPr>
        <w:t>/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১১</w:t>
      </w:r>
      <w:r w:rsidRPr="00C85CB1">
        <w:rPr>
          <w:rFonts w:ascii="SolaimanLipi" w:hAnsi="SolaimanLipi" w:cs="SolaimanLipi"/>
          <w:sz w:val="21"/>
          <w:szCs w:val="21"/>
        </w:rPr>
        <w:t>/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২০১৬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তারিখের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পত্র</w:t>
      </w:r>
      <w:r w:rsidRPr="00C85CB1">
        <w:rPr>
          <w:rFonts w:ascii="SolaimanLipi" w:hAnsi="SolaimanLipi" w:cs="SolaimanLipi"/>
          <w:sz w:val="21"/>
          <w:szCs w:val="21"/>
          <w:cs/>
          <w:lang w:bidi="hi-IN"/>
        </w:rPr>
        <w:t>।</w:t>
      </w:r>
    </w:p>
    <w:p w:rsidR="00B17DBF" w:rsidRDefault="00B17DBF" w:rsidP="00A31510">
      <w:pPr>
        <w:spacing w:after="0" w:line="240" w:lineRule="auto"/>
        <w:ind w:left="720"/>
        <w:rPr>
          <w:rFonts w:ascii="SolaimanLipi" w:hAnsi="SolaimanLipi" w:cs="SolaimanLipi"/>
          <w:sz w:val="21"/>
          <w:szCs w:val="21"/>
        </w:rPr>
      </w:pP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২</w:t>
      </w:r>
      <w:r w:rsidRPr="00C85CB1">
        <w:rPr>
          <w:rFonts w:ascii="SolaimanLipi" w:hAnsi="SolaimanLipi" w:cs="SolaimanLipi"/>
          <w:sz w:val="21"/>
          <w:szCs w:val="21"/>
          <w:cs/>
          <w:lang w:bidi="hi-IN"/>
        </w:rPr>
        <w:t>।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শিক্ষা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CB0BB6">
        <w:rPr>
          <w:rFonts w:ascii="SolaimanLipi" w:hAnsi="SolaimanLipi" w:cs="SolaimanLipi"/>
          <w:sz w:val="21"/>
          <w:szCs w:val="21"/>
          <w:cs/>
          <w:lang w:bidi="bn-IN"/>
        </w:rPr>
        <w:t>মন্ত্রণা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লয়ের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মনোনয়ন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পত্র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স্মারক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নং</w:t>
      </w:r>
      <w:r w:rsidRPr="00C85CB1">
        <w:rPr>
          <w:rFonts w:ascii="SolaimanLipi" w:hAnsi="SolaimanLipi" w:cs="SolaimanLipi"/>
          <w:sz w:val="21"/>
          <w:szCs w:val="21"/>
        </w:rPr>
        <w:t xml:space="preserve">- 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৩৭</w:t>
      </w:r>
      <w:r w:rsidRPr="00C85CB1">
        <w:rPr>
          <w:rFonts w:ascii="SolaimanLipi" w:hAnsi="SolaimanLipi" w:cs="SolaimanLipi"/>
          <w:sz w:val="21"/>
          <w:szCs w:val="21"/>
        </w:rPr>
        <w:t>.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০০</w:t>
      </w:r>
      <w:r w:rsidRPr="00C85CB1">
        <w:rPr>
          <w:rFonts w:ascii="SolaimanLipi" w:hAnsi="SolaimanLipi" w:cs="SolaimanLipi"/>
          <w:sz w:val="21"/>
          <w:szCs w:val="21"/>
        </w:rPr>
        <w:t>.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০০০০</w:t>
      </w:r>
      <w:r w:rsidRPr="00C85CB1">
        <w:rPr>
          <w:rFonts w:ascii="SolaimanLipi" w:hAnsi="SolaimanLipi" w:cs="SolaimanLipi"/>
          <w:sz w:val="21"/>
          <w:szCs w:val="21"/>
        </w:rPr>
        <w:t>.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০৬১</w:t>
      </w:r>
      <w:r w:rsidRPr="00C85CB1">
        <w:rPr>
          <w:rFonts w:ascii="SolaimanLipi" w:hAnsi="SolaimanLipi" w:cs="SolaimanLipi"/>
          <w:sz w:val="21"/>
          <w:szCs w:val="21"/>
        </w:rPr>
        <w:t>.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২৫</w:t>
      </w:r>
      <w:r w:rsidRPr="00C85CB1">
        <w:rPr>
          <w:rFonts w:ascii="SolaimanLipi" w:hAnsi="SolaimanLipi" w:cs="SolaimanLipi"/>
          <w:sz w:val="21"/>
          <w:szCs w:val="21"/>
        </w:rPr>
        <w:t>.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০৪১</w:t>
      </w:r>
      <w:r w:rsidRPr="00C85CB1">
        <w:rPr>
          <w:rFonts w:ascii="SolaimanLipi" w:hAnsi="SolaimanLipi" w:cs="SolaimanLipi"/>
          <w:sz w:val="21"/>
          <w:szCs w:val="21"/>
        </w:rPr>
        <w:t>.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১৬</w:t>
      </w:r>
      <w:r w:rsidRPr="00C85CB1">
        <w:rPr>
          <w:rFonts w:ascii="SolaimanLipi" w:hAnsi="SolaimanLipi" w:cs="SolaimanLipi"/>
          <w:sz w:val="21"/>
          <w:szCs w:val="21"/>
        </w:rPr>
        <w:t>-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১৪১০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তারিখঃ</w:t>
      </w:r>
      <w:r w:rsidRPr="00C85CB1">
        <w:rPr>
          <w:rFonts w:ascii="SolaimanLipi" w:hAnsi="SolaimanLipi" w:cs="SolaimanLipi"/>
          <w:sz w:val="21"/>
          <w:szCs w:val="21"/>
        </w:rPr>
        <w:t xml:space="preserve"> </w:t>
      </w:r>
      <w:r w:rsidR="00A31510">
        <w:rPr>
          <w:rFonts w:ascii="SolaimanLipi" w:hAnsi="SolaimanLipi" w:cs="SolaimanLipi"/>
          <w:sz w:val="21"/>
          <w:szCs w:val="21"/>
        </w:rPr>
        <w:t xml:space="preserve">    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০৬</w:t>
      </w:r>
      <w:r w:rsidRPr="00C85CB1">
        <w:rPr>
          <w:rFonts w:ascii="SolaimanLipi" w:hAnsi="SolaimanLipi" w:cs="SolaimanLipi"/>
          <w:sz w:val="21"/>
          <w:szCs w:val="21"/>
        </w:rPr>
        <w:t>/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১১</w:t>
      </w:r>
      <w:r w:rsidRPr="00C85CB1">
        <w:rPr>
          <w:rFonts w:ascii="SolaimanLipi" w:hAnsi="SolaimanLipi" w:cs="SolaimanLipi"/>
          <w:sz w:val="21"/>
          <w:szCs w:val="21"/>
        </w:rPr>
        <w:t>/</w:t>
      </w:r>
      <w:r w:rsidRPr="00C85CB1">
        <w:rPr>
          <w:rFonts w:ascii="SolaimanLipi" w:hAnsi="SolaimanLipi" w:cs="SolaimanLipi"/>
          <w:sz w:val="21"/>
          <w:szCs w:val="21"/>
          <w:cs/>
          <w:lang w:bidi="bn-IN"/>
        </w:rPr>
        <w:t>২০১৬</w:t>
      </w:r>
      <w:r>
        <w:rPr>
          <w:rFonts w:ascii="SolaimanLipi" w:hAnsi="SolaimanLipi" w:cs="SolaimanLipi"/>
          <w:sz w:val="21"/>
          <w:szCs w:val="21"/>
          <w:cs/>
          <w:lang w:bidi="hi-IN"/>
        </w:rPr>
        <w:t>।</w:t>
      </w:r>
    </w:p>
    <w:p w:rsidR="00B17DBF" w:rsidRDefault="00B17DBF" w:rsidP="00B17DBF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</w:p>
    <w:p w:rsidR="00F466C5" w:rsidRDefault="00B17DBF" w:rsidP="00004FB9">
      <w:pPr>
        <w:spacing w:after="120" w:line="240" w:lineRule="auto"/>
        <w:jc w:val="both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/>
          <w:sz w:val="21"/>
          <w:szCs w:val="21"/>
          <w:cs/>
          <w:lang w:bidi="bn-IN"/>
        </w:rPr>
        <w:t>উপর্যুক্ত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বিষয়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ও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সুত্রদ্বয়ের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প্রেক্ষিতে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মহোদয়ের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সদয়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অবগতির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জন্য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জানানো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যাচ্ছে</w:t>
      </w:r>
      <w:r>
        <w:rPr>
          <w:rFonts w:ascii="SolaimanLipi" w:hAnsi="SolaimanLipi" w:cs="SolaimanLipi"/>
          <w:sz w:val="21"/>
          <w:szCs w:val="21"/>
        </w:rPr>
        <w:t xml:space="preserve">,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মাধ্যমিক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ও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উচ্চ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DA4469">
        <w:rPr>
          <w:rFonts w:ascii="SolaimanLipi" w:hAnsi="SolaimanLipi" w:cs="SolaimanLipi" w:hint="cs"/>
          <w:sz w:val="21"/>
          <w:szCs w:val="21"/>
          <w:cs/>
          <w:lang w:bidi="bn-IN"/>
        </w:rPr>
        <w:t xml:space="preserve">শিক্ষা 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অধিদপ্তর</w:t>
      </w:r>
      <w:r w:rsidRPr="00B17DBF">
        <w:rPr>
          <w:rFonts w:ascii="SolaimanLipi" w:hAnsi="SolaimanLipi" w:cs="SolaimanLipi"/>
          <w:sz w:val="21"/>
          <w:szCs w:val="21"/>
        </w:rPr>
        <w:t xml:space="preserve">,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ঢাকা</w:t>
      </w:r>
      <w:r>
        <w:rPr>
          <w:rFonts w:ascii="SolaimanLipi" w:hAnsi="SolaimanLipi" w:cs="SolaimanLipi"/>
          <w:sz w:val="21"/>
          <w:szCs w:val="21"/>
        </w:rPr>
        <w:t xml:space="preserve">,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বাংলাদেশ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এর</w:t>
      </w:r>
      <w:r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সহকারী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পরিচালক</w:t>
      </w:r>
      <w:r w:rsidRPr="00B17DBF">
        <w:rPr>
          <w:rFonts w:ascii="SolaimanLipi" w:hAnsi="SolaimanLipi" w:cs="SolaimanLipi"/>
          <w:sz w:val="21"/>
          <w:szCs w:val="21"/>
        </w:rPr>
        <w:t xml:space="preserve"> (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মাধ্যমিক</w:t>
      </w:r>
      <w:r w:rsidRPr="00B17DBF">
        <w:rPr>
          <w:rFonts w:ascii="SolaimanLipi" w:hAnsi="SolaimanLipi" w:cs="SolaimanLipi"/>
          <w:sz w:val="21"/>
          <w:szCs w:val="21"/>
        </w:rPr>
        <w:t>-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২</w:t>
      </w:r>
      <w:r w:rsidRPr="00B17DBF">
        <w:rPr>
          <w:rFonts w:ascii="SolaimanLipi" w:hAnsi="SolaimanLipi" w:cs="SolaimanLipi"/>
          <w:sz w:val="21"/>
          <w:szCs w:val="21"/>
        </w:rPr>
        <w:t>)</w:t>
      </w:r>
      <w:r>
        <w:rPr>
          <w:rFonts w:ascii="SolaimanLipi" w:hAnsi="SolaimanLipi" w:cs="SolaimanLipi"/>
          <w:sz w:val="21"/>
          <w:szCs w:val="21"/>
        </w:rPr>
        <w:t xml:space="preserve"> [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মূল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পদবী</w:t>
      </w:r>
      <w:r>
        <w:rPr>
          <w:rFonts w:ascii="SolaimanLipi" w:hAnsi="SolaimanLipi" w:cs="SolaimanLipi"/>
          <w:sz w:val="21"/>
          <w:szCs w:val="21"/>
        </w:rPr>
        <w:t xml:space="preserve">-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জেলা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শিক্ষা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অফিসার</w:t>
      </w:r>
      <w:r>
        <w:rPr>
          <w:rFonts w:ascii="SolaimanLipi" w:hAnsi="SolaimanLipi" w:cs="SolaimanLipi"/>
          <w:sz w:val="21"/>
          <w:szCs w:val="21"/>
        </w:rPr>
        <w:t xml:space="preserve">]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জনাব</w:t>
      </w:r>
      <w:r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খন্দকার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মোঃ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রেজাউল</w:t>
      </w:r>
      <w:r w:rsidRPr="00B17DBF">
        <w:rPr>
          <w:rFonts w:ascii="SolaimanLipi" w:hAnsi="SolaimanLipi" w:cs="SolaimanLipi"/>
          <w:sz w:val="21"/>
          <w:szCs w:val="21"/>
        </w:rPr>
        <w:t xml:space="preserve"> </w:t>
      </w:r>
      <w:r w:rsidRPr="00B17DBF">
        <w:rPr>
          <w:rFonts w:ascii="SolaimanLipi" w:hAnsi="SolaimanLipi" w:cs="SolaimanLipi"/>
          <w:sz w:val="21"/>
          <w:szCs w:val="21"/>
          <w:cs/>
          <w:lang w:bidi="bn-IN"/>
        </w:rPr>
        <w:t>করিম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কে</w:t>
      </w:r>
      <w:r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আগামী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২৮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নভেম্বর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হতে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০২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ডিসেম্বর</w:t>
      </w:r>
      <w:r w:rsidRPr="00C92186">
        <w:rPr>
          <w:rFonts w:ascii="SolaimanLipi" w:hAnsi="SolaimanLipi" w:cs="SolaimanLipi"/>
          <w:sz w:val="21"/>
          <w:szCs w:val="21"/>
        </w:rPr>
        <w:t xml:space="preserve">,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২০১৬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="00DA4469">
        <w:rPr>
          <w:rFonts w:ascii="SolaimanLipi" w:hAnsi="SolaimanLipi" w:cs="SolaimanLipi"/>
          <w:sz w:val="21"/>
          <w:szCs w:val="21"/>
          <w:cs/>
          <w:lang w:bidi="bn-IN"/>
        </w:rPr>
        <w:t>তারিখ</w:t>
      </w:r>
      <w:r w:rsidR="00DA4469">
        <w:rPr>
          <w:rFonts w:ascii="SolaimanLipi" w:hAnsi="SolaimanLipi" w:cs="SolaimanLipi" w:hint="cs"/>
          <w:sz w:val="21"/>
          <w:szCs w:val="21"/>
          <w:cs/>
          <w:lang w:bidi="bn-IN"/>
        </w:rPr>
        <w:t xml:space="preserve"> </w:t>
      </w:r>
      <w:r w:rsidR="00910B9D" w:rsidRPr="00C85CB1">
        <w:rPr>
          <w:rFonts w:ascii="SolaimanLipi" w:hAnsi="SolaimanLipi" w:cs="SolaimanLipi"/>
          <w:sz w:val="21"/>
          <w:szCs w:val="21"/>
          <w:cs/>
          <w:lang w:bidi="bn-IN"/>
        </w:rPr>
        <w:t>পর্যন্ত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সিঙ্গাপুর</w:t>
      </w:r>
      <w:r w:rsidRPr="00C92186">
        <w:rPr>
          <w:rFonts w:ascii="SolaimanLipi" w:hAnsi="SolaimanLipi" w:cs="SolaimanLipi"/>
          <w:sz w:val="21"/>
          <w:szCs w:val="21"/>
        </w:rPr>
        <w:t>-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এ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অনুষ্ঠিতব্য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Times New Roman" w:hAnsi="Times New Roman" w:cs="Times New Roman"/>
          <w:sz w:val="21"/>
          <w:szCs w:val="21"/>
        </w:rPr>
        <w:t>Asian Development Bank (ADB)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এবং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Times New Roman" w:hAnsi="Times New Roman" w:cs="Times New Roman"/>
          <w:sz w:val="21"/>
          <w:szCs w:val="21"/>
        </w:rPr>
        <w:t>The Head Foundation (THF</w:t>
      </w:r>
      <w:r w:rsidRPr="00C92186">
        <w:rPr>
          <w:rFonts w:ascii="SolaimanLipi" w:hAnsi="SolaimanLipi" w:cs="SolaimanLipi"/>
          <w:sz w:val="21"/>
          <w:szCs w:val="21"/>
        </w:rPr>
        <w:t xml:space="preserve">)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এর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যৌথ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উদ্যোগে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Times New Roman" w:hAnsi="Times New Roman" w:cs="Times New Roman"/>
          <w:sz w:val="21"/>
          <w:szCs w:val="21"/>
        </w:rPr>
        <w:t>Improving Schooling Quality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শীর্ষক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Times New Roman" w:hAnsi="Times New Roman" w:cs="Times New Roman"/>
          <w:sz w:val="21"/>
          <w:szCs w:val="21"/>
        </w:rPr>
        <w:t>Professional Learning Programme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iyam Rupali" w:hAnsi="Siyam Rupali" w:cs="SolaimanLipi"/>
          <w:sz w:val="21"/>
          <w:szCs w:val="21"/>
        </w:rPr>
        <w:t>–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এ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অংশগ্রহনের</w:t>
      </w:r>
      <w:r w:rsidR="00F466C5" w:rsidRPr="00C92186">
        <w:rPr>
          <w:rFonts w:ascii="SolaimanLipi" w:hAnsi="SolaimanLipi" w:cs="SolaimanLipi"/>
          <w:sz w:val="21"/>
          <w:szCs w:val="21"/>
        </w:rPr>
        <w:t xml:space="preserve"> </w:t>
      </w:r>
      <w:r w:rsidR="00F466C5" w:rsidRPr="00C92186">
        <w:rPr>
          <w:rFonts w:ascii="SolaimanLipi" w:hAnsi="SolaimanLipi" w:cs="SolaimanLipi"/>
          <w:sz w:val="21"/>
          <w:szCs w:val="21"/>
          <w:cs/>
          <w:lang w:bidi="bn-IN"/>
        </w:rPr>
        <w:t>জন্য</w:t>
      </w:r>
      <w:r w:rsidR="00C92186">
        <w:rPr>
          <w:rFonts w:ascii="SolaimanLipi" w:hAnsi="SolaimanLipi" w:cs="SolaimanLipi"/>
          <w:b/>
          <w:sz w:val="21"/>
          <w:szCs w:val="21"/>
        </w:rPr>
        <w:t xml:space="preserve"> </w:t>
      </w:r>
      <w:r w:rsidR="00DA4469" w:rsidRPr="00B17DBF">
        <w:rPr>
          <w:rFonts w:ascii="SolaimanLipi" w:hAnsi="SolaimanLipi" w:cs="SolaimanLipi"/>
          <w:sz w:val="21"/>
          <w:szCs w:val="21"/>
          <w:cs/>
          <w:lang w:bidi="bn-IN"/>
        </w:rPr>
        <w:t>মাধ্যমিক</w:t>
      </w:r>
      <w:r w:rsidR="00DA4469"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DA4469" w:rsidRPr="00B17DBF">
        <w:rPr>
          <w:rFonts w:ascii="SolaimanLipi" w:hAnsi="SolaimanLipi" w:cs="SolaimanLipi"/>
          <w:sz w:val="21"/>
          <w:szCs w:val="21"/>
          <w:cs/>
          <w:lang w:bidi="bn-IN"/>
        </w:rPr>
        <w:t>ও</w:t>
      </w:r>
      <w:r w:rsidR="00DA4469"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DA4469" w:rsidRPr="00B17DBF">
        <w:rPr>
          <w:rFonts w:ascii="SolaimanLipi" w:hAnsi="SolaimanLipi" w:cs="SolaimanLipi"/>
          <w:sz w:val="21"/>
          <w:szCs w:val="21"/>
          <w:cs/>
          <w:lang w:bidi="bn-IN"/>
        </w:rPr>
        <w:t>উচ্চ</w:t>
      </w:r>
      <w:r w:rsidR="00DA4469"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DA4469">
        <w:rPr>
          <w:rFonts w:ascii="SolaimanLipi" w:hAnsi="SolaimanLipi" w:cs="SolaimanLipi" w:hint="cs"/>
          <w:sz w:val="21"/>
          <w:szCs w:val="21"/>
          <w:cs/>
          <w:lang w:bidi="bn-IN"/>
        </w:rPr>
        <w:t>শিক্ষা</w:t>
      </w:r>
      <w:r w:rsidR="00DA4469"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DA4469" w:rsidRPr="00B17DBF">
        <w:rPr>
          <w:rFonts w:ascii="SolaimanLipi" w:hAnsi="SolaimanLipi" w:cs="SolaimanLipi"/>
          <w:sz w:val="21"/>
          <w:szCs w:val="21"/>
          <w:cs/>
          <w:lang w:bidi="bn-IN"/>
        </w:rPr>
        <w:t>অধিদপ্তর</w:t>
      </w:r>
      <w:r w:rsidR="00F466C5">
        <w:rPr>
          <w:rFonts w:ascii="SolaimanLipi" w:hAnsi="SolaimanLipi" w:cs="SolaimanLipi"/>
          <w:sz w:val="21"/>
          <w:szCs w:val="21"/>
        </w:rPr>
        <w:t>-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এর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প্রতিনিধি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হিসেবে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শিক্ষা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CB0BB6">
        <w:rPr>
          <w:rFonts w:ascii="SolaimanLipi" w:hAnsi="SolaimanLipi" w:cs="SolaimanLipi"/>
          <w:sz w:val="21"/>
          <w:szCs w:val="21"/>
          <w:cs/>
          <w:lang w:bidi="bn-IN"/>
        </w:rPr>
        <w:t>মন্ত্রণা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লয়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হতে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অনুমোদন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দেয়া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DA4469">
        <w:rPr>
          <w:rFonts w:ascii="SolaimanLipi" w:hAnsi="SolaimanLipi" w:cs="SolaimanLipi" w:hint="cs"/>
          <w:sz w:val="21"/>
          <w:szCs w:val="21"/>
          <w:cs/>
          <w:lang w:bidi="bn-IN"/>
        </w:rPr>
        <w:t>হয়েছে</w:t>
      </w:r>
      <w:r w:rsidR="00F466C5">
        <w:rPr>
          <w:rFonts w:ascii="SolaimanLipi" w:hAnsi="SolaimanLipi" w:cs="SolaimanLipi"/>
          <w:sz w:val="21"/>
          <w:szCs w:val="21"/>
          <w:cs/>
          <w:lang w:bidi="hi-IN"/>
        </w:rPr>
        <w:t>।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সেমতে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জনাব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 w:rsidRPr="00B17DBF">
        <w:rPr>
          <w:rFonts w:ascii="SolaimanLipi" w:hAnsi="SolaimanLipi" w:cs="SolaimanLipi"/>
          <w:sz w:val="21"/>
          <w:szCs w:val="21"/>
          <w:cs/>
          <w:lang w:bidi="bn-IN"/>
        </w:rPr>
        <w:t>খন্দকার</w:t>
      </w:r>
      <w:r w:rsidR="00F466C5"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F466C5" w:rsidRPr="00B17DBF">
        <w:rPr>
          <w:rFonts w:ascii="SolaimanLipi" w:hAnsi="SolaimanLipi" w:cs="SolaimanLipi"/>
          <w:sz w:val="21"/>
          <w:szCs w:val="21"/>
          <w:cs/>
          <w:lang w:bidi="bn-IN"/>
        </w:rPr>
        <w:t>মোঃ</w:t>
      </w:r>
      <w:r w:rsidR="00F466C5"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F466C5" w:rsidRPr="00B17DBF">
        <w:rPr>
          <w:rFonts w:ascii="SolaimanLipi" w:hAnsi="SolaimanLipi" w:cs="SolaimanLipi"/>
          <w:sz w:val="21"/>
          <w:szCs w:val="21"/>
          <w:cs/>
          <w:lang w:bidi="bn-IN"/>
        </w:rPr>
        <w:t>রেজাউল</w:t>
      </w:r>
      <w:r w:rsidR="00F466C5"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F466C5" w:rsidRPr="00B17DBF">
        <w:rPr>
          <w:rFonts w:ascii="SolaimanLipi" w:hAnsi="SolaimanLipi" w:cs="SolaimanLipi"/>
          <w:sz w:val="21"/>
          <w:szCs w:val="21"/>
          <w:cs/>
          <w:lang w:bidi="bn-IN"/>
        </w:rPr>
        <w:t>করিম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এর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বর্নিত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প্রোগ্রামে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অংশগ্রহনের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জন্য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সরকারী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আদেশ</w:t>
      </w:r>
      <w:r w:rsidR="00F466C5" w:rsidRPr="00C92186">
        <w:rPr>
          <w:rFonts w:ascii="Times New Roman" w:hAnsi="Times New Roman" w:cs="Times New Roman"/>
          <w:sz w:val="21"/>
          <w:szCs w:val="21"/>
        </w:rPr>
        <w:t>(GO)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প্রয়োজন</w:t>
      </w:r>
      <w:r w:rsidR="00F466C5">
        <w:rPr>
          <w:rFonts w:ascii="SolaimanLipi" w:hAnsi="SolaimanLipi" w:cs="SolaimanLipi"/>
          <w:sz w:val="21"/>
          <w:szCs w:val="21"/>
          <w:cs/>
          <w:lang w:bidi="hi-IN"/>
        </w:rPr>
        <w:t>।</w:t>
      </w:r>
    </w:p>
    <w:p w:rsidR="00F466C5" w:rsidRDefault="00461C6C" w:rsidP="00004FB9">
      <w:pPr>
        <w:spacing w:after="120" w:line="240" w:lineRule="auto"/>
        <w:jc w:val="both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/>
          <w:sz w:val="21"/>
          <w:szCs w:val="21"/>
          <w:cs/>
          <w:lang w:bidi="bn-IN"/>
        </w:rPr>
        <w:t xml:space="preserve">এমতাবস্থায়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জনাব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 w:rsidRPr="00B17DBF">
        <w:rPr>
          <w:rFonts w:ascii="SolaimanLipi" w:hAnsi="SolaimanLipi" w:cs="SolaimanLipi"/>
          <w:sz w:val="21"/>
          <w:szCs w:val="21"/>
          <w:cs/>
          <w:lang w:bidi="bn-IN"/>
        </w:rPr>
        <w:t>খন্দকার</w:t>
      </w:r>
      <w:r w:rsidR="00F466C5"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F466C5" w:rsidRPr="00B17DBF">
        <w:rPr>
          <w:rFonts w:ascii="SolaimanLipi" w:hAnsi="SolaimanLipi" w:cs="SolaimanLipi"/>
          <w:sz w:val="21"/>
          <w:szCs w:val="21"/>
          <w:cs/>
          <w:lang w:bidi="bn-IN"/>
        </w:rPr>
        <w:t>মোঃ</w:t>
      </w:r>
      <w:r w:rsidR="00F466C5"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F466C5" w:rsidRPr="00B17DBF">
        <w:rPr>
          <w:rFonts w:ascii="SolaimanLipi" w:hAnsi="SolaimanLipi" w:cs="SolaimanLipi"/>
          <w:sz w:val="21"/>
          <w:szCs w:val="21"/>
          <w:cs/>
          <w:lang w:bidi="bn-IN"/>
        </w:rPr>
        <w:t>রেজাউল</w:t>
      </w:r>
      <w:r w:rsidR="00F466C5" w:rsidRPr="00B17DBF">
        <w:rPr>
          <w:rFonts w:ascii="SolaimanLipi" w:hAnsi="SolaimanLipi" w:cs="SolaimanLipi"/>
          <w:sz w:val="21"/>
          <w:szCs w:val="21"/>
        </w:rPr>
        <w:t xml:space="preserve"> </w:t>
      </w:r>
      <w:r w:rsidR="00F466C5" w:rsidRPr="00B17DBF">
        <w:rPr>
          <w:rFonts w:ascii="SolaimanLipi" w:hAnsi="SolaimanLipi" w:cs="SolaimanLipi"/>
          <w:sz w:val="21"/>
          <w:szCs w:val="21"/>
          <w:cs/>
          <w:lang w:bidi="bn-IN"/>
        </w:rPr>
        <w:t>করিম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এর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বর্নিত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প্রোগ্রামে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অংশগ্রহনের</w:t>
      </w:r>
      <w:r w:rsidR="00DA4469">
        <w:rPr>
          <w:rFonts w:ascii="SolaimanLipi" w:hAnsi="SolaimanLipi" w:cs="SolaimanLipi" w:hint="cs"/>
          <w:sz w:val="21"/>
          <w:szCs w:val="21"/>
          <w:cs/>
          <w:lang w:bidi="bn-IN"/>
        </w:rPr>
        <w:t xml:space="preserve"> জন্য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সরকারী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আদেশ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 w:rsidRPr="00C92186">
        <w:rPr>
          <w:rFonts w:ascii="Times New Roman" w:hAnsi="Times New Roman" w:cs="Times New Roman"/>
          <w:sz w:val="21"/>
          <w:szCs w:val="21"/>
        </w:rPr>
        <w:t xml:space="preserve">(GO)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জারীর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9C04AB">
        <w:rPr>
          <w:rFonts w:ascii="SolaimanLipi" w:hAnsi="SolaimanLipi" w:cs="SolaimanLipi" w:hint="cs"/>
          <w:sz w:val="21"/>
          <w:szCs w:val="21"/>
          <w:cs/>
          <w:lang w:bidi="bn-IN"/>
        </w:rPr>
        <w:t>লক্ষ্যে</w:t>
      </w:r>
      <w:r w:rsidR="00433594">
        <w:rPr>
          <w:rFonts w:ascii="SolaimanLipi" w:hAnsi="SolaimanLipi" w:cs="SolaimanLipi" w:hint="cs"/>
          <w:sz w:val="21"/>
          <w:szCs w:val="21"/>
          <w:cs/>
          <w:lang w:bidi="bn-IN"/>
        </w:rPr>
        <w:t xml:space="preserve"> </w:t>
      </w:r>
      <w:r w:rsidR="00DA4469">
        <w:rPr>
          <w:rFonts w:ascii="SolaimanLipi" w:hAnsi="SolaimanLipi" w:cs="SolaimanLipi"/>
          <w:sz w:val="21"/>
          <w:szCs w:val="21"/>
          <w:cs/>
          <w:lang w:bidi="bn-IN"/>
        </w:rPr>
        <w:t>প্রয়োজনীয়</w:t>
      </w:r>
      <w:r w:rsidR="00DA4469">
        <w:rPr>
          <w:rFonts w:ascii="SolaimanLipi" w:hAnsi="SolaimanLipi" w:cs="SolaimanLipi"/>
          <w:sz w:val="21"/>
          <w:szCs w:val="21"/>
        </w:rPr>
        <w:t xml:space="preserve"> </w:t>
      </w:r>
      <w:r w:rsidR="00433594">
        <w:rPr>
          <w:rFonts w:ascii="SolaimanLipi" w:hAnsi="SolaimanLipi" w:cs="SolaimanLipi" w:hint="cs"/>
          <w:sz w:val="21"/>
          <w:szCs w:val="21"/>
          <w:cs/>
          <w:lang w:bidi="bn-IN"/>
        </w:rPr>
        <w:t xml:space="preserve">কাগজপত্রাদি </w:t>
      </w:r>
      <w:r w:rsidR="00DA4469">
        <w:rPr>
          <w:rFonts w:ascii="SolaimanLipi" w:hAnsi="SolaimanLipi" w:cs="SolaimanLipi" w:hint="cs"/>
          <w:sz w:val="21"/>
          <w:szCs w:val="21"/>
          <w:cs/>
          <w:lang w:bidi="bn-IN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সুপারিশসহ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পরবর্তী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প্রয়োজনীয়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কার্যার্থে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এতদসঙ্গে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প্রেরণ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করা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হলো</w:t>
      </w:r>
      <w:r w:rsidR="00F466C5">
        <w:rPr>
          <w:rFonts w:ascii="SolaimanLipi" w:hAnsi="SolaimanLipi" w:cs="SolaimanLipi"/>
          <w:sz w:val="21"/>
          <w:szCs w:val="21"/>
          <w:cs/>
          <w:lang w:bidi="hi-IN"/>
        </w:rPr>
        <w:t>।</w:t>
      </w:r>
      <w:r w:rsidR="00532890">
        <w:rPr>
          <w:rFonts w:ascii="SolaimanLipi" w:hAnsi="SolaimanLipi" w:cs="SolaimanLipi"/>
          <w:sz w:val="21"/>
          <w:szCs w:val="21"/>
          <w:cs/>
          <w:lang w:bidi="hi-IN"/>
        </w:rPr>
        <w:t xml:space="preserve"> </w:t>
      </w:r>
    </w:p>
    <w:p w:rsidR="00F466C5" w:rsidRDefault="00F466C5" w:rsidP="00F466C5">
      <w:pPr>
        <w:spacing w:after="120" w:line="240" w:lineRule="auto"/>
        <w:rPr>
          <w:rFonts w:ascii="SolaimanLipi" w:hAnsi="SolaimanLipi" w:cs="SolaimanLipi"/>
          <w:sz w:val="21"/>
          <w:szCs w:val="21"/>
          <w:cs/>
          <w:lang w:bidi="bn-IN"/>
        </w:rPr>
      </w:pPr>
    </w:p>
    <w:p w:rsidR="00F466C5" w:rsidRDefault="00F466C5" w:rsidP="00F466C5">
      <w:pPr>
        <w:spacing w:after="120" w:line="240" w:lineRule="auto"/>
        <w:rPr>
          <w:rFonts w:ascii="SolaimanLipi" w:hAnsi="SolaimanLipi" w:cs="SolaimanLipi"/>
          <w:sz w:val="21"/>
          <w:szCs w:val="21"/>
          <w:cs/>
          <w:lang w:bidi="bn-IN"/>
        </w:rPr>
      </w:pPr>
      <w:r>
        <w:rPr>
          <w:rFonts w:ascii="SolaimanLipi" w:hAnsi="SolaimanLipi" w:cs="SolaimanLipi"/>
          <w:sz w:val="21"/>
          <w:szCs w:val="21"/>
          <w:cs/>
          <w:lang w:bidi="bn-IN"/>
        </w:rPr>
        <w:t>সংযুক্তিঃ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বর্ননা</w:t>
      </w:r>
      <w:r>
        <w:rPr>
          <w:rFonts w:ascii="SolaimanLipi" w:hAnsi="SolaimanLipi" w:cs="SolaimanLipi"/>
          <w:sz w:val="21"/>
          <w:szCs w:val="21"/>
        </w:rPr>
        <w:t xml:space="preserve"> </w:t>
      </w:r>
      <w:r>
        <w:rPr>
          <w:rFonts w:ascii="SolaimanLipi" w:hAnsi="SolaimanLipi" w:cs="SolaimanLipi"/>
          <w:sz w:val="21"/>
          <w:szCs w:val="21"/>
          <w:cs/>
          <w:lang w:bidi="bn-IN"/>
        </w:rPr>
        <w:t>মতে</w:t>
      </w:r>
      <w:r>
        <w:rPr>
          <w:rFonts w:ascii="SolaimanLipi" w:hAnsi="SolaimanLipi" w:cs="SolaimanLipi"/>
          <w:sz w:val="21"/>
          <w:szCs w:val="21"/>
          <w:cs/>
          <w:lang w:bidi="hi-IN"/>
        </w:rPr>
        <w:t>।</w:t>
      </w:r>
    </w:p>
    <w:p w:rsidR="00004FB9" w:rsidRPr="00F466C5" w:rsidRDefault="00004FB9" w:rsidP="00F466C5">
      <w:pPr>
        <w:spacing w:after="120" w:line="240" w:lineRule="auto"/>
        <w:rPr>
          <w:rFonts w:ascii="SolaimanLipi" w:hAnsi="SolaimanLipi" w:cs="SolaimanLipi"/>
          <w:sz w:val="21"/>
          <w:szCs w:val="21"/>
        </w:rPr>
      </w:pPr>
    </w:p>
    <w:p w:rsidR="00B17DBF" w:rsidRDefault="00004FB9" w:rsidP="00F466C5">
      <w:pPr>
        <w:spacing w:after="0" w:line="240" w:lineRule="auto"/>
        <w:jc w:val="right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/>
          <w:sz w:val="21"/>
          <w:szCs w:val="21"/>
        </w:rPr>
        <w:t xml:space="preserve">  </w:t>
      </w:r>
      <w:r w:rsidR="00F466C5">
        <w:rPr>
          <w:rFonts w:ascii="SolaimanLipi" w:hAnsi="SolaimanLipi" w:cs="SolaimanLipi"/>
          <w:sz w:val="21"/>
          <w:szCs w:val="21"/>
        </w:rPr>
        <w:t>(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প্রফেসর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মোহাম্মদ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DA4469">
        <w:rPr>
          <w:rFonts w:ascii="SolaimanLipi" w:hAnsi="SolaimanLipi" w:cs="SolaimanLipi"/>
          <w:sz w:val="21"/>
          <w:szCs w:val="21"/>
          <w:cs/>
          <w:lang w:bidi="bn-IN"/>
        </w:rPr>
        <w:t>শাম</w:t>
      </w:r>
      <w:r w:rsidR="00DA4469">
        <w:rPr>
          <w:rFonts w:ascii="SolaimanLipi" w:hAnsi="SolaimanLipi" w:cs="SolaimanLipi" w:hint="cs"/>
          <w:sz w:val="21"/>
          <w:szCs w:val="21"/>
          <w:cs/>
          <w:lang w:bidi="bn-IN"/>
        </w:rPr>
        <w:t>ছু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ল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হুদা</w:t>
      </w:r>
      <w:r w:rsidR="00F466C5">
        <w:rPr>
          <w:rFonts w:ascii="SolaimanLipi" w:hAnsi="SolaimanLipi" w:cs="SolaimanLipi"/>
          <w:sz w:val="21"/>
          <w:szCs w:val="21"/>
        </w:rPr>
        <w:t>)</w:t>
      </w:r>
      <w:r>
        <w:rPr>
          <w:rFonts w:ascii="SolaimanLipi" w:hAnsi="SolaimanLipi" w:cs="SolaimanLipi"/>
          <w:sz w:val="21"/>
          <w:szCs w:val="21"/>
        </w:rPr>
        <w:tab/>
      </w:r>
    </w:p>
    <w:p w:rsidR="00F466C5" w:rsidRDefault="00004FB9" w:rsidP="00F466C5">
      <w:pPr>
        <w:spacing w:after="0" w:line="240" w:lineRule="auto"/>
        <w:jc w:val="right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/>
          <w:sz w:val="21"/>
          <w:szCs w:val="21"/>
        </w:rPr>
        <w:t xml:space="preserve">  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পরিচালক</w:t>
      </w:r>
      <w:r w:rsidR="00F466C5">
        <w:rPr>
          <w:rFonts w:ascii="SolaimanLipi" w:hAnsi="SolaimanLipi" w:cs="SolaimanLipi"/>
          <w:sz w:val="21"/>
          <w:szCs w:val="21"/>
        </w:rPr>
        <w:t xml:space="preserve"> (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কলেজ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ও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প্রশাসন</w:t>
      </w:r>
      <w:r w:rsidR="00F466C5">
        <w:rPr>
          <w:rFonts w:ascii="SolaimanLipi" w:hAnsi="SolaimanLipi" w:cs="SolaimanLipi"/>
          <w:sz w:val="21"/>
          <w:szCs w:val="21"/>
        </w:rPr>
        <w:t>)</w:t>
      </w:r>
      <w:r w:rsidR="00F466C5">
        <w:rPr>
          <w:rFonts w:ascii="SolaimanLipi" w:hAnsi="SolaimanLipi" w:cs="SolaimanLipi"/>
          <w:sz w:val="21"/>
          <w:szCs w:val="21"/>
        </w:rPr>
        <w:tab/>
      </w:r>
    </w:p>
    <w:p w:rsidR="00F466C5" w:rsidRDefault="00A31510" w:rsidP="00004FB9">
      <w:pPr>
        <w:spacing w:after="0" w:line="240" w:lineRule="auto"/>
        <w:ind w:left="720"/>
        <w:jc w:val="right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/>
          <w:sz w:val="21"/>
          <w:szCs w:val="21"/>
        </w:rPr>
        <w:t xml:space="preserve">     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ও</w:t>
      </w:r>
      <w:r w:rsidR="00004FB9">
        <w:rPr>
          <w:rFonts w:ascii="SolaimanLipi" w:hAnsi="SolaimanLipi" w:cs="SolaimanLipi"/>
          <w:sz w:val="21"/>
          <w:szCs w:val="21"/>
        </w:rPr>
        <w:tab/>
      </w:r>
      <w:r w:rsidR="00F466C5">
        <w:rPr>
          <w:rFonts w:ascii="SolaimanLipi" w:hAnsi="SolaimanLipi" w:cs="SolaimanLipi"/>
          <w:sz w:val="21"/>
          <w:szCs w:val="21"/>
        </w:rPr>
        <w:tab/>
      </w:r>
      <w:r w:rsidR="00F466C5">
        <w:rPr>
          <w:rFonts w:ascii="SolaimanLipi" w:hAnsi="SolaimanLipi" w:cs="SolaimanLipi"/>
          <w:sz w:val="21"/>
          <w:szCs w:val="21"/>
        </w:rPr>
        <w:tab/>
        <w:t xml:space="preserve"> </w:t>
      </w:r>
    </w:p>
    <w:p w:rsidR="00F466C5" w:rsidRDefault="00A31510" w:rsidP="00A31510">
      <w:pPr>
        <w:spacing w:after="0" w:line="240" w:lineRule="auto"/>
        <w:jc w:val="center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/>
          <w:sz w:val="21"/>
          <w:szCs w:val="21"/>
        </w:rPr>
        <w:t xml:space="preserve">                     </w:t>
      </w:r>
      <w:r>
        <w:rPr>
          <w:rFonts w:ascii="SolaimanLipi" w:hAnsi="SolaimanLipi" w:cs="SolaimanLipi"/>
          <w:sz w:val="21"/>
          <w:szCs w:val="21"/>
        </w:rPr>
        <w:tab/>
      </w:r>
      <w:r>
        <w:rPr>
          <w:rFonts w:ascii="SolaimanLipi" w:hAnsi="SolaimanLipi" w:cs="SolaimanLipi"/>
          <w:sz w:val="21"/>
          <w:szCs w:val="21"/>
        </w:rPr>
        <w:tab/>
      </w:r>
      <w:r>
        <w:rPr>
          <w:rFonts w:ascii="SolaimanLipi" w:hAnsi="SolaimanLipi" w:cs="SolaimanLipi"/>
          <w:sz w:val="21"/>
          <w:szCs w:val="21"/>
        </w:rPr>
        <w:tab/>
      </w:r>
      <w:r>
        <w:rPr>
          <w:rFonts w:ascii="SolaimanLipi" w:hAnsi="SolaimanLipi" w:cs="SolaimanLipi"/>
          <w:sz w:val="21"/>
          <w:szCs w:val="21"/>
        </w:rPr>
        <w:tab/>
      </w:r>
      <w:r>
        <w:rPr>
          <w:rFonts w:ascii="SolaimanLipi" w:hAnsi="SolaimanLipi" w:cs="SolaimanLipi"/>
          <w:sz w:val="21"/>
          <w:szCs w:val="21"/>
        </w:rPr>
        <w:tab/>
      </w:r>
      <w:r w:rsidR="009278E6">
        <w:rPr>
          <w:rFonts w:ascii="SolaimanLipi" w:hAnsi="SolaimanLipi" w:cs="SolaimanLipi"/>
          <w:sz w:val="21"/>
          <w:szCs w:val="21"/>
        </w:rPr>
        <w:tab/>
      </w:r>
      <w:r w:rsidR="009278E6">
        <w:rPr>
          <w:rFonts w:ascii="SolaimanLipi" w:hAnsi="SolaimanLipi" w:cs="SolaimanLipi"/>
          <w:sz w:val="21"/>
          <w:szCs w:val="21"/>
        </w:rPr>
        <w:tab/>
      </w:r>
      <w:r w:rsidR="009278E6">
        <w:rPr>
          <w:rFonts w:ascii="SolaimanLipi" w:hAnsi="SolaimanLipi" w:cs="SolaimanLipi"/>
          <w:sz w:val="21"/>
          <w:szCs w:val="21"/>
        </w:rPr>
        <w:tab/>
        <w:t xml:space="preserve">   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মহা</w:t>
      </w:r>
      <w:r w:rsidR="00F466C5">
        <w:rPr>
          <w:rFonts w:ascii="SolaimanLipi" w:hAnsi="SolaimanLipi" w:cs="SolaimanLipi"/>
          <w:sz w:val="21"/>
          <w:szCs w:val="21"/>
        </w:rPr>
        <w:t>-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পরিচালক</w:t>
      </w:r>
      <w:r w:rsidR="00F466C5">
        <w:rPr>
          <w:rFonts w:ascii="SolaimanLipi" w:hAnsi="SolaimanLipi" w:cs="SolaimanLipi"/>
          <w:sz w:val="21"/>
          <w:szCs w:val="21"/>
        </w:rPr>
        <w:t xml:space="preserve"> (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রুটিন</w:t>
      </w:r>
      <w:r w:rsidR="00F466C5">
        <w:rPr>
          <w:rFonts w:ascii="SolaimanLipi" w:hAnsi="SolaimanLipi" w:cs="SolaimanLipi"/>
          <w:sz w:val="21"/>
          <w:szCs w:val="21"/>
        </w:rPr>
        <w:t xml:space="preserve"> </w:t>
      </w:r>
      <w:r w:rsidR="00F466C5">
        <w:rPr>
          <w:rFonts w:ascii="SolaimanLipi" w:hAnsi="SolaimanLipi" w:cs="SolaimanLipi"/>
          <w:sz w:val="21"/>
          <w:szCs w:val="21"/>
          <w:cs/>
          <w:lang w:bidi="bn-IN"/>
        </w:rPr>
        <w:t>দায়িত্ব</w:t>
      </w:r>
      <w:r w:rsidR="00F466C5">
        <w:rPr>
          <w:rFonts w:ascii="SolaimanLipi" w:hAnsi="SolaimanLipi" w:cs="SolaimanLipi"/>
          <w:sz w:val="21"/>
          <w:szCs w:val="21"/>
        </w:rPr>
        <w:t>)</w:t>
      </w:r>
      <w:r w:rsidR="00004FB9">
        <w:rPr>
          <w:rFonts w:ascii="SolaimanLipi" w:hAnsi="SolaimanLipi" w:cs="SolaimanLipi"/>
          <w:sz w:val="21"/>
          <w:szCs w:val="21"/>
        </w:rPr>
        <w:tab/>
      </w:r>
    </w:p>
    <w:p w:rsidR="00F466C5" w:rsidRPr="00C92186" w:rsidRDefault="00DA4469" w:rsidP="00F466C5">
      <w:pPr>
        <w:spacing w:after="0" w:line="240" w:lineRule="auto"/>
        <w:jc w:val="right"/>
        <w:rPr>
          <w:rFonts w:ascii="SolaimanLipi" w:hAnsi="SolaimanLipi" w:cs="SolaimanLipi"/>
          <w:sz w:val="21"/>
          <w:szCs w:val="21"/>
        </w:rPr>
      </w:pPr>
      <w:r>
        <w:rPr>
          <w:rFonts w:ascii="SolaimanLipi" w:hAnsi="SolaimanLipi" w:cs="SolaimanLipi" w:hint="cs"/>
          <w:sz w:val="21"/>
          <w:szCs w:val="21"/>
          <w:cs/>
          <w:lang w:bidi="bn-IN"/>
        </w:rPr>
        <w:t xml:space="preserve">   </w:t>
      </w:r>
      <w:r w:rsidR="00910B9D">
        <w:rPr>
          <w:rFonts w:ascii="SolaimanLipi" w:hAnsi="SolaimanLipi" w:cs="SolaimanLipi"/>
          <w:sz w:val="21"/>
          <w:szCs w:val="21"/>
          <w:cs/>
          <w:lang w:bidi="bn-IN"/>
        </w:rPr>
        <w:t xml:space="preserve">                                                                         </w:t>
      </w:r>
      <w:r w:rsidR="00A31510">
        <w:rPr>
          <w:rFonts w:ascii="SolaimanLipi" w:hAnsi="SolaimanLipi" w:cs="SolaimanLipi"/>
          <w:sz w:val="21"/>
          <w:szCs w:val="21"/>
          <w:lang w:bidi="bn-IN"/>
        </w:rPr>
        <w:tab/>
      </w:r>
      <w:r w:rsidR="009278E6">
        <w:rPr>
          <w:rFonts w:ascii="SolaimanLipi" w:hAnsi="SolaimanLipi" w:cs="SolaimanLipi"/>
          <w:sz w:val="21"/>
          <w:szCs w:val="21"/>
          <w:lang w:bidi="bn-IN"/>
        </w:rPr>
        <w:tab/>
      </w:r>
      <w:r w:rsidR="009278E6">
        <w:rPr>
          <w:rFonts w:ascii="SolaimanLipi" w:hAnsi="SolaimanLipi" w:cs="SolaimanLipi"/>
          <w:sz w:val="21"/>
          <w:szCs w:val="21"/>
          <w:lang w:bidi="bn-IN"/>
        </w:rPr>
        <w:tab/>
      </w:r>
      <w:r w:rsidR="009278E6">
        <w:rPr>
          <w:rFonts w:ascii="SolaimanLipi" w:hAnsi="SolaimanLipi" w:cs="SolaimanLipi"/>
          <w:sz w:val="21"/>
          <w:szCs w:val="21"/>
          <w:lang w:bidi="bn-IN"/>
        </w:rPr>
        <w:tab/>
      </w:r>
      <w:r w:rsidR="00F466C5" w:rsidRPr="00C92186">
        <w:rPr>
          <w:rFonts w:ascii="SolaimanLipi" w:hAnsi="SolaimanLipi" w:cs="SolaimanLipi"/>
          <w:sz w:val="21"/>
          <w:szCs w:val="21"/>
          <w:cs/>
          <w:lang w:bidi="bn-IN"/>
        </w:rPr>
        <w:t>ফোনঃ</w:t>
      </w:r>
      <w:r w:rsidR="00A31510">
        <w:rPr>
          <w:rFonts w:ascii="SolaimanLipi" w:hAnsi="SolaimanLipi" w:cs="SolaimanLipi"/>
          <w:sz w:val="21"/>
          <w:szCs w:val="21"/>
          <w:lang w:bidi="bn-IN"/>
        </w:rPr>
        <w:t xml:space="preserve"> </w:t>
      </w:r>
      <w:r w:rsidR="00461C6C">
        <w:rPr>
          <w:rFonts w:ascii="SolaimanLipi" w:hAnsi="SolaimanLipi" w:cs="SolaimanLipi" w:hint="cs"/>
          <w:sz w:val="21"/>
          <w:szCs w:val="21"/>
          <w:cs/>
          <w:lang w:bidi="bn-IN"/>
        </w:rPr>
        <w:t>৯৫</w:t>
      </w:r>
      <w:r w:rsidR="00461C6C">
        <w:rPr>
          <w:rFonts w:ascii="SolaimanLipi" w:hAnsi="SolaimanLipi" w:cs="SolaimanLipi"/>
          <w:sz w:val="21"/>
          <w:szCs w:val="21"/>
          <w:cs/>
          <w:lang w:bidi="bn-IN"/>
        </w:rPr>
        <w:t>৬৩৪৩৯</w:t>
      </w:r>
      <w:r w:rsidR="00004FB9" w:rsidRPr="00C92186">
        <w:rPr>
          <w:rFonts w:ascii="SolaimanLipi" w:hAnsi="SolaimanLipi" w:cs="SolaimanLipi"/>
          <w:sz w:val="21"/>
          <w:szCs w:val="21"/>
        </w:rPr>
        <w:tab/>
      </w:r>
      <w:r w:rsidR="00004FB9" w:rsidRPr="00C92186">
        <w:rPr>
          <w:rFonts w:ascii="SolaimanLipi" w:hAnsi="SolaimanLipi" w:cs="SolaimanLipi"/>
          <w:sz w:val="21"/>
          <w:szCs w:val="21"/>
        </w:rPr>
        <w:tab/>
      </w:r>
      <w:r w:rsidR="00004FB9" w:rsidRPr="00C92186">
        <w:rPr>
          <w:rFonts w:ascii="SolaimanLipi" w:hAnsi="SolaimanLipi" w:cs="SolaimanLipi"/>
          <w:sz w:val="21"/>
          <w:szCs w:val="21"/>
        </w:rPr>
        <w:tab/>
      </w:r>
    </w:p>
    <w:p w:rsidR="00E85558" w:rsidRPr="00C92186" w:rsidRDefault="00004FB9" w:rsidP="00004FB9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সচিব</w:t>
      </w:r>
    </w:p>
    <w:p w:rsidR="00004FB9" w:rsidRPr="00C92186" w:rsidRDefault="00004FB9" w:rsidP="00004FB9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শিক্ষা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="00CB0BB6">
        <w:rPr>
          <w:rFonts w:ascii="SolaimanLipi" w:hAnsi="SolaimanLipi" w:cs="SolaimanLipi"/>
          <w:sz w:val="21"/>
          <w:szCs w:val="21"/>
          <w:cs/>
          <w:lang w:bidi="bn-IN"/>
        </w:rPr>
        <w:t>মন্ত্রণা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লয়</w:t>
      </w:r>
    </w:p>
    <w:p w:rsidR="00004FB9" w:rsidRPr="00C92186" w:rsidRDefault="00004FB9" w:rsidP="00004FB9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বাংলাদেশ</w:t>
      </w:r>
      <w:r w:rsidRPr="00C92186">
        <w:rPr>
          <w:rFonts w:ascii="SolaimanLipi" w:hAnsi="SolaimanLipi" w:cs="SolaimanLipi"/>
          <w:sz w:val="21"/>
          <w:szCs w:val="21"/>
        </w:rPr>
        <w:t xml:space="preserve"> </w:t>
      </w: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সচিবালয়</w:t>
      </w:r>
    </w:p>
    <w:p w:rsidR="00004FB9" w:rsidRPr="00C92186" w:rsidRDefault="00004FB9" w:rsidP="00004FB9">
      <w:pPr>
        <w:spacing w:after="0" w:line="240" w:lineRule="auto"/>
        <w:rPr>
          <w:rFonts w:ascii="SolaimanLipi" w:hAnsi="SolaimanLipi" w:cs="SolaimanLipi"/>
          <w:sz w:val="21"/>
          <w:szCs w:val="21"/>
        </w:rPr>
      </w:pPr>
      <w:r w:rsidRPr="00C92186">
        <w:rPr>
          <w:rFonts w:ascii="SolaimanLipi" w:hAnsi="SolaimanLipi" w:cs="SolaimanLipi"/>
          <w:sz w:val="21"/>
          <w:szCs w:val="21"/>
          <w:cs/>
          <w:lang w:bidi="bn-IN"/>
        </w:rPr>
        <w:t>ঢাকা</w:t>
      </w:r>
    </w:p>
    <w:sectPr w:rsidR="00004FB9" w:rsidRPr="00C92186" w:rsidSect="00CB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laimanLipi">
    <w:panose1 w:val="03000600000000000000"/>
    <w:charset w:val="00"/>
    <w:family w:val="script"/>
    <w:pitch w:val="variable"/>
    <w:sig w:usb0="80018007" w:usb1="00002000" w:usb2="00000000" w:usb3="00000000" w:csb0="00000093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E85558"/>
    <w:rsid w:val="00004FB9"/>
    <w:rsid w:val="001755F9"/>
    <w:rsid w:val="00433594"/>
    <w:rsid w:val="0044291F"/>
    <w:rsid w:val="00461C6C"/>
    <w:rsid w:val="00532890"/>
    <w:rsid w:val="00910B9D"/>
    <w:rsid w:val="00923535"/>
    <w:rsid w:val="009278E6"/>
    <w:rsid w:val="009C04AB"/>
    <w:rsid w:val="00A31510"/>
    <w:rsid w:val="00B17DBF"/>
    <w:rsid w:val="00B210C1"/>
    <w:rsid w:val="00C92186"/>
    <w:rsid w:val="00CB0BB6"/>
    <w:rsid w:val="00D671D0"/>
    <w:rsid w:val="00DA4469"/>
    <w:rsid w:val="00DF0CF6"/>
    <w:rsid w:val="00E011B9"/>
    <w:rsid w:val="00E85558"/>
    <w:rsid w:val="00F46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5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zibon</dc:creator>
  <cp:keywords/>
  <dc:description/>
  <cp:lastModifiedBy>zibon</cp:lastModifiedBy>
  <cp:revision>12</cp:revision>
  <cp:lastPrinted>2016-11-17T03:57:00Z</cp:lastPrinted>
  <dcterms:created xsi:type="dcterms:W3CDTF">2016-11-16T19:19:00Z</dcterms:created>
  <dcterms:modified xsi:type="dcterms:W3CDTF">2016-11-17T08:59:00Z</dcterms:modified>
</cp:coreProperties>
</file>