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4AF2" w14:textId="0DCC61B1" w:rsidR="000B1803" w:rsidRPr="00D07607" w:rsidRDefault="003027F2" w:rsidP="00D07607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7B791F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</w:t>
      </w:r>
      <w:r w:rsidR="002F55C9">
        <w:rPr>
          <w:rFonts w:ascii="Corbel" w:hAnsi="Corbel"/>
          <w:sz w:val="18"/>
          <w:szCs w:val="18"/>
        </w:rPr>
        <w:t>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0B3EB8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Pr="00B241C6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May 20</w:t>
      </w:r>
      <w:r w:rsidR="00251591" w:rsidRPr="001F6899">
        <w:rPr>
          <w:rFonts w:ascii="Corbel" w:eastAsia="Arial Unicode MS" w:hAnsi="Corbel" w:cs="Arial Unicode MS"/>
          <w:bCs/>
          <w:i/>
          <w:sz w:val="18"/>
          <w:szCs w:val="18"/>
        </w:rPr>
        <w:t>22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77BF6B9B" w:rsidR="0040750C" w:rsidRPr="001F6899" w:rsidRDefault="00FF57C8" w:rsidP="00296FE8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PROFESSIONAL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170E87AF" w:rsidR="00486F13" w:rsidRDefault="00486F1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Deep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Learning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Team Intern – Hyperfine (https://hyperfine.io/)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77777777" w:rsidR="003A4783" w:rsidRPr="0012421C" w:rsidRDefault="003A4783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12421C">
        <w:rPr>
          <w:rFonts w:ascii="Corbel" w:eastAsia="Arial Unicode MS" w:hAnsi="Corbel" w:cs="Arial Unicode MS"/>
          <w:sz w:val="18"/>
          <w:szCs w:val="18"/>
        </w:rPr>
        <w:t xml:space="preserve">Developed an </w:t>
      </w:r>
      <w:r w:rsidRPr="00A07C1B">
        <w:rPr>
          <w:rFonts w:ascii="Corbel" w:eastAsia="Arial Unicode MS" w:hAnsi="Corbel" w:cs="Arial Unicode MS"/>
          <w:b/>
          <w:i/>
          <w:sz w:val="18"/>
          <w:szCs w:val="18"/>
        </w:rPr>
        <w:t>automated labeling algorithm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 for brain MRI </w:t>
      </w:r>
      <w:r>
        <w:rPr>
          <w:rFonts w:ascii="Corbel" w:eastAsia="Arial Unicode MS" w:hAnsi="Corbel" w:cs="Arial Unicode MS"/>
          <w:sz w:val="18"/>
          <w:szCs w:val="18"/>
        </w:rPr>
        <w:t xml:space="preserve"> by analyzing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their companion </w:t>
      </w:r>
      <w:r>
        <w:rPr>
          <w:rFonts w:ascii="Corbel" w:eastAsia="Arial Unicode MS" w:hAnsi="Corbel" w:cs="Arial Unicode MS"/>
          <w:sz w:val="18"/>
          <w:szCs w:val="18"/>
        </w:rPr>
        <w:t xml:space="preserve">textual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reports using language models, NLP, and vocabulary-driven concept extraction. </w:t>
      </w:r>
      <w:r>
        <w:rPr>
          <w:rFonts w:ascii="Corbel" w:eastAsia="Arial Unicode MS" w:hAnsi="Corbel" w:cs="Arial Unicode MS"/>
          <w:sz w:val="18"/>
          <w:szCs w:val="18"/>
        </w:rPr>
        <w:t xml:space="preserve">7200 annotations were extracted from 600 brain MRI reports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>
        <w:rPr>
          <w:rFonts w:ascii="Corbel" w:eastAsia="Arial Unicode MS" w:hAnsi="Corbel" w:cs="Arial Unicode MS"/>
          <w:sz w:val="18"/>
          <w:szCs w:val="18"/>
        </w:rPr>
        <w:t>recall.</w:t>
      </w:r>
    </w:p>
    <w:p w14:paraId="45B01BCA" w14:textId="77777777" w:rsidR="003A4783" w:rsidRPr="005A3CA9" w:rsidRDefault="003A4783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 xml:space="preserve">Developed user interfaces to record </w:t>
      </w:r>
      <w:r w:rsidRPr="00486F13">
        <w:rPr>
          <w:rFonts w:ascii="Corbel" w:hAnsi="Corbel"/>
          <w:color w:val="000000"/>
          <w:sz w:val="18"/>
          <w:szCs w:val="18"/>
        </w:rPr>
        <w:t>ground truth anomaly labels</w:t>
      </w:r>
      <w:r>
        <w:rPr>
          <w:rFonts w:ascii="Corbel" w:hAnsi="Corbel"/>
          <w:color w:val="000000"/>
          <w:sz w:val="18"/>
          <w:szCs w:val="18"/>
        </w:rPr>
        <w:t xml:space="preserve"> indicated by clinicians in companion MRI reports that led to </w:t>
      </w:r>
      <w:r w:rsidRPr="0052108D">
        <w:rPr>
          <w:rFonts w:ascii="Corbel" w:hAnsi="Corbel"/>
          <w:b/>
          <w:color w:val="000000"/>
          <w:sz w:val="18"/>
          <w:szCs w:val="18"/>
        </w:rPr>
        <w:t>ten-fold</w:t>
      </w:r>
      <w:r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Pr="00486F13">
        <w:rPr>
          <w:rFonts w:ascii="Corbel" w:hAnsi="Corbel"/>
          <w:color w:val="000000"/>
          <w:sz w:val="18"/>
          <w:szCs w:val="18"/>
        </w:rPr>
        <w:t xml:space="preserve"> 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Xoran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750ECE86" w14:textId="3FE67CB3" w:rsidR="00A379B1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Developed </w:t>
      </w:r>
      <w:r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anatomical segmentation algorithm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 studies. Reconstructed volumes for 9 anatomical structures in head and neck including eyes, maxillary sinus, sphenoid, etc. using U-net-based deep learning architecture trai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>ned on 17 CT volumes achieving 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Dice coefficient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of </w:t>
      </w:r>
      <w:r w:rsidR="005A3CA9" w:rsidRPr="005A3CA9">
        <w:rPr>
          <w:rFonts w:ascii="Corbel" w:eastAsiaTheme="minorEastAsia" w:hAnsi="Corbel" w:cs="AppleSystemUIFont"/>
          <w:sz w:val="18"/>
          <w:szCs w:val="18"/>
          <w:lang w:val="en-US"/>
        </w:rPr>
        <w:t>0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.68. </w:t>
      </w:r>
      <w:r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 used SimpleITK, Numpy, Python, Keras, and Tensorflow libraries.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47C29705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an algorithm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in Python for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automatically classifying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ImageNet-trained DL models and linking them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APIs/platforms (Postman, ClarifAI, Google Maps API).</w:t>
      </w:r>
    </w:p>
    <w:p w14:paraId="0AB94C66" w14:textId="3E228BF3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2EAE001B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the IBM Watson NLP team in 2021.</w:t>
      </w:r>
    </w:p>
    <w:p w14:paraId="084ABD84" w14:textId="77777777" w:rsidR="005A3CA9" w:rsidRPr="005A3CA9" w:rsidRDefault="006F43BB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Earlier, from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2014-2016,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was m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entored by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researchers at IBM and Stanford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. Contributed to development of 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automatic detection of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p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ulmonary embolism, 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, and dilated cardiomyopathy in CT and echocardiography. </w:t>
      </w:r>
    </w:p>
    <w:p w14:paraId="5DDB38D5" w14:textId="32F0170A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Learned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use of many pre-deep learning statistical machin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 learning packages &amp; tools such as ImageJ,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coding in Java and Matlab to process medical data in HL7 and DICOM during this experience.</w:t>
      </w:r>
      <w:r w:rsidR="00E03CF2" w:rsidRPr="00DE4CDC">
        <w:rPr>
          <w:rFonts w:ascii="Corbel" w:eastAsiaTheme="minorEastAsia" w:hAnsi="Corbel" w:cs="AppleSystemUIFont"/>
          <w:sz w:val="18"/>
          <w:szCs w:val="18"/>
        </w:rPr>
        <w:t xml:space="preserve"> Filed a patent disclosure. </w:t>
      </w:r>
    </w:p>
    <w:p w14:paraId="218539EC" w14:textId="3F75B5C4" w:rsidR="00E03CF2" w:rsidRDefault="00E03CF2" w:rsidP="00E03CF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637965">
        <w:rPr>
          <w:rFonts w:ascii="Corbel" w:eastAsiaTheme="minorEastAsia" w:hAnsi="Corbel" w:cs="AppleSystemUIFont"/>
          <w:sz w:val="18"/>
          <w:szCs w:val="18"/>
        </w:rPr>
        <w:t xml:space="preserve">Presented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 Synop</w:t>
      </w:r>
      <w:r w:rsidR="005A3CA9">
        <w:rPr>
          <w:rFonts w:ascii="Corbel" w:eastAsiaTheme="minorEastAsia" w:hAnsi="Corbel" w:cs="AppleSystemUIFont"/>
          <w:sz w:val="18"/>
          <w:szCs w:val="18"/>
        </w:rPr>
        <w:t xml:space="preserve">sis Science Fair, 2014-2016,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</w:rPr>
        <w:t>published in international conferences</w:t>
      </w:r>
      <w:r w:rsidRPr="00A07C1B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Pr="00637965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Pr="00637965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Data Science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>Society mentor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5D432057" w14:textId="3ABEF9F1" w:rsidR="00581885" w:rsidRPr="009334B4" w:rsidRDefault="009C11CD" w:rsidP="009334B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8E168A">
        <w:rPr>
          <w:rFonts w:ascii="Corbel" w:eastAsiaTheme="minorEastAsia" w:hAnsi="Corbel" w:cs="AppleSystemUIFont"/>
          <w:sz w:val="18"/>
          <w:szCs w:val="18"/>
        </w:rPr>
        <w:t xml:space="preserve">Facilitated discussion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in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mini-lectures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,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curated</w:t>
      </w:r>
      <w:r w:rsidR="000C436D" w:rsidRPr="008E168A">
        <w:rPr>
          <w:rFonts w:ascii="Corbel" w:eastAsiaTheme="minorEastAsia" w:hAnsi="Corbel" w:cs="AppleSystemUIFont"/>
          <w:sz w:val="18"/>
          <w:szCs w:val="18"/>
        </w:rPr>
        <w:t xml:space="preserve"> topical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Jupyter notebook</w:t>
      </w:r>
      <w:r w:rsidR="005254AE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 xml:space="preserve">in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Deepnote</w:t>
      </w:r>
      <w:r w:rsidR="009334B4">
        <w:rPr>
          <w:rFonts w:ascii="Corbel" w:eastAsiaTheme="minorEastAsia" w:hAnsi="Corbel" w:cs="AppleSystemUIFont"/>
          <w:sz w:val="18"/>
          <w:szCs w:val="18"/>
        </w:rPr>
        <w:t>; r</w:t>
      </w:r>
      <w:r w:rsidR="00EC73D6">
        <w:rPr>
          <w:rFonts w:ascii="Corbel" w:eastAsiaTheme="minorEastAsia" w:hAnsi="Corbel" w:cs="AppleSystemUIFont"/>
          <w:sz w:val="18"/>
          <w:szCs w:val="18"/>
          <w:lang w:val="en-US"/>
        </w:rPr>
        <w:t>ecei</w:t>
      </w:r>
      <w:r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ved hands-on experience of mentoring </w:t>
      </w:r>
      <w:r w:rsidR="00201407" w:rsidRPr="009334B4">
        <w:rPr>
          <w:rFonts w:ascii="Corbel" w:eastAsiaTheme="minorEastAsia" w:hAnsi="Corbel" w:cs="AppleSystemUIFont"/>
          <w:sz w:val="18"/>
          <w:szCs w:val="18"/>
          <w:lang w:val="en-US"/>
        </w:rPr>
        <w:t>students</w:t>
      </w:r>
      <w:r w:rsidR="00E041BE"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r w:rsidR="00E041BE" w:rsidRPr="009334B4">
        <w:rPr>
          <w:rFonts w:ascii="Corbel" w:eastAsiaTheme="minorEastAsia" w:hAnsi="Corbel" w:cs="AppleSystemUIFont"/>
          <w:sz w:val="18"/>
          <w:szCs w:val="18"/>
        </w:rPr>
        <w:t>expanded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 practical knowledge of EDA, </w:t>
      </w:r>
      <w:r w:rsidR="00386AD7" w:rsidRPr="009334B4">
        <w:rPr>
          <w:rFonts w:ascii="Corbel" w:eastAsiaTheme="minorEastAsia" w:hAnsi="Corbel" w:cs="AppleSystemUIFont"/>
          <w:sz w:val="18"/>
          <w:szCs w:val="18"/>
        </w:rPr>
        <w:t xml:space="preserve">modeling,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visualization, </w:t>
      </w:r>
      <w:r w:rsidR="008D1388">
        <w:rPr>
          <w:rFonts w:ascii="Corbel" w:eastAsiaTheme="minorEastAsia" w:hAnsi="Corbel" w:cs="AppleSystemUIFont"/>
          <w:sz w:val="18"/>
          <w:szCs w:val="18"/>
        </w:rPr>
        <w:t xml:space="preserve">data cleaning,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>machine learning, hypothesis testing</w:t>
      </w:r>
    </w:p>
    <w:p w14:paraId="16EF059A" w14:textId="77777777" w:rsidR="005A3CA9" w:rsidRPr="005A0425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6069BCB8" w:rsidR="00775E3A" w:rsidRDefault="004243DC" w:rsidP="00CC1E48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</w:t>
      </w:r>
      <w:r w:rsidR="0052108D">
        <w:rPr>
          <w:rFonts w:ascii="Corbel" w:eastAsia="Arial Unicode MS" w:hAnsi="Corbel" w:cs="Arial Unicode MS"/>
          <w:b/>
          <w:sz w:val="18"/>
          <w:szCs w:val="18"/>
        </w:rPr>
        <w:t xml:space="preserve">SELECTED </w:t>
      </w:r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Pr="004243DC">
        <w:rPr>
          <w:rFonts w:ascii="Corbel" w:hAnsi="Corbel"/>
          <w:sz w:val="16"/>
          <w:szCs w:val="18"/>
        </w:rPr>
        <w:t>https://razi-mahmood.github.io/</w:t>
      </w:r>
      <w:r>
        <w:rPr>
          <w:rFonts w:ascii="Corbel" w:eastAsia="Arial Unicode MS" w:hAnsi="Corbel" w:cs="Arial Unicode MS"/>
          <w:b/>
          <w:sz w:val="18"/>
          <w:szCs w:val="18"/>
        </w:rPr>
        <w:t>)</w:t>
      </w:r>
      <w:bookmarkStart w:id="0" w:name="_GoBack"/>
      <w:bookmarkEnd w:id="0"/>
    </w:p>
    <w:p w14:paraId="69F4B80E" w14:textId="05900249" w:rsidR="004B6B28" w:rsidRDefault="00335D4C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 xml:space="preserve">Watson AI Ops –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525A9A83" w14:textId="77777777" w:rsidR="00421A32" w:rsidRDefault="00F9478F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Project involved classifying</w:t>
      </w:r>
      <w:r w:rsidR="00830C29">
        <w:rPr>
          <w:rFonts w:ascii="Corbel" w:eastAsia="Arial Unicode MS" w:hAnsi="Corbel" w:cs="Arial Unicode MS"/>
          <w:bCs/>
          <w:sz w:val="18"/>
          <w:szCs w:val="18"/>
        </w:rPr>
        <w:t xml:space="preserve"> IT system logs consisting of free text ph</w:t>
      </w:r>
      <w:r>
        <w:rPr>
          <w:rFonts w:ascii="Corbel" w:eastAsia="Arial Unicode MS" w:hAnsi="Corbel" w:cs="Arial Unicode MS"/>
          <w:bCs/>
          <w:sz w:val="18"/>
          <w:szCs w:val="18"/>
        </w:rPr>
        <w:t>rases into normal and anomalous logs</w:t>
      </w:r>
    </w:p>
    <w:p w14:paraId="25B4D2C1" w14:textId="78E66DAF" w:rsidR="004B6B28" w:rsidRPr="00365748" w:rsidRDefault="005F3493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eveloped a new approach using </w:t>
      </w:r>
      <w:r w:rsidR="00F9478F" w:rsidRPr="00365748">
        <w:rPr>
          <w:rFonts w:ascii="Corbel" w:eastAsia="Arial Unicode MS" w:hAnsi="Corbel" w:cs="Arial Unicode MS"/>
          <w:bCs/>
          <w:sz w:val="18"/>
          <w:szCs w:val="18"/>
        </w:rPr>
        <w:t>self-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>supervised contrastive learning on BERT-encoded log data achieving an accuracy of 97.3% on a 10,000 HDFS system logs dataset. Code used both TensorFlow and PyTorch libraries and DL models built on these platforms.</w:t>
      </w:r>
      <w:r w:rsidR="00520A43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</w:p>
    <w:p w14:paraId="0DA38755" w14:textId="0E2A1023" w:rsidR="00805052" w:rsidRPr="00805052" w:rsidRDefault="000F4ED2" w:rsidP="0080505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NeuroT</w:t>
      </w:r>
      <w:r w:rsidR="00F9478F">
        <w:rPr>
          <w:rFonts w:ascii="Corbel" w:eastAsia="Arial Unicode MS" w:hAnsi="Corbel" w:cs="Arial Unicode MS"/>
          <w:b/>
          <w:sz w:val="18"/>
          <w:szCs w:val="18"/>
        </w:rPr>
        <w:t xml:space="preserve">ech Project – Deep learning-based EEG Analysis              </w:t>
      </w:r>
      <w:r w:rsidR="00F9478F">
        <w:rPr>
          <w:rFonts w:ascii="Corbel" w:eastAsia="Arial Unicode MS" w:hAnsi="Corbel" w:cs="Arial Unicode MS"/>
          <w:b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5D4849">
        <w:rPr>
          <w:rFonts w:ascii="Corbel" w:eastAsia="Arial Unicode MS" w:hAnsi="Corbel" w:cs="Arial Unicode MS"/>
          <w:b/>
          <w:sz w:val="18"/>
          <w:szCs w:val="18"/>
        </w:rPr>
        <w:tab/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Aug 2021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Dec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.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1</w:t>
      </w:r>
    </w:p>
    <w:p w14:paraId="79CCA948" w14:textId="362236D0" w:rsidR="00805052" w:rsidRPr="00805052" w:rsidRDefault="00805052" w:rsidP="0080505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 xml:space="preserve">The project was to study the trends in the sleep cycle stages across a population using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>PolySomnoGraphic sleep recordings</w:t>
      </w:r>
      <w:r>
        <w:rPr>
          <w:rFonts w:ascii="Corbel" w:eastAsia="Arial Unicode MS" w:hAnsi="Corbel" w:cs="Arial Unicode MS"/>
          <w:bCs/>
          <w:sz w:val="18"/>
          <w:szCs w:val="18"/>
        </w:rPr>
        <w:t>. I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Cs/>
          <w:sz w:val="18"/>
          <w:szCs w:val="18"/>
        </w:rPr>
        <w:t>ad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apted a 1D CNN architecture (8 CNN layers, 1 drop-out layer) to implement a 5-channel EEG signal classifier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of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5 sleep stages </w:t>
      </w:r>
      <w:r>
        <w:rPr>
          <w:rFonts w:ascii="Corbel" w:eastAsia="Arial Unicode MS" w:hAnsi="Corbel" w:cs="Arial Unicode MS"/>
          <w:bCs/>
          <w:sz w:val="18"/>
          <w:szCs w:val="18"/>
        </w:rPr>
        <w:t>with an accuracy of 0.76.</w:t>
      </w:r>
    </w:p>
    <w:p w14:paraId="5D20452E" w14:textId="3D50FB6E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 Prediction</w:t>
      </w:r>
      <w:r w:rsidR="00495E7D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2618BDA8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>Scikit-learn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and achieved train-test accuracies of 97-58%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38CAB740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>: LateNight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>Aug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2BAE7137" w:rsidR="00EE3E5E" w:rsidRPr="00296FE8" w:rsidRDefault="00EE3E5E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Full-fledge</w:t>
      </w:r>
      <w:r w:rsidR="00BA0760" w:rsidRPr="001F6899">
        <w:rPr>
          <w:rFonts w:ascii="Corbel" w:eastAsia="Arial Unicode MS" w:hAnsi="Corbel" w:cs="Arial Unicode MS"/>
          <w:b/>
          <w:sz w:val="18"/>
          <w:szCs w:val="18"/>
        </w:rPr>
        <w:t xml:space="preserve">d 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CPU design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Nov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</w:p>
    <w:p w14:paraId="3A509C78" w14:textId="4373B5EC" w:rsidR="00BA0760" w:rsidRPr="001F6899" w:rsidRDefault="00BA0760" w:rsidP="00296FE8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 full-fledged CPU design for processing a full set of RISC-V </w:t>
      </w:r>
      <w:r w:rsidR="00BB7D4F">
        <w:rPr>
          <w:rFonts w:ascii="Corbel" w:eastAsiaTheme="minorEastAsia" w:hAnsi="Corbel" w:cs="AppleSystemUIFont"/>
          <w:sz w:val="18"/>
          <w:szCs w:val="18"/>
          <w:lang w:val="en-US"/>
        </w:rPr>
        <w:t>instructions using Logism in CS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61C Computer Architecture</w:t>
      </w:r>
      <w:r w:rsidR="00931A91">
        <w:rPr>
          <w:rFonts w:ascii="Corbel" w:eastAsiaTheme="minorEastAsia" w:hAnsi="Corbel" w:cs="AppleSystemUIFont"/>
          <w:sz w:val="18"/>
          <w:szCs w:val="18"/>
          <w:lang w:val="en-US"/>
        </w:rPr>
        <w:t xml:space="preserve"> course.</w:t>
      </w:r>
    </w:p>
    <w:p w14:paraId="42D5B082" w14:textId="055D1BE9" w:rsidR="004B6B28" w:rsidRPr="00296FE8" w:rsidRDefault="004B6B28" w:rsidP="004B6B2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sz w:val="18"/>
          <w:szCs w:val="18"/>
        </w:rPr>
        <w:t>Simulation of t</w:t>
      </w:r>
      <w:r w:rsidRPr="001F6899">
        <w:rPr>
          <w:rFonts w:ascii="Corbel" w:eastAsia="Arial Unicode MS" w:hAnsi="Corbel" w:cs="Arial Unicode MS"/>
          <w:b/>
          <w:bCs/>
          <w:sz w:val="18"/>
          <w:szCs w:val="18"/>
        </w:rPr>
        <w:t>he Enigma Machine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Dec.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</w:t>
      </w:r>
    </w:p>
    <w:p w14:paraId="749BE96C" w14:textId="307F47B4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 Java-based simulator for a generalized version of the Enigma machine used during WWII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222B9AF5" w:rsidR="006E36D5" w:rsidRPr="00CB7366" w:rsidRDefault="008A5728" w:rsidP="006E36D5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 SUMMARY</w:t>
      </w:r>
    </w:p>
    <w:p w14:paraId="2D01549E" w14:textId="2000B6F8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>Python (</w:t>
      </w:r>
      <w:r>
        <w:rPr>
          <w:rFonts w:ascii="Corbel" w:eastAsia="Arial Unicode MS" w:hAnsi="Corbel" w:cs="Arial Unicode MS"/>
          <w:sz w:val="18"/>
          <w:szCs w:val="18"/>
        </w:rPr>
        <w:t>3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+ years), Jupyter Notebook, </w:t>
      </w:r>
      <w:r>
        <w:rPr>
          <w:rFonts w:ascii="Corbel" w:eastAsia="Arial Unicode MS" w:hAnsi="Corbel" w:cs="Arial Unicode MS"/>
          <w:sz w:val="18"/>
          <w:szCs w:val="18"/>
        </w:rPr>
        <w:t xml:space="preserve">Deepnote,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r w:rsidR="00201407">
        <w:rPr>
          <w:rFonts w:ascii="Corbel" w:eastAsia="Arial Unicode MS" w:hAnsi="Corbel" w:cs="Arial Unicode MS"/>
          <w:sz w:val="18"/>
          <w:szCs w:val="18"/>
        </w:rPr>
        <w:t>Build m</w:t>
      </w:r>
      <w:r>
        <w:rPr>
          <w:rFonts w:ascii="Corbel" w:eastAsia="Arial Unicode MS" w:hAnsi="Corbel" w:cs="Arial Unicode MS"/>
          <w:sz w:val="18"/>
          <w:szCs w:val="18"/>
        </w:rPr>
        <w:t xml:space="preserve">achine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learning </w:t>
      </w:r>
      <w:r w:rsidR="00201407">
        <w:rPr>
          <w:rFonts w:ascii="Corbel" w:eastAsia="Arial Unicode MS" w:hAnsi="Corbel" w:cs="Arial Unicode MS"/>
          <w:sz w:val="18"/>
          <w:szCs w:val="18"/>
        </w:rPr>
        <w:t xml:space="preserve">models using </w:t>
      </w:r>
      <w:r w:rsidRPr="001F6899">
        <w:rPr>
          <w:rFonts w:ascii="Corbel" w:eastAsia="Arial Unicode MS" w:hAnsi="Corbel" w:cs="Arial Unicode MS"/>
          <w:sz w:val="18"/>
          <w:szCs w:val="18"/>
        </w:rPr>
        <w:t>libraries and platforms (Tensorflow, Keras, Pytorch,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Numpy, Nltk, Gensim, </w:t>
      </w:r>
      <w:r>
        <w:rPr>
          <w:rFonts w:ascii="Corbel" w:eastAsia="Arial Unicode MS" w:hAnsi="Corbel" w:cs="Arial Unicode MS"/>
          <w:sz w:val="18"/>
          <w:szCs w:val="18"/>
        </w:rPr>
        <w:t xml:space="preserve">Spacy, Matplotlib),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Java </w:t>
      </w:r>
      <w:r>
        <w:rPr>
          <w:rFonts w:ascii="Corbel" w:eastAsia="Arial Unicode MS" w:hAnsi="Corbel" w:cs="Arial Unicode MS"/>
          <w:sz w:val="18"/>
          <w:szCs w:val="18"/>
        </w:rPr>
        <w:t>(2+ years), Environments (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>ITKSnap)</w:t>
      </w:r>
    </w:p>
    <w:p w14:paraId="398E21C1" w14:textId="51D2D34B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analysis and visualization.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>VGG16, ResNet50, DenseNet, BERT, Word2Vec, other OpenAI models)</w:t>
      </w:r>
    </w:p>
    <w:p w14:paraId="37723491" w14:textId="110E89A4" w:rsidR="006E7A9A" w:rsidRPr="005A0425" w:rsidRDefault="006E7A9A" w:rsidP="006E7A9A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6E7A9A">
        <w:rPr>
          <w:rFonts w:ascii="Corbel" w:eastAsia="Arial Unicode MS" w:hAnsi="Corbel" w:cs="Arial Unicode MS"/>
          <w:b/>
          <w:sz w:val="18"/>
          <w:szCs w:val="18"/>
        </w:rPr>
        <w:t>Relevant</w:t>
      </w:r>
      <w:r w:rsidR="00346FE2" w:rsidRPr="006E7A9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sz w:val="18"/>
          <w:szCs w:val="18"/>
        </w:rPr>
        <w:t>coursework</w:t>
      </w:r>
      <w:r w:rsidR="00661713">
        <w:rPr>
          <w:rFonts w:ascii="Corbel" w:eastAsia="Arial Unicode MS" w:hAnsi="Corbel" w:cs="Arial Unicode MS"/>
          <w:b/>
          <w:sz w:val="18"/>
          <w:szCs w:val="18"/>
        </w:rPr>
        <w:t>:</w:t>
      </w:r>
      <w:r w:rsidR="00346FE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Intro to AI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(CS188), Data Science &amp;</w:t>
      </w:r>
      <w:r>
        <w:rPr>
          <w:rFonts w:ascii="Corbel" w:eastAsia="Arial Unicode MS" w:hAnsi="Corbel" w:cs="Arial Unicode MS"/>
          <w:sz w:val="18"/>
          <w:szCs w:val="18"/>
        </w:rPr>
        <w:t xml:space="preserve"> CS Principles (Data 8/100, CS61A/B/C</w:t>
      </w:r>
      <w:r w:rsidR="00346FE2">
        <w:rPr>
          <w:rFonts w:ascii="Corbel" w:eastAsia="Arial Unicode MS" w:hAnsi="Corbel" w:cs="Arial Unicode MS"/>
          <w:sz w:val="18"/>
          <w:szCs w:val="18"/>
        </w:rPr>
        <w:t>), Cognitive Science, Discrete Math &amp; Prob</w:t>
      </w:r>
      <w:r>
        <w:rPr>
          <w:rFonts w:ascii="Corbel" w:eastAsia="Arial Unicode MS" w:hAnsi="Corbel" w:cs="Arial Unicode MS"/>
          <w:sz w:val="18"/>
          <w:szCs w:val="18"/>
        </w:rPr>
        <w:t>.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4C397829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”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Conference, Washington, D.C., November,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C6AD932" w14:textId="35BE72B6" w:rsidR="00B241C6" w:rsidRPr="00776234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“</w:t>
      </w:r>
      <w:hyperlink r:id="rId12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 Proc. International Symposium on Biomedical Imaging (ISBI), New York, April 2015.</w:t>
      </w:r>
    </w:p>
    <w:sectPr w:rsidR="00B241C6" w:rsidRPr="00776234" w:rsidSect="00296F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EB07" w14:textId="77777777" w:rsidR="007B791F" w:rsidRDefault="007B791F">
      <w:r>
        <w:separator/>
      </w:r>
    </w:p>
  </w:endnote>
  <w:endnote w:type="continuationSeparator" w:id="0">
    <w:p w14:paraId="7A0EE824" w14:textId="77777777" w:rsidR="007B791F" w:rsidRDefault="007B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888B" w14:textId="77777777" w:rsidR="0050757F" w:rsidRDefault="007B791F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E59E" w14:textId="77777777" w:rsidR="007B791F" w:rsidRDefault="007B791F">
      <w:r>
        <w:separator/>
      </w:r>
    </w:p>
  </w:footnote>
  <w:footnote w:type="continuationSeparator" w:id="0">
    <w:p w14:paraId="07CA3059" w14:textId="77777777" w:rsidR="007B791F" w:rsidRDefault="007B7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E97C" w14:textId="77777777" w:rsidR="0050757F" w:rsidRDefault="007B791F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7970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31ED"/>
    <w:rsid w:val="00025198"/>
    <w:rsid w:val="00025C80"/>
    <w:rsid w:val="00025DCC"/>
    <w:rsid w:val="00026657"/>
    <w:rsid w:val="00031C48"/>
    <w:rsid w:val="000333CB"/>
    <w:rsid w:val="00033AE8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67DB"/>
    <w:rsid w:val="00106992"/>
    <w:rsid w:val="0012529F"/>
    <w:rsid w:val="001340BD"/>
    <w:rsid w:val="0014620A"/>
    <w:rsid w:val="00156683"/>
    <w:rsid w:val="001659A3"/>
    <w:rsid w:val="0017533C"/>
    <w:rsid w:val="00180328"/>
    <w:rsid w:val="001A7365"/>
    <w:rsid w:val="001B230D"/>
    <w:rsid w:val="001C7645"/>
    <w:rsid w:val="001D22ED"/>
    <w:rsid w:val="001D2525"/>
    <w:rsid w:val="001D564D"/>
    <w:rsid w:val="001E10B2"/>
    <w:rsid w:val="001E35B7"/>
    <w:rsid w:val="001E532F"/>
    <w:rsid w:val="001F6899"/>
    <w:rsid w:val="00201407"/>
    <w:rsid w:val="00206F93"/>
    <w:rsid w:val="00234E86"/>
    <w:rsid w:val="00234EC5"/>
    <w:rsid w:val="00251591"/>
    <w:rsid w:val="00253181"/>
    <w:rsid w:val="0025571C"/>
    <w:rsid w:val="0026055A"/>
    <w:rsid w:val="0026112A"/>
    <w:rsid w:val="00273B6E"/>
    <w:rsid w:val="00280972"/>
    <w:rsid w:val="00280AA7"/>
    <w:rsid w:val="00287839"/>
    <w:rsid w:val="00293496"/>
    <w:rsid w:val="00296FE8"/>
    <w:rsid w:val="002A1641"/>
    <w:rsid w:val="002B1156"/>
    <w:rsid w:val="002B3487"/>
    <w:rsid w:val="002D7C90"/>
    <w:rsid w:val="002E2475"/>
    <w:rsid w:val="002F14C3"/>
    <w:rsid w:val="002F55C9"/>
    <w:rsid w:val="003027F2"/>
    <w:rsid w:val="00317EBF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B5508"/>
    <w:rsid w:val="003B555F"/>
    <w:rsid w:val="003C28C5"/>
    <w:rsid w:val="003C48CA"/>
    <w:rsid w:val="003C4ACD"/>
    <w:rsid w:val="003E0181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6F13"/>
    <w:rsid w:val="004876D1"/>
    <w:rsid w:val="004932AA"/>
    <w:rsid w:val="00493502"/>
    <w:rsid w:val="00495E7D"/>
    <w:rsid w:val="004B27DF"/>
    <w:rsid w:val="004B6B28"/>
    <w:rsid w:val="004C1B0F"/>
    <w:rsid w:val="004D2942"/>
    <w:rsid w:val="004E47F7"/>
    <w:rsid w:val="004F01DB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EA2"/>
    <w:rsid w:val="006F43BB"/>
    <w:rsid w:val="006F5D13"/>
    <w:rsid w:val="0070289A"/>
    <w:rsid w:val="00711E9F"/>
    <w:rsid w:val="0071336B"/>
    <w:rsid w:val="0071749F"/>
    <w:rsid w:val="00734A45"/>
    <w:rsid w:val="0073636A"/>
    <w:rsid w:val="0076041A"/>
    <w:rsid w:val="007669CB"/>
    <w:rsid w:val="00775E3A"/>
    <w:rsid w:val="00776234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F15A3"/>
    <w:rsid w:val="007F2A61"/>
    <w:rsid w:val="007F504E"/>
    <w:rsid w:val="00805052"/>
    <w:rsid w:val="00817D9B"/>
    <w:rsid w:val="00830C29"/>
    <w:rsid w:val="008362D2"/>
    <w:rsid w:val="00840372"/>
    <w:rsid w:val="0084586D"/>
    <w:rsid w:val="00845FB4"/>
    <w:rsid w:val="00851690"/>
    <w:rsid w:val="00853B1F"/>
    <w:rsid w:val="008639DE"/>
    <w:rsid w:val="00884EB6"/>
    <w:rsid w:val="008A30FC"/>
    <w:rsid w:val="008A5728"/>
    <w:rsid w:val="008B3ABD"/>
    <w:rsid w:val="008D1388"/>
    <w:rsid w:val="008D1F71"/>
    <w:rsid w:val="008D5C77"/>
    <w:rsid w:val="008D6E35"/>
    <w:rsid w:val="008E168A"/>
    <w:rsid w:val="008E3FC1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71ED3"/>
    <w:rsid w:val="00981D30"/>
    <w:rsid w:val="00997F39"/>
    <w:rsid w:val="009A4504"/>
    <w:rsid w:val="009C11CD"/>
    <w:rsid w:val="009D6A53"/>
    <w:rsid w:val="009E09F5"/>
    <w:rsid w:val="009E2203"/>
    <w:rsid w:val="009E7758"/>
    <w:rsid w:val="009F79CF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366F"/>
    <w:rsid w:val="00AB64C7"/>
    <w:rsid w:val="00AC13AA"/>
    <w:rsid w:val="00AD6A07"/>
    <w:rsid w:val="00AD741D"/>
    <w:rsid w:val="00AF0230"/>
    <w:rsid w:val="00AF4D9F"/>
    <w:rsid w:val="00AF5FF2"/>
    <w:rsid w:val="00B241C6"/>
    <w:rsid w:val="00B26B44"/>
    <w:rsid w:val="00B30918"/>
    <w:rsid w:val="00B5569F"/>
    <w:rsid w:val="00B66B5C"/>
    <w:rsid w:val="00B77279"/>
    <w:rsid w:val="00B77E0A"/>
    <w:rsid w:val="00B82B40"/>
    <w:rsid w:val="00B84777"/>
    <w:rsid w:val="00BA0760"/>
    <w:rsid w:val="00BA45DB"/>
    <w:rsid w:val="00BA6707"/>
    <w:rsid w:val="00BB7D4F"/>
    <w:rsid w:val="00BC342C"/>
    <w:rsid w:val="00BC3BCD"/>
    <w:rsid w:val="00BD051E"/>
    <w:rsid w:val="00BD2BFC"/>
    <w:rsid w:val="00BD6604"/>
    <w:rsid w:val="00BF009F"/>
    <w:rsid w:val="00C01024"/>
    <w:rsid w:val="00C070AF"/>
    <w:rsid w:val="00C07571"/>
    <w:rsid w:val="00C209AC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1E48"/>
    <w:rsid w:val="00CE5A16"/>
    <w:rsid w:val="00CF3079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37C94"/>
    <w:rsid w:val="00E521A4"/>
    <w:rsid w:val="00E609B9"/>
    <w:rsid w:val="00E722AF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9478F"/>
    <w:rsid w:val="00FA24C6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ieeexplore.ieee.org/document/7164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mc/articles/PMC441994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A AYESHA</cp:lastModifiedBy>
  <cp:revision>7</cp:revision>
  <cp:lastPrinted>2021-12-30T00:27:00Z</cp:lastPrinted>
  <dcterms:created xsi:type="dcterms:W3CDTF">2021-12-30T00:27:00Z</dcterms:created>
  <dcterms:modified xsi:type="dcterms:W3CDTF">2021-12-30T00:34:00Z</dcterms:modified>
</cp:coreProperties>
</file>