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7F500" w14:textId="253DA29A" w:rsidR="001F7483" w:rsidRPr="00203064" w:rsidRDefault="00324C8F" w:rsidP="00203064">
      <w:pPr>
        <w:jc w:val="center"/>
        <w:rPr>
          <w:b/>
          <w:sz w:val="36"/>
          <w:szCs w:val="36"/>
        </w:rPr>
      </w:pPr>
      <w:r>
        <w:rPr>
          <w:b/>
          <w:sz w:val="36"/>
          <w:szCs w:val="36"/>
        </w:rPr>
        <w:t>Python</w:t>
      </w:r>
      <w:r w:rsidR="00C56CE9">
        <w:rPr>
          <w:b/>
          <w:sz w:val="36"/>
          <w:szCs w:val="36"/>
        </w:rPr>
        <w:t xml:space="preserve"> </w:t>
      </w:r>
      <w:r w:rsidR="00D22CDE">
        <w:rPr>
          <w:b/>
          <w:sz w:val="36"/>
          <w:szCs w:val="36"/>
        </w:rPr>
        <w:t>F</w:t>
      </w:r>
      <w:r w:rsidR="00106672">
        <w:rPr>
          <w:b/>
          <w:sz w:val="36"/>
          <w:szCs w:val="36"/>
        </w:rPr>
        <w:t>ile Handling</w:t>
      </w:r>
    </w:p>
    <w:p w14:paraId="022D4C65" w14:textId="51931AB8" w:rsidR="00CF142A" w:rsidRDefault="00D22CDE" w:rsidP="001F7483">
      <w:pPr>
        <w:spacing w:after="0"/>
      </w:pPr>
      <w:r>
        <w:t xml:space="preserve">Python </w:t>
      </w:r>
      <w:r w:rsidR="001176AE">
        <w:t xml:space="preserve">is well known for its abilities to handle/manipulate files. It’s one of the reasons why it is used so much by hobbyists and data scientists. Imagine being able to </w:t>
      </w:r>
      <w:proofErr w:type="gramStart"/>
      <w:r w:rsidR="001176AE">
        <w:t>open up</w:t>
      </w:r>
      <w:proofErr w:type="gramEnd"/>
      <w:r w:rsidR="001176AE">
        <w:t xml:space="preserve"> every word file in a folder and automatically sign it with your name in an instance or get the average values from a csv file containing yearly sales data from Amazon. We can write Python scripts to do </w:t>
      </w:r>
      <w:proofErr w:type="gramStart"/>
      <w:r w:rsidR="001176AE">
        <w:t>all of</w:t>
      </w:r>
      <w:proofErr w:type="gramEnd"/>
      <w:r w:rsidR="001176AE">
        <w:t xml:space="preserve"> the above </w:t>
      </w:r>
      <w:r w:rsidR="00DC2256">
        <w:t>for us.</w:t>
      </w:r>
    </w:p>
    <w:p w14:paraId="1374DB04" w14:textId="0502D796" w:rsidR="00DC2256" w:rsidRDefault="00DC2256" w:rsidP="001F7483">
      <w:pPr>
        <w:spacing w:after="0"/>
      </w:pPr>
    </w:p>
    <w:p w14:paraId="591552A2" w14:textId="7A7368EB" w:rsidR="00DC2256" w:rsidRDefault="00DC2256" w:rsidP="001F7483">
      <w:pPr>
        <w:spacing w:after="0"/>
      </w:pPr>
      <w:r>
        <w:t xml:space="preserve">File handling is not the same as importing a module. Importing modules involves us taking in a Python file containing Python code which we can use. File handling involves pulling in the data from a different file type. </w:t>
      </w:r>
    </w:p>
    <w:p w14:paraId="388CEC64" w14:textId="11559D42" w:rsidR="00DC2256" w:rsidRDefault="00DC2256" w:rsidP="001F7483">
      <w:pPr>
        <w:spacing w:after="0"/>
      </w:pPr>
    </w:p>
    <w:p w14:paraId="1C7EBA28" w14:textId="4C3EBF4F" w:rsidR="00DC2256" w:rsidRDefault="00DC2256" w:rsidP="001F7483">
      <w:pPr>
        <w:spacing w:after="0"/>
      </w:pPr>
      <w:r>
        <w:t>Important things to understand about File Handling:</w:t>
      </w:r>
    </w:p>
    <w:p w14:paraId="737EDF2B" w14:textId="277C1399" w:rsidR="00DC2256" w:rsidRDefault="00DC2256" w:rsidP="00DC2256">
      <w:pPr>
        <w:pStyle w:val="ListParagraph"/>
        <w:numPr>
          <w:ilvl w:val="0"/>
          <w:numId w:val="20"/>
        </w:numPr>
        <w:spacing w:after="0"/>
      </w:pPr>
      <w:r w:rsidRPr="00817231">
        <w:rPr>
          <w:b/>
          <w:bCs/>
        </w:rPr>
        <w:t>Opening</w:t>
      </w:r>
      <w:r>
        <w:t xml:space="preserve"> files, working on </w:t>
      </w:r>
      <w:proofErr w:type="gramStart"/>
      <w:r>
        <w:t>files</w:t>
      </w:r>
      <w:proofErr w:type="gramEnd"/>
      <w:r>
        <w:t xml:space="preserve"> and </w:t>
      </w:r>
      <w:r w:rsidRPr="00817231">
        <w:rPr>
          <w:b/>
          <w:bCs/>
        </w:rPr>
        <w:t>closing</w:t>
      </w:r>
      <w:r>
        <w:t xml:space="preserve"> files correctly.</w:t>
      </w:r>
    </w:p>
    <w:p w14:paraId="2F971823" w14:textId="02DACE67" w:rsidR="00DC2256" w:rsidRDefault="00DC2256" w:rsidP="00DC2256">
      <w:pPr>
        <w:pStyle w:val="ListParagraph"/>
        <w:numPr>
          <w:ilvl w:val="0"/>
          <w:numId w:val="20"/>
        </w:numPr>
        <w:spacing w:after="0"/>
      </w:pPr>
      <w:r>
        <w:t xml:space="preserve">The file handling </w:t>
      </w:r>
      <w:r w:rsidRPr="00817231">
        <w:rPr>
          <w:b/>
          <w:bCs/>
        </w:rPr>
        <w:t>Mode</w:t>
      </w:r>
      <w:r>
        <w:t>: read, write, append, or a mixture of some.</w:t>
      </w:r>
    </w:p>
    <w:p w14:paraId="4037A870" w14:textId="0FFB86F1" w:rsidR="00DC2256" w:rsidRDefault="00DC2256" w:rsidP="00DC2256">
      <w:pPr>
        <w:pStyle w:val="ListParagraph"/>
        <w:numPr>
          <w:ilvl w:val="0"/>
          <w:numId w:val="20"/>
        </w:numPr>
        <w:spacing w:after="0"/>
      </w:pPr>
      <w:r>
        <w:t xml:space="preserve">The </w:t>
      </w:r>
      <w:r w:rsidR="00817231" w:rsidRPr="00817231">
        <w:rPr>
          <w:b/>
          <w:bCs/>
        </w:rPr>
        <w:t>S</w:t>
      </w:r>
      <w:r w:rsidRPr="00817231">
        <w:rPr>
          <w:b/>
          <w:bCs/>
        </w:rPr>
        <w:t>eek</w:t>
      </w:r>
      <w:r>
        <w:t xml:space="preserve"> </w:t>
      </w:r>
      <w:r w:rsidR="00817231" w:rsidRPr="00817231">
        <w:rPr>
          <w:b/>
          <w:bCs/>
        </w:rPr>
        <w:t>P</w:t>
      </w:r>
      <w:r w:rsidRPr="00817231">
        <w:rPr>
          <w:b/>
          <w:bCs/>
        </w:rPr>
        <w:t>osition</w:t>
      </w:r>
      <w:r>
        <w:t xml:space="preserve">: where you are in the file that </w:t>
      </w:r>
      <w:r w:rsidR="00A363C4">
        <w:t>you’re working on.</w:t>
      </w:r>
    </w:p>
    <w:p w14:paraId="2456C1BC" w14:textId="7EE8CE38" w:rsidR="00817231" w:rsidRDefault="00817231" w:rsidP="00817231">
      <w:pPr>
        <w:spacing w:after="0"/>
      </w:pPr>
    </w:p>
    <w:p w14:paraId="443C3FA4" w14:textId="77777777" w:rsidR="00E95B00" w:rsidRDefault="00E95B00" w:rsidP="00817231">
      <w:pPr>
        <w:spacing w:after="0"/>
      </w:pPr>
    </w:p>
    <w:p w14:paraId="21559FF6" w14:textId="0CC757F5" w:rsidR="00817231" w:rsidRPr="00E95B00" w:rsidRDefault="00817231" w:rsidP="00817231">
      <w:pPr>
        <w:spacing w:after="0"/>
        <w:rPr>
          <w:b/>
          <w:bCs/>
          <w:sz w:val="24"/>
          <w:szCs w:val="24"/>
        </w:rPr>
      </w:pPr>
      <w:r w:rsidRPr="00E95B00">
        <w:rPr>
          <w:b/>
          <w:bCs/>
          <w:sz w:val="24"/>
          <w:szCs w:val="24"/>
        </w:rPr>
        <w:t>Opening and Closing Files</w:t>
      </w:r>
    </w:p>
    <w:p w14:paraId="5685FF7C" w14:textId="5D0F959F" w:rsidR="00817231" w:rsidRDefault="00817231" w:rsidP="00817231">
      <w:pPr>
        <w:spacing w:after="0"/>
      </w:pPr>
      <w:r>
        <w:t>To open a file</w:t>
      </w:r>
      <w:r w:rsidR="00E95B00">
        <w:t>,</w:t>
      </w:r>
      <w:r>
        <w:t xml:space="preserve"> you need to be aware of where that file is. For us we’ll be keeping our Python script in the same directory as the files.</w:t>
      </w:r>
    </w:p>
    <w:p w14:paraId="724120A2" w14:textId="41BC63FF" w:rsidR="00817231" w:rsidRDefault="00817231" w:rsidP="00817231">
      <w:pPr>
        <w:spacing w:after="0"/>
      </w:pPr>
      <w:r>
        <w:t xml:space="preserve">You will often see tutorials using the </w:t>
      </w:r>
      <w:proofErr w:type="gramStart"/>
      <w:r w:rsidRPr="00BE3481">
        <w:rPr>
          <w:b/>
          <w:bCs/>
          <w:color w:val="00B050"/>
          <w:sz w:val="24"/>
          <w:szCs w:val="24"/>
        </w:rPr>
        <w:t>open(</w:t>
      </w:r>
      <w:proofErr w:type="gramEnd"/>
      <w:r w:rsidRPr="00BE3481">
        <w:rPr>
          <w:b/>
          <w:bCs/>
          <w:color w:val="00B050"/>
          <w:sz w:val="24"/>
          <w:szCs w:val="24"/>
        </w:rPr>
        <w:t>)</w:t>
      </w:r>
      <w:r w:rsidRPr="00BE3481">
        <w:rPr>
          <w:color w:val="00B050"/>
          <w:sz w:val="24"/>
          <w:szCs w:val="24"/>
        </w:rPr>
        <w:t xml:space="preserve"> </w:t>
      </w:r>
      <w:r>
        <w:t xml:space="preserve">and </w:t>
      </w:r>
      <w:r w:rsidRPr="00BE3481">
        <w:rPr>
          <w:b/>
          <w:bCs/>
          <w:color w:val="00B050"/>
          <w:sz w:val="24"/>
          <w:szCs w:val="24"/>
        </w:rPr>
        <w:t>close()</w:t>
      </w:r>
      <w:r>
        <w:t xml:space="preserve"> functions to interact with a file:</w:t>
      </w:r>
    </w:p>
    <w:p w14:paraId="7354F9B0" w14:textId="77777777" w:rsidR="00BE3481" w:rsidRPr="00BE3481" w:rsidRDefault="00BE3481" w:rsidP="00817231">
      <w:pPr>
        <w:spacing w:after="0"/>
        <w:rPr>
          <w:sz w:val="12"/>
          <w:szCs w:val="12"/>
        </w:rPr>
      </w:pPr>
    </w:p>
    <w:p w14:paraId="45083B57" w14:textId="5F0E08C7" w:rsidR="00817231" w:rsidRPr="00BE3481" w:rsidRDefault="00817231" w:rsidP="00817231">
      <w:pPr>
        <w:spacing w:after="0"/>
        <w:rPr>
          <w:b/>
          <w:bCs/>
          <w:color w:val="00B050"/>
          <w:sz w:val="24"/>
          <w:szCs w:val="24"/>
        </w:rPr>
      </w:pPr>
      <w:r>
        <w:tab/>
      </w:r>
      <w:proofErr w:type="spellStart"/>
      <w:r w:rsidR="00BE3481">
        <w:rPr>
          <w:b/>
          <w:bCs/>
          <w:color w:val="00B050"/>
          <w:sz w:val="24"/>
          <w:szCs w:val="24"/>
        </w:rPr>
        <w:t>my_</w:t>
      </w:r>
      <w:proofErr w:type="gramStart"/>
      <w:r w:rsidR="00BE3481">
        <w:rPr>
          <w:b/>
          <w:bCs/>
          <w:color w:val="00B050"/>
          <w:sz w:val="24"/>
          <w:szCs w:val="24"/>
        </w:rPr>
        <w:t>file</w:t>
      </w:r>
      <w:proofErr w:type="spellEnd"/>
      <w:r w:rsidR="00BE3481">
        <w:rPr>
          <w:b/>
          <w:bCs/>
          <w:color w:val="00B050"/>
          <w:sz w:val="24"/>
          <w:szCs w:val="24"/>
        </w:rPr>
        <w:t xml:space="preserve">  </w:t>
      </w:r>
      <w:r w:rsidRPr="00BE3481">
        <w:rPr>
          <w:b/>
          <w:bCs/>
          <w:color w:val="00B050"/>
          <w:sz w:val="24"/>
          <w:szCs w:val="24"/>
        </w:rPr>
        <w:t>=</w:t>
      </w:r>
      <w:proofErr w:type="gramEnd"/>
      <w:r w:rsidR="00BE3481">
        <w:rPr>
          <w:b/>
          <w:bCs/>
          <w:color w:val="00B050"/>
          <w:sz w:val="24"/>
          <w:szCs w:val="24"/>
        </w:rPr>
        <w:t xml:space="preserve"> </w:t>
      </w:r>
      <w:r w:rsidRPr="00BE3481">
        <w:rPr>
          <w:b/>
          <w:bCs/>
          <w:color w:val="00B050"/>
          <w:sz w:val="24"/>
          <w:szCs w:val="24"/>
        </w:rPr>
        <w:t> open("file</w:t>
      </w:r>
      <w:r w:rsidR="00BE3481" w:rsidRPr="00BE3481">
        <w:rPr>
          <w:b/>
          <w:bCs/>
          <w:color w:val="00B050"/>
          <w:sz w:val="24"/>
          <w:szCs w:val="24"/>
        </w:rPr>
        <w:t>Name</w:t>
      </w:r>
      <w:r w:rsidRPr="00BE3481">
        <w:rPr>
          <w:b/>
          <w:bCs/>
          <w:color w:val="00B050"/>
          <w:sz w:val="24"/>
          <w:szCs w:val="24"/>
        </w:rPr>
        <w:t>.txt")</w:t>
      </w:r>
    </w:p>
    <w:p w14:paraId="238BB353" w14:textId="31A74E04" w:rsidR="00BE3481" w:rsidRPr="00BE3481" w:rsidRDefault="00BE3481" w:rsidP="00817231">
      <w:pPr>
        <w:spacing w:after="0"/>
        <w:rPr>
          <w:b/>
          <w:bCs/>
          <w:i/>
          <w:iCs/>
          <w:color w:val="00B050"/>
          <w:sz w:val="24"/>
          <w:szCs w:val="24"/>
        </w:rPr>
      </w:pPr>
      <w:r w:rsidRPr="00BE3481">
        <w:rPr>
          <w:b/>
          <w:bCs/>
          <w:color w:val="00B050"/>
          <w:sz w:val="24"/>
          <w:szCs w:val="24"/>
        </w:rPr>
        <w:tab/>
      </w:r>
      <w:r w:rsidRPr="00BE3481">
        <w:rPr>
          <w:b/>
          <w:bCs/>
          <w:i/>
          <w:iCs/>
          <w:color w:val="7F7F7F" w:themeColor="text1" w:themeTint="80"/>
          <w:sz w:val="24"/>
          <w:szCs w:val="24"/>
        </w:rPr>
        <w:t xml:space="preserve"># </w:t>
      </w:r>
      <w:proofErr w:type="gramStart"/>
      <w:r w:rsidRPr="00B6713C">
        <w:rPr>
          <w:i/>
          <w:iCs/>
          <w:color w:val="7F7F7F" w:themeColor="text1" w:themeTint="80"/>
        </w:rPr>
        <w:t>do</w:t>
      </w:r>
      <w:proofErr w:type="gramEnd"/>
      <w:r w:rsidRPr="00B6713C">
        <w:rPr>
          <w:i/>
          <w:iCs/>
          <w:color w:val="7F7F7F" w:themeColor="text1" w:themeTint="80"/>
        </w:rPr>
        <w:t xml:space="preserve"> something with file</w:t>
      </w:r>
    </w:p>
    <w:p w14:paraId="5613C535" w14:textId="28222A45" w:rsidR="00BE3481" w:rsidRPr="00BE3481" w:rsidRDefault="00BE3481" w:rsidP="00817231">
      <w:pPr>
        <w:spacing w:after="0"/>
        <w:rPr>
          <w:b/>
          <w:bCs/>
          <w:color w:val="00B050"/>
          <w:sz w:val="24"/>
          <w:szCs w:val="24"/>
        </w:rPr>
      </w:pPr>
      <w:r w:rsidRPr="00BE3481">
        <w:rPr>
          <w:b/>
          <w:bCs/>
          <w:color w:val="00B050"/>
          <w:sz w:val="24"/>
          <w:szCs w:val="24"/>
        </w:rPr>
        <w:tab/>
      </w:r>
      <w:proofErr w:type="spellStart"/>
      <w:r>
        <w:rPr>
          <w:b/>
          <w:bCs/>
          <w:color w:val="00B050"/>
          <w:sz w:val="24"/>
          <w:szCs w:val="24"/>
        </w:rPr>
        <w:t>my_</w:t>
      </w:r>
      <w:proofErr w:type="gramStart"/>
      <w:r>
        <w:rPr>
          <w:b/>
          <w:bCs/>
          <w:color w:val="00B050"/>
          <w:sz w:val="24"/>
          <w:szCs w:val="24"/>
        </w:rPr>
        <w:t>file</w:t>
      </w:r>
      <w:proofErr w:type="spellEnd"/>
      <w:r>
        <w:rPr>
          <w:b/>
          <w:bCs/>
          <w:color w:val="00B050"/>
          <w:sz w:val="24"/>
          <w:szCs w:val="24"/>
        </w:rPr>
        <w:t xml:space="preserve"> </w:t>
      </w:r>
      <w:r w:rsidRPr="00BE3481">
        <w:rPr>
          <w:b/>
          <w:bCs/>
          <w:color w:val="00B050"/>
          <w:sz w:val="24"/>
          <w:szCs w:val="24"/>
        </w:rPr>
        <w:t>.close</w:t>
      </w:r>
      <w:proofErr w:type="gramEnd"/>
      <w:r w:rsidRPr="00BE3481">
        <w:rPr>
          <w:b/>
          <w:bCs/>
          <w:color w:val="00B050"/>
          <w:sz w:val="24"/>
          <w:szCs w:val="24"/>
        </w:rPr>
        <w:t>()</w:t>
      </w:r>
    </w:p>
    <w:p w14:paraId="4E389C19" w14:textId="77777777" w:rsidR="00817231" w:rsidRDefault="00817231" w:rsidP="00817231">
      <w:pPr>
        <w:pStyle w:val="ListParagraph"/>
        <w:spacing w:after="0"/>
        <w:ind w:left="360"/>
      </w:pPr>
    </w:p>
    <w:p w14:paraId="239BCA80" w14:textId="30C979C8" w:rsidR="00DA1959" w:rsidRDefault="00BE3481" w:rsidP="001F7483">
      <w:pPr>
        <w:spacing w:after="0"/>
      </w:pPr>
      <w:r>
        <w:t>While the above code works there is a problem. If an error occurs between opening and closing the file</w:t>
      </w:r>
      <w:r w:rsidR="00B6713C">
        <w:t>,</w:t>
      </w:r>
      <w:r>
        <w:t xml:space="preserve"> the file may not be closed off correctly. This can cause issues because the file takes up space in memory</w:t>
      </w:r>
      <w:r w:rsidR="00B6713C">
        <w:t xml:space="preserve"> when opened</w:t>
      </w:r>
      <w:r>
        <w:t xml:space="preserve">. Also, using the above code it can be easy to forget the </w:t>
      </w:r>
      <w:proofErr w:type="gramStart"/>
      <w:r w:rsidRPr="00B6713C">
        <w:rPr>
          <w:b/>
          <w:bCs/>
          <w:color w:val="00B050"/>
          <w:sz w:val="24"/>
          <w:szCs w:val="24"/>
        </w:rPr>
        <w:t>close(</w:t>
      </w:r>
      <w:proofErr w:type="gramEnd"/>
      <w:r w:rsidRPr="00B6713C">
        <w:rPr>
          <w:b/>
          <w:bCs/>
          <w:color w:val="00B050"/>
          <w:sz w:val="24"/>
          <w:szCs w:val="24"/>
        </w:rPr>
        <w:t>)</w:t>
      </w:r>
      <w:r w:rsidRPr="00B6713C">
        <w:rPr>
          <w:color w:val="00B050"/>
          <w:sz w:val="24"/>
          <w:szCs w:val="24"/>
        </w:rPr>
        <w:t xml:space="preserve"> </w:t>
      </w:r>
      <w:r>
        <w:t>function.</w:t>
      </w:r>
    </w:p>
    <w:p w14:paraId="51052C6E" w14:textId="4E864776" w:rsidR="00BE3481" w:rsidRDefault="00BE3481" w:rsidP="001F7483">
      <w:pPr>
        <w:spacing w:after="0"/>
      </w:pPr>
    </w:p>
    <w:p w14:paraId="107048FF" w14:textId="27932910" w:rsidR="00BE3481" w:rsidRDefault="00BE3481" w:rsidP="001F7483">
      <w:pPr>
        <w:spacing w:after="0"/>
      </w:pPr>
      <w:r>
        <w:t>Due to this</w:t>
      </w:r>
      <w:r w:rsidR="00E95B00">
        <w:t>,</w:t>
      </w:r>
      <w:r>
        <w:t xml:space="preserve"> it’s recommended to open files using the </w:t>
      </w:r>
      <w:r w:rsidRPr="00B6713C">
        <w:rPr>
          <w:b/>
          <w:bCs/>
          <w:color w:val="00B050"/>
          <w:sz w:val="24"/>
          <w:szCs w:val="24"/>
        </w:rPr>
        <w:t>with</w:t>
      </w:r>
      <w:r w:rsidRPr="00B6713C">
        <w:rPr>
          <w:color w:val="00B050"/>
          <w:sz w:val="24"/>
          <w:szCs w:val="24"/>
        </w:rPr>
        <w:t xml:space="preserve"> </w:t>
      </w:r>
      <w:r>
        <w:t>command.</w:t>
      </w:r>
      <w:r w:rsidR="00EB7434">
        <w:t xml:space="preserve"> We do not need to manually close the file here </w:t>
      </w:r>
      <w:r w:rsidR="00E95B00">
        <w:t xml:space="preserve">when we’re finished </w:t>
      </w:r>
      <w:r w:rsidR="00EB7434">
        <w:t>and if an error occurs while we’re handling it, it automatically closes</w:t>
      </w:r>
      <w:r w:rsidR="00E95B00">
        <w:t xml:space="preserve"> it.</w:t>
      </w:r>
    </w:p>
    <w:p w14:paraId="539B1105" w14:textId="77777777" w:rsidR="00E95B00" w:rsidRPr="00E95B00" w:rsidRDefault="00E95B00" w:rsidP="001F7483">
      <w:pPr>
        <w:spacing w:after="0"/>
        <w:rPr>
          <w:sz w:val="12"/>
          <w:szCs w:val="12"/>
        </w:rPr>
      </w:pPr>
    </w:p>
    <w:p w14:paraId="272E7285" w14:textId="63DF46BF" w:rsidR="00B6713C" w:rsidRPr="00E754B2" w:rsidRDefault="00E754B2" w:rsidP="001F7483">
      <w:pPr>
        <w:spacing w:after="0"/>
        <w:rPr>
          <w:sz w:val="12"/>
          <w:szCs w:val="12"/>
        </w:rPr>
      </w:pPr>
      <w:r>
        <w:rPr>
          <w:sz w:val="12"/>
          <w:szCs w:val="12"/>
        </w:rPr>
        <w:tab/>
      </w:r>
      <w:r w:rsidRPr="00BE3481">
        <w:rPr>
          <w:b/>
          <w:bCs/>
          <w:i/>
          <w:iCs/>
          <w:color w:val="7F7F7F" w:themeColor="text1" w:themeTint="80"/>
          <w:sz w:val="24"/>
          <w:szCs w:val="24"/>
        </w:rPr>
        <w:t xml:space="preserve"># </w:t>
      </w:r>
      <w:r>
        <w:rPr>
          <w:i/>
          <w:iCs/>
          <w:color w:val="7F7F7F" w:themeColor="text1" w:themeTint="80"/>
        </w:rPr>
        <w:t xml:space="preserve">                      </w:t>
      </w:r>
      <w:proofErr w:type="gramStart"/>
      <w:r>
        <w:rPr>
          <w:i/>
          <w:iCs/>
          <w:color w:val="7F7F7F" w:themeColor="text1" w:themeTint="80"/>
        </w:rPr>
        <w:t>file</w:t>
      </w:r>
      <w:proofErr w:type="gramEnd"/>
      <w:r>
        <w:rPr>
          <w:i/>
          <w:iCs/>
          <w:color w:val="7F7F7F" w:themeColor="text1" w:themeTint="80"/>
        </w:rPr>
        <w:t xml:space="preserve"> name      </w:t>
      </w:r>
      <w:r w:rsidR="00E95B00">
        <w:rPr>
          <w:i/>
          <w:iCs/>
          <w:color w:val="7F7F7F" w:themeColor="text1" w:themeTint="80"/>
        </w:rPr>
        <w:t xml:space="preserve">read </w:t>
      </w:r>
      <w:r>
        <w:rPr>
          <w:i/>
          <w:iCs/>
          <w:color w:val="7F7F7F" w:themeColor="text1" w:themeTint="80"/>
        </w:rPr>
        <w:t>mode                            variable name storing file</w:t>
      </w:r>
    </w:p>
    <w:p w14:paraId="6BB52396" w14:textId="2766C31F" w:rsidR="00B6713C" w:rsidRPr="00B6713C" w:rsidRDefault="00B6713C" w:rsidP="001F7483">
      <w:pPr>
        <w:spacing w:after="0"/>
        <w:rPr>
          <w:b/>
          <w:bCs/>
        </w:rPr>
      </w:pPr>
      <w:r>
        <w:tab/>
      </w:r>
      <w:proofErr w:type="gramStart"/>
      <w:r w:rsidRPr="00E754B2">
        <w:rPr>
          <w:b/>
          <w:bCs/>
          <w:color w:val="00B050"/>
        </w:rPr>
        <w:t xml:space="preserve">with </w:t>
      </w:r>
      <w:r w:rsidRPr="00E754B2">
        <w:rPr>
          <w:b/>
          <w:bCs/>
          <w:color w:val="00B050"/>
        </w:rPr>
        <w:t xml:space="preserve"> </w:t>
      </w:r>
      <w:r w:rsidRPr="00E754B2">
        <w:rPr>
          <w:b/>
          <w:bCs/>
          <w:color w:val="00B050"/>
        </w:rPr>
        <w:t>open</w:t>
      </w:r>
      <w:proofErr w:type="gramEnd"/>
      <w:r w:rsidRPr="00E754B2">
        <w:rPr>
          <w:b/>
          <w:bCs/>
          <w:color w:val="00B050"/>
        </w:rPr>
        <w:t>('</w:t>
      </w:r>
      <w:r w:rsidRPr="00E754B2">
        <w:rPr>
          <w:b/>
          <w:bCs/>
          <w:color w:val="00B050"/>
        </w:rPr>
        <w:t>fileName.txt</w:t>
      </w:r>
      <w:r w:rsidRPr="00E754B2">
        <w:rPr>
          <w:b/>
          <w:bCs/>
          <w:color w:val="00B050"/>
        </w:rPr>
        <w:t xml:space="preserve">', </w:t>
      </w:r>
      <w:r w:rsidRPr="00E754B2">
        <w:rPr>
          <w:b/>
          <w:bCs/>
          <w:color w:val="00B050"/>
        </w:rPr>
        <w:t xml:space="preserve"> </w:t>
      </w:r>
      <w:r w:rsidRPr="00E754B2">
        <w:rPr>
          <w:b/>
          <w:bCs/>
          <w:color w:val="00B050"/>
        </w:rPr>
        <w:t>mode='</w:t>
      </w:r>
      <w:r w:rsidRPr="00E754B2">
        <w:rPr>
          <w:b/>
          <w:bCs/>
          <w:color w:val="00B050"/>
        </w:rPr>
        <w:t>r</w:t>
      </w:r>
      <w:r w:rsidRPr="00E754B2">
        <w:rPr>
          <w:b/>
          <w:bCs/>
          <w:color w:val="00B050"/>
        </w:rPr>
        <w:t>',</w:t>
      </w:r>
      <w:r w:rsidRPr="00E754B2">
        <w:rPr>
          <w:b/>
          <w:bCs/>
          <w:color w:val="00B050"/>
        </w:rPr>
        <w:t xml:space="preserve"> </w:t>
      </w:r>
      <w:r w:rsidRPr="00E754B2">
        <w:rPr>
          <w:b/>
          <w:bCs/>
          <w:color w:val="00B050"/>
        </w:rPr>
        <w:t xml:space="preserve"> encoding='utf-8') </w:t>
      </w:r>
      <w:r w:rsidRPr="00E754B2">
        <w:rPr>
          <w:b/>
          <w:bCs/>
          <w:color w:val="00B050"/>
        </w:rPr>
        <w:t xml:space="preserve"> </w:t>
      </w:r>
      <w:r w:rsidRPr="00E754B2">
        <w:rPr>
          <w:b/>
          <w:bCs/>
          <w:color w:val="00B050"/>
        </w:rPr>
        <w:t>as</w:t>
      </w:r>
      <w:r w:rsidRPr="00E754B2">
        <w:rPr>
          <w:b/>
          <w:bCs/>
          <w:color w:val="00B050"/>
        </w:rPr>
        <w:t xml:space="preserve"> </w:t>
      </w:r>
      <w:r w:rsidRPr="00E754B2">
        <w:rPr>
          <w:b/>
          <w:bCs/>
          <w:color w:val="00B050"/>
        </w:rPr>
        <w:t xml:space="preserve"> </w:t>
      </w:r>
      <w:proofErr w:type="spellStart"/>
      <w:r w:rsidR="00E754B2">
        <w:rPr>
          <w:b/>
          <w:bCs/>
          <w:color w:val="00B050"/>
        </w:rPr>
        <w:t>my_</w:t>
      </w:r>
      <w:r w:rsidRPr="00E754B2">
        <w:rPr>
          <w:b/>
          <w:bCs/>
          <w:color w:val="00B050"/>
        </w:rPr>
        <w:t>f</w:t>
      </w:r>
      <w:r w:rsidRPr="00E754B2">
        <w:rPr>
          <w:b/>
          <w:bCs/>
          <w:color w:val="00B050"/>
        </w:rPr>
        <w:t>ile</w:t>
      </w:r>
      <w:proofErr w:type="spellEnd"/>
      <w:r w:rsidRPr="00E754B2">
        <w:rPr>
          <w:b/>
          <w:bCs/>
          <w:color w:val="00B050"/>
        </w:rPr>
        <w:t>:</w:t>
      </w:r>
    </w:p>
    <w:p w14:paraId="5D8661EE" w14:textId="4BE37E4D" w:rsidR="00BE3481" w:rsidRDefault="00B6713C" w:rsidP="001F7483">
      <w:pPr>
        <w:spacing w:after="0"/>
        <w:rPr>
          <w:i/>
          <w:iCs/>
          <w:color w:val="7F7F7F" w:themeColor="text1" w:themeTint="80"/>
        </w:rPr>
      </w:pPr>
      <w:r>
        <w:tab/>
      </w:r>
      <w:r>
        <w:tab/>
      </w:r>
      <w:r w:rsidRPr="00BE3481">
        <w:rPr>
          <w:b/>
          <w:bCs/>
          <w:i/>
          <w:iCs/>
          <w:color w:val="7F7F7F" w:themeColor="text1" w:themeTint="80"/>
          <w:sz w:val="24"/>
          <w:szCs w:val="24"/>
        </w:rPr>
        <w:t xml:space="preserve"># </w:t>
      </w:r>
      <w:proofErr w:type="gramStart"/>
      <w:r w:rsidRPr="00B6713C">
        <w:rPr>
          <w:i/>
          <w:iCs/>
          <w:color w:val="7F7F7F" w:themeColor="text1" w:themeTint="80"/>
        </w:rPr>
        <w:t>do</w:t>
      </w:r>
      <w:proofErr w:type="gramEnd"/>
      <w:r w:rsidRPr="00B6713C">
        <w:rPr>
          <w:i/>
          <w:iCs/>
          <w:color w:val="7F7F7F" w:themeColor="text1" w:themeTint="80"/>
        </w:rPr>
        <w:t xml:space="preserve"> something with file</w:t>
      </w:r>
      <w:r>
        <w:rPr>
          <w:i/>
          <w:iCs/>
          <w:color w:val="7F7F7F" w:themeColor="text1" w:themeTint="80"/>
        </w:rPr>
        <w:t xml:space="preserve"> here.</w:t>
      </w:r>
    </w:p>
    <w:p w14:paraId="71714036" w14:textId="3565FF05" w:rsidR="00B6713C" w:rsidRDefault="00B6713C" w:rsidP="001F7483">
      <w:pPr>
        <w:spacing w:after="0"/>
        <w:rPr>
          <w:i/>
          <w:iCs/>
          <w:color w:val="7F7F7F" w:themeColor="text1" w:themeTint="80"/>
        </w:rPr>
      </w:pPr>
      <w:r>
        <w:rPr>
          <w:i/>
          <w:iCs/>
          <w:color w:val="7F7F7F" w:themeColor="text1" w:themeTint="80"/>
        </w:rPr>
        <w:tab/>
      </w:r>
      <w:r>
        <w:rPr>
          <w:i/>
          <w:iCs/>
          <w:color w:val="7F7F7F" w:themeColor="text1" w:themeTint="80"/>
        </w:rPr>
        <w:tab/>
      </w:r>
      <w:r w:rsidRPr="00BE3481">
        <w:rPr>
          <w:b/>
          <w:bCs/>
          <w:i/>
          <w:iCs/>
          <w:color w:val="7F7F7F" w:themeColor="text1" w:themeTint="80"/>
          <w:sz w:val="24"/>
          <w:szCs w:val="24"/>
        </w:rPr>
        <w:t xml:space="preserve"># </w:t>
      </w:r>
      <w:proofErr w:type="gramStart"/>
      <w:r>
        <w:rPr>
          <w:i/>
          <w:iCs/>
          <w:color w:val="7F7F7F" w:themeColor="text1" w:themeTint="80"/>
        </w:rPr>
        <w:t>we</w:t>
      </w:r>
      <w:proofErr w:type="gramEnd"/>
      <w:r>
        <w:rPr>
          <w:i/>
          <w:iCs/>
          <w:color w:val="7F7F7F" w:themeColor="text1" w:themeTint="80"/>
        </w:rPr>
        <w:t xml:space="preserve"> are inside the opened file code block.</w:t>
      </w:r>
    </w:p>
    <w:p w14:paraId="6EF3ECE6" w14:textId="77777777" w:rsidR="00B6713C" w:rsidRDefault="00B6713C" w:rsidP="001F7483">
      <w:pPr>
        <w:spacing w:after="0"/>
        <w:rPr>
          <w:i/>
          <w:iCs/>
          <w:color w:val="7F7F7F" w:themeColor="text1" w:themeTint="80"/>
        </w:rPr>
      </w:pPr>
      <w:r>
        <w:rPr>
          <w:i/>
          <w:iCs/>
          <w:color w:val="7F7F7F" w:themeColor="text1" w:themeTint="80"/>
        </w:rPr>
        <w:tab/>
      </w:r>
      <w:r>
        <w:rPr>
          <w:i/>
          <w:iCs/>
          <w:color w:val="7F7F7F" w:themeColor="text1" w:themeTint="80"/>
        </w:rPr>
        <w:tab/>
      </w:r>
      <w:r w:rsidRPr="00BE3481">
        <w:rPr>
          <w:b/>
          <w:bCs/>
          <w:i/>
          <w:iCs/>
          <w:color w:val="7F7F7F" w:themeColor="text1" w:themeTint="80"/>
          <w:sz w:val="24"/>
          <w:szCs w:val="24"/>
        </w:rPr>
        <w:t xml:space="preserve"># </w:t>
      </w:r>
      <w:proofErr w:type="gramStart"/>
      <w:r>
        <w:rPr>
          <w:i/>
          <w:iCs/>
          <w:color w:val="7F7F7F" w:themeColor="text1" w:themeTint="80"/>
        </w:rPr>
        <w:t>file</w:t>
      </w:r>
      <w:proofErr w:type="gramEnd"/>
      <w:r>
        <w:rPr>
          <w:i/>
          <w:iCs/>
          <w:color w:val="7F7F7F" w:themeColor="text1" w:themeTint="80"/>
        </w:rPr>
        <w:t xml:space="preserve"> closes automatically when we </w:t>
      </w:r>
    </w:p>
    <w:p w14:paraId="3F2D643E" w14:textId="436CA740" w:rsidR="00B6713C" w:rsidRDefault="00B6713C" w:rsidP="00B6713C">
      <w:pPr>
        <w:spacing w:after="0"/>
        <w:ind w:left="720" w:firstLine="720"/>
      </w:pPr>
      <w:r w:rsidRPr="00B6713C">
        <w:rPr>
          <w:b/>
          <w:bCs/>
          <w:i/>
          <w:iCs/>
          <w:color w:val="7F7F7F" w:themeColor="text1" w:themeTint="80"/>
          <w:sz w:val="24"/>
          <w:szCs w:val="24"/>
        </w:rPr>
        <w:t>#</w:t>
      </w:r>
      <w:r>
        <w:rPr>
          <w:i/>
          <w:iCs/>
          <w:color w:val="7F7F7F" w:themeColor="text1" w:themeTint="80"/>
        </w:rPr>
        <w:t xml:space="preserve"> </w:t>
      </w:r>
      <w:proofErr w:type="gramStart"/>
      <w:r>
        <w:rPr>
          <w:i/>
          <w:iCs/>
          <w:color w:val="7F7F7F" w:themeColor="text1" w:themeTint="80"/>
        </w:rPr>
        <w:t>exit</w:t>
      </w:r>
      <w:proofErr w:type="gramEnd"/>
      <w:r>
        <w:rPr>
          <w:i/>
          <w:iCs/>
          <w:color w:val="7F7F7F" w:themeColor="text1" w:themeTint="80"/>
        </w:rPr>
        <w:t xml:space="preserve"> the code block</w:t>
      </w:r>
    </w:p>
    <w:p w14:paraId="33F38730" w14:textId="2C583FB3" w:rsidR="00BE3481" w:rsidRPr="00E754B2" w:rsidRDefault="00BE3481" w:rsidP="001F7483">
      <w:pPr>
        <w:spacing w:after="0"/>
        <w:rPr>
          <w:sz w:val="12"/>
          <w:szCs w:val="12"/>
        </w:rPr>
      </w:pPr>
    </w:p>
    <w:p w14:paraId="50907BC9" w14:textId="09A91BFF" w:rsidR="00E754B2" w:rsidRDefault="00E754B2" w:rsidP="001F7483">
      <w:pPr>
        <w:spacing w:after="0"/>
      </w:pPr>
      <w:r>
        <w:tab/>
      </w:r>
      <w:proofErr w:type="gramStart"/>
      <w:r>
        <w:rPr>
          <w:b/>
          <w:bCs/>
          <w:color w:val="00B050"/>
        </w:rPr>
        <w:t>print</w:t>
      </w:r>
      <w:r w:rsidRPr="00E754B2">
        <w:rPr>
          <w:b/>
          <w:bCs/>
          <w:color w:val="00B050"/>
        </w:rPr>
        <w:t>(</w:t>
      </w:r>
      <w:r>
        <w:rPr>
          <w:b/>
          <w:bCs/>
          <w:color w:val="00B050"/>
        </w:rPr>
        <w:t xml:space="preserve"> </w:t>
      </w:r>
      <w:r w:rsidRPr="00E754B2">
        <w:rPr>
          <w:b/>
          <w:bCs/>
          <w:color w:val="00B050"/>
        </w:rPr>
        <w:t>'</w:t>
      </w:r>
      <w:proofErr w:type="gramEnd"/>
      <w:r w:rsidRPr="00E754B2">
        <w:rPr>
          <w:b/>
          <w:bCs/>
          <w:color w:val="00B050"/>
        </w:rPr>
        <w:t>fileName.txt</w:t>
      </w:r>
      <w:r>
        <w:rPr>
          <w:b/>
          <w:bCs/>
          <w:color w:val="00B050"/>
        </w:rPr>
        <w:t xml:space="preserve"> is closed here</w:t>
      </w:r>
      <w:r w:rsidRPr="00E754B2">
        <w:rPr>
          <w:b/>
          <w:bCs/>
          <w:color w:val="00B050"/>
        </w:rPr>
        <w:t>'</w:t>
      </w:r>
      <w:r>
        <w:rPr>
          <w:b/>
          <w:bCs/>
          <w:color w:val="00B050"/>
        </w:rPr>
        <w:t xml:space="preserve"> )</w:t>
      </w:r>
    </w:p>
    <w:p w14:paraId="249971DF" w14:textId="3BBA6DA6" w:rsidR="00AE68F3" w:rsidRDefault="00AE68F3" w:rsidP="005A0962">
      <w:pPr>
        <w:spacing w:after="0"/>
        <w:rPr>
          <w:i/>
          <w:iCs/>
          <w:color w:val="7F7F7F" w:themeColor="text1" w:themeTint="80"/>
          <w:sz w:val="24"/>
          <w:szCs w:val="24"/>
        </w:rPr>
      </w:pPr>
    </w:p>
    <w:p w14:paraId="7A0D4128" w14:textId="77777777" w:rsidR="00E95B00" w:rsidRDefault="00E95B00" w:rsidP="005A0962">
      <w:pPr>
        <w:spacing w:after="0"/>
        <w:rPr>
          <w:i/>
          <w:iCs/>
          <w:color w:val="7F7F7F" w:themeColor="text1" w:themeTint="80"/>
          <w:sz w:val="24"/>
          <w:szCs w:val="24"/>
        </w:rPr>
      </w:pPr>
    </w:p>
    <w:p w14:paraId="39EBCD54" w14:textId="51612D1C" w:rsidR="00E95B00" w:rsidRPr="00E95B00" w:rsidRDefault="00E95B00" w:rsidP="00E95B00">
      <w:pPr>
        <w:spacing w:after="0"/>
        <w:rPr>
          <w:b/>
          <w:bCs/>
          <w:sz w:val="24"/>
          <w:szCs w:val="24"/>
        </w:rPr>
      </w:pPr>
      <w:r>
        <w:rPr>
          <w:b/>
          <w:bCs/>
          <w:sz w:val="24"/>
          <w:szCs w:val="24"/>
        </w:rPr>
        <w:t>Modes</w:t>
      </w:r>
    </w:p>
    <w:p w14:paraId="1582E13C" w14:textId="61FBFA10" w:rsidR="00E95B00" w:rsidRDefault="00E95B00" w:rsidP="00E95B00">
      <w:pPr>
        <w:spacing w:after="0"/>
      </w:pPr>
      <w:r>
        <w:t>When you open a file</w:t>
      </w:r>
      <w:r w:rsidR="005346FC">
        <w:t>,</w:t>
      </w:r>
      <w:r>
        <w:t xml:space="preserve"> you must specify what you want to do with it. This is called the </w:t>
      </w:r>
      <w:r w:rsidRPr="005346FC">
        <w:rPr>
          <w:b/>
          <w:bCs/>
        </w:rPr>
        <w:t>mode</w:t>
      </w:r>
      <w:r>
        <w:t xml:space="preserve"> and you’ll notice it in the below code highlighted in </w:t>
      </w:r>
      <w:r w:rsidRPr="00E95B00">
        <w:rPr>
          <w:highlight w:val="yellow"/>
        </w:rPr>
        <w:t>yellow</w:t>
      </w:r>
      <w:r>
        <w:t>.</w:t>
      </w:r>
    </w:p>
    <w:p w14:paraId="1F462923" w14:textId="77777777" w:rsidR="005346FC" w:rsidRPr="005346FC" w:rsidRDefault="005346FC" w:rsidP="005346FC">
      <w:pPr>
        <w:spacing w:after="0"/>
        <w:ind w:firstLine="720"/>
        <w:rPr>
          <w:b/>
          <w:bCs/>
          <w:color w:val="00B050"/>
          <w:sz w:val="12"/>
          <w:szCs w:val="12"/>
        </w:rPr>
      </w:pPr>
    </w:p>
    <w:p w14:paraId="6044E050" w14:textId="1126F9B4" w:rsidR="00E95B00" w:rsidRDefault="005346FC" w:rsidP="005346FC">
      <w:pPr>
        <w:spacing w:after="0"/>
        <w:ind w:firstLine="720"/>
      </w:pPr>
      <w:proofErr w:type="gramStart"/>
      <w:r w:rsidRPr="00E754B2">
        <w:rPr>
          <w:b/>
          <w:bCs/>
          <w:color w:val="00B050"/>
        </w:rPr>
        <w:t>with  open</w:t>
      </w:r>
      <w:proofErr w:type="gramEnd"/>
      <w:r w:rsidRPr="00E754B2">
        <w:rPr>
          <w:b/>
          <w:bCs/>
          <w:color w:val="00B050"/>
        </w:rPr>
        <w:t xml:space="preserve">('fileName.txt',  </w:t>
      </w:r>
      <w:r w:rsidRPr="005346FC">
        <w:rPr>
          <w:b/>
          <w:bCs/>
          <w:color w:val="00B050"/>
          <w:highlight w:val="yellow"/>
        </w:rPr>
        <w:t>mode='r'</w:t>
      </w:r>
      <w:r w:rsidRPr="00E754B2">
        <w:rPr>
          <w:b/>
          <w:bCs/>
          <w:color w:val="00B050"/>
        </w:rPr>
        <w:t xml:space="preserve">,  encoding='utf-8')  as  </w:t>
      </w:r>
      <w:proofErr w:type="spellStart"/>
      <w:r>
        <w:rPr>
          <w:b/>
          <w:bCs/>
          <w:color w:val="00B050"/>
        </w:rPr>
        <w:t>my_</w:t>
      </w:r>
      <w:r w:rsidRPr="00E754B2">
        <w:rPr>
          <w:b/>
          <w:bCs/>
          <w:color w:val="00B050"/>
        </w:rPr>
        <w:t>file</w:t>
      </w:r>
      <w:proofErr w:type="spellEnd"/>
      <w:r w:rsidRPr="00E754B2">
        <w:rPr>
          <w:b/>
          <w:bCs/>
          <w:color w:val="00B050"/>
        </w:rPr>
        <w:t>:</w:t>
      </w:r>
    </w:p>
    <w:p w14:paraId="368BFE21" w14:textId="2AB8D6B8" w:rsidR="00E95B00" w:rsidRDefault="00E95B00" w:rsidP="00E95B00">
      <w:pPr>
        <w:spacing w:after="0"/>
      </w:pPr>
    </w:p>
    <w:p w14:paraId="10120DD7" w14:textId="68A9BB23" w:rsidR="0078446F" w:rsidRDefault="0078446F" w:rsidP="00171E9F">
      <w:pPr>
        <w:pStyle w:val="ListParagraph"/>
        <w:numPr>
          <w:ilvl w:val="0"/>
          <w:numId w:val="22"/>
        </w:numPr>
        <w:spacing w:after="0"/>
      </w:pPr>
      <w:r>
        <w:t xml:space="preserve">If you want to just </w:t>
      </w:r>
      <w:r w:rsidRPr="00424BB6">
        <w:rPr>
          <w:b/>
          <w:bCs/>
          <w:color w:val="00B050"/>
          <w:sz w:val="24"/>
          <w:szCs w:val="24"/>
        </w:rPr>
        <w:t>read</w:t>
      </w:r>
      <w:r w:rsidRPr="00424BB6">
        <w:rPr>
          <w:color w:val="00B050"/>
          <w:sz w:val="24"/>
          <w:szCs w:val="24"/>
        </w:rPr>
        <w:t xml:space="preserve"> </w:t>
      </w:r>
      <w:r>
        <w:t xml:space="preserve">the contents of a file than the mode </w:t>
      </w:r>
      <w:r w:rsidRPr="00424BB6">
        <w:rPr>
          <w:b/>
          <w:bCs/>
          <w:color w:val="00B050"/>
          <w:sz w:val="24"/>
          <w:szCs w:val="24"/>
        </w:rPr>
        <w:t>‘r’</w:t>
      </w:r>
      <w:r w:rsidRPr="00424BB6">
        <w:rPr>
          <w:color w:val="00B050"/>
          <w:sz w:val="24"/>
          <w:szCs w:val="24"/>
        </w:rPr>
        <w:t xml:space="preserve"> </w:t>
      </w:r>
      <w:r>
        <w:t>for ‘read’ will do. You will not be able to write to the file when you open the file in ‘r’ mode.</w:t>
      </w:r>
    </w:p>
    <w:p w14:paraId="527D28D2" w14:textId="01D886B0" w:rsidR="0078446F" w:rsidRDefault="0078446F" w:rsidP="00171E9F">
      <w:pPr>
        <w:pStyle w:val="ListParagraph"/>
        <w:numPr>
          <w:ilvl w:val="0"/>
          <w:numId w:val="22"/>
        </w:numPr>
        <w:spacing w:after="0"/>
      </w:pPr>
      <w:r>
        <w:t xml:space="preserve">If you want to just </w:t>
      </w:r>
      <w:r w:rsidRPr="00424BB6">
        <w:rPr>
          <w:b/>
          <w:bCs/>
          <w:color w:val="00B050"/>
          <w:sz w:val="24"/>
          <w:szCs w:val="24"/>
        </w:rPr>
        <w:t>write</w:t>
      </w:r>
      <w:r w:rsidRPr="00424BB6">
        <w:rPr>
          <w:color w:val="00B050"/>
          <w:sz w:val="24"/>
          <w:szCs w:val="24"/>
        </w:rPr>
        <w:t xml:space="preserve"> </w:t>
      </w:r>
      <w:r>
        <w:t xml:space="preserve">to a file than the mode </w:t>
      </w:r>
      <w:r w:rsidRPr="00424BB6">
        <w:rPr>
          <w:b/>
          <w:bCs/>
          <w:color w:val="00B050"/>
          <w:sz w:val="24"/>
          <w:szCs w:val="24"/>
        </w:rPr>
        <w:t>‘w’</w:t>
      </w:r>
      <w:r w:rsidRPr="00424BB6">
        <w:rPr>
          <w:color w:val="00B050"/>
          <w:sz w:val="24"/>
          <w:szCs w:val="24"/>
        </w:rPr>
        <w:t xml:space="preserve"> </w:t>
      </w:r>
      <w:r>
        <w:t xml:space="preserve">for ‘write’ is appropriate. </w:t>
      </w:r>
      <w:proofErr w:type="gramStart"/>
      <w:r w:rsidR="00424BB6">
        <w:t>However</w:t>
      </w:r>
      <w:proofErr w:type="gramEnd"/>
      <w:r w:rsidR="00424BB6">
        <w:t xml:space="preserve"> y</w:t>
      </w:r>
      <w:r>
        <w:t>ou won’t be able to read the fil</w:t>
      </w:r>
      <w:r w:rsidR="00424BB6">
        <w:t>e</w:t>
      </w:r>
      <w:r>
        <w:t>. Also</w:t>
      </w:r>
      <w:r w:rsidR="00171E9F">
        <w:t>,</w:t>
      </w:r>
      <w:r>
        <w:t xml:space="preserve"> when you open a file in ‘w’ mode that does not exist, it will automatically create the file for you. If you open an existing file in ‘w’ mode it will automatically overwrite everything in the file.</w:t>
      </w:r>
    </w:p>
    <w:p w14:paraId="08263CA8" w14:textId="27DBCF6C" w:rsidR="0078446F" w:rsidRDefault="0078446F" w:rsidP="00171E9F">
      <w:pPr>
        <w:pStyle w:val="ListParagraph"/>
        <w:numPr>
          <w:ilvl w:val="0"/>
          <w:numId w:val="22"/>
        </w:numPr>
        <w:spacing w:after="0"/>
      </w:pPr>
      <w:r>
        <w:t xml:space="preserve">If you want to just </w:t>
      </w:r>
      <w:r w:rsidRPr="00424BB6">
        <w:rPr>
          <w:b/>
          <w:bCs/>
          <w:color w:val="00B050"/>
          <w:sz w:val="24"/>
          <w:szCs w:val="24"/>
        </w:rPr>
        <w:t>append</w:t>
      </w:r>
      <w:r>
        <w:t xml:space="preserve">/write contents to the end of a file without overwriting it then </w:t>
      </w:r>
      <w:r w:rsidRPr="00424BB6">
        <w:rPr>
          <w:b/>
          <w:bCs/>
          <w:color w:val="00B050"/>
          <w:sz w:val="24"/>
          <w:szCs w:val="24"/>
        </w:rPr>
        <w:t>‘a’</w:t>
      </w:r>
      <w:r w:rsidRPr="00424BB6">
        <w:rPr>
          <w:color w:val="00B050"/>
          <w:sz w:val="24"/>
          <w:szCs w:val="24"/>
        </w:rPr>
        <w:t xml:space="preserve"> </w:t>
      </w:r>
      <w:r>
        <w:t xml:space="preserve">mode will work for you. Append </w:t>
      </w:r>
      <w:r w:rsidR="00915D0A">
        <w:t>doesn’t allow you to read the file but anything you write to it will be added to the end.</w:t>
      </w:r>
    </w:p>
    <w:p w14:paraId="36B128F8" w14:textId="326E387A" w:rsidR="00171E9F" w:rsidRDefault="00171E9F" w:rsidP="00171E9F">
      <w:pPr>
        <w:spacing w:after="0"/>
      </w:pPr>
    </w:p>
    <w:p w14:paraId="507E119E" w14:textId="43EA0FA8" w:rsidR="006E072E" w:rsidRDefault="00171E9F" w:rsidP="00BA7247">
      <w:pPr>
        <w:spacing w:after="0"/>
      </w:pPr>
      <w:r>
        <w:t xml:space="preserve">You can use a combination of modes by adding the </w:t>
      </w:r>
      <w:r w:rsidRPr="00424BB6">
        <w:rPr>
          <w:b/>
          <w:bCs/>
          <w:color w:val="00B050"/>
          <w:sz w:val="24"/>
          <w:szCs w:val="24"/>
        </w:rPr>
        <w:t>+</w:t>
      </w:r>
      <w:r>
        <w:t xml:space="preserve"> symbol to the end of </w:t>
      </w:r>
      <w:r w:rsidR="00424BB6">
        <w:t xml:space="preserve">the modes but take note of the subtle differences between them. </w:t>
      </w:r>
      <w:r w:rsidR="00424BB6" w:rsidRPr="00424BB6">
        <w:rPr>
          <w:b/>
          <w:bCs/>
          <w:color w:val="00B050"/>
          <w:sz w:val="24"/>
          <w:szCs w:val="24"/>
        </w:rPr>
        <w:t>‘r+’</w:t>
      </w:r>
      <w:r w:rsidR="00424BB6" w:rsidRPr="00424BB6">
        <w:rPr>
          <w:color w:val="00B050"/>
          <w:sz w:val="24"/>
          <w:szCs w:val="24"/>
        </w:rPr>
        <w:t xml:space="preserve"> </w:t>
      </w:r>
      <w:r w:rsidR="00424BB6">
        <w:t xml:space="preserve">allows you to read and write and so does </w:t>
      </w:r>
      <w:r w:rsidR="00424BB6" w:rsidRPr="00424BB6">
        <w:rPr>
          <w:b/>
          <w:bCs/>
          <w:color w:val="00B050"/>
          <w:sz w:val="24"/>
          <w:szCs w:val="24"/>
        </w:rPr>
        <w:t>‘w+’</w:t>
      </w:r>
      <w:r w:rsidR="00424BB6" w:rsidRPr="00424BB6">
        <w:rPr>
          <w:color w:val="00B050"/>
          <w:sz w:val="24"/>
          <w:szCs w:val="24"/>
        </w:rPr>
        <w:t xml:space="preserve"> </w:t>
      </w:r>
      <w:r w:rsidR="00424BB6">
        <w:t>however there are differences.</w:t>
      </w:r>
      <w:r w:rsidR="006E072E" w:rsidRPr="006E072E">
        <w:t xml:space="preserve"> </w:t>
      </w:r>
    </w:p>
    <w:p w14:paraId="70825785" w14:textId="636D0F82" w:rsidR="00E95B00" w:rsidRDefault="00BA7247" w:rsidP="00BA7247">
      <w:pPr>
        <w:spacing w:after="0"/>
        <w:jc w:val="center"/>
      </w:pPr>
      <w:r w:rsidRPr="006E072E">
        <w:drawing>
          <wp:inline distT="0" distB="0" distL="0" distR="0" wp14:anchorId="69F8E117" wp14:editId="0BE01AA8">
            <wp:extent cx="3703320" cy="3165475"/>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13452" cy="3174638"/>
                    </a:xfrm>
                    <a:prstGeom prst="rect">
                      <a:avLst/>
                    </a:prstGeom>
                  </pic:spPr>
                </pic:pic>
              </a:graphicData>
            </a:graphic>
          </wp:inline>
        </w:drawing>
      </w:r>
    </w:p>
    <w:p w14:paraId="5394DE22" w14:textId="056778D3" w:rsidR="00E95B00" w:rsidRDefault="00E95B00" w:rsidP="00E95B00">
      <w:pPr>
        <w:spacing w:after="0"/>
        <w:rPr>
          <w:i/>
          <w:iCs/>
          <w:color w:val="7F7F7F" w:themeColor="text1" w:themeTint="80"/>
          <w:sz w:val="24"/>
          <w:szCs w:val="24"/>
        </w:rPr>
      </w:pPr>
    </w:p>
    <w:p w14:paraId="48E84DA8" w14:textId="7EE500EA" w:rsidR="00BA7247" w:rsidRPr="00E95B00" w:rsidRDefault="00BA7247" w:rsidP="00BA7247">
      <w:pPr>
        <w:spacing w:after="0"/>
        <w:rPr>
          <w:b/>
          <w:bCs/>
          <w:sz w:val="24"/>
          <w:szCs w:val="24"/>
        </w:rPr>
      </w:pPr>
      <w:r>
        <w:rPr>
          <w:b/>
          <w:bCs/>
          <w:sz w:val="24"/>
          <w:szCs w:val="24"/>
        </w:rPr>
        <w:t>Performing on Files</w:t>
      </w:r>
    </w:p>
    <w:p w14:paraId="6D92F37E" w14:textId="06C9C99E" w:rsidR="00BA7247" w:rsidRDefault="00BA7247" w:rsidP="00BA7247">
      <w:pPr>
        <w:spacing w:after="0"/>
      </w:pPr>
      <w:r>
        <w:t>Once you have a file opened and in the correct mode</w:t>
      </w:r>
      <w:r w:rsidR="00C84117">
        <w:t>,</w:t>
      </w:r>
      <w:r>
        <w:t xml:space="preserve"> we can start doing things with it.</w:t>
      </w:r>
      <w:r w:rsidR="00C84117">
        <w:t xml:space="preserve"> The functions that specifically work on files are </w:t>
      </w:r>
      <w:r w:rsidR="00C84117" w:rsidRPr="00C84117">
        <w:rPr>
          <w:highlight w:val="yellow"/>
        </w:rPr>
        <w:t>highlighted in yellow</w:t>
      </w:r>
      <w:r w:rsidR="00C84117">
        <w:t>. Since we’re often dealing with text here, string functions are very useful.</w:t>
      </w:r>
    </w:p>
    <w:p w14:paraId="72AB2553" w14:textId="227A3301" w:rsidR="00BA7247" w:rsidRPr="008A5C6D" w:rsidRDefault="00BA7247" w:rsidP="00BA7247">
      <w:pPr>
        <w:spacing w:after="0"/>
        <w:rPr>
          <w:sz w:val="12"/>
          <w:szCs w:val="12"/>
        </w:rPr>
      </w:pPr>
    </w:p>
    <w:p w14:paraId="236234AA" w14:textId="77777777" w:rsidR="00F7130F" w:rsidRDefault="00BA7247" w:rsidP="00BA7247">
      <w:pPr>
        <w:spacing w:after="0"/>
        <w:rPr>
          <w:b/>
          <w:bCs/>
          <w:color w:val="00B050"/>
        </w:rPr>
      </w:pPr>
      <w:proofErr w:type="gramStart"/>
      <w:r w:rsidRPr="00E754B2">
        <w:rPr>
          <w:b/>
          <w:bCs/>
          <w:color w:val="00B050"/>
        </w:rPr>
        <w:t>with  open</w:t>
      </w:r>
      <w:proofErr w:type="gramEnd"/>
      <w:r w:rsidRPr="00E754B2">
        <w:rPr>
          <w:b/>
          <w:bCs/>
          <w:color w:val="00B050"/>
        </w:rPr>
        <w:t xml:space="preserve">('fileName.txt',  </w:t>
      </w:r>
      <w:r w:rsidRPr="00BA7247">
        <w:rPr>
          <w:b/>
          <w:bCs/>
          <w:color w:val="00B050"/>
        </w:rPr>
        <w:t>mode='r</w:t>
      </w:r>
      <w:r>
        <w:rPr>
          <w:b/>
          <w:bCs/>
          <w:color w:val="00B050"/>
        </w:rPr>
        <w:t>+</w:t>
      </w:r>
      <w:r w:rsidRPr="00BA7247">
        <w:rPr>
          <w:b/>
          <w:bCs/>
          <w:color w:val="00B050"/>
        </w:rPr>
        <w:t>'</w:t>
      </w:r>
      <w:r w:rsidRPr="00E754B2">
        <w:rPr>
          <w:b/>
          <w:bCs/>
          <w:color w:val="00B050"/>
        </w:rPr>
        <w:t xml:space="preserve">,  encoding='utf-8')  as  </w:t>
      </w:r>
      <w:r w:rsidR="00F7130F">
        <w:rPr>
          <w:b/>
          <w:bCs/>
          <w:color w:val="00B050"/>
        </w:rPr>
        <w:t>f</w:t>
      </w:r>
      <w:r w:rsidRPr="00E754B2">
        <w:rPr>
          <w:b/>
          <w:bCs/>
          <w:color w:val="00B050"/>
        </w:rPr>
        <w:t>:</w:t>
      </w:r>
      <w:r w:rsidR="00F7130F">
        <w:rPr>
          <w:b/>
          <w:bCs/>
          <w:color w:val="00B050"/>
        </w:rPr>
        <w:tab/>
      </w:r>
    </w:p>
    <w:p w14:paraId="2F72D516" w14:textId="4166688B" w:rsidR="00BA7247" w:rsidRDefault="00F7130F" w:rsidP="00F7130F">
      <w:pPr>
        <w:spacing w:after="0"/>
        <w:ind w:firstLine="720"/>
        <w:rPr>
          <w:b/>
          <w:bCs/>
          <w:color w:val="7F7F7F" w:themeColor="text1" w:themeTint="80"/>
        </w:rPr>
      </w:pPr>
      <w:r w:rsidRPr="00BE3481">
        <w:rPr>
          <w:b/>
          <w:bCs/>
          <w:i/>
          <w:iCs/>
          <w:color w:val="7F7F7F" w:themeColor="text1" w:themeTint="80"/>
          <w:sz w:val="24"/>
          <w:szCs w:val="24"/>
        </w:rPr>
        <w:t xml:space="preserve"># </w:t>
      </w:r>
      <w:proofErr w:type="gramStart"/>
      <w:r>
        <w:rPr>
          <w:i/>
          <w:iCs/>
          <w:color w:val="7F7F7F" w:themeColor="text1" w:themeTint="80"/>
        </w:rPr>
        <w:t>files</w:t>
      </w:r>
      <w:proofErr w:type="gramEnd"/>
      <w:r>
        <w:rPr>
          <w:i/>
          <w:iCs/>
          <w:color w:val="7F7F7F" w:themeColor="text1" w:themeTint="80"/>
        </w:rPr>
        <w:t xml:space="preserve"> are commonly given a short alias like </w:t>
      </w:r>
      <w:r w:rsidRPr="008A5C6D">
        <w:rPr>
          <w:b/>
          <w:bCs/>
          <w:color w:val="7F7F7F" w:themeColor="text1" w:themeTint="80"/>
        </w:rPr>
        <w:t>f</w:t>
      </w:r>
    </w:p>
    <w:p w14:paraId="10C56FF8" w14:textId="77B9DED1" w:rsidR="00B41809" w:rsidRDefault="00B41809" w:rsidP="00F7130F">
      <w:pPr>
        <w:spacing w:after="0"/>
        <w:ind w:firstLine="720"/>
        <w:rPr>
          <w:b/>
          <w:bCs/>
          <w:color w:val="7F7F7F" w:themeColor="text1" w:themeTint="80"/>
        </w:rPr>
      </w:pPr>
      <w:r w:rsidRPr="00B41809">
        <w:rPr>
          <w:b/>
          <w:bCs/>
          <w:color w:val="00B050"/>
        </w:rPr>
        <w:t>print(</w:t>
      </w:r>
      <w:r w:rsidRPr="00B41809">
        <w:rPr>
          <w:b/>
          <w:bCs/>
          <w:color w:val="00B050"/>
          <w:highlight w:val="yellow"/>
        </w:rPr>
        <w:t>f.name</w:t>
      </w:r>
      <w:r w:rsidRPr="00B41809">
        <w:rPr>
          <w:b/>
          <w:bCs/>
          <w:color w:val="00B050"/>
        </w:rPr>
        <w:t>)</w:t>
      </w:r>
      <w:r>
        <w:rPr>
          <w:b/>
          <w:bCs/>
          <w:color w:val="7F7F7F" w:themeColor="text1" w:themeTint="80"/>
        </w:rPr>
        <w:tab/>
      </w:r>
      <w:r>
        <w:rPr>
          <w:b/>
          <w:bCs/>
          <w:color w:val="7F7F7F" w:themeColor="text1" w:themeTint="80"/>
        </w:rPr>
        <w:tab/>
      </w:r>
      <w:r>
        <w:rPr>
          <w:b/>
          <w:bCs/>
          <w:color w:val="7F7F7F" w:themeColor="text1" w:themeTint="80"/>
        </w:rPr>
        <w:tab/>
      </w:r>
      <w:r w:rsidRPr="00BE3481">
        <w:rPr>
          <w:b/>
          <w:bCs/>
          <w:i/>
          <w:iCs/>
          <w:color w:val="7F7F7F" w:themeColor="text1" w:themeTint="80"/>
          <w:sz w:val="24"/>
          <w:szCs w:val="24"/>
        </w:rPr>
        <w:t xml:space="preserve"># </w:t>
      </w:r>
      <w:r>
        <w:rPr>
          <w:i/>
          <w:iCs/>
          <w:color w:val="7F7F7F" w:themeColor="text1" w:themeTint="80"/>
        </w:rPr>
        <w:t>prints ‘fileName.txt’</w:t>
      </w:r>
    </w:p>
    <w:p w14:paraId="2404CBB1" w14:textId="77777777" w:rsidR="00B41809" w:rsidRPr="00B41809" w:rsidRDefault="00B41809" w:rsidP="00B41809">
      <w:pPr>
        <w:spacing w:after="0"/>
        <w:rPr>
          <w:i/>
          <w:iCs/>
          <w:color w:val="7F7F7F" w:themeColor="text1" w:themeTint="80"/>
          <w:sz w:val="12"/>
          <w:szCs w:val="12"/>
        </w:rPr>
      </w:pPr>
    </w:p>
    <w:p w14:paraId="65D9FEE9" w14:textId="2CDEF60E" w:rsidR="00BA7247" w:rsidRDefault="00BA7247" w:rsidP="00BA7247">
      <w:pPr>
        <w:spacing w:after="0"/>
        <w:rPr>
          <w:i/>
          <w:iCs/>
          <w:color w:val="7F7F7F" w:themeColor="text1" w:themeTint="80"/>
        </w:rPr>
      </w:pPr>
      <w:r>
        <w:rPr>
          <w:b/>
          <w:bCs/>
          <w:color w:val="00B050"/>
        </w:rPr>
        <w:tab/>
      </w:r>
      <w:proofErr w:type="spellStart"/>
      <w:proofErr w:type="gramStart"/>
      <w:r>
        <w:rPr>
          <w:b/>
          <w:bCs/>
          <w:color w:val="00B050"/>
        </w:rPr>
        <w:t>all</w:t>
      </w:r>
      <w:r w:rsidR="00F7130F">
        <w:rPr>
          <w:b/>
          <w:bCs/>
          <w:color w:val="00B050"/>
        </w:rPr>
        <w:t>T</w:t>
      </w:r>
      <w:r>
        <w:rPr>
          <w:b/>
          <w:bCs/>
          <w:color w:val="00B050"/>
        </w:rPr>
        <w:t>xt</w:t>
      </w:r>
      <w:proofErr w:type="spellEnd"/>
      <w:r>
        <w:rPr>
          <w:b/>
          <w:bCs/>
          <w:color w:val="00B050"/>
        </w:rPr>
        <w:t xml:space="preserve">  =</w:t>
      </w:r>
      <w:proofErr w:type="gramEnd"/>
      <w:r>
        <w:rPr>
          <w:b/>
          <w:bCs/>
          <w:color w:val="00B050"/>
        </w:rPr>
        <w:t xml:space="preserve">  </w:t>
      </w:r>
      <w:proofErr w:type="spellStart"/>
      <w:r w:rsidR="00F7130F" w:rsidRPr="00C84117">
        <w:rPr>
          <w:b/>
          <w:bCs/>
          <w:color w:val="00B050"/>
          <w:highlight w:val="yellow"/>
        </w:rPr>
        <w:t>f</w:t>
      </w:r>
      <w:r w:rsidRPr="00C84117">
        <w:rPr>
          <w:b/>
          <w:bCs/>
          <w:color w:val="00B050"/>
          <w:highlight w:val="yellow"/>
        </w:rPr>
        <w:t>.read</w:t>
      </w:r>
      <w:proofErr w:type="spellEnd"/>
      <w:r w:rsidRPr="00C84117">
        <w:rPr>
          <w:b/>
          <w:bCs/>
          <w:color w:val="00B050"/>
          <w:highlight w:val="yellow"/>
        </w:rPr>
        <w:t>()</w:t>
      </w:r>
      <w:r>
        <w:rPr>
          <w:b/>
          <w:bCs/>
          <w:color w:val="00B050"/>
        </w:rPr>
        <w:t xml:space="preserve"> </w:t>
      </w:r>
      <w:r>
        <w:rPr>
          <w:b/>
          <w:bCs/>
          <w:color w:val="00B050"/>
        </w:rPr>
        <w:tab/>
      </w:r>
      <w:r w:rsidR="00F7130F">
        <w:rPr>
          <w:b/>
          <w:bCs/>
          <w:color w:val="00B050"/>
        </w:rPr>
        <w:tab/>
      </w:r>
      <w:r w:rsidRPr="00BE3481">
        <w:rPr>
          <w:b/>
          <w:bCs/>
          <w:i/>
          <w:iCs/>
          <w:color w:val="7F7F7F" w:themeColor="text1" w:themeTint="80"/>
          <w:sz w:val="24"/>
          <w:szCs w:val="24"/>
        </w:rPr>
        <w:t xml:space="preserve"># </w:t>
      </w:r>
      <w:proofErr w:type="spellStart"/>
      <w:r w:rsidRPr="00F7130F">
        <w:rPr>
          <w:b/>
          <w:bCs/>
          <w:i/>
          <w:iCs/>
          <w:color w:val="7F7F7F" w:themeColor="text1" w:themeTint="80"/>
        </w:rPr>
        <w:t>all</w:t>
      </w:r>
      <w:r w:rsidR="00F7130F" w:rsidRPr="00F7130F">
        <w:rPr>
          <w:b/>
          <w:bCs/>
          <w:i/>
          <w:iCs/>
          <w:color w:val="7F7F7F" w:themeColor="text1" w:themeTint="80"/>
        </w:rPr>
        <w:t>T</w:t>
      </w:r>
      <w:r w:rsidRPr="00F7130F">
        <w:rPr>
          <w:b/>
          <w:bCs/>
          <w:i/>
          <w:iCs/>
          <w:color w:val="7F7F7F" w:themeColor="text1" w:themeTint="80"/>
        </w:rPr>
        <w:t>xt</w:t>
      </w:r>
      <w:proofErr w:type="spellEnd"/>
      <w:r>
        <w:rPr>
          <w:i/>
          <w:iCs/>
          <w:color w:val="7F7F7F" w:themeColor="text1" w:themeTint="80"/>
        </w:rPr>
        <w:t xml:space="preserve"> contains entire file content</w:t>
      </w:r>
    </w:p>
    <w:p w14:paraId="6869492A" w14:textId="0BF9F16D" w:rsidR="00F7130F" w:rsidRDefault="00F7130F" w:rsidP="00F7130F">
      <w:pPr>
        <w:spacing w:after="0"/>
        <w:rPr>
          <w:i/>
          <w:iCs/>
          <w:color w:val="7F7F7F" w:themeColor="text1" w:themeTint="80"/>
        </w:rPr>
      </w:pPr>
      <w:r>
        <w:rPr>
          <w:i/>
          <w:iCs/>
          <w:color w:val="7F7F7F" w:themeColor="text1" w:themeTint="80"/>
        </w:rPr>
        <w:tab/>
      </w:r>
      <w:proofErr w:type="spellStart"/>
      <w:proofErr w:type="gramStart"/>
      <w:r>
        <w:rPr>
          <w:b/>
          <w:bCs/>
          <w:color w:val="00B050"/>
        </w:rPr>
        <w:t>lineList</w:t>
      </w:r>
      <w:proofErr w:type="spellEnd"/>
      <w:r>
        <w:rPr>
          <w:b/>
          <w:bCs/>
          <w:color w:val="00B050"/>
        </w:rPr>
        <w:t xml:space="preserve">  =</w:t>
      </w:r>
      <w:proofErr w:type="gramEnd"/>
      <w:r>
        <w:rPr>
          <w:b/>
          <w:bCs/>
          <w:color w:val="00B050"/>
        </w:rPr>
        <w:t xml:space="preserve">  </w:t>
      </w:r>
      <w:proofErr w:type="spellStart"/>
      <w:r>
        <w:rPr>
          <w:b/>
          <w:bCs/>
          <w:color w:val="00B050"/>
        </w:rPr>
        <w:t>allTxt</w:t>
      </w:r>
      <w:r>
        <w:rPr>
          <w:b/>
          <w:bCs/>
          <w:color w:val="00B050"/>
        </w:rPr>
        <w:t>.split</w:t>
      </w:r>
      <w:proofErr w:type="spellEnd"/>
      <w:r>
        <w:rPr>
          <w:b/>
          <w:bCs/>
          <w:color w:val="00B050"/>
        </w:rPr>
        <w:t>(</w:t>
      </w:r>
      <w:r w:rsidRPr="00E754B2">
        <w:rPr>
          <w:b/>
          <w:bCs/>
          <w:color w:val="00B050"/>
        </w:rPr>
        <w:t>'</w:t>
      </w:r>
      <w:r w:rsidRPr="008A5C6D">
        <w:rPr>
          <w:b/>
          <w:bCs/>
          <w:color w:val="7030A0"/>
        </w:rPr>
        <w:t>\n</w:t>
      </w:r>
      <w:r w:rsidRPr="00E754B2">
        <w:rPr>
          <w:b/>
          <w:bCs/>
          <w:color w:val="00B050"/>
        </w:rPr>
        <w:t>'</w:t>
      </w:r>
      <w:r>
        <w:rPr>
          <w:b/>
          <w:bCs/>
          <w:color w:val="00B050"/>
        </w:rPr>
        <w:t>)</w:t>
      </w:r>
      <w:r>
        <w:rPr>
          <w:b/>
          <w:bCs/>
          <w:color w:val="00B050"/>
        </w:rPr>
        <w:tab/>
      </w:r>
      <w:r w:rsidRPr="00BE3481">
        <w:rPr>
          <w:b/>
          <w:bCs/>
          <w:i/>
          <w:iCs/>
          <w:color w:val="7F7F7F" w:themeColor="text1" w:themeTint="80"/>
          <w:sz w:val="24"/>
          <w:szCs w:val="24"/>
        </w:rPr>
        <w:t xml:space="preserve"># </w:t>
      </w:r>
      <w:proofErr w:type="spellStart"/>
      <w:r w:rsidRPr="00F7130F">
        <w:rPr>
          <w:b/>
          <w:bCs/>
          <w:i/>
          <w:iCs/>
          <w:color w:val="7F7F7F" w:themeColor="text1" w:themeTint="80"/>
        </w:rPr>
        <w:t>lineList</w:t>
      </w:r>
      <w:proofErr w:type="spellEnd"/>
      <w:r>
        <w:rPr>
          <w:i/>
          <w:iCs/>
          <w:color w:val="7F7F7F" w:themeColor="text1" w:themeTint="80"/>
        </w:rPr>
        <w:t xml:space="preserve"> contains each line as items</w:t>
      </w:r>
    </w:p>
    <w:p w14:paraId="0EAF9DF2" w14:textId="16F7408F" w:rsidR="00F7130F" w:rsidRDefault="00F7130F" w:rsidP="00F7130F">
      <w:pPr>
        <w:spacing w:after="0"/>
        <w:rPr>
          <w:i/>
          <w:iCs/>
          <w:color w:val="7F7F7F" w:themeColor="text1" w:themeTint="80"/>
        </w:rPr>
      </w:pPr>
      <w:r>
        <w:rPr>
          <w:i/>
          <w:iCs/>
          <w:color w:val="7F7F7F" w:themeColor="text1" w:themeTint="80"/>
        </w:rPr>
        <w:tab/>
      </w:r>
      <w:proofErr w:type="spellStart"/>
      <w:proofErr w:type="gramStart"/>
      <w:r>
        <w:rPr>
          <w:b/>
          <w:bCs/>
          <w:color w:val="00B050"/>
        </w:rPr>
        <w:t>wordList</w:t>
      </w:r>
      <w:proofErr w:type="spellEnd"/>
      <w:r>
        <w:rPr>
          <w:b/>
          <w:bCs/>
          <w:color w:val="00B050"/>
        </w:rPr>
        <w:t xml:space="preserve">  =</w:t>
      </w:r>
      <w:proofErr w:type="gramEnd"/>
      <w:r>
        <w:rPr>
          <w:b/>
          <w:bCs/>
          <w:color w:val="00B050"/>
        </w:rPr>
        <w:t xml:space="preserve">  </w:t>
      </w:r>
      <w:proofErr w:type="spellStart"/>
      <w:r>
        <w:rPr>
          <w:b/>
          <w:bCs/>
          <w:color w:val="00B050"/>
        </w:rPr>
        <w:t>allTxt.split</w:t>
      </w:r>
      <w:proofErr w:type="spellEnd"/>
      <w:r>
        <w:rPr>
          <w:b/>
          <w:bCs/>
          <w:color w:val="00B050"/>
        </w:rPr>
        <w:t>()</w:t>
      </w:r>
      <w:r>
        <w:rPr>
          <w:b/>
          <w:bCs/>
          <w:color w:val="00B050"/>
        </w:rPr>
        <w:tab/>
      </w:r>
      <w:r w:rsidRPr="00BE3481">
        <w:rPr>
          <w:b/>
          <w:bCs/>
          <w:i/>
          <w:iCs/>
          <w:color w:val="7F7F7F" w:themeColor="text1" w:themeTint="80"/>
          <w:sz w:val="24"/>
          <w:szCs w:val="24"/>
        </w:rPr>
        <w:t xml:space="preserve"># </w:t>
      </w:r>
      <w:proofErr w:type="spellStart"/>
      <w:r>
        <w:rPr>
          <w:b/>
          <w:bCs/>
          <w:i/>
          <w:iCs/>
          <w:color w:val="7F7F7F" w:themeColor="text1" w:themeTint="80"/>
        </w:rPr>
        <w:t>wordList</w:t>
      </w:r>
      <w:proofErr w:type="spellEnd"/>
      <w:r>
        <w:rPr>
          <w:i/>
          <w:iCs/>
          <w:color w:val="7F7F7F" w:themeColor="text1" w:themeTint="80"/>
        </w:rPr>
        <w:t xml:space="preserve"> contains each </w:t>
      </w:r>
      <w:r>
        <w:rPr>
          <w:i/>
          <w:iCs/>
          <w:color w:val="7F7F7F" w:themeColor="text1" w:themeTint="80"/>
        </w:rPr>
        <w:t>word</w:t>
      </w:r>
      <w:r>
        <w:rPr>
          <w:i/>
          <w:iCs/>
          <w:color w:val="7F7F7F" w:themeColor="text1" w:themeTint="80"/>
        </w:rPr>
        <w:t xml:space="preserve"> as items</w:t>
      </w:r>
    </w:p>
    <w:p w14:paraId="2674706A" w14:textId="5C094A67" w:rsidR="008A5C6D" w:rsidRPr="00C7208E" w:rsidRDefault="008A5C6D" w:rsidP="00F7130F">
      <w:pPr>
        <w:spacing w:after="0"/>
        <w:rPr>
          <w:i/>
          <w:iCs/>
          <w:color w:val="7F7F7F" w:themeColor="text1" w:themeTint="80"/>
          <w:sz w:val="12"/>
          <w:szCs w:val="12"/>
        </w:rPr>
      </w:pPr>
    </w:p>
    <w:p w14:paraId="70E185E5" w14:textId="2AEC10E4" w:rsidR="008A5C6D" w:rsidRPr="008A5C6D" w:rsidRDefault="008A5C6D" w:rsidP="008A5C6D">
      <w:pPr>
        <w:spacing w:after="0"/>
        <w:ind w:firstLine="720"/>
        <w:rPr>
          <w:b/>
          <w:bCs/>
          <w:color w:val="7F7F7F" w:themeColor="text1" w:themeTint="80"/>
        </w:rPr>
      </w:pPr>
      <w:r w:rsidRPr="00BE3481">
        <w:rPr>
          <w:b/>
          <w:bCs/>
          <w:i/>
          <w:iCs/>
          <w:color w:val="7F7F7F" w:themeColor="text1" w:themeTint="80"/>
          <w:sz w:val="24"/>
          <w:szCs w:val="24"/>
        </w:rPr>
        <w:t xml:space="preserve"># </w:t>
      </w:r>
      <w:r w:rsidRPr="008A5C6D">
        <w:rPr>
          <w:i/>
          <w:iCs/>
          <w:color w:val="7F7F7F" w:themeColor="text1" w:themeTint="80"/>
        </w:rPr>
        <w:t xml:space="preserve">writes the string </w:t>
      </w:r>
      <w:r w:rsidR="00C5393A">
        <w:rPr>
          <w:i/>
          <w:iCs/>
          <w:color w:val="7F7F7F" w:themeColor="text1" w:themeTint="80"/>
        </w:rPr>
        <w:t>at</w:t>
      </w:r>
      <w:r w:rsidRPr="008A5C6D">
        <w:rPr>
          <w:i/>
          <w:iCs/>
          <w:color w:val="7F7F7F" w:themeColor="text1" w:themeTint="80"/>
        </w:rPr>
        <w:t xml:space="preserve"> end of file because</w:t>
      </w:r>
      <w:r>
        <w:rPr>
          <w:i/>
          <w:iCs/>
          <w:color w:val="7F7F7F" w:themeColor="text1" w:themeTint="80"/>
        </w:rPr>
        <w:t xml:space="preserve"> seeker is at end after </w:t>
      </w:r>
      <w:proofErr w:type="spellStart"/>
      <w:proofErr w:type="gramStart"/>
      <w:r w:rsidRPr="008A5C6D">
        <w:rPr>
          <w:b/>
          <w:bCs/>
          <w:color w:val="7F7F7F" w:themeColor="text1" w:themeTint="80"/>
        </w:rPr>
        <w:t>f.read</w:t>
      </w:r>
      <w:proofErr w:type="spellEnd"/>
      <w:proofErr w:type="gramEnd"/>
      <w:r w:rsidRPr="008A5C6D">
        <w:rPr>
          <w:b/>
          <w:bCs/>
          <w:color w:val="7F7F7F" w:themeColor="text1" w:themeTint="80"/>
        </w:rPr>
        <w:t>()</w:t>
      </w:r>
    </w:p>
    <w:p w14:paraId="6B783E96" w14:textId="0E102D3D" w:rsidR="008A5C6D" w:rsidRDefault="008A5C6D" w:rsidP="008A5C6D">
      <w:pPr>
        <w:spacing w:after="0"/>
        <w:ind w:firstLine="720"/>
        <w:rPr>
          <w:b/>
          <w:bCs/>
          <w:color w:val="00B050"/>
        </w:rPr>
      </w:pPr>
      <w:proofErr w:type="spellStart"/>
      <w:proofErr w:type="gramStart"/>
      <w:r w:rsidRPr="00C84117">
        <w:rPr>
          <w:b/>
          <w:bCs/>
          <w:color w:val="00B050"/>
          <w:highlight w:val="yellow"/>
        </w:rPr>
        <w:t>f</w:t>
      </w:r>
      <w:r w:rsidRPr="00C84117">
        <w:rPr>
          <w:b/>
          <w:bCs/>
          <w:color w:val="00B050"/>
          <w:highlight w:val="yellow"/>
        </w:rPr>
        <w:t>.</w:t>
      </w:r>
      <w:r w:rsidRPr="00C84117">
        <w:rPr>
          <w:b/>
          <w:bCs/>
          <w:color w:val="00B050"/>
          <w:highlight w:val="yellow"/>
        </w:rPr>
        <w:t>write</w:t>
      </w:r>
      <w:proofErr w:type="spellEnd"/>
      <w:proofErr w:type="gramEnd"/>
      <w:r>
        <w:rPr>
          <w:b/>
          <w:bCs/>
          <w:color w:val="00B050"/>
        </w:rPr>
        <w:t>(</w:t>
      </w:r>
      <w:r w:rsidRPr="00E754B2">
        <w:rPr>
          <w:b/>
          <w:bCs/>
          <w:color w:val="00B050"/>
        </w:rPr>
        <w:t>'</w:t>
      </w:r>
      <w:r w:rsidR="00C5393A" w:rsidRPr="00C5393A">
        <w:rPr>
          <w:b/>
          <w:bCs/>
          <w:color w:val="7030A0"/>
        </w:rPr>
        <w:t>\</w:t>
      </w:r>
      <w:proofErr w:type="spellStart"/>
      <w:r w:rsidR="00C5393A" w:rsidRPr="00C5393A">
        <w:rPr>
          <w:b/>
          <w:bCs/>
          <w:color w:val="7030A0"/>
        </w:rPr>
        <w:t>n</w:t>
      </w:r>
      <w:r>
        <w:rPr>
          <w:b/>
          <w:bCs/>
          <w:color w:val="00B050"/>
        </w:rPr>
        <w:t>This</w:t>
      </w:r>
      <w:proofErr w:type="spellEnd"/>
      <w:r>
        <w:rPr>
          <w:b/>
          <w:bCs/>
          <w:color w:val="00B050"/>
        </w:rPr>
        <w:t xml:space="preserve"> line is at </w:t>
      </w:r>
      <w:r w:rsidR="00C5393A">
        <w:rPr>
          <w:b/>
          <w:bCs/>
          <w:color w:val="00B050"/>
        </w:rPr>
        <w:t>END</w:t>
      </w:r>
      <w:r w:rsidRPr="00E754B2">
        <w:rPr>
          <w:b/>
          <w:bCs/>
          <w:color w:val="00B050"/>
        </w:rPr>
        <w:t>'</w:t>
      </w:r>
      <w:r>
        <w:rPr>
          <w:b/>
          <w:bCs/>
          <w:color w:val="00B050"/>
        </w:rPr>
        <w:t>)</w:t>
      </w:r>
      <w:r>
        <w:rPr>
          <w:b/>
          <w:bCs/>
          <w:color w:val="00B050"/>
        </w:rPr>
        <w:tab/>
      </w:r>
    </w:p>
    <w:p w14:paraId="3BD51629" w14:textId="77777777" w:rsidR="00C7208E" w:rsidRPr="00C7208E" w:rsidRDefault="00C7208E" w:rsidP="00C7208E">
      <w:pPr>
        <w:spacing w:after="0"/>
        <w:rPr>
          <w:b/>
          <w:bCs/>
          <w:i/>
          <w:iCs/>
          <w:color w:val="7F7F7F" w:themeColor="text1" w:themeTint="80"/>
          <w:sz w:val="12"/>
          <w:szCs w:val="12"/>
        </w:rPr>
      </w:pPr>
    </w:p>
    <w:p w14:paraId="3BDB8170" w14:textId="029C28C7" w:rsidR="00C5393A" w:rsidRDefault="00C5393A" w:rsidP="00C5393A">
      <w:pPr>
        <w:spacing w:after="0"/>
        <w:ind w:firstLine="720"/>
        <w:rPr>
          <w:i/>
          <w:iCs/>
          <w:color w:val="7F7F7F" w:themeColor="text1" w:themeTint="80"/>
        </w:rPr>
      </w:pPr>
      <w:r w:rsidRPr="00BE3481">
        <w:rPr>
          <w:b/>
          <w:bCs/>
          <w:i/>
          <w:iCs/>
          <w:color w:val="7F7F7F" w:themeColor="text1" w:themeTint="80"/>
          <w:sz w:val="24"/>
          <w:szCs w:val="24"/>
        </w:rPr>
        <w:t xml:space="preserve"># </w:t>
      </w:r>
      <w:proofErr w:type="gramStart"/>
      <w:r w:rsidRPr="00C5393A">
        <w:rPr>
          <w:i/>
          <w:iCs/>
          <w:color w:val="7F7F7F" w:themeColor="text1" w:themeTint="80"/>
        </w:rPr>
        <w:t>moves</w:t>
      </w:r>
      <w:proofErr w:type="gramEnd"/>
      <w:r w:rsidRPr="00C5393A">
        <w:rPr>
          <w:i/>
          <w:iCs/>
          <w:color w:val="7F7F7F" w:themeColor="text1" w:themeTint="80"/>
        </w:rPr>
        <w:t xml:space="preserve"> seeker to start of file</w:t>
      </w:r>
    </w:p>
    <w:p w14:paraId="2C6D6C0F" w14:textId="3D414207" w:rsidR="00F7130F" w:rsidRDefault="008A5C6D" w:rsidP="00BA7247">
      <w:pPr>
        <w:spacing w:after="0"/>
        <w:rPr>
          <w:b/>
          <w:bCs/>
          <w:color w:val="00B050"/>
        </w:rPr>
      </w:pPr>
      <w:r>
        <w:rPr>
          <w:i/>
          <w:iCs/>
          <w:color w:val="7F7F7F" w:themeColor="text1" w:themeTint="80"/>
        </w:rPr>
        <w:tab/>
      </w:r>
      <w:proofErr w:type="spellStart"/>
      <w:proofErr w:type="gramStart"/>
      <w:r w:rsidRPr="00C84117">
        <w:rPr>
          <w:b/>
          <w:bCs/>
          <w:color w:val="00B050"/>
          <w:highlight w:val="yellow"/>
        </w:rPr>
        <w:t>f.</w:t>
      </w:r>
      <w:r w:rsidRPr="00C84117">
        <w:rPr>
          <w:b/>
          <w:bCs/>
          <w:color w:val="00B050"/>
          <w:highlight w:val="yellow"/>
        </w:rPr>
        <w:t>seek</w:t>
      </w:r>
      <w:proofErr w:type="spellEnd"/>
      <w:proofErr w:type="gramEnd"/>
      <w:r w:rsidRPr="00C84117">
        <w:rPr>
          <w:b/>
          <w:bCs/>
          <w:color w:val="00B050"/>
          <w:highlight w:val="yellow"/>
        </w:rPr>
        <w:t>(</w:t>
      </w:r>
      <w:r w:rsidRPr="00C84117">
        <w:rPr>
          <w:b/>
          <w:bCs/>
          <w:color w:val="00B050"/>
          <w:highlight w:val="yellow"/>
        </w:rPr>
        <w:t>0)</w:t>
      </w:r>
      <w:r>
        <w:rPr>
          <w:b/>
          <w:bCs/>
          <w:color w:val="00B050"/>
        </w:rPr>
        <w:tab/>
      </w:r>
      <w:r>
        <w:rPr>
          <w:b/>
          <w:bCs/>
          <w:color w:val="00B050"/>
        </w:rPr>
        <w:tab/>
      </w:r>
      <w:r>
        <w:rPr>
          <w:b/>
          <w:bCs/>
          <w:color w:val="00B050"/>
        </w:rPr>
        <w:tab/>
      </w:r>
    </w:p>
    <w:p w14:paraId="0B8EDC0A" w14:textId="77777777" w:rsidR="00C7208E" w:rsidRPr="00C7208E" w:rsidRDefault="00C7208E" w:rsidP="00BA7247">
      <w:pPr>
        <w:spacing w:after="0"/>
        <w:rPr>
          <w:i/>
          <w:iCs/>
          <w:color w:val="7F7F7F" w:themeColor="text1" w:themeTint="80"/>
          <w:sz w:val="12"/>
          <w:szCs w:val="12"/>
        </w:rPr>
      </w:pPr>
    </w:p>
    <w:p w14:paraId="550A1D66" w14:textId="239889AB" w:rsidR="00C5393A" w:rsidRDefault="00C5393A" w:rsidP="00C5393A">
      <w:pPr>
        <w:spacing w:after="0"/>
        <w:ind w:firstLine="720"/>
        <w:rPr>
          <w:i/>
          <w:iCs/>
          <w:color w:val="7F7F7F" w:themeColor="text1" w:themeTint="80"/>
        </w:rPr>
      </w:pPr>
      <w:r w:rsidRPr="00BE3481">
        <w:rPr>
          <w:b/>
          <w:bCs/>
          <w:i/>
          <w:iCs/>
          <w:color w:val="7F7F7F" w:themeColor="text1" w:themeTint="80"/>
          <w:sz w:val="24"/>
          <w:szCs w:val="24"/>
        </w:rPr>
        <w:t xml:space="preserve"># </w:t>
      </w:r>
      <w:proofErr w:type="gramStart"/>
      <w:r w:rsidRPr="008A5C6D">
        <w:rPr>
          <w:i/>
          <w:iCs/>
          <w:color w:val="7F7F7F" w:themeColor="text1" w:themeTint="80"/>
        </w:rPr>
        <w:t>writes</w:t>
      </w:r>
      <w:proofErr w:type="gramEnd"/>
      <w:r w:rsidRPr="008A5C6D">
        <w:rPr>
          <w:i/>
          <w:iCs/>
          <w:color w:val="7F7F7F" w:themeColor="text1" w:themeTint="80"/>
        </w:rPr>
        <w:t xml:space="preserve"> the string </w:t>
      </w:r>
      <w:r>
        <w:rPr>
          <w:i/>
          <w:iCs/>
          <w:color w:val="7F7F7F" w:themeColor="text1" w:themeTint="80"/>
        </w:rPr>
        <w:t>at</w:t>
      </w:r>
      <w:r w:rsidRPr="008A5C6D">
        <w:rPr>
          <w:i/>
          <w:iCs/>
          <w:color w:val="7F7F7F" w:themeColor="text1" w:themeTint="80"/>
        </w:rPr>
        <w:t xml:space="preserve"> </w:t>
      </w:r>
      <w:r>
        <w:rPr>
          <w:i/>
          <w:iCs/>
          <w:color w:val="7F7F7F" w:themeColor="text1" w:themeTint="80"/>
        </w:rPr>
        <w:t>start</w:t>
      </w:r>
      <w:r w:rsidRPr="008A5C6D">
        <w:rPr>
          <w:i/>
          <w:iCs/>
          <w:color w:val="7F7F7F" w:themeColor="text1" w:themeTint="80"/>
        </w:rPr>
        <w:t xml:space="preserve"> of file because</w:t>
      </w:r>
      <w:r>
        <w:rPr>
          <w:i/>
          <w:iCs/>
          <w:color w:val="7F7F7F" w:themeColor="text1" w:themeTint="80"/>
        </w:rPr>
        <w:t xml:space="preserve"> seeker is </w:t>
      </w:r>
      <w:r>
        <w:rPr>
          <w:i/>
          <w:iCs/>
          <w:color w:val="7F7F7F" w:themeColor="text1" w:themeTint="80"/>
        </w:rPr>
        <w:t>has been set to</w:t>
      </w:r>
    </w:p>
    <w:p w14:paraId="2DE624F6" w14:textId="088E6DAE" w:rsidR="00C5393A" w:rsidRPr="008A5C6D" w:rsidRDefault="00C5393A" w:rsidP="00C5393A">
      <w:pPr>
        <w:spacing w:after="0"/>
        <w:ind w:firstLine="720"/>
        <w:rPr>
          <w:b/>
          <w:bCs/>
          <w:color w:val="7F7F7F" w:themeColor="text1" w:themeTint="80"/>
        </w:rPr>
      </w:pPr>
      <w:r w:rsidRPr="00C7208E">
        <w:rPr>
          <w:b/>
          <w:bCs/>
          <w:i/>
          <w:iCs/>
          <w:color w:val="7F7F7F" w:themeColor="text1" w:themeTint="80"/>
          <w:sz w:val="24"/>
          <w:szCs w:val="24"/>
        </w:rPr>
        <w:t>#</w:t>
      </w:r>
      <w:r>
        <w:rPr>
          <w:i/>
          <w:iCs/>
          <w:color w:val="7F7F7F" w:themeColor="text1" w:themeTint="80"/>
        </w:rPr>
        <w:t xml:space="preserve"> the start in the previous line </w:t>
      </w:r>
      <w:proofErr w:type="spellStart"/>
      <w:proofErr w:type="gramStart"/>
      <w:r w:rsidRPr="00C5393A">
        <w:rPr>
          <w:b/>
          <w:bCs/>
          <w:color w:val="7F7F7F" w:themeColor="text1" w:themeTint="80"/>
        </w:rPr>
        <w:t>f.seek</w:t>
      </w:r>
      <w:proofErr w:type="spellEnd"/>
      <w:proofErr w:type="gramEnd"/>
      <w:r w:rsidRPr="00C5393A">
        <w:rPr>
          <w:b/>
          <w:bCs/>
          <w:color w:val="7F7F7F" w:themeColor="text1" w:themeTint="80"/>
        </w:rPr>
        <w:t>(0)</w:t>
      </w:r>
    </w:p>
    <w:p w14:paraId="06BC7E48" w14:textId="544835D7" w:rsidR="00C5393A" w:rsidRPr="00C5393A" w:rsidRDefault="00C5393A" w:rsidP="00C5393A">
      <w:pPr>
        <w:spacing w:after="0"/>
        <w:ind w:firstLine="720"/>
        <w:rPr>
          <w:i/>
          <w:iCs/>
          <w:color w:val="7F7F7F" w:themeColor="text1" w:themeTint="80"/>
        </w:rPr>
      </w:pPr>
      <w:proofErr w:type="spellStart"/>
      <w:proofErr w:type="gramStart"/>
      <w:r w:rsidRPr="00C84117">
        <w:rPr>
          <w:b/>
          <w:bCs/>
          <w:color w:val="00B050"/>
          <w:highlight w:val="yellow"/>
        </w:rPr>
        <w:t>f.write</w:t>
      </w:r>
      <w:proofErr w:type="spellEnd"/>
      <w:proofErr w:type="gramEnd"/>
      <w:r>
        <w:rPr>
          <w:b/>
          <w:bCs/>
          <w:color w:val="00B050"/>
        </w:rPr>
        <w:t>(</w:t>
      </w:r>
      <w:r w:rsidRPr="00E754B2">
        <w:rPr>
          <w:b/>
          <w:bCs/>
          <w:color w:val="00B050"/>
        </w:rPr>
        <w:t>'</w:t>
      </w:r>
      <w:r w:rsidR="00C84117">
        <w:rPr>
          <w:b/>
          <w:bCs/>
          <w:color w:val="00B050"/>
        </w:rPr>
        <w:t xml:space="preserve">Overwrites </w:t>
      </w:r>
      <w:r>
        <w:rPr>
          <w:b/>
          <w:bCs/>
          <w:color w:val="00B050"/>
        </w:rPr>
        <w:t xml:space="preserve">at </w:t>
      </w:r>
      <w:r>
        <w:rPr>
          <w:b/>
          <w:bCs/>
          <w:color w:val="00B050"/>
        </w:rPr>
        <w:t>START</w:t>
      </w:r>
      <w:r w:rsidRPr="00C5393A">
        <w:rPr>
          <w:b/>
          <w:bCs/>
          <w:color w:val="7030A0"/>
        </w:rPr>
        <w:t>\n</w:t>
      </w:r>
      <w:r w:rsidRPr="00E754B2">
        <w:rPr>
          <w:b/>
          <w:bCs/>
          <w:color w:val="00B050"/>
        </w:rPr>
        <w:t>'</w:t>
      </w:r>
      <w:r>
        <w:rPr>
          <w:b/>
          <w:bCs/>
          <w:color w:val="00B050"/>
        </w:rPr>
        <w:t>)</w:t>
      </w:r>
    </w:p>
    <w:p w14:paraId="10B1B902" w14:textId="771528C0" w:rsidR="00BA7247" w:rsidRDefault="00BA7247" w:rsidP="00BA7247">
      <w:pPr>
        <w:spacing w:after="0"/>
      </w:pPr>
    </w:p>
    <w:p w14:paraId="45036CD4" w14:textId="59DE2D10" w:rsidR="00BA7247" w:rsidRDefault="00C84117" w:rsidP="00BA7247">
      <w:pPr>
        <w:spacing w:after="0"/>
      </w:pPr>
      <w:r>
        <w:t>The result of running that code on fileName.txt is shown below. The original file is on the left.</w:t>
      </w:r>
      <w:r w:rsidR="00771B3A">
        <w:t xml:space="preserve"> Note due to buffering you may have to close and reopen the file to see the changes.</w:t>
      </w:r>
    </w:p>
    <w:p w14:paraId="7A8DBD5A" w14:textId="26110055" w:rsidR="00C84117" w:rsidRDefault="00C84117" w:rsidP="00C84117">
      <w:pPr>
        <w:spacing w:after="0"/>
        <w:jc w:val="center"/>
      </w:pPr>
      <w:r w:rsidRPr="00C84117">
        <w:drawing>
          <wp:inline distT="0" distB="0" distL="0" distR="0" wp14:anchorId="75467825" wp14:editId="5C13540A">
            <wp:extent cx="2700916" cy="2129100"/>
            <wp:effectExtent l="0" t="0" r="4445"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2717540" cy="2142205"/>
                    </a:xfrm>
                    <a:prstGeom prst="rect">
                      <a:avLst/>
                    </a:prstGeom>
                  </pic:spPr>
                </pic:pic>
              </a:graphicData>
            </a:graphic>
          </wp:inline>
        </w:drawing>
      </w:r>
    </w:p>
    <w:p w14:paraId="332E4555" w14:textId="260DABB7" w:rsidR="00BA7247" w:rsidRDefault="00BA7247" w:rsidP="00BA7247">
      <w:pPr>
        <w:spacing w:after="0"/>
      </w:pPr>
    </w:p>
    <w:p w14:paraId="758157FB" w14:textId="24B05508" w:rsidR="00771B3A" w:rsidRPr="00771B3A" w:rsidRDefault="00771B3A" w:rsidP="00771B3A">
      <w:pPr>
        <w:spacing w:after="0"/>
        <w:ind w:left="720"/>
        <w:rPr>
          <w:b/>
          <w:bCs/>
          <w:sz w:val="24"/>
          <w:szCs w:val="24"/>
        </w:rPr>
      </w:pPr>
      <w:r w:rsidRPr="00771B3A">
        <w:rPr>
          <w:b/>
          <w:bCs/>
          <w:sz w:val="24"/>
          <w:szCs w:val="24"/>
        </w:rPr>
        <w:t>The Seeker</w:t>
      </w:r>
    </w:p>
    <w:p w14:paraId="1BBACBC5" w14:textId="12A8FC60" w:rsidR="00771B3A" w:rsidRDefault="00771B3A" w:rsidP="00771B3A">
      <w:pPr>
        <w:spacing w:after="0"/>
        <w:ind w:left="720"/>
      </w:pPr>
      <w:r>
        <w:t xml:space="preserve">The seeker keeps track of where we are in the file. Think of it as the cursor in a text file. In ‘r’ read mode the seeker starts at the start of the file. In ‘a’ append mode the seeker starts at the very end. Certain modes allow you to move the seeker around such as above where </w:t>
      </w:r>
      <w:proofErr w:type="spellStart"/>
      <w:proofErr w:type="gramStart"/>
      <w:r w:rsidRPr="00771B3A">
        <w:rPr>
          <w:b/>
          <w:bCs/>
          <w:color w:val="00B050"/>
          <w:sz w:val="24"/>
          <w:szCs w:val="24"/>
        </w:rPr>
        <w:t>f.seek</w:t>
      </w:r>
      <w:proofErr w:type="spellEnd"/>
      <w:proofErr w:type="gramEnd"/>
      <w:r w:rsidRPr="00771B3A">
        <w:rPr>
          <w:b/>
          <w:bCs/>
          <w:color w:val="00B050"/>
          <w:sz w:val="24"/>
          <w:szCs w:val="24"/>
        </w:rPr>
        <w:t>(0)</w:t>
      </w:r>
      <w:r w:rsidRPr="00771B3A">
        <w:rPr>
          <w:color w:val="00B050"/>
          <w:sz w:val="24"/>
          <w:szCs w:val="24"/>
        </w:rPr>
        <w:t xml:space="preserve"> </w:t>
      </w:r>
      <w:r>
        <w:t xml:space="preserve">was used to set it back at the start since the </w:t>
      </w:r>
      <w:proofErr w:type="spellStart"/>
      <w:r w:rsidRPr="00771B3A">
        <w:rPr>
          <w:b/>
          <w:bCs/>
          <w:color w:val="00B050"/>
          <w:sz w:val="24"/>
          <w:szCs w:val="24"/>
        </w:rPr>
        <w:t>f.read</w:t>
      </w:r>
      <w:proofErr w:type="spellEnd"/>
      <w:r w:rsidRPr="00771B3A">
        <w:rPr>
          <w:b/>
          <w:bCs/>
          <w:color w:val="00B050"/>
          <w:sz w:val="24"/>
          <w:szCs w:val="24"/>
        </w:rPr>
        <w:t>()</w:t>
      </w:r>
      <w:r w:rsidRPr="00771B3A">
        <w:rPr>
          <w:color w:val="00B050"/>
          <w:sz w:val="24"/>
          <w:szCs w:val="24"/>
        </w:rPr>
        <w:t xml:space="preserve"> </w:t>
      </w:r>
      <w:r>
        <w:t>function had moved it to the end.</w:t>
      </w:r>
      <w:r w:rsidR="00433A86">
        <w:t xml:space="preserve"> </w:t>
      </w:r>
      <w:proofErr w:type="spellStart"/>
      <w:proofErr w:type="gramStart"/>
      <w:r w:rsidR="00433A86" w:rsidRPr="00433A86">
        <w:rPr>
          <w:b/>
          <w:bCs/>
          <w:color w:val="00B050"/>
          <w:sz w:val="24"/>
          <w:szCs w:val="24"/>
        </w:rPr>
        <w:t>f.tell</w:t>
      </w:r>
      <w:proofErr w:type="spellEnd"/>
      <w:proofErr w:type="gramEnd"/>
      <w:r w:rsidR="00433A86" w:rsidRPr="00433A86">
        <w:rPr>
          <w:b/>
          <w:bCs/>
          <w:color w:val="00B050"/>
          <w:sz w:val="24"/>
          <w:szCs w:val="24"/>
        </w:rPr>
        <w:t xml:space="preserve">() </w:t>
      </w:r>
      <w:r w:rsidR="00433A86">
        <w:t>returns a number indicating where the seeker is currently positioned. The numbers represent each character in the file hence why 0 is used to set the seeker to the start.</w:t>
      </w:r>
    </w:p>
    <w:p w14:paraId="77E6A532" w14:textId="2746872D" w:rsidR="001C18EE" w:rsidRDefault="001C18EE" w:rsidP="00771B3A">
      <w:pPr>
        <w:spacing w:after="0"/>
        <w:ind w:left="720"/>
      </w:pPr>
      <w:r>
        <w:t xml:space="preserve">To move the seeker to the end of the file you need to use </w:t>
      </w:r>
      <w:proofErr w:type="spellStart"/>
      <w:proofErr w:type="gramStart"/>
      <w:r w:rsidRPr="00771B3A">
        <w:rPr>
          <w:b/>
          <w:bCs/>
          <w:color w:val="00B050"/>
          <w:sz w:val="24"/>
          <w:szCs w:val="24"/>
        </w:rPr>
        <w:t>f.seek</w:t>
      </w:r>
      <w:proofErr w:type="spellEnd"/>
      <w:proofErr w:type="gramEnd"/>
      <w:r w:rsidRPr="00771B3A">
        <w:rPr>
          <w:b/>
          <w:bCs/>
          <w:color w:val="00B050"/>
          <w:sz w:val="24"/>
          <w:szCs w:val="24"/>
        </w:rPr>
        <w:t>(0</w:t>
      </w:r>
      <w:r>
        <w:rPr>
          <w:b/>
          <w:bCs/>
          <w:color w:val="00B050"/>
          <w:sz w:val="24"/>
          <w:szCs w:val="24"/>
        </w:rPr>
        <w:t>, 2</w:t>
      </w:r>
      <w:r w:rsidRPr="00771B3A">
        <w:rPr>
          <w:b/>
          <w:bCs/>
          <w:color w:val="00B050"/>
          <w:sz w:val="24"/>
          <w:szCs w:val="24"/>
        </w:rPr>
        <w:t>)</w:t>
      </w:r>
      <w:r>
        <w:t>.</w:t>
      </w:r>
      <w:r>
        <w:t xml:space="preserve"> The second parameter is optional and can be </w:t>
      </w:r>
      <w:r w:rsidRPr="001C18EE">
        <w:rPr>
          <w:b/>
          <w:bCs/>
          <w:color w:val="00B050"/>
          <w:sz w:val="24"/>
          <w:szCs w:val="24"/>
        </w:rPr>
        <w:t>0</w:t>
      </w:r>
      <w:r>
        <w:t xml:space="preserve"> = start of file, </w:t>
      </w:r>
      <w:r w:rsidRPr="001C18EE">
        <w:rPr>
          <w:b/>
          <w:bCs/>
          <w:color w:val="00B050"/>
          <w:sz w:val="24"/>
          <w:szCs w:val="24"/>
        </w:rPr>
        <w:t>1</w:t>
      </w:r>
      <w:r>
        <w:t xml:space="preserve"> = current position in file or </w:t>
      </w:r>
      <w:r w:rsidRPr="001C18EE">
        <w:rPr>
          <w:b/>
          <w:bCs/>
          <w:color w:val="00B050"/>
          <w:sz w:val="24"/>
          <w:szCs w:val="24"/>
        </w:rPr>
        <w:t>2</w:t>
      </w:r>
      <w:r>
        <w:t xml:space="preserve"> = end of file.</w:t>
      </w:r>
    </w:p>
    <w:p w14:paraId="58894AF6" w14:textId="57BC8032" w:rsidR="00771B3A" w:rsidRDefault="00771B3A" w:rsidP="00BA7247">
      <w:pPr>
        <w:spacing w:after="0"/>
        <w:rPr>
          <w:b/>
          <w:bCs/>
          <w:sz w:val="24"/>
          <w:szCs w:val="24"/>
        </w:rPr>
      </w:pPr>
    </w:p>
    <w:p w14:paraId="758ED680" w14:textId="77777777" w:rsidR="001C18EE" w:rsidRDefault="001C18EE" w:rsidP="00BA7247">
      <w:pPr>
        <w:spacing w:after="0"/>
        <w:rPr>
          <w:b/>
          <w:bCs/>
          <w:sz w:val="24"/>
          <w:szCs w:val="24"/>
        </w:rPr>
      </w:pPr>
    </w:p>
    <w:p w14:paraId="661B3AC2" w14:textId="0FA0A542" w:rsidR="00BA7247" w:rsidRPr="00E95B00" w:rsidRDefault="001C18EE" w:rsidP="00BA7247">
      <w:pPr>
        <w:spacing w:after="0"/>
        <w:rPr>
          <w:b/>
          <w:bCs/>
          <w:sz w:val="24"/>
          <w:szCs w:val="24"/>
        </w:rPr>
      </w:pPr>
      <w:r>
        <w:rPr>
          <w:b/>
          <w:bCs/>
          <w:sz w:val="24"/>
          <w:szCs w:val="24"/>
        </w:rPr>
        <w:t>Notes on Files</w:t>
      </w:r>
    </w:p>
    <w:p w14:paraId="121FB97A" w14:textId="638DC067" w:rsidR="00BA7247" w:rsidRDefault="001C18EE" w:rsidP="00BA7247">
      <w:pPr>
        <w:spacing w:after="0"/>
      </w:pPr>
      <w:r>
        <w:t xml:space="preserve">The string </w:t>
      </w:r>
      <w:r w:rsidRPr="00E754B2">
        <w:rPr>
          <w:b/>
          <w:bCs/>
          <w:color w:val="00B050"/>
        </w:rPr>
        <w:t>'</w:t>
      </w:r>
      <w:r w:rsidRPr="008A5C6D">
        <w:rPr>
          <w:b/>
          <w:bCs/>
          <w:color w:val="7030A0"/>
        </w:rPr>
        <w:t>\n</w:t>
      </w:r>
      <w:r w:rsidRPr="00E754B2">
        <w:rPr>
          <w:b/>
          <w:bCs/>
          <w:color w:val="00B050"/>
        </w:rPr>
        <w:t>'</w:t>
      </w:r>
      <w:r>
        <w:rPr>
          <w:b/>
          <w:bCs/>
          <w:color w:val="00B050"/>
        </w:rPr>
        <w:t xml:space="preserve"> </w:t>
      </w:r>
      <w:r>
        <w:t xml:space="preserve">is a new line character. You don’t see these in </w:t>
      </w:r>
      <w:proofErr w:type="gramStart"/>
      <w:r>
        <w:t>files</w:t>
      </w:r>
      <w:proofErr w:type="gramEnd"/>
      <w:r>
        <w:t xml:space="preserve"> but they are used to indicate that what follows should start on a new line.</w:t>
      </w:r>
    </w:p>
    <w:p w14:paraId="501B28CD" w14:textId="61DAF9E9" w:rsidR="001C18EE" w:rsidRDefault="001C18EE" w:rsidP="00BA7247">
      <w:pPr>
        <w:spacing w:after="0"/>
      </w:pPr>
      <w:r>
        <w:t xml:space="preserve">The string </w:t>
      </w:r>
      <w:r w:rsidRPr="00E754B2">
        <w:rPr>
          <w:b/>
          <w:bCs/>
          <w:color w:val="00B050"/>
        </w:rPr>
        <w:t>'</w:t>
      </w:r>
      <w:r w:rsidRPr="008A5C6D">
        <w:rPr>
          <w:b/>
          <w:bCs/>
          <w:color w:val="7030A0"/>
        </w:rPr>
        <w:t>\</w:t>
      </w:r>
      <w:r>
        <w:rPr>
          <w:b/>
          <w:bCs/>
          <w:color w:val="7030A0"/>
        </w:rPr>
        <w:t>t</w:t>
      </w:r>
      <w:r w:rsidRPr="00E754B2">
        <w:rPr>
          <w:b/>
          <w:bCs/>
          <w:color w:val="00B050"/>
        </w:rPr>
        <w:t>'</w:t>
      </w:r>
      <w:r>
        <w:rPr>
          <w:b/>
          <w:bCs/>
          <w:color w:val="00B050"/>
        </w:rPr>
        <w:t xml:space="preserve"> </w:t>
      </w:r>
      <w:r>
        <w:t xml:space="preserve">is a </w:t>
      </w:r>
      <w:r>
        <w:t>tab character and denotes whe</w:t>
      </w:r>
      <w:r w:rsidR="008242E4">
        <w:t xml:space="preserve">re a tab </w:t>
      </w:r>
      <w:r w:rsidR="008242E4">
        <w:tab/>
        <w:t>should be.</w:t>
      </w:r>
    </w:p>
    <w:p w14:paraId="065829C9" w14:textId="7F47AA01" w:rsidR="008242E4" w:rsidRDefault="008242E4" w:rsidP="00BA7247">
      <w:pPr>
        <w:spacing w:after="0"/>
      </w:pPr>
    </w:p>
    <w:p w14:paraId="7B51EC15" w14:textId="1378CBA3" w:rsidR="008242E4" w:rsidRPr="008242E4" w:rsidRDefault="008242E4" w:rsidP="008242E4">
      <w:pPr>
        <w:spacing w:after="0"/>
        <w:ind w:left="720"/>
        <w:rPr>
          <w:b/>
          <w:bCs/>
          <w:sz w:val="24"/>
          <w:szCs w:val="24"/>
        </w:rPr>
      </w:pPr>
      <w:r w:rsidRPr="008242E4">
        <w:rPr>
          <w:b/>
          <w:bCs/>
          <w:sz w:val="24"/>
          <w:szCs w:val="24"/>
        </w:rPr>
        <w:t>Common Files Containing Data</w:t>
      </w:r>
    </w:p>
    <w:p w14:paraId="1C28E576" w14:textId="333459B1" w:rsidR="008242E4" w:rsidRDefault="008242E4" w:rsidP="008242E4">
      <w:pPr>
        <w:spacing w:after="0"/>
        <w:ind w:left="720"/>
      </w:pPr>
      <w:r w:rsidRPr="008242E4">
        <w:rPr>
          <w:b/>
          <w:bCs/>
        </w:rPr>
        <w:t>CSV</w:t>
      </w:r>
      <w:r>
        <w:t xml:space="preserve"> (Comma Separated Values)</w:t>
      </w:r>
    </w:p>
    <w:p w14:paraId="7A61BB95" w14:textId="081A5C4C" w:rsidR="008242E4" w:rsidRDefault="008242E4" w:rsidP="008242E4">
      <w:pPr>
        <w:spacing w:after="0"/>
        <w:ind w:left="720"/>
      </w:pPr>
      <w:r w:rsidRPr="008242E4">
        <w:drawing>
          <wp:inline distT="0" distB="0" distL="0" distR="0" wp14:anchorId="765376DE" wp14:editId="7B0429BE">
            <wp:extent cx="3162741" cy="1533739"/>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3162741" cy="1533739"/>
                    </a:xfrm>
                    <a:prstGeom prst="rect">
                      <a:avLst/>
                    </a:prstGeom>
                  </pic:spPr>
                </pic:pic>
              </a:graphicData>
            </a:graphic>
          </wp:inline>
        </w:drawing>
      </w:r>
    </w:p>
    <w:p w14:paraId="5DC5C9EC" w14:textId="77777777" w:rsidR="008242E4" w:rsidRDefault="008242E4" w:rsidP="008242E4">
      <w:pPr>
        <w:spacing w:after="0"/>
        <w:ind w:left="720"/>
      </w:pPr>
    </w:p>
    <w:p w14:paraId="74CAECBC" w14:textId="07E05647" w:rsidR="008242E4" w:rsidRDefault="008242E4" w:rsidP="008242E4">
      <w:pPr>
        <w:spacing w:after="0"/>
        <w:ind w:left="720"/>
      </w:pPr>
      <w:r w:rsidRPr="008242E4">
        <w:rPr>
          <w:b/>
          <w:bCs/>
        </w:rPr>
        <w:t>TSV</w:t>
      </w:r>
      <w:r>
        <w:t xml:space="preserve"> (Tab Separated Values)</w:t>
      </w:r>
    </w:p>
    <w:p w14:paraId="445A98B7" w14:textId="79A32784" w:rsidR="008242E4" w:rsidRDefault="008242E4" w:rsidP="008242E4">
      <w:pPr>
        <w:spacing w:after="0"/>
        <w:ind w:left="720"/>
        <w:rPr>
          <w:i/>
          <w:iCs/>
          <w:color w:val="7F7F7F" w:themeColor="text1" w:themeTint="80"/>
          <w:sz w:val="24"/>
          <w:szCs w:val="24"/>
        </w:rPr>
      </w:pPr>
      <w:r w:rsidRPr="008242E4">
        <w:rPr>
          <w:i/>
          <w:iCs/>
          <w:color w:val="7F7F7F" w:themeColor="text1" w:themeTint="80"/>
          <w:sz w:val="24"/>
          <w:szCs w:val="24"/>
        </w:rPr>
        <w:drawing>
          <wp:inline distT="0" distB="0" distL="0" distR="0" wp14:anchorId="032FED3D" wp14:editId="60AD016B">
            <wp:extent cx="3467584" cy="1152686"/>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3467584" cy="1152686"/>
                    </a:xfrm>
                    <a:prstGeom prst="rect">
                      <a:avLst/>
                    </a:prstGeom>
                  </pic:spPr>
                </pic:pic>
              </a:graphicData>
            </a:graphic>
          </wp:inline>
        </w:drawing>
      </w:r>
    </w:p>
    <w:sectPr w:rsidR="008242E4" w:rsidSect="00915FB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A871B" w14:textId="77777777" w:rsidR="00F33DD4" w:rsidRDefault="00F33DD4" w:rsidP="00A5321A">
      <w:pPr>
        <w:spacing w:after="0" w:line="240" w:lineRule="auto"/>
      </w:pPr>
      <w:r>
        <w:separator/>
      </w:r>
    </w:p>
  </w:endnote>
  <w:endnote w:type="continuationSeparator" w:id="0">
    <w:p w14:paraId="54271CF3" w14:textId="77777777" w:rsidR="00F33DD4" w:rsidRDefault="00F33DD4" w:rsidP="00A53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3597169"/>
      <w:docPartObj>
        <w:docPartGallery w:val="Page Numbers (Bottom of Page)"/>
        <w:docPartUnique/>
      </w:docPartObj>
    </w:sdtPr>
    <w:sdtEndPr>
      <w:rPr>
        <w:noProof/>
      </w:rPr>
    </w:sdtEndPr>
    <w:sdtContent>
      <w:p w14:paraId="5DF1519B" w14:textId="77777777" w:rsidR="009060B9" w:rsidRDefault="009060B9">
        <w:pPr>
          <w:pStyle w:val="Footer"/>
          <w:jc w:val="right"/>
        </w:pPr>
        <w:r>
          <w:fldChar w:fldCharType="begin"/>
        </w:r>
        <w:r>
          <w:instrText xml:space="preserve"> PAGE   \* MERGEFORMAT </w:instrText>
        </w:r>
        <w:r>
          <w:fldChar w:fldCharType="separate"/>
        </w:r>
        <w:r w:rsidR="00AF1A0C">
          <w:rPr>
            <w:noProof/>
          </w:rPr>
          <w:t>1</w:t>
        </w:r>
        <w:r>
          <w:rPr>
            <w:noProof/>
          </w:rPr>
          <w:fldChar w:fldCharType="end"/>
        </w:r>
      </w:p>
    </w:sdtContent>
  </w:sdt>
  <w:p w14:paraId="0DD487BF" w14:textId="77777777" w:rsidR="009060B9" w:rsidRDefault="00906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4E4F8" w14:textId="77777777" w:rsidR="00F33DD4" w:rsidRDefault="00F33DD4" w:rsidP="00A5321A">
      <w:pPr>
        <w:spacing w:after="0" w:line="240" w:lineRule="auto"/>
      </w:pPr>
      <w:r>
        <w:separator/>
      </w:r>
    </w:p>
  </w:footnote>
  <w:footnote w:type="continuationSeparator" w:id="0">
    <w:p w14:paraId="433255DE" w14:textId="77777777" w:rsidR="00F33DD4" w:rsidRDefault="00F33DD4" w:rsidP="00A532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B3849" w14:textId="77777777" w:rsidR="009060B9" w:rsidRDefault="009060B9">
    <w:pPr>
      <w:pStyle w:val="Header"/>
    </w:pPr>
    <w:r>
      <w:t>Programming Concepts</w:t>
    </w:r>
    <w:r>
      <w:ptab w:relativeTo="margin" w:alignment="center" w:leader="none"/>
    </w:r>
    <w:r w:rsidR="001F7483">
      <w:t>Debugging</w:t>
    </w:r>
    <w:r>
      <w:ptab w:relativeTo="margin" w:alignment="right" w:leader="none"/>
    </w:r>
    <w:r>
      <w:t>Week 1</w:t>
    </w:r>
    <w:r w:rsidR="00177AFC">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2905"/>
    <w:multiLevelType w:val="hybridMultilevel"/>
    <w:tmpl w:val="3FFC07F0"/>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11710"/>
    <w:multiLevelType w:val="hybridMultilevel"/>
    <w:tmpl w:val="3CD4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F47D5"/>
    <w:multiLevelType w:val="hybridMultilevel"/>
    <w:tmpl w:val="055E2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222C8"/>
    <w:multiLevelType w:val="hybridMultilevel"/>
    <w:tmpl w:val="3BC41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0B4723"/>
    <w:multiLevelType w:val="hybridMultilevel"/>
    <w:tmpl w:val="8BC0C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EF6D89"/>
    <w:multiLevelType w:val="hybridMultilevel"/>
    <w:tmpl w:val="C158F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370053"/>
    <w:multiLevelType w:val="hybridMultilevel"/>
    <w:tmpl w:val="7A302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041787"/>
    <w:multiLevelType w:val="multilevel"/>
    <w:tmpl w:val="7456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DE0F8D"/>
    <w:multiLevelType w:val="hybridMultilevel"/>
    <w:tmpl w:val="8D66F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1B3E4A"/>
    <w:multiLevelType w:val="hybridMultilevel"/>
    <w:tmpl w:val="D5F82886"/>
    <w:lvl w:ilvl="0" w:tplc="FA68116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84E6EEF"/>
    <w:multiLevelType w:val="hybridMultilevel"/>
    <w:tmpl w:val="1572099C"/>
    <w:lvl w:ilvl="0" w:tplc="1D0CDB14">
      <w:start w:val="1"/>
      <w:numFmt w:val="bullet"/>
      <w:lvlText w:val="•"/>
      <w:lvlJc w:val="left"/>
      <w:pPr>
        <w:tabs>
          <w:tab w:val="num" w:pos="720"/>
        </w:tabs>
        <w:ind w:left="720" w:hanging="360"/>
      </w:pPr>
      <w:rPr>
        <w:rFonts w:ascii="Arial" w:hAnsi="Arial" w:hint="default"/>
      </w:rPr>
    </w:lvl>
    <w:lvl w:ilvl="1" w:tplc="24B6E2DA" w:tentative="1">
      <w:start w:val="1"/>
      <w:numFmt w:val="bullet"/>
      <w:lvlText w:val="•"/>
      <w:lvlJc w:val="left"/>
      <w:pPr>
        <w:tabs>
          <w:tab w:val="num" w:pos="1440"/>
        </w:tabs>
        <w:ind w:left="1440" w:hanging="360"/>
      </w:pPr>
      <w:rPr>
        <w:rFonts w:ascii="Arial" w:hAnsi="Arial" w:hint="default"/>
      </w:rPr>
    </w:lvl>
    <w:lvl w:ilvl="2" w:tplc="7A3CCB4E" w:tentative="1">
      <w:start w:val="1"/>
      <w:numFmt w:val="bullet"/>
      <w:lvlText w:val="•"/>
      <w:lvlJc w:val="left"/>
      <w:pPr>
        <w:tabs>
          <w:tab w:val="num" w:pos="2160"/>
        </w:tabs>
        <w:ind w:left="2160" w:hanging="360"/>
      </w:pPr>
      <w:rPr>
        <w:rFonts w:ascii="Arial" w:hAnsi="Arial" w:hint="default"/>
      </w:rPr>
    </w:lvl>
    <w:lvl w:ilvl="3" w:tplc="2840762A" w:tentative="1">
      <w:start w:val="1"/>
      <w:numFmt w:val="bullet"/>
      <w:lvlText w:val="•"/>
      <w:lvlJc w:val="left"/>
      <w:pPr>
        <w:tabs>
          <w:tab w:val="num" w:pos="2880"/>
        </w:tabs>
        <w:ind w:left="2880" w:hanging="360"/>
      </w:pPr>
      <w:rPr>
        <w:rFonts w:ascii="Arial" w:hAnsi="Arial" w:hint="default"/>
      </w:rPr>
    </w:lvl>
    <w:lvl w:ilvl="4" w:tplc="A704CCAE" w:tentative="1">
      <w:start w:val="1"/>
      <w:numFmt w:val="bullet"/>
      <w:lvlText w:val="•"/>
      <w:lvlJc w:val="left"/>
      <w:pPr>
        <w:tabs>
          <w:tab w:val="num" w:pos="3600"/>
        </w:tabs>
        <w:ind w:left="3600" w:hanging="360"/>
      </w:pPr>
      <w:rPr>
        <w:rFonts w:ascii="Arial" w:hAnsi="Arial" w:hint="default"/>
      </w:rPr>
    </w:lvl>
    <w:lvl w:ilvl="5" w:tplc="A38CDEDE" w:tentative="1">
      <w:start w:val="1"/>
      <w:numFmt w:val="bullet"/>
      <w:lvlText w:val="•"/>
      <w:lvlJc w:val="left"/>
      <w:pPr>
        <w:tabs>
          <w:tab w:val="num" w:pos="4320"/>
        </w:tabs>
        <w:ind w:left="4320" w:hanging="360"/>
      </w:pPr>
      <w:rPr>
        <w:rFonts w:ascii="Arial" w:hAnsi="Arial" w:hint="default"/>
      </w:rPr>
    </w:lvl>
    <w:lvl w:ilvl="6" w:tplc="834470B8" w:tentative="1">
      <w:start w:val="1"/>
      <w:numFmt w:val="bullet"/>
      <w:lvlText w:val="•"/>
      <w:lvlJc w:val="left"/>
      <w:pPr>
        <w:tabs>
          <w:tab w:val="num" w:pos="5040"/>
        </w:tabs>
        <w:ind w:left="5040" w:hanging="360"/>
      </w:pPr>
      <w:rPr>
        <w:rFonts w:ascii="Arial" w:hAnsi="Arial" w:hint="default"/>
      </w:rPr>
    </w:lvl>
    <w:lvl w:ilvl="7" w:tplc="A71C7F60" w:tentative="1">
      <w:start w:val="1"/>
      <w:numFmt w:val="bullet"/>
      <w:lvlText w:val="•"/>
      <w:lvlJc w:val="left"/>
      <w:pPr>
        <w:tabs>
          <w:tab w:val="num" w:pos="5760"/>
        </w:tabs>
        <w:ind w:left="5760" w:hanging="360"/>
      </w:pPr>
      <w:rPr>
        <w:rFonts w:ascii="Arial" w:hAnsi="Arial" w:hint="default"/>
      </w:rPr>
    </w:lvl>
    <w:lvl w:ilvl="8" w:tplc="275A1F0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8B300C5"/>
    <w:multiLevelType w:val="hybridMultilevel"/>
    <w:tmpl w:val="153C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0B3F3B"/>
    <w:multiLevelType w:val="hybridMultilevel"/>
    <w:tmpl w:val="32DEC1CA"/>
    <w:lvl w:ilvl="0" w:tplc="71F06A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5DB56AA"/>
    <w:multiLevelType w:val="hybridMultilevel"/>
    <w:tmpl w:val="52D04884"/>
    <w:lvl w:ilvl="0" w:tplc="2A3E02CA">
      <w:start w:val="1"/>
      <w:numFmt w:val="decimal"/>
      <w:lvlText w:val="%1."/>
      <w:lvlJc w:val="left"/>
      <w:pPr>
        <w:ind w:left="1080" w:hanging="360"/>
      </w:pPr>
      <w:rPr>
        <w:rFonts w:hint="default"/>
        <w:b/>
        <w:bCs/>
        <w:color w:val="auto"/>
        <w:sz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689564FC"/>
    <w:multiLevelType w:val="hybridMultilevel"/>
    <w:tmpl w:val="5C8267CE"/>
    <w:lvl w:ilvl="0" w:tplc="88F817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E47F3C"/>
    <w:multiLevelType w:val="hybridMultilevel"/>
    <w:tmpl w:val="EC84053C"/>
    <w:lvl w:ilvl="0" w:tplc="DA3824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A22C4C"/>
    <w:multiLevelType w:val="hybridMultilevel"/>
    <w:tmpl w:val="D37A91A8"/>
    <w:lvl w:ilvl="0" w:tplc="0409000F">
      <w:start w:val="1"/>
      <w:numFmt w:val="decimal"/>
      <w:lvlText w:val="%1."/>
      <w:lvlJc w:val="left"/>
      <w:pPr>
        <w:ind w:left="1080" w:hanging="360"/>
      </w:pPr>
      <w:rPr>
        <w:rFonts w:hint="default"/>
        <w:b w:val="0"/>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063535D"/>
    <w:multiLevelType w:val="hybridMultilevel"/>
    <w:tmpl w:val="CA72F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9C5669"/>
    <w:multiLevelType w:val="hybridMultilevel"/>
    <w:tmpl w:val="9934E75A"/>
    <w:lvl w:ilvl="0" w:tplc="FED603F6">
      <w:start w:val="1"/>
      <w:numFmt w:val="bullet"/>
      <w:lvlText w:val="•"/>
      <w:lvlJc w:val="left"/>
      <w:pPr>
        <w:tabs>
          <w:tab w:val="num" w:pos="720"/>
        </w:tabs>
        <w:ind w:left="720" w:hanging="360"/>
      </w:pPr>
      <w:rPr>
        <w:rFonts w:ascii="Arial" w:hAnsi="Arial" w:hint="default"/>
      </w:rPr>
    </w:lvl>
    <w:lvl w:ilvl="1" w:tplc="338A8500" w:tentative="1">
      <w:start w:val="1"/>
      <w:numFmt w:val="bullet"/>
      <w:lvlText w:val="•"/>
      <w:lvlJc w:val="left"/>
      <w:pPr>
        <w:tabs>
          <w:tab w:val="num" w:pos="1440"/>
        </w:tabs>
        <w:ind w:left="1440" w:hanging="360"/>
      </w:pPr>
      <w:rPr>
        <w:rFonts w:ascii="Arial" w:hAnsi="Arial" w:hint="default"/>
      </w:rPr>
    </w:lvl>
    <w:lvl w:ilvl="2" w:tplc="CC58DD2A" w:tentative="1">
      <w:start w:val="1"/>
      <w:numFmt w:val="bullet"/>
      <w:lvlText w:val="•"/>
      <w:lvlJc w:val="left"/>
      <w:pPr>
        <w:tabs>
          <w:tab w:val="num" w:pos="2160"/>
        </w:tabs>
        <w:ind w:left="2160" w:hanging="360"/>
      </w:pPr>
      <w:rPr>
        <w:rFonts w:ascii="Arial" w:hAnsi="Arial" w:hint="default"/>
      </w:rPr>
    </w:lvl>
    <w:lvl w:ilvl="3" w:tplc="25D00860" w:tentative="1">
      <w:start w:val="1"/>
      <w:numFmt w:val="bullet"/>
      <w:lvlText w:val="•"/>
      <w:lvlJc w:val="left"/>
      <w:pPr>
        <w:tabs>
          <w:tab w:val="num" w:pos="2880"/>
        </w:tabs>
        <w:ind w:left="2880" w:hanging="360"/>
      </w:pPr>
      <w:rPr>
        <w:rFonts w:ascii="Arial" w:hAnsi="Arial" w:hint="default"/>
      </w:rPr>
    </w:lvl>
    <w:lvl w:ilvl="4" w:tplc="BCB032BA" w:tentative="1">
      <w:start w:val="1"/>
      <w:numFmt w:val="bullet"/>
      <w:lvlText w:val="•"/>
      <w:lvlJc w:val="left"/>
      <w:pPr>
        <w:tabs>
          <w:tab w:val="num" w:pos="3600"/>
        </w:tabs>
        <w:ind w:left="3600" w:hanging="360"/>
      </w:pPr>
      <w:rPr>
        <w:rFonts w:ascii="Arial" w:hAnsi="Arial" w:hint="default"/>
      </w:rPr>
    </w:lvl>
    <w:lvl w:ilvl="5" w:tplc="70CE1F4E" w:tentative="1">
      <w:start w:val="1"/>
      <w:numFmt w:val="bullet"/>
      <w:lvlText w:val="•"/>
      <w:lvlJc w:val="left"/>
      <w:pPr>
        <w:tabs>
          <w:tab w:val="num" w:pos="4320"/>
        </w:tabs>
        <w:ind w:left="4320" w:hanging="360"/>
      </w:pPr>
      <w:rPr>
        <w:rFonts w:ascii="Arial" w:hAnsi="Arial" w:hint="default"/>
      </w:rPr>
    </w:lvl>
    <w:lvl w:ilvl="6" w:tplc="3684ADC2" w:tentative="1">
      <w:start w:val="1"/>
      <w:numFmt w:val="bullet"/>
      <w:lvlText w:val="•"/>
      <w:lvlJc w:val="left"/>
      <w:pPr>
        <w:tabs>
          <w:tab w:val="num" w:pos="5040"/>
        </w:tabs>
        <w:ind w:left="5040" w:hanging="360"/>
      </w:pPr>
      <w:rPr>
        <w:rFonts w:ascii="Arial" w:hAnsi="Arial" w:hint="default"/>
      </w:rPr>
    </w:lvl>
    <w:lvl w:ilvl="7" w:tplc="70167E24" w:tentative="1">
      <w:start w:val="1"/>
      <w:numFmt w:val="bullet"/>
      <w:lvlText w:val="•"/>
      <w:lvlJc w:val="left"/>
      <w:pPr>
        <w:tabs>
          <w:tab w:val="num" w:pos="5760"/>
        </w:tabs>
        <w:ind w:left="5760" w:hanging="360"/>
      </w:pPr>
      <w:rPr>
        <w:rFonts w:ascii="Arial" w:hAnsi="Arial" w:hint="default"/>
      </w:rPr>
    </w:lvl>
    <w:lvl w:ilvl="8" w:tplc="C114CE6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8C02589"/>
    <w:multiLevelType w:val="hybridMultilevel"/>
    <w:tmpl w:val="B2E692EE"/>
    <w:lvl w:ilvl="0" w:tplc="18090001">
      <w:start w:val="1"/>
      <w:numFmt w:val="bullet"/>
      <w:lvlText w:val=""/>
      <w:lvlJc w:val="left"/>
      <w:pPr>
        <w:ind w:left="720" w:hanging="360"/>
      </w:pPr>
      <w:rPr>
        <w:rFonts w:ascii="Symbol" w:hAnsi="Symbol" w:hint="default"/>
      </w:rPr>
    </w:lvl>
    <w:lvl w:ilvl="1" w:tplc="3BBC0DA6">
      <w:start w:val="1"/>
      <w:numFmt w:val="bullet"/>
      <w:lvlText w:val="o"/>
      <w:lvlJc w:val="left"/>
      <w:pPr>
        <w:ind w:left="1440" w:hanging="360"/>
      </w:pPr>
      <w:rPr>
        <w:rFonts w:ascii="Courier New" w:hAnsi="Courier New" w:cs="Courier New" w:hint="default"/>
        <w:color w:val="auto"/>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79673DD7"/>
    <w:multiLevelType w:val="hybridMultilevel"/>
    <w:tmpl w:val="2A0C801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15:restartNumberingAfterBreak="0">
    <w:nsid w:val="7B844BBC"/>
    <w:multiLevelType w:val="hybridMultilevel"/>
    <w:tmpl w:val="C8700EC6"/>
    <w:lvl w:ilvl="0" w:tplc="23363FB2">
      <w:start w:val="1"/>
      <w:numFmt w:val="upperLetter"/>
      <w:lvlText w:val="%1.)"/>
      <w:lvlJc w:val="left"/>
      <w:pPr>
        <w:ind w:left="360" w:hanging="360"/>
      </w:pPr>
      <w:rPr>
        <w:rFonts w:hint="default"/>
        <w:b/>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1"/>
  </w:num>
  <w:num w:numId="3">
    <w:abstractNumId w:val="7"/>
  </w:num>
  <w:num w:numId="4">
    <w:abstractNumId w:val="6"/>
  </w:num>
  <w:num w:numId="5">
    <w:abstractNumId w:val="19"/>
  </w:num>
  <w:num w:numId="6">
    <w:abstractNumId w:val="18"/>
  </w:num>
  <w:num w:numId="7">
    <w:abstractNumId w:val="10"/>
  </w:num>
  <w:num w:numId="8">
    <w:abstractNumId w:val="20"/>
  </w:num>
  <w:num w:numId="9">
    <w:abstractNumId w:val="2"/>
  </w:num>
  <w:num w:numId="10">
    <w:abstractNumId w:val="21"/>
  </w:num>
  <w:num w:numId="11">
    <w:abstractNumId w:val="5"/>
  </w:num>
  <w:num w:numId="12">
    <w:abstractNumId w:val="0"/>
  </w:num>
  <w:num w:numId="13">
    <w:abstractNumId w:val="3"/>
  </w:num>
  <w:num w:numId="14">
    <w:abstractNumId w:val="16"/>
  </w:num>
  <w:num w:numId="15">
    <w:abstractNumId w:val="13"/>
  </w:num>
  <w:num w:numId="16">
    <w:abstractNumId w:val="17"/>
  </w:num>
  <w:num w:numId="17">
    <w:abstractNumId w:val="9"/>
  </w:num>
  <w:num w:numId="18">
    <w:abstractNumId w:val="15"/>
  </w:num>
  <w:num w:numId="19">
    <w:abstractNumId w:val="14"/>
  </w:num>
  <w:num w:numId="20">
    <w:abstractNumId w:val="8"/>
  </w:num>
  <w:num w:numId="21">
    <w:abstractNumId w:val="12"/>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135B"/>
    <w:rsid w:val="00004CDB"/>
    <w:rsid w:val="00040AB4"/>
    <w:rsid w:val="00042BAF"/>
    <w:rsid w:val="0004308B"/>
    <w:rsid w:val="00072096"/>
    <w:rsid w:val="000D10DD"/>
    <w:rsid w:val="000E143F"/>
    <w:rsid w:val="000F34C7"/>
    <w:rsid w:val="00106672"/>
    <w:rsid w:val="0011057F"/>
    <w:rsid w:val="001176AE"/>
    <w:rsid w:val="00125D27"/>
    <w:rsid w:val="00140AEA"/>
    <w:rsid w:val="00141535"/>
    <w:rsid w:val="00160312"/>
    <w:rsid w:val="00171E9F"/>
    <w:rsid w:val="00175272"/>
    <w:rsid w:val="00176CBA"/>
    <w:rsid w:val="00177AFC"/>
    <w:rsid w:val="00183777"/>
    <w:rsid w:val="00184686"/>
    <w:rsid w:val="001A46B9"/>
    <w:rsid w:val="001C18EE"/>
    <w:rsid w:val="001D3729"/>
    <w:rsid w:val="001D7A6F"/>
    <w:rsid w:val="001E6635"/>
    <w:rsid w:val="001E6B5C"/>
    <w:rsid w:val="001F41D7"/>
    <w:rsid w:val="001F7483"/>
    <w:rsid w:val="00203064"/>
    <w:rsid w:val="00240EF4"/>
    <w:rsid w:val="00245C2C"/>
    <w:rsid w:val="00265774"/>
    <w:rsid w:val="002704A5"/>
    <w:rsid w:val="00285C0B"/>
    <w:rsid w:val="002B37CD"/>
    <w:rsid w:val="002C10C5"/>
    <w:rsid w:val="002C3293"/>
    <w:rsid w:val="002C7AF6"/>
    <w:rsid w:val="002D512E"/>
    <w:rsid w:val="002E33FA"/>
    <w:rsid w:val="002E587D"/>
    <w:rsid w:val="002F647C"/>
    <w:rsid w:val="0030663F"/>
    <w:rsid w:val="00324C8F"/>
    <w:rsid w:val="00325163"/>
    <w:rsid w:val="003338EB"/>
    <w:rsid w:val="00351975"/>
    <w:rsid w:val="00355A84"/>
    <w:rsid w:val="003672C4"/>
    <w:rsid w:val="00377147"/>
    <w:rsid w:val="00393623"/>
    <w:rsid w:val="003A3DC7"/>
    <w:rsid w:val="003B410C"/>
    <w:rsid w:val="003B59B2"/>
    <w:rsid w:val="003C7322"/>
    <w:rsid w:val="003F2B6B"/>
    <w:rsid w:val="00400BBD"/>
    <w:rsid w:val="004119B2"/>
    <w:rsid w:val="004151B8"/>
    <w:rsid w:val="0042061E"/>
    <w:rsid w:val="00424BB6"/>
    <w:rsid w:val="00433A86"/>
    <w:rsid w:val="004374A6"/>
    <w:rsid w:val="00444C9D"/>
    <w:rsid w:val="004465AD"/>
    <w:rsid w:val="00460D79"/>
    <w:rsid w:val="004620F2"/>
    <w:rsid w:val="00464E5E"/>
    <w:rsid w:val="00467E58"/>
    <w:rsid w:val="0048650E"/>
    <w:rsid w:val="00495DFB"/>
    <w:rsid w:val="00497ABC"/>
    <w:rsid w:val="004B3D8C"/>
    <w:rsid w:val="004B5F17"/>
    <w:rsid w:val="004C2448"/>
    <w:rsid w:val="00525ADC"/>
    <w:rsid w:val="005346FC"/>
    <w:rsid w:val="00543ADF"/>
    <w:rsid w:val="005739E3"/>
    <w:rsid w:val="005833FB"/>
    <w:rsid w:val="005A0962"/>
    <w:rsid w:val="005A2F41"/>
    <w:rsid w:val="005C3CEB"/>
    <w:rsid w:val="005C4C60"/>
    <w:rsid w:val="005F08A0"/>
    <w:rsid w:val="005F77A5"/>
    <w:rsid w:val="00615BCA"/>
    <w:rsid w:val="00620763"/>
    <w:rsid w:val="00636018"/>
    <w:rsid w:val="00650A83"/>
    <w:rsid w:val="006553D1"/>
    <w:rsid w:val="00670998"/>
    <w:rsid w:val="00674672"/>
    <w:rsid w:val="006749F3"/>
    <w:rsid w:val="00686834"/>
    <w:rsid w:val="006A6540"/>
    <w:rsid w:val="006C1303"/>
    <w:rsid w:val="006D3E01"/>
    <w:rsid w:val="006D4632"/>
    <w:rsid w:val="006E072E"/>
    <w:rsid w:val="006E3A2F"/>
    <w:rsid w:val="007141DB"/>
    <w:rsid w:val="007157B0"/>
    <w:rsid w:val="007174DF"/>
    <w:rsid w:val="007311FD"/>
    <w:rsid w:val="007500D9"/>
    <w:rsid w:val="00756F43"/>
    <w:rsid w:val="007702C2"/>
    <w:rsid w:val="00771B3A"/>
    <w:rsid w:val="00771C13"/>
    <w:rsid w:val="00774C88"/>
    <w:rsid w:val="007770D8"/>
    <w:rsid w:val="00777DCA"/>
    <w:rsid w:val="00780299"/>
    <w:rsid w:val="00780FE3"/>
    <w:rsid w:val="0078446F"/>
    <w:rsid w:val="00786A8E"/>
    <w:rsid w:val="00790646"/>
    <w:rsid w:val="007B231F"/>
    <w:rsid w:val="007C4DD1"/>
    <w:rsid w:val="007E2F19"/>
    <w:rsid w:val="00803021"/>
    <w:rsid w:val="00817231"/>
    <w:rsid w:val="008242E4"/>
    <w:rsid w:val="00845BDA"/>
    <w:rsid w:val="0084606D"/>
    <w:rsid w:val="008525AD"/>
    <w:rsid w:val="0087573C"/>
    <w:rsid w:val="00884351"/>
    <w:rsid w:val="00891106"/>
    <w:rsid w:val="00892955"/>
    <w:rsid w:val="008A5C6D"/>
    <w:rsid w:val="008B251C"/>
    <w:rsid w:val="008B2BE3"/>
    <w:rsid w:val="008D1149"/>
    <w:rsid w:val="008D50B1"/>
    <w:rsid w:val="008D70AF"/>
    <w:rsid w:val="008E1175"/>
    <w:rsid w:val="008E5D84"/>
    <w:rsid w:val="009060B9"/>
    <w:rsid w:val="00915D0A"/>
    <w:rsid w:val="00915FB3"/>
    <w:rsid w:val="00923392"/>
    <w:rsid w:val="00924368"/>
    <w:rsid w:val="0094069B"/>
    <w:rsid w:val="00941A24"/>
    <w:rsid w:val="009613EC"/>
    <w:rsid w:val="009746E2"/>
    <w:rsid w:val="0098594F"/>
    <w:rsid w:val="00995AC7"/>
    <w:rsid w:val="009A7637"/>
    <w:rsid w:val="009B5FD8"/>
    <w:rsid w:val="009B7AC1"/>
    <w:rsid w:val="009D2F64"/>
    <w:rsid w:val="009D3376"/>
    <w:rsid w:val="00A03DB2"/>
    <w:rsid w:val="00A04D1B"/>
    <w:rsid w:val="00A2113B"/>
    <w:rsid w:val="00A24955"/>
    <w:rsid w:val="00A26395"/>
    <w:rsid w:val="00A363C4"/>
    <w:rsid w:val="00A41DD1"/>
    <w:rsid w:val="00A519BC"/>
    <w:rsid w:val="00A5321A"/>
    <w:rsid w:val="00A663E8"/>
    <w:rsid w:val="00A800CE"/>
    <w:rsid w:val="00A9796F"/>
    <w:rsid w:val="00AA74E5"/>
    <w:rsid w:val="00AB37B6"/>
    <w:rsid w:val="00AD673A"/>
    <w:rsid w:val="00AE68F3"/>
    <w:rsid w:val="00AF0EC7"/>
    <w:rsid w:val="00AF1A0C"/>
    <w:rsid w:val="00AF7380"/>
    <w:rsid w:val="00B028DF"/>
    <w:rsid w:val="00B04D58"/>
    <w:rsid w:val="00B15FA0"/>
    <w:rsid w:val="00B1664F"/>
    <w:rsid w:val="00B21DBA"/>
    <w:rsid w:val="00B40CAC"/>
    <w:rsid w:val="00B41809"/>
    <w:rsid w:val="00B43F44"/>
    <w:rsid w:val="00B64D46"/>
    <w:rsid w:val="00B6713C"/>
    <w:rsid w:val="00B71F5D"/>
    <w:rsid w:val="00B909C1"/>
    <w:rsid w:val="00BA135B"/>
    <w:rsid w:val="00BA7247"/>
    <w:rsid w:val="00BC1149"/>
    <w:rsid w:val="00BC7C38"/>
    <w:rsid w:val="00BD3304"/>
    <w:rsid w:val="00BD3737"/>
    <w:rsid w:val="00BE3481"/>
    <w:rsid w:val="00BF3E11"/>
    <w:rsid w:val="00C05BA0"/>
    <w:rsid w:val="00C41E5F"/>
    <w:rsid w:val="00C52A74"/>
    <w:rsid w:val="00C5393A"/>
    <w:rsid w:val="00C53CAA"/>
    <w:rsid w:val="00C54C59"/>
    <w:rsid w:val="00C56CE9"/>
    <w:rsid w:val="00C643CF"/>
    <w:rsid w:val="00C6568E"/>
    <w:rsid w:val="00C7208E"/>
    <w:rsid w:val="00C84117"/>
    <w:rsid w:val="00C87A34"/>
    <w:rsid w:val="00C93BD7"/>
    <w:rsid w:val="00C94A79"/>
    <w:rsid w:val="00CA3F03"/>
    <w:rsid w:val="00CB571F"/>
    <w:rsid w:val="00CC7712"/>
    <w:rsid w:val="00CE0E88"/>
    <w:rsid w:val="00CF142A"/>
    <w:rsid w:val="00CF3856"/>
    <w:rsid w:val="00D22CDE"/>
    <w:rsid w:val="00D23C00"/>
    <w:rsid w:val="00D261BE"/>
    <w:rsid w:val="00D27912"/>
    <w:rsid w:val="00D441B1"/>
    <w:rsid w:val="00D4526E"/>
    <w:rsid w:val="00D95557"/>
    <w:rsid w:val="00DA1959"/>
    <w:rsid w:val="00DA40C0"/>
    <w:rsid w:val="00DB3CB0"/>
    <w:rsid w:val="00DB5DED"/>
    <w:rsid w:val="00DC21BB"/>
    <w:rsid w:val="00DC2256"/>
    <w:rsid w:val="00DC4815"/>
    <w:rsid w:val="00DD36E4"/>
    <w:rsid w:val="00DD5C1C"/>
    <w:rsid w:val="00DE1F49"/>
    <w:rsid w:val="00DF0F6A"/>
    <w:rsid w:val="00DF6226"/>
    <w:rsid w:val="00DF6F1B"/>
    <w:rsid w:val="00E07151"/>
    <w:rsid w:val="00E11678"/>
    <w:rsid w:val="00E754B2"/>
    <w:rsid w:val="00E77B85"/>
    <w:rsid w:val="00E840FE"/>
    <w:rsid w:val="00E85132"/>
    <w:rsid w:val="00E90C92"/>
    <w:rsid w:val="00E95B00"/>
    <w:rsid w:val="00E97C15"/>
    <w:rsid w:val="00EB7434"/>
    <w:rsid w:val="00EC38B0"/>
    <w:rsid w:val="00EC7578"/>
    <w:rsid w:val="00F27C7F"/>
    <w:rsid w:val="00F33DD4"/>
    <w:rsid w:val="00F362BE"/>
    <w:rsid w:val="00F7130F"/>
    <w:rsid w:val="00F75385"/>
    <w:rsid w:val="00F75F32"/>
    <w:rsid w:val="00F8157E"/>
    <w:rsid w:val="00FA2342"/>
    <w:rsid w:val="00FB6924"/>
    <w:rsid w:val="00FD6222"/>
    <w:rsid w:val="00FD7FC1"/>
    <w:rsid w:val="00FE6844"/>
    <w:rsid w:val="00FE77D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1131"/>
  <w15:docId w15:val="{CFC4A235-FE65-4771-9637-1FE58F5E4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D36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0B1"/>
    <w:pPr>
      <w:ind w:left="720"/>
      <w:contextualSpacing/>
    </w:pPr>
  </w:style>
  <w:style w:type="paragraph" w:styleId="Header">
    <w:name w:val="header"/>
    <w:basedOn w:val="Normal"/>
    <w:link w:val="HeaderChar"/>
    <w:uiPriority w:val="99"/>
    <w:unhideWhenUsed/>
    <w:rsid w:val="00A532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21A"/>
  </w:style>
  <w:style w:type="paragraph" w:styleId="Footer">
    <w:name w:val="footer"/>
    <w:basedOn w:val="Normal"/>
    <w:link w:val="FooterChar"/>
    <w:uiPriority w:val="99"/>
    <w:unhideWhenUsed/>
    <w:rsid w:val="00A532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21A"/>
  </w:style>
  <w:style w:type="paragraph" w:styleId="BalloonText">
    <w:name w:val="Balloon Text"/>
    <w:basedOn w:val="Normal"/>
    <w:link w:val="BalloonTextChar"/>
    <w:uiPriority w:val="99"/>
    <w:semiHidden/>
    <w:unhideWhenUsed/>
    <w:rsid w:val="00A53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21A"/>
    <w:rPr>
      <w:rFonts w:ascii="Tahoma" w:hAnsi="Tahoma" w:cs="Tahoma"/>
      <w:sz w:val="16"/>
      <w:szCs w:val="16"/>
    </w:rPr>
  </w:style>
  <w:style w:type="paragraph" w:styleId="NormalWeb">
    <w:name w:val="Normal (Web)"/>
    <w:basedOn w:val="Normal"/>
    <w:uiPriority w:val="99"/>
    <w:semiHidden/>
    <w:unhideWhenUsed/>
    <w:rsid w:val="007B23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D36E4"/>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4374A6"/>
  </w:style>
  <w:style w:type="character" w:customStyle="1" w:styleId="highval">
    <w:name w:val="highval"/>
    <w:rsid w:val="009746E2"/>
  </w:style>
  <w:style w:type="character" w:customStyle="1" w:styleId="function">
    <w:name w:val="function"/>
    <w:basedOn w:val="DefaultParagraphFont"/>
    <w:rsid w:val="00BC1149"/>
  </w:style>
  <w:style w:type="character" w:customStyle="1" w:styleId="keyword">
    <w:name w:val="keyword"/>
    <w:basedOn w:val="DefaultParagraphFont"/>
    <w:rsid w:val="00BC1149"/>
  </w:style>
  <w:style w:type="character" w:customStyle="1" w:styleId="Title1">
    <w:name w:val="Title1"/>
    <w:basedOn w:val="DefaultParagraphFont"/>
    <w:rsid w:val="00BC1149"/>
  </w:style>
  <w:style w:type="character" w:customStyle="1" w:styleId="params">
    <w:name w:val="params"/>
    <w:basedOn w:val="DefaultParagraphFont"/>
    <w:rsid w:val="00BC1149"/>
  </w:style>
  <w:style w:type="character" w:customStyle="1" w:styleId="number">
    <w:name w:val="number"/>
    <w:basedOn w:val="DefaultParagraphFont"/>
    <w:rsid w:val="00BC1149"/>
  </w:style>
  <w:style w:type="character" w:customStyle="1" w:styleId="comment">
    <w:name w:val="comment"/>
    <w:basedOn w:val="DefaultParagraphFont"/>
    <w:rsid w:val="00BC1149"/>
  </w:style>
  <w:style w:type="table" w:styleId="TableGrid">
    <w:name w:val="Table Grid"/>
    <w:basedOn w:val="TableNormal"/>
    <w:uiPriority w:val="59"/>
    <w:rsid w:val="00AF7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86834"/>
    <w:rPr>
      <w:color w:val="0000FF" w:themeColor="hyperlink"/>
      <w:u w:val="single"/>
    </w:rPr>
  </w:style>
  <w:style w:type="character" w:styleId="UnresolvedMention">
    <w:name w:val="Unresolved Mention"/>
    <w:basedOn w:val="DefaultParagraphFont"/>
    <w:uiPriority w:val="99"/>
    <w:semiHidden/>
    <w:unhideWhenUsed/>
    <w:rsid w:val="00686834"/>
    <w:rPr>
      <w:color w:val="605E5C"/>
      <w:shd w:val="clear" w:color="auto" w:fill="E1DFDD"/>
    </w:rPr>
  </w:style>
  <w:style w:type="character" w:styleId="HTMLCode">
    <w:name w:val="HTML Code"/>
    <w:basedOn w:val="DefaultParagraphFont"/>
    <w:uiPriority w:val="99"/>
    <w:semiHidden/>
    <w:unhideWhenUsed/>
    <w:rsid w:val="00941A2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40EF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40EF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9742">
      <w:bodyDiv w:val="1"/>
      <w:marLeft w:val="0"/>
      <w:marRight w:val="0"/>
      <w:marTop w:val="0"/>
      <w:marBottom w:val="0"/>
      <w:divBdr>
        <w:top w:val="none" w:sz="0" w:space="0" w:color="auto"/>
        <w:left w:val="none" w:sz="0" w:space="0" w:color="auto"/>
        <w:bottom w:val="none" w:sz="0" w:space="0" w:color="auto"/>
        <w:right w:val="none" w:sz="0" w:space="0" w:color="auto"/>
      </w:divBdr>
      <w:divsChild>
        <w:div w:id="2038578117">
          <w:marLeft w:val="547"/>
          <w:marRight w:val="0"/>
          <w:marTop w:val="75"/>
          <w:marBottom w:val="0"/>
          <w:divBdr>
            <w:top w:val="none" w:sz="0" w:space="0" w:color="auto"/>
            <w:left w:val="none" w:sz="0" w:space="0" w:color="auto"/>
            <w:bottom w:val="none" w:sz="0" w:space="0" w:color="auto"/>
            <w:right w:val="none" w:sz="0" w:space="0" w:color="auto"/>
          </w:divBdr>
        </w:div>
      </w:divsChild>
    </w:div>
    <w:div w:id="114717028">
      <w:bodyDiv w:val="1"/>
      <w:marLeft w:val="0"/>
      <w:marRight w:val="0"/>
      <w:marTop w:val="0"/>
      <w:marBottom w:val="0"/>
      <w:divBdr>
        <w:top w:val="none" w:sz="0" w:space="0" w:color="auto"/>
        <w:left w:val="none" w:sz="0" w:space="0" w:color="auto"/>
        <w:bottom w:val="none" w:sz="0" w:space="0" w:color="auto"/>
        <w:right w:val="none" w:sz="0" w:space="0" w:color="auto"/>
      </w:divBdr>
    </w:div>
    <w:div w:id="206843785">
      <w:bodyDiv w:val="1"/>
      <w:marLeft w:val="0"/>
      <w:marRight w:val="0"/>
      <w:marTop w:val="0"/>
      <w:marBottom w:val="0"/>
      <w:divBdr>
        <w:top w:val="none" w:sz="0" w:space="0" w:color="auto"/>
        <w:left w:val="none" w:sz="0" w:space="0" w:color="auto"/>
        <w:bottom w:val="none" w:sz="0" w:space="0" w:color="auto"/>
        <w:right w:val="none" w:sz="0" w:space="0" w:color="auto"/>
      </w:divBdr>
    </w:div>
    <w:div w:id="474874318">
      <w:bodyDiv w:val="1"/>
      <w:marLeft w:val="0"/>
      <w:marRight w:val="0"/>
      <w:marTop w:val="0"/>
      <w:marBottom w:val="0"/>
      <w:divBdr>
        <w:top w:val="none" w:sz="0" w:space="0" w:color="auto"/>
        <w:left w:val="none" w:sz="0" w:space="0" w:color="auto"/>
        <w:bottom w:val="none" w:sz="0" w:space="0" w:color="auto"/>
        <w:right w:val="none" w:sz="0" w:space="0" w:color="auto"/>
      </w:divBdr>
    </w:div>
    <w:div w:id="578835462">
      <w:bodyDiv w:val="1"/>
      <w:marLeft w:val="0"/>
      <w:marRight w:val="0"/>
      <w:marTop w:val="0"/>
      <w:marBottom w:val="0"/>
      <w:divBdr>
        <w:top w:val="none" w:sz="0" w:space="0" w:color="auto"/>
        <w:left w:val="none" w:sz="0" w:space="0" w:color="auto"/>
        <w:bottom w:val="none" w:sz="0" w:space="0" w:color="auto"/>
        <w:right w:val="none" w:sz="0" w:space="0" w:color="auto"/>
      </w:divBdr>
    </w:div>
    <w:div w:id="1449936340">
      <w:bodyDiv w:val="1"/>
      <w:marLeft w:val="0"/>
      <w:marRight w:val="0"/>
      <w:marTop w:val="0"/>
      <w:marBottom w:val="0"/>
      <w:divBdr>
        <w:top w:val="none" w:sz="0" w:space="0" w:color="auto"/>
        <w:left w:val="none" w:sz="0" w:space="0" w:color="auto"/>
        <w:bottom w:val="none" w:sz="0" w:space="0" w:color="auto"/>
        <w:right w:val="none" w:sz="0" w:space="0" w:color="auto"/>
      </w:divBdr>
      <w:divsChild>
        <w:div w:id="2131121747">
          <w:marLeft w:val="547"/>
          <w:marRight w:val="0"/>
          <w:marTop w:val="75"/>
          <w:marBottom w:val="0"/>
          <w:divBdr>
            <w:top w:val="none" w:sz="0" w:space="0" w:color="auto"/>
            <w:left w:val="none" w:sz="0" w:space="0" w:color="auto"/>
            <w:bottom w:val="none" w:sz="0" w:space="0" w:color="auto"/>
            <w:right w:val="none" w:sz="0" w:space="0" w:color="auto"/>
          </w:divBdr>
        </w:div>
      </w:divsChild>
    </w:div>
    <w:div w:id="1563171901">
      <w:bodyDiv w:val="1"/>
      <w:marLeft w:val="0"/>
      <w:marRight w:val="0"/>
      <w:marTop w:val="0"/>
      <w:marBottom w:val="0"/>
      <w:divBdr>
        <w:top w:val="none" w:sz="0" w:space="0" w:color="auto"/>
        <w:left w:val="none" w:sz="0" w:space="0" w:color="auto"/>
        <w:bottom w:val="none" w:sz="0" w:space="0" w:color="auto"/>
        <w:right w:val="none" w:sz="0" w:space="0" w:color="auto"/>
      </w:divBdr>
    </w:div>
    <w:div w:id="1570722999">
      <w:bodyDiv w:val="1"/>
      <w:marLeft w:val="0"/>
      <w:marRight w:val="0"/>
      <w:marTop w:val="0"/>
      <w:marBottom w:val="0"/>
      <w:divBdr>
        <w:top w:val="none" w:sz="0" w:space="0" w:color="auto"/>
        <w:left w:val="none" w:sz="0" w:space="0" w:color="auto"/>
        <w:bottom w:val="none" w:sz="0" w:space="0" w:color="auto"/>
        <w:right w:val="none" w:sz="0" w:space="0" w:color="auto"/>
      </w:divBdr>
    </w:div>
    <w:div w:id="2085763914">
      <w:bodyDiv w:val="1"/>
      <w:marLeft w:val="0"/>
      <w:marRight w:val="0"/>
      <w:marTop w:val="0"/>
      <w:marBottom w:val="0"/>
      <w:divBdr>
        <w:top w:val="none" w:sz="0" w:space="0" w:color="auto"/>
        <w:left w:val="none" w:sz="0" w:space="0" w:color="auto"/>
        <w:bottom w:val="none" w:sz="0" w:space="0" w:color="auto"/>
        <w:right w:val="none" w:sz="0" w:space="0" w:color="auto"/>
      </w:divBdr>
    </w:div>
    <w:div w:id="214507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CCDE7-FB5A-4CB9-B462-472D2B3C7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iam vanarts</dc:creator>
  <cp:lastModifiedBy>James Finn</cp:lastModifiedBy>
  <cp:revision>6</cp:revision>
  <cp:lastPrinted>2015-12-01T16:20:00Z</cp:lastPrinted>
  <dcterms:created xsi:type="dcterms:W3CDTF">2021-12-01T19:28:00Z</dcterms:created>
  <dcterms:modified xsi:type="dcterms:W3CDTF">2021-12-01T23:26:00Z</dcterms:modified>
</cp:coreProperties>
</file>