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4F4E0" w14:textId="77777777" w:rsidR="0050796B" w:rsidRDefault="0050796B">
      <w:pPr>
        <w:spacing w:before="1200"/>
      </w:pPr>
    </w:p>
    <w:p w14:paraId="40031908" w14:textId="77777777" w:rsidR="0050796B" w:rsidRDefault="00000000">
      <w:pPr>
        <w:jc w:val="center"/>
      </w:pPr>
      <w:r>
        <w:rPr>
          <w:noProof/>
        </w:rPr>
        <w:drawing>
          <wp:inline distT="0" distB="0" distL="0" distR="0" wp14:anchorId="7B213B54" wp14:editId="44EDF4B6">
            <wp:extent cx="2476500" cy="2333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333625"/>
                    </a:xfrm>
                    <a:prstGeom prst="rect">
                      <a:avLst/>
                    </a:prstGeom>
                  </pic:spPr>
                </pic:pic>
              </a:graphicData>
            </a:graphic>
          </wp:inline>
        </w:drawing>
      </w:r>
    </w:p>
    <w:p w14:paraId="51E411DC" w14:textId="77777777" w:rsidR="0050796B" w:rsidRDefault="00000000">
      <w:pPr>
        <w:spacing w:before="600"/>
        <w:jc w:val="center"/>
      </w:pPr>
      <w:r>
        <w:rPr>
          <w:b/>
          <w:bCs/>
          <w:sz w:val="40"/>
          <w:szCs w:val="40"/>
        </w:rPr>
        <w:t>EMPLOYEE DATA ANALYSIS REPORT</w:t>
      </w:r>
    </w:p>
    <w:p w14:paraId="358E097A" w14:textId="77777777" w:rsidR="0050796B" w:rsidRDefault="00000000">
      <w:pPr>
        <w:spacing w:before="100" w:after="800"/>
        <w:jc w:val="center"/>
      </w:pPr>
      <w:r>
        <w:rPr>
          <w:i/>
          <w:iCs/>
          <w:sz w:val="26"/>
          <w:szCs w:val="26"/>
        </w:rPr>
        <w:t>A Python Data Analysis Project</w:t>
      </w:r>
    </w:p>
    <w:p w14:paraId="250E5E05" w14:textId="77777777" w:rsidR="0050796B" w:rsidRDefault="00000000">
      <w:pPr>
        <w:spacing w:before="1600"/>
        <w:jc w:val="center"/>
      </w:pPr>
      <w:r>
        <w:rPr>
          <w:b/>
          <w:bCs/>
          <w:sz w:val="26"/>
          <w:szCs w:val="26"/>
        </w:rPr>
        <w:t>Prepared by: Mohd. Razi Khan</w:t>
      </w:r>
    </w:p>
    <w:p w14:paraId="3339B158" w14:textId="77777777" w:rsidR="0050796B" w:rsidRDefault="00000000">
      <w:pPr>
        <w:spacing w:before="200"/>
        <w:jc w:val="center"/>
      </w:pPr>
      <w:r>
        <w:rPr>
          <w:sz w:val="24"/>
          <w:szCs w:val="24"/>
        </w:rPr>
        <w:t>Course: Data Science</w:t>
      </w:r>
    </w:p>
    <w:p w14:paraId="47555A67" w14:textId="77777777" w:rsidR="0050796B" w:rsidRDefault="00000000">
      <w:pPr>
        <w:spacing w:before="100"/>
        <w:jc w:val="center"/>
      </w:pPr>
      <w:r>
        <w:rPr>
          <w:sz w:val="24"/>
          <w:szCs w:val="24"/>
        </w:rPr>
        <w:t>Tools Used: Python, Pandas, NumPy, Matplotlib, Seaborn</w:t>
      </w:r>
    </w:p>
    <w:p w14:paraId="307A0EAA" w14:textId="77777777" w:rsidR="0050796B" w:rsidRDefault="00000000">
      <w:pPr>
        <w:spacing w:before="100"/>
        <w:jc w:val="center"/>
      </w:pPr>
      <w:r>
        <w:rPr>
          <w:sz w:val="24"/>
          <w:szCs w:val="24"/>
        </w:rPr>
        <w:t>Dataset: Employee Details (Kaggle)</w:t>
      </w:r>
    </w:p>
    <w:p w14:paraId="55916327" w14:textId="77777777" w:rsidR="0050796B" w:rsidRDefault="00000000">
      <w:pPr>
        <w:spacing w:before="100" w:after="1600"/>
        <w:jc w:val="center"/>
      </w:pPr>
      <w:r>
        <w:rPr>
          <w:sz w:val="24"/>
          <w:szCs w:val="24"/>
        </w:rPr>
        <w:t>Date: July 30, 2026</w:t>
      </w:r>
    </w:p>
    <w:p w14:paraId="4595AF60" w14:textId="77777777" w:rsidR="0050796B" w:rsidRDefault="0050796B">
      <w:pPr>
        <w:sectPr w:rsidR="0050796B">
          <w:pgSz w:w="12240" w:h="15840"/>
          <w:pgMar w:top="1440" w:right="1440" w:bottom="1440" w:left="1440" w:header="708" w:footer="708" w:gutter="0"/>
          <w:cols w:space="720"/>
          <w:docGrid w:linePitch="360"/>
        </w:sectPr>
      </w:pPr>
    </w:p>
    <w:p w14:paraId="1A75D869" w14:textId="77777777" w:rsidR="0050796B" w:rsidRDefault="00000000">
      <w:pPr>
        <w:pStyle w:val="Heading1"/>
        <w:spacing w:before="400" w:after="200"/>
      </w:pPr>
      <w:bookmarkStart w:id="0" w:name="_Toc236347352"/>
      <w:r>
        <w:rPr>
          <w:b/>
          <w:bCs/>
        </w:rPr>
        <w:lastRenderedPageBreak/>
        <w:t>Table of Contents</w:t>
      </w:r>
      <w:bookmarkEnd w:id="0"/>
    </w:p>
    <w:sdt>
      <w:sdtPr>
        <w:alias w:val="Table of Contents"/>
        <w:id w:val="-324363568"/>
      </w:sdtPr>
      <w:sdtContent>
        <w:p w14:paraId="35FBE227" w14:textId="77777777" w:rsidR="00643B93" w:rsidRDefault="00000000">
          <w:pPr>
            <w:pStyle w:val="TOC1"/>
            <w:tabs>
              <w:tab w:val="right" w:leader="dot" w:pos="9016"/>
            </w:tabs>
            <w:rPr>
              <w:noProof/>
            </w:rPr>
          </w:pPr>
          <w:r>
            <w:fldChar w:fldCharType="begin"/>
          </w:r>
          <w:r>
            <w:instrText>TOC \h \o "1-3"</w:instrText>
          </w:r>
          <w:r>
            <w:fldChar w:fldCharType="separate"/>
          </w:r>
          <w:hyperlink w:anchor="_Toc236347352" w:history="1">
            <w:r w:rsidR="00643B93" w:rsidRPr="009A01B4">
              <w:rPr>
                <w:rStyle w:val="Hyperlink"/>
                <w:b/>
                <w:bCs/>
                <w:noProof/>
              </w:rPr>
              <w:t>Table of Contents</w:t>
            </w:r>
            <w:r w:rsidR="00643B93">
              <w:rPr>
                <w:noProof/>
              </w:rPr>
              <w:tab/>
            </w:r>
            <w:r w:rsidR="00643B93">
              <w:rPr>
                <w:noProof/>
              </w:rPr>
              <w:fldChar w:fldCharType="begin"/>
            </w:r>
            <w:r w:rsidR="00643B93">
              <w:rPr>
                <w:noProof/>
              </w:rPr>
              <w:instrText xml:space="preserve"> PAGEREF _Toc236347352 \h </w:instrText>
            </w:r>
            <w:r w:rsidR="00643B93">
              <w:rPr>
                <w:noProof/>
              </w:rPr>
            </w:r>
            <w:r w:rsidR="00643B93">
              <w:rPr>
                <w:noProof/>
              </w:rPr>
              <w:fldChar w:fldCharType="separate"/>
            </w:r>
            <w:r w:rsidR="00643B93">
              <w:rPr>
                <w:noProof/>
              </w:rPr>
              <w:t>2</w:t>
            </w:r>
            <w:r w:rsidR="00643B93">
              <w:rPr>
                <w:noProof/>
              </w:rPr>
              <w:fldChar w:fldCharType="end"/>
            </w:r>
          </w:hyperlink>
        </w:p>
        <w:p w14:paraId="1B1FB9E0" w14:textId="77777777" w:rsidR="00643B93" w:rsidRDefault="00643B93">
          <w:pPr>
            <w:pStyle w:val="TOC1"/>
            <w:tabs>
              <w:tab w:val="right" w:leader="dot" w:pos="9016"/>
            </w:tabs>
            <w:rPr>
              <w:noProof/>
            </w:rPr>
          </w:pPr>
          <w:hyperlink w:anchor="_Toc236347353" w:history="1">
            <w:r w:rsidRPr="009A01B4">
              <w:rPr>
                <w:rStyle w:val="Hyperlink"/>
                <w:b/>
                <w:bCs/>
                <w:noProof/>
              </w:rPr>
              <w:t>1. Introduction</w:t>
            </w:r>
            <w:r>
              <w:rPr>
                <w:noProof/>
              </w:rPr>
              <w:tab/>
            </w:r>
            <w:r>
              <w:rPr>
                <w:noProof/>
              </w:rPr>
              <w:fldChar w:fldCharType="begin"/>
            </w:r>
            <w:r>
              <w:rPr>
                <w:noProof/>
              </w:rPr>
              <w:instrText xml:space="preserve"> PAGEREF _Toc236347353 \h </w:instrText>
            </w:r>
            <w:r>
              <w:rPr>
                <w:noProof/>
              </w:rPr>
            </w:r>
            <w:r>
              <w:rPr>
                <w:noProof/>
              </w:rPr>
              <w:fldChar w:fldCharType="separate"/>
            </w:r>
            <w:r>
              <w:rPr>
                <w:noProof/>
              </w:rPr>
              <w:t>3</w:t>
            </w:r>
            <w:r>
              <w:rPr>
                <w:noProof/>
              </w:rPr>
              <w:fldChar w:fldCharType="end"/>
            </w:r>
          </w:hyperlink>
        </w:p>
        <w:p w14:paraId="2B2A99B2" w14:textId="77777777" w:rsidR="00643B93" w:rsidRDefault="00643B93">
          <w:pPr>
            <w:pStyle w:val="TOC1"/>
            <w:tabs>
              <w:tab w:val="right" w:leader="dot" w:pos="9016"/>
            </w:tabs>
            <w:rPr>
              <w:noProof/>
            </w:rPr>
          </w:pPr>
          <w:hyperlink w:anchor="_Toc236347354" w:history="1">
            <w:r w:rsidRPr="009A01B4">
              <w:rPr>
                <w:rStyle w:val="Hyperlink"/>
                <w:b/>
                <w:bCs/>
                <w:noProof/>
              </w:rPr>
              <w:t>2. Objectives</w:t>
            </w:r>
            <w:r>
              <w:rPr>
                <w:noProof/>
              </w:rPr>
              <w:tab/>
            </w:r>
            <w:r>
              <w:rPr>
                <w:noProof/>
              </w:rPr>
              <w:fldChar w:fldCharType="begin"/>
            </w:r>
            <w:r>
              <w:rPr>
                <w:noProof/>
              </w:rPr>
              <w:instrText xml:space="preserve"> PAGEREF _Toc236347354 \h </w:instrText>
            </w:r>
            <w:r>
              <w:rPr>
                <w:noProof/>
              </w:rPr>
            </w:r>
            <w:r>
              <w:rPr>
                <w:noProof/>
              </w:rPr>
              <w:fldChar w:fldCharType="separate"/>
            </w:r>
            <w:r>
              <w:rPr>
                <w:noProof/>
              </w:rPr>
              <w:t>3</w:t>
            </w:r>
            <w:r>
              <w:rPr>
                <w:noProof/>
              </w:rPr>
              <w:fldChar w:fldCharType="end"/>
            </w:r>
          </w:hyperlink>
        </w:p>
        <w:p w14:paraId="1C571AE8" w14:textId="77777777" w:rsidR="00643B93" w:rsidRDefault="00643B93">
          <w:pPr>
            <w:pStyle w:val="TOC1"/>
            <w:tabs>
              <w:tab w:val="right" w:leader="dot" w:pos="9016"/>
            </w:tabs>
            <w:rPr>
              <w:noProof/>
            </w:rPr>
          </w:pPr>
          <w:hyperlink w:anchor="_Toc236347355" w:history="1">
            <w:r w:rsidRPr="009A01B4">
              <w:rPr>
                <w:rStyle w:val="Hyperlink"/>
                <w:b/>
                <w:bCs/>
                <w:noProof/>
              </w:rPr>
              <w:t>3. Dataset Overview</w:t>
            </w:r>
            <w:r>
              <w:rPr>
                <w:noProof/>
              </w:rPr>
              <w:tab/>
            </w:r>
            <w:r>
              <w:rPr>
                <w:noProof/>
              </w:rPr>
              <w:fldChar w:fldCharType="begin"/>
            </w:r>
            <w:r>
              <w:rPr>
                <w:noProof/>
              </w:rPr>
              <w:instrText xml:space="preserve"> PAGEREF _Toc236347355 \h </w:instrText>
            </w:r>
            <w:r>
              <w:rPr>
                <w:noProof/>
              </w:rPr>
            </w:r>
            <w:r>
              <w:rPr>
                <w:noProof/>
              </w:rPr>
              <w:fldChar w:fldCharType="separate"/>
            </w:r>
            <w:r>
              <w:rPr>
                <w:noProof/>
              </w:rPr>
              <w:t>3</w:t>
            </w:r>
            <w:r>
              <w:rPr>
                <w:noProof/>
              </w:rPr>
              <w:fldChar w:fldCharType="end"/>
            </w:r>
          </w:hyperlink>
        </w:p>
        <w:p w14:paraId="54AFF692" w14:textId="77777777" w:rsidR="00643B93" w:rsidRDefault="00643B93">
          <w:pPr>
            <w:pStyle w:val="TOC1"/>
            <w:tabs>
              <w:tab w:val="right" w:leader="dot" w:pos="9016"/>
            </w:tabs>
            <w:rPr>
              <w:noProof/>
            </w:rPr>
          </w:pPr>
          <w:hyperlink w:anchor="_Toc236347356" w:history="1">
            <w:r w:rsidRPr="009A01B4">
              <w:rPr>
                <w:rStyle w:val="Hyperlink"/>
                <w:b/>
                <w:bCs/>
                <w:noProof/>
              </w:rPr>
              <w:t>4. Data Cleaning</w:t>
            </w:r>
            <w:r>
              <w:rPr>
                <w:noProof/>
              </w:rPr>
              <w:tab/>
            </w:r>
            <w:r>
              <w:rPr>
                <w:noProof/>
              </w:rPr>
              <w:fldChar w:fldCharType="begin"/>
            </w:r>
            <w:r>
              <w:rPr>
                <w:noProof/>
              </w:rPr>
              <w:instrText xml:space="preserve"> PAGEREF _Toc236347356 \h </w:instrText>
            </w:r>
            <w:r>
              <w:rPr>
                <w:noProof/>
              </w:rPr>
            </w:r>
            <w:r>
              <w:rPr>
                <w:noProof/>
              </w:rPr>
              <w:fldChar w:fldCharType="separate"/>
            </w:r>
            <w:r>
              <w:rPr>
                <w:noProof/>
              </w:rPr>
              <w:t>4</w:t>
            </w:r>
            <w:r>
              <w:rPr>
                <w:noProof/>
              </w:rPr>
              <w:fldChar w:fldCharType="end"/>
            </w:r>
          </w:hyperlink>
        </w:p>
        <w:p w14:paraId="7D931308" w14:textId="77777777" w:rsidR="00643B93" w:rsidRDefault="00643B93">
          <w:pPr>
            <w:pStyle w:val="TOC1"/>
            <w:tabs>
              <w:tab w:val="right" w:leader="dot" w:pos="9016"/>
            </w:tabs>
            <w:rPr>
              <w:noProof/>
            </w:rPr>
          </w:pPr>
          <w:hyperlink w:anchor="_Toc236347357" w:history="1">
            <w:r w:rsidRPr="009A01B4">
              <w:rPr>
                <w:rStyle w:val="Hyperlink"/>
                <w:b/>
                <w:bCs/>
                <w:noProof/>
              </w:rPr>
              <w:t>5. Steps of Data Cleaning</w:t>
            </w:r>
            <w:r>
              <w:rPr>
                <w:noProof/>
              </w:rPr>
              <w:tab/>
            </w:r>
            <w:r>
              <w:rPr>
                <w:noProof/>
              </w:rPr>
              <w:fldChar w:fldCharType="begin"/>
            </w:r>
            <w:r>
              <w:rPr>
                <w:noProof/>
              </w:rPr>
              <w:instrText xml:space="preserve"> PAGEREF _Toc236347357 \h </w:instrText>
            </w:r>
            <w:r>
              <w:rPr>
                <w:noProof/>
              </w:rPr>
            </w:r>
            <w:r>
              <w:rPr>
                <w:noProof/>
              </w:rPr>
              <w:fldChar w:fldCharType="separate"/>
            </w:r>
            <w:r>
              <w:rPr>
                <w:noProof/>
              </w:rPr>
              <w:t>5</w:t>
            </w:r>
            <w:r>
              <w:rPr>
                <w:noProof/>
              </w:rPr>
              <w:fldChar w:fldCharType="end"/>
            </w:r>
          </w:hyperlink>
        </w:p>
        <w:p w14:paraId="0E4E0B80" w14:textId="77777777" w:rsidR="00643B93" w:rsidRDefault="00643B93">
          <w:pPr>
            <w:pStyle w:val="TOC1"/>
            <w:tabs>
              <w:tab w:val="right" w:leader="dot" w:pos="9016"/>
            </w:tabs>
            <w:rPr>
              <w:noProof/>
            </w:rPr>
          </w:pPr>
          <w:hyperlink w:anchor="_Toc236347358" w:history="1">
            <w:r w:rsidRPr="009A01B4">
              <w:rPr>
                <w:rStyle w:val="Hyperlink"/>
                <w:b/>
                <w:bCs/>
                <w:noProof/>
              </w:rPr>
              <w:t>6. Visualizations, Analysis &amp; Key Findings</w:t>
            </w:r>
            <w:r>
              <w:rPr>
                <w:noProof/>
              </w:rPr>
              <w:tab/>
            </w:r>
            <w:r>
              <w:rPr>
                <w:noProof/>
              </w:rPr>
              <w:fldChar w:fldCharType="begin"/>
            </w:r>
            <w:r>
              <w:rPr>
                <w:noProof/>
              </w:rPr>
              <w:instrText xml:space="preserve"> PAGEREF _Toc236347358 \h </w:instrText>
            </w:r>
            <w:r>
              <w:rPr>
                <w:noProof/>
              </w:rPr>
            </w:r>
            <w:r>
              <w:rPr>
                <w:noProof/>
              </w:rPr>
              <w:fldChar w:fldCharType="separate"/>
            </w:r>
            <w:r>
              <w:rPr>
                <w:noProof/>
              </w:rPr>
              <w:t>6</w:t>
            </w:r>
            <w:r>
              <w:rPr>
                <w:noProof/>
              </w:rPr>
              <w:fldChar w:fldCharType="end"/>
            </w:r>
          </w:hyperlink>
        </w:p>
        <w:p w14:paraId="631BEF0F" w14:textId="77777777" w:rsidR="00643B93" w:rsidRDefault="00643B93">
          <w:pPr>
            <w:pStyle w:val="TOC2"/>
            <w:tabs>
              <w:tab w:val="right" w:leader="dot" w:pos="9016"/>
            </w:tabs>
            <w:rPr>
              <w:noProof/>
            </w:rPr>
          </w:pPr>
          <w:hyperlink w:anchor="_Toc236347359" w:history="1">
            <w:r w:rsidRPr="009A01B4">
              <w:rPr>
                <w:rStyle w:val="Hyperlink"/>
                <w:b/>
                <w:bCs/>
                <w:noProof/>
              </w:rPr>
              <w:t>6.1 Histogram — Employee Age Distribution</w:t>
            </w:r>
            <w:r>
              <w:rPr>
                <w:noProof/>
              </w:rPr>
              <w:tab/>
            </w:r>
            <w:r>
              <w:rPr>
                <w:noProof/>
              </w:rPr>
              <w:fldChar w:fldCharType="begin"/>
            </w:r>
            <w:r>
              <w:rPr>
                <w:noProof/>
              </w:rPr>
              <w:instrText xml:space="preserve"> PAGEREF _Toc236347359 \h </w:instrText>
            </w:r>
            <w:r>
              <w:rPr>
                <w:noProof/>
              </w:rPr>
            </w:r>
            <w:r>
              <w:rPr>
                <w:noProof/>
              </w:rPr>
              <w:fldChar w:fldCharType="separate"/>
            </w:r>
            <w:r>
              <w:rPr>
                <w:noProof/>
              </w:rPr>
              <w:t>6</w:t>
            </w:r>
            <w:r>
              <w:rPr>
                <w:noProof/>
              </w:rPr>
              <w:fldChar w:fldCharType="end"/>
            </w:r>
          </w:hyperlink>
        </w:p>
        <w:p w14:paraId="41AF102E" w14:textId="77777777" w:rsidR="00643B93" w:rsidRDefault="00643B93">
          <w:pPr>
            <w:pStyle w:val="TOC3"/>
            <w:tabs>
              <w:tab w:val="right" w:leader="dot" w:pos="9016"/>
            </w:tabs>
            <w:rPr>
              <w:noProof/>
            </w:rPr>
          </w:pPr>
          <w:hyperlink w:anchor="_Toc236347360" w:history="1">
            <w:r w:rsidRPr="009A01B4">
              <w:rPr>
                <w:rStyle w:val="Hyperlink"/>
                <w:b/>
                <w:bCs/>
                <w:noProof/>
              </w:rPr>
              <w:t>Description</w:t>
            </w:r>
            <w:r>
              <w:rPr>
                <w:noProof/>
              </w:rPr>
              <w:tab/>
            </w:r>
            <w:r>
              <w:rPr>
                <w:noProof/>
              </w:rPr>
              <w:fldChar w:fldCharType="begin"/>
            </w:r>
            <w:r>
              <w:rPr>
                <w:noProof/>
              </w:rPr>
              <w:instrText xml:space="preserve"> PAGEREF _Toc236347360 \h </w:instrText>
            </w:r>
            <w:r>
              <w:rPr>
                <w:noProof/>
              </w:rPr>
            </w:r>
            <w:r>
              <w:rPr>
                <w:noProof/>
              </w:rPr>
              <w:fldChar w:fldCharType="separate"/>
            </w:r>
            <w:r>
              <w:rPr>
                <w:noProof/>
              </w:rPr>
              <w:t>6</w:t>
            </w:r>
            <w:r>
              <w:rPr>
                <w:noProof/>
              </w:rPr>
              <w:fldChar w:fldCharType="end"/>
            </w:r>
          </w:hyperlink>
        </w:p>
        <w:p w14:paraId="740C869B" w14:textId="77777777" w:rsidR="00643B93" w:rsidRDefault="00643B93">
          <w:pPr>
            <w:pStyle w:val="TOC3"/>
            <w:tabs>
              <w:tab w:val="right" w:leader="dot" w:pos="9016"/>
            </w:tabs>
            <w:rPr>
              <w:noProof/>
            </w:rPr>
          </w:pPr>
          <w:hyperlink w:anchor="_Toc236347361" w:history="1">
            <w:r w:rsidRPr="009A01B4">
              <w:rPr>
                <w:rStyle w:val="Hyperlink"/>
                <w:b/>
                <w:bCs/>
                <w:noProof/>
              </w:rPr>
              <w:t>Key Findings</w:t>
            </w:r>
            <w:r>
              <w:rPr>
                <w:noProof/>
              </w:rPr>
              <w:tab/>
            </w:r>
            <w:r>
              <w:rPr>
                <w:noProof/>
              </w:rPr>
              <w:fldChar w:fldCharType="begin"/>
            </w:r>
            <w:r>
              <w:rPr>
                <w:noProof/>
              </w:rPr>
              <w:instrText xml:space="preserve"> PAGEREF _Toc236347361 \h </w:instrText>
            </w:r>
            <w:r>
              <w:rPr>
                <w:noProof/>
              </w:rPr>
            </w:r>
            <w:r>
              <w:rPr>
                <w:noProof/>
              </w:rPr>
              <w:fldChar w:fldCharType="separate"/>
            </w:r>
            <w:r>
              <w:rPr>
                <w:noProof/>
              </w:rPr>
              <w:t>6</w:t>
            </w:r>
            <w:r>
              <w:rPr>
                <w:noProof/>
              </w:rPr>
              <w:fldChar w:fldCharType="end"/>
            </w:r>
          </w:hyperlink>
        </w:p>
        <w:p w14:paraId="1F94D69B" w14:textId="77777777" w:rsidR="00643B93" w:rsidRDefault="00643B93">
          <w:pPr>
            <w:pStyle w:val="TOC2"/>
            <w:tabs>
              <w:tab w:val="right" w:leader="dot" w:pos="9016"/>
            </w:tabs>
            <w:rPr>
              <w:noProof/>
            </w:rPr>
          </w:pPr>
          <w:hyperlink w:anchor="_Toc236347362" w:history="1">
            <w:r w:rsidRPr="009A01B4">
              <w:rPr>
                <w:rStyle w:val="Hyperlink"/>
                <w:b/>
                <w:bCs/>
                <w:noProof/>
              </w:rPr>
              <w:t>6.2 Pie Chart — Top 5 Department Regions</w:t>
            </w:r>
            <w:r>
              <w:rPr>
                <w:noProof/>
              </w:rPr>
              <w:tab/>
            </w:r>
            <w:r>
              <w:rPr>
                <w:noProof/>
              </w:rPr>
              <w:fldChar w:fldCharType="begin"/>
            </w:r>
            <w:r>
              <w:rPr>
                <w:noProof/>
              </w:rPr>
              <w:instrText xml:space="preserve"> PAGEREF _Toc236347362 \h </w:instrText>
            </w:r>
            <w:r>
              <w:rPr>
                <w:noProof/>
              </w:rPr>
            </w:r>
            <w:r>
              <w:rPr>
                <w:noProof/>
              </w:rPr>
              <w:fldChar w:fldCharType="separate"/>
            </w:r>
            <w:r>
              <w:rPr>
                <w:noProof/>
              </w:rPr>
              <w:t>6</w:t>
            </w:r>
            <w:r>
              <w:rPr>
                <w:noProof/>
              </w:rPr>
              <w:fldChar w:fldCharType="end"/>
            </w:r>
          </w:hyperlink>
        </w:p>
        <w:p w14:paraId="2BF9BA2C" w14:textId="77777777" w:rsidR="00643B93" w:rsidRDefault="00643B93">
          <w:pPr>
            <w:pStyle w:val="TOC3"/>
            <w:tabs>
              <w:tab w:val="right" w:leader="dot" w:pos="9016"/>
            </w:tabs>
            <w:rPr>
              <w:noProof/>
            </w:rPr>
          </w:pPr>
          <w:hyperlink w:anchor="_Toc236347363" w:history="1">
            <w:r w:rsidRPr="009A01B4">
              <w:rPr>
                <w:rStyle w:val="Hyperlink"/>
                <w:b/>
                <w:bCs/>
                <w:noProof/>
              </w:rPr>
              <w:t>Description</w:t>
            </w:r>
            <w:r>
              <w:rPr>
                <w:noProof/>
              </w:rPr>
              <w:tab/>
            </w:r>
            <w:r>
              <w:rPr>
                <w:noProof/>
              </w:rPr>
              <w:fldChar w:fldCharType="begin"/>
            </w:r>
            <w:r>
              <w:rPr>
                <w:noProof/>
              </w:rPr>
              <w:instrText xml:space="preserve"> PAGEREF _Toc236347363 \h </w:instrText>
            </w:r>
            <w:r>
              <w:rPr>
                <w:noProof/>
              </w:rPr>
            </w:r>
            <w:r>
              <w:rPr>
                <w:noProof/>
              </w:rPr>
              <w:fldChar w:fldCharType="separate"/>
            </w:r>
            <w:r>
              <w:rPr>
                <w:noProof/>
              </w:rPr>
              <w:t>6</w:t>
            </w:r>
            <w:r>
              <w:rPr>
                <w:noProof/>
              </w:rPr>
              <w:fldChar w:fldCharType="end"/>
            </w:r>
          </w:hyperlink>
        </w:p>
        <w:p w14:paraId="2667F6DD" w14:textId="77777777" w:rsidR="00643B93" w:rsidRDefault="00643B93">
          <w:pPr>
            <w:pStyle w:val="TOC3"/>
            <w:tabs>
              <w:tab w:val="right" w:leader="dot" w:pos="9016"/>
            </w:tabs>
            <w:rPr>
              <w:noProof/>
            </w:rPr>
          </w:pPr>
          <w:hyperlink w:anchor="_Toc236347364" w:history="1">
            <w:r w:rsidRPr="009A01B4">
              <w:rPr>
                <w:rStyle w:val="Hyperlink"/>
                <w:b/>
                <w:bCs/>
                <w:noProof/>
              </w:rPr>
              <w:t>Key Findings</w:t>
            </w:r>
            <w:r>
              <w:rPr>
                <w:noProof/>
              </w:rPr>
              <w:tab/>
            </w:r>
            <w:r>
              <w:rPr>
                <w:noProof/>
              </w:rPr>
              <w:fldChar w:fldCharType="begin"/>
            </w:r>
            <w:r>
              <w:rPr>
                <w:noProof/>
              </w:rPr>
              <w:instrText xml:space="preserve"> PAGEREF _Toc236347364 \h </w:instrText>
            </w:r>
            <w:r>
              <w:rPr>
                <w:noProof/>
              </w:rPr>
            </w:r>
            <w:r>
              <w:rPr>
                <w:noProof/>
              </w:rPr>
              <w:fldChar w:fldCharType="separate"/>
            </w:r>
            <w:r>
              <w:rPr>
                <w:noProof/>
              </w:rPr>
              <w:t>6</w:t>
            </w:r>
            <w:r>
              <w:rPr>
                <w:noProof/>
              </w:rPr>
              <w:fldChar w:fldCharType="end"/>
            </w:r>
          </w:hyperlink>
        </w:p>
        <w:p w14:paraId="7D763DB2" w14:textId="77777777" w:rsidR="00643B93" w:rsidRDefault="00643B93">
          <w:pPr>
            <w:pStyle w:val="TOC2"/>
            <w:tabs>
              <w:tab w:val="right" w:leader="dot" w:pos="9016"/>
            </w:tabs>
            <w:rPr>
              <w:noProof/>
            </w:rPr>
          </w:pPr>
          <w:hyperlink w:anchor="_Toc236347365" w:history="1">
            <w:r w:rsidRPr="009A01B4">
              <w:rPr>
                <w:rStyle w:val="Hyperlink"/>
                <w:b/>
                <w:bCs/>
                <w:noProof/>
              </w:rPr>
              <w:t>6.3 Count Plot — Employee Status Count</w:t>
            </w:r>
            <w:r>
              <w:rPr>
                <w:noProof/>
              </w:rPr>
              <w:tab/>
            </w:r>
            <w:r>
              <w:rPr>
                <w:noProof/>
              </w:rPr>
              <w:fldChar w:fldCharType="begin"/>
            </w:r>
            <w:r>
              <w:rPr>
                <w:noProof/>
              </w:rPr>
              <w:instrText xml:space="preserve"> PAGEREF _Toc236347365 \h </w:instrText>
            </w:r>
            <w:r>
              <w:rPr>
                <w:noProof/>
              </w:rPr>
            </w:r>
            <w:r>
              <w:rPr>
                <w:noProof/>
              </w:rPr>
              <w:fldChar w:fldCharType="separate"/>
            </w:r>
            <w:r>
              <w:rPr>
                <w:noProof/>
              </w:rPr>
              <w:t>8</w:t>
            </w:r>
            <w:r>
              <w:rPr>
                <w:noProof/>
              </w:rPr>
              <w:fldChar w:fldCharType="end"/>
            </w:r>
          </w:hyperlink>
        </w:p>
        <w:p w14:paraId="3C29C575" w14:textId="77777777" w:rsidR="00643B93" w:rsidRDefault="00643B93">
          <w:pPr>
            <w:pStyle w:val="TOC3"/>
            <w:tabs>
              <w:tab w:val="right" w:leader="dot" w:pos="9016"/>
            </w:tabs>
            <w:rPr>
              <w:noProof/>
            </w:rPr>
          </w:pPr>
          <w:hyperlink w:anchor="_Toc236347366" w:history="1">
            <w:r w:rsidRPr="009A01B4">
              <w:rPr>
                <w:rStyle w:val="Hyperlink"/>
                <w:b/>
                <w:bCs/>
                <w:noProof/>
              </w:rPr>
              <w:t>Description</w:t>
            </w:r>
            <w:r>
              <w:rPr>
                <w:noProof/>
              </w:rPr>
              <w:tab/>
            </w:r>
            <w:r>
              <w:rPr>
                <w:noProof/>
              </w:rPr>
              <w:fldChar w:fldCharType="begin"/>
            </w:r>
            <w:r>
              <w:rPr>
                <w:noProof/>
              </w:rPr>
              <w:instrText xml:space="preserve"> PAGEREF _Toc236347366 \h </w:instrText>
            </w:r>
            <w:r>
              <w:rPr>
                <w:noProof/>
              </w:rPr>
            </w:r>
            <w:r>
              <w:rPr>
                <w:noProof/>
              </w:rPr>
              <w:fldChar w:fldCharType="separate"/>
            </w:r>
            <w:r>
              <w:rPr>
                <w:noProof/>
              </w:rPr>
              <w:t>8</w:t>
            </w:r>
            <w:r>
              <w:rPr>
                <w:noProof/>
              </w:rPr>
              <w:fldChar w:fldCharType="end"/>
            </w:r>
          </w:hyperlink>
        </w:p>
        <w:p w14:paraId="2988F3A5" w14:textId="77777777" w:rsidR="00643B93" w:rsidRDefault="00643B93">
          <w:pPr>
            <w:pStyle w:val="TOC3"/>
            <w:tabs>
              <w:tab w:val="right" w:leader="dot" w:pos="9016"/>
            </w:tabs>
            <w:rPr>
              <w:noProof/>
            </w:rPr>
          </w:pPr>
          <w:hyperlink w:anchor="_Toc236347367" w:history="1">
            <w:r w:rsidRPr="009A01B4">
              <w:rPr>
                <w:rStyle w:val="Hyperlink"/>
                <w:b/>
                <w:bCs/>
                <w:noProof/>
              </w:rPr>
              <w:t>Key Findings</w:t>
            </w:r>
            <w:r>
              <w:rPr>
                <w:noProof/>
              </w:rPr>
              <w:tab/>
            </w:r>
            <w:r>
              <w:rPr>
                <w:noProof/>
              </w:rPr>
              <w:fldChar w:fldCharType="begin"/>
            </w:r>
            <w:r>
              <w:rPr>
                <w:noProof/>
              </w:rPr>
              <w:instrText xml:space="preserve"> PAGEREF _Toc236347367 \h </w:instrText>
            </w:r>
            <w:r>
              <w:rPr>
                <w:noProof/>
              </w:rPr>
            </w:r>
            <w:r>
              <w:rPr>
                <w:noProof/>
              </w:rPr>
              <w:fldChar w:fldCharType="separate"/>
            </w:r>
            <w:r>
              <w:rPr>
                <w:noProof/>
              </w:rPr>
              <w:t>8</w:t>
            </w:r>
            <w:r>
              <w:rPr>
                <w:noProof/>
              </w:rPr>
              <w:fldChar w:fldCharType="end"/>
            </w:r>
          </w:hyperlink>
        </w:p>
        <w:p w14:paraId="05F7C821" w14:textId="77777777" w:rsidR="00643B93" w:rsidRDefault="00643B93">
          <w:pPr>
            <w:pStyle w:val="TOC2"/>
            <w:tabs>
              <w:tab w:val="right" w:leader="dot" w:pos="9016"/>
            </w:tabs>
            <w:rPr>
              <w:noProof/>
            </w:rPr>
          </w:pPr>
          <w:hyperlink w:anchor="_Toc236347368" w:history="1">
            <w:r w:rsidRPr="009A01B4">
              <w:rPr>
                <w:rStyle w:val="Hyperlink"/>
                <w:b/>
                <w:bCs/>
                <w:noProof/>
              </w:rPr>
              <w:t>6.4 Histogram with KDE — Salary Distribution</w:t>
            </w:r>
            <w:r>
              <w:rPr>
                <w:noProof/>
              </w:rPr>
              <w:tab/>
            </w:r>
            <w:r>
              <w:rPr>
                <w:noProof/>
              </w:rPr>
              <w:fldChar w:fldCharType="begin"/>
            </w:r>
            <w:r>
              <w:rPr>
                <w:noProof/>
              </w:rPr>
              <w:instrText xml:space="preserve"> PAGEREF _Toc236347368 \h </w:instrText>
            </w:r>
            <w:r>
              <w:rPr>
                <w:noProof/>
              </w:rPr>
            </w:r>
            <w:r>
              <w:rPr>
                <w:noProof/>
              </w:rPr>
              <w:fldChar w:fldCharType="separate"/>
            </w:r>
            <w:r>
              <w:rPr>
                <w:noProof/>
              </w:rPr>
              <w:t>8</w:t>
            </w:r>
            <w:r>
              <w:rPr>
                <w:noProof/>
              </w:rPr>
              <w:fldChar w:fldCharType="end"/>
            </w:r>
          </w:hyperlink>
        </w:p>
        <w:p w14:paraId="0DC53C89" w14:textId="77777777" w:rsidR="00643B93" w:rsidRDefault="00643B93">
          <w:pPr>
            <w:pStyle w:val="TOC3"/>
            <w:tabs>
              <w:tab w:val="right" w:leader="dot" w:pos="9016"/>
            </w:tabs>
            <w:rPr>
              <w:noProof/>
            </w:rPr>
          </w:pPr>
          <w:hyperlink w:anchor="_Toc236347369" w:history="1">
            <w:r w:rsidRPr="009A01B4">
              <w:rPr>
                <w:rStyle w:val="Hyperlink"/>
                <w:b/>
                <w:bCs/>
                <w:noProof/>
              </w:rPr>
              <w:t>Description</w:t>
            </w:r>
            <w:r>
              <w:rPr>
                <w:noProof/>
              </w:rPr>
              <w:tab/>
            </w:r>
            <w:r>
              <w:rPr>
                <w:noProof/>
              </w:rPr>
              <w:fldChar w:fldCharType="begin"/>
            </w:r>
            <w:r>
              <w:rPr>
                <w:noProof/>
              </w:rPr>
              <w:instrText xml:space="preserve"> PAGEREF _Toc236347369 \h </w:instrText>
            </w:r>
            <w:r>
              <w:rPr>
                <w:noProof/>
              </w:rPr>
            </w:r>
            <w:r>
              <w:rPr>
                <w:noProof/>
              </w:rPr>
              <w:fldChar w:fldCharType="separate"/>
            </w:r>
            <w:r>
              <w:rPr>
                <w:noProof/>
              </w:rPr>
              <w:t>8</w:t>
            </w:r>
            <w:r>
              <w:rPr>
                <w:noProof/>
              </w:rPr>
              <w:fldChar w:fldCharType="end"/>
            </w:r>
          </w:hyperlink>
        </w:p>
        <w:p w14:paraId="62AFFD21" w14:textId="77777777" w:rsidR="00643B93" w:rsidRDefault="00643B93">
          <w:pPr>
            <w:pStyle w:val="TOC3"/>
            <w:tabs>
              <w:tab w:val="right" w:leader="dot" w:pos="9016"/>
            </w:tabs>
            <w:rPr>
              <w:noProof/>
            </w:rPr>
          </w:pPr>
          <w:hyperlink w:anchor="_Toc236347370" w:history="1">
            <w:r w:rsidRPr="009A01B4">
              <w:rPr>
                <w:rStyle w:val="Hyperlink"/>
                <w:b/>
                <w:bCs/>
                <w:noProof/>
              </w:rPr>
              <w:t>Key Findings</w:t>
            </w:r>
            <w:r>
              <w:rPr>
                <w:noProof/>
              </w:rPr>
              <w:tab/>
            </w:r>
            <w:r>
              <w:rPr>
                <w:noProof/>
              </w:rPr>
              <w:fldChar w:fldCharType="begin"/>
            </w:r>
            <w:r>
              <w:rPr>
                <w:noProof/>
              </w:rPr>
              <w:instrText xml:space="preserve"> PAGEREF _Toc236347370 \h </w:instrText>
            </w:r>
            <w:r>
              <w:rPr>
                <w:noProof/>
              </w:rPr>
            </w:r>
            <w:r>
              <w:rPr>
                <w:noProof/>
              </w:rPr>
              <w:fldChar w:fldCharType="separate"/>
            </w:r>
            <w:r>
              <w:rPr>
                <w:noProof/>
              </w:rPr>
              <w:t>8</w:t>
            </w:r>
            <w:r>
              <w:rPr>
                <w:noProof/>
              </w:rPr>
              <w:fldChar w:fldCharType="end"/>
            </w:r>
          </w:hyperlink>
        </w:p>
        <w:p w14:paraId="148EBF05" w14:textId="77777777" w:rsidR="00643B93" w:rsidRDefault="00643B93">
          <w:pPr>
            <w:pStyle w:val="TOC2"/>
            <w:tabs>
              <w:tab w:val="right" w:leader="dot" w:pos="9016"/>
            </w:tabs>
            <w:rPr>
              <w:noProof/>
            </w:rPr>
          </w:pPr>
          <w:hyperlink w:anchor="_Toc236347371" w:history="1">
            <w:r w:rsidRPr="009A01B4">
              <w:rPr>
                <w:rStyle w:val="Hyperlink"/>
                <w:b/>
                <w:bCs/>
                <w:noProof/>
              </w:rPr>
              <w:t>6.5 Line Plot — Salary vs Performance Score</w:t>
            </w:r>
            <w:r>
              <w:rPr>
                <w:noProof/>
              </w:rPr>
              <w:tab/>
            </w:r>
            <w:r>
              <w:rPr>
                <w:noProof/>
              </w:rPr>
              <w:fldChar w:fldCharType="begin"/>
            </w:r>
            <w:r>
              <w:rPr>
                <w:noProof/>
              </w:rPr>
              <w:instrText xml:space="preserve"> PAGEREF _Toc236347371 \h </w:instrText>
            </w:r>
            <w:r>
              <w:rPr>
                <w:noProof/>
              </w:rPr>
            </w:r>
            <w:r>
              <w:rPr>
                <w:noProof/>
              </w:rPr>
              <w:fldChar w:fldCharType="separate"/>
            </w:r>
            <w:r>
              <w:rPr>
                <w:noProof/>
              </w:rPr>
              <w:t>10</w:t>
            </w:r>
            <w:r>
              <w:rPr>
                <w:noProof/>
              </w:rPr>
              <w:fldChar w:fldCharType="end"/>
            </w:r>
          </w:hyperlink>
        </w:p>
        <w:p w14:paraId="4342E919" w14:textId="77777777" w:rsidR="00643B93" w:rsidRDefault="00643B93">
          <w:pPr>
            <w:pStyle w:val="TOC3"/>
            <w:tabs>
              <w:tab w:val="right" w:leader="dot" w:pos="9016"/>
            </w:tabs>
            <w:rPr>
              <w:noProof/>
            </w:rPr>
          </w:pPr>
          <w:hyperlink w:anchor="_Toc236347372" w:history="1">
            <w:r w:rsidRPr="009A01B4">
              <w:rPr>
                <w:rStyle w:val="Hyperlink"/>
                <w:b/>
                <w:bCs/>
                <w:noProof/>
              </w:rPr>
              <w:t>Description</w:t>
            </w:r>
            <w:r>
              <w:rPr>
                <w:noProof/>
              </w:rPr>
              <w:tab/>
            </w:r>
            <w:r>
              <w:rPr>
                <w:noProof/>
              </w:rPr>
              <w:fldChar w:fldCharType="begin"/>
            </w:r>
            <w:r>
              <w:rPr>
                <w:noProof/>
              </w:rPr>
              <w:instrText xml:space="preserve"> PAGEREF _Toc236347372 \h </w:instrText>
            </w:r>
            <w:r>
              <w:rPr>
                <w:noProof/>
              </w:rPr>
            </w:r>
            <w:r>
              <w:rPr>
                <w:noProof/>
              </w:rPr>
              <w:fldChar w:fldCharType="separate"/>
            </w:r>
            <w:r>
              <w:rPr>
                <w:noProof/>
              </w:rPr>
              <w:t>10</w:t>
            </w:r>
            <w:r>
              <w:rPr>
                <w:noProof/>
              </w:rPr>
              <w:fldChar w:fldCharType="end"/>
            </w:r>
          </w:hyperlink>
        </w:p>
        <w:p w14:paraId="78F54C74" w14:textId="77777777" w:rsidR="00643B93" w:rsidRDefault="00643B93">
          <w:pPr>
            <w:pStyle w:val="TOC3"/>
            <w:tabs>
              <w:tab w:val="right" w:leader="dot" w:pos="9016"/>
            </w:tabs>
            <w:rPr>
              <w:noProof/>
            </w:rPr>
          </w:pPr>
          <w:hyperlink w:anchor="_Toc236347373" w:history="1">
            <w:r w:rsidRPr="009A01B4">
              <w:rPr>
                <w:rStyle w:val="Hyperlink"/>
                <w:b/>
                <w:bCs/>
                <w:noProof/>
              </w:rPr>
              <w:t>Key Findings</w:t>
            </w:r>
            <w:r>
              <w:rPr>
                <w:noProof/>
              </w:rPr>
              <w:tab/>
            </w:r>
            <w:r>
              <w:rPr>
                <w:noProof/>
              </w:rPr>
              <w:fldChar w:fldCharType="begin"/>
            </w:r>
            <w:r>
              <w:rPr>
                <w:noProof/>
              </w:rPr>
              <w:instrText xml:space="preserve"> PAGEREF _Toc236347373 \h </w:instrText>
            </w:r>
            <w:r>
              <w:rPr>
                <w:noProof/>
              </w:rPr>
            </w:r>
            <w:r>
              <w:rPr>
                <w:noProof/>
              </w:rPr>
              <w:fldChar w:fldCharType="separate"/>
            </w:r>
            <w:r>
              <w:rPr>
                <w:noProof/>
              </w:rPr>
              <w:t>10</w:t>
            </w:r>
            <w:r>
              <w:rPr>
                <w:noProof/>
              </w:rPr>
              <w:fldChar w:fldCharType="end"/>
            </w:r>
          </w:hyperlink>
        </w:p>
        <w:p w14:paraId="7582FF50" w14:textId="77777777" w:rsidR="00643B93" w:rsidRDefault="00643B93">
          <w:pPr>
            <w:pStyle w:val="TOC2"/>
            <w:tabs>
              <w:tab w:val="right" w:leader="dot" w:pos="9016"/>
            </w:tabs>
            <w:rPr>
              <w:noProof/>
            </w:rPr>
          </w:pPr>
          <w:hyperlink w:anchor="_Toc236347374" w:history="1">
            <w:r w:rsidRPr="009A01B4">
              <w:rPr>
                <w:rStyle w:val="Hyperlink"/>
                <w:b/>
                <w:bCs/>
                <w:noProof/>
              </w:rPr>
              <w:t>6.6 Horizontal Bar Chart — Employees by Department Region</w:t>
            </w:r>
            <w:r>
              <w:rPr>
                <w:noProof/>
              </w:rPr>
              <w:tab/>
            </w:r>
            <w:r>
              <w:rPr>
                <w:noProof/>
              </w:rPr>
              <w:fldChar w:fldCharType="begin"/>
            </w:r>
            <w:r>
              <w:rPr>
                <w:noProof/>
              </w:rPr>
              <w:instrText xml:space="preserve"> PAGEREF _Toc236347374 \h </w:instrText>
            </w:r>
            <w:r>
              <w:rPr>
                <w:noProof/>
              </w:rPr>
            </w:r>
            <w:r>
              <w:rPr>
                <w:noProof/>
              </w:rPr>
              <w:fldChar w:fldCharType="separate"/>
            </w:r>
            <w:r>
              <w:rPr>
                <w:noProof/>
              </w:rPr>
              <w:t>10</w:t>
            </w:r>
            <w:r>
              <w:rPr>
                <w:noProof/>
              </w:rPr>
              <w:fldChar w:fldCharType="end"/>
            </w:r>
          </w:hyperlink>
        </w:p>
        <w:p w14:paraId="3D89A5F6" w14:textId="77777777" w:rsidR="00643B93" w:rsidRDefault="00643B93">
          <w:pPr>
            <w:pStyle w:val="TOC3"/>
            <w:tabs>
              <w:tab w:val="right" w:leader="dot" w:pos="9016"/>
            </w:tabs>
            <w:rPr>
              <w:noProof/>
            </w:rPr>
          </w:pPr>
          <w:hyperlink w:anchor="_Toc236347375" w:history="1">
            <w:r w:rsidRPr="009A01B4">
              <w:rPr>
                <w:rStyle w:val="Hyperlink"/>
                <w:b/>
                <w:bCs/>
                <w:noProof/>
              </w:rPr>
              <w:t>Description</w:t>
            </w:r>
            <w:r>
              <w:rPr>
                <w:noProof/>
              </w:rPr>
              <w:tab/>
            </w:r>
            <w:r>
              <w:rPr>
                <w:noProof/>
              </w:rPr>
              <w:fldChar w:fldCharType="begin"/>
            </w:r>
            <w:r>
              <w:rPr>
                <w:noProof/>
              </w:rPr>
              <w:instrText xml:space="preserve"> PAGEREF _Toc236347375 \h </w:instrText>
            </w:r>
            <w:r>
              <w:rPr>
                <w:noProof/>
              </w:rPr>
            </w:r>
            <w:r>
              <w:rPr>
                <w:noProof/>
              </w:rPr>
              <w:fldChar w:fldCharType="separate"/>
            </w:r>
            <w:r>
              <w:rPr>
                <w:noProof/>
              </w:rPr>
              <w:t>10</w:t>
            </w:r>
            <w:r>
              <w:rPr>
                <w:noProof/>
              </w:rPr>
              <w:fldChar w:fldCharType="end"/>
            </w:r>
          </w:hyperlink>
        </w:p>
        <w:p w14:paraId="64B0989F" w14:textId="77777777" w:rsidR="00643B93" w:rsidRDefault="00643B93">
          <w:pPr>
            <w:pStyle w:val="TOC3"/>
            <w:tabs>
              <w:tab w:val="right" w:leader="dot" w:pos="9016"/>
            </w:tabs>
            <w:rPr>
              <w:noProof/>
            </w:rPr>
          </w:pPr>
          <w:hyperlink w:anchor="_Toc236347376" w:history="1">
            <w:r w:rsidRPr="009A01B4">
              <w:rPr>
                <w:rStyle w:val="Hyperlink"/>
                <w:b/>
                <w:bCs/>
                <w:noProof/>
              </w:rPr>
              <w:t>Key Findings</w:t>
            </w:r>
            <w:r>
              <w:rPr>
                <w:noProof/>
              </w:rPr>
              <w:tab/>
            </w:r>
            <w:r>
              <w:rPr>
                <w:noProof/>
              </w:rPr>
              <w:fldChar w:fldCharType="begin"/>
            </w:r>
            <w:r>
              <w:rPr>
                <w:noProof/>
              </w:rPr>
              <w:instrText xml:space="preserve"> PAGEREF _Toc236347376 \h </w:instrText>
            </w:r>
            <w:r>
              <w:rPr>
                <w:noProof/>
              </w:rPr>
            </w:r>
            <w:r>
              <w:rPr>
                <w:noProof/>
              </w:rPr>
              <w:fldChar w:fldCharType="separate"/>
            </w:r>
            <w:r>
              <w:rPr>
                <w:noProof/>
              </w:rPr>
              <w:t>10</w:t>
            </w:r>
            <w:r>
              <w:rPr>
                <w:noProof/>
              </w:rPr>
              <w:fldChar w:fldCharType="end"/>
            </w:r>
          </w:hyperlink>
        </w:p>
        <w:p w14:paraId="65DBE5D3" w14:textId="77777777" w:rsidR="00643B93" w:rsidRDefault="00643B93">
          <w:pPr>
            <w:pStyle w:val="TOC1"/>
            <w:tabs>
              <w:tab w:val="right" w:leader="dot" w:pos="9016"/>
            </w:tabs>
            <w:rPr>
              <w:noProof/>
            </w:rPr>
          </w:pPr>
          <w:hyperlink w:anchor="_Toc236347377" w:history="1">
            <w:r w:rsidRPr="009A01B4">
              <w:rPr>
                <w:rStyle w:val="Hyperlink"/>
                <w:b/>
                <w:bCs/>
                <w:noProof/>
              </w:rPr>
              <w:t>7. Conclusion</w:t>
            </w:r>
            <w:r>
              <w:rPr>
                <w:noProof/>
              </w:rPr>
              <w:tab/>
            </w:r>
            <w:r>
              <w:rPr>
                <w:noProof/>
              </w:rPr>
              <w:fldChar w:fldCharType="begin"/>
            </w:r>
            <w:r>
              <w:rPr>
                <w:noProof/>
              </w:rPr>
              <w:instrText xml:space="preserve"> PAGEREF _Toc236347377 \h </w:instrText>
            </w:r>
            <w:r>
              <w:rPr>
                <w:noProof/>
              </w:rPr>
            </w:r>
            <w:r>
              <w:rPr>
                <w:noProof/>
              </w:rPr>
              <w:fldChar w:fldCharType="separate"/>
            </w:r>
            <w:r>
              <w:rPr>
                <w:noProof/>
              </w:rPr>
              <w:t>12</w:t>
            </w:r>
            <w:r>
              <w:rPr>
                <w:noProof/>
              </w:rPr>
              <w:fldChar w:fldCharType="end"/>
            </w:r>
          </w:hyperlink>
        </w:p>
        <w:p w14:paraId="400CB63B" w14:textId="77777777" w:rsidR="0050796B" w:rsidRDefault="00000000">
          <w:r>
            <w:fldChar w:fldCharType="end"/>
          </w:r>
        </w:p>
      </w:sdtContent>
    </w:sdt>
    <w:p w14:paraId="42B7C276" w14:textId="77777777" w:rsidR="0050796B" w:rsidRDefault="00000000">
      <w:r>
        <w:br w:type="page"/>
      </w:r>
    </w:p>
    <w:p w14:paraId="1EABF838" w14:textId="77777777" w:rsidR="0050796B" w:rsidRDefault="0050796B">
      <w:pPr>
        <w:sectPr w:rsidR="0050796B">
          <w:footerReference w:type="default" r:id="rId8"/>
          <w:pgSz w:w="11906" w:h="16838"/>
          <w:pgMar w:top="1440" w:right="1440" w:bottom="1440" w:left="1440" w:header="708" w:footer="708" w:gutter="0"/>
          <w:cols w:space="720"/>
          <w:docGrid w:linePitch="360"/>
        </w:sectPr>
      </w:pPr>
    </w:p>
    <w:p w14:paraId="465E3D88" w14:textId="77777777" w:rsidR="0050796B" w:rsidRDefault="00000000">
      <w:pPr>
        <w:pStyle w:val="Heading1"/>
        <w:spacing w:before="400" w:after="200"/>
      </w:pPr>
      <w:bookmarkStart w:id="1" w:name="_Toc236347353"/>
      <w:r>
        <w:rPr>
          <w:b/>
          <w:bCs/>
        </w:rPr>
        <w:lastRenderedPageBreak/>
        <w:t>1. Introduction</w:t>
      </w:r>
      <w:bookmarkEnd w:id="1"/>
    </w:p>
    <w:p w14:paraId="286B654C" w14:textId="77777777" w:rsidR="0050796B" w:rsidRDefault="00000000">
      <w:pPr>
        <w:spacing w:after="200"/>
        <w:jc w:val="both"/>
      </w:pPr>
      <w:r>
        <w:t>Employee data analysis helps organizations manage employee information and make better decisions. This project uses an employee dataset to perform data cleaning and analysis using Python, Pandas, NumPy, Matplotlib, and Seaborn. The dataset was cleaned by handling missing values, removing duplicate records, and correcting data types. After cleaning, various charts were created to visualize employee age, salary, department region, performance score, and other important insights.</w:t>
      </w:r>
    </w:p>
    <w:p w14:paraId="3B19D4C0" w14:textId="77777777" w:rsidR="0050796B" w:rsidRDefault="00000000">
      <w:pPr>
        <w:pStyle w:val="Heading1"/>
        <w:spacing w:before="400" w:after="200"/>
      </w:pPr>
      <w:bookmarkStart w:id="2" w:name="_Toc236347354"/>
      <w:r>
        <w:rPr>
          <w:b/>
          <w:bCs/>
        </w:rPr>
        <w:t>2. Objectives</w:t>
      </w:r>
      <w:bookmarkEnd w:id="2"/>
    </w:p>
    <w:p w14:paraId="69038FCE" w14:textId="77777777" w:rsidR="0050796B" w:rsidRDefault="00000000">
      <w:pPr>
        <w:pStyle w:val="ListParagraph"/>
        <w:numPr>
          <w:ilvl w:val="0"/>
          <w:numId w:val="1"/>
        </w:numPr>
        <w:spacing w:after="100"/>
      </w:pPr>
      <w:r>
        <w:t>Clean the employee dataset using Pandas and NumPy.</w:t>
      </w:r>
    </w:p>
    <w:p w14:paraId="48B0CBAB" w14:textId="77777777" w:rsidR="0050796B" w:rsidRDefault="00000000">
      <w:pPr>
        <w:pStyle w:val="ListParagraph"/>
        <w:numPr>
          <w:ilvl w:val="0"/>
          <w:numId w:val="1"/>
        </w:numPr>
        <w:spacing w:after="100"/>
      </w:pPr>
      <w:r>
        <w:t>Handle missing values and duplicate records.</w:t>
      </w:r>
    </w:p>
    <w:p w14:paraId="4182464C" w14:textId="77777777" w:rsidR="0050796B" w:rsidRDefault="00000000">
      <w:pPr>
        <w:pStyle w:val="ListParagraph"/>
        <w:numPr>
          <w:ilvl w:val="0"/>
          <w:numId w:val="1"/>
        </w:numPr>
        <w:spacing w:after="100"/>
      </w:pPr>
      <w:r>
        <w:t>Analyze employee data.</w:t>
      </w:r>
    </w:p>
    <w:p w14:paraId="3DCFB005" w14:textId="77777777" w:rsidR="0050796B" w:rsidRDefault="00000000">
      <w:pPr>
        <w:pStyle w:val="ListParagraph"/>
        <w:numPr>
          <w:ilvl w:val="0"/>
          <w:numId w:val="1"/>
        </w:numPr>
        <w:spacing w:after="100"/>
      </w:pPr>
      <w:r>
        <w:t>Create visualizations using Matplotlib and Seaborn.</w:t>
      </w:r>
    </w:p>
    <w:p w14:paraId="63A0848F" w14:textId="77777777" w:rsidR="0050796B" w:rsidRDefault="00000000">
      <w:pPr>
        <w:pStyle w:val="ListParagraph"/>
        <w:numPr>
          <w:ilvl w:val="0"/>
          <w:numId w:val="1"/>
        </w:numPr>
        <w:spacing w:after="100"/>
      </w:pPr>
      <w:r>
        <w:t>Extract meaningful insights from the cleaned dataset.</w:t>
      </w:r>
    </w:p>
    <w:p w14:paraId="200A4C80" w14:textId="77777777" w:rsidR="0050796B" w:rsidRDefault="00000000">
      <w:pPr>
        <w:pStyle w:val="Heading1"/>
        <w:spacing w:before="400" w:after="200"/>
      </w:pPr>
      <w:bookmarkStart w:id="3" w:name="_Toc236347355"/>
      <w:r>
        <w:rPr>
          <w:b/>
          <w:bCs/>
        </w:rPr>
        <w:t>3. Dataset Overview</w:t>
      </w:r>
      <w:bookmarkEnd w:id="3"/>
    </w:p>
    <w:p w14:paraId="46258937" w14:textId="77777777" w:rsidR="0050796B" w:rsidRDefault="00000000">
      <w:pPr>
        <w:spacing w:after="200"/>
        <w:jc w:val="both"/>
      </w:pPr>
      <w:r>
        <w:t xml:space="preserve">The dataset used in this project is an </w:t>
      </w:r>
      <w:r>
        <w:rPr>
          <w:b/>
          <w:bCs/>
        </w:rPr>
        <w:t>Employee Dataset</w:t>
      </w:r>
      <w:r>
        <w:t xml:space="preserve"> containing employee-related information such as employee ID, name, age, department region, employment status, joining date, salary, email, phone number, performance score, and remote work status. The dataset was used to perform data cleaning, analysis, and visualization using Python.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50796B" w14:paraId="7B18FFE5" w14:textId="77777777">
        <w:tblPrEx>
          <w:tblCellMar>
            <w:top w:w="0" w:type="dxa"/>
            <w:bottom w:w="0" w:type="dxa"/>
          </w:tblCellMar>
        </w:tblPrEx>
        <w:tc>
          <w:tcPr>
            <w:tcW w:w="3200" w:type="dxa"/>
            <w:shd w:val="clear" w:color="auto" w:fill="1F3864"/>
            <w:tcMar>
              <w:top w:w="80" w:type="dxa"/>
              <w:left w:w="120" w:type="dxa"/>
              <w:bottom w:w="80" w:type="dxa"/>
              <w:right w:w="120" w:type="dxa"/>
            </w:tcMar>
            <w:vAlign w:val="center"/>
          </w:tcPr>
          <w:p w14:paraId="290DDE18" w14:textId="77777777" w:rsidR="0050796B" w:rsidRDefault="00000000">
            <w:r>
              <w:rPr>
                <w:b/>
                <w:bCs/>
                <w:color w:val="FFFFFF"/>
              </w:rPr>
              <w:t>Property</w:t>
            </w:r>
          </w:p>
        </w:tc>
        <w:tc>
          <w:tcPr>
            <w:tcW w:w="6300" w:type="dxa"/>
            <w:shd w:val="clear" w:color="auto" w:fill="1F3864"/>
            <w:tcMar>
              <w:top w:w="80" w:type="dxa"/>
              <w:left w:w="120" w:type="dxa"/>
              <w:bottom w:w="80" w:type="dxa"/>
              <w:right w:w="120" w:type="dxa"/>
            </w:tcMar>
            <w:vAlign w:val="center"/>
          </w:tcPr>
          <w:p w14:paraId="140E13C4" w14:textId="77777777" w:rsidR="0050796B" w:rsidRDefault="00000000">
            <w:r>
              <w:rPr>
                <w:b/>
                <w:bCs/>
                <w:color w:val="FFFFFF"/>
              </w:rPr>
              <w:t>Value</w:t>
            </w:r>
          </w:p>
        </w:tc>
      </w:tr>
      <w:tr w:rsidR="0050796B" w14:paraId="44E4ECB3" w14:textId="77777777">
        <w:tblPrEx>
          <w:tblCellMar>
            <w:top w:w="0" w:type="dxa"/>
            <w:bottom w:w="0" w:type="dxa"/>
          </w:tblCellMar>
        </w:tblPrEx>
        <w:tc>
          <w:tcPr>
            <w:tcW w:w="3200" w:type="dxa"/>
            <w:tcMar>
              <w:top w:w="80" w:type="dxa"/>
              <w:left w:w="120" w:type="dxa"/>
              <w:bottom w:w="80" w:type="dxa"/>
              <w:right w:w="120" w:type="dxa"/>
            </w:tcMar>
            <w:vAlign w:val="center"/>
          </w:tcPr>
          <w:p w14:paraId="091DEF27" w14:textId="77777777" w:rsidR="0050796B" w:rsidRDefault="00000000">
            <w:r>
              <w:rPr>
                <w:color w:val="000000"/>
              </w:rPr>
              <w:t>Dataset Name</w:t>
            </w:r>
          </w:p>
        </w:tc>
        <w:tc>
          <w:tcPr>
            <w:tcW w:w="6300" w:type="dxa"/>
            <w:tcMar>
              <w:top w:w="80" w:type="dxa"/>
              <w:left w:w="120" w:type="dxa"/>
              <w:bottom w:w="80" w:type="dxa"/>
              <w:right w:w="120" w:type="dxa"/>
            </w:tcMar>
            <w:vAlign w:val="center"/>
          </w:tcPr>
          <w:p w14:paraId="5C6C617D" w14:textId="77777777" w:rsidR="0050796B" w:rsidRDefault="00000000">
            <w:r>
              <w:rPr>
                <w:color w:val="000000"/>
              </w:rPr>
              <w:t>Employee Dataset</w:t>
            </w:r>
          </w:p>
        </w:tc>
      </w:tr>
      <w:tr w:rsidR="0050796B" w14:paraId="49E1EE6D" w14:textId="77777777">
        <w:tblPrEx>
          <w:tblCellMar>
            <w:top w:w="0" w:type="dxa"/>
            <w:bottom w:w="0" w:type="dxa"/>
          </w:tblCellMar>
        </w:tblPrEx>
        <w:tc>
          <w:tcPr>
            <w:tcW w:w="3200" w:type="dxa"/>
            <w:tcMar>
              <w:top w:w="80" w:type="dxa"/>
              <w:left w:w="120" w:type="dxa"/>
              <w:bottom w:w="80" w:type="dxa"/>
              <w:right w:w="120" w:type="dxa"/>
            </w:tcMar>
            <w:vAlign w:val="center"/>
          </w:tcPr>
          <w:p w14:paraId="1D596546" w14:textId="77777777" w:rsidR="0050796B" w:rsidRDefault="00000000">
            <w:r>
              <w:rPr>
                <w:color w:val="000000"/>
              </w:rPr>
              <w:t>Source</w:t>
            </w:r>
          </w:p>
        </w:tc>
        <w:tc>
          <w:tcPr>
            <w:tcW w:w="6300" w:type="dxa"/>
            <w:tcMar>
              <w:top w:w="80" w:type="dxa"/>
              <w:left w:w="120" w:type="dxa"/>
              <w:bottom w:w="80" w:type="dxa"/>
              <w:right w:w="120" w:type="dxa"/>
            </w:tcMar>
            <w:vAlign w:val="center"/>
          </w:tcPr>
          <w:p w14:paraId="098EE488" w14:textId="77777777" w:rsidR="0050796B" w:rsidRDefault="00000000">
            <w:r>
              <w:rPr>
                <w:color w:val="000000"/>
              </w:rPr>
              <w:t>Public Dataset</w:t>
            </w:r>
          </w:p>
        </w:tc>
      </w:tr>
      <w:tr w:rsidR="0050796B" w14:paraId="43DC8718" w14:textId="77777777">
        <w:tblPrEx>
          <w:tblCellMar>
            <w:top w:w="0" w:type="dxa"/>
            <w:bottom w:w="0" w:type="dxa"/>
          </w:tblCellMar>
        </w:tblPrEx>
        <w:tc>
          <w:tcPr>
            <w:tcW w:w="3200" w:type="dxa"/>
            <w:tcMar>
              <w:top w:w="80" w:type="dxa"/>
              <w:left w:w="120" w:type="dxa"/>
              <w:bottom w:w="80" w:type="dxa"/>
              <w:right w:w="120" w:type="dxa"/>
            </w:tcMar>
            <w:vAlign w:val="center"/>
          </w:tcPr>
          <w:p w14:paraId="7B84AE33" w14:textId="77777777" w:rsidR="0050796B" w:rsidRDefault="00000000">
            <w:r>
              <w:rPr>
                <w:color w:val="000000"/>
              </w:rPr>
              <w:t>Total Rows</w:t>
            </w:r>
          </w:p>
        </w:tc>
        <w:tc>
          <w:tcPr>
            <w:tcW w:w="6300" w:type="dxa"/>
            <w:tcMar>
              <w:top w:w="80" w:type="dxa"/>
              <w:left w:w="120" w:type="dxa"/>
              <w:bottom w:w="80" w:type="dxa"/>
              <w:right w:w="120" w:type="dxa"/>
            </w:tcMar>
            <w:vAlign w:val="center"/>
          </w:tcPr>
          <w:p w14:paraId="2C1BDC3B" w14:textId="77777777" w:rsidR="0050796B" w:rsidRDefault="00000000">
            <w:r>
              <w:rPr>
                <w:color w:val="000000"/>
              </w:rPr>
              <w:t>10,000</w:t>
            </w:r>
          </w:p>
        </w:tc>
      </w:tr>
      <w:tr w:rsidR="0050796B" w14:paraId="1CD04207" w14:textId="77777777">
        <w:tblPrEx>
          <w:tblCellMar>
            <w:top w:w="0" w:type="dxa"/>
            <w:bottom w:w="0" w:type="dxa"/>
          </w:tblCellMar>
        </w:tblPrEx>
        <w:tc>
          <w:tcPr>
            <w:tcW w:w="3200" w:type="dxa"/>
            <w:tcMar>
              <w:top w:w="80" w:type="dxa"/>
              <w:left w:w="120" w:type="dxa"/>
              <w:bottom w:w="80" w:type="dxa"/>
              <w:right w:w="120" w:type="dxa"/>
            </w:tcMar>
            <w:vAlign w:val="center"/>
          </w:tcPr>
          <w:p w14:paraId="7E377E61" w14:textId="77777777" w:rsidR="0050796B" w:rsidRDefault="00000000">
            <w:r>
              <w:rPr>
                <w:color w:val="000000"/>
              </w:rPr>
              <w:t>Total Columns</w:t>
            </w:r>
          </w:p>
        </w:tc>
        <w:tc>
          <w:tcPr>
            <w:tcW w:w="6300" w:type="dxa"/>
            <w:tcMar>
              <w:top w:w="80" w:type="dxa"/>
              <w:left w:w="120" w:type="dxa"/>
              <w:bottom w:w="80" w:type="dxa"/>
              <w:right w:w="120" w:type="dxa"/>
            </w:tcMar>
            <w:vAlign w:val="center"/>
          </w:tcPr>
          <w:p w14:paraId="31F84733" w14:textId="77777777" w:rsidR="0050796B" w:rsidRDefault="00000000">
            <w:r>
              <w:rPr>
                <w:color w:val="000000"/>
              </w:rPr>
              <w:t>12</w:t>
            </w:r>
          </w:p>
        </w:tc>
      </w:tr>
      <w:tr w:rsidR="0050796B" w14:paraId="3CD366A4" w14:textId="77777777">
        <w:tblPrEx>
          <w:tblCellMar>
            <w:top w:w="0" w:type="dxa"/>
            <w:bottom w:w="0" w:type="dxa"/>
          </w:tblCellMar>
        </w:tblPrEx>
        <w:tc>
          <w:tcPr>
            <w:tcW w:w="3200" w:type="dxa"/>
            <w:tcMar>
              <w:top w:w="80" w:type="dxa"/>
              <w:left w:w="120" w:type="dxa"/>
              <w:bottom w:w="80" w:type="dxa"/>
              <w:right w:w="120" w:type="dxa"/>
            </w:tcMar>
            <w:vAlign w:val="center"/>
          </w:tcPr>
          <w:p w14:paraId="7C81B97E" w14:textId="77777777" w:rsidR="0050796B" w:rsidRDefault="00000000">
            <w:r>
              <w:rPr>
                <w:color w:val="000000"/>
              </w:rPr>
              <w:t>Tools Used</w:t>
            </w:r>
          </w:p>
        </w:tc>
        <w:tc>
          <w:tcPr>
            <w:tcW w:w="6300" w:type="dxa"/>
            <w:tcMar>
              <w:top w:w="80" w:type="dxa"/>
              <w:left w:w="120" w:type="dxa"/>
              <w:bottom w:w="80" w:type="dxa"/>
              <w:right w:w="120" w:type="dxa"/>
            </w:tcMar>
            <w:vAlign w:val="center"/>
          </w:tcPr>
          <w:p w14:paraId="17B60465" w14:textId="77777777" w:rsidR="0050796B" w:rsidRDefault="00000000">
            <w:r>
              <w:rPr>
                <w:color w:val="000000"/>
              </w:rPr>
              <w:t>Python, Pandas, NumPy, Matplotlib, Seaborn</w:t>
            </w:r>
          </w:p>
        </w:tc>
      </w:tr>
    </w:tbl>
    <w:p w14:paraId="7315B616" w14:textId="77777777" w:rsidR="0050796B" w:rsidRDefault="00000000">
      <w:pPr>
        <w:pStyle w:val="Heading1"/>
        <w:spacing w:before="400" w:after="200"/>
      </w:pPr>
      <w:bookmarkStart w:id="4" w:name="_Toc236347356"/>
      <w:r>
        <w:rPr>
          <w:b/>
          <w:bCs/>
        </w:rPr>
        <w:t>4. Data Cleaning</w:t>
      </w:r>
      <w:bookmarkEnd w:id="4"/>
    </w:p>
    <w:p w14:paraId="22F7537E" w14:textId="77777777" w:rsidR="0050796B" w:rsidRDefault="00000000">
      <w:pPr>
        <w:spacing w:after="200"/>
        <w:jc w:val="both"/>
      </w:pPr>
      <w:r>
        <w:t xml:space="preserve">An initial check of the employee dataset revealed missing values in the </w:t>
      </w:r>
      <w:r>
        <w:rPr>
          <w:b/>
          <w:bCs/>
        </w:rPr>
        <w:t>Age</w:t>
      </w:r>
      <w:r>
        <w:t xml:space="preserve"> and </w:t>
      </w:r>
      <w:r>
        <w:rPr>
          <w:b/>
          <w:bCs/>
        </w:rPr>
        <w:t>Salary</w:t>
      </w:r>
      <w:r>
        <w:t xml:space="preserve"> columns. These missing values were identified using Pandas and later filled using the mean calculated with NumPy. Duplicate records were also checked to ensure data consistency before analysis.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4000"/>
      </w:tblGrid>
      <w:tr w:rsidR="0050796B" w14:paraId="6EED36B6" w14:textId="77777777">
        <w:tblPrEx>
          <w:tblCellMar>
            <w:top w:w="0" w:type="dxa"/>
            <w:bottom w:w="0" w:type="dxa"/>
          </w:tblCellMar>
        </w:tblPrEx>
        <w:tc>
          <w:tcPr>
            <w:tcW w:w="3000" w:type="dxa"/>
            <w:shd w:val="clear" w:color="auto" w:fill="1F3864"/>
            <w:tcMar>
              <w:top w:w="80" w:type="dxa"/>
              <w:left w:w="120" w:type="dxa"/>
              <w:bottom w:w="80" w:type="dxa"/>
              <w:right w:w="120" w:type="dxa"/>
            </w:tcMar>
            <w:vAlign w:val="center"/>
          </w:tcPr>
          <w:p w14:paraId="054AD907" w14:textId="77777777" w:rsidR="0050796B" w:rsidRDefault="00000000">
            <w:r>
              <w:rPr>
                <w:b/>
                <w:bCs/>
                <w:color w:val="FFFFFF"/>
              </w:rPr>
              <w:t>Column Name</w:t>
            </w:r>
          </w:p>
        </w:tc>
        <w:tc>
          <w:tcPr>
            <w:tcW w:w="2500" w:type="dxa"/>
            <w:shd w:val="clear" w:color="auto" w:fill="1F3864"/>
            <w:tcMar>
              <w:top w:w="80" w:type="dxa"/>
              <w:left w:w="120" w:type="dxa"/>
              <w:bottom w:w="80" w:type="dxa"/>
              <w:right w:w="120" w:type="dxa"/>
            </w:tcMar>
            <w:vAlign w:val="center"/>
          </w:tcPr>
          <w:p w14:paraId="23748343" w14:textId="77777777" w:rsidR="0050796B" w:rsidRDefault="00000000">
            <w:r>
              <w:rPr>
                <w:b/>
                <w:bCs/>
                <w:color w:val="FFFFFF"/>
              </w:rPr>
              <w:t>Missing Values</w:t>
            </w:r>
          </w:p>
        </w:tc>
        <w:tc>
          <w:tcPr>
            <w:tcW w:w="4000" w:type="dxa"/>
            <w:shd w:val="clear" w:color="auto" w:fill="1F3864"/>
            <w:tcMar>
              <w:top w:w="80" w:type="dxa"/>
              <w:left w:w="120" w:type="dxa"/>
              <w:bottom w:w="80" w:type="dxa"/>
              <w:right w:w="120" w:type="dxa"/>
            </w:tcMar>
            <w:vAlign w:val="center"/>
          </w:tcPr>
          <w:p w14:paraId="47DC7123" w14:textId="77777777" w:rsidR="0050796B" w:rsidRDefault="00000000">
            <w:r>
              <w:rPr>
                <w:b/>
                <w:bCs/>
                <w:color w:val="FFFFFF"/>
              </w:rPr>
              <w:t>Action Taken</w:t>
            </w:r>
          </w:p>
        </w:tc>
      </w:tr>
      <w:tr w:rsidR="0050796B" w14:paraId="3EF32B2B" w14:textId="77777777">
        <w:tblPrEx>
          <w:tblCellMar>
            <w:top w:w="0" w:type="dxa"/>
            <w:bottom w:w="0" w:type="dxa"/>
          </w:tblCellMar>
        </w:tblPrEx>
        <w:tc>
          <w:tcPr>
            <w:tcW w:w="3000" w:type="dxa"/>
            <w:tcMar>
              <w:top w:w="80" w:type="dxa"/>
              <w:left w:w="120" w:type="dxa"/>
              <w:bottom w:w="80" w:type="dxa"/>
              <w:right w:w="120" w:type="dxa"/>
            </w:tcMar>
            <w:vAlign w:val="center"/>
          </w:tcPr>
          <w:p w14:paraId="1D58CCA5" w14:textId="77777777" w:rsidR="0050796B" w:rsidRDefault="00000000">
            <w:r>
              <w:rPr>
                <w:color w:val="000000"/>
              </w:rPr>
              <w:t>Age</w:t>
            </w:r>
          </w:p>
        </w:tc>
        <w:tc>
          <w:tcPr>
            <w:tcW w:w="2500" w:type="dxa"/>
            <w:tcMar>
              <w:top w:w="80" w:type="dxa"/>
              <w:left w:w="120" w:type="dxa"/>
              <w:bottom w:w="80" w:type="dxa"/>
              <w:right w:w="120" w:type="dxa"/>
            </w:tcMar>
            <w:vAlign w:val="center"/>
          </w:tcPr>
          <w:p w14:paraId="72AF9866" w14:textId="77777777" w:rsidR="0050796B" w:rsidRDefault="00000000">
            <w:r>
              <w:rPr>
                <w:color w:val="000000"/>
              </w:rPr>
              <w:t>211</w:t>
            </w:r>
          </w:p>
        </w:tc>
        <w:tc>
          <w:tcPr>
            <w:tcW w:w="4000" w:type="dxa"/>
            <w:tcMar>
              <w:top w:w="80" w:type="dxa"/>
              <w:left w:w="120" w:type="dxa"/>
              <w:bottom w:w="80" w:type="dxa"/>
              <w:right w:w="120" w:type="dxa"/>
            </w:tcMar>
            <w:vAlign w:val="center"/>
          </w:tcPr>
          <w:p w14:paraId="557685AD" w14:textId="77777777" w:rsidR="0050796B" w:rsidRDefault="00000000">
            <w:r>
              <w:rPr>
                <w:color w:val="000000"/>
              </w:rPr>
              <w:t>Filled with Mean (NumPy)</w:t>
            </w:r>
          </w:p>
        </w:tc>
      </w:tr>
      <w:tr w:rsidR="0050796B" w14:paraId="5CAD3153" w14:textId="77777777">
        <w:tblPrEx>
          <w:tblCellMar>
            <w:top w:w="0" w:type="dxa"/>
            <w:bottom w:w="0" w:type="dxa"/>
          </w:tblCellMar>
        </w:tblPrEx>
        <w:tc>
          <w:tcPr>
            <w:tcW w:w="3000" w:type="dxa"/>
            <w:tcMar>
              <w:top w:w="80" w:type="dxa"/>
              <w:left w:w="120" w:type="dxa"/>
              <w:bottom w:w="80" w:type="dxa"/>
              <w:right w:w="120" w:type="dxa"/>
            </w:tcMar>
            <w:vAlign w:val="center"/>
          </w:tcPr>
          <w:p w14:paraId="11CBEAFD" w14:textId="77777777" w:rsidR="0050796B" w:rsidRDefault="00000000">
            <w:r>
              <w:rPr>
                <w:color w:val="000000"/>
              </w:rPr>
              <w:t>Salary</w:t>
            </w:r>
          </w:p>
        </w:tc>
        <w:tc>
          <w:tcPr>
            <w:tcW w:w="2500" w:type="dxa"/>
            <w:tcMar>
              <w:top w:w="80" w:type="dxa"/>
              <w:left w:w="120" w:type="dxa"/>
              <w:bottom w:w="80" w:type="dxa"/>
              <w:right w:w="120" w:type="dxa"/>
            </w:tcMar>
            <w:vAlign w:val="center"/>
          </w:tcPr>
          <w:p w14:paraId="5702A1A2" w14:textId="77777777" w:rsidR="0050796B" w:rsidRDefault="00000000">
            <w:r>
              <w:rPr>
                <w:color w:val="000000"/>
              </w:rPr>
              <w:t>24</w:t>
            </w:r>
          </w:p>
        </w:tc>
        <w:tc>
          <w:tcPr>
            <w:tcW w:w="4000" w:type="dxa"/>
            <w:tcMar>
              <w:top w:w="80" w:type="dxa"/>
              <w:left w:w="120" w:type="dxa"/>
              <w:bottom w:w="80" w:type="dxa"/>
              <w:right w:w="120" w:type="dxa"/>
            </w:tcMar>
            <w:vAlign w:val="center"/>
          </w:tcPr>
          <w:p w14:paraId="1AFFA6C2" w14:textId="77777777" w:rsidR="0050796B" w:rsidRDefault="00000000">
            <w:r>
              <w:rPr>
                <w:color w:val="000000"/>
              </w:rPr>
              <w:t>Filled with Mean (NumPy)</w:t>
            </w:r>
          </w:p>
        </w:tc>
      </w:tr>
      <w:tr w:rsidR="0050796B" w14:paraId="6B756D6A" w14:textId="77777777">
        <w:tblPrEx>
          <w:tblCellMar>
            <w:top w:w="0" w:type="dxa"/>
            <w:bottom w:w="0" w:type="dxa"/>
          </w:tblCellMar>
        </w:tblPrEx>
        <w:tc>
          <w:tcPr>
            <w:tcW w:w="3000" w:type="dxa"/>
            <w:tcMar>
              <w:top w:w="80" w:type="dxa"/>
              <w:left w:w="120" w:type="dxa"/>
              <w:bottom w:w="80" w:type="dxa"/>
              <w:right w:w="120" w:type="dxa"/>
            </w:tcMar>
            <w:vAlign w:val="center"/>
          </w:tcPr>
          <w:p w14:paraId="7B4A169D" w14:textId="77777777" w:rsidR="0050796B" w:rsidRDefault="00000000">
            <w:proofErr w:type="spellStart"/>
            <w:r>
              <w:rPr>
                <w:color w:val="000000"/>
              </w:rPr>
              <w:t>Employee_ID</w:t>
            </w:r>
            <w:proofErr w:type="spellEnd"/>
          </w:p>
        </w:tc>
        <w:tc>
          <w:tcPr>
            <w:tcW w:w="2500" w:type="dxa"/>
            <w:tcMar>
              <w:top w:w="80" w:type="dxa"/>
              <w:left w:w="120" w:type="dxa"/>
              <w:bottom w:w="80" w:type="dxa"/>
              <w:right w:w="120" w:type="dxa"/>
            </w:tcMar>
            <w:vAlign w:val="center"/>
          </w:tcPr>
          <w:p w14:paraId="64528097" w14:textId="77777777" w:rsidR="0050796B" w:rsidRDefault="00000000">
            <w:r>
              <w:rPr>
                <w:color w:val="000000"/>
              </w:rPr>
              <w:t>0</w:t>
            </w:r>
          </w:p>
        </w:tc>
        <w:tc>
          <w:tcPr>
            <w:tcW w:w="4000" w:type="dxa"/>
            <w:tcMar>
              <w:top w:w="80" w:type="dxa"/>
              <w:left w:w="120" w:type="dxa"/>
              <w:bottom w:w="80" w:type="dxa"/>
              <w:right w:w="120" w:type="dxa"/>
            </w:tcMar>
            <w:vAlign w:val="center"/>
          </w:tcPr>
          <w:p w14:paraId="4C1C0EED" w14:textId="77777777" w:rsidR="0050796B" w:rsidRDefault="00000000">
            <w:r>
              <w:rPr>
                <w:color w:val="000000"/>
              </w:rPr>
              <w:t>No Cleaning Required</w:t>
            </w:r>
          </w:p>
        </w:tc>
      </w:tr>
      <w:tr w:rsidR="0050796B" w14:paraId="407ABE6C" w14:textId="77777777">
        <w:tblPrEx>
          <w:tblCellMar>
            <w:top w:w="0" w:type="dxa"/>
            <w:bottom w:w="0" w:type="dxa"/>
          </w:tblCellMar>
        </w:tblPrEx>
        <w:tc>
          <w:tcPr>
            <w:tcW w:w="3000" w:type="dxa"/>
            <w:tcMar>
              <w:top w:w="80" w:type="dxa"/>
              <w:left w:w="120" w:type="dxa"/>
              <w:bottom w:w="80" w:type="dxa"/>
              <w:right w:w="120" w:type="dxa"/>
            </w:tcMar>
            <w:vAlign w:val="center"/>
          </w:tcPr>
          <w:p w14:paraId="12F37B1D" w14:textId="77777777" w:rsidR="0050796B" w:rsidRDefault="00000000">
            <w:proofErr w:type="spellStart"/>
            <w:r>
              <w:rPr>
                <w:color w:val="000000"/>
              </w:rPr>
              <w:t>First_Name</w:t>
            </w:r>
            <w:proofErr w:type="spellEnd"/>
          </w:p>
        </w:tc>
        <w:tc>
          <w:tcPr>
            <w:tcW w:w="2500" w:type="dxa"/>
            <w:tcMar>
              <w:top w:w="80" w:type="dxa"/>
              <w:left w:w="120" w:type="dxa"/>
              <w:bottom w:w="80" w:type="dxa"/>
              <w:right w:w="120" w:type="dxa"/>
            </w:tcMar>
            <w:vAlign w:val="center"/>
          </w:tcPr>
          <w:p w14:paraId="21C6C7E7" w14:textId="77777777" w:rsidR="0050796B" w:rsidRDefault="00000000">
            <w:r>
              <w:rPr>
                <w:color w:val="000000"/>
              </w:rPr>
              <w:t>0</w:t>
            </w:r>
          </w:p>
        </w:tc>
        <w:tc>
          <w:tcPr>
            <w:tcW w:w="4000" w:type="dxa"/>
            <w:tcMar>
              <w:top w:w="80" w:type="dxa"/>
              <w:left w:w="120" w:type="dxa"/>
              <w:bottom w:w="80" w:type="dxa"/>
              <w:right w:w="120" w:type="dxa"/>
            </w:tcMar>
            <w:vAlign w:val="center"/>
          </w:tcPr>
          <w:p w14:paraId="61EF9D84" w14:textId="77777777" w:rsidR="0050796B" w:rsidRDefault="00000000">
            <w:r>
              <w:rPr>
                <w:color w:val="000000"/>
              </w:rPr>
              <w:t>No Cleaning Required</w:t>
            </w:r>
          </w:p>
        </w:tc>
      </w:tr>
      <w:tr w:rsidR="0050796B" w14:paraId="2EADD61B" w14:textId="77777777">
        <w:tblPrEx>
          <w:tblCellMar>
            <w:top w:w="0" w:type="dxa"/>
            <w:bottom w:w="0" w:type="dxa"/>
          </w:tblCellMar>
        </w:tblPrEx>
        <w:tc>
          <w:tcPr>
            <w:tcW w:w="3000" w:type="dxa"/>
            <w:tcMar>
              <w:top w:w="80" w:type="dxa"/>
              <w:left w:w="120" w:type="dxa"/>
              <w:bottom w:w="80" w:type="dxa"/>
              <w:right w:w="120" w:type="dxa"/>
            </w:tcMar>
            <w:vAlign w:val="center"/>
          </w:tcPr>
          <w:p w14:paraId="3FE81D89" w14:textId="77777777" w:rsidR="0050796B" w:rsidRDefault="00000000">
            <w:proofErr w:type="spellStart"/>
            <w:r>
              <w:rPr>
                <w:color w:val="000000"/>
              </w:rPr>
              <w:t>Last_Name</w:t>
            </w:r>
            <w:proofErr w:type="spellEnd"/>
          </w:p>
        </w:tc>
        <w:tc>
          <w:tcPr>
            <w:tcW w:w="2500" w:type="dxa"/>
            <w:tcMar>
              <w:top w:w="80" w:type="dxa"/>
              <w:left w:w="120" w:type="dxa"/>
              <w:bottom w:w="80" w:type="dxa"/>
              <w:right w:w="120" w:type="dxa"/>
            </w:tcMar>
            <w:vAlign w:val="center"/>
          </w:tcPr>
          <w:p w14:paraId="46C1E49D" w14:textId="77777777" w:rsidR="0050796B" w:rsidRDefault="00000000">
            <w:r>
              <w:rPr>
                <w:color w:val="000000"/>
              </w:rPr>
              <w:t>0</w:t>
            </w:r>
          </w:p>
        </w:tc>
        <w:tc>
          <w:tcPr>
            <w:tcW w:w="4000" w:type="dxa"/>
            <w:tcMar>
              <w:top w:w="80" w:type="dxa"/>
              <w:left w:w="120" w:type="dxa"/>
              <w:bottom w:w="80" w:type="dxa"/>
              <w:right w:w="120" w:type="dxa"/>
            </w:tcMar>
            <w:vAlign w:val="center"/>
          </w:tcPr>
          <w:p w14:paraId="176C3EB1" w14:textId="77777777" w:rsidR="0050796B" w:rsidRDefault="00000000">
            <w:r>
              <w:rPr>
                <w:color w:val="000000"/>
              </w:rPr>
              <w:t>No Cleaning Required</w:t>
            </w:r>
          </w:p>
        </w:tc>
      </w:tr>
      <w:tr w:rsidR="0050796B" w14:paraId="5FF1A51F" w14:textId="77777777">
        <w:tblPrEx>
          <w:tblCellMar>
            <w:top w:w="0" w:type="dxa"/>
            <w:bottom w:w="0" w:type="dxa"/>
          </w:tblCellMar>
        </w:tblPrEx>
        <w:tc>
          <w:tcPr>
            <w:tcW w:w="3000" w:type="dxa"/>
            <w:tcMar>
              <w:top w:w="80" w:type="dxa"/>
              <w:left w:w="120" w:type="dxa"/>
              <w:bottom w:w="80" w:type="dxa"/>
              <w:right w:w="120" w:type="dxa"/>
            </w:tcMar>
            <w:vAlign w:val="center"/>
          </w:tcPr>
          <w:p w14:paraId="5DFBA06D" w14:textId="77777777" w:rsidR="0050796B" w:rsidRDefault="00000000">
            <w:proofErr w:type="spellStart"/>
            <w:r>
              <w:rPr>
                <w:color w:val="000000"/>
              </w:rPr>
              <w:t>Department_Region</w:t>
            </w:r>
            <w:proofErr w:type="spellEnd"/>
          </w:p>
        </w:tc>
        <w:tc>
          <w:tcPr>
            <w:tcW w:w="2500" w:type="dxa"/>
            <w:tcMar>
              <w:top w:w="80" w:type="dxa"/>
              <w:left w:w="120" w:type="dxa"/>
              <w:bottom w:w="80" w:type="dxa"/>
              <w:right w:w="120" w:type="dxa"/>
            </w:tcMar>
            <w:vAlign w:val="center"/>
          </w:tcPr>
          <w:p w14:paraId="19464E8A" w14:textId="77777777" w:rsidR="0050796B" w:rsidRDefault="00000000">
            <w:r>
              <w:rPr>
                <w:color w:val="000000"/>
              </w:rPr>
              <w:t>0</w:t>
            </w:r>
          </w:p>
        </w:tc>
        <w:tc>
          <w:tcPr>
            <w:tcW w:w="4000" w:type="dxa"/>
            <w:tcMar>
              <w:top w:w="80" w:type="dxa"/>
              <w:left w:w="120" w:type="dxa"/>
              <w:bottom w:w="80" w:type="dxa"/>
              <w:right w:w="120" w:type="dxa"/>
            </w:tcMar>
            <w:vAlign w:val="center"/>
          </w:tcPr>
          <w:p w14:paraId="393FCEE9" w14:textId="77777777" w:rsidR="0050796B" w:rsidRDefault="00000000">
            <w:r>
              <w:rPr>
                <w:color w:val="000000"/>
              </w:rPr>
              <w:t>No Cleaning Required</w:t>
            </w:r>
          </w:p>
        </w:tc>
      </w:tr>
      <w:tr w:rsidR="0050796B" w14:paraId="0472C855" w14:textId="77777777">
        <w:tblPrEx>
          <w:tblCellMar>
            <w:top w:w="0" w:type="dxa"/>
            <w:bottom w:w="0" w:type="dxa"/>
          </w:tblCellMar>
        </w:tblPrEx>
        <w:tc>
          <w:tcPr>
            <w:tcW w:w="3000" w:type="dxa"/>
            <w:tcMar>
              <w:top w:w="80" w:type="dxa"/>
              <w:left w:w="120" w:type="dxa"/>
              <w:bottom w:w="80" w:type="dxa"/>
              <w:right w:w="120" w:type="dxa"/>
            </w:tcMar>
            <w:vAlign w:val="center"/>
          </w:tcPr>
          <w:p w14:paraId="5458865B" w14:textId="77777777" w:rsidR="0050796B" w:rsidRDefault="00000000">
            <w:r>
              <w:rPr>
                <w:color w:val="000000"/>
              </w:rPr>
              <w:lastRenderedPageBreak/>
              <w:t>Status</w:t>
            </w:r>
          </w:p>
        </w:tc>
        <w:tc>
          <w:tcPr>
            <w:tcW w:w="2500" w:type="dxa"/>
            <w:tcMar>
              <w:top w:w="80" w:type="dxa"/>
              <w:left w:w="120" w:type="dxa"/>
              <w:bottom w:w="80" w:type="dxa"/>
              <w:right w:w="120" w:type="dxa"/>
            </w:tcMar>
            <w:vAlign w:val="center"/>
          </w:tcPr>
          <w:p w14:paraId="632720B5" w14:textId="77777777" w:rsidR="0050796B" w:rsidRDefault="00000000">
            <w:r>
              <w:rPr>
                <w:color w:val="000000"/>
              </w:rPr>
              <w:t>0</w:t>
            </w:r>
          </w:p>
        </w:tc>
        <w:tc>
          <w:tcPr>
            <w:tcW w:w="4000" w:type="dxa"/>
            <w:tcMar>
              <w:top w:w="80" w:type="dxa"/>
              <w:left w:w="120" w:type="dxa"/>
              <w:bottom w:w="80" w:type="dxa"/>
              <w:right w:w="120" w:type="dxa"/>
            </w:tcMar>
            <w:vAlign w:val="center"/>
          </w:tcPr>
          <w:p w14:paraId="6F1E9CD0" w14:textId="77777777" w:rsidR="0050796B" w:rsidRDefault="00000000">
            <w:r>
              <w:rPr>
                <w:color w:val="000000"/>
              </w:rPr>
              <w:t>No Cleaning Required</w:t>
            </w:r>
          </w:p>
        </w:tc>
      </w:tr>
      <w:tr w:rsidR="0050796B" w14:paraId="5F4553E7" w14:textId="77777777">
        <w:tblPrEx>
          <w:tblCellMar>
            <w:top w:w="0" w:type="dxa"/>
            <w:bottom w:w="0" w:type="dxa"/>
          </w:tblCellMar>
        </w:tblPrEx>
        <w:tc>
          <w:tcPr>
            <w:tcW w:w="3000" w:type="dxa"/>
            <w:tcMar>
              <w:top w:w="80" w:type="dxa"/>
              <w:left w:w="120" w:type="dxa"/>
              <w:bottom w:w="80" w:type="dxa"/>
              <w:right w:w="120" w:type="dxa"/>
            </w:tcMar>
            <w:vAlign w:val="center"/>
          </w:tcPr>
          <w:p w14:paraId="427C2697" w14:textId="77777777" w:rsidR="0050796B" w:rsidRDefault="00000000">
            <w:proofErr w:type="spellStart"/>
            <w:r>
              <w:rPr>
                <w:color w:val="000000"/>
              </w:rPr>
              <w:t>Join_Date</w:t>
            </w:r>
            <w:proofErr w:type="spellEnd"/>
          </w:p>
        </w:tc>
        <w:tc>
          <w:tcPr>
            <w:tcW w:w="2500" w:type="dxa"/>
            <w:tcMar>
              <w:top w:w="80" w:type="dxa"/>
              <w:left w:w="120" w:type="dxa"/>
              <w:bottom w:w="80" w:type="dxa"/>
              <w:right w:w="120" w:type="dxa"/>
            </w:tcMar>
            <w:vAlign w:val="center"/>
          </w:tcPr>
          <w:p w14:paraId="2FE15429" w14:textId="77777777" w:rsidR="0050796B" w:rsidRDefault="00000000">
            <w:r>
              <w:rPr>
                <w:color w:val="000000"/>
              </w:rPr>
              <w:t>0</w:t>
            </w:r>
          </w:p>
        </w:tc>
        <w:tc>
          <w:tcPr>
            <w:tcW w:w="4000" w:type="dxa"/>
            <w:tcMar>
              <w:top w:w="80" w:type="dxa"/>
              <w:left w:w="120" w:type="dxa"/>
              <w:bottom w:w="80" w:type="dxa"/>
              <w:right w:w="120" w:type="dxa"/>
            </w:tcMar>
            <w:vAlign w:val="center"/>
          </w:tcPr>
          <w:p w14:paraId="7266728C" w14:textId="77777777" w:rsidR="0050796B" w:rsidRDefault="00000000">
            <w:r>
              <w:rPr>
                <w:color w:val="000000"/>
              </w:rPr>
              <w:t>Converted to Date Format</w:t>
            </w:r>
          </w:p>
        </w:tc>
      </w:tr>
      <w:tr w:rsidR="0050796B" w14:paraId="165D50AC" w14:textId="77777777">
        <w:tblPrEx>
          <w:tblCellMar>
            <w:top w:w="0" w:type="dxa"/>
            <w:bottom w:w="0" w:type="dxa"/>
          </w:tblCellMar>
        </w:tblPrEx>
        <w:tc>
          <w:tcPr>
            <w:tcW w:w="3000" w:type="dxa"/>
            <w:tcMar>
              <w:top w:w="80" w:type="dxa"/>
              <w:left w:w="120" w:type="dxa"/>
              <w:bottom w:w="80" w:type="dxa"/>
              <w:right w:w="120" w:type="dxa"/>
            </w:tcMar>
            <w:vAlign w:val="center"/>
          </w:tcPr>
          <w:p w14:paraId="01B0A641" w14:textId="77777777" w:rsidR="0050796B" w:rsidRDefault="00000000">
            <w:r>
              <w:rPr>
                <w:color w:val="000000"/>
              </w:rPr>
              <w:t>Email</w:t>
            </w:r>
          </w:p>
        </w:tc>
        <w:tc>
          <w:tcPr>
            <w:tcW w:w="2500" w:type="dxa"/>
            <w:tcMar>
              <w:top w:w="80" w:type="dxa"/>
              <w:left w:w="120" w:type="dxa"/>
              <w:bottom w:w="80" w:type="dxa"/>
              <w:right w:w="120" w:type="dxa"/>
            </w:tcMar>
            <w:vAlign w:val="center"/>
          </w:tcPr>
          <w:p w14:paraId="70E6BD37" w14:textId="77777777" w:rsidR="0050796B" w:rsidRDefault="00000000">
            <w:r>
              <w:rPr>
                <w:color w:val="000000"/>
              </w:rPr>
              <w:t>0</w:t>
            </w:r>
          </w:p>
        </w:tc>
        <w:tc>
          <w:tcPr>
            <w:tcW w:w="4000" w:type="dxa"/>
            <w:tcMar>
              <w:top w:w="80" w:type="dxa"/>
              <w:left w:w="120" w:type="dxa"/>
              <w:bottom w:w="80" w:type="dxa"/>
              <w:right w:w="120" w:type="dxa"/>
            </w:tcMar>
            <w:vAlign w:val="center"/>
          </w:tcPr>
          <w:p w14:paraId="5EF5CA43" w14:textId="77777777" w:rsidR="0050796B" w:rsidRDefault="00000000">
            <w:r>
              <w:rPr>
                <w:color w:val="000000"/>
              </w:rPr>
              <w:t>No Cleaning Required</w:t>
            </w:r>
          </w:p>
        </w:tc>
      </w:tr>
      <w:tr w:rsidR="0050796B" w14:paraId="366CE3EA" w14:textId="77777777">
        <w:tblPrEx>
          <w:tblCellMar>
            <w:top w:w="0" w:type="dxa"/>
            <w:bottom w:w="0" w:type="dxa"/>
          </w:tblCellMar>
        </w:tblPrEx>
        <w:tc>
          <w:tcPr>
            <w:tcW w:w="3000" w:type="dxa"/>
            <w:tcMar>
              <w:top w:w="80" w:type="dxa"/>
              <w:left w:w="120" w:type="dxa"/>
              <w:bottom w:w="80" w:type="dxa"/>
              <w:right w:w="120" w:type="dxa"/>
            </w:tcMar>
            <w:vAlign w:val="center"/>
          </w:tcPr>
          <w:p w14:paraId="14EC9248" w14:textId="77777777" w:rsidR="0050796B" w:rsidRDefault="00000000">
            <w:r>
              <w:rPr>
                <w:color w:val="000000"/>
              </w:rPr>
              <w:t>Phone</w:t>
            </w:r>
          </w:p>
        </w:tc>
        <w:tc>
          <w:tcPr>
            <w:tcW w:w="2500" w:type="dxa"/>
            <w:tcMar>
              <w:top w:w="80" w:type="dxa"/>
              <w:left w:w="120" w:type="dxa"/>
              <w:bottom w:w="80" w:type="dxa"/>
              <w:right w:w="120" w:type="dxa"/>
            </w:tcMar>
            <w:vAlign w:val="center"/>
          </w:tcPr>
          <w:p w14:paraId="52B485AF" w14:textId="77777777" w:rsidR="0050796B" w:rsidRDefault="00000000">
            <w:r>
              <w:rPr>
                <w:color w:val="000000"/>
              </w:rPr>
              <w:t>0</w:t>
            </w:r>
          </w:p>
        </w:tc>
        <w:tc>
          <w:tcPr>
            <w:tcW w:w="4000" w:type="dxa"/>
            <w:tcMar>
              <w:top w:w="80" w:type="dxa"/>
              <w:left w:w="120" w:type="dxa"/>
              <w:bottom w:w="80" w:type="dxa"/>
              <w:right w:w="120" w:type="dxa"/>
            </w:tcMar>
            <w:vAlign w:val="center"/>
          </w:tcPr>
          <w:p w14:paraId="727966E2" w14:textId="77777777" w:rsidR="0050796B" w:rsidRDefault="00000000">
            <w:r>
              <w:rPr>
                <w:color w:val="000000"/>
              </w:rPr>
              <w:t>No Cleaning Required</w:t>
            </w:r>
          </w:p>
        </w:tc>
      </w:tr>
      <w:tr w:rsidR="0050796B" w14:paraId="0002B342" w14:textId="77777777">
        <w:tblPrEx>
          <w:tblCellMar>
            <w:top w:w="0" w:type="dxa"/>
            <w:bottom w:w="0" w:type="dxa"/>
          </w:tblCellMar>
        </w:tblPrEx>
        <w:tc>
          <w:tcPr>
            <w:tcW w:w="3000" w:type="dxa"/>
            <w:tcMar>
              <w:top w:w="80" w:type="dxa"/>
              <w:left w:w="120" w:type="dxa"/>
              <w:bottom w:w="80" w:type="dxa"/>
              <w:right w:w="120" w:type="dxa"/>
            </w:tcMar>
            <w:vAlign w:val="center"/>
          </w:tcPr>
          <w:p w14:paraId="0A704C92" w14:textId="77777777" w:rsidR="0050796B" w:rsidRDefault="00000000">
            <w:proofErr w:type="spellStart"/>
            <w:r>
              <w:rPr>
                <w:color w:val="000000"/>
              </w:rPr>
              <w:t>Performance_Score</w:t>
            </w:r>
            <w:proofErr w:type="spellEnd"/>
          </w:p>
        </w:tc>
        <w:tc>
          <w:tcPr>
            <w:tcW w:w="2500" w:type="dxa"/>
            <w:tcMar>
              <w:top w:w="80" w:type="dxa"/>
              <w:left w:w="120" w:type="dxa"/>
              <w:bottom w:w="80" w:type="dxa"/>
              <w:right w:w="120" w:type="dxa"/>
            </w:tcMar>
            <w:vAlign w:val="center"/>
          </w:tcPr>
          <w:p w14:paraId="1136383C" w14:textId="77777777" w:rsidR="0050796B" w:rsidRDefault="00000000">
            <w:r>
              <w:rPr>
                <w:color w:val="000000"/>
              </w:rPr>
              <w:t>0</w:t>
            </w:r>
          </w:p>
        </w:tc>
        <w:tc>
          <w:tcPr>
            <w:tcW w:w="4000" w:type="dxa"/>
            <w:tcMar>
              <w:top w:w="80" w:type="dxa"/>
              <w:left w:w="120" w:type="dxa"/>
              <w:bottom w:w="80" w:type="dxa"/>
              <w:right w:w="120" w:type="dxa"/>
            </w:tcMar>
            <w:vAlign w:val="center"/>
          </w:tcPr>
          <w:p w14:paraId="68181C4D" w14:textId="77777777" w:rsidR="0050796B" w:rsidRDefault="00000000">
            <w:r>
              <w:rPr>
                <w:color w:val="000000"/>
              </w:rPr>
              <w:t>No Cleaning Required</w:t>
            </w:r>
          </w:p>
        </w:tc>
      </w:tr>
      <w:tr w:rsidR="0050796B" w14:paraId="4D892029" w14:textId="77777777">
        <w:tblPrEx>
          <w:tblCellMar>
            <w:top w:w="0" w:type="dxa"/>
            <w:bottom w:w="0" w:type="dxa"/>
          </w:tblCellMar>
        </w:tblPrEx>
        <w:tc>
          <w:tcPr>
            <w:tcW w:w="3000" w:type="dxa"/>
            <w:tcMar>
              <w:top w:w="80" w:type="dxa"/>
              <w:left w:w="120" w:type="dxa"/>
              <w:bottom w:w="80" w:type="dxa"/>
              <w:right w:w="120" w:type="dxa"/>
            </w:tcMar>
            <w:vAlign w:val="center"/>
          </w:tcPr>
          <w:p w14:paraId="02A39311" w14:textId="77777777" w:rsidR="0050796B" w:rsidRDefault="00000000">
            <w:proofErr w:type="spellStart"/>
            <w:r>
              <w:rPr>
                <w:color w:val="000000"/>
              </w:rPr>
              <w:t>Remote_Work</w:t>
            </w:r>
            <w:proofErr w:type="spellEnd"/>
          </w:p>
        </w:tc>
        <w:tc>
          <w:tcPr>
            <w:tcW w:w="2500" w:type="dxa"/>
            <w:tcMar>
              <w:top w:w="80" w:type="dxa"/>
              <w:left w:w="120" w:type="dxa"/>
              <w:bottom w:w="80" w:type="dxa"/>
              <w:right w:w="120" w:type="dxa"/>
            </w:tcMar>
            <w:vAlign w:val="center"/>
          </w:tcPr>
          <w:p w14:paraId="584DAD78" w14:textId="77777777" w:rsidR="0050796B" w:rsidRDefault="00000000">
            <w:r>
              <w:rPr>
                <w:color w:val="000000"/>
              </w:rPr>
              <w:t>0</w:t>
            </w:r>
          </w:p>
        </w:tc>
        <w:tc>
          <w:tcPr>
            <w:tcW w:w="4000" w:type="dxa"/>
            <w:tcMar>
              <w:top w:w="80" w:type="dxa"/>
              <w:left w:w="120" w:type="dxa"/>
              <w:bottom w:w="80" w:type="dxa"/>
              <w:right w:w="120" w:type="dxa"/>
            </w:tcMar>
            <w:vAlign w:val="center"/>
          </w:tcPr>
          <w:p w14:paraId="3704C868" w14:textId="77777777" w:rsidR="0050796B" w:rsidRDefault="00000000">
            <w:r>
              <w:rPr>
                <w:color w:val="000000"/>
              </w:rPr>
              <w:t>No Cleaning Required</w:t>
            </w:r>
          </w:p>
        </w:tc>
      </w:tr>
    </w:tbl>
    <w:p w14:paraId="42E4A340" w14:textId="4248AAC2" w:rsidR="0050796B" w:rsidRDefault="00000000">
      <w:pPr>
        <w:pStyle w:val="Heading1"/>
        <w:spacing w:before="400" w:after="200"/>
      </w:pPr>
      <w:bookmarkStart w:id="5" w:name="_Toc236347357"/>
      <w:r>
        <w:rPr>
          <w:b/>
          <w:bCs/>
        </w:rPr>
        <w:t>5. Steps of Data Cleaning</w:t>
      </w:r>
      <w:bookmarkEnd w:id="5"/>
    </w:p>
    <w:p w14:paraId="5857A0D2" w14:textId="77777777" w:rsidR="0050796B" w:rsidRDefault="00000000">
      <w:pPr>
        <w:pStyle w:val="ListParagraph"/>
        <w:numPr>
          <w:ilvl w:val="0"/>
          <w:numId w:val="2"/>
        </w:numPr>
        <w:spacing w:after="100"/>
      </w:pPr>
      <w:r>
        <w:rPr>
          <w:b/>
          <w:bCs/>
        </w:rPr>
        <w:t>Loaded the Dataset</w:t>
      </w:r>
    </w:p>
    <w:p w14:paraId="34C17893" w14:textId="77777777" w:rsidR="0050796B" w:rsidRDefault="00000000">
      <w:pPr>
        <w:pStyle w:val="ListParagraph"/>
        <w:numPr>
          <w:ilvl w:val="1"/>
          <w:numId w:val="1"/>
        </w:numPr>
        <w:spacing w:after="100"/>
        <w:ind w:left="720"/>
      </w:pPr>
      <w:r>
        <w:t>Imported the employee dataset using Pandas.</w:t>
      </w:r>
    </w:p>
    <w:p w14:paraId="7D3B6289" w14:textId="77777777" w:rsidR="0050796B" w:rsidRDefault="00000000">
      <w:pPr>
        <w:pStyle w:val="ListParagraph"/>
        <w:numPr>
          <w:ilvl w:val="0"/>
          <w:numId w:val="2"/>
        </w:numPr>
        <w:spacing w:after="100"/>
      </w:pPr>
      <w:r>
        <w:rPr>
          <w:b/>
          <w:bCs/>
        </w:rPr>
        <w:t>Checked Dataset Information</w:t>
      </w:r>
    </w:p>
    <w:p w14:paraId="6A401861" w14:textId="77777777" w:rsidR="0050796B" w:rsidRDefault="00000000">
      <w:pPr>
        <w:pStyle w:val="ListParagraph"/>
        <w:numPr>
          <w:ilvl w:val="1"/>
          <w:numId w:val="1"/>
        </w:numPr>
        <w:spacing w:after="100"/>
        <w:ind w:left="720"/>
      </w:pPr>
      <w:r>
        <w:t>Examined the number of rows, columns, data types, and basic information.</w:t>
      </w:r>
    </w:p>
    <w:p w14:paraId="37F42FC2" w14:textId="77777777" w:rsidR="0050796B" w:rsidRDefault="00000000">
      <w:pPr>
        <w:pStyle w:val="ListParagraph"/>
        <w:numPr>
          <w:ilvl w:val="0"/>
          <w:numId w:val="2"/>
        </w:numPr>
        <w:spacing w:after="100"/>
      </w:pPr>
      <w:r>
        <w:rPr>
          <w:b/>
          <w:bCs/>
        </w:rPr>
        <w:t>Identified Missing Values</w:t>
      </w:r>
    </w:p>
    <w:p w14:paraId="2DD8FC3F" w14:textId="77777777" w:rsidR="0050796B" w:rsidRDefault="00000000">
      <w:pPr>
        <w:pStyle w:val="ListParagraph"/>
        <w:numPr>
          <w:ilvl w:val="1"/>
          <w:numId w:val="1"/>
        </w:numPr>
        <w:spacing w:after="100"/>
        <w:ind w:left="720"/>
      </w:pPr>
      <w:r>
        <w:t xml:space="preserve">Used </w:t>
      </w:r>
      <w:proofErr w:type="spellStart"/>
      <w:r>
        <w:t>isnull</w:t>
      </w:r>
      <w:proofErr w:type="spellEnd"/>
      <w:r>
        <w:t>(</w:t>
      </w:r>
      <w:proofErr w:type="gramStart"/>
      <w:r>
        <w:t>).sum</w:t>
      </w:r>
      <w:proofErr w:type="gramEnd"/>
      <w:r>
        <w:t>() to find missing values in each column.</w:t>
      </w:r>
    </w:p>
    <w:p w14:paraId="7851BD66" w14:textId="77777777" w:rsidR="0050796B" w:rsidRDefault="00000000">
      <w:pPr>
        <w:pStyle w:val="ListParagraph"/>
        <w:numPr>
          <w:ilvl w:val="0"/>
          <w:numId w:val="2"/>
        </w:numPr>
        <w:spacing w:after="100"/>
      </w:pPr>
      <w:r>
        <w:rPr>
          <w:b/>
          <w:bCs/>
        </w:rPr>
        <w:t>Handled Missing Values</w:t>
      </w:r>
    </w:p>
    <w:p w14:paraId="72DBDAF4" w14:textId="77777777" w:rsidR="0050796B" w:rsidRDefault="00000000">
      <w:pPr>
        <w:pStyle w:val="ListParagraph"/>
        <w:numPr>
          <w:ilvl w:val="1"/>
          <w:numId w:val="1"/>
        </w:numPr>
        <w:spacing w:after="100"/>
        <w:ind w:left="720"/>
      </w:pPr>
      <w:r>
        <w:t>Filled missing values in the Age and Salary columns using the mean calculated with NumPy.</w:t>
      </w:r>
    </w:p>
    <w:p w14:paraId="776BA7DE" w14:textId="77777777" w:rsidR="0050796B" w:rsidRDefault="00000000">
      <w:pPr>
        <w:pStyle w:val="ListParagraph"/>
        <w:numPr>
          <w:ilvl w:val="0"/>
          <w:numId w:val="2"/>
        </w:numPr>
        <w:spacing w:after="100"/>
      </w:pPr>
      <w:r>
        <w:rPr>
          <w:b/>
          <w:bCs/>
        </w:rPr>
        <w:t>Checked Duplicate Records</w:t>
      </w:r>
    </w:p>
    <w:p w14:paraId="7813D8C5" w14:textId="77777777" w:rsidR="0050796B" w:rsidRDefault="00000000">
      <w:pPr>
        <w:pStyle w:val="ListParagraph"/>
        <w:numPr>
          <w:ilvl w:val="1"/>
          <w:numId w:val="1"/>
        </w:numPr>
        <w:spacing w:after="100"/>
        <w:ind w:left="720"/>
      </w:pPr>
      <w:r>
        <w:t xml:space="preserve">Identified duplicate rows using </w:t>
      </w:r>
      <w:proofErr w:type="gramStart"/>
      <w:r>
        <w:t>duplicated(</w:t>
      </w:r>
      <w:proofErr w:type="gramEnd"/>
      <w:r>
        <w:t>).</w:t>
      </w:r>
    </w:p>
    <w:p w14:paraId="2C6FF7C7" w14:textId="77777777" w:rsidR="0050796B" w:rsidRDefault="00000000">
      <w:pPr>
        <w:pStyle w:val="ListParagraph"/>
        <w:numPr>
          <w:ilvl w:val="0"/>
          <w:numId w:val="2"/>
        </w:numPr>
        <w:spacing w:after="100"/>
      </w:pPr>
      <w:r>
        <w:rPr>
          <w:b/>
          <w:bCs/>
        </w:rPr>
        <w:t>Removed Duplicate Records</w:t>
      </w:r>
    </w:p>
    <w:p w14:paraId="5E814AA8" w14:textId="77777777" w:rsidR="0050796B" w:rsidRDefault="00000000">
      <w:pPr>
        <w:pStyle w:val="ListParagraph"/>
        <w:numPr>
          <w:ilvl w:val="1"/>
          <w:numId w:val="1"/>
        </w:numPr>
        <w:spacing w:after="100"/>
        <w:ind w:left="720"/>
      </w:pPr>
      <w:r>
        <w:t xml:space="preserve">Deleted duplicate rows using </w:t>
      </w:r>
      <w:proofErr w:type="spellStart"/>
      <w:r>
        <w:t>drop_</w:t>
      </w:r>
      <w:proofErr w:type="gramStart"/>
      <w:r>
        <w:t>duplicates</w:t>
      </w:r>
      <w:proofErr w:type="spellEnd"/>
      <w:r>
        <w:t>(</w:t>
      </w:r>
      <w:proofErr w:type="gramEnd"/>
      <w:r>
        <w:t>).</w:t>
      </w:r>
    </w:p>
    <w:p w14:paraId="211A062B" w14:textId="77777777" w:rsidR="0050796B" w:rsidRDefault="00000000">
      <w:pPr>
        <w:pStyle w:val="ListParagraph"/>
        <w:numPr>
          <w:ilvl w:val="0"/>
          <w:numId w:val="2"/>
        </w:numPr>
        <w:spacing w:after="100"/>
      </w:pPr>
      <w:r>
        <w:rPr>
          <w:b/>
          <w:bCs/>
        </w:rPr>
        <w:t>Converted Data Types</w:t>
      </w:r>
    </w:p>
    <w:p w14:paraId="7E6B721D" w14:textId="77777777" w:rsidR="0050796B" w:rsidRDefault="00000000">
      <w:pPr>
        <w:pStyle w:val="ListParagraph"/>
        <w:numPr>
          <w:ilvl w:val="1"/>
          <w:numId w:val="1"/>
        </w:numPr>
        <w:spacing w:after="100"/>
        <w:ind w:left="720"/>
      </w:pPr>
      <w:r>
        <w:t xml:space="preserve">Converted the </w:t>
      </w:r>
      <w:proofErr w:type="spellStart"/>
      <w:r>
        <w:t>Join_Date</w:t>
      </w:r>
      <w:proofErr w:type="spellEnd"/>
      <w:r>
        <w:t xml:space="preserve"> column to datetime format.</w:t>
      </w:r>
    </w:p>
    <w:p w14:paraId="7B05C236" w14:textId="77777777" w:rsidR="0050796B" w:rsidRDefault="00000000">
      <w:pPr>
        <w:pStyle w:val="ListParagraph"/>
        <w:numPr>
          <w:ilvl w:val="0"/>
          <w:numId w:val="2"/>
        </w:numPr>
        <w:spacing w:after="100"/>
      </w:pPr>
      <w:r>
        <w:rPr>
          <w:b/>
          <w:bCs/>
        </w:rPr>
        <w:t>Verified the Cleaned Dataset</w:t>
      </w:r>
    </w:p>
    <w:p w14:paraId="26F87F3D" w14:textId="77777777" w:rsidR="0050796B" w:rsidRDefault="00000000">
      <w:pPr>
        <w:pStyle w:val="ListParagraph"/>
        <w:numPr>
          <w:ilvl w:val="1"/>
          <w:numId w:val="1"/>
        </w:numPr>
        <w:spacing w:after="100"/>
        <w:ind w:left="720"/>
      </w:pPr>
      <w:r>
        <w:t>Rechecked missing values and data types to ensure the dataset was clean.</w:t>
      </w:r>
    </w:p>
    <w:p w14:paraId="2636171C" w14:textId="77777777" w:rsidR="0050796B" w:rsidRDefault="00000000">
      <w:pPr>
        <w:pStyle w:val="ListParagraph"/>
        <w:numPr>
          <w:ilvl w:val="0"/>
          <w:numId w:val="2"/>
        </w:numPr>
        <w:spacing w:after="100"/>
      </w:pPr>
      <w:r>
        <w:rPr>
          <w:b/>
          <w:bCs/>
        </w:rPr>
        <w:t>Saved the Cleaned Dataset</w:t>
      </w:r>
    </w:p>
    <w:p w14:paraId="04215FBF" w14:textId="77777777" w:rsidR="0050796B" w:rsidRDefault="00000000">
      <w:pPr>
        <w:pStyle w:val="ListParagraph"/>
        <w:numPr>
          <w:ilvl w:val="1"/>
          <w:numId w:val="1"/>
        </w:numPr>
        <w:spacing w:after="100"/>
        <w:ind w:left="720"/>
      </w:pPr>
      <w:r>
        <w:t>Exported the cleaned data to a new CSV file for further analysis and visualization.</w:t>
      </w:r>
    </w:p>
    <w:p w14:paraId="0F62DC4F" w14:textId="77777777" w:rsidR="0050796B" w:rsidRDefault="00000000">
      <w:r>
        <w:br w:type="page"/>
      </w:r>
    </w:p>
    <w:p w14:paraId="5EAA85D5" w14:textId="77777777" w:rsidR="0050796B" w:rsidRDefault="00000000">
      <w:pPr>
        <w:pStyle w:val="Heading1"/>
        <w:spacing w:before="400" w:after="200"/>
      </w:pPr>
      <w:bookmarkStart w:id="6" w:name="_Toc236347358"/>
      <w:r>
        <w:rPr>
          <w:b/>
          <w:bCs/>
        </w:rPr>
        <w:lastRenderedPageBreak/>
        <w:t>6. Visualizations, Analysis &amp; Key Findings</w:t>
      </w:r>
      <w:bookmarkEnd w:id="6"/>
    </w:p>
    <w:p w14:paraId="4EDD32FD" w14:textId="77777777" w:rsidR="0050796B" w:rsidRDefault="00000000">
      <w:pPr>
        <w:pStyle w:val="Heading2"/>
        <w:spacing w:before="300" w:after="150"/>
      </w:pPr>
      <w:bookmarkStart w:id="7" w:name="_Toc236347359"/>
      <w:r>
        <w:rPr>
          <w:b/>
          <w:bCs/>
        </w:rPr>
        <w:t>6.1 Histogram — Employee Age Distribution</w:t>
      </w:r>
      <w:bookmarkEnd w:id="7"/>
    </w:p>
    <w:p w14:paraId="16FA025B" w14:textId="77777777" w:rsidR="0050796B" w:rsidRDefault="00000000">
      <w:pPr>
        <w:pStyle w:val="Heading3"/>
        <w:spacing w:before="200" w:after="100"/>
      </w:pPr>
      <w:bookmarkStart w:id="8" w:name="_Toc236347360"/>
      <w:r>
        <w:rPr>
          <w:b/>
          <w:bCs/>
        </w:rPr>
        <w:t>Description</w:t>
      </w:r>
      <w:bookmarkEnd w:id="8"/>
    </w:p>
    <w:p w14:paraId="10392CDC" w14:textId="77777777" w:rsidR="0050796B" w:rsidRDefault="00000000">
      <w:pPr>
        <w:spacing w:after="200"/>
        <w:jc w:val="both"/>
      </w:pPr>
      <w:r>
        <w:t>This histogram illustrates the distribution of employee ages in the dataset. It helps identify the age groups that have the highest number of employees.</w:t>
      </w:r>
    </w:p>
    <w:p w14:paraId="7C7AB88E" w14:textId="77777777" w:rsidR="0050796B" w:rsidRDefault="00000000">
      <w:pPr>
        <w:pStyle w:val="Heading3"/>
        <w:spacing w:before="200" w:after="100"/>
      </w:pPr>
      <w:bookmarkStart w:id="9" w:name="_Toc236347361"/>
      <w:r>
        <w:rPr>
          <w:b/>
          <w:bCs/>
        </w:rPr>
        <w:t>Key Findings</w:t>
      </w:r>
      <w:bookmarkEnd w:id="9"/>
    </w:p>
    <w:p w14:paraId="0B07081D" w14:textId="77777777" w:rsidR="0050796B" w:rsidRDefault="00000000">
      <w:pPr>
        <w:pStyle w:val="ListParagraph"/>
        <w:numPr>
          <w:ilvl w:val="0"/>
          <w:numId w:val="1"/>
        </w:numPr>
        <w:spacing w:after="100"/>
      </w:pPr>
      <w:r>
        <w:rPr>
          <w:b/>
          <w:bCs/>
        </w:rPr>
        <w:t>Most employees are between 30 and 40 years</w:t>
      </w:r>
      <w:r>
        <w:t xml:space="preserve"> of age.</w:t>
      </w:r>
    </w:p>
    <w:p w14:paraId="27CF0300" w14:textId="77777777" w:rsidR="0050796B" w:rsidRDefault="00000000">
      <w:pPr>
        <w:pStyle w:val="ListParagraph"/>
        <w:numPr>
          <w:ilvl w:val="0"/>
          <w:numId w:val="1"/>
        </w:numPr>
        <w:spacing w:after="100"/>
      </w:pPr>
      <w:r>
        <w:rPr>
          <w:b/>
          <w:bCs/>
        </w:rPr>
        <w:t>The 30–32 and 39–40 age groups</w:t>
      </w:r>
      <w:r>
        <w:t xml:space="preserve"> have the highest number of employees.</w:t>
      </w:r>
    </w:p>
    <w:p w14:paraId="4BB2CEE5" w14:textId="77777777" w:rsidR="0050796B" w:rsidRDefault="00000000">
      <w:pPr>
        <w:pStyle w:val="ListParagraph"/>
        <w:numPr>
          <w:ilvl w:val="0"/>
          <w:numId w:val="1"/>
        </w:numPr>
        <w:spacing w:after="100"/>
      </w:pPr>
      <w:r>
        <w:rPr>
          <w:b/>
          <w:bCs/>
        </w:rPr>
        <w:t>Fewer employees</w:t>
      </w:r>
      <w:r>
        <w:t xml:space="preserve"> are found around the 34–35 age range compared to other groups.</w:t>
      </w:r>
    </w:p>
    <w:p w14:paraId="25B8145D" w14:textId="77777777" w:rsidR="0050796B" w:rsidRDefault="00000000">
      <w:pPr>
        <w:spacing w:before="150" w:after="100"/>
        <w:jc w:val="center"/>
      </w:pPr>
      <w:r>
        <w:rPr>
          <w:noProof/>
        </w:rPr>
        <w:drawing>
          <wp:inline distT="0" distB="0" distL="0" distR="0" wp14:anchorId="77D1B2DF" wp14:editId="42C7FD2A">
            <wp:extent cx="3048000" cy="318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181350"/>
                    </a:xfrm>
                    <a:prstGeom prst="rect">
                      <a:avLst/>
                    </a:prstGeom>
                  </pic:spPr>
                </pic:pic>
              </a:graphicData>
            </a:graphic>
          </wp:inline>
        </w:drawing>
      </w:r>
    </w:p>
    <w:p w14:paraId="21F20037" w14:textId="77777777" w:rsidR="0050796B" w:rsidRDefault="00000000">
      <w:pPr>
        <w:spacing w:after="250"/>
        <w:jc w:val="center"/>
      </w:pPr>
      <w:r>
        <w:rPr>
          <w:i/>
          <w:iCs/>
        </w:rPr>
        <w:t>Figure 6.1: Employee Age Distribution</w:t>
      </w:r>
    </w:p>
    <w:p w14:paraId="5BFEFBF2" w14:textId="77777777" w:rsidR="0050796B" w:rsidRDefault="00000000">
      <w:pPr>
        <w:pStyle w:val="Heading2"/>
        <w:spacing w:before="300" w:after="150"/>
      </w:pPr>
      <w:bookmarkStart w:id="10" w:name="_Toc236347362"/>
      <w:r>
        <w:rPr>
          <w:b/>
          <w:bCs/>
        </w:rPr>
        <w:t>6.2 Pie Chart — Top 5 Department Regions</w:t>
      </w:r>
      <w:bookmarkEnd w:id="10"/>
    </w:p>
    <w:p w14:paraId="60145512" w14:textId="77777777" w:rsidR="0050796B" w:rsidRDefault="00000000">
      <w:pPr>
        <w:pStyle w:val="Heading3"/>
        <w:spacing w:before="200" w:after="100"/>
      </w:pPr>
      <w:bookmarkStart w:id="11" w:name="_Toc236347363"/>
      <w:r>
        <w:rPr>
          <w:b/>
          <w:bCs/>
        </w:rPr>
        <w:t>Description</w:t>
      </w:r>
      <w:bookmarkEnd w:id="11"/>
    </w:p>
    <w:p w14:paraId="07106B6F" w14:textId="77777777" w:rsidR="0050796B" w:rsidRDefault="00000000">
      <w:pPr>
        <w:spacing w:after="200"/>
        <w:jc w:val="both"/>
      </w:pPr>
      <w:r>
        <w:t>This pie chart shows the distribution of employees across the top five department regions. Each slice represents the percentage of employees working in a specific department and region.</w:t>
      </w:r>
    </w:p>
    <w:p w14:paraId="1BF63746" w14:textId="77777777" w:rsidR="0050796B" w:rsidRDefault="00000000">
      <w:pPr>
        <w:pStyle w:val="Heading3"/>
        <w:spacing w:before="200" w:after="100"/>
      </w:pPr>
      <w:bookmarkStart w:id="12" w:name="_Toc236347364"/>
      <w:r>
        <w:rPr>
          <w:b/>
          <w:bCs/>
        </w:rPr>
        <w:t>Key Findings</w:t>
      </w:r>
      <w:bookmarkEnd w:id="12"/>
    </w:p>
    <w:p w14:paraId="4FB349E0" w14:textId="77777777" w:rsidR="0050796B" w:rsidRDefault="00000000">
      <w:pPr>
        <w:pStyle w:val="ListParagraph"/>
        <w:numPr>
          <w:ilvl w:val="0"/>
          <w:numId w:val="1"/>
        </w:numPr>
        <w:spacing w:after="100"/>
      </w:pPr>
      <w:r>
        <w:rPr>
          <w:b/>
          <w:bCs/>
        </w:rPr>
        <w:t>HR–Florida</w:t>
      </w:r>
      <w:r>
        <w:t xml:space="preserve"> has the highest share of employees (22.9%).</w:t>
      </w:r>
    </w:p>
    <w:p w14:paraId="2C260139" w14:textId="77777777" w:rsidR="0050796B" w:rsidRDefault="00000000">
      <w:pPr>
        <w:pStyle w:val="ListParagraph"/>
        <w:numPr>
          <w:ilvl w:val="0"/>
          <w:numId w:val="1"/>
        </w:numPr>
        <w:spacing w:after="100"/>
      </w:pPr>
      <w:r>
        <w:rPr>
          <w:b/>
          <w:bCs/>
        </w:rPr>
        <w:t>DevOps–California and Sales–Nevada</w:t>
      </w:r>
      <w:r>
        <w:t xml:space="preserve"> each account for 19.6% of the employees.</w:t>
      </w:r>
    </w:p>
    <w:p w14:paraId="4909C24C" w14:textId="77777777" w:rsidR="0050796B" w:rsidRDefault="00000000">
      <w:pPr>
        <w:pStyle w:val="ListParagraph"/>
        <w:numPr>
          <w:ilvl w:val="0"/>
          <w:numId w:val="1"/>
        </w:numPr>
        <w:spacing w:after="100"/>
      </w:pPr>
      <w:r>
        <w:rPr>
          <w:b/>
          <w:bCs/>
        </w:rPr>
        <w:t>Admin–Nevada and Admin–California</w:t>
      </w:r>
      <w:r>
        <w:t xml:space="preserve"> each contribute 19.0%.</w:t>
      </w:r>
    </w:p>
    <w:p w14:paraId="166FA83E" w14:textId="77777777" w:rsidR="0050796B" w:rsidRDefault="00000000">
      <w:pPr>
        <w:pStyle w:val="ListParagraph"/>
        <w:numPr>
          <w:ilvl w:val="0"/>
          <w:numId w:val="1"/>
        </w:numPr>
        <w:spacing w:after="100"/>
      </w:pPr>
      <w:r>
        <w:t>The employee distribution among the top five department regions is fairly balanced.</w:t>
      </w:r>
    </w:p>
    <w:p w14:paraId="549602B4" w14:textId="77777777" w:rsidR="0050796B" w:rsidRDefault="00000000">
      <w:pPr>
        <w:spacing w:before="150" w:after="100"/>
        <w:jc w:val="center"/>
      </w:pPr>
      <w:r>
        <w:rPr>
          <w:noProof/>
        </w:rPr>
        <w:lastRenderedPageBreak/>
        <w:drawing>
          <wp:inline distT="0" distB="0" distL="0" distR="0" wp14:anchorId="0D47FA52" wp14:editId="1D5AC8E6">
            <wp:extent cx="3238500" cy="259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590800"/>
                    </a:xfrm>
                    <a:prstGeom prst="rect">
                      <a:avLst/>
                    </a:prstGeom>
                  </pic:spPr>
                </pic:pic>
              </a:graphicData>
            </a:graphic>
          </wp:inline>
        </w:drawing>
      </w:r>
    </w:p>
    <w:p w14:paraId="22200ABD" w14:textId="189A636E" w:rsidR="00643B93" w:rsidRDefault="00000000" w:rsidP="00643B93">
      <w:pPr>
        <w:spacing w:after="250"/>
        <w:jc w:val="center"/>
      </w:pPr>
      <w:r>
        <w:rPr>
          <w:i/>
          <w:iCs/>
        </w:rPr>
        <w:t>Figure 6.2: Top 5 Department Regions</w:t>
      </w:r>
    </w:p>
    <w:p w14:paraId="12AD90AE" w14:textId="1CFC34F0" w:rsidR="0050796B" w:rsidRDefault="00000000">
      <w:pPr>
        <w:pStyle w:val="Heading2"/>
        <w:spacing w:before="300" w:after="150"/>
      </w:pPr>
      <w:bookmarkStart w:id="13" w:name="_Toc236347365"/>
      <w:r>
        <w:rPr>
          <w:b/>
          <w:bCs/>
        </w:rPr>
        <w:t>6.3 Count Plot — Employee Status Count</w:t>
      </w:r>
      <w:bookmarkEnd w:id="13"/>
    </w:p>
    <w:p w14:paraId="27943077" w14:textId="77777777" w:rsidR="0050796B" w:rsidRDefault="00000000">
      <w:pPr>
        <w:pStyle w:val="Heading3"/>
        <w:spacing w:before="200" w:after="100"/>
      </w:pPr>
      <w:bookmarkStart w:id="14" w:name="_Toc236347366"/>
      <w:r>
        <w:rPr>
          <w:b/>
          <w:bCs/>
        </w:rPr>
        <w:t>Description</w:t>
      </w:r>
      <w:bookmarkEnd w:id="14"/>
    </w:p>
    <w:p w14:paraId="7B14031E" w14:textId="77777777" w:rsidR="0050796B" w:rsidRDefault="00000000">
      <w:pPr>
        <w:spacing w:after="200"/>
        <w:jc w:val="both"/>
      </w:pPr>
      <w:r>
        <w:t>This count plot shows the number of employees in each employment status category: Active, Pending, and Inactive. It provides a quick comparison of employee status across the organization.</w:t>
      </w:r>
    </w:p>
    <w:p w14:paraId="49C89773" w14:textId="77777777" w:rsidR="0050796B" w:rsidRDefault="00000000">
      <w:pPr>
        <w:pStyle w:val="Heading3"/>
        <w:spacing w:before="200" w:after="100"/>
      </w:pPr>
      <w:bookmarkStart w:id="15" w:name="_Toc236347367"/>
      <w:r>
        <w:rPr>
          <w:b/>
          <w:bCs/>
        </w:rPr>
        <w:t>Key Findings</w:t>
      </w:r>
      <w:bookmarkEnd w:id="15"/>
    </w:p>
    <w:p w14:paraId="2F66F2DE" w14:textId="77777777" w:rsidR="0050796B" w:rsidRDefault="00000000">
      <w:pPr>
        <w:pStyle w:val="ListParagraph"/>
        <w:numPr>
          <w:ilvl w:val="0"/>
          <w:numId w:val="1"/>
        </w:numPr>
        <w:spacing w:after="100"/>
      </w:pPr>
      <w:r>
        <w:rPr>
          <w:b/>
          <w:bCs/>
        </w:rPr>
        <w:t>Pending</w:t>
      </w:r>
      <w:r>
        <w:t xml:space="preserve"> has the highest number of employees.</w:t>
      </w:r>
    </w:p>
    <w:p w14:paraId="1B7FEB31" w14:textId="77777777" w:rsidR="0050796B" w:rsidRDefault="00000000">
      <w:pPr>
        <w:pStyle w:val="ListParagraph"/>
        <w:numPr>
          <w:ilvl w:val="0"/>
          <w:numId w:val="1"/>
        </w:numPr>
        <w:spacing w:after="100"/>
      </w:pPr>
      <w:r>
        <w:rPr>
          <w:b/>
          <w:bCs/>
        </w:rPr>
        <w:t>Active</w:t>
      </w:r>
      <w:r>
        <w:t xml:space="preserve"> employees are slightly fewer than Pending employees.</w:t>
      </w:r>
    </w:p>
    <w:p w14:paraId="156E87A7" w14:textId="77777777" w:rsidR="0050796B" w:rsidRDefault="00000000">
      <w:pPr>
        <w:pStyle w:val="ListParagraph"/>
        <w:numPr>
          <w:ilvl w:val="0"/>
          <w:numId w:val="1"/>
        </w:numPr>
        <w:spacing w:after="100"/>
      </w:pPr>
      <w:r>
        <w:rPr>
          <w:b/>
          <w:bCs/>
        </w:rPr>
        <w:t>Inactive</w:t>
      </w:r>
      <w:r>
        <w:t xml:space="preserve"> has the lowest employee count.</w:t>
      </w:r>
    </w:p>
    <w:p w14:paraId="4C56C4C5" w14:textId="77777777" w:rsidR="0050796B" w:rsidRDefault="00000000">
      <w:pPr>
        <w:pStyle w:val="ListParagraph"/>
        <w:numPr>
          <w:ilvl w:val="0"/>
          <w:numId w:val="1"/>
        </w:numPr>
        <w:spacing w:after="100"/>
      </w:pPr>
      <w:r>
        <w:t>The difference between Active and Pending is small, while Inactive is noticeably lower.</w:t>
      </w:r>
    </w:p>
    <w:p w14:paraId="37C78EC3" w14:textId="77777777" w:rsidR="0050796B" w:rsidRDefault="00000000">
      <w:pPr>
        <w:spacing w:before="150" w:after="100"/>
        <w:jc w:val="center"/>
      </w:pPr>
      <w:r>
        <w:rPr>
          <w:noProof/>
        </w:rPr>
        <w:drawing>
          <wp:inline distT="0" distB="0" distL="0" distR="0" wp14:anchorId="3ED9E05E" wp14:editId="4781548F">
            <wp:extent cx="3048000" cy="3276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3276600"/>
                    </a:xfrm>
                    <a:prstGeom prst="rect">
                      <a:avLst/>
                    </a:prstGeom>
                  </pic:spPr>
                </pic:pic>
              </a:graphicData>
            </a:graphic>
          </wp:inline>
        </w:drawing>
      </w:r>
    </w:p>
    <w:p w14:paraId="7DBC9678" w14:textId="77777777" w:rsidR="0050796B" w:rsidRDefault="00000000">
      <w:pPr>
        <w:spacing w:after="250"/>
        <w:jc w:val="center"/>
      </w:pPr>
      <w:r>
        <w:rPr>
          <w:i/>
          <w:iCs/>
        </w:rPr>
        <w:t>Figure 6.3: Employee Status Count</w:t>
      </w:r>
    </w:p>
    <w:p w14:paraId="46E56C4F" w14:textId="77777777" w:rsidR="0050796B" w:rsidRDefault="00000000">
      <w:pPr>
        <w:pStyle w:val="Heading2"/>
        <w:spacing w:before="300" w:after="150"/>
      </w:pPr>
      <w:bookmarkStart w:id="16" w:name="_Toc236347368"/>
      <w:r>
        <w:rPr>
          <w:b/>
          <w:bCs/>
        </w:rPr>
        <w:lastRenderedPageBreak/>
        <w:t>6.4 Histogram with KDE — Salary Distribution</w:t>
      </w:r>
      <w:bookmarkEnd w:id="16"/>
    </w:p>
    <w:p w14:paraId="6A78F022" w14:textId="77777777" w:rsidR="0050796B" w:rsidRDefault="00000000">
      <w:pPr>
        <w:pStyle w:val="Heading3"/>
        <w:spacing w:before="200" w:after="100"/>
      </w:pPr>
      <w:bookmarkStart w:id="17" w:name="_Toc236347369"/>
      <w:r>
        <w:rPr>
          <w:b/>
          <w:bCs/>
        </w:rPr>
        <w:t>Description</w:t>
      </w:r>
      <w:bookmarkEnd w:id="17"/>
    </w:p>
    <w:p w14:paraId="3CA13599" w14:textId="77777777" w:rsidR="0050796B" w:rsidRDefault="00000000">
      <w:pPr>
        <w:spacing w:after="200"/>
        <w:jc w:val="both"/>
      </w:pPr>
      <w:r>
        <w:t>This histogram with a KDE (Kernel Density Estimation) curve shows the distribution of employee salaries in the dataset. It helps visualize how salaries are spread across different salary ranges.</w:t>
      </w:r>
    </w:p>
    <w:p w14:paraId="0F9201FB" w14:textId="77777777" w:rsidR="0050796B" w:rsidRDefault="00000000">
      <w:pPr>
        <w:pStyle w:val="Heading3"/>
        <w:spacing w:before="200" w:after="100"/>
      </w:pPr>
      <w:bookmarkStart w:id="18" w:name="_Toc236347370"/>
      <w:r>
        <w:rPr>
          <w:b/>
          <w:bCs/>
        </w:rPr>
        <w:t>Key Findings</w:t>
      </w:r>
      <w:bookmarkEnd w:id="18"/>
    </w:p>
    <w:p w14:paraId="6F62B407" w14:textId="77777777" w:rsidR="0050796B" w:rsidRDefault="00000000">
      <w:pPr>
        <w:pStyle w:val="ListParagraph"/>
        <w:numPr>
          <w:ilvl w:val="0"/>
          <w:numId w:val="1"/>
        </w:numPr>
        <w:spacing w:after="100"/>
      </w:pPr>
      <w:r>
        <w:rPr>
          <w:b/>
          <w:bCs/>
        </w:rPr>
        <w:t>Most employee salaries</w:t>
      </w:r>
      <w:r>
        <w:t xml:space="preserve"> fall between ₹80,000 and ₹100,000.</w:t>
      </w:r>
    </w:p>
    <w:p w14:paraId="38A15313" w14:textId="77777777" w:rsidR="0050796B" w:rsidRDefault="00000000">
      <w:pPr>
        <w:pStyle w:val="ListParagraph"/>
        <w:numPr>
          <w:ilvl w:val="0"/>
          <w:numId w:val="1"/>
        </w:numPr>
        <w:spacing w:after="100"/>
      </w:pPr>
      <w:r>
        <w:rPr>
          <w:b/>
          <w:bCs/>
        </w:rPr>
        <w:t>The highest concentration</w:t>
      </w:r>
      <w:r>
        <w:t xml:space="preserve"> of employees is around ₹90,000.</w:t>
      </w:r>
    </w:p>
    <w:p w14:paraId="1FFCD459" w14:textId="77777777" w:rsidR="0050796B" w:rsidRDefault="00000000">
      <w:pPr>
        <w:pStyle w:val="ListParagraph"/>
        <w:numPr>
          <w:ilvl w:val="0"/>
          <w:numId w:val="1"/>
        </w:numPr>
        <w:spacing w:after="100"/>
      </w:pPr>
      <w:r>
        <w:t>Fewer employees have salaries near the lower (₹50,000–₹60,000) and higher (₹110,000–₹120,000) salary ranges.</w:t>
      </w:r>
    </w:p>
    <w:p w14:paraId="416B2902" w14:textId="77777777" w:rsidR="0050796B" w:rsidRDefault="00000000">
      <w:pPr>
        <w:pStyle w:val="ListParagraph"/>
        <w:numPr>
          <w:ilvl w:val="0"/>
          <w:numId w:val="1"/>
        </w:numPr>
        <w:spacing w:after="100"/>
      </w:pPr>
      <w:r>
        <w:t>The salary distribution is fairly balanced without any extreme peaks.</w:t>
      </w:r>
    </w:p>
    <w:p w14:paraId="471100ED" w14:textId="77777777" w:rsidR="0050796B" w:rsidRDefault="00000000">
      <w:pPr>
        <w:spacing w:before="150" w:after="100"/>
        <w:jc w:val="center"/>
      </w:pPr>
      <w:r>
        <w:rPr>
          <w:noProof/>
        </w:rPr>
        <w:drawing>
          <wp:inline distT="0" distB="0" distL="0" distR="0" wp14:anchorId="4795C6B1" wp14:editId="57F45ED9">
            <wp:extent cx="3810000" cy="24479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447925"/>
                    </a:xfrm>
                    <a:prstGeom prst="rect">
                      <a:avLst/>
                    </a:prstGeom>
                  </pic:spPr>
                </pic:pic>
              </a:graphicData>
            </a:graphic>
          </wp:inline>
        </w:drawing>
      </w:r>
    </w:p>
    <w:p w14:paraId="02E0F240" w14:textId="06BF4BD6" w:rsidR="0050796B" w:rsidRDefault="00000000" w:rsidP="00643B93">
      <w:pPr>
        <w:spacing w:after="250"/>
        <w:jc w:val="center"/>
      </w:pPr>
      <w:r>
        <w:rPr>
          <w:i/>
          <w:iCs/>
        </w:rPr>
        <w:t>Figure 6.4: Salary Distribution</w:t>
      </w:r>
    </w:p>
    <w:p w14:paraId="0ABA40B8" w14:textId="77777777" w:rsidR="0050796B" w:rsidRDefault="00000000">
      <w:pPr>
        <w:pStyle w:val="Heading2"/>
        <w:spacing w:before="300" w:after="150"/>
      </w:pPr>
      <w:bookmarkStart w:id="19" w:name="_Toc236347371"/>
      <w:r>
        <w:rPr>
          <w:b/>
          <w:bCs/>
        </w:rPr>
        <w:t>6.5 Line Plot — Salary vs Performance Score</w:t>
      </w:r>
      <w:bookmarkEnd w:id="19"/>
    </w:p>
    <w:p w14:paraId="2651808E" w14:textId="77777777" w:rsidR="0050796B" w:rsidRDefault="00000000">
      <w:pPr>
        <w:pStyle w:val="Heading3"/>
        <w:spacing w:before="200" w:after="100"/>
      </w:pPr>
      <w:bookmarkStart w:id="20" w:name="_Toc236347372"/>
      <w:r>
        <w:rPr>
          <w:b/>
          <w:bCs/>
        </w:rPr>
        <w:t>Description</w:t>
      </w:r>
      <w:bookmarkEnd w:id="20"/>
    </w:p>
    <w:p w14:paraId="1FBD8A6A" w14:textId="77777777" w:rsidR="0050796B" w:rsidRDefault="00000000">
      <w:pPr>
        <w:spacing w:after="200"/>
        <w:jc w:val="both"/>
      </w:pPr>
      <w:r>
        <w:t>This line plot shows the relationship between employee Performance Score and Salary. It compares the average salary across different performance categories: Average, Excellent, and Poor.</w:t>
      </w:r>
    </w:p>
    <w:p w14:paraId="4573D000" w14:textId="77777777" w:rsidR="0050796B" w:rsidRDefault="00000000">
      <w:pPr>
        <w:pStyle w:val="Heading3"/>
        <w:spacing w:before="200" w:after="100"/>
      </w:pPr>
      <w:bookmarkStart w:id="21" w:name="_Toc236347373"/>
      <w:r>
        <w:rPr>
          <w:b/>
          <w:bCs/>
        </w:rPr>
        <w:t>Key Findings</w:t>
      </w:r>
      <w:bookmarkEnd w:id="21"/>
    </w:p>
    <w:p w14:paraId="06FF56C6" w14:textId="77777777" w:rsidR="0050796B" w:rsidRDefault="00000000">
      <w:pPr>
        <w:pStyle w:val="ListParagraph"/>
        <w:numPr>
          <w:ilvl w:val="0"/>
          <w:numId w:val="1"/>
        </w:numPr>
        <w:spacing w:after="100"/>
      </w:pPr>
      <w:r>
        <w:rPr>
          <w:b/>
          <w:bCs/>
        </w:rPr>
        <w:t>Average</w:t>
      </w:r>
      <w:r>
        <w:t xml:space="preserve"> performance score employees receive the highest salary.</w:t>
      </w:r>
    </w:p>
    <w:p w14:paraId="0CB09FBB" w14:textId="77777777" w:rsidR="0050796B" w:rsidRDefault="00000000">
      <w:pPr>
        <w:pStyle w:val="ListParagraph"/>
        <w:numPr>
          <w:ilvl w:val="0"/>
          <w:numId w:val="1"/>
        </w:numPr>
        <w:spacing w:after="100"/>
      </w:pPr>
      <w:r>
        <w:t>The salary for employees with an Excellent performance score is slightly lower than the Average category.</w:t>
      </w:r>
    </w:p>
    <w:p w14:paraId="6EEC8C71" w14:textId="77777777" w:rsidR="0050796B" w:rsidRDefault="00000000">
      <w:pPr>
        <w:pStyle w:val="ListParagraph"/>
        <w:numPr>
          <w:ilvl w:val="0"/>
          <w:numId w:val="1"/>
        </w:numPr>
        <w:spacing w:after="100"/>
      </w:pPr>
      <w:r>
        <w:rPr>
          <w:b/>
          <w:bCs/>
        </w:rPr>
        <w:t>Poor</w:t>
      </w:r>
      <w:r>
        <w:t xml:space="preserve"> performance score employees have the lowest salary.</w:t>
      </w:r>
    </w:p>
    <w:p w14:paraId="03D4BE25" w14:textId="77777777" w:rsidR="0050796B" w:rsidRDefault="00000000">
      <w:pPr>
        <w:pStyle w:val="ListParagraph"/>
        <w:numPr>
          <w:ilvl w:val="0"/>
          <w:numId w:val="1"/>
        </w:numPr>
        <w:spacing w:after="100"/>
      </w:pPr>
      <w:r>
        <w:t>The salary difference between the performance categories is relatively small.</w:t>
      </w:r>
    </w:p>
    <w:p w14:paraId="138F44EC" w14:textId="77777777" w:rsidR="0050796B" w:rsidRDefault="00000000">
      <w:pPr>
        <w:spacing w:before="150" w:after="100"/>
        <w:jc w:val="center"/>
      </w:pPr>
      <w:r>
        <w:rPr>
          <w:noProof/>
        </w:rPr>
        <w:lastRenderedPageBreak/>
        <w:drawing>
          <wp:inline distT="0" distB="0" distL="0" distR="0" wp14:anchorId="54E78FE9" wp14:editId="5288B8C2">
            <wp:extent cx="4191000" cy="23717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371725"/>
                    </a:xfrm>
                    <a:prstGeom prst="rect">
                      <a:avLst/>
                    </a:prstGeom>
                  </pic:spPr>
                </pic:pic>
              </a:graphicData>
            </a:graphic>
          </wp:inline>
        </w:drawing>
      </w:r>
    </w:p>
    <w:p w14:paraId="7A53BD0A" w14:textId="77777777" w:rsidR="0050796B" w:rsidRDefault="00000000">
      <w:pPr>
        <w:spacing w:after="250"/>
        <w:jc w:val="center"/>
      </w:pPr>
      <w:r>
        <w:rPr>
          <w:i/>
          <w:iCs/>
        </w:rPr>
        <w:t>Figure 6.5: Salary vs Performance Score</w:t>
      </w:r>
    </w:p>
    <w:p w14:paraId="79882862" w14:textId="77777777" w:rsidR="0050796B" w:rsidRDefault="00000000">
      <w:pPr>
        <w:pStyle w:val="Heading2"/>
        <w:spacing w:before="300" w:after="150"/>
      </w:pPr>
      <w:bookmarkStart w:id="22" w:name="_Toc236347374"/>
      <w:r>
        <w:rPr>
          <w:b/>
          <w:bCs/>
        </w:rPr>
        <w:t>6.6 Horizontal Bar Chart — Employees by Department Region</w:t>
      </w:r>
      <w:bookmarkEnd w:id="22"/>
    </w:p>
    <w:p w14:paraId="77822C43" w14:textId="77777777" w:rsidR="0050796B" w:rsidRDefault="00000000">
      <w:pPr>
        <w:pStyle w:val="Heading3"/>
        <w:spacing w:before="200" w:after="100"/>
      </w:pPr>
      <w:bookmarkStart w:id="23" w:name="_Toc236347375"/>
      <w:r>
        <w:rPr>
          <w:b/>
          <w:bCs/>
        </w:rPr>
        <w:t>Description</w:t>
      </w:r>
      <w:bookmarkEnd w:id="23"/>
    </w:p>
    <w:p w14:paraId="57E8FF7F" w14:textId="77777777" w:rsidR="0050796B" w:rsidRDefault="00000000">
      <w:pPr>
        <w:spacing w:after="200"/>
        <w:jc w:val="both"/>
      </w:pPr>
      <w:r>
        <w:t>This horizontal bar chart displays the number of employees across different department regions. It compares the employee count for the top department-region combinations in the organization.</w:t>
      </w:r>
    </w:p>
    <w:p w14:paraId="209EA067" w14:textId="77777777" w:rsidR="0050796B" w:rsidRDefault="00000000">
      <w:pPr>
        <w:pStyle w:val="Heading3"/>
        <w:spacing w:before="200" w:after="100"/>
      </w:pPr>
      <w:bookmarkStart w:id="24" w:name="_Toc236347376"/>
      <w:r>
        <w:rPr>
          <w:b/>
          <w:bCs/>
        </w:rPr>
        <w:t>Key Findings</w:t>
      </w:r>
      <w:bookmarkEnd w:id="24"/>
    </w:p>
    <w:p w14:paraId="007C4D2A" w14:textId="77777777" w:rsidR="0050796B" w:rsidRDefault="00000000">
      <w:pPr>
        <w:pStyle w:val="ListParagraph"/>
        <w:numPr>
          <w:ilvl w:val="0"/>
          <w:numId w:val="1"/>
        </w:numPr>
        <w:spacing w:after="100"/>
      </w:pPr>
      <w:r>
        <w:rPr>
          <w:b/>
          <w:bCs/>
        </w:rPr>
        <w:t>HR–Florida</w:t>
      </w:r>
      <w:r>
        <w:t xml:space="preserve"> has the highest number of employees (about 41).</w:t>
      </w:r>
    </w:p>
    <w:p w14:paraId="3BA8EB25" w14:textId="77777777" w:rsidR="0050796B" w:rsidRDefault="00000000">
      <w:pPr>
        <w:pStyle w:val="ListParagraph"/>
        <w:numPr>
          <w:ilvl w:val="0"/>
          <w:numId w:val="1"/>
        </w:numPr>
        <w:spacing w:after="100"/>
      </w:pPr>
      <w:r>
        <w:rPr>
          <w:b/>
          <w:bCs/>
        </w:rPr>
        <w:t>Sales–Nevada and DevOps–California</w:t>
      </w:r>
      <w:r>
        <w:t xml:space="preserve"> have around 35 employees each.</w:t>
      </w:r>
    </w:p>
    <w:p w14:paraId="5A51CEB2" w14:textId="77777777" w:rsidR="0050796B" w:rsidRDefault="00000000">
      <w:pPr>
        <w:pStyle w:val="ListParagraph"/>
        <w:numPr>
          <w:ilvl w:val="0"/>
          <w:numId w:val="1"/>
        </w:numPr>
        <w:spacing w:after="100"/>
      </w:pPr>
      <w:r>
        <w:t>Most department regions have employee counts between 33 and 36, indicating a balanced distribution.</w:t>
      </w:r>
    </w:p>
    <w:p w14:paraId="0F736952" w14:textId="77777777" w:rsidR="0050796B" w:rsidRDefault="00000000">
      <w:pPr>
        <w:pStyle w:val="ListParagraph"/>
        <w:numPr>
          <w:ilvl w:val="0"/>
          <w:numId w:val="1"/>
        </w:numPr>
        <w:spacing w:after="100"/>
      </w:pPr>
      <w:r>
        <w:t>DevOps–Illinois, Sales–Florida, HR–New York, and DevOps–New York have similar employee counts.</w:t>
      </w:r>
    </w:p>
    <w:p w14:paraId="599C1C6B" w14:textId="77777777" w:rsidR="0050796B" w:rsidRDefault="00000000">
      <w:pPr>
        <w:spacing w:before="150" w:after="100"/>
        <w:jc w:val="center"/>
      </w:pPr>
      <w:r>
        <w:rPr>
          <w:noProof/>
        </w:rPr>
        <w:drawing>
          <wp:inline distT="0" distB="0" distL="0" distR="0" wp14:anchorId="6224BF85" wp14:editId="36D43160">
            <wp:extent cx="4381500" cy="2228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228850"/>
                    </a:xfrm>
                    <a:prstGeom prst="rect">
                      <a:avLst/>
                    </a:prstGeom>
                  </pic:spPr>
                </pic:pic>
              </a:graphicData>
            </a:graphic>
          </wp:inline>
        </w:drawing>
      </w:r>
    </w:p>
    <w:p w14:paraId="54FB2676" w14:textId="77777777" w:rsidR="0050796B" w:rsidRDefault="00000000">
      <w:pPr>
        <w:spacing w:after="250"/>
        <w:jc w:val="center"/>
      </w:pPr>
      <w:r>
        <w:rPr>
          <w:i/>
          <w:iCs/>
        </w:rPr>
        <w:t>Figure 6.6: Employees by Department Region</w:t>
      </w:r>
    </w:p>
    <w:p w14:paraId="7DCA971C" w14:textId="0102212B" w:rsidR="0050796B" w:rsidRDefault="00000000">
      <w:pPr>
        <w:pStyle w:val="Heading1"/>
        <w:spacing w:before="400" w:after="200"/>
      </w:pPr>
      <w:bookmarkStart w:id="25" w:name="_Toc236347377"/>
      <w:r>
        <w:rPr>
          <w:b/>
          <w:bCs/>
        </w:rPr>
        <w:t>7. Conclusion</w:t>
      </w:r>
      <w:bookmarkEnd w:id="25"/>
    </w:p>
    <w:p w14:paraId="6014056E" w14:textId="77777777" w:rsidR="0050796B" w:rsidRDefault="00000000">
      <w:pPr>
        <w:spacing w:after="200"/>
        <w:jc w:val="both"/>
      </w:pPr>
      <w:r>
        <w:t xml:space="preserve">This project successfully demonstrated the process of data cleaning, analysis, and visualization using an </w:t>
      </w:r>
      <w:proofErr w:type="gramStart"/>
      <w:r>
        <w:t>Employee</w:t>
      </w:r>
      <w:proofErr w:type="gramEnd"/>
      <w:r>
        <w:t xml:space="preserve"> dataset. Missing values and duplicate records were handled using Pandas and NumPy, making the dataset clean and suitable for analysis. Various charts were created using Matplotlib and Seaborn to understand employee age distribution, salary distribution, department regions, employee status, and performance scores. The analysis provided meaningful insights into employee data and showed how Python libraries can be used for effective data </w:t>
      </w:r>
      <w:r>
        <w:lastRenderedPageBreak/>
        <w:t>preprocessing and visualization. Overall, this project improved the understanding of data cleaning techniques and exploratory data analysis using Python.</w:t>
      </w:r>
    </w:p>
    <w:sectPr w:rsidR="0050796B">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BCA09" w14:textId="77777777" w:rsidR="004D6FCC" w:rsidRDefault="004D6FCC">
      <w:r>
        <w:separator/>
      </w:r>
    </w:p>
  </w:endnote>
  <w:endnote w:type="continuationSeparator" w:id="0">
    <w:p w14:paraId="2CCBEFDB" w14:textId="77777777" w:rsidR="004D6FCC" w:rsidRDefault="004D6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5D1C1" w14:textId="77777777" w:rsidR="0050796B" w:rsidRDefault="00000000">
    <w:pPr>
      <w:jc w:val="center"/>
    </w:pPr>
    <w:r>
      <w:fldChar w:fldCharType="begin"/>
    </w:r>
    <w:r>
      <w:instrText>PAGE</w:instrText>
    </w:r>
    <w:r>
      <w:fldChar w:fldCharType="separate"/>
    </w:r>
    <w:r w:rsidR="00643B93">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4A397" w14:textId="77777777" w:rsidR="0050796B" w:rsidRDefault="00000000">
    <w:pPr>
      <w:jc w:val="center"/>
    </w:pPr>
    <w:r>
      <w:fldChar w:fldCharType="begin"/>
    </w:r>
    <w:r>
      <w:instrText>PAGE</w:instrText>
    </w:r>
    <w:r>
      <w:fldChar w:fldCharType="separate"/>
    </w:r>
    <w:r w:rsidR="00643B93">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EC253" w14:textId="77777777" w:rsidR="004D6FCC" w:rsidRDefault="004D6FCC">
      <w:r>
        <w:separator/>
      </w:r>
    </w:p>
  </w:footnote>
  <w:footnote w:type="continuationSeparator" w:id="0">
    <w:p w14:paraId="4381DB16" w14:textId="77777777" w:rsidR="004D6FCC" w:rsidRDefault="004D6F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F654F"/>
    <w:multiLevelType w:val="hybridMultilevel"/>
    <w:tmpl w:val="A12C8F32"/>
    <w:lvl w:ilvl="0" w:tplc="EA822FD6">
      <w:start w:val="1"/>
      <w:numFmt w:val="decimal"/>
      <w:lvlText w:val="%1."/>
      <w:lvlJc w:val="left"/>
      <w:pPr>
        <w:ind w:left="720" w:hanging="360"/>
      </w:pPr>
    </w:lvl>
    <w:lvl w:ilvl="1" w:tplc="84AC3C22">
      <w:numFmt w:val="decimal"/>
      <w:lvlText w:val=""/>
      <w:lvlJc w:val="left"/>
    </w:lvl>
    <w:lvl w:ilvl="2" w:tplc="62224864">
      <w:numFmt w:val="decimal"/>
      <w:lvlText w:val=""/>
      <w:lvlJc w:val="left"/>
    </w:lvl>
    <w:lvl w:ilvl="3" w:tplc="B64C3A06">
      <w:numFmt w:val="decimal"/>
      <w:lvlText w:val=""/>
      <w:lvlJc w:val="left"/>
    </w:lvl>
    <w:lvl w:ilvl="4" w:tplc="8A86BE2A">
      <w:numFmt w:val="decimal"/>
      <w:lvlText w:val=""/>
      <w:lvlJc w:val="left"/>
    </w:lvl>
    <w:lvl w:ilvl="5" w:tplc="E3D2A8EC">
      <w:numFmt w:val="decimal"/>
      <w:lvlText w:val=""/>
      <w:lvlJc w:val="left"/>
    </w:lvl>
    <w:lvl w:ilvl="6" w:tplc="0EDC80EA">
      <w:numFmt w:val="decimal"/>
      <w:lvlText w:val=""/>
      <w:lvlJc w:val="left"/>
    </w:lvl>
    <w:lvl w:ilvl="7" w:tplc="0D3AD9EE">
      <w:numFmt w:val="decimal"/>
      <w:lvlText w:val=""/>
      <w:lvlJc w:val="left"/>
    </w:lvl>
    <w:lvl w:ilvl="8" w:tplc="3C3C5A08">
      <w:numFmt w:val="decimal"/>
      <w:lvlText w:val=""/>
      <w:lvlJc w:val="left"/>
    </w:lvl>
  </w:abstractNum>
  <w:abstractNum w:abstractNumId="1" w15:restartNumberingAfterBreak="0">
    <w:nsid w:val="6E0E5DF2"/>
    <w:multiLevelType w:val="hybridMultilevel"/>
    <w:tmpl w:val="CE787BFE"/>
    <w:lvl w:ilvl="0" w:tplc="1F9C0974">
      <w:start w:val="1"/>
      <w:numFmt w:val="bullet"/>
      <w:lvlText w:val="●"/>
      <w:lvlJc w:val="left"/>
      <w:pPr>
        <w:ind w:left="720" w:hanging="360"/>
      </w:pPr>
    </w:lvl>
    <w:lvl w:ilvl="1" w:tplc="E1CE4F6C">
      <w:start w:val="1"/>
      <w:numFmt w:val="bullet"/>
      <w:lvlText w:val="○"/>
      <w:lvlJc w:val="left"/>
      <w:pPr>
        <w:ind w:left="1440" w:hanging="360"/>
      </w:pPr>
    </w:lvl>
    <w:lvl w:ilvl="2" w:tplc="56601C7C">
      <w:start w:val="1"/>
      <w:numFmt w:val="bullet"/>
      <w:lvlText w:val="■"/>
      <w:lvlJc w:val="left"/>
      <w:pPr>
        <w:ind w:left="2160" w:hanging="360"/>
      </w:pPr>
    </w:lvl>
    <w:lvl w:ilvl="3" w:tplc="176619FC">
      <w:start w:val="1"/>
      <w:numFmt w:val="bullet"/>
      <w:lvlText w:val="●"/>
      <w:lvlJc w:val="left"/>
      <w:pPr>
        <w:ind w:left="2880" w:hanging="360"/>
      </w:pPr>
    </w:lvl>
    <w:lvl w:ilvl="4" w:tplc="3668C6D6">
      <w:start w:val="1"/>
      <w:numFmt w:val="bullet"/>
      <w:lvlText w:val="○"/>
      <w:lvlJc w:val="left"/>
      <w:pPr>
        <w:ind w:left="3600" w:hanging="360"/>
      </w:pPr>
    </w:lvl>
    <w:lvl w:ilvl="5" w:tplc="7D50D4C2">
      <w:start w:val="1"/>
      <w:numFmt w:val="bullet"/>
      <w:lvlText w:val="■"/>
      <w:lvlJc w:val="left"/>
      <w:pPr>
        <w:ind w:left="4320" w:hanging="360"/>
      </w:pPr>
    </w:lvl>
    <w:lvl w:ilvl="6" w:tplc="CDCED866">
      <w:start w:val="1"/>
      <w:numFmt w:val="bullet"/>
      <w:lvlText w:val="●"/>
      <w:lvlJc w:val="left"/>
      <w:pPr>
        <w:ind w:left="5040" w:hanging="360"/>
      </w:pPr>
    </w:lvl>
    <w:lvl w:ilvl="7" w:tplc="7D582F90">
      <w:start w:val="1"/>
      <w:numFmt w:val="bullet"/>
      <w:lvlText w:val="●"/>
      <w:lvlJc w:val="left"/>
      <w:pPr>
        <w:ind w:left="5760" w:hanging="360"/>
      </w:pPr>
    </w:lvl>
    <w:lvl w:ilvl="8" w:tplc="29E48900">
      <w:start w:val="1"/>
      <w:numFmt w:val="bullet"/>
      <w:lvlText w:val="●"/>
      <w:lvlJc w:val="left"/>
      <w:pPr>
        <w:ind w:left="6480" w:hanging="360"/>
      </w:pPr>
    </w:lvl>
  </w:abstractNum>
  <w:num w:numId="1" w16cid:durableId="163057306">
    <w:abstractNumId w:val="1"/>
    <w:lvlOverride w:ilvl="0">
      <w:startOverride w:val="1"/>
    </w:lvlOverride>
  </w:num>
  <w:num w:numId="2" w16cid:durableId="15838374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96B"/>
    <w:rsid w:val="004D6FCC"/>
    <w:rsid w:val="0050796B"/>
    <w:rsid w:val="00643B93"/>
    <w:rsid w:val="00DC3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8D008"/>
  <w15:docId w15:val="{C94592F3-B7CE-4153-B045-630747290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43B93"/>
    <w:pPr>
      <w:spacing w:after="100"/>
    </w:pPr>
  </w:style>
  <w:style w:type="paragraph" w:styleId="TOC2">
    <w:name w:val="toc 2"/>
    <w:basedOn w:val="Normal"/>
    <w:next w:val="Normal"/>
    <w:autoRedefine/>
    <w:uiPriority w:val="39"/>
    <w:unhideWhenUsed/>
    <w:rsid w:val="00643B93"/>
    <w:pPr>
      <w:spacing w:after="100"/>
      <w:ind w:left="200"/>
    </w:pPr>
  </w:style>
  <w:style w:type="paragraph" w:styleId="TOC3">
    <w:name w:val="toc 3"/>
    <w:basedOn w:val="Normal"/>
    <w:next w:val="Normal"/>
    <w:autoRedefine/>
    <w:uiPriority w:val="39"/>
    <w:unhideWhenUsed/>
    <w:rsid w:val="00643B9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1427</Words>
  <Characters>8137</Characters>
  <Application>Microsoft Office Word</Application>
  <DocSecurity>0</DocSecurity>
  <Lines>67</Lines>
  <Paragraphs>19</Paragraphs>
  <ScaleCrop>false</ScaleCrop>
  <Company/>
  <LinksUpToDate>false</LinksUpToDate>
  <CharactersWithSpaces>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mohd.razikhan29@outlook.com</cp:lastModifiedBy>
  <cp:revision>2</cp:revision>
  <dcterms:created xsi:type="dcterms:W3CDTF">2026-07-30T18:10:00Z</dcterms:created>
  <dcterms:modified xsi:type="dcterms:W3CDTF">2026-07-30T18:16:00Z</dcterms:modified>
</cp:coreProperties>
</file>