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026A1" w14:textId="77777777" w:rsidR="00D25754" w:rsidRPr="00D25754" w:rsidRDefault="00D25754" w:rsidP="00D25754">
      <w:pPr>
        <w:jc w:val="center"/>
        <w:rPr>
          <w:b/>
          <w:bCs/>
          <w:sz w:val="36"/>
          <w:szCs w:val="36"/>
        </w:rPr>
      </w:pPr>
      <w:r w:rsidRPr="00D25754">
        <w:rPr>
          <w:b/>
          <w:bCs/>
          <w:sz w:val="36"/>
          <w:szCs w:val="36"/>
        </w:rPr>
        <w:t>Entity Framework Core - Code First Approach Steps</w:t>
      </w:r>
    </w:p>
    <w:p w14:paraId="3526AF14" w14:textId="77777777" w:rsidR="00D25754" w:rsidRPr="00D25754" w:rsidRDefault="00D25754" w:rsidP="00D25754">
      <w:r w:rsidRPr="00D25754">
        <w:t xml:space="preserve">The </w:t>
      </w:r>
      <w:r w:rsidRPr="00D25754">
        <w:rPr>
          <w:b/>
          <w:bCs/>
        </w:rPr>
        <w:t>Code First</w:t>
      </w:r>
      <w:r w:rsidRPr="00D25754">
        <w:t xml:space="preserve"> approach in </w:t>
      </w:r>
      <w:r w:rsidRPr="00D25754">
        <w:rPr>
          <w:b/>
          <w:bCs/>
        </w:rPr>
        <w:t>Entity Framework Core</w:t>
      </w:r>
      <w:r w:rsidRPr="00D25754">
        <w:t xml:space="preserve"> allows developers to define database schemas using </w:t>
      </w:r>
      <w:r w:rsidRPr="00D25754">
        <w:rPr>
          <w:b/>
          <w:bCs/>
        </w:rPr>
        <w:t>C# classes</w:t>
      </w:r>
      <w:r w:rsidRPr="00D25754">
        <w:t xml:space="preserve"> and then generate the database automatically.</w:t>
      </w:r>
    </w:p>
    <w:p w14:paraId="104C1E39" w14:textId="57DCCE67" w:rsidR="00D25754" w:rsidRDefault="00D25754" w:rsidP="00D25754">
      <w:pPr>
        <w:pStyle w:val="ListParagraph"/>
        <w:numPr>
          <w:ilvl w:val="0"/>
          <w:numId w:val="1"/>
        </w:numPr>
      </w:pPr>
      <w:r w:rsidRPr="00D25754">
        <w:t>Install Entity Framework Core</w:t>
      </w:r>
    </w:p>
    <w:p w14:paraId="28B8E2AD" w14:textId="7232C2AE" w:rsidR="00D25754" w:rsidRDefault="00D25754" w:rsidP="00D25754">
      <w:pPr>
        <w:pStyle w:val="ListParagraph"/>
      </w:pPr>
      <w:proofErr w:type="spellStart"/>
      <w:r w:rsidRPr="00D25754">
        <w:t>Microsoft.EntityFrameworkCore</w:t>
      </w:r>
      <w:proofErr w:type="spellEnd"/>
      <w:r w:rsidRPr="00D25754">
        <w:t>.</w:t>
      </w:r>
    </w:p>
    <w:p w14:paraId="6823A98A" w14:textId="68D9D73F" w:rsidR="00D25754" w:rsidRDefault="00D25754" w:rsidP="00D25754">
      <w:pPr>
        <w:pStyle w:val="ListParagraph"/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252F58F3" w14:textId="45625814" w:rsidR="00D25754" w:rsidRDefault="00D25754" w:rsidP="00D25754">
      <w:pPr>
        <w:pStyle w:val="ListParagraph"/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54ED951B" w14:textId="3FA23A49" w:rsidR="00D25754" w:rsidRDefault="00D25754" w:rsidP="00D25754">
      <w:pPr>
        <w:pStyle w:val="ListParagraph"/>
        <w:numPr>
          <w:ilvl w:val="0"/>
          <w:numId w:val="1"/>
        </w:numPr>
      </w:pPr>
      <w:r w:rsidRPr="00D25754">
        <w:t>Define Entity Classes (Models)</w:t>
      </w:r>
    </w:p>
    <w:p w14:paraId="245FBE64" w14:textId="0FD7BC1D" w:rsidR="00D25754" w:rsidRDefault="00D25754" w:rsidP="00D25754">
      <w:pPr>
        <w:pStyle w:val="ListParagraph"/>
        <w:numPr>
          <w:ilvl w:val="0"/>
          <w:numId w:val="1"/>
        </w:numPr>
      </w:pPr>
      <w:r w:rsidRPr="00D25754">
        <w:t>Create the Database Context Class</w:t>
      </w:r>
    </w:p>
    <w:p w14:paraId="5901C479" w14:textId="2049F83B" w:rsidR="00D25754" w:rsidRDefault="00D25754" w:rsidP="00D25754">
      <w:pPr>
        <w:pStyle w:val="ListParagraph"/>
        <w:numPr>
          <w:ilvl w:val="0"/>
          <w:numId w:val="1"/>
        </w:numPr>
      </w:pPr>
      <w:r w:rsidRPr="00D25754">
        <w:t>Add Entity Framework Migrations</w:t>
      </w:r>
    </w:p>
    <w:p w14:paraId="35C61F27" w14:textId="31F72D08" w:rsidR="00D25754" w:rsidRDefault="00D25754" w:rsidP="00D25754">
      <w:pPr>
        <w:tabs>
          <w:tab w:val="left" w:pos="916"/>
        </w:tabs>
      </w:pPr>
      <w:r>
        <w:tab/>
      </w:r>
      <w:r w:rsidRPr="00D25754">
        <w:t>Step 1: Add Migration</w:t>
      </w:r>
    </w:p>
    <w:p w14:paraId="4523CF6D" w14:textId="5AC6BDE6" w:rsidR="00D25754" w:rsidRDefault="00D25754" w:rsidP="00D25754">
      <w:pPr>
        <w:tabs>
          <w:tab w:val="left" w:pos="2127"/>
        </w:tabs>
      </w:pPr>
      <w:r>
        <w:tab/>
      </w:r>
      <w:r>
        <w:tab/>
        <w:t>Add-migration “initial”</w:t>
      </w:r>
    </w:p>
    <w:p w14:paraId="16BB7E63" w14:textId="5BADED18" w:rsidR="00D25754" w:rsidRDefault="00D25754" w:rsidP="00D25754">
      <w:pPr>
        <w:tabs>
          <w:tab w:val="left" w:pos="2127"/>
        </w:tabs>
      </w:pPr>
      <w:r>
        <w:tab/>
      </w:r>
      <w:r w:rsidRPr="00D25754">
        <w:t xml:space="preserve">This generates a migration file under the </w:t>
      </w:r>
      <w:r w:rsidRPr="00D25754">
        <w:rPr>
          <w:b/>
          <w:bCs/>
        </w:rPr>
        <w:t>Migrations</w:t>
      </w:r>
      <w:r w:rsidRPr="00D25754">
        <w:t xml:space="preserve"> folder.</w:t>
      </w:r>
    </w:p>
    <w:p w14:paraId="05025990" w14:textId="29216577" w:rsidR="00D25754" w:rsidRDefault="00D25754" w:rsidP="00D25754">
      <w:pPr>
        <w:tabs>
          <w:tab w:val="left" w:pos="993"/>
        </w:tabs>
      </w:pPr>
      <w:r>
        <w:tab/>
      </w:r>
      <w:r w:rsidRPr="00D25754">
        <w:t>Step 2: Apply Migration</w:t>
      </w:r>
    </w:p>
    <w:p w14:paraId="1916AD09" w14:textId="215081F6" w:rsidR="00D25754" w:rsidRDefault="00D25754" w:rsidP="00D25754">
      <w:pPr>
        <w:tabs>
          <w:tab w:val="left" w:pos="993"/>
        </w:tabs>
      </w:pPr>
      <w:r>
        <w:tab/>
      </w:r>
      <w:r>
        <w:tab/>
      </w:r>
      <w:r>
        <w:tab/>
        <w:t>Update-database</w:t>
      </w:r>
    </w:p>
    <w:p w14:paraId="3039EF89" w14:textId="3963BD0A" w:rsidR="00D25754" w:rsidRDefault="00D25754" w:rsidP="00D25754">
      <w:pPr>
        <w:tabs>
          <w:tab w:val="left" w:pos="993"/>
        </w:tabs>
      </w:pPr>
      <w:r>
        <w:tab/>
      </w:r>
      <w:r>
        <w:tab/>
      </w:r>
      <w:r>
        <w:tab/>
      </w:r>
      <w:r w:rsidRPr="00D25754">
        <w:t>This creates the database with tables.</w:t>
      </w:r>
    </w:p>
    <w:p w14:paraId="2C3C8064" w14:textId="77777777" w:rsidR="00FE6415" w:rsidRPr="00D25754" w:rsidRDefault="00FE6415" w:rsidP="00D25754">
      <w:pPr>
        <w:tabs>
          <w:tab w:val="left" w:pos="993"/>
        </w:tabs>
      </w:pPr>
    </w:p>
    <w:sectPr w:rsidR="00FE6415" w:rsidRPr="00D2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956C0"/>
    <w:multiLevelType w:val="hybridMultilevel"/>
    <w:tmpl w:val="D0E0D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4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54"/>
    <w:rsid w:val="0008390E"/>
    <w:rsid w:val="00D25754"/>
    <w:rsid w:val="00FE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7588"/>
  <w15:chartTrackingRefBased/>
  <w15:docId w15:val="{2FBCC807-3B15-43D2-8112-41FF85DA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2025-02-01T07:48:00Z</dcterms:created>
  <dcterms:modified xsi:type="dcterms:W3CDTF">2025-02-01T08:00:00Z</dcterms:modified>
</cp:coreProperties>
</file>