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F4" w:rsidRPr="005F3DF4" w:rsidRDefault="005F3DF4" w:rsidP="005F3DF4">
      <w:pPr>
        <w:rPr>
          <w:rFonts w:ascii="Arial" w:hAnsi="Arial" w:cs="Arial"/>
          <w:sz w:val="28"/>
          <w:szCs w:val="28"/>
        </w:rPr>
      </w:pPr>
      <w:proofErr w:type="spellStart"/>
      <w:r w:rsidRPr="005F3DF4">
        <w:rPr>
          <w:rFonts w:ascii="Arial" w:hAnsi="Arial" w:cs="Arial"/>
          <w:b/>
          <w:sz w:val="28"/>
          <w:szCs w:val="28"/>
        </w:rPr>
        <w:t>Репозито́рий</w:t>
      </w:r>
      <w:proofErr w:type="spellEnd"/>
      <w:r w:rsidRPr="005F3DF4">
        <w:rPr>
          <w:rFonts w:ascii="Arial" w:hAnsi="Arial" w:cs="Arial"/>
          <w:b/>
          <w:sz w:val="28"/>
          <w:szCs w:val="28"/>
        </w:rPr>
        <w:t xml:space="preserve"> (от англ. </w:t>
      </w:r>
      <w:proofErr w:type="spellStart"/>
      <w:r w:rsidRPr="005F3DF4">
        <w:rPr>
          <w:rFonts w:ascii="Arial" w:hAnsi="Arial" w:cs="Arial"/>
          <w:b/>
          <w:sz w:val="28"/>
          <w:szCs w:val="28"/>
        </w:rPr>
        <w:t>repository</w:t>
      </w:r>
      <w:proofErr w:type="spellEnd"/>
      <w:r w:rsidRPr="005F3DF4">
        <w:rPr>
          <w:rFonts w:ascii="Arial" w:hAnsi="Arial" w:cs="Arial"/>
          <w:b/>
          <w:sz w:val="28"/>
          <w:szCs w:val="28"/>
        </w:rPr>
        <w:t xml:space="preserve"> — хранилище) </w:t>
      </w:r>
      <w:r w:rsidRPr="005F3DF4">
        <w:rPr>
          <w:rFonts w:ascii="Arial" w:hAnsi="Arial" w:cs="Arial"/>
          <w:sz w:val="28"/>
          <w:szCs w:val="28"/>
        </w:rPr>
        <w:t xml:space="preserve">— место, где хранятся и поддерживаются какие-либо данные. Чаще всего данные в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репозитории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хранятся в виде файлов, доступных для дальнейшего распространения по сети.</w:t>
      </w:r>
    </w:p>
    <w:p w:rsidR="005F3DF4" w:rsidRPr="005F3DF4" w:rsidRDefault="005F3DF4" w:rsidP="005F3DF4">
      <w:pPr>
        <w:rPr>
          <w:rFonts w:ascii="Arial" w:hAnsi="Arial" w:cs="Arial"/>
          <w:sz w:val="28"/>
          <w:szCs w:val="28"/>
        </w:rPr>
      </w:pPr>
      <w:r w:rsidRPr="005F3DF4">
        <w:rPr>
          <w:rFonts w:ascii="Arial" w:hAnsi="Arial" w:cs="Arial"/>
          <w:sz w:val="28"/>
          <w:szCs w:val="28"/>
        </w:rPr>
        <w:t xml:space="preserve">Существуют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репозитории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для хранения программ, написанных на одном языке (например, CPAN для </w:t>
      </w:r>
      <w:proofErr w:type="spellStart"/>
      <w:r w:rsidRPr="005F3DF4">
        <w:rPr>
          <w:rFonts w:ascii="Arial" w:hAnsi="Arial" w:cs="Arial"/>
          <w:sz w:val="28"/>
          <w:szCs w:val="28"/>
        </w:rPr>
        <w:t>Perl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) или предназначенных для одной платформы. Многие современные операционные системы, такие как </w:t>
      </w:r>
      <w:proofErr w:type="spellStart"/>
      <w:r w:rsidRPr="005F3DF4">
        <w:rPr>
          <w:rFonts w:ascii="Arial" w:hAnsi="Arial" w:cs="Arial"/>
          <w:sz w:val="28"/>
          <w:szCs w:val="28"/>
        </w:rPr>
        <w:t>OpenSolaris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3DF4">
        <w:rPr>
          <w:rFonts w:ascii="Arial" w:hAnsi="Arial" w:cs="Arial"/>
          <w:sz w:val="28"/>
          <w:szCs w:val="28"/>
        </w:rPr>
        <w:t>FreeBSD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и большинство дистрибутивов </w:t>
      </w:r>
      <w:proofErr w:type="spellStart"/>
      <w:r w:rsidRPr="005F3DF4">
        <w:rPr>
          <w:rFonts w:ascii="Arial" w:hAnsi="Arial" w:cs="Arial"/>
          <w:sz w:val="28"/>
          <w:szCs w:val="28"/>
        </w:rPr>
        <w:t>Linux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, имеют официальные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репозитории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, но также позволяют устанавливать пакеты из других мест. Большинство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репозиториев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бесплатны, однако некоторые компании предоставляют доступ к собственным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репозиториям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за платную подписку.</w:t>
      </w:r>
    </w:p>
    <w:p w:rsidR="005F3DF4" w:rsidRPr="005F3DF4" w:rsidRDefault="005F3DF4" w:rsidP="005F3DF4">
      <w:pPr>
        <w:rPr>
          <w:rFonts w:ascii="Arial" w:hAnsi="Arial" w:cs="Arial"/>
          <w:sz w:val="28"/>
          <w:szCs w:val="28"/>
        </w:rPr>
      </w:pP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Репозитории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используются в системах управления версиями, в них хранятся все документы вместе с историей их изменения и другой служебной информацией.</w:t>
      </w:r>
    </w:p>
    <w:p w:rsidR="005F3DF4" w:rsidRPr="005F3DF4" w:rsidRDefault="005F3DF4" w:rsidP="005F3DF4">
      <w:pPr>
        <w:rPr>
          <w:rFonts w:ascii="Arial" w:hAnsi="Arial" w:cs="Arial"/>
          <w:sz w:val="28"/>
          <w:szCs w:val="28"/>
        </w:rPr>
      </w:pPr>
      <w:r w:rsidRPr="005F3DF4">
        <w:rPr>
          <w:rFonts w:ascii="Arial" w:hAnsi="Arial" w:cs="Arial"/>
          <w:sz w:val="28"/>
          <w:szCs w:val="28"/>
        </w:rPr>
        <w:t xml:space="preserve">Существуют различные автоматизированные системы создания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репозиториев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. Один из типов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репозиториев</w:t>
      </w:r>
      <w:proofErr w:type="spellEnd"/>
      <w:r w:rsidRPr="005F3DF4">
        <w:rPr>
          <w:rFonts w:ascii="Arial" w:hAnsi="Arial" w:cs="Arial"/>
          <w:sz w:val="28"/>
          <w:szCs w:val="28"/>
        </w:rPr>
        <w:t>: хранилища на CD/DVD — установочные диски для пакетов того или иного ПО.</w:t>
      </w:r>
    </w:p>
    <w:p w:rsidR="00BB530F" w:rsidRDefault="005F3DF4" w:rsidP="005F3DF4">
      <w:pPr>
        <w:rPr>
          <w:rFonts w:ascii="Arial" w:hAnsi="Arial" w:cs="Arial"/>
          <w:sz w:val="28"/>
          <w:szCs w:val="28"/>
        </w:rPr>
      </w:pPr>
      <w:r w:rsidRPr="005F3DF4">
        <w:rPr>
          <w:rFonts w:ascii="Arial" w:hAnsi="Arial" w:cs="Arial"/>
          <w:sz w:val="28"/>
          <w:szCs w:val="28"/>
        </w:rPr>
        <w:t xml:space="preserve">Среди дистрибутивов </w:t>
      </w:r>
      <w:proofErr w:type="spellStart"/>
      <w:r w:rsidRPr="005F3DF4">
        <w:rPr>
          <w:rFonts w:ascii="Arial" w:hAnsi="Arial" w:cs="Arial"/>
          <w:sz w:val="28"/>
          <w:szCs w:val="28"/>
        </w:rPr>
        <w:t>Linux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популярны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репозитории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с форматом метаданных YUM для дистрибутивов на базе RPM-пакетов, и </w:t>
      </w:r>
      <w:proofErr w:type="spellStart"/>
      <w:r w:rsidRPr="005F3DF4">
        <w:rPr>
          <w:rFonts w:ascii="Arial" w:hAnsi="Arial" w:cs="Arial"/>
          <w:i/>
          <w:sz w:val="28"/>
          <w:szCs w:val="28"/>
        </w:rPr>
        <w:t>репозитории</w:t>
      </w:r>
      <w:proofErr w:type="spellEnd"/>
      <w:r w:rsidRPr="005F3DF4">
        <w:rPr>
          <w:rFonts w:ascii="Arial" w:hAnsi="Arial" w:cs="Arial"/>
          <w:sz w:val="28"/>
          <w:szCs w:val="28"/>
        </w:rPr>
        <w:t xml:space="preserve"> с метаданными APT для дистрибутивов на основе DEB-пакетов.</w:t>
      </w:r>
    </w:p>
    <w:p w:rsidR="005F3DF4" w:rsidRDefault="005F3DF4" w:rsidP="005F3DF4">
      <w:pPr>
        <w:rPr>
          <w:rFonts w:ascii="Arial" w:hAnsi="Arial" w:cs="Arial"/>
          <w:sz w:val="28"/>
          <w:szCs w:val="28"/>
        </w:rPr>
      </w:pPr>
    </w:p>
    <w:p w:rsidR="005F3DF4" w:rsidRPr="004110A7" w:rsidRDefault="005F3DF4" w:rsidP="005F3DF4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  <w:t xml:space="preserve">Создание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  <w:t>Git-репозитория</w:t>
      </w:r>
      <w:proofErr w:type="spellEnd"/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Обычно вы получаете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одним из двух способов:</w:t>
      </w:r>
    </w:p>
    <w:p w:rsidR="005F3DF4" w:rsidRPr="004110A7" w:rsidRDefault="005F3DF4" w:rsidP="005F3DF4">
      <w:pPr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Вы можете взять локальный каталог, который в настоящее время не находится под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версионным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контролем, и превратить его в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либо</w:t>
      </w:r>
    </w:p>
    <w:p w:rsidR="005F3DF4" w:rsidRPr="004110A7" w:rsidRDefault="005F3DF4" w:rsidP="005F3DF4">
      <w:pPr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 можете </w:t>
      </w:r>
      <w:r w:rsidRPr="004110A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клонировать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существующий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из любого места.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 обоих случаях вы получите готовый к работе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 вашем компьютере.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Создание </w:t>
      </w:r>
      <w:proofErr w:type="spellStart"/>
      <w:r w:rsidRPr="004110A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в существующем каталоге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Если у вас уже есть проект в каталоге, который не находится под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версионным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контролем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то для начала нужно перейти в него. Если вы не делали этого раньше, то для разных операционных систем это выглядит по-разному: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для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Linux: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$ cd /home/user/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my_project</w:t>
      </w:r>
      <w:proofErr w:type="spellEnd"/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для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macOS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$ cd /Users/user/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my_project</w:t>
      </w:r>
      <w:proofErr w:type="spellEnd"/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для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Windows: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$ cd C:/Users/user/my_project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 затем выполните команду: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init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Эта команда создаёт в текущем каталоге новый подкаталог с именем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содержащий все необходимые файлы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 — структуру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На этом этапе ваш проект ещё не находится под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версионным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контролем. Подробное описание файлов, содержащихся в только что созданном вами каталоге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приведено в главе </w:t>
      </w:r>
      <w:proofErr w:type="spellStart"/>
      <w:r w:rsidR="004110A7"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="004110A7"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изнутри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Если вы хотите добавить под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версионный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контроль существующие файлы (в отличие от пустого каталога), вам стоит добавить их в индекс и осуществить первый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изменений. Добиться этого вы сможете запустив команду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несколько раз, указав индексируемые файлы, а затем выполнив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commit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add *.c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add LICENSE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commit -m 'Initial project version'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Мы разберем, что делают эти команды чуть позже. Теперь у вас есть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Git-репозиторий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отслеживаемыми файлами и начальным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коммитом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Клонирование существующего </w:t>
      </w:r>
      <w:proofErr w:type="spellStart"/>
      <w:r w:rsidRPr="004110A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репозитория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Для получения копии существующего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Git-репозитория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например, проекта, в который вы хотите внести свой вклад, необходимо использовать команду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Если вы знакомы с другими системами контроля версий, такими как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Subversion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то заметите, что команда называется «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clone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», а не «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checkout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». Это важное различие — вместо того, чтобы просто получить рабочую копию,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получает копию практически всех данных, которые есть на сервере. При выполнении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с сервера забирается (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pulled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 каждая версия каждого файла из истории проекта. Фактически, если серверный диск выйдет из строя, вы можете использовать любой из клонов на любом из клиентов, для того, чтобы вернуть сервер в то состояние, в котором он находился в момент клонирования (вы можете потерять часть серверных хуков (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server-side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hooks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 и т. п., но все данные, помещённые под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версионный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контроль, будут сохранены, подробнее об этом смотрите в разделе Установка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 сервер главы 4).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Клонирование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осуществляется командой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Например, если вы хотите клонировать библиотеку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libgit2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вы можете сделать это следующим образом: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clone https://github.com/libgit2/libgit2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Эта команда создаёт каталог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libgit2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инициализирует в нём подкаталог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скачивает все данные для этого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извлекает рабочую копию последней версии. Если вы перейдёте в только что созданный каталог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libgit2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то увидите в нём файлы проекта, готовые для работы или использования. Для того, чтобы клонировать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каталог с именем, отличающимся от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libgit2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необходимо указать желаемое имя, как параметр командной строки: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clone https://github.com/libgit2/libgit2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mylibgit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Эта команда делает всё то же самое, что и предыдущая, только результирующий каталог будет назван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mylibgit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 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https://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вы также можете встретить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://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или 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user@server:path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to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repo.git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использующий протокол передачи SSH. В разделе </w:t>
      </w:r>
      <w:hyperlink r:id="rId5" w:history="1"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 xml:space="preserve">Установка </w:t>
        </w:r>
        <w:proofErr w:type="spellStart"/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Git</w:t>
        </w:r>
        <w:proofErr w:type="spellEnd"/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 xml:space="preserve"> на сервер</w:t>
        </w:r>
      </w:hyperlink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главы 4 мы познакомимся со всеми доступными вариантами конфигурации сервера для обеспечения доступа к вашему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репозиторию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а также рассмотрим их достоинства и недостатки.</w:t>
      </w:r>
    </w:p>
    <w:p w:rsidR="005F3DF4" w:rsidRPr="004110A7" w:rsidRDefault="005F3DF4" w:rsidP="005F3DF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2"/>
        <w:shd w:val="clear" w:color="auto" w:fill="FCFCFA"/>
        <w:spacing w:before="300" w:beforeAutospacing="0" w:after="0" w:afterAutospacing="0" w:line="660" w:lineRule="atLeast"/>
        <w:rPr>
          <w:rFonts w:ascii="Georgia" w:hAnsi="Georgia"/>
          <w:color w:val="F14E32"/>
          <w:sz w:val="24"/>
          <w:szCs w:val="24"/>
        </w:rPr>
      </w:pPr>
      <w:r w:rsidRPr="004110A7">
        <w:rPr>
          <w:rFonts w:ascii="Georgia" w:hAnsi="Georgia"/>
          <w:color w:val="F14E32"/>
          <w:sz w:val="24"/>
          <w:szCs w:val="24"/>
        </w:rPr>
        <w:t xml:space="preserve">Запись изменений в </w:t>
      </w:r>
      <w:proofErr w:type="spellStart"/>
      <w:r w:rsidRPr="004110A7">
        <w:rPr>
          <w:rFonts w:ascii="Georgia" w:hAnsi="Georgia"/>
          <w:color w:val="F14E32"/>
          <w:sz w:val="24"/>
          <w:szCs w:val="24"/>
        </w:rPr>
        <w:t>репозиторий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 xml:space="preserve">Итак, у вас имеется настоящий </w:t>
      </w:r>
      <w:proofErr w:type="spellStart"/>
      <w:r w:rsidRPr="004110A7">
        <w:rPr>
          <w:rFonts w:ascii="Arial" w:hAnsi="Arial" w:cs="Arial"/>
          <w:color w:val="4E443C"/>
        </w:rPr>
        <w:t>Git-репозиторий</w:t>
      </w:r>
      <w:proofErr w:type="spellEnd"/>
      <w:r w:rsidRPr="004110A7">
        <w:rPr>
          <w:rFonts w:ascii="Arial" w:hAnsi="Arial" w:cs="Arial"/>
          <w:color w:val="4E443C"/>
        </w:rPr>
        <w:t xml:space="preserve"> и рабочая копия файлов для некоторого проекта. Вам нужно делать некоторые изменения и фиксировать «снимки» состояния (</w:t>
      </w:r>
      <w:proofErr w:type="spellStart"/>
      <w:r w:rsidRPr="004110A7">
        <w:rPr>
          <w:rFonts w:ascii="Arial" w:hAnsi="Arial" w:cs="Arial"/>
          <w:color w:val="4E443C"/>
        </w:rPr>
        <w:t>snapshots</w:t>
      </w:r>
      <w:proofErr w:type="spellEnd"/>
      <w:r w:rsidRPr="004110A7">
        <w:rPr>
          <w:rFonts w:ascii="Arial" w:hAnsi="Arial" w:cs="Arial"/>
          <w:color w:val="4E443C"/>
        </w:rPr>
        <w:t xml:space="preserve">) этих изменений в вашем </w:t>
      </w:r>
      <w:proofErr w:type="spellStart"/>
      <w:r w:rsidRPr="004110A7">
        <w:rPr>
          <w:rFonts w:ascii="Arial" w:hAnsi="Arial" w:cs="Arial"/>
          <w:color w:val="4E443C"/>
        </w:rPr>
        <w:t>репозитории</w:t>
      </w:r>
      <w:proofErr w:type="spellEnd"/>
      <w:r w:rsidRPr="004110A7">
        <w:rPr>
          <w:rFonts w:ascii="Arial" w:hAnsi="Arial" w:cs="Arial"/>
          <w:color w:val="4E443C"/>
        </w:rPr>
        <w:t xml:space="preserve"> каждый раз, когда проект достигает состояния, которое вам хотелось бы сохранить.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 xml:space="preserve">Запомните, каждый файл в вашем рабочем каталоге может находиться в одном из двух состояний: под </w:t>
      </w:r>
      <w:proofErr w:type="spellStart"/>
      <w:r w:rsidRPr="004110A7">
        <w:rPr>
          <w:rFonts w:ascii="Arial" w:hAnsi="Arial" w:cs="Arial"/>
          <w:color w:val="4E443C"/>
        </w:rPr>
        <w:t>версионным</w:t>
      </w:r>
      <w:proofErr w:type="spellEnd"/>
      <w:r w:rsidRPr="004110A7">
        <w:rPr>
          <w:rFonts w:ascii="Arial" w:hAnsi="Arial" w:cs="Arial"/>
          <w:color w:val="4E443C"/>
        </w:rPr>
        <w:t xml:space="preserve"> контролем (отслеживаемые) и нет (</w:t>
      </w:r>
      <w:proofErr w:type="spellStart"/>
      <w:r w:rsidRPr="004110A7">
        <w:rPr>
          <w:rFonts w:ascii="Arial" w:hAnsi="Arial" w:cs="Arial"/>
          <w:color w:val="4E443C"/>
        </w:rPr>
        <w:t>неотслеживаемые</w:t>
      </w:r>
      <w:proofErr w:type="spellEnd"/>
      <w:r w:rsidRPr="004110A7">
        <w:rPr>
          <w:rFonts w:ascii="Arial" w:hAnsi="Arial" w:cs="Arial"/>
          <w:color w:val="4E443C"/>
        </w:rPr>
        <w:t xml:space="preserve">). Отслеживаемые файлы — это те файлы, которые были в последнем снимке состояния проекта; они могут быть неизменёнными, изменёнными или подготовленными к </w:t>
      </w:r>
      <w:proofErr w:type="spellStart"/>
      <w:r w:rsidRPr="004110A7">
        <w:rPr>
          <w:rFonts w:ascii="Arial" w:hAnsi="Arial" w:cs="Arial"/>
          <w:color w:val="4E443C"/>
        </w:rPr>
        <w:t>коммиту</w:t>
      </w:r>
      <w:proofErr w:type="spellEnd"/>
      <w:r w:rsidRPr="004110A7">
        <w:rPr>
          <w:rFonts w:ascii="Arial" w:hAnsi="Arial" w:cs="Arial"/>
          <w:color w:val="4E443C"/>
        </w:rPr>
        <w:t xml:space="preserve">. Если кратко, то отслеживаемые файлы — это те файлы, о которых знает </w:t>
      </w:r>
      <w:proofErr w:type="spellStart"/>
      <w:r w:rsidRPr="004110A7">
        <w:rPr>
          <w:rFonts w:ascii="Arial" w:hAnsi="Arial" w:cs="Arial"/>
          <w:color w:val="4E443C"/>
        </w:rPr>
        <w:t>Git</w:t>
      </w:r>
      <w:proofErr w:type="spellEnd"/>
      <w:r w:rsidRPr="004110A7">
        <w:rPr>
          <w:rFonts w:ascii="Arial" w:hAnsi="Arial" w:cs="Arial"/>
          <w:color w:val="4E443C"/>
        </w:rPr>
        <w:t>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</w:rPr>
      </w:pPr>
      <w:proofErr w:type="spellStart"/>
      <w:r w:rsidRPr="004110A7">
        <w:rPr>
          <w:rFonts w:ascii="Arial" w:hAnsi="Arial" w:cs="Arial"/>
          <w:color w:val="4E443C"/>
        </w:rPr>
        <w:t>Неотслеживаемые</w:t>
      </w:r>
      <w:proofErr w:type="spellEnd"/>
      <w:r w:rsidRPr="004110A7">
        <w:rPr>
          <w:rFonts w:ascii="Arial" w:hAnsi="Arial" w:cs="Arial"/>
          <w:color w:val="4E443C"/>
        </w:rPr>
        <w:t xml:space="preserve"> файлы — это всё остальное, любые файлы в вашем рабочем каталоге, которые не входили в ваш последний снимок состояния и не подготовлены к </w:t>
      </w:r>
      <w:proofErr w:type="spellStart"/>
      <w:r w:rsidRPr="004110A7">
        <w:rPr>
          <w:rFonts w:ascii="Arial" w:hAnsi="Arial" w:cs="Arial"/>
          <w:color w:val="4E443C"/>
        </w:rPr>
        <w:t>коммиту</w:t>
      </w:r>
      <w:proofErr w:type="spellEnd"/>
      <w:r w:rsidRPr="004110A7">
        <w:rPr>
          <w:rFonts w:ascii="Arial" w:hAnsi="Arial" w:cs="Arial"/>
          <w:color w:val="4E443C"/>
        </w:rPr>
        <w:t xml:space="preserve">. Когда вы впервые клонируете </w:t>
      </w:r>
      <w:proofErr w:type="spellStart"/>
      <w:r w:rsidRPr="004110A7">
        <w:rPr>
          <w:rFonts w:ascii="Arial" w:hAnsi="Arial" w:cs="Arial"/>
          <w:color w:val="4E443C"/>
        </w:rPr>
        <w:t>репозиторий</w:t>
      </w:r>
      <w:proofErr w:type="spellEnd"/>
      <w:r w:rsidRPr="004110A7">
        <w:rPr>
          <w:rFonts w:ascii="Arial" w:hAnsi="Arial" w:cs="Arial"/>
          <w:color w:val="4E443C"/>
        </w:rPr>
        <w:t xml:space="preserve">, все файлы будут отслеживаемыми и неизменёнными, потому что </w:t>
      </w:r>
      <w:proofErr w:type="spellStart"/>
      <w:r w:rsidRPr="004110A7">
        <w:rPr>
          <w:rFonts w:ascii="Arial" w:hAnsi="Arial" w:cs="Arial"/>
          <w:color w:val="4E443C"/>
        </w:rPr>
        <w:t>Git</w:t>
      </w:r>
      <w:proofErr w:type="spellEnd"/>
      <w:r w:rsidRPr="004110A7">
        <w:rPr>
          <w:rFonts w:ascii="Arial" w:hAnsi="Arial" w:cs="Arial"/>
          <w:color w:val="4E443C"/>
        </w:rPr>
        <w:t xml:space="preserve"> только что их извлек и вы ничего пока не редактировали.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 xml:space="preserve">Как только вы отредактируете файлы, </w:t>
      </w:r>
      <w:proofErr w:type="spellStart"/>
      <w:r w:rsidRPr="004110A7">
        <w:rPr>
          <w:rFonts w:ascii="Arial" w:hAnsi="Arial" w:cs="Arial"/>
          <w:color w:val="4E443C"/>
        </w:rPr>
        <w:t>Git</w:t>
      </w:r>
      <w:proofErr w:type="spellEnd"/>
      <w:r w:rsidRPr="004110A7">
        <w:rPr>
          <w:rFonts w:ascii="Arial" w:hAnsi="Arial" w:cs="Arial"/>
          <w:color w:val="4E443C"/>
        </w:rPr>
        <w:t xml:space="preserve"> будет рассматривать их как изменённые, так как вы изменили их с момента последнего </w:t>
      </w:r>
      <w:proofErr w:type="spellStart"/>
      <w:r w:rsidRPr="004110A7">
        <w:rPr>
          <w:rFonts w:ascii="Arial" w:hAnsi="Arial" w:cs="Arial"/>
          <w:color w:val="4E443C"/>
        </w:rPr>
        <w:t>коммита</w:t>
      </w:r>
      <w:proofErr w:type="spellEnd"/>
      <w:r w:rsidRPr="004110A7">
        <w:rPr>
          <w:rFonts w:ascii="Arial" w:hAnsi="Arial" w:cs="Arial"/>
          <w:color w:val="4E443C"/>
        </w:rPr>
        <w:t xml:space="preserve">. Вы </w:t>
      </w:r>
      <w:r w:rsidRPr="004110A7">
        <w:rPr>
          <w:rFonts w:ascii="Arial" w:hAnsi="Arial" w:cs="Arial"/>
          <w:color w:val="4E443C"/>
        </w:rPr>
        <w:lastRenderedPageBreak/>
        <w:t>индексируете эти изменения, затем фиксируете все проиндексированные изменения, а затем цикл повторяется.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 w:rsidRPr="004110A7">
        <w:rPr>
          <w:rFonts w:ascii="Georgia" w:hAnsi="Georgia"/>
          <w:color w:val="4E443C"/>
          <w:sz w:val="24"/>
          <w:szCs w:val="24"/>
        </w:rPr>
        <w:t>Определение состояния файлов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>Основной инструмент, используемый для определения, какие файлы в каком состоянии находятся — это команда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4E443C"/>
        </w:rPr>
        <w:t>. Если вы выполните эту команду сразу после клонирования, вы увидите что-то вроде этого: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4"/>
          <w:szCs w:val="24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nothing to commit, working tree clean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 xml:space="preserve">Это означает, что у вас чистый рабочий каталог, другими словами — в нем нет отслеживаемых измененных файлов. </w:t>
      </w:r>
      <w:proofErr w:type="spellStart"/>
      <w:r w:rsidRPr="004110A7">
        <w:rPr>
          <w:rFonts w:ascii="Arial" w:hAnsi="Arial" w:cs="Arial"/>
          <w:color w:val="4E443C"/>
        </w:rPr>
        <w:t>Git</w:t>
      </w:r>
      <w:proofErr w:type="spellEnd"/>
      <w:r w:rsidRPr="004110A7">
        <w:rPr>
          <w:rFonts w:ascii="Arial" w:hAnsi="Arial" w:cs="Arial"/>
          <w:color w:val="4E443C"/>
        </w:rPr>
        <w:t xml:space="preserve"> также не обнаружил </w:t>
      </w:r>
      <w:proofErr w:type="spellStart"/>
      <w:r w:rsidRPr="004110A7">
        <w:rPr>
          <w:rFonts w:ascii="Arial" w:hAnsi="Arial" w:cs="Arial"/>
          <w:color w:val="4E443C"/>
        </w:rPr>
        <w:t>неотслеживаемых</w:t>
      </w:r>
      <w:proofErr w:type="spellEnd"/>
      <w:r w:rsidRPr="004110A7">
        <w:rPr>
          <w:rFonts w:ascii="Arial" w:hAnsi="Arial" w:cs="Arial"/>
          <w:color w:val="4E443C"/>
        </w:rPr>
        <w:t xml:space="preserve"> файлов, в противном случае они бы были перечислены здесь. Наконец, команда сообщает вам на какой ветке вы находитесь и сообщает вам, что она не расходится с веткой на сервере. Пока что это всегда ветка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master</w:t>
      </w:r>
      <w:proofErr w:type="spellEnd"/>
      <w:r w:rsidRPr="004110A7">
        <w:rPr>
          <w:rFonts w:ascii="Arial" w:hAnsi="Arial" w:cs="Arial"/>
          <w:color w:val="4E443C"/>
        </w:rPr>
        <w:t>, ветка по умолчанию; в этой главе это не важно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 w:rsidRPr="004110A7">
        <w:rPr>
          <w:rFonts w:ascii="Georgia" w:hAnsi="Georgia"/>
          <w:color w:val="4E443C"/>
          <w:sz w:val="24"/>
          <w:szCs w:val="24"/>
        </w:rPr>
        <w:t>Отслеживание новых файлов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 xml:space="preserve">Для того чтобы начать отслеживать (добавить под </w:t>
      </w:r>
      <w:proofErr w:type="spellStart"/>
      <w:r w:rsidRPr="004110A7">
        <w:rPr>
          <w:rFonts w:ascii="Arial" w:hAnsi="Arial" w:cs="Arial"/>
          <w:color w:val="4E443C"/>
        </w:rPr>
        <w:t>версионный</w:t>
      </w:r>
      <w:proofErr w:type="spellEnd"/>
      <w:r w:rsidRPr="004110A7">
        <w:rPr>
          <w:rFonts w:ascii="Arial" w:hAnsi="Arial" w:cs="Arial"/>
          <w:color w:val="4E443C"/>
        </w:rPr>
        <w:t xml:space="preserve"> контроль) новый файл, используется команда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add</w:t>
      </w:r>
      <w:proofErr w:type="spellEnd"/>
      <w:r w:rsidRPr="004110A7">
        <w:rPr>
          <w:rFonts w:ascii="Arial" w:hAnsi="Arial" w:cs="Arial"/>
          <w:color w:val="4E443C"/>
        </w:rPr>
        <w:t>. Чтобы начать отслеживание файла </w:t>
      </w:r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README</w:t>
      </w:r>
      <w:r w:rsidRPr="004110A7">
        <w:rPr>
          <w:rFonts w:ascii="Arial" w:hAnsi="Arial" w:cs="Arial"/>
          <w:color w:val="4E443C"/>
        </w:rPr>
        <w:t>, вы можете выполнить следующее: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4"/>
          <w:szCs w:val="24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add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README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>Если вы снова выполните команду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4E443C"/>
        </w:rPr>
        <w:t>, то увидите, что файл </w:t>
      </w:r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README</w:t>
      </w:r>
      <w:r w:rsidRPr="004110A7">
        <w:rPr>
          <w:rFonts w:ascii="Arial" w:hAnsi="Arial" w:cs="Arial"/>
          <w:color w:val="4E443C"/>
        </w:rPr>
        <w:t> теперь отслеживаемый и добавлен в индекс: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Changes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to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be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committed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--staged &lt;file&gt;..." to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4"/>
          <w:szCs w:val="24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new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 xml:space="preserve"> file:   README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>Вы можете видеть, что файл проиндексирован, так как он находится в секции «</w:t>
      </w:r>
      <w:proofErr w:type="spellStart"/>
      <w:r w:rsidRPr="004110A7">
        <w:rPr>
          <w:rFonts w:ascii="Arial" w:hAnsi="Arial" w:cs="Arial"/>
          <w:color w:val="4E443C"/>
        </w:rPr>
        <w:t>Changes</w:t>
      </w:r>
      <w:proofErr w:type="spellEnd"/>
      <w:r w:rsidRPr="004110A7">
        <w:rPr>
          <w:rFonts w:ascii="Arial" w:hAnsi="Arial" w:cs="Arial"/>
          <w:color w:val="4E443C"/>
        </w:rPr>
        <w:t xml:space="preserve"> </w:t>
      </w:r>
      <w:proofErr w:type="spellStart"/>
      <w:r w:rsidRPr="004110A7">
        <w:rPr>
          <w:rFonts w:ascii="Arial" w:hAnsi="Arial" w:cs="Arial"/>
          <w:color w:val="4E443C"/>
        </w:rPr>
        <w:t>to</w:t>
      </w:r>
      <w:proofErr w:type="spellEnd"/>
      <w:r w:rsidRPr="004110A7">
        <w:rPr>
          <w:rFonts w:ascii="Arial" w:hAnsi="Arial" w:cs="Arial"/>
          <w:color w:val="4E443C"/>
        </w:rPr>
        <w:t xml:space="preserve"> </w:t>
      </w:r>
      <w:proofErr w:type="spellStart"/>
      <w:r w:rsidRPr="004110A7">
        <w:rPr>
          <w:rFonts w:ascii="Arial" w:hAnsi="Arial" w:cs="Arial"/>
          <w:color w:val="4E443C"/>
        </w:rPr>
        <w:t>be</w:t>
      </w:r>
      <w:proofErr w:type="spellEnd"/>
      <w:r w:rsidRPr="004110A7">
        <w:rPr>
          <w:rFonts w:ascii="Arial" w:hAnsi="Arial" w:cs="Arial"/>
          <w:color w:val="4E443C"/>
        </w:rPr>
        <w:t xml:space="preserve"> </w:t>
      </w:r>
      <w:proofErr w:type="spellStart"/>
      <w:r w:rsidRPr="004110A7">
        <w:rPr>
          <w:rFonts w:ascii="Arial" w:hAnsi="Arial" w:cs="Arial"/>
          <w:color w:val="4E443C"/>
        </w:rPr>
        <w:t>committed</w:t>
      </w:r>
      <w:proofErr w:type="spellEnd"/>
      <w:r w:rsidRPr="004110A7">
        <w:rPr>
          <w:rFonts w:ascii="Arial" w:hAnsi="Arial" w:cs="Arial"/>
          <w:color w:val="4E443C"/>
        </w:rPr>
        <w:t xml:space="preserve">». Если вы выполните </w:t>
      </w:r>
      <w:proofErr w:type="spellStart"/>
      <w:r w:rsidRPr="004110A7">
        <w:rPr>
          <w:rFonts w:ascii="Arial" w:hAnsi="Arial" w:cs="Arial"/>
          <w:color w:val="4E443C"/>
        </w:rPr>
        <w:t>коммит</w:t>
      </w:r>
      <w:proofErr w:type="spellEnd"/>
      <w:r w:rsidRPr="004110A7">
        <w:rPr>
          <w:rFonts w:ascii="Arial" w:hAnsi="Arial" w:cs="Arial"/>
          <w:color w:val="4E443C"/>
        </w:rPr>
        <w:t xml:space="preserve"> в этот момент, то версия файла, существовавшая на момент выполнения вами команды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add</w:t>
      </w:r>
      <w:proofErr w:type="spellEnd"/>
      <w:r w:rsidRPr="004110A7">
        <w:rPr>
          <w:rFonts w:ascii="Arial" w:hAnsi="Arial" w:cs="Arial"/>
          <w:color w:val="4E443C"/>
        </w:rPr>
        <w:t xml:space="preserve">, будет </w:t>
      </w:r>
      <w:r w:rsidRPr="004110A7">
        <w:rPr>
          <w:rFonts w:ascii="Arial" w:hAnsi="Arial" w:cs="Arial"/>
          <w:color w:val="4E443C"/>
        </w:rPr>
        <w:lastRenderedPageBreak/>
        <w:t>добавлена в историю снимков состояния. Как вы помните, когда вы ранее выполнили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init</w:t>
      </w:r>
      <w:proofErr w:type="spellEnd"/>
      <w:r w:rsidRPr="004110A7">
        <w:rPr>
          <w:rFonts w:ascii="Arial" w:hAnsi="Arial" w:cs="Arial"/>
          <w:color w:val="4E443C"/>
        </w:rPr>
        <w:t>, затем вы выполнили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add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(файлы)</w:t>
      </w:r>
      <w:r w:rsidRPr="004110A7">
        <w:rPr>
          <w:rFonts w:ascii="Arial" w:hAnsi="Arial" w:cs="Arial"/>
          <w:color w:val="4E443C"/>
        </w:rPr>
        <w:t xml:space="preserve"> — это было сделано для того, чтобы добавить файлы в вашем каталоге под </w:t>
      </w:r>
      <w:proofErr w:type="spellStart"/>
      <w:r w:rsidRPr="004110A7">
        <w:rPr>
          <w:rFonts w:ascii="Arial" w:hAnsi="Arial" w:cs="Arial"/>
          <w:color w:val="4E443C"/>
        </w:rPr>
        <w:t>версионный</w:t>
      </w:r>
      <w:proofErr w:type="spellEnd"/>
      <w:r w:rsidRPr="004110A7">
        <w:rPr>
          <w:rFonts w:ascii="Arial" w:hAnsi="Arial" w:cs="Arial"/>
          <w:color w:val="4E443C"/>
        </w:rPr>
        <w:t xml:space="preserve"> контроль. Команда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add</w:t>
      </w:r>
      <w:proofErr w:type="spellEnd"/>
      <w:r w:rsidRPr="004110A7">
        <w:rPr>
          <w:rFonts w:ascii="Arial" w:hAnsi="Arial" w:cs="Arial"/>
          <w:color w:val="4E443C"/>
        </w:rPr>
        <w:t> принимает параметром путь к файлу или каталогу, если это каталог, команда рекурсивно добавляет все файлы из указанного каталога в индекс.</w:t>
      </w: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 w:rsidRPr="004110A7">
        <w:rPr>
          <w:rFonts w:ascii="Georgia" w:hAnsi="Georgia"/>
          <w:color w:val="4E443C"/>
          <w:sz w:val="24"/>
          <w:szCs w:val="24"/>
        </w:rPr>
        <w:t>Индексация изменённых файлов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 xml:space="preserve">Давайте модифицируем файл, уже находящийся под </w:t>
      </w:r>
      <w:proofErr w:type="spellStart"/>
      <w:r w:rsidRPr="004110A7">
        <w:rPr>
          <w:rFonts w:ascii="Arial" w:hAnsi="Arial" w:cs="Arial"/>
          <w:color w:val="4E443C"/>
        </w:rPr>
        <w:t>версионным</w:t>
      </w:r>
      <w:proofErr w:type="spellEnd"/>
      <w:r w:rsidRPr="004110A7">
        <w:rPr>
          <w:rFonts w:ascii="Arial" w:hAnsi="Arial" w:cs="Arial"/>
          <w:color w:val="4E443C"/>
        </w:rPr>
        <w:t xml:space="preserve"> контролем. Если вы измените отслеживаемый файл </w:t>
      </w:r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CONTRIBUTING.md</w:t>
      </w:r>
      <w:r w:rsidRPr="004110A7">
        <w:rPr>
          <w:rFonts w:ascii="Arial" w:hAnsi="Arial" w:cs="Arial"/>
          <w:color w:val="4E443C"/>
        </w:rPr>
        <w:t> и после этого снова выполните команду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4E443C"/>
        </w:rPr>
        <w:t>, то результат будет примерно следующим: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new file:   README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4"/>
          <w:szCs w:val="24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modified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:   CONTRIBUTING.md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 w:rsidRPr="004110A7">
        <w:rPr>
          <w:rFonts w:ascii="Georgia" w:hAnsi="Georgia"/>
          <w:color w:val="4E443C"/>
          <w:sz w:val="24"/>
          <w:szCs w:val="24"/>
        </w:rPr>
        <w:t>Сокращенный вывод статуса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>Вывод команды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4E443C"/>
        </w:rPr>
        <w:t xml:space="preserve"> довольно всеобъемлющий и многословный. </w:t>
      </w:r>
      <w:proofErr w:type="spellStart"/>
      <w:r w:rsidRPr="004110A7">
        <w:rPr>
          <w:rFonts w:ascii="Arial" w:hAnsi="Arial" w:cs="Arial"/>
          <w:color w:val="4E443C"/>
        </w:rPr>
        <w:t>Git</w:t>
      </w:r>
      <w:proofErr w:type="spellEnd"/>
      <w:r w:rsidRPr="004110A7">
        <w:rPr>
          <w:rFonts w:ascii="Arial" w:hAnsi="Arial" w:cs="Arial"/>
          <w:color w:val="4E443C"/>
        </w:rPr>
        <w:t xml:space="preserve"> также имеет флаг вывода сокращенного статуса, так что вы можете увидеть изменения в более компактном виде. Если вы выполните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-s</w:t>
      </w:r>
      <w:r w:rsidRPr="004110A7">
        <w:rPr>
          <w:rFonts w:ascii="Arial" w:hAnsi="Arial" w:cs="Arial"/>
          <w:color w:val="4E443C"/>
        </w:rPr>
        <w:t> или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--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short</w:t>
      </w:r>
      <w:proofErr w:type="spellEnd"/>
      <w:r w:rsidRPr="004110A7">
        <w:rPr>
          <w:rFonts w:ascii="Arial" w:hAnsi="Arial" w:cs="Arial"/>
          <w:color w:val="4E443C"/>
        </w:rPr>
        <w:t> вы получите гораздо более упрощенный вывод: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 -s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M README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lastRenderedPageBreak/>
        <w:t xml:space="preserve">MM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A  lib/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git.rb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M  lib/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4"/>
          <w:szCs w:val="24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?? LICENSE.txt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 w:rsidRPr="004110A7">
        <w:rPr>
          <w:rFonts w:ascii="Georgia" w:hAnsi="Georgia"/>
          <w:color w:val="4E443C"/>
          <w:sz w:val="24"/>
          <w:szCs w:val="24"/>
        </w:rPr>
        <w:t>Сокращенный вывод статуса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>Вывод команды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4E443C"/>
        </w:rPr>
        <w:t xml:space="preserve"> довольно всеобъемлющий и многословный. </w:t>
      </w:r>
      <w:proofErr w:type="spellStart"/>
      <w:r w:rsidRPr="004110A7">
        <w:rPr>
          <w:rFonts w:ascii="Arial" w:hAnsi="Arial" w:cs="Arial"/>
          <w:color w:val="4E443C"/>
        </w:rPr>
        <w:t>Git</w:t>
      </w:r>
      <w:proofErr w:type="spellEnd"/>
      <w:r w:rsidRPr="004110A7">
        <w:rPr>
          <w:rFonts w:ascii="Arial" w:hAnsi="Arial" w:cs="Arial"/>
          <w:color w:val="4E443C"/>
        </w:rPr>
        <w:t xml:space="preserve"> также имеет флаг вывода сокращенного статуса, так что вы можете увидеть изменения в более компактном виде. Если вы выполните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-s</w:t>
      </w:r>
      <w:r w:rsidRPr="004110A7">
        <w:rPr>
          <w:rFonts w:ascii="Arial" w:hAnsi="Arial" w:cs="Arial"/>
          <w:color w:val="4E443C"/>
        </w:rPr>
        <w:t> или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--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short</w:t>
      </w:r>
      <w:proofErr w:type="spellEnd"/>
      <w:r w:rsidRPr="004110A7">
        <w:rPr>
          <w:rFonts w:ascii="Arial" w:hAnsi="Arial" w:cs="Arial"/>
          <w:color w:val="4E443C"/>
        </w:rPr>
        <w:t> вы получите гораздо более упрощенный вывод: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 -s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M README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MM 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A  lib/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git.rb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M  lib/</w:t>
      </w:r>
      <w:proofErr w:type="spellStart"/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4"/>
          <w:szCs w:val="24"/>
        </w:rPr>
      </w:pPr>
      <w:r w:rsidRPr="004110A7">
        <w:rPr>
          <w:rStyle w:val="HTML1"/>
          <w:color w:val="333333"/>
          <w:sz w:val="24"/>
          <w:szCs w:val="24"/>
          <w:bdr w:val="none" w:sz="0" w:space="0" w:color="auto" w:frame="1"/>
          <w:shd w:val="clear" w:color="auto" w:fill="EEEEEE"/>
        </w:rPr>
        <w:t>?? LICENSE.txt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 w:rsidRPr="004110A7">
        <w:rPr>
          <w:rFonts w:ascii="Georgia" w:hAnsi="Georgia"/>
          <w:color w:val="4E443C"/>
          <w:sz w:val="24"/>
          <w:szCs w:val="24"/>
        </w:rPr>
        <w:t>Просмотр индексированных и неиндексированных изменений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</w:rPr>
      </w:pPr>
      <w:r w:rsidRPr="004110A7">
        <w:rPr>
          <w:rFonts w:ascii="Arial" w:hAnsi="Arial" w:cs="Arial"/>
          <w:color w:val="4E443C"/>
        </w:rPr>
        <w:t>Если результат работы команды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4E443C"/>
        </w:rPr>
        <w:t> недостаточно информативен для вас — вам хочется знать, что конкретно поменялось, а не только какие файлы были изменены — вы можете использовать команду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diff</w:t>
      </w:r>
      <w:proofErr w:type="spellEnd"/>
      <w:r w:rsidRPr="004110A7">
        <w:rPr>
          <w:rFonts w:ascii="Arial" w:hAnsi="Arial" w:cs="Arial"/>
          <w:color w:val="4E443C"/>
        </w:rPr>
        <w:t>. Позже мы рассмотрим команду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diff</w:t>
      </w:r>
      <w:proofErr w:type="spellEnd"/>
      <w:r w:rsidRPr="004110A7">
        <w:rPr>
          <w:rFonts w:ascii="Arial" w:hAnsi="Arial" w:cs="Arial"/>
          <w:color w:val="4E443C"/>
        </w:rPr>
        <w:t xml:space="preserve"> подробнее; вы, скорее всего, будете использовать эту команду для получения ответов на два вопроса: что вы изменили, но ещё не проиндексировали, и что вы проиндексировали и собираетесь включить в </w:t>
      </w:r>
      <w:proofErr w:type="spellStart"/>
      <w:r w:rsidRPr="004110A7">
        <w:rPr>
          <w:rFonts w:ascii="Arial" w:hAnsi="Arial" w:cs="Arial"/>
          <w:color w:val="4E443C"/>
        </w:rPr>
        <w:t>коммит</w:t>
      </w:r>
      <w:proofErr w:type="spellEnd"/>
      <w:r w:rsidRPr="004110A7">
        <w:rPr>
          <w:rFonts w:ascii="Arial" w:hAnsi="Arial" w:cs="Arial"/>
          <w:color w:val="4E443C"/>
        </w:rPr>
        <w:t>. Если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4E443C"/>
        </w:rPr>
        <w:t> отвечает на эти вопросы в самом общем виде, перечисляя имена файлов, 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333333"/>
          <w:sz w:val="24"/>
          <w:szCs w:val="24"/>
          <w:bdr w:val="single" w:sz="6" w:space="0" w:color="F5F5F5" w:frame="1"/>
          <w:shd w:val="clear" w:color="auto" w:fill="EEEEEE"/>
        </w:rPr>
        <w:t>diff</w:t>
      </w:r>
      <w:proofErr w:type="spellEnd"/>
      <w:r w:rsidRPr="004110A7">
        <w:rPr>
          <w:rFonts w:ascii="Arial" w:hAnsi="Arial" w:cs="Arial"/>
          <w:color w:val="4E443C"/>
        </w:rPr>
        <w:t> показывает вам непосредственно добавленные и удалённые строки — </w:t>
      </w:r>
      <w:proofErr w:type="spellStart"/>
      <w:r w:rsidRPr="004110A7">
        <w:rPr>
          <w:rFonts w:ascii="Arial" w:hAnsi="Arial" w:cs="Arial"/>
          <w:color w:val="4E443C"/>
        </w:rPr>
        <w:t>патч</w:t>
      </w:r>
      <w:proofErr w:type="spellEnd"/>
      <w:r w:rsidRPr="004110A7">
        <w:rPr>
          <w:rFonts w:ascii="Arial" w:hAnsi="Arial" w:cs="Arial"/>
          <w:color w:val="4E443C"/>
        </w:rPr>
        <w:t xml:space="preserve"> как он есть.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2"/>
        <w:shd w:val="clear" w:color="auto" w:fill="FCFCFA"/>
        <w:spacing w:before="300" w:beforeAutospacing="0" w:after="0" w:afterAutospacing="0" w:line="660" w:lineRule="atLeast"/>
        <w:rPr>
          <w:rFonts w:ascii="Georgia" w:hAnsi="Georgia"/>
          <w:color w:val="F14E32"/>
          <w:sz w:val="24"/>
          <w:szCs w:val="24"/>
        </w:rPr>
      </w:pPr>
      <w:r w:rsidRPr="004110A7">
        <w:rPr>
          <w:rFonts w:ascii="Georgia" w:hAnsi="Georgia"/>
          <w:color w:val="F14E32"/>
          <w:sz w:val="24"/>
          <w:szCs w:val="24"/>
        </w:rPr>
        <w:t xml:space="preserve">Просмотр истории </w:t>
      </w:r>
      <w:proofErr w:type="spellStart"/>
      <w:r w:rsidRPr="004110A7">
        <w:rPr>
          <w:rFonts w:ascii="Georgia" w:hAnsi="Georgia"/>
          <w:color w:val="F14E32"/>
          <w:sz w:val="24"/>
          <w:szCs w:val="24"/>
        </w:rPr>
        <w:t>коммитов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После того, как вы создали несколько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или же клонировали </w:t>
      </w:r>
      <w:proofErr w:type="spellStart"/>
      <w:r w:rsidRPr="004110A7">
        <w:rPr>
          <w:rFonts w:ascii="Arial" w:hAnsi="Arial" w:cs="Arial"/>
          <w:color w:val="000000" w:themeColor="text1"/>
        </w:rPr>
        <w:t>репозиторий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с уже существующей историей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, вероятно вам понадобится возможность посмотреть что было сделано — историю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>. Одним из основных и наиболее мощных инструментов для этого является команда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log</w:t>
      </w:r>
      <w:proofErr w:type="spellEnd"/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lastRenderedPageBreak/>
        <w:t>Следующие несколько примеров используют очень простой проект «</w:t>
      </w:r>
      <w:proofErr w:type="spellStart"/>
      <w:r w:rsidRPr="004110A7">
        <w:rPr>
          <w:rFonts w:ascii="Arial" w:hAnsi="Arial" w:cs="Arial"/>
          <w:color w:val="000000" w:themeColor="text1"/>
        </w:rPr>
        <w:t>simplegit</w:t>
      </w:r>
      <w:proofErr w:type="spellEnd"/>
      <w:r w:rsidRPr="004110A7">
        <w:rPr>
          <w:rFonts w:ascii="Arial" w:hAnsi="Arial" w:cs="Arial"/>
          <w:color w:val="000000" w:themeColor="text1"/>
        </w:rPr>
        <w:t>». Чтобы клонировать проект, используйте команду: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clone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https://github.com/schacon/simplegit-progit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Если вы запустите команду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log</w:t>
      </w:r>
      <w:proofErr w:type="spellEnd"/>
      <w:r w:rsidRPr="004110A7">
        <w:rPr>
          <w:rFonts w:ascii="Arial" w:hAnsi="Arial" w:cs="Arial"/>
          <w:color w:val="000000" w:themeColor="text1"/>
        </w:rPr>
        <w:t> в каталоге клонированного проекта, вы увидите следующий вывод: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log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ca82a6dff817ec66f44342007202690a93763949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Mon Mar 17 21:52:11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Change version number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085bb3bcb608e1e8451d4b2432f8ecbe6306e7e7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Sat Mar 15 16:40:33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Remove unnecessary test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a11bef06a3f659402fe7563abf99ad00de2209e6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Sat Mar 15 10:31:28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Initial commit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По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умолчанию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(без аргументов)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log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перечисляет </w:t>
      </w:r>
      <w:proofErr w:type="spellStart"/>
      <w:r w:rsidRPr="004110A7">
        <w:rPr>
          <w:rFonts w:ascii="Arial" w:hAnsi="Arial" w:cs="Arial"/>
          <w:color w:val="000000" w:themeColor="text1"/>
        </w:rPr>
        <w:t>коммиты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, сделанные в </w:t>
      </w:r>
      <w:proofErr w:type="spellStart"/>
      <w:r w:rsidRPr="004110A7">
        <w:rPr>
          <w:rFonts w:ascii="Arial" w:hAnsi="Arial" w:cs="Arial"/>
          <w:color w:val="000000" w:themeColor="text1"/>
        </w:rPr>
        <w:t>репозитории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в обратном к хронологическому порядке — последние </w:t>
      </w:r>
      <w:proofErr w:type="spellStart"/>
      <w:r w:rsidRPr="004110A7">
        <w:rPr>
          <w:rFonts w:ascii="Arial" w:hAnsi="Arial" w:cs="Arial"/>
          <w:color w:val="000000" w:themeColor="text1"/>
        </w:rPr>
        <w:t>коммиты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находятся вверху. Из примера можно увидеть, что данная команда перечисляет </w:t>
      </w:r>
      <w:proofErr w:type="spellStart"/>
      <w:r w:rsidRPr="004110A7">
        <w:rPr>
          <w:rFonts w:ascii="Arial" w:hAnsi="Arial" w:cs="Arial"/>
          <w:color w:val="000000" w:themeColor="text1"/>
        </w:rPr>
        <w:t>коммиты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с их SHA-1 контрольными суммами, именем и электронной почтой автора, датой создания и сообщением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Команда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log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имеет очень большое количество опций для поиска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по разным критериям. Рассмотрим наиболее популярные из них.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Одним из самых полезных аргументов является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-p</w:t>
      </w:r>
      <w:r w:rsidRPr="004110A7">
        <w:rPr>
          <w:rFonts w:ascii="Arial" w:hAnsi="Arial" w:cs="Arial"/>
          <w:color w:val="000000" w:themeColor="text1"/>
        </w:rPr>
        <w:t> или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patch</w:t>
      </w:r>
      <w:proofErr w:type="spellEnd"/>
      <w:r w:rsidRPr="004110A7">
        <w:rPr>
          <w:rFonts w:ascii="Arial" w:hAnsi="Arial" w:cs="Arial"/>
          <w:color w:val="000000" w:themeColor="text1"/>
        </w:rPr>
        <w:t>, который показывает разницу (выводит </w:t>
      </w:r>
      <w:proofErr w:type="spellStart"/>
      <w:r w:rsidRPr="004110A7">
        <w:rPr>
          <w:rStyle w:val="a4"/>
          <w:rFonts w:ascii="Arial" w:hAnsi="Arial" w:cs="Arial"/>
          <w:b/>
          <w:bCs/>
          <w:i w:val="0"/>
          <w:iCs w:val="0"/>
          <w:color w:val="000000" w:themeColor="text1"/>
        </w:rPr>
        <w:t>патч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), внесенную в каждый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. Так же вы </w:t>
      </w:r>
      <w:r w:rsidRPr="004110A7">
        <w:rPr>
          <w:rFonts w:ascii="Arial" w:hAnsi="Arial" w:cs="Arial"/>
          <w:color w:val="000000" w:themeColor="text1"/>
        </w:rPr>
        <w:lastRenderedPageBreak/>
        <w:t>можете ограничить количество записей в выводе команды; используйте параметр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-2</w:t>
      </w:r>
      <w:r w:rsidRPr="004110A7">
        <w:rPr>
          <w:rFonts w:ascii="Arial" w:hAnsi="Arial" w:cs="Arial"/>
          <w:color w:val="000000" w:themeColor="text1"/>
        </w:rPr>
        <w:t> для вывода только двух записей: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log -p -2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ca82a6dff817ec66f44342007202690a93763949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Mon Mar 17 21:52:11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Change version number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diff 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index a874b73..8f94139 100644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--- a/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+++ 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@@ -5,7 +5,7 @@ require 'rake/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gempackagetask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'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spec = Gem::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Specification.new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do |s|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s.platform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=   Gem::Platform::RUBY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s.name      =  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"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-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s.version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=   "0.1.0"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+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s.version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=   "0.1.1"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s.author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=   "Scott Chacon"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s.email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=   "schacon@gee-mail.com"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s.summary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=   "A simple gem for using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in Ruby code."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085bb3bcb608e1e8451d4b2432f8ecbe6306e7e7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Sat Mar 15 16:40:33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Remove unnecessary test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lastRenderedPageBreak/>
        <w:t>diff 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a/lib/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b/lib/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index a0a60ae..47c6340 100644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--- a/lib/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+++ b/lib/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@@ -18,8 +18,3 @@ class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end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end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-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-if $0 == __FILE__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-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=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SimpleGit.new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-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puts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git.show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end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Эта опция отображает аналогичную информацию но содержит разницу для каждой записи. Очень удобно использовать данную опцию для код </w:t>
      </w:r>
      <w:proofErr w:type="spellStart"/>
      <w:r w:rsidRPr="004110A7">
        <w:rPr>
          <w:rFonts w:ascii="Arial" w:hAnsi="Arial" w:cs="Arial"/>
          <w:color w:val="000000" w:themeColor="text1"/>
        </w:rPr>
        <w:t>ревью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или для быстрого просмотра серии внесенных изменений. Так же есть возможность использовать серию опций для обобщения. Например, если вы хотите увидеть сокращенную статистику для каждого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>, вы можете использовать опцию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stat</w:t>
      </w:r>
      <w:proofErr w:type="spellEnd"/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log --stat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ca82a6dff817ec66f44342007202690a93763949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Mon Mar 17 21:52:11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Change version number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| 2 +-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1 file changed, 1 insertion(+), 1 deletion(-)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085bb3bcb608e1e8451d4b2432f8ecbe6306e7e7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lastRenderedPageBreak/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Sat Mar 15 16:40:33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Remove unnecessary test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lib/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| 5 -----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1 file changed, 5 deletions(-)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a11bef06a3f659402fe7563abf99ad00de2209e6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Sat Mar 15 10:31:28 2008 -0700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Initial commit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README           |  6 ++++++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Rakefile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     | 23 +++++++++++++++++++++++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lib/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simplegit.rb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| 25 +++++++++++++++++++++++++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3 files changed, 54 insertions(+)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Как вы видите, опция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stat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печатает под каждым из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список и количество измененных файлов, а также сколько строк в каждом из файлов было добавлено и удалено. В конце можно увидеть суммарную таблицу изменений.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Следующей действительно полезной опцией является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pretty</w:t>
      </w:r>
      <w:proofErr w:type="spellEnd"/>
      <w:r w:rsidRPr="004110A7">
        <w:rPr>
          <w:rFonts w:ascii="Arial" w:hAnsi="Arial" w:cs="Arial"/>
          <w:color w:val="000000" w:themeColor="text1"/>
        </w:rPr>
        <w:t>. Эта опция меняет формат вывода. Существует несколько встроенных вариантов отображения. Опция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oneline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выводит каждый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в одну строку, что может быть очень удобным если вы просматриваете большое количество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>. К тому же, опции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short</w:t>
      </w:r>
      <w:proofErr w:type="spellEnd"/>
      <w:r w:rsidRPr="004110A7">
        <w:rPr>
          <w:rFonts w:ascii="Arial" w:hAnsi="Arial" w:cs="Arial"/>
          <w:color w:val="000000" w:themeColor="text1"/>
        </w:rPr>
        <w:t>,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full</w:t>
      </w:r>
      <w:proofErr w:type="spellEnd"/>
      <w:r w:rsidRPr="004110A7">
        <w:rPr>
          <w:rFonts w:ascii="Arial" w:hAnsi="Arial" w:cs="Arial"/>
          <w:color w:val="000000" w:themeColor="text1"/>
        </w:rPr>
        <w:t> и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fuller</w:t>
      </w:r>
      <w:proofErr w:type="spellEnd"/>
      <w:r w:rsidRPr="004110A7">
        <w:rPr>
          <w:rFonts w:ascii="Arial" w:hAnsi="Arial" w:cs="Arial"/>
          <w:color w:val="000000" w:themeColor="text1"/>
        </w:rPr>
        <w:t> делают вывод приблизительно в том же формате, но с меньшим или большим количеством информации соответственно: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log --pretty=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oneline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ca82a6dff817ec66f44342007202690a93763949 Change version number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085bb3bcb608e1e8451d4b2432f8ecbe6306e7e7 Remove unnecessary test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a11bef06a3f659402fe7563abf99ad00de2209e6 Initial commit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lastRenderedPageBreak/>
        <w:t>Наиболее интересной опцией является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format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, которая позволяет указать формат для вывода информации. Особенно это может быть полезным когда вы хотите сгенерировать вывод для автоматического анализа — так как вы указываете формат явно, он не будет изменен даже после обновления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log --pretty=format:"%h - %an, %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ar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: %s"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ca82a6d - Scott Chacon, 6 years ago : Change version number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085bb3b - Scott Chacon, 6 years ago : Remove unnecessary test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a11bef0 - Scott Chacon, 6 years ago : Initial commit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hyperlink r:id="rId6" w:history="1">
        <w:r w:rsidRPr="004110A7">
          <w:rPr>
            <w:rStyle w:val="a5"/>
            <w:rFonts w:ascii="Arial" w:hAnsi="Arial" w:cs="Arial"/>
            <w:color w:val="000000" w:themeColor="text1"/>
            <w:u w:val="none"/>
          </w:rPr>
          <w:t>Полезные опции для </w:t>
        </w:r>
        <w:proofErr w:type="spellStart"/>
        <w:r w:rsidRPr="004110A7">
          <w:rPr>
            <w:rStyle w:val="HTML1"/>
            <w:color w:val="000000" w:themeColor="text1"/>
            <w:sz w:val="24"/>
            <w:szCs w:val="24"/>
            <w:bdr w:val="single" w:sz="6" w:space="0" w:color="F5F5F5" w:frame="1"/>
            <w:shd w:val="clear" w:color="auto" w:fill="EEEEEE"/>
          </w:rPr>
          <w:t>git</w:t>
        </w:r>
        <w:proofErr w:type="spellEnd"/>
        <w:r w:rsidRPr="004110A7">
          <w:rPr>
            <w:rStyle w:val="HTML1"/>
            <w:color w:val="000000" w:themeColor="text1"/>
            <w:sz w:val="24"/>
            <w:szCs w:val="24"/>
            <w:bdr w:val="single" w:sz="6" w:space="0" w:color="F5F5F5" w:frame="1"/>
            <w:shd w:val="clear" w:color="auto" w:fill="EEEEEE"/>
          </w:rPr>
          <w:t xml:space="preserve"> </w:t>
        </w:r>
        <w:proofErr w:type="spellStart"/>
        <w:r w:rsidRPr="004110A7">
          <w:rPr>
            <w:rStyle w:val="HTML1"/>
            <w:color w:val="000000" w:themeColor="text1"/>
            <w:sz w:val="24"/>
            <w:szCs w:val="24"/>
            <w:bdr w:val="single" w:sz="6" w:space="0" w:color="F5F5F5" w:frame="1"/>
            <w:shd w:val="clear" w:color="auto" w:fill="EEEEEE"/>
          </w:rPr>
          <w:t>log</w:t>
        </w:r>
        <w:proofErr w:type="spellEnd"/>
        <w:r w:rsidRPr="004110A7">
          <w:rPr>
            <w:rStyle w:val="HTML1"/>
            <w:color w:val="000000" w:themeColor="text1"/>
            <w:sz w:val="24"/>
            <w:szCs w:val="24"/>
            <w:bdr w:val="single" w:sz="6" w:space="0" w:color="F5F5F5" w:frame="1"/>
            <w:shd w:val="clear" w:color="auto" w:fill="EEEEEE"/>
          </w:rPr>
          <w:t xml:space="preserve"> --</w:t>
        </w:r>
        <w:proofErr w:type="spellStart"/>
        <w:r w:rsidRPr="004110A7">
          <w:rPr>
            <w:rStyle w:val="HTML1"/>
            <w:color w:val="000000" w:themeColor="text1"/>
            <w:sz w:val="24"/>
            <w:szCs w:val="24"/>
            <w:bdr w:val="single" w:sz="6" w:space="0" w:color="F5F5F5" w:frame="1"/>
            <w:shd w:val="clear" w:color="auto" w:fill="EEEEEE"/>
          </w:rPr>
          <w:t>pretty</w:t>
        </w:r>
        <w:proofErr w:type="spellEnd"/>
        <w:r w:rsidRPr="004110A7">
          <w:rPr>
            <w:rStyle w:val="HTML1"/>
            <w:color w:val="000000" w:themeColor="text1"/>
            <w:sz w:val="24"/>
            <w:szCs w:val="24"/>
            <w:bdr w:val="single" w:sz="6" w:space="0" w:color="F5F5F5" w:frame="1"/>
            <w:shd w:val="clear" w:color="auto" w:fill="EEEEEE"/>
          </w:rPr>
          <w:t>=</w:t>
        </w:r>
        <w:proofErr w:type="spellStart"/>
        <w:r w:rsidRPr="004110A7">
          <w:rPr>
            <w:rStyle w:val="HTML1"/>
            <w:color w:val="000000" w:themeColor="text1"/>
            <w:sz w:val="24"/>
            <w:szCs w:val="24"/>
            <w:bdr w:val="single" w:sz="6" w:space="0" w:color="F5F5F5" w:frame="1"/>
            <w:shd w:val="clear" w:color="auto" w:fill="EEEEEE"/>
          </w:rPr>
          <w:t>format</w:t>
        </w:r>
        <w:proofErr w:type="spellEnd"/>
      </w:hyperlink>
      <w:r w:rsidRPr="004110A7">
        <w:rPr>
          <w:rFonts w:ascii="Arial" w:hAnsi="Arial" w:cs="Arial"/>
          <w:color w:val="000000" w:themeColor="text1"/>
        </w:rPr>
        <w:t> отображает наиболее полезные опции для изменения формата.</w:t>
      </w:r>
    </w:p>
    <w:p w:rsidR="005F3DF4" w:rsidRPr="004110A7" w:rsidRDefault="005F3DF4" w:rsidP="005F3DF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000000" w:themeColor="text1"/>
          <w:sz w:val="24"/>
          <w:szCs w:val="24"/>
        </w:rPr>
      </w:pPr>
      <w:r w:rsidRPr="004110A7">
        <w:rPr>
          <w:rFonts w:ascii="Georgia" w:hAnsi="Georgia"/>
          <w:color w:val="000000" w:themeColor="text1"/>
          <w:sz w:val="24"/>
          <w:szCs w:val="24"/>
        </w:rPr>
        <w:t>Ограничение вывода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В дополнение к опциям форматирования вывода, команда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log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принимает несколько опций для ограничения вывода — опций, с помощью которых можно увидеть определенное подмножество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>. Вы уже видели одну из таких опций — это опция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-2</w:t>
      </w:r>
      <w:r w:rsidRPr="004110A7">
        <w:rPr>
          <w:rFonts w:ascii="Arial" w:hAnsi="Arial" w:cs="Arial"/>
          <w:color w:val="000000" w:themeColor="text1"/>
        </w:rPr>
        <w:t xml:space="preserve">, которая показывает только последние два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>. В действительности вы можете использовать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-&lt;n&gt;</w:t>
      </w:r>
      <w:r w:rsidRPr="004110A7">
        <w:rPr>
          <w:rFonts w:ascii="Arial" w:hAnsi="Arial" w:cs="Arial"/>
          <w:color w:val="000000" w:themeColor="text1"/>
        </w:rPr>
        <w:t>, где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n</w:t>
      </w:r>
      <w:r w:rsidRPr="004110A7">
        <w:rPr>
          <w:rFonts w:ascii="Arial" w:hAnsi="Arial" w:cs="Arial"/>
          <w:color w:val="000000" w:themeColor="text1"/>
        </w:rPr>
        <w:t> — это любое натуральное число и представляет собой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n</w:t>
      </w:r>
      <w:r w:rsidRPr="004110A7">
        <w:rPr>
          <w:rFonts w:ascii="Arial" w:hAnsi="Arial" w:cs="Arial"/>
          <w:color w:val="000000" w:themeColor="text1"/>
        </w:rPr>
        <w:t xml:space="preserve"> последних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. На практике вы не будете часто использовать эту опцию, потому что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по умолчанию использует постраничный вывод и вы будете видеть только одну страницу за раз.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Однако, опции для ограничения вывода по времени, такие как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since</w:t>
      </w:r>
      <w:proofErr w:type="spellEnd"/>
      <w:r w:rsidRPr="004110A7">
        <w:rPr>
          <w:rFonts w:ascii="Arial" w:hAnsi="Arial" w:cs="Arial"/>
          <w:color w:val="000000" w:themeColor="text1"/>
        </w:rPr>
        <w:t> и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until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, являются очень удобными. Например, следующая команда покажет список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>, сделанных за последние две недели: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log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since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=2.weeks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Это команда работает с большим количеством форматов — вы можете указать определенную дату вида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2008-01-15</w:t>
      </w:r>
      <w:r w:rsidRPr="004110A7">
        <w:rPr>
          <w:rFonts w:ascii="Arial" w:hAnsi="Arial" w:cs="Arial"/>
          <w:color w:val="000000" w:themeColor="text1"/>
        </w:rPr>
        <w:t> или же относительную дату, например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2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years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1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day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3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minutes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ago</w:t>
      </w:r>
      <w:proofErr w:type="spellEnd"/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Также вы можете фильтровать список </w:t>
      </w:r>
      <w:proofErr w:type="spellStart"/>
      <w:r w:rsidRPr="004110A7">
        <w:rPr>
          <w:rFonts w:ascii="Arial" w:hAnsi="Arial" w:cs="Arial"/>
          <w:color w:val="000000" w:themeColor="text1"/>
        </w:rPr>
        <w:t>коммитов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по заданным параметрам. Опция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author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дает возможность фильтровать по автору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>, а опция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grep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искать по ключевым словам в сообщении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</w:rPr>
      </w:pPr>
    </w:p>
    <w:p w:rsidR="005F3DF4" w:rsidRPr="004110A7" w:rsidRDefault="005F3DF4" w:rsidP="005F3DF4">
      <w:pPr>
        <w:pStyle w:val="2"/>
        <w:shd w:val="clear" w:color="auto" w:fill="FCFCFA"/>
        <w:spacing w:before="300" w:beforeAutospacing="0" w:after="0" w:afterAutospacing="0" w:line="660" w:lineRule="atLeast"/>
        <w:rPr>
          <w:rFonts w:ascii="Georgia" w:hAnsi="Georgia"/>
          <w:color w:val="F14E32"/>
          <w:sz w:val="24"/>
          <w:szCs w:val="24"/>
        </w:rPr>
      </w:pPr>
      <w:r w:rsidRPr="004110A7">
        <w:rPr>
          <w:rFonts w:ascii="Georgia" w:hAnsi="Georgia"/>
          <w:color w:val="F14E32"/>
          <w:sz w:val="24"/>
          <w:szCs w:val="24"/>
        </w:rPr>
        <w:t>Операции отмены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В любой момент вам может потребоваться что-либо отменить. Здесь мы рассмотрим несколько основных способов отмены сделанных изменений. Будьте осторожны, не все операции отмены в свою очередь можно отменить! Это одна из редких областей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>, где неверными действиями можно необратимо удалить результаты своей работы.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lastRenderedPageBreak/>
        <w:t xml:space="preserve">Отмена может потребоваться, если вы сделали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слишком рано, например, забыв добавить какие-то файлы или комментарий к </w:t>
      </w:r>
      <w:proofErr w:type="spellStart"/>
      <w:r w:rsidRPr="004110A7">
        <w:rPr>
          <w:rFonts w:ascii="Arial" w:hAnsi="Arial" w:cs="Arial"/>
          <w:color w:val="000000" w:themeColor="text1"/>
        </w:rPr>
        <w:t>коммиту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. Если вы хотите переделать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 — внесите необходимые изменения, добавьте их в индекс и сделайте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ещё раз, указав параметр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amend</w:t>
      </w:r>
      <w:proofErr w:type="spellEnd"/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commit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amend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Эта команда использует область подготовки (индекс) для внесения правок в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. Если вы ничего не меняли с момента последнего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(например, команда запущена сразу после предыдущего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), то снимок состояния останется в точности таким же, а всё что вы сможете изменить — это ваше сообщение к </w:t>
      </w:r>
      <w:proofErr w:type="spellStart"/>
      <w:r w:rsidRPr="004110A7">
        <w:rPr>
          <w:rFonts w:ascii="Arial" w:hAnsi="Arial" w:cs="Arial"/>
          <w:color w:val="000000" w:themeColor="text1"/>
        </w:rPr>
        <w:t>коммиту</w:t>
      </w:r>
      <w:proofErr w:type="spellEnd"/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Запустится тот же редактор, только он уже будет содержать сообщение предыдущего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. Вы можете редактировать сообщение как обычно, однако, оно заменит сообщение предыдущего </w:t>
      </w:r>
      <w:proofErr w:type="spellStart"/>
      <w:r w:rsidRPr="004110A7">
        <w:rPr>
          <w:rFonts w:ascii="Arial" w:hAnsi="Arial" w:cs="Arial"/>
          <w:color w:val="000000" w:themeColor="text1"/>
        </w:rPr>
        <w:t>коммита</w:t>
      </w:r>
      <w:proofErr w:type="spellEnd"/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Например, если вы сделали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и поняли, что забыли проиндексировать изменения в файле, который хотели добавить в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>, то можно сделать следующее: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commit -m 'Initial commit'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forgotten_file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commit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amend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В итоге получится единый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 — второй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заменит результаты первого.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5F3DF4" w:rsidRPr="004110A7" w:rsidTr="005F3DF4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110A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pStyle w:val="a3"/>
              <w:spacing w:before="90" w:beforeAutospacing="0" w:after="165" w:afterAutospacing="0" w:line="216" w:lineRule="atLeast"/>
              <w:rPr>
                <w:rFonts w:ascii="Arial" w:hAnsi="Arial" w:cs="Arial"/>
                <w:color w:val="000000" w:themeColor="text1"/>
              </w:rPr>
            </w:pPr>
            <w:r w:rsidRPr="004110A7">
              <w:rPr>
                <w:rFonts w:ascii="Arial" w:hAnsi="Arial" w:cs="Arial"/>
                <w:color w:val="000000" w:themeColor="text1"/>
              </w:rPr>
              <w:t xml:space="preserve">Очень важно понимать, что когда вы вносите правки в последний 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коммит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>, вы не столько исправляете его, сколько </w:t>
            </w:r>
            <w:r w:rsidRPr="004110A7">
              <w:rPr>
                <w:rStyle w:val="a4"/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заменяете</w:t>
            </w:r>
            <w:r w:rsidRPr="004110A7">
              <w:rPr>
                <w:rFonts w:ascii="Arial" w:hAnsi="Arial" w:cs="Arial"/>
                <w:color w:val="000000" w:themeColor="text1"/>
              </w:rPr>
              <w:t xml:space="preserve"> новым, который полностью его перезаписывает. В результате всё выглядит так, будто первоначальный 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коммит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 xml:space="preserve"> никогда не существовал, а так же он больше не появится в истории вашего 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репозитория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>.</w:t>
            </w:r>
          </w:p>
          <w:p w:rsidR="005F3DF4" w:rsidRPr="004110A7" w:rsidRDefault="005F3DF4" w:rsidP="005F3DF4">
            <w:pPr>
              <w:pStyle w:val="a3"/>
              <w:spacing w:before="90" w:beforeAutospacing="0" w:after="165" w:afterAutospacing="0" w:line="216" w:lineRule="atLeast"/>
              <w:rPr>
                <w:rFonts w:ascii="Arial" w:hAnsi="Arial" w:cs="Arial"/>
                <w:color w:val="000000" w:themeColor="text1"/>
              </w:rPr>
            </w:pPr>
            <w:r w:rsidRPr="004110A7">
              <w:rPr>
                <w:rFonts w:ascii="Arial" w:hAnsi="Arial" w:cs="Arial"/>
                <w:color w:val="000000" w:themeColor="text1"/>
              </w:rPr>
              <w:t xml:space="preserve">Очевидно, смысл изменения 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коммитов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 xml:space="preserve"> в добавлении незначительных правок в последние 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коммиты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 xml:space="preserve"> и, при этом, в 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избежании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 xml:space="preserve"> засорения истории сообщениями вида «Ой, забыл добавить файл» или «Исправление грамматической ошибки».</w:t>
            </w:r>
          </w:p>
        </w:tc>
      </w:tr>
    </w:tbl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000000" w:themeColor="text1"/>
          <w:sz w:val="24"/>
          <w:szCs w:val="24"/>
        </w:rPr>
      </w:pPr>
      <w:r w:rsidRPr="004110A7">
        <w:rPr>
          <w:rFonts w:ascii="Georgia" w:hAnsi="Georgia"/>
          <w:color w:val="000000" w:themeColor="text1"/>
          <w:sz w:val="24"/>
          <w:szCs w:val="24"/>
        </w:rPr>
        <w:t>Отмена индексации файла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Следующие два раздела демонстрируют как работать с индексом и изменениями в рабочем каталоге. Радует, что команда, которой вы определяете состояние этих областей, также подсказывает вам как отменять изменения в них. Например, вы изменили два файла и хотите добавить их в разные </w:t>
      </w:r>
      <w:proofErr w:type="spellStart"/>
      <w:r w:rsidRPr="004110A7">
        <w:rPr>
          <w:rFonts w:ascii="Arial" w:hAnsi="Arial" w:cs="Arial"/>
          <w:color w:val="000000" w:themeColor="text1"/>
        </w:rPr>
        <w:t>коммиты</w:t>
      </w:r>
      <w:proofErr w:type="spellEnd"/>
      <w:r w:rsidRPr="004110A7">
        <w:rPr>
          <w:rFonts w:ascii="Arial" w:hAnsi="Arial" w:cs="Arial"/>
          <w:color w:val="000000" w:themeColor="text1"/>
        </w:rPr>
        <w:t>, но случайно выполнили команду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add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*</w:t>
      </w:r>
      <w:r w:rsidRPr="004110A7">
        <w:rPr>
          <w:rFonts w:ascii="Arial" w:hAnsi="Arial" w:cs="Arial"/>
          <w:color w:val="000000" w:themeColor="text1"/>
        </w:rPr>
        <w:t> и добавили в индекс оба. Как исключить из индекса один из них? Команда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000000" w:themeColor="text1"/>
        </w:rPr>
        <w:t> напомнит вам: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lastRenderedPageBreak/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*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renamed:    README.md -&gt; README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modified:   CONTRIBUTING.md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Прямо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под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текстом</w:t>
      </w:r>
      <w:r w:rsidRPr="004110A7">
        <w:rPr>
          <w:rFonts w:ascii="Arial" w:hAnsi="Arial" w:cs="Arial"/>
          <w:color w:val="000000" w:themeColor="text1"/>
          <w:lang w:val="en-US"/>
        </w:rPr>
        <w:t xml:space="preserve"> «Changes to be committed» </w:t>
      </w:r>
      <w:r w:rsidRPr="004110A7">
        <w:rPr>
          <w:rFonts w:ascii="Arial" w:hAnsi="Arial" w:cs="Arial"/>
          <w:color w:val="000000" w:themeColor="text1"/>
        </w:rPr>
        <w:t>говорится</w:t>
      </w:r>
      <w:r w:rsidRPr="004110A7">
        <w:rPr>
          <w:rFonts w:ascii="Arial" w:hAnsi="Arial" w:cs="Arial"/>
          <w:color w:val="000000" w:themeColor="text1"/>
          <w:lang w:val="en-US"/>
        </w:rPr>
        <w:t xml:space="preserve">: </w:t>
      </w:r>
      <w:r w:rsidRPr="004110A7">
        <w:rPr>
          <w:rFonts w:ascii="Arial" w:hAnsi="Arial" w:cs="Arial"/>
          <w:color w:val="000000" w:themeColor="text1"/>
        </w:rPr>
        <w:t>используйте</w:t>
      </w:r>
      <w:r w:rsidRPr="004110A7">
        <w:rPr>
          <w:rFonts w:ascii="Arial" w:hAnsi="Arial" w:cs="Arial"/>
          <w:color w:val="000000" w:themeColor="text1"/>
          <w:lang w:val="en-US"/>
        </w:rPr>
        <w:t>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val="en-US"/>
        </w:rPr>
        <w:t xml:space="preserve"> reset HEAD &lt;file&gt;…</w:t>
      </w:r>
      <w:r w:rsidRPr="004110A7">
        <w:rPr>
          <w:rStyle w:val="HTML1"/>
          <w:rFonts w:ascii="Cambria Math" w:hAnsi="Cambria Math" w:cs="Cambria Math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val="en-US"/>
        </w:rPr>
        <w:t>​</w:t>
      </w:r>
      <w:r w:rsidRPr="004110A7">
        <w:rPr>
          <w:rFonts w:ascii="Arial" w:hAnsi="Arial" w:cs="Arial"/>
          <w:color w:val="000000" w:themeColor="text1"/>
          <w:lang w:val="en-US"/>
        </w:rPr>
        <w:t> </w:t>
      </w:r>
      <w:r w:rsidRPr="004110A7">
        <w:rPr>
          <w:rFonts w:ascii="Arial" w:hAnsi="Arial" w:cs="Arial"/>
          <w:color w:val="000000" w:themeColor="text1"/>
        </w:rPr>
        <w:t>для исключения из индекса. Давайте последуем этому совету и отменим индексирование файла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CONTRIBUTING.md</w:t>
      </w:r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reset HEAD CONTRIBUTING.md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changes after reset: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M</w:t>
      </w: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ab/>
        <w:t>CONTRIBUTING.md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renamed:    README.md -&gt; README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modified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:   CONTRIBUTING.md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Команда выглядит несколько странно, но — работает! Файл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CONTRIBUTING.md</w:t>
      </w:r>
      <w:r w:rsidRPr="004110A7">
        <w:rPr>
          <w:rFonts w:ascii="Arial" w:hAnsi="Arial" w:cs="Arial"/>
          <w:color w:val="000000" w:themeColor="text1"/>
        </w:rPr>
        <w:t> изменен, но больше не добавлен в индекс.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5F3DF4" w:rsidRPr="004110A7" w:rsidTr="005F3DF4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110A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pStyle w:val="a3"/>
              <w:spacing w:before="90" w:beforeAutospacing="0" w:after="0" w:afterAutospacing="0" w:line="216" w:lineRule="atLeast"/>
              <w:rPr>
                <w:rFonts w:ascii="Arial" w:hAnsi="Arial" w:cs="Arial"/>
                <w:color w:val="000000" w:themeColor="text1"/>
              </w:rPr>
            </w:pPr>
            <w:r w:rsidRPr="004110A7">
              <w:rPr>
                <w:rFonts w:ascii="Arial" w:hAnsi="Arial" w:cs="Arial"/>
                <w:color w:val="000000" w:themeColor="text1"/>
              </w:rPr>
              <w:t>Команда </w:t>
            </w:r>
            <w:proofErr w:type="spellStart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git</w:t>
            </w:r>
            <w:proofErr w:type="spellEnd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reset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> </w:t>
            </w:r>
            <w:r w:rsidRPr="004110A7">
              <w:rPr>
                <w:rStyle w:val="a4"/>
                <w:rFonts w:ascii="Arial" w:hAnsi="Arial" w:cs="Arial"/>
                <w:b/>
                <w:bCs/>
                <w:i w:val="0"/>
                <w:iCs w:val="0"/>
                <w:color w:val="000000" w:themeColor="text1"/>
              </w:rPr>
              <w:t>может</w:t>
            </w:r>
            <w:r w:rsidRPr="004110A7">
              <w:rPr>
                <w:rFonts w:ascii="Arial" w:hAnsi="Arial" w:cs="Arial"/>
                <w:color w:val="000000" w:themeColor="text1"/>
              </w:rPr>
              <w:t> быть опасной если вызвать её с параметром </w:t>
            </w:r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--</w:t>
            </w:r>
            <w:proofErr w:type="spellStart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hard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 xml:space="preserve">. В приведенном примере файл </w:t>
            </w:r>
            <w:r w:rsidRPr="004110A7">
              <w:rPr>
                <w:rFonts w:ascii="Arial" w:hAnsi="Arial" w:cs="Arial"/>
                <w:color w:val="000000" w:themeColor="text1"/>
              </w:rPr>
              <w:lastRenderedPageBreak/>
              <w:t>не был затронут, следовательно команда относительно безопасна.</w:t>
            </w:r>
          </w:p>
        </w:tc>
      </w:tr>
    </w:tbl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lastRenderedPageBreak/>
        <w:t>На текущий момент этот магический вызов — всё, что вам нужно знать о команде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reset</w:t>
      </w:r>
      <w:proofErr w:type="spellEnd"/>
      <w:r w:rsidRPr="004110A7">
        <w:rPr>
          <w:rFonts w:ascii="Arial" w:hAnsi="Arial" w:cs="Arial"/>
          <w:color w:val="000000" w:themeColor="text1"/>
        </w:rPr>
        <w:t>. Мы рассмотрим в деталях что именно делает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reset</w:t>
      </w:r>
      <w:proofErr w:type="spellEnd"/>
      <w:r w:rsidRPr="004110A7">
        <w:rPr>
          <w:rFonts w:ascii="Arial" w:hAnsi="Arial" w:cs="Arial"/>
          <w:color w:val="000000" w:themeColor="text1"/>
        </w:rPr>
        <w:t> и как с её помощью делать действительно интересные вещи в разделе </w:t>
      </w:r>
      <w:hyperlink r:id="rId7" w:history="1">
        <w:r w:rsidRPr="004110A7">
          <w:rPr>
            <w:rStyle w:val="a5"/>
            <w:rFonts w:ascii="Arial" w:eastAsiaTheme="majorEastAsia" w:hAnsi="Arial" w:cs="Arial"/>
            <w:color w:val="000000" w:themeColor="text1"/>
            <w:u w:val="none"/>
          </w:rPr>
          <w:t xml:space="preserve">Раскрытие тайн </w:t>
        </w:r>
        <w:proofErr w:type="spellStart"/>
        <w:r w:rsidRPr="004110A7">
          <w:rPr>
            <w:rStyle w:val="a5"/>
            <w:rFonts w:ascii="Arial" w:eastAsiaTheme="majorEastAsia" w:hAnsi="Arial" w:cs="Arial"/>
            <w:color w:val="000000" w:themeColor="text1"/>
            <w:u w:val="none"/>
          </w:rPr>
          <w:t>reset</w:t>
        </w:r>
        <w:proofErr w:type="spellEnd"/>
      </w:hyperlink>
      <w:r w:rsidRPr="004110A7">
        <w:rPr>
          <w:rFonts w:ascii="Arial" w:hAnsi="Arial" w:cs="Arial"/>
          <w:color w:val="000000" w:themeColor="text1"/>
        </w:rPr>
        <w:t> главы 7.</w:t>
      </w: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000000" w:themeColor="text1"/>
          <w:sz w:val="24"/>
          <w:szCs w:val="24"/>
        </w:rPr>
      </w:pPr>
      <w:r w:rsidRPr="004110A7">
        <w:rPr>
          <w:rFonts w:ascii="Georgia" w:hAnsi="Georgia"/>
          <w:color w:val="000000" w:themeColor="text1"/>
          <w:sz w:val="24"/>
          <w:szCs w:val="24"/>
        </w:rPr>
        <w:t>Отмена изменений в файле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Что делать, если вы поняли, что не хотите сохранять свои изменения файла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CONTRIBUTING.md</w:t>
      </w:r>
      <w:r w:rsidRPr="004110A7">
        <w:rPr>
          <w:rFonts w:ascii="Arial" w:hAnsi="Arial" w:cs="Arial"/>
          <w:color w:val="000000" w:themeColor="text1"/>
        </w:rPr>
        <w:t xml:space="preserve">? Как можно просто отменить изменения в нём — вернуть к тому состоянию, которое было в последнем </w:t>
      </w:r>
      <w:proofErr w:type="spellStart"/>
      <w:r w:rsidRPr="004110A7">
        <w:rPr>
          <w:rFonts w:ascii="Arial" w:hAnsi="Arial" w:cs="Arial"/>
          <w:color w:val="000000" w:themeColor="text1"/>
        </w:rPr>
        <w:t>коммите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(или к начальному после клонирования, или еще как-то полученному)? Нам повезло, что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000000" w:themeColor="text1"/>
        </w:rPr>
        <w:t> подсказывает и это тоже.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В выводе команды из последнего примера список изменений выглядит примерно так: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modified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:   CONTRIBUTING.md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  <w:lang w:val="en-US"/>
        </w:rPr>
      </w:pPr>
      <w:r w:rsidRPr="004110A7">
        <w:rPr>
          <w:rFonts w:ascii="Arial" w:hAnsi="Arial" w:cs="Arial"/>
          <w:color w:val="000000" w:themeColor="text1"/>
        </w:rPr>
        <w:t>Здесь явно сказано как отменить существующие изменения. Давайте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так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и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сделаем</w:t>
      </w:r>
      <w:r w:rsidRPr="004110A7">
        <w:rPr>
          <w:rFonts w:ascii="Arial" w:hAnsi="Arial" w:cs="Arial"/>
          <w:color w:val="000000" w:themeColor="text1"/>
          <w:lang w:val="en-US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checkout -- CONTRIBUTING.md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renamed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:    README.md -&gt; README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Как видите, откат изменений выполнен.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5F3DF4" w:rsidRPr="004110A7" w:rsidTr="005F3DF4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110A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Важно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pStyle w:val="a3"/>
              <w:spacing w:before="90" w:beforeAutospacing="0" w:after="0" w:afterAutospacing="0" w:line="216" w:lineRule="atLeast"/>
              <w:rPr>
                <w:rFonts w:ascii="Arial" w:hAnsi="Arial" w:cs="Arial"/>
                <w:color w:val="000000" w:themeColor="text1"/>
              </w:rPr>
            </w:pPr>
            <w:r w:rsidRPr="004110A7">
              <w:rPr>
                <w:rFonts w:ascii="Arial" w:hAnsi="Arial" w:cs="Arial"/>
                <w:color w:val="000000" w:themeColor="text1"/>
              </w:rPr>
              <w:t>Важно понимать, что </w:t>
            </w:r>
            <w:proofErr w:type="spellStart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git</w:t>
            </w:r>
            <w:proofErr w:type="spellEnd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 xml:space="preserve"> </w:t>
            </w:r>
            <w:proofErr w:type="spellStart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checkout</w:t>
            </w:r>
            <w:proofErr w:type="spellEnd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 xml:space="preserve"> -- &lt;</w:t>
            </w:r>
            <w:proofErr w:type="spellStart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file</w:t>
            </w:r>
            <w:proofErr w:type="spellEnd"/>
            <w:r w:rsidRPr="004110A7">
              <w:rPr>
                <w:rStyle w:val="HTML1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</w:rPr>
              <w:t>&gt;</w:t>
            </w:r>
            <w:r w:rsidRPr="004110A7">
              <w:rPr>
                <w:rFonts w:ascii="Arial" w:hAnsi="Arial" w:cs="Arial"/>
                <w:color w:val="000000" w:themeColor="text1"/>
              </w:rPr>
              <w:t> — опасная команда. Все локальные изменения в файле пропадут — 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Git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 xml:space="preserve"> просто заменит его версией из последнего </w:t>
            </w:r>
            <w:proofErr w:type="spellStart"/>
            <w:r w:rsidRPr="004110A7">
              <w:rPr>
                <w:rFonts w:ascii="Arial" w:hAnsi="Arial" w:cs="Arial"/>
                <w:color w:val="000000" w:themeColor="text1"/>
              </w:rPr>
              <w:t>коммита</w:t>
            </w:r>
            <w:proofErr w:type="spellEnd"/>
            <w:r w:rsidRPr="004110A7">
              <w:rPr>
                <w:rFonts w:ascii="Arial" w:hAnsi="Arial" w:cs="Arial"/>
                <w:color w:val="000000" w:themeColor="text1"/>
              </w:rPr>
              <w:t>. Ни в коем случае не используйте эту команду, если вы не уверены, что изменения в файле вам не нужны.</w:t>
            </w:r>
          </w:p>
        </w:tc>
      </w:tr>
    </w:tbl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lastRenderedPageBreak/>
        <w:t>Если вы хотите сохранить изменения в файле, но прямо сейчас их нужно отменить, то есть способы получше, такие как ветвление и припрятывание — мы рассмотрим их в главе </w:t>
      </w:r>
      <w:hyperlink r:id="rId8" w:history="1">
        <w:r w:rsidRPr="004110A7">
          <w:rPr>
            <w:rStyle w:val="a5"/>
            <w:rFonts w:ascii="Arial" w:eastAsiaTheme="majorEastAsia" w:hAnsi="Arial" w:cs="Arial"/>
            <w:color w:val="000000" w:themeColor="text1"/>
            <w:u w:val="none"/>
          </w:rPr>
          <w:t xml:space="preserve">Ветвление в </w:t>
        </w:r>
        <w:proofErr w:type="spellStart"/>
        <w:r w:rsidRPr="004110A7">
          <w:rPr>
            <w:rStyle w:val="a5"/>
            <w:rFonts w:ascii="Arial" w:eastAsiaTheme="majorEastAsia" w:hAnsi="Arial" w:cs="Arial"/>
            <w:color w:val="000000" w:themeColor="text1"/>
            <w:u w:val="none"/>
          </w:rPr>
          <w:t>Git</w:t>
        </w:r>
        <w:proofErr w:type="spellEnd"/>
      </w:hyperlink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Помните, все что попало в </w:t>
      </w:r>
      <w:proofErr w:type="spellStart"/>
      <w:r w:rsidRPr="004110A7">
        <w:rPr>
          <w:rStyle w:val="a4"/>
          <w:rFonts w:ascii="Arial" w:hAnsi="Arial" w:cs="Arial"/>
          <w:b/>
          <w:bCs/>
          <w:i w:val="0"/>
          <w:iCs w:val="0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 почти всегда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может восстановить. Можно восстановить даже </w:t>
      </w:r>
      <w:proofErr w:type="spellStart"/>
      <w:r w:rsidRPr="004110A7">
        <w:rPr>
          <w:rFonts w:ascii="Arial" w:hAnsi="Arial" w:cs="Arial"/>
          <w:color w:val="000000" w:themeColor="text1"/>
        </w:rPr>
        <w:t>коммиты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из веток, которые были удалены, или </w:t>
      </w:r>
      <w:proofErr w:type="spellStart"/>
      <w:r w:rsidRPr="004110A7">
        <w:rPr>
          <w:rFonts w:ascii="Arial" w:hAnsi="Arial" w:cs="Arial"/>
          <w:color w:val="000000" w:themeColor="text1"/>
        </w:rPr>
        <w:t>коммиты</w:t>
      </w:r>
      <w:proofErr w:type="spellEnd"/>
      <w:r w:rsidRPr="004110A7">
        <w:rPr>
          <w:rFonts w:ascii="Arial" w:hAnsi="Arial" w:cs="Arial"/>
          <w:color w:val="000000" w:themeColor="text1"/>
        </w:rPr>
        <w:t>, перезаписанные параметром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amend</w:t>
      </w:r>
      <w:proofErr w:type="spellEnd"/>
      <w:r w:rsidRPr="004110A7">
        <w:rPr>
          <w:rFonts w:ascii="Arial" w:hAnsi="Arial" w:cs="Arial"/>
          <w:color w:val="000000" w:themeColor="text1"/>
        </w:rPr>
        <w:t> (см. </w:t>
      </w:r>
      <w:hyperlink r:id="rId9" w:history="1">
        <w:r w:rsidRPr="004110A7">
          <w:rPr>
            <w:rStyle w:val="a5"/>
            <w:rFonts w:ascii="Arial" w:eastAsiaTheme="majorEastAsia" w:hAnsi="Arial" w:cs="Arial"/>
            <w:color w:val="000000" w:themeColor="text1"/>
            <w:u w:val="none"/>
          </w:rPr>
          <w:t>Восстановление данных</w:t>
        </w:r>
      </w:hyperlink>
      <w:r w:rsidRPr="004110A7">
        <w:rPr>
          <w:rFonts w:ascii="Arial" w:hAnsi="Arial" w:cs="Arial"/>
          <w:color w:val="000000" w:themeColor="text1"/>
        </w:rPr>
        <w:t xml:space="preserve">). Но всё, что не было включено в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и потеряно — скорее всего, потеряно навсегда.</w:t>
      </w:r>
    </w:p>
    <w:p w:rsidR="005F3DF4" w:rsidRPr="004110A7" w:rsidRDefault="005F3DF4" w:rsidP="005F3DF4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000000" w:themeColor="text1"/>
          <w:sz w:val="24"/>
          <w:szCs w:val="24"/>
        </w:rPr>
      </w:pPr>
      <w:r w:rsidRPr="004110A7">
        <w:rPr>
          <w:rFonts w:ascii="Georgia" w:hAnsi="Georgia"/>
          <w:color w:val="000000" w:themeColor="text1"/>
          <w:sz w:val="24"/>
          <w:szCs w:val="24"/>
        </w:rPr>
        <w:t xml:space="preserve">Отмена действий с помощью </w:t>
      </w:r>
      <w:proofErr w:type="spellStart"/>
      <w:r w:rsidRPr="004110A7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4110A7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4110A7">
        <w:rPr>
          <w:rFonts w:ascii="Georgia" w:hAnsi="Georgia"/>
          <w:color w:val="000000" w:themeColor="text1"/>
          <w:sz w:val="24"/>
          <w:szCs w:val="24"/>
        </w:rPr>
        <w:t>restore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версии 2.23.0 представил новую команду: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restore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. По сути, это альтернатива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110A7">
        <w:rPr>
          <w:rFonts w:ascii="Arial" w:hAnsi="Arial" w:cs="Arial"/>
          <w:color w:val="000000" w:themeColor="text1"/>
        </w:rPr>
        <w:t>reset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, которую мы только что рассмотрели. Начиная с версии 2.23.0,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будет использовать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restore</w:t>
      </w:r>
      <w:proofErr w:type="spellEnd"/>
      <w:r w:rsidRPr="004110A7">
        <w:rPr>
          <w:rFonts w:ascii="Arial" w:hAnsi="Arial" w:cs="Arial"/>
          <w:color w:val="000000" w:themeColor="text1"/>
        </w:rPr>
        <w:t> вместо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reset</w:t>
      </w:r>
      <w:proofErr w:type="spellEnd"/>
      <w:r w:rsidRPr="004110A7">
        <w:rPr>
          <w:rFonts w:ascii="Arial" w:hAnsi="Arial" w:cs="Arial"/>
          <w:color w:val="000000" w:themeColor="text1"/>
        </w:rPr>
        <w:t> для многих операций отмены.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Давайте проследим наши шаги и отменим действия с помощью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restore</w:t>
      </w:r>
      <w:proofErr w:type="spellEnd"/>
      <w:r w:rsidRPr="004110A7">
        <w:rPr>
          <w:rFonts w:ascii="Arial" w:hAnsi="Arial" w:cs="Arial"/>
          <w:color w:val="000000" w:themeColor="text1"/>
        </w:rPr>
        <w:t> вместо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reset</w:t>
      </w:r>
      <w:proofErr w:type="spellEnd"/>
      <w:r w:rsidRPr="004110A7">
        <w:rPr>
          <w:rFonts w:ascii="Arial" w:hAnsi="Arial" w:cs="Arial"/>
          <w:color w:val="000000" w:themeColor="text1"/>
        </w:rPr>
        <w:t>.</w:t>
      </w:r>
    </w:p>
    <w:p w:rsidR="005F3DF4" w:rsidRPr="004110A7" w:rsidRDefault="005F3DF4" w:rsidP="005F3DF4">
      <w:pPr>
        <w:pStyle w:val="4"/>
        <w:shd w:val="clear" w:color="auto" w:fill="FCFCFA"/>
        <w:spacing w:before="0" w:line="330" w:lineRule="atLeast"/>
        <w:rPr>
          <w:rFonts w:ascii="Georgia" w:hAnsi="Georgia" w:cs="Times New Roman"/>
          <w:color w:val="000000" w:themeColor="text1"/>
          <w:sz w:val="24"/>
          <w:szCs w:val="24"/>
        </w:rPr>
      </w:pPr>
      <w:r w:rsidRPr="004110A7">
        <w:rPr>
          <w:rFonts w:ascii="Georgia" w:hAnsi="Georgia"/>
          <w:color w:val="000000" w:themeColor="text1"/>
          <w:sz w:val="24"/>
          <w:szCs w:val="24"/>
        </w:rPr>
        <w:t xml:space="preserve">Отмена индексации файла с помощью </w:t>
      </w:r>
      <w:proofErr w:type="spellStart"/>
      <w:r w:rsidRPr="004110A7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4110A7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4110A7">
        <w:rPr>
          <w:rFonts w:ascii="Georgia" w:hAnsi="Georgia"/>
          <w:color w:val="000000" w:themeColor="text1"/>
          <w:sz w:val="24"/>
          <w:szCs w:val="24"/>
        </w:rPr>
        <w:t>restore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В следующих двух разделах показано, как работать с индексом и изменениями рабочей копии с помощью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restore</w:t>
      </w:r>
      <w:proofErr w:type="spellEnd"/>
      <w:r w:rsidRPr="004110A7">
        <w:rPr>
          <w:rFonts w:ascii="Arial" w:hAnsi="Arial" w:cs="Arial"/>
          <w:color w:val="000000" w:themeColor="text1"/>
        </w:rPr>
        <w:t>. Приятно то, что команда, которую вы используете для определения состояния этих двух областей, также напоминает вам, как отменить изменения в них. Например, предположим, что вы изменили два файла и хотите зафиксировать их как два отдельных изменения, но случайно набираете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add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*</w:t>
      </w:r>
      <w:r w:rsidRPr="004110A7">
        <w:rPr>
          <w:rFonts w:ascii="Arial" w:hAnsi="Arial" w:cs="Arial"/>
          <w:color w:val="000000" w:themeColor="text1"/>
        </w:rPr>
        <w:t> и индексируете их оба. Как вы можете убрать из индекса один из двух? Команда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000000" w:themeColor="text1"/>
        </w:rPr>
        <w:t> напоминает вам: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*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--staged &lt;file&gt;..." to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ab/>
        <w:t>modified:   CONTRIBUTING.md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ab/>
        <w:t>renamed:    README.md -&gt; README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Прямо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под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текстом</w:t>
      </w:r>
      <w:r w:rsidRPr="004110A7">
        <w:rPr>
          <w:rFonts w:ascii="Arial" w:hAnsi="Arial" w:cs="Arial"/>
          <w:color w:val="000000" w:themeColor="text1"/>
          <w:lang w:val="en-US"/>
        </w:rPr>
        <w:t xml:space="preserve"> «Changes to be committed», </w:t>
      </w:r>
      <w:r w:rsidRPr="004110A7">
        <w:rPr>
          <w:rFonts w:ascii="Arial" w:hAnsi="Arial" w:cs="Arial"/>
          <w:color w:val="000000" w:themeColor="text1"/>
        </w:rPr>
        <w:t>написано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использовать</w:t>
      </w:r>
      <w:r w:rsidRPr="004110A7">
        <w:rPr>
          <w:rFonts w:ascii="Arial" w:hAnsi="Arial" w:cs="Arial"/>
          <w:color w:val="000000" w:themeColor="text1"/>
          <w:lang w:val="en-US"/>
        </w:rPr>
        <w:t>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val="en-US"/>
        </w:rPr>
        <w:t xml:space="preserve"> restore --staged &lt;file&gt; …</w:t>
      </w:r>
      <w:r w:rsidRPr="004110A7">
        <w:rPr>
          <w:rStyle w:val="HTML1"/>
          <w:rFonts w:ascii="Cambria Math" w:hAnsi="Cambria Math" w:cs="Cambria Math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val="en-US"/>
        </w:rPr>
        <w:t>​</w:t>
      </w:r>
      <w:r w:rsidRPr="004110A7">
        <w:rPr>
          <w:rFonts w:ascii="Arial" w:hAnsi="Arial" w:cs="Arial"/>
          <w:color w:val="000000" w:themeColor="text1"/>
          <w:lang w:val="en-US"/>
        </w:rPr>
        <w:t> </w:t>
      </w:r>
      <w:r w:rsidRPr="004110A7">
        <w:rPr>
          <w:rFonts w:ascii="Arial" w:hAnsi="Arial" w:cs="Arial"/>
          <w:color w:val="000000" w:themeColor="text1"/>
        </w:rPr>
        <w:t>для отмены индексации файла. Итак, давайте воспользуемся этим советом, чтобы убрать из индекса файл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CONTRIBUTING.md</w:t>
      </w:r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--staged CONTRIBUTING.md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lastRenderedPageBreak/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--staged &lt;file&gt;..." to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ab/>
        <w:t>renamed:    README.md -&gt; README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&lt;file&gt;..." to discard changes in working directory)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ab/>
        <w:t>modified:   CONTRIBUTING.md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  <w:lang w:val="en-US"/>
        </w:rPr>
      </w:pPr>
      <w:r w:rsidRPr="004110A7">
        <w:rPr>
          <w:rFonts w:ascii="Arial" w:hAnsi="Arial" w:cs="Arial"/>
          <w:color w:val="000000" w:themeColor="text1"/>
        </w:rPr>
        <w:t>Файл</w:t>
      </w:r>
      <w:r w:rsidRPr="004110A7">
        <w:rPr>
          <w:rFonts w:ascii="Arial" w:hAnsi="Arial" w:cs="Arial"/>
          <w:color w:val="000000" w:themeColor="text1"/>
          <w:lang w:val="en-US"/>
        </w:rPr>
        <w:t>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val="en-US"/>
        </w:rPr>
        <w:t>CONTRIBUTING.md</w:t>
      </w:r>
      <w:r w:rsidRPr="004110A7">
        <w:rPr>
          <w:rFonts w:ascii="Arial" w:hAnsi="Arial" w:cs="Arial"/>
          <w:color w:val="000000" w:themeColor="text1"/>
          <w:lang w:val="en-US"/>
        </w:rPr>
        <w:t> </w:t>
      </w:r>
      <w:r w:rsidRPr="004110A7">
        <w:rPr>
          <w:rFonts w:ascii="Arial" w:hAnsi="Arial" w:cs="Arial"/>
          <w:color w:val="000000" w:themeColor="text1"/>
        </w:rPr>
        <w:t>изменен</w:t>
      </w:r>
      <w:r w:rsidRPr="004110A7">
        <w:rPr>
          <w:rFonts w:ascii="Arial" w:hAnsi="Arial" w:cs="Arial"/>
          <w:color w:val="000000" w:themeColor="text1"/>
          <w:lang w:val="en-US"/>
        </w:rPr>
        <w:t xml:space="preserve">, </w:t>
      </w:r>
      <w:r w:rsidRPr="004110A7">
        <w:rPr>
          <w:rFonts w:ascii="Arial" w:hAnsi="Arial" w:cs="Arial"/>
          <w:color w:val="000000" w:themeColor="text1"/>
        </w:rPr>
        <w:t>но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снова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не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индексирован</w:t>
      </w:r>
      <w:r w:rsidRPr="004110A7">
        <w:rPr>
          <w:rFonts w:ascii="Arial" w:hAnsi="Arial" w:cs="Arial"/>
          <w:color w:val="000000" w:themeColor="text1"/>
          <w:lang w:val="en-US"/>
        </w:rPr>
        <w:t>.</w:t>
      </w:r>
    </w:p>
    <w:p w:rsidR="005F3DF4" w:rsidRPr="004110A7" w:rsidRDefault="005F3DF4" w:rsidP="005F3DF4">
      <w:pPr>
        <w:pStyle w:val="4"/>
        <w:shd w:val="clear" w:color="auto" w:fill="FCFCFA"/>
        <w:spacing w:before="0" w:line="330" w:lineRule="atLeast"/>
        <w:rPr>
          <w:rFonts w:ascii="Georgia" w:hAnsi="Georgia" w:cs="Times New Roman"/>
          <w:color w:val="000000" w:themeColor="text1"/>
          <w:sz w:val="24"/>
          <w:szCs w:val="24"/>
        </w:rPr>
      </w:pPr>
      <w:r w:rsidRPr="004110A7">
        <w:rPr>
          <w:rFonts w:ascii="Georgia" w:hAnsi="Georgia"/>
          <w:color w:val="000000" w:themeColor="text1"/>
          <w:sz w:val="24"/>
          <w:szCs w:val="24"/>
        </w:rPr>
        <w:t xml:space="preserve">Откат измененного файла с помощью </w:t>
      </w:r>
      <w:proofErr w:type="spellStart"/>
      <w:r w:rsidRPr="004110A7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4110A7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4110A7">
        <w:rPr>
          <w:rFonts w:ascii="Georgia" w:hAnsi="Georgia"/>
          <w:color w:val="000000" w:themeColor="text1"/>
          <w:sz w:val="24"/>
          <w:szCs w:val="24"/>
        </w:rPr>
        <w:t>restore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Что, если вы поймете, что не хотите сохранять изменения в файле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CONTRIBUTING.md</w:t>
      </w:r>
      <w:r w:rsidRPr="004110A7">
        <w:rPr>
          <w:rFonts w:ascii="Arial" w:hAnsi="Arial" w:cs="Arial"/>
          <w:color w:val="000000" w:themeColor="text1"/>
        </w:rPr>
        <w:t xml:space="preserve">? Как легко его откатить — вернуть обратно к тому, как он выглядел при последнем </w:t>
      </w:r>
      <w:proofErr w:type="spellStart"/>
      <w:r w:rsidRPr="004110A7">
        <w:rPr>
          <w:rFonts w:ascii="Arial" w:hAnsi="Arial" w:cs="Arial"/>
          <w:color w:val="000000" w:themeColor="text1"/>
        </w:rPr>
        <w:t>коммите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(или изначально клонирован, или каким-либо образом помещён в рабочий каталог)? К счастью,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status</w:t>
      </w:r>
      <w:proofErr w:type="spellEnd"/>
      <w:r w:rsidRPr="004110A7">
        <w:rPr>
          <w:rFonts w:ascii="Arial" w:hAnsi="Arial" w:cs="Arial"/>
          <w:color w:val="000000" w:themeColor="text1"/>
        </w:rPr>
        <w:t> тоже говорит, как это сделать. В выводе последнего примера, неиндексированная область выглядит следующим образом: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&lt;file&gt;..." to discard changes in working directory)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modified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:   CONTRIBUTING.md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  <w:lang w:val="en-US"/>
        </w:rPr>
      </w:pPr>
      <w:r w:rsidRPr="004110A7">
        <w:rPr>
          <w:rFonts w:ascii="Arial" w:hAnsi="Arial" w:cs="Arial"/>
          <w:color w:val="000000" w:themeColor="text1"/>
        </w:rPr>
        <w:t>Он довольно недвусмысленно говорит, как отменить сделанные вами изменения. Давайте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сделаем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то</w:t>
      </w:r>
      <w:r w:rsidRPr="004110A7">
        <w:rPr>
          <w:rFonts w:ascii="Arial" w:hAnsi="Arial" w:cs="Arial"/>
          <w:color w:val="000000" w:themeColor="text1"/>
          <w:lang w:val="en-US"/>
        </w:rPr>
        <w:t xml:space="preserve">, </w:t>
      </w:r>
      <w:r w:rsidRPr="004110A7">
        <w:rPr>
          <w:rFonts w:ascii="Arial" w:hAnsi="Arial" w:cs="Arial"/>
          <w:color w:val="000000" w:themeColor="text1"/>
        </w:rPr>
        <w:t>что</w:t>
      </w:r>
      <w:r w:rsidRPr="004110A7">
        <w:rPr>
          <w:rFonts w:ascii="Arial" w:hAnsi="Arial" w:cs="Arial"/>
          <w:color w:val="000000" w:themeColor="text1"/>
          <w:lang w:val="en-US"/>
        </w:rPr>
        <w:t xml:space="preserve"> </w:t>
      </w:r>
      <w:r w:rsidRPr="004110A7">
        <w:rPr>
          <w:rFonts w:ascii="Arial" w:hAnsi="Arial" w:cs="Arial"/>
          <w:color w:val="000000" w:themeColor="text1"/>
        </w:rPr>
        <w:t>написано</w:t>
      </w:r>
      <w:r w:rsidRPr="004110A7">
        <w:rPr>
          <w:rFonts w:ascii="Arial" w:hAnsi="Arial" w:cs="Arial"/>
          <w:color w:val="000000" w:themeColor="text1"/>
          <w:lang w:val="en-US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CONTRIBUTING.md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On branch master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(use "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restore --staged &lt;file&gt;..." to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)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renamed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:    README.md -&gt; README</w:t>
      </w:r>
    </w:p>
    <w:p w:rsidR="005F3DF4" w:rsidRPr="004110A7" w:rsidRDefault="005F3DF4" w:rsidP="005F3DF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F3DF4" w:rsidRPr="004110A7" w:rsidRDefault="005F3DF4" w:rsidP="005F3DF4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  <w:t xml:space="preserve">Работа с удалёнными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  <w:t>репозиториями</w:t>
      </w:r>
      <w:proofErr w:type="spellEnd"/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Для того, чтобы внести вклад в какой-либо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-проект, вам необходимо уметь работать с удалёнными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репозиториями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Удалённые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репозитории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представляют 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собой версии вашего проекта, сохранённые в интернете или ещё где-то в сети. У вас может быть несколько удалённых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репозиториев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каждый из которых может быть доступен для чтения или для чтения-записи. Взаимодействие с другими пользователями предполагает управление удалёнными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репозиториями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а также отправку и получение данных из них. Управление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репозиториями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включает в себя как умение добавлять новые, так и умение удалять устаревшие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репозитории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а также умение управлять различными удалёнными ветками, объявлять их отслеживаемыми или нет и так далее. В данном разделе мы рассмотрим некоторые из этих навыков.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5F3DF4" w:rsidRPr="004110A7" w:rsidTr="005F3DF4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Удаленный </w:t>
            </w:r>
            <w:proofErr w:type="spellStart"/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может находиться на вашем локальном компьютере.</w:t>
            </w:r>
          </w:p>
          <w:p w:rsidR="005F3DF4" w:rsidRPr="004110A7" w:rsidRDefault="005F3DF4" w:rsidP="005F3DF4">
            <w:pPr>
              <w:spacing w:before="90" w:after="165" w:line="216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Вполне возможно, что удалённый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будет находиться на том же компьютере, на котором работаете вы. Слово «удалённый» не означает, что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обязательно должен быть где-то в сети или Интернет, а значит только — где-то ещё. Работа с таким удалённым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репозиторием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подразумевает выполнение стандартных операций отправки и получения, как и с любым другим удалённым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репозиторием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</w:tbl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 xml:space="preserve">Просмотр удалённых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репозиториев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Для того, чтобы просмотреть список настроенных удалённых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репозиториев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вы можете запустить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Она выведет названия доступных удалённых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репозиториев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Если вы клонировали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то увидите как минимум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 — имя по умолчанию, которое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даёт серверу, с которого производилось клонирование: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clone https://github.com/schacon/ticgit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Cloning into '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ticgit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'...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remote: Reusing existing pack: 1857,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remote: Total 1857 (delta 0), reused 0 (delta 0)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Receiving objects: 100% (1857/1857), 374.35 KiB | 268.00 KiB/s,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Resolving deltas: 100% (772/772),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Checking connectivity...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cd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ticgit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remote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Вы можете также указать ключ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-v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чтобы просмотреть адреса для чтения и записи, привязанные к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репозиторию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remote -v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Если у вас больше одного удалённого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команда выведет их все. Например, для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несколькими настроенными удалёнными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репозиториями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случае совместной работы нескольких пользователей, вывод команды может выглядеть примерно так: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$ cd grit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remote -v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bakkdoor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https://github.com/bakkdoor/grit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bakkdoor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https://github.com/bakkdoor/grit (push)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cho45     https://github.com/cho45/grit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cho45     https://github.com/cho45/grit (push)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defunkt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https://github.com/defunkt/grit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defunkt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https://github.com/defunkt/grit (push)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koke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  git://github.com/koke/grit.git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koke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  git://github.com/koke/grit.git (push)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origin   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git@github.com:mojombo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grit.git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origin   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git@github.com:mojombo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grit.git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(push)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Это означает, что мы можем легко получить изменения от любого из этих пользователей. Возможно, что некоторые из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репозиториев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доступны для записи и в них можно отправлять свои изменения, хотя вывод команды не даёт никакой информации о правах доступа.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Обратите внимание на разнообразие протоколов, используемых при указании адреса удалённого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 подробнее мы рассмотрим протоколы в разделе </w:t>
      </w:r>
      <w:hyperlink r:id="rId10" w:history="1"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 xml:space="preserve">Установка </w:t>
        </w:r>
        <w:proofErr w:type="spellStart"/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Git</w:t>
        </w:r>
        <w:proofErr w:type="spellEnd"/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 xml:space="preserve"> на сервер</w:t>
        </w:r>
      </w:hyperlink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главы 4.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 xml:space="preserve">Добавление удалённых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репозиториев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 предыдущих разделах мы уже упоминали и приводили примеры добавления удалённых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репозиториев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сейчас рассмотрим эту операцию подробнее. Для того, чтобы добавить удалённый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присвоить ему имя (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shortname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), просто выполните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shortname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remote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origin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remote add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pb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https://github.com/paulboone/ticgit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remote -v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pb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(fetch)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pb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(push)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Теперь вместо указания полного пути вы можете использовать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Например, если вы хотите получить изменения, которые есть у Пола, но нету у вас, вы можете выполнить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fetch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pb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remote: Counting objects: 43,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remote: Compressing objects: 100% (36/36),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remote: Total 43 (delta 10), reused 31 (delta 5)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Unpacking objects: 100% (43/43),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From https://github.com/paulboone/ticgit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* [new branch]      master     -&gt;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pb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/master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* [new branch]     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ticgit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 -&gt;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pb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ticgit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Ветка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из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Пола сейчас доступна вам под именем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Вы можете слить её с одной из ваших веток или переключить на неё локальную ветку, чтобы просмотреть содержимое ветки Пола. Более подробно работа с ветками рассмотрена в главе </w:t>
      </w:r>
      <w:hyperlink r:id="rId11" w:history="1"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 xml:space="preserve">Ветвление в </w:t>
        </w:r>
        <w:proofErr w:type="spellStart"/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Git</w:t>
        </w:r>
        <w:proofErr w:type="spellEnd"/>
      </w:hyperlink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 xml:space="preserve">Получение изменений из удалённого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 </w:t>
      </w:r>
      <w:r w:rsidRPr="004110A7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  <w:lang w:eastAsia="ru-RU"/>
        </w:rPr>
        <w:t>—</w:t>
      </w:r>
      <w:r w:rsidRPr="004110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 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Fetch</w:t>
      </w:r>
      <w:proofErr w:type="spellEnd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4110A7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  <w:lang w:eastAsia="ru-RU"/>
        </w:rPr>
        <w:t>и</w:t>
      </w: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Pull</w:t>
      </w:r>
      <w:proofErr w:type="spellEnd"/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Как вы только что узнали, для получения данных из удалённых проектов, следует выполнить: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fetch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[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remote-name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]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Когда вы клонируете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команда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автоматически добавляет этот удалённый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под именем «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origin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». Таким образом,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извлекает все наработки, отправленные на этот сервер после того, как вы 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его клонировали (или получили изменения с помощью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fetch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). Важно отметить, что команда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забирает данные в ваш локальный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Если ветка настроена на отслеживание удалённой ветки (см. следующий раздел и главу </w:t>
      </w:r>
      <w:hyperlink r:id="rId12" w:history="1"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 xml:space="preserve">Ветвление в </w:t>
        </w:r>
        <w:proofErr w:type="spellStart"/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Git</w:t>
        </w:r>
        <w:proofErr w:type="spellEnd"/>
      </w:hyperlink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чтобы получить больше информации), то вы можете использовать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чтобы автоматически получить изменения из удалённой ветки и слить их со своей текущей. Этот способ может для вас оказаться более простым или более удобным. К тому же, по умолчанию команда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автоматически настраивает вашу локальную ветку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на отслеживание удалённой ветки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на сервере, с которого вы клонировали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Название веток может быть другим и зависит от ветки по умолчанию на сервере. Выполнение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как правило, извлекает (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fetch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 данные с сервера, с которого вы изначально клонировали, и автоматически пытается слить (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merge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 их с кодом, над которым вы в данный момент работаете.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5F3DF4" w:rsidRPr="004110A7" w:rsidTr="005F3DF4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90" w:after="0" w:line="216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Начиная с версии 2.27, команда 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pull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выдаёт предупреждение, если настройка 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 не установлена.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Git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будет выводить это предупреждение каждый раз пока настройка не будет установлена.</w:t>
            </w:r>
          </w:p>
          <w:p w:rsidR="005F3DF4" w:rsidRPr="004110A7" w:rsidRDefault="005F3DF4" w:rsidP="005F3DF4">
            <w:pPr>
              <w:spacing w:before="90" w:after="0" w:line="216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Если хотите использовать поведение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Git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по умолчанию (простое смещение вперёд если возможно — иначе создание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коммита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слияния): 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config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--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global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"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false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"</w:t>
            </w:r>
          </w:p>
          <w:p w:rsidR="005F3DF4" w:rsidRPr="004110A7" w:rsidRDefault="005F3DF4" w:rsidP="005F3DF4">
            <w:pPr>
              <w:spacing w:before="90" w:after="0" w:line="216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Если хотите использовать перебазирование при получении изменений: 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config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--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global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"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true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"</w:t>
            </w:r>
          </w:p>
        </w:tc>
      </w:tr>
    </w:tbl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 xml:space="preserve">Отправка изменений в удаленный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Push</w:t>
      </w:r>
      <w:proofErr w:type="spellEnd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)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Когда вы хотите поделиться своими наработками, вам необходимо отправить их в удалённый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Команда для этого действия простая: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remote-name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branch-name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Чтобы отправить вашу ветку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master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 сервер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(повторимся, что клонирование обычно настраивает оба этих имени автоматически), вы можете выполнить следующую команду для отправки ваших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коммитов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master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Если вы и кто-то ещё одновременно клонируете, затем он выполняет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а после него выполнить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попытаетесь вы, то ваш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точно будет отклонён. Вам придётся сначала получить изменения и объединить их с вашими и только после этого вам будет позволено выполнить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Обратитесь к главе </w:t>
      </w:r>
      <w:hyperlink r:id="rId13" w:history="1"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 xml:space="preserve">Ветвление в </w:t>
        </w:r>
        <w:proofErr w:type="spellStart"/>
        <w:r w:rsidRPr="004110A7">
          <w:rPr>
            <w:rFonts w:ascii="Arial" w:eastAsia="Times New Roman" w:hAnsi="Arial" w:cs="Arial"/>
            <w:color w:val="000000" w:themeColor="text1"/>
            <w:sz w:val="24"/>
            <w:szCs w:val="24"/>
            <w:lang w:eastAsia="ru-RU"/>
          </w:rPr>
          <w:t>Git</w:t>
        </w:r>
        <w:proofErr w:type="spellEnd"/>
      </w:hyperlink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для более подробного описания, как отправлять изменения на удалённый сервер.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Просмотр удаленного </w:t>
      </w:r>
      <w:proofErr w:type="spellStart"/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репозитория</w:t>
      </w:r>
      <w:proofErr w:type="spellEnd"/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Если хотите получить побольше информации об одном из удалённых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репозиториев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вы можете использовать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Выполнив эту команду с некоторым именем, например,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вы получите следующий результат: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remote show origin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* remote origin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Fetch URL: https://github.com/schacon/ticgit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Push  URL: https://github.com/schacon/ticgit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HEAD branch: master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Remote branches: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master                               tracked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dev-branch                           tracked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Local branch configured for '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pull':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master merges with remote master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Local ref configured for '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push':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master pushes to master (up to date)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Она выдаёт URL удалённого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а также информацию об отслеживаемых ветках. Эта команда любезно сообщает вам, что если вы, находясь на ветке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master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выполните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ветка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master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удалённого сервера будет автоматически влита в вашу сразу после получения всех необходимых данных. Она также выдаёт список всех полученных ею ссылок.</w:t>
      </w:r>
    </w:p>
    <w:p w:rsidR="005F3DF4" w:rsidRPr="004110A7" w:rsidRDefault="005F3DF4" w:rsidP="005F3DF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F3DF4" w:rsidRPr="004110A7" w:rsidRDefault="005F3DF4" w:rsidP="005F3DF4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F14E32"/>
          <w:sz w:val="24"/>
          <w:szCs w:val="24"/>
          <w:lang w:eastAsia="ru-RU"/>
        </w:rPr>
        <w:t>Работа с тегами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Как и большинство СКВ,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имеет возможность помечать определённые моменты в истории как важные. Как правило, эта функциональность используется для отметки моментов выпуска версий (v1.0, и т. п.). Такие пометки в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называются тегами. В этом разделе вы узнаете, как посмотреть имеющиеся теги, как создать новые или удалить существующие, а также какие типы тегов существуют в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Просмотр списка тегов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Просмотреть список имеющихся тегов в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можно очень просто. Достаточно набрать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(параметры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-l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list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опциональны):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tag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lastRenderedPageBreak/>
        <w:t>v1.0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v2.0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Данная команда перечисляет теги в алфавитном порядке; порядок их отображения не имеет существенного значения.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Так же можно выполнить поиск тега по шаблону. Например,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содержит более 500 тегов. Если вы хотите посмотреть теги выпусков 1.8.5, то выполните следующую команду: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tag -l "v1.8.5*"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v1.8.5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v1.8.5-rc0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v1.8.5-rc1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v1.8.5-rc2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v1.8.5-rc3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v1.8.5.1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v1.8.5.2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v1.8.5.3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v1.8.5.4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v1.8.5.5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5F3DF4" w:rsidRPr="004110A7" w:rsidTr="005F3DF4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0" w:line="216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Для отображение тегов согласно шаблону требуются параметры </w:t>
            </w:r>
            <w:r w:rsidRPr="004110A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-l</w:t>
            </w:r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или </w:t>
            </w:r>
            <w:r w:rsidRPr="004110A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--</w:t>
            </w:r>
            <w:proofErr w:type="spellStart"/>
            <w:r w:rsidRPr="004110A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list</w:t>
            </w:r>
            <w:proofErr w:type="spellEnd"/>
          </w:p>
          <w:p w:rsidR="005F3DF4" w:rsidRPr="004110A7" w:rsidRDefault="005F3DF4" w:rsidP="005F3DF4">
            <w:pPr>
              <w:spacing w:before="90" w:after="0" w:line="216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Если вы хотите посмотреть весь список тегов, запуск команды 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tag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неявно подразумевает это и выводит полный список; использование параметров </w:t>
            </w:r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-l</w:t>
            </w: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или </w:t>
            </w:r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--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list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в этом случае опционально.</w:t>
            </w:r>
          </w:p>
          <w:p w:rsidR="005F3DF4" w:rsidRPr="004110A7" w:rsidRDefault="005F3DF4" w:rsidP="005F3DF4">
            <w:pPr>
              <w:spacing w:before="90" w:after="0" w:line="216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Если вы хотите отфильтровать список тегов согласно шаблону, использование параметров </w:t>
            </w:r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-l</w:t>
            </w: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или </w:t>
            </w:r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--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list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 становится обязательным.</w:t>
            </w:r>
          </w:p>
        </w:tc>
      </w:tr>
    </w:tbl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Создание тегов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использует два основных типа тегов: легковесные и аннотированные.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Легковесный тег — это что-то очень похожее на ветку, которая не изменяется — просто указатель на определённый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А вот аннотированные теги хранятся в базе данных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как полноценные объекты. Они имеют контрольную сумму, содержат имя автора, его e-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mail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дату создания, имеют комментарий и могут быть подписаны и проверены с помощью GNU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Privacy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Guard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(GPG). Обычно рекомендуется создавать аннотированные теги, чтобы иметь всю перечисленную информацию; но если вы хотите сделать временную метку или по какой-то причине не хотите сохранять остальную информацию, то для этого годятся и легковесные.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Аннотированные теги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Создание аннотированного тега в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выполняется легко. Самый простой способ — это указать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-a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при выполнении команды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tag -a v1.4 -m "my version 1.4"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tag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v0.1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v1.3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v1.4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Опция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-m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задаёт сообщение, которое будет храниться вместе с тегом. Если не указать сообщение, то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запустит редактор, чтобы вы смогли его ввести.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 помощью команды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вы можете посмотреть данные тега вместе с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коммитом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show v1.4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tag v1.4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Tagger: Ben Straub &lt;ben@straub.cc&gt;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Date:   Sat May 3 20:19:12 2014 -0700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my version 1.4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commit ca82a6dff817ec66f44342007202690a93763949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Author: Scott Chacon &lt;schacon@gee-mail.com&gt;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Date:   Mon Mar 17 21:52:11 2008 -0700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Change version number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Здесь приведена информация об авторе тега, дате его создания и аннотирующее сообщение перед информацией 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коммите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Легковесные теги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Легковесный тег — это ещё один способ пометить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По сути, это контрольная сумма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коммита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сохранённая в файл — больше никакой информации не хранится. Для создания легковесного тега не передавайте опций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-a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-s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и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-m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укажите только название: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tag v1.4-lw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tag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v0.1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v1.3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v1.4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v1.4-lw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v1.5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 этот раз при выполнении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для этого тега вы не увидите дополнительной информации. Команда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просто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покажет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show v1.4-lw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commit ca82a6dff817ec66f44342007202690a93763949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Author: Scott Chacon &lt;schacon@gee-mail.com&gt;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Date:   Mon Mar 17 21:52:11 2008 -0700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Change version number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Отложенная расстановка тегов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Также возможно помечать уже пройденные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коммиты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Предположим, история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коммитов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выглядит следующим образом: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log --pretty=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oneline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15027957951b64cf874c3557a0f3547bd83b3ff6 Merge branch 'experiment'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a6b4c97498bd301d84096da251c98a07c7723e65 Create write support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0d52aaab4479697da7686c15f77a3d64d9165190 One more thing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6d52a271eda8725415634dd79daabbc4d9b6008e Merge branch 'experiment'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0b7434d86859cc7b8c3d5e1dddfed66ff742fcbc Add commit function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4682c3261057305bdd616e23b64b0857d832627b Add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todo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file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166ae0c4d3f420721acbb115cc33848dfcc2121a Create write support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lastRenderedPageBreak/>
        <w:t xml:space="preserve">9fceb02d0ae598e95dc970b74767f19372d61af8 Update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rakefile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964f16d36dfccde844893cac5b347e7b3d44abbc Commit the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todo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8a5cbc430f1a9c3d00faaeffd07798508422908a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Update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readme</w:t>
      </w:r>
      <w:proofErr w:type="spellEnd"/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Теперь предположим, что вы забыли отметить версию проекта v1.2, которая была там, где находится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«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Update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rakefile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». Вы можете добавить тег и позже. Для отметки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коммита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укажите его контрольную сумму (или её часть) как параметр команды: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tag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-a v1.2 9fceb02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Проверим, что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коммит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отмечен: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tag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v0.1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v1.2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v1.3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v1.4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v1.4-lw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v1.5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show v1.2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tag v1.2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Tagger: Scott Chacon &lt;schacon@gee-mail.com&gt;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Date:   Mon Feb 9 15:32:16 2009 -0800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version 1.2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commit 9fceb02d0ae598e95dc970b74767f19372d61af8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Author: Magnus Chacon &lt;mchacon@gee-mail.com&gt;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Date:   Sun Apr 27 20:43:35 2008 -0700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   Update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rakefile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...</w:t>
      </w:r>
    </w:p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Обмен тегами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По умолчанию, команда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не отправляет теги на удалённые сервера. После создания теги нужно отправлять явно на удалённый сервер. Процесс аналогичен отправке веток — достаточно выполнить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push origin v1.5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Counting objects: 14,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Delta compression using up to 8 threads.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Compressing objects: 100% (12/12),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Writing objects: 100% (14/14), 2.05 KiB | 0 bytes/s,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Total 14 (delta 3), reused 0 (delta 0)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To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git@github.com:schacon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simplegit.git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* [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new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tag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]         v1.5 -&gt; v1.5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Если у вас много тегов, и вам хотелось бы отправить все за один раз, то можно использовать опцию 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tags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для команды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В таком случае все ваши теги отправятся на удалённый сервер (если только их уже там нет).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push origin --tags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Counting objects: 1,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Writing objects: 100% (1/1), 160 bytes | 0 bytes/s, done.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Total 1 (delta 0), reused 0 (delta 0)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To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git@github.com:schacon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simplegit.git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* [new tag]         v1.4 -&gt; v1.4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* [new tag]         v1.4-lw -&gt; v1.4-lw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Теперь, если кто-то клонирует (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clone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 или выполнит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из вашего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то он получит вдобавок к остальному и ваши метки.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5F3DF4" w:rsidRPr="004110A7" w:rsidTr="005F3DF4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5F3DF4" w:rsidRPr="004110A7" w:rsidRDefault="005F3DF4" w:rsidP="005F3DF4">
            <w:pPr>
              <w:spacing w:before="450" w:after="0" w:line="216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110A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4110A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push</w:t>
            </w:r>
            <w:proofErr w:type="spellEnd"/>
            <w:r w:rsidRPr="004110A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 отправляет оба типа тегов</w:t>
            </w:r>
          </w:p>
          <w:p w:rsidR="005F3DF4" w:rsidRPr="004110A7" w:rsidRDefault="005F3DF4" w:rsidP="005F3DF4">
            <w:pPr>
              <w:spacing w:before="90" w:after="0" w:line="216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Отправка тегов командой 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push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&lt;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remote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&gt; --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tags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 не различает аннотированные и легковесные теги. В настоящее время не существует опции чтобы отправить только </w:t>
            </w:r>
            <w:proofErr w:type="spellStart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лёгковесные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 теги, но если использовать команду 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push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 xml:space="preserve"> &lt;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remote</w:t>
            </w:r>
            <w:proofErr w:type="spellEnd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&gt; --</w:t>
            </w:r>
            <w:proofErr w:type="spellStart"/>
            <w:r w:rsidRPr="004110A7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bdr w:val="single" w:sz="6" w:space="0" w:color="F5F5F5" w:frame="1"/>
                <w:shd w:val="clear" w:color="auto" w:fill="EEEEEE"/>
                <w:lang w:eastAsia="ru-RU"/>
              </w:rPr>
              <w:t>follow-tags</w:t>
            </w:r>
            <w:proofErr w:type="spellEnd"/>
            <w:r w:rsidRPr="004110A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, то отправятся только аннотированные теги.</w:t>
            </w:r>
          </w:p>
        </w:tc>
      </w:tr>
    </w:tbl>
    <w:p w:rsidR="005F3DF4" w:rsidRPr="004110A7" w:rsidRDefault="005F3DF4" w:rsidP="005F3DF4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</w:pPr>
      <w:r w:rsidRPr="004110A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eastAsia="ru-RU"/>
        </w:rPr>
        <w:t>Удаление тегов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Для удаления тега в локальном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репозитории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достаточно выполнить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-d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Например, удалить созданный ранее легковесный тег можно следующим образом: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tag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 xml:space="preserve"> -d v1.4-lw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Deleted tag 'v1.4-lw' (was e7d5add)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Обратите внимание, что при удалении тега не происходит его удаления с внешних серверов. Существует два способа изъятия тега из внешнего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5F3DF4" w:rsidRPr="004110A7" w:rsidRDefault="005F3DF4" w:rsidP="005F3DF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Первый способ — это выполнить команду 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 :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refs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tags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/&lt;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tagname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single" w:sz="6" w:space="0" w:color="F5F5F5" w:frame="1"/>
          <w:shd w:val="clear" w:color="auto" w:fill="EEEEEE"/>
          <w:lang w:eastAsia="ru-RU"/>
        </w:rPr>
        <w:t>&gt;</w:t>
      </w: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push origin :refs/tags/v1.4-lw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To 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git@github.com:schacon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simplegit.git</w:t>
      </w:r>
      <w:proofErr w:type="spellEnd"/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- [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deleted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eastAsia="ru-RU"/>
        </w:rPr>
        <w:t>]         v1.4-lw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Это следует понимать как обновление внешнего тега пустым значением, что приводит к его удалению.</w:t>
      </w:r>
    </w:p>
    <w:p w:rsidR="005F3DF4" w:rsidRPr="004110A7" w:rsidRDefault="005F3DF4" w:rsidP="005F3DF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Второй способ убрать тег из внешнего </w:t>
      </w:r>
      <w:proofErr w:type="spellStart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репозитория</w:t>
      </w:r>
      <w:proofErr w:type="spellEnd"/>
      <w:r w:rsidRPr="004110A7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более интуитивный:</w:t>
      </w:r>
    </w:p>
    <w:p w:rsidR="005F3DF4" w:rsidRPr="004110A7" w:rsidRDefault="005F3DF4" w:rsidP="005F3DF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 xml:space="preserve"> push origin --delete &lt;</w:t>
      </w:r>
      <w:proofErr w:type="spellStart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tagname</w:t>
      </w:r>
      <w:proofErr w:type="spellEnd"/>
      <w:r w:rsidRPr="004110A7">
        <w:rPr>
          <w:rFonts w:ascii="Courier New" w:eastAsia="Times New Roman" w:hAnsi="Courier New" w:cs="Courier New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 w:eastAsia="ru-RU"/>
        </w:rPr>
        <w:t>&gt;</w:t>
      </w:r>
    </w:p>
    <w:p w:rsidR="005F3DF4" w:rsidRPr="004110A7" w:rsidRDefault="005F3DF4" w:rsidP="005F3DF4">
      <w:pPr>
        <w:rPr>
          <w:rFonts w:ascii="Arial" w:hAnsi="Arial" w:cs="Arial"/>
          <w:sz w:val="24"/>
          <w:szCs w:val="24"/>
          <w:lang w:val="en-US"/>
        </w:rPr>
      </w:pPr>
    </w:p>
    <w:p w:rsidR="005F3DF4" w:rsidRPr="004110A7" w:rsidRDefault="005F3DF4" w:rsidP="005F3DF4">
      <w:pPr>
        <w:pStyle w:val="2"/>
        <w:shd w:val="clear" w:color="auto" w:fill="FCFCFA"/>
        <w:spacing w:before="300" w:beforeAutospacing="0" w:after="0" w:afterAutospacing="0" w:line="660" w:lineRule="atLeast"/>
        <w:rPr>
          <w:rFonts w:ascii="Georgia" w:hAnsi="Georgia"/>
          <w:color w:val="F14E32"/>
          <w:sz w:val="24"/>
          <w:szCs w:val="24"/>
        </w:rPr>
      </w:pPr>
      <w:r w:rsidRPr="004110A7">
        <w:rPr>
          <w:rFonts w:ascii="Georgia" w:hAnsi="Georgia"/>
          <w:color w:val="F14E32"/>
          <w:sz w:val="24"/>
          <w:szCs w:val="24"/>
        </w:rPr>
        <w:t xml:space="preserve">Псевдонимы в </w:t>
      </w:r>
      <w:proofErr w:type="spellStart"/>
      <w:r w:rsidRPr="004110A7">
        <w:rPr>
          <w:rFonts w:ascii="Georgia" w:hAnsi="Georgia"/>
          <w:color w:val="F14E32"/>
          <w:sz w:val="24"/>
          <w:szCs w:val="24"/>
        </w:rPr>
        <w:t>Git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Прежде, чем закончить эту главу по основам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, рассмотрим ещё одну маленькую хитрость, которая поможет сделать использование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проще, легче, и более привычным: псевдонимы (</w:t>
      </w:r>
      <w:proofErr w:type="spellStart"/>
      <w:r w:rsidRPr="004110A7">
        <w:rPr>
          <w:rFonts w:ascii="Arial" w:hAnsi="Arial" w:cs="Arial"/>
          <w:color w:val="000000" w:themeColor="text1"/>
        </w:rPr>
        <w:t>aliases</w:t>
      </w:r>
      <w:proofErr w:type="spellEnd"/>
      <w:r w:rsidRPr="004110A7">
        <w:rPr>
          <w:rFonts w:ascii="Arial" w:hAnsi="Arial" w:cs="Arial"/>
          <w:color w:val="000000" w:themeColor="text1"/>
        </w:rPr>
        <w:t>). Мы не будем ссылаться на них дальше или предполагать, что вы будете пользоваться ими по ходу чтения книги, но вам лучше было бы знать, как их использовать.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не будет пытаться сделать вывод о том, какую команду вы хотели ввести, если вы ввели её не полностью. Если вы не хотите печатать каждую команду для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целиком, вы легко можете настроить псевдонимы (</w:t>
      </w:r>
      <w:proofErr w:type="spellStart"/>
      <w:r w:rsidRPr="004110A7">
        <w:rPr>
          <w:rFonts w:ascii="Arial" w:hAnsi="Arial" w:cs="Arial"/>
          <w:color w:val="000000" w:themeColor="text1"/>
        </w:rPr>
        <w:t>alias</w:t>
      </w:r>
      <w:proofErr w:type="spellEnd"/>
      <w:r w:rsidRPr="004110A7">
        <w:rPr>
          <w:rFonts w:ascii="Arial" w:hAnsi="Arial" w:cs="Arial"/>
          <w:color w:val="000000" w:themeColor="text1"/>
        </w:rPr>
        <w:t>) для любой команды с помощью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config</w:t>
      </w:r>
      <w:proofErr w:type="spellEnd"/>
      <w:r w:rsidRPr="004110A7">
        <w:rPr>
          <w:rFonts w:ascii="Arial" w:hAnsi="Arial" w:cs="Arial"/>
          <w:color w:val="000000" w:themeColor="text1"/>
        </w:rPr>
        <w:t>. Вот несколько примеров псевдонимов, которые вы, возможно, захотите задать: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config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global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alias.co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checkout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--global alias.br branch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--global alias.ci commit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--global alias.st status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Это означает, что, например, вместо ввода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commit</w:t>
      </w:r>
      <w:proofErr w:type="spellEnd"/>
      <w:r w:rsidRPr="004110A7">
        <w:rPr>
          <w:rFonts w:ascii="Arial" w:hAnsi="Arial" w:cs="Arial"/>
          <w:color w:val="000000" w:themeColor="text1"/>
        </w:rPr>
        <w:t>, вам достаточно набрать только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ci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. По мере освоения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вам, вероятно, придётся часто </w:t>
      </w:r>
      <w:r w:rsidRPr="004110A7">
        <w:rPr>
          <w:rFonts w:ascii="Arial" w:hAnsi="Arial" w:cs="Arial"/>
          <w:color w:val="000000" w:themeColor="text1"/>
        </w:rPr>
        <w:lastRenderedPageBreak/>
        <w:t>пользоваться и другими командами. В этом случае без колебаний создавайте новые псевдонимы.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Такой способ может также быть полезен для создания команд, которые, как вы думаете, должны существовать. Например, чтобы исправить неудобство, с которым мы столкнулись при исключении файла из индекса, можно добавить в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свой собственный псевдоним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unstage</w:t>
      </w:r>
      <w:proofErr w:type="spellEnd"/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--global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alias.unstage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'reset HEAD --'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Это делает эквивалентными следующие две команды: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fileA</w:t>
      </w:r>
      <w:proofErr w:type="spellEnd"/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reset HEAD --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fileA</w:t>
      </w:r>
      <w:proofErr w:type="spellEnd"/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>Такой вариант кажется немного более понятным. Также, обычно, добавляют команду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last</w:t>
      </w:r>
      <w:proofErr w:type="spellEnd"/>
      <w:r w:rsidRPr="004110A7">
        <w:rPr>
          <w:rFonts w:ascii="Arial" w:hAnsi="Arial" w:cs="Arial"/>
          <w:color w:val="000000" w:themeColor="text1"/>
        </w:rPr>
        <w:t> следующим образом: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--global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alias.last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'log -1 HEAD'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Таким образом, можно легко просмотреть последний </w:t>
      </w:r>
      <w:proofErr w:type="spellStart"/>
      <w:r w:rsidRPr="004110A7">
        <w:rPr>
          <w:rFonts w:ascii="Arial" w:hAnsi="Arial" w:cs="Arial"/>
          <w:color w:val="000000" w:themeColor="text1"/>
        </w:rPr>
        <w:t>коммит</w:t>
      </w:r>
      <w:proofErr w:type="spellEnd"/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last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commit 66938dae3329c7aebe598c2246a8e6af90d04646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Author: Josh Goebel &lt;dreamer3@example.com&gt;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Date:   Tue Aug 26 19:48:51 2008 +0800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Test for current head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</w:pP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   Signed-off-by: Scott Chacon &lt;schacon@example.com&gt;</w:t>
      </w:r>
    </w:p>
    <w:p w:rsidR="005F3DF4" w:rsidRPr="004110A7" w:rsidRDefault="005F3DF4" w:rsidP="005F3DF4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000000" w:themeColor="text1"/>
        </w:rPr>
      </w:pPr>
      <w:r w:rsidRPr="004110A7">
        <w:rPr>
          <w:rFonts w:ascii="Arial" w:hAnsi="Arial" w:cs="Arial"/>
          <w:color w:val="000000" w:themeColor="text1"/>
        </w:rPr>
        <w:t xml:space="preserve">Можно сказать, что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 просто заменяет эти команды на созданные вами псевдонимы (</w:t>
      </w:r>
      <w:proofErr w:type="spellStart"/>
      <w:r w:rsidRPr="004110A7">
        <w:rPr>
          <w:rFonts w:ascii="Arial" w:hAnsi="Arial" w:cs="Arial"/>
          <w:color w:val="000000" w:themeColor="text1"/>
        </w:rPr>
        <w:t>alias</w:t>
      </w:r>
      <w:proofErr w:type="spellEnd"/>
      <w:r w:rsidRPr="004110A7">
        <w:rPr>
          <w:rFonts w:ascii="Arial" w:hAnsi="Arial" w:cs="Arial"/>
          <w:color w:val="000000" w:themeColor="text1"/>
        </w:rPr>
        <w:t xml:space="preserve">). Однако, возможно, вы захотите выполнить внешнюю команду, а не подкоманду </w:t>
      </w:r>
      <w:proofErr w:type="spellStart"/>
      <w:r w:rsidRPr="004110A7">
        <w:rPr>
          <w:rFonts w:ascii="Arial" w:hAnsi="Arial" w:cs="Arial"/>
          <w:color w:val="000000" w:themeColor="text1"/>
        </w:rPr>
        <w:t>Git</w:t>
      </w:r>
      <w:proofErr w:type="spellEnd"/>
      <w:r w:rsidRPr="004110A7">
        <w:rPr>
          <w:rFonts w:ascii="Arial" w:hAnsi="Arial" w:cs="Arial"/>
          <w:color w:val="000000" w:themeColor="text1"/>
        </w:rPr>
        <w:t>. В этом случае, следует начать команду с символа </w:t>
      </w:r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!</w:t>
      </w:r>
      <w:r w:rsidRPr="004110A7">
        <w:rPr>
          <w:rFonts w:ascii="Arial" w:hAnsi="Arial" w:cs="Arial"/>
          <w:color w:val="000000" w:themeColor="text1"/>
        </w:rPr>
        <w:t xml:space="preserve">. Это полезно, если вы пишете свои утилиты для работы с </w:t>
      </w:r>
      <w:proofErr w:type="spellStart"/>
      <w:r w:rsidRPr="004110A7">
        <w:rPr>
          <w:rFonts w:ascii="Arial" w:hAnsi="Arial" w:cs="Arial"/>
          <w:color w:val="000000" w:themeColor="text1"/>
        </w:rPr>
        <w:t>Git-репозиторием</w:t>
      </w:r>
      <w:proofErr w:type="spellEnd"/>
      <w:r w:rsidRPr="004110A7">
        <w:rPr>
          <w:rFonts w:ascii="Arial" w:hAnsi="Arial" w:cs="Arial"/>
          <w:color w:val="000000" w:themeColor="text1"/>
        </w:rPr>
        <w:t>. Продемонстрируем этот случай на примере создания псевдонима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visual</w:t>
      </w:r>
      <w:proofErr w:type="spellEnd"/>
      <w:r w:rsidRPr="004110A7">
        <w:rPr>
          <w:rFonts w:ascii="Arial" w:hAnsi="Arial" w:cs="Arial"/>
          <w:color w:val="000000" w:themeColor="text1"/>
        </w:rPr>
        <w:t> для запуска 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gitk</w:t>
      </w:r>
      <w:proofErr w:type="spellEnd"/>
      <w:r w:rsidRPr="004110A7">
        <w:rPr>
          <w:rFonts w:ascii="Arial" w:hAnsi="Arial" w:cs="Arial"/>
          <w:color w:val="000000" w:themeColor="text1"/>
        </w:rPr>
        <w:t>:</w:t>
      </w:r>
    </w:p>
    <w:p w:rsidR="005F3DF4" w:rsidRPr="004110A7" w:rsidRDefault="005F3DF4" w:rsidP="005F3DF4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000000" w:themeColor="text1"/>
          <w:sz w:val="24"/>
          <w:szCs w:val="24"/>
          <w:lang w:val="en-US"/>
        </w:rPr>
      </w:pPr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--global 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alias.visual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 xml:space="preserve"> '!</w:t>
      </w:r>
      <w:proofErr w:type="spellStart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gitk</w:t>
      </w:r>
      <w:proofErr w:type="spellEnd"/>
      <w:r w:rsidRPr="004110A7">
        <w:rPr>
          <w:rStyle w:val="HTML1"/>
          <w:color w:val="000000" w:themeColor="text1"/>
          <w:sz w:val="24"/>
          <w:szCs w:val="24"/>
          <w:bdr w:val="none" w:sz="0" w:space="0" w:color="auto" w:frame="1"/>
          <w:shd w:val="clear" w:color="auto" w:fill="EEEEEE"/>
          <w:lang w:val="en-US"/>
        </w:rPr>
        <w:t>'</w:t>
      </w:r>
    </w:p>
    <w:p w:rsidR="005F3DF4" w:rsidRPr="004110A7" w:rsidRDefault="005F3DF4" w:rsidP="005F3DF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5F3DF4" w:rsidRPr="0041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136D3"/>
    <w:multiLevelType w:val="multilevel"/>
    <w:tmpl w:val="DD22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0F"/>
    <w:rsid w:val="004110A7"/>
    <w:rsid w:val="005F3DF4"/>
    <w:rsid w:val="00B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B0A5"/>
  <w15:chartTrackingRefBased/>
  <w15:docId w15:val="{C3A8CB89-A0BE-4815-A0EA-5660D011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3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3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3D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3D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F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F3DF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F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3DF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F3DF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F3D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ch00/ch03-git-branching" TargetMode="External"/><Relationship Id="rId13" Type="http://schemas.openxmlformats.org/officeDocument/2006/relationships/hyperlink" Target="https://git-scm.com/book/ru/v2/ch00/ch03-git-branc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ch00/r_git_reset" TargetMode="External"/><Relationship Id="rId12" Type="http://schemas.openxmlformats.org/officeDocument/2006/relationships/hyperlink" Target="https://git-scm.com/book/ru/v2/ch00/ch03-git-branc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ch00/rpretty_format" TargetMode="External"/><Relationship Id="rId11" Type="http://schemas.openxmlformats.org/officeDocument/2006/relationships/hyperlink" Target="https://git-scm.com/book/ru/v2/ch00/ch03-git-branching" TargetMode="External"/><Relationship Id="rId5" Type="http://schemas.openxmlformats.org/officeDocument/2006/relationships/hyperlink" Target="https://git-scm.com/book/ru/v2/ch00/r_git_on_the_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-scm.com/book/ru/v2/ch00/r_git_on_the_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2/ch00/r_data_recove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6564</Words>
  <Characters>37420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309-1</dc:creator>
  <cp:keywords/>
  <dc:description/>
  <cp:lastModifiedBy>309-1</cp:lastModifiedBy>
  <cp:revision>2</cp:revision>
  <dcterms:created xsi:type="dcterms:W3CDTF">2021-09-20T07:07:00Z</dcterms:created>
  <dcterms:modified xsi:type="dcterms:W3CDTF">2021-09-20T07:26:00Z</dcterms:modified>
</cp:coreProperties>
</file>