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71FF5" w14:textId="77777777" w:rsidR="002E4717" w:rsidRPr="006D1405" w:rsidRDefault="002E4717" w:rsidP="002E4717">
      <w:pPr>
        <w:tabs>
          <w:tab w:val="left" w:pos="4086"/>
          <w:tab w:val="center" w:pos="4680"/>
        </w:tabs>
        <w:spacing w:after="60"/>
        <w:jc w:val="center"/>
        <w:rPr>
          <w:rFonts w:asciiTheme="majorHAnsi" w:hAnsiTheme="majorHAnsi"/>
          <w:b/>
          <w:sz w:val="36"/>
        </w:rPr>
      </w:pPr>
      <w:r w:rsidRPr="00AC5D20">
        <w:rPr>
          <w:rFonts w:asciiTheme="majorHAnsi" w:hAnsiTheme="majorHAnsi"/>
          <w:b/>
          <w:sz w:val="40"/>
        </w:rPr>
        <w:t>RACHEL BRINKLEY</w:t>
      </w:r>
    </w:p>
    <w:p w14:paraId="16A1EA66" w14:textId="77777777" w:rsidR="002E4717" w:rsidRPr="006D1405" w:rsidRDefault="002E4717" w:rsidP="002E4717">
      <w:pPr>
        <w:pBdr>
          <w:bottom w:val="thinThickLargeGap" w:sz="18" w:space="3" w:color="auto"/>
        </w:pBdr>
        <w:jc w:val="center"/>
        <w:rPr>
          <w:rFonts w:asciiTheme="minorHAnsi" w:hAnsiTheme="minorHAnsi"/>
          <w:sz w:val="21"/>
        </w:rPr>
      </w:pPr>
      <w:r w:rsidRPr="00AC5D20">
        <w:rPr>
          <w:rFonts w:asciiTheme="minorHAnsi" w:hAnsiTheme="minorHAnsi"/>
          <w:sz w:val="21"/>
        </w:rPr>
        <w:t>Chester, V</w:t>
      </w:r>
      <w:r>
        <w:rPr>
          <w:rFonts w:asciiTheme="minorHAnsi" w:hAnsiTheme="minorHAnsi"/>
          <w:sz w:val="21"/>
        </w:rPr>
        <w:t>A</w:t>
      </w:r>
      <w:r w:rsidRPr="00DA6560">
        <w:rPr>
          <w:rFonts w:asciiTheme="minorHAnsi" w:hAnsiTheme="minorHAnsi"/>
          <w:sz w:val="21"/>
        </w:rPr>
        <w:t xml:space="preserve"> </w:t>
      </w:r>
      <w:r>
        <w:rPr>
          <w:rFonts w:asciiTheme="minorHAnsi" w:hAnsiTheme="minorHAnsi"/>
          <w:sz w:val="21"/>
        </w:rPr>
        <w:t>•</w:t>
      </w:r>
      <w:r w:rsidRPr="00AC5D20">
        <w:rPr>
          <w:rFonts w:asciiTheme="minorHAnsi" w:hAnsiTheme="minorHAnsi"/>
          <w:sz w:val="21"/>
        </w:rPr>
        <w:t xml:space="preserve"> 804-536-7471</w:t>
      </w:r>
      <w:r w:rsidRPr="006D1405">
        <w:rPr>
          <w:rFonts w:asciiTheme="minorHAnsi" w:hAnsiTheme="minorHAnsi"/>
          <w:sz w:val="21"/>
        </w:rPr>
        <w:t xml:space="preserve">• </w:t>
      </w:r>
      <w:hyperlink r:id="rId5" w:history="1">
        <w:r w:rsidRPr="00756C84">
          <w:rPr>
            <w:rStyle w:val="Hyperlink"/>
            <w:rFonts w:asciiTheme="minorHAnsi" w:hAnsiTheme="minorHAnsi"/>
            <w:sz w:val="21"/>
          </w:rPr>
          <w:t>rachelcbrinkley@outlook.com</w:t>
        </w:r>
      </w:hyperlink>
      <w:r>
        <w:rPr>
          <w:rFonts w:asciiTheme="minorHAnsi" w:hAnsiTheme="minorHAnsi"/>
          <w:sz w:val="21"/>
        </w:rPr>
        <w:t xml:space="preserve"> </w:t>
      </w:r>
      <w:r w:rsidRPr="006D1405">
        <w:rPr>
          <w:rFonts w:asciiTheme="minorHAnsi" w:hAnsiTheme="minorHAnsi"/>
          <w:sz w:val="21"/>
        </w:rPr>
        <w:t xml:space="preserve">• </w:t>
      </w:r>
      <w:hyperlink r:id="rId6" w:history="1">
        <w:r w:rsidRPr="00AC5D20">
          <w:rPr>
            <w:rStyle w:val="Hyperlink"/>
            <w:rFonts w:asciiTheme="minorHAnsi" w:hAnsiTheme="minorHAnsi"/>
            <w:sz w:val="21"/>
          </w:rPr>
          <w:t>LinkedIn</w:t>
        </w:r>
      </w:hyperlink>
      <w:r>
        <w:rPr>
          <w:rStyle w:val="Hyperlink"/>
          <w:rFonts w:asciiTheme="minorHAnsi" w:hAnsiTheme="minorHAnsi"/>
          <w:sz w:val="21"/>
        </w:rPr>
        <w:t xml:space="preserve"> </w:t>
      </w:r>
      <w:r w:rsidRPr="006D1405">
        <w:rPr>
          <w:rFonts w:asciiTheme="minorHAnsi" w:hAnsiTheme="minorHAnsi"/>
          <w:sz w:val="21"/>
        </w:rPr>
        <w:t>•</w:t>
      </w:r>
      <w:r>
        <w:rPr>
          <w:rFonts w:asciiTheme="minorHAnsi" w:hAnsiTheme="minorHAnsi"/>
          <w:sz w:val="21"/>
        </w:rPr>
        <w:t xml:space="preserve"> </w:t>
      </w:r>
      <w:hyperlink r:id="rId7" w:history="1">
        <w:r>
          <w:rPr>
            <w:rStyle w:val="Hyperlink"/>
            <w:rFonts w:asciiTheme="minorHAnsi" w:hAnsiTheme="minorHAnsi"/>
            <w:sz w:val="21"/>
          </w:rPr>
          <w:t>Personal Website</w:t>
        </w:r>
      </w:hyperlink>
    </w:p>
    <w:p w14:paraId="5CAA1036" w14:textId="70C3E62A" w:rsidR="002E4717" w:rsidRPr="006D1405" w:rsidRDefault="002E4717" w:rsidP="002E4717">
      <w:pPr>
        <w:spacing w:before="120" w:after="120"/>
        <w:jc w:val="center"/>
        <w:rPr>
          <w:rFonts w:asciiTheme="majorHAnsi" w:hAnsiTheme="majorHAnsi"/>
          <w:b/>
          <w:caps/>
          <w:sz w:val="28"/>
        </w:rPr>
      </w:pPr>
      <w:r>
        <w:rPr>
          <w:rFonts w:asciiTheme="majorHAnsi" w:hAnsiTheme="majorHAnsi"/>
          <w:b/>
          <w:caps/>
          <w:sz w:val="28"/>
        </w:rPr>
        <w:t xml:space="preserve">Information technology </w:t>
      </w:r>
      <w:r w:rsidRPr="006D1405">
        <w:rPr>
          <w:rFonts w:asciiTheme="majorHAnsi" w:hAnsiTheme="majorHAnsi"/>
          <w:b/>
          <w:caps/>
          <w:sz w:val="28"/>
        </w:rPr>
        <w:t>Profile</w:t>
      </w:r>
    </w:p>
    <w:p w14:paraId="10A44F47" w14:textId="576F93F0" w:rsidR="002E4717" w:rsidRPr="002E4717" w:rsidRDefault="002E4717" w:rsidP="002E4717">
      <w:pPr>
        <w:tabs>
          <w:tab w:val="num" w:pos="1692"/>
          <w:tab w:val="right" w:pos="9360"/>
        </w:tabs>
        <w:jc w:val="both"/>
        <w:rPr>
          <w:rFonts w:asciiTheme="minorHAnsi" w:hAnsiTheme="minorHAnsi" w:cstheme="minorHAnsi"/>
        </w:rPr>
      </w:pPr>
      <w:r w:rsidRPr="002E4717">
        <w:rPr>
          <w:rFonts w:asciiTheme="minorHAnsi" w:hAnsiTheme="minorHAnsi" w:cstheme="minorHAnsi"/>
        </w:rPr>
        <w:t>Dear Mr. or Ms.,</w:t>
      </w:r>
    </w:p>
    <w:p w14:paraId="6E8B43F0" w14:textId="77777777" w:rsidR="002E4717" w:rsidRPr="002E4717" w:rsidRDefault="002E4717" w:rsidP="002E4717">
      <w:pPr>
        <w:tabs>
          <w:tab w:val="num" w:pos="1692"/>
          <w:tab w:val="right" w:pos="9360"/>
        </w:tabs>
        <w:jc w:val="both"/>
        <w:rPr>
          <w:rFonts w:asciiTheme="minorHAnsi" w:hAnsiTheme="minorHAnsi" w:cstheme="minorHAnsi"/>
        </w:rPr>
      </w:pPr>
    </w:p>
    <w:p w14:paraId="033CDA90" w14:textId="4A120377" w:rsidR="002E4717" w:rsidRPr="002E4717" w:rsidRDefault="002E4717" w:rsidP="002E4717">
      <w:pPr>
        <w:tabs>
          <w:tab w:val="num" w:pos="1692"/>
          <w:tab w:val="right" w:pos="9360"/>
        </w:tabs>
        <w:jc w:val="both"/>
        <w:rPr>
          <w:rFonts w:asciiTheme="minorHAnsi" w:hAnsiTheme="minorHAnsi" w:cstheme="minorHAnsi"/>
        </w:rPr>
      </w:pPr>
      <w:r w:rsidRPr="002E4717">
        <w:rPr>
          <w:rFonts w:asciiTheme="minorHAnsi" w:hAnsiTheme="minorHAnsi" w:cstheme="minorHAnsi"/>
        </w:rPr>
        <w:t xml:space="preserve">     </w:t>
      </w:r>
      <w:r w:rsidR="0019155A" w:rsidRPr="0019155A">
        <w:rPr>
          <w:rFonts w:asciiTheme="minorHAnsi" w:hAnsiTheme="minorHAnsi" w:cstheme="minorHAnsi"/>
        </w:rPr>
        <w:t xml:space="preserve"> I am a motivated, team-oriented, and dedicated individual with a solid educational background in analyzing patterns in large data sets, transforming raw data into measurable information, and presenting findings to support the decision-making process. In addition, I am proficient in utilizing different analytical tools and presentation software and can process confidential data and information according to guidelines.</w:t>
      </w:r>
    </w:p>
    <w:p w14:paraId="50996BDA" w14:textId="2B156C69" w:rsidR="002E4717" w:rsidRPr="002E4717" w:rsidRDefault="002E4717" w:rsidP="002E4717">
      <w:pPr>
        <w:numPr>
          <w:ilvl w:val="0"/>
          <w:numId w:val="1"/>
        </w:numPr>
        <w:tabs>
          <w:tab w:val="clear" w:pos="720"/>
        </w:tabs>
        <w:spacing w:before="120"/>
        <w:ind w:left="288" w:hanging="288"/>
        <w:jc w:val="both"/>
        <w:rPr>
          <w:rFonts w:asciiTheme="minorHAnsi" w:hAnsiTheme="minorHAnsi" w:cstheme="minorHAnsi"/>
        </w:rPr>
      </w:pPr>
      <w:r w:rsidRPr="002E4717">
        <w:rPr>
          <w:rFonts w:asciiTheme="minorHAnsi" w:hAnsiTheme="minorHAnsi" w:cstheme="minorHAnsi"/>
          <w:b/>
        </w:rPr>
        <w:t xml:space="preserve">Database Development: </w:t>
      </w:r>
      <w:r w:rsidR="0019155A" w:rsidRPr="0019155A">
        <w:rPr>
          <w:rFonts w:asciiTheme="minorHAnsi" w:hAnsiTheme="minorHAnsi" w:cstheme="minorHAnsi"/>
          <w:bCs/>
        </w:rPr>
        <w:t>Demonstrated expertise in designing, maintaining, and implementing a data system and database and fixing coding errors and data-related problems to augment statistical efficiency and data quality. Proficient in solving complex business problems through critical thinking and intelligent use of data</w:t>
      </w:r>
      <w:r w:rsidRPr="002E4717">
        <w:rPr>
          <w:rFonts w:asciiTheme="minorHAnsi" w:hAnsiTheme="minorHAnsi" w:cstheme="minorHAnsi"/>
          <w:bCs/>
        </w:rPr>
        <w:t>.</w:t>
      </w:r>
    </w:p>
    <w:p w14:paraId="28CB641D" w14:textId="66EF1E38" w:rsidR="002E4717" w:rsidRPr="002E4717" w:rsidRDefault="002E4717" w:rsidP="002E4717">
      <w:pPr>
        <w:numPr>
          <w:ilvl w:val="0"/>
          <w:numId w:val="1"/>
        </w:numPr>
        <w:tabs>
          <w:tab w:val="clear" w:pos="720"/>
        </w:tabs>
        <w:spacing w:before="120"/>
        <w:ind w:left="288" w:hanging="288"/>
        <w:jc w:val="both"/>
        <w:rPr>
          <w:rFonts w:asciiTheme="minorHAnsi" w:hAnsiTheme="minorHAnsi" w:cstheme="minorHAnsi"/>
        </w:rPr>
      </w:pPr>
      <w:r w:rsidRPr="002E4717">
        <w:rPr>
          <w:rFonts w:asciiTheme="minorHAnsi" w:hAnsiTheme="minorHAnsi" w:cstheme="minorHAnsi"/>
          <w:b/>
        </w:rPr>
        <w:t>Data Collection and Analysis:</w:t>
      </w:r>
      <w:r w:rsidRPr="002E4717">
        <w:rPr>
          <w:rFonts w:asciiTheme="minorHAnsi" w:hAnsiTheme="minorHAnsi" w:cstheme="minorHAnsi"/>
        </w:rPr>
        <w:t xml:space="preserve"> </w:t>
      </w:r>
      <w:r w:rsidR="0019155A" w:rsidRPr="0019155A">
        <w:rPr>
          <w:rFonts w:asciiTheme="minorHAnsi" w:hAnsiTheme="minorHAnsi" w:cstheme="minorHAnsi"/>
        </w:rPr>
        <w:t>Skilled in data coding, collecting required data from available resources, identifying, and interpreting the applied trends and patterns in specific data sets, filtering and cleaning the data to enhance competency, and improving reports preparation</w:t>
      </w:r>
      <w:r w:rsidRPr="002E4717">
        <w:rPr>
          <w:rFonts w:asciiTheme="minorHAnsi" w:hAnsiTheme="minorHAnsi" w:cstheme="minorHAnsi"/>
        </w:rPr>
        <w:t>.</w:t>
      </w:r>
    </w:p>
    <w:p w14:paraId="1DCC75D1" w14:textId="5BB0B61F" w:rsidR="002E4717" w:rsidRPr="002E4717" w:rsidRDefault="002E4717" w:rsidP="002E4717">
      <w:pPr>
        <w:numPr>
          <w:ilvl w:val="0"/>
          <w:numId w:val="1"/>
        </w:numPr>
        <w:tabs>
          <w:tab w:val="clear" w:pos="720"/>
        </w:tabs>
        <w:spacing w:before="120" w:after="240"/>
        <w:ind w:left="288" w:hanging="288"/>
        <w:jc w:val="both"/>
        <w:rPr>
          <w:rFonts w:asciiTheme="minorHAnsi" w:hAnsiTheme="minorHAnsi" w:cstheme="minorHAnsi"/>
        </w:rPr>
      </w:pPr>
      <w:r w:rsidRPr="002E4717">
        <w:rPr>
          <w:rFonts w:asciiTheme="minorHAnsi" w:hAnsiTheme="minorHAnsi" w:cstheme="minorHAnsi"/>
          <w:b/>
          <w:bCs/>
        </w:rPr>
        <w:t>Additional Strengths:</w:t>
      </w:r>
      <w:r w:rsidRPr="002E4717">
        <w:rPr>
          <w:rFonts w:asciiTheme="minorHAnsi" w:hAnsiTheme="minorHAnsi" w:cstheme="minorHAnsi"/>
        </w:rPr>
        <w:t xml:space="preserve"> </w:t>
      </w:r>
      <w:r w:rsidR="0019155A" w:rsidRPr="0019155A">
        <w:rPr>
          <w:rFonts w:asciiTheme="minorHAnsi" w:hAnsiTheme="minorHAnsi" w:cstheme="minorHAnsi"/>
        </w:rPr>
        <w:t>I can quickly learn and master new skills, techniques, and technologies, have a proven aptitude to thrive in today's fast-paced environment, and have the talent for gathering and refining specifications based on technical needs</w:t>
      </w:r>
      <w:r w:rsidRPr="002E4717">
        <w:rPr>
          <w:rFonts w:asciiTheme="minorHAnsi" w:hAnsiTheme="minorHAnsi" w:cstheme="minorHAnsi"/>
        </w:rPr>
        <w:t>.</w:t>
      </w:r>
    </w:p>
    <w:tbl>
      <w:tblPr>
        <w:tblW w:w="5000" w:type="pct"/>
        <w:jc w:val="center"/>
        <w:tblLook w:val="0000" w:firstRow="0" w:lastRow="0" w:firstColumn="0" w:lastColumn="0" w:noHBand="0" w:noVBand="0"/>
      </w:tblPr>
      <w:tblGrid>
        <w:gridCol w:w="1856"/>
        <w:gridCol w:w="7504"/>
      </w:tblGrid>
      <w:tr w:rsidR="002E4717" w:rsidRPr="002E4717" w14:paraId="1C659EAB" w14:textId="77777777" w:rsidTr="001872FD">
        <w:trPr>
          <w:trHeight w:val="702"/>
          <w:jc w:val="center"/>
        </w:trPr>
        <w:tc>
          <w:tcPr>
            <w:tcW w:w="1926" w:type="dxa"/>
          </w:tcPr>
          <w:p w14:paraId="47D09F21" w14:textId="77777777" w:rsidR="002E4717" w:rsidRPr="002E4717" w:rsidRDefault="002E4717" w:rsidP="001872FD">
            <w:pPr>
              <w:spacing w:before="40"/>
              <w:jc w:val="both"/>
              <w:rPr>
                <w:rFonts w:asciiTheme="minorHAnsi" w:hAnsiTheme="minorHAnsi" w:cstheme="minorHAnsi"/>
                <w:iCs/>
              </w:rPr>
            </w:pPr>
            <w:r w:rsidRPr="002E4717">
              <w:rPr>
                <w:rFonts w:asciiTheme="minorHAnsi" w:hAnsiTheme="minorHAnsi" w:cstheme="minorHAnsi"/>
              </w:rPr>
              <w:t>Programming Tools:</w:t>
            </w:r>
          </w:p>
        </w:tc>
        <w:tc>
          <w:tcPr>
            <w:tcW w:w="8874" w:type="dxa"/>
          </w:tcPr>
          <w:p w14:paraId="2975846A" w14:textId="76DEB206" w:rsidR="002E4717" w:rsidRPr="002E4717" w:rsidRDefault="002E4717" w:rsidP="001872FD">
            <w:pPr>
              <w:spacing w:before="40"/>
              <w:jc w:val="both"/>
              <w:rPr>
                <w:rFonts w:asciiTheme="minorHAnsi" w:hAnsiTheme="minorHAnsi" w:cstheme="minorHAnsi"/>
              </w:rPr>
            </w:pPr>
            <w:r w:rsidRPr="002E4717">
              <w:rPr>
                <w:rFonts w:asciiTheme="minorHAnsi" w:hAnsiTheme="minorHAnsi" w:cstheme="minorHAnsi"/>
              </w:rPr>
              <w:t>Python, Pandas, Jupyter Notebook, SQL / Alchemy, ERD, Data Mining, Matplotlib, VB, Bootstrap, Flask, Java, Tableau, MongoDB, R, GitHub, Raspberry Pi Experience, C#, C++, .NET framework, CRM, Client Service System</w:t>
            </w:r>
            <w:r w:rsidR="00E150D1">
              <w:rPr>
                <w:rFonts w:asciiTheme="minorHAnsi" w:hAnsiTheme="minorHAnsi" w:cstheme="minorHAnsi"/>
              </w:rPr>
              <w:t>, JavaScript</w:t>
            </w:r>
          </w:p>
        </w:tc>
      </w:tr>
    </w:tbl>
    <w:p w14:paraId="1FB17773" w14:textId="77777777" w:rsidR="002E4717" w:rsidRPr="002E4717" w:rsidRDefault="002E4717">
      <w:pPr>
        <w:rPr>
          <w:rFonts w:asciiTheme="minorHAnsi" w:hAnsiTheme="minorHAnsi" w:cstheme="minorHAnsi"/>
        </w:rPr>
      </w:pPr>
    </w:p>
    <w:p w14:paraId="658FBDF7" w14:textId="53608E8C" w:rsidR="0098469A" w:rsidRPr="002E4717" w:rsidRDefault="0019155A">
      <w:pPr>
        <w:rPr>
          <w:rFonts w:asciiTheme="minorHAnsi" w:hAnsiTheme="minorHAnsi" w:cstheme="minorHAnsi"/>
        </w:rPr>
      </w:pPr>
      <w:r w:rsidRPr="0019155A">
        <w:rPr>
          <w:rFonts w:asciiTheme="minorHAnsi" w:hAnsiTheme="minorHAnsi" w:cstheme="minorHAnsi"/>
        </w:rPr>
        <w:t>I appreciate your consideration</w:t>
      </w:r>
      <w:r w:rsidR="002E4717" w:rsidRPr="002E4717">
        <w:rPr>
          <w:rFonts w:asciiTheme="minorHAnsi" w:hAnsiTheme="minorHAnsi" w:cstheme="minorHAnsi"/>
        </w:rPr>
        <w:t>,</w:t>
      </w:r>
    </w:p>
    <w:p w14:paraId="7148BAF4" w14:textId="23DB9D3F" w:rsidR="002E4717" w:rsidRPr="002E4717" w:rsidRDefault="002E4717">
      <w:pPr>
        <w:rPr>
          <w:rFonts w:asciiTheme="minorHAnsi" w:hAnsiTheme="minorHAnsi" w:cstheme="minorHAnsi"/>
        </w:rPr>
      </w:pPr>
      <w:r w:rsidRPr="002E4717">
        <w:rPr>
          <w:rFonts w:asciiTheme="minorHAnsi" w:hAnsiTheme="minorHAnsi" w:cstheme="minorHAnsi"/>
        </w:rPr>
        <w:t>Rachel Brinkley</w:t>
      </w:r>
    </w:p>
    <w:sectPr w:rsidR="002E4717" w:rsidRPr="002E4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850E4"/>
    <w:multiLevelType w:val="hybridMultilevel"/>
    <w:tmpl w:val="07CEE576"/>
    <w:lvl w:ilvl="0" w:tplc="EEF619D8">
      <w:start w:val="1"/>
      <w:numFmt w:val="bullet"/>
      <w:lvlText w:val=""/>
      <w:lvlJc w:val="left"/>
      <w:pPr>
        <w:tabs>
          <w:tab w:val="num" w:pos="720"/>
        </w:tabs>
        <w:ind w:left="576" w:firstLine="144"/>
      </w:pPr>
      <w:rPr>
        <w:rFonts w:ascii="Symbol" w:hAnsi="Symbol" w:hint="default"/>
      </w:rPr>
    </w:lvl>
    <w:lvl w:ilvl="1" w:tplc="E68ABCE8" w:tentative="1">
      <w:start w:val="1"/>
      <w:numFmt w:val="bullet"/>
      <w:lvlText w:val="o"/>
      <w:lvlJc w:val="left"/>
      <w:pPr>
        <w:tabs>
          <w:tab w:val="num" w:pos="1440"/>
        </w:tabs>
        <w:ind w:left="1440" w:hanging="360"/>
      </w:pPr>
      <w:rPr>
        <w:rFonts w:ascii="Courier New" w:hAnsi="Courier New" w:cs="Courier New" w:hint="default"/>
      </w:rPr>
    </w:lvl>
    <w:lvl w:ilvl="2" w:tplc="A77828BC" w:tentative="1">
      <w:start w:val="1"/>
      <w:numFmt w:val="bullet"/>
      <w:lvlText w:val=""/>
      <w:lvlJc w:val="left"/>
      <w:pPr>
        <w:tabs>
          <w:tab w:val="num" w:pos="2160"/>
        </w:tabs>
        <w:ind w:left="2160" w:hanging="360"/>
      </w:pPr>
      <w:rPr>
        <w:rFonts w:ascii="Wingdings" w:hAnsi="Wingdings" w:hint="default"/>
      </w:rPr>
    </w:lvl>
    <w:lvl w:ilvl="3" w:tplc="0D921022" w:tentative="1">
      <w:start w:val="1"/>
      <w:numFmt w:val="bullet"/>
      <w:lvlText w:val=""/>
      <w:lvlJc w:val="left"/>
      <w:pPr>
        <w:tabs>
          <w:tab w:val="num" w:pos="2880"/>
        </w:tabs>
        <w:ind w:left="2880" w:hanging="360"/>
      </w:pPr>
      <w:rPr>
        <w:rFonts w:ascii="Symbol" w:hAnsi="Symbol" w:hint="default"/>
      </w:rPr>
    </w:lvl>
    <w:lvl w:ilvl="4" w:tplc="6A943DEA" w:tentative="1">
      <w:start w:val="1"/>
      <w:numFmt w:val="bullet"/>
      <w:lvlText w:val="o"/>
      <w:lvlJc w:val="left"/>
      <w:pPr>
        <w:tabs>
          <w:tab w:val="num" w:pos="3600"/>
        </w:tabs>
        <w:ind w:left="3600" w:hanging="360"/>
      </w:pPr>
      <w:rPr>
        <w:rFonts w:ascii="Courier New" w:hAnsi="Courier New" w:cs="Courier New" w:hint="default"/>
      </w:rPr>
    </w:lvl>
    <w:lvl w:ilvl="5" w:tplc="990E4BB6" w:tentative="1">
      <w:start w:val="1"/>
      <w:numFmt w:val="bullet"/>
      <w:lvlText w:val=""/>
      <w:lvlJc w:val="left"/>
      <w:pPr>
        <w:tabs>
          <w:tab w:val="num" w:pos="4320"/>
        </w:tabs>
        <w:ind w:left="4320" w:hanging="360"/>
      </w:pPr>
      <w:rPr>
        <w:rFonts w:ascii="Wingdings" w:hAnsi="Wingdings" w:hint="default"/>
      </w:rPr>
    </w:lvl>
    <w:lvl w:ilvl="6" w:tplc="0F082400" w:tentative="1">
      <w:start w:val="1"/>
      <w:numFmt w:val="bullet"/>
      <w:lvlText w:val=""/>
      <w:lvlJc w:val="left"/>
      <w:pPr>
        <w:tabs>
          <w:tab w:val="num" w:pos="5040"/>
        </w:tabs>
        <w:ind w:left="5040" w:hanging="360"/>
      </w:pPr>
      <w:rPr>
        <w:rFonts w:ascii="Symbol" w:hAnsi="Symbol" w:hint="default"/>
      </w:rPr>
    </w:lvl>
    <w:lvl w:ilvl="7" w:tplc="980202D2" w:tentative="1">
      <w:start w:val="1"/>
      <w:numFmt w:val="bullet"/>
      <w:lvlText w:val="o"/>
      <w:lvlJc w:val="left"/>
      <w:pPr>
        <w:tabs>
          <w:tab w:val="num" w:pos="5760"/>
        </w:tabs>
        <w:ind w:left="5760" w:hanging="360"/>
      </w:pPr>
      <w:rPr>
        <w:rFonts w:ascii="Courier New" w:hAnsi="Courier New" w:cs="Courier New" w:hint="default"/>
      </w:rPr>
    </w:lvl>
    <w:lvl w:ilvl="8" w:tplc="97CC0CA8" w:tentative="1">
      <w:start w:val="1"/>
      <w:numFmt w:val="bullet"/>
      <w:lvlText w:val=""/>
      <w:lvlJc w:val="left"/>
      <w:pPr>
        <w:tabs>
          <w:tab w:val="num" w:pos="6480"/>
        </w:tabs>
        <w:ind w:left="6480" w:hanging="360"/>
      </w:pPr>
      <w:rPr>
        <w:rFonts w:ascii="Wingdings" w:hAnsi="Wingdings" w:hint="default"/>
      </w:rPr>
    </w:lvl>
  </w:abstractNum>
  <w:num w:numId="1" w16cid:durableId="25451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717"/>
    <w:rsid w:val="00143B0E"/>
    <w:rsid w:val="0019155A"/>
    <w:rsid w:val="002E4717"/>
    <w:rsid w:val="0098469A"/>
    <w:rsid w:val="00E150D1"/>
    <w:rsid w:val="00E64121"/>
    <w:rsid w:val="00E76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F5FBC"/>
  <w15:chartTrackingRefBased/>
  <w15:docId w15:val="{F46C3770-ABE6-42BC-84A2-C3FF8AAF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4717"/>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E47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ttps://razor2b.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ttps://www.linkedin.com/in/rachelcbrinkley/" TargetMode="External"/><Relationship Id="rId5" Type="http://schemas.openxmlformats.org/officeDocument/2006/relationships/hyperlink" Target="mailto:rachelcbrinkley@outloo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Brinkley</dc:creator>
  <cp:keywords/>
  <dc:description/>
  <cp:lastModifiedBy>Rachel Brinkley</cp:lastModifiedBy>
  <cp:revision>3</cp:revision>
  <dcterms:created xsi:type="dcterms:W3CDTF">2022-08-19T15:52:00Z</dcterms:created>
  <dcterms:modified xsi:type="dcterms:W3CDTF">2022-08-19T16:37:00Z</dcterms:modified>
</cp:coreProperties>
</file>