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6A778" w14:textId="34A7A982" w:rsidR="005B49BC" w:rsidRPr="006D1405" w:rsidRDefault="004D4080" w:rsidP="004670E3">
      <w:pPr>
        <w:tabs>
          <w:tab w:val="left" w:pos="4086"/>
          <w:tab w:val="center" w:pos="4680"/>
        </w:tabs>
        <w:spacing w:after="60"/>
        <w:jc w:val="center"/>
        <w:rPr>
          <w:rFonts w:asciiTheme="majorHAnsi" w:hAnsiTheme="majorHAnsi"/>
          <w:b/>
          <w:sz w:val="36"/>
        </w:rPr>
      </w:pPr>
      <w:r w:rsidRPr="00AC5D20">
        <w:rPr>
          <w:rFonts w:asciiTheme="majorHAnsi" w:hAnsiTheme="majorHAnsi"/>
          <w:b/>
          <w:sz w:val="40"/>
        </w:rPr>
        <w:t>RACHEL BRINKLEY</w:t>
      </w:r>
    </w:p>
    <w:p w14:paraId="59A36888" w14:textId="6A985DCF" w:rsidR="008327A8" w:rsidRPr="006D1405" w:rsidRDefault="004D4080" w:rsidP="006C6F80">
      <w:pPr>
        <w:pBdr>
          <w:bottom w:val="thinThickLargeGap" w:sz="18" w:space="3" w:color="auto"/>
        </w:pBdr>
        <w:jc w:val="center"/>
        <w:rPr>
          <w:rFonts w:asciiTheme="minorHAnsi" w:hAnsiTheme="minorHAnsi"/>
          <w:sz w:val="21"/>
        </w:rPr>
      </w:pPr>
      <w:r w:rsidRPr="00AC5D20">
        <w:rPr>
          <w:rFonts w:asciiTheme="minorHAnsi" w:hAnsiTheme="minorHAnsi"/>
          <w:sz w:val="21"/>
        </w:rPr>
        <w:t>Chester, Virginia</w:t>
      </w:r>
      <w:r w:rsidR="00DA6560">
        <w:rPr>
          <w:rFonts w:asciiTheme="minorHAnsi" w:hAnsiTheme="minorHAnsi"/>
          <w:sz w:val="21"/>
        </w:rPr>
        <w:t xml:space="preserve">, </w:t>
      </w:r>
      <w:r w:rsidR="00DA6560" w:rsidRPr="00DA6560">
        <w:rPr>
          <w:rFonts w:asciiTheme="minorHAnsi" w:hAnsiTheme="minorHAnsi"/>
          <w:sz w:val="21"/>
        </w:rPr>
        <w:t xml:space="preserve">23831 </w:t>
      </w:r>
      <w:r w:rsidR="00713D85">
        <w:rPr>
          <w:rFonts w:asciiTheme="minorHAnsi" w:hAnsiTheme="minorHAnsi"/>
          <w:sz w:val="21"/>
        </w:rPr>
        <w:t>•</w:t>
      </w:r>
      <w:r w:rsidRPr="00AC5D20">
        <w:rPr>
          <w:rFonts w:asciiTheme="minorHAnsi" w:hAnsiTheme="minorHAnsi"/>
          <w:sz w:val="21"/>
        </w:rPr>
        <w:t xml:space="preserve"> 804-536-7471</w:t>
      </w:r>
      <w:r w:rsidRPr="006D1405">
        <w:rPr>
          <w:rFonts w:asciiTheme="minorHAnsi" w:hAnsiTheme="minorHAnsi"/>
          <w:sz w:val="21"/>
        </w:rPr>
        <w:t xml:space="preserve">• </w:t>
      </w:r>
      <w:hyperlink r:id="rId7" w:history="1">
        <w:r w:rsidRPr="00756C84">
          <w:rPr>
            <w:rStyle w:val="Hyperlink"/>
            <w:rFonts w:asciiTheme="minorHAnsi" w:hAnsiTheme="minorHAnsi"/>
            <w:sz w:val="21"/>
          </w:rPr>
          <w:t>rachelcbrinkley@outlook.com</w:t>
        </w:r>
      </w:hyperlink>
      <w:r>
        <w:rPr>
          <w:rFonts w:asciiTheme="minorHAnsi" w:hAnsiTheme="minorHAnsi"/>
          <w:sz w:val="21"/>
        </w:rPr>
        <w:t xml:space="preserve"> </w:t>
      </w:r>
      <w:r w:rsidR="006C6F80" w:rsidRPr="006D1405">
        <w:rPr>
          <w:rFonts w:asciiTheme="minorHAnsi" w:hAnsiTheme="minorHAnsi"/>
          <w:sz w:val="21"/>
        </w:rPr>
        <w:t xml:space="preserve">• </w:t>
      </w:r>
      <w:hyperlink r:id="rId8" w:history="1">
        <w:r w:rsidR="006C6F80" w:rsidRPr="00AC5D20">
          <w:rPr>
            <w:rStyle w:val="Hyperlink"/>
            <w:rFonts w:asciiTheme="minorHAnsi" w:hAnsiTheme="minorHAnsi"/>
            <w:sz w:val="21"/>
          </w:rPr>
          <w:t>LinkedIn</w:t>
        </w:r>
      </w:hyperlink>
      <w:r w:rsidR="00B36EE9">
        <w:rPr>
          <w:rStyle w:val="Hyperlink"/>
          <w:rFonts w:asciiTheme="minorHAnsi" w:hAnsiTheme="minorHAnsi"/>
          <w:sz w:val="21"/>
        </w:rPr>
        <w:t xml:space="preserve"> </w:t>
      </w:r>
      <w:r w:rsidR="00B36EE9" w:rsidRPr="006D1405">
        <w:rPr>
          <w:rFonts w:asciiTheme="minorHAnsi" w:hAnsiTheme="minorHAnsi"/>
          <w:sz w:val="21"/>
        </w:rPr>
        <w:t>•</w:t>
      </w:r>
      <w:r w:rsidR="00B36EE9">
        <w:rPr>
          <w:rFonts w:asciiTheme="minorHAnsi" w:hAnsiTheme="minorHAnsi"/>
          <w:sz w:val="21"/>
        </w:rPr>
        <w:t xml:space="preserve"> </w:t>
      </w:r>
      <w:hyperlink r:id="rId9" w:history="1">
        <w:r w:rsidR="00B36EE9" w:rsidRPr="004477D2">
          <w:rPr>
            <w:rStyle w:val="Hyperlink"/>
            <w:rFonts w:asciiTheme="minorHAnsi" w:hAnsiTheme="minorHAnsi"/>
            <w:sz w:val="21"/>
          </w:rPr>
          <w:t>P</w:t>
        </w:r>
        <w:r w:rsidR="004477D2" w:rsidRPr="004477D2">
          <w:rPr>
            <w:rStyle w:val="Hyperlink"/>
            <w:rFonts w:asciiTheme="minorHAnsi" w:hAnsiTheme="minorHAnsi"/>
            <w:sz w:val="21"/>
          </w:rPr>
          <w:t>ortfolio</w:t>
        </w:r>
      </w:hyperlink>
    </w:p>
    <w:p w14:paraId="6CEDFD40" w14:textId="79786CAE" w:rsidR="00DD0FE0" w:rsidRPr="006D1405" w:rsidRDefault="004D4080" w:rsidP="005C4183">
      <w:pPr>
        <w:spacing w:before="240" w:after="120"/>
        <w:jc w:val="center"/>
        <w:rPr>
          <w:rFonts w:asciiTheme="majorHAnsi" w:hAnsiTheme="majorHAnsi"/>
          <w:b/>
          <w:caps/>
          <w:sz w:val="28"/>
        </w:rPr>
      </w:pPr>
      <w:r>
        <w:rPr>
          <w:rFonts w:asciiTheme="majorHAnsi" w:hAnsiTheme="majorHAnsi"/>
          <w:b/>
          <w:caps/>
          <w:sz w:val="28"/>
        </w:rPr>
        <w:t>Data Analyst</w:t>
      </w:r>
      <w:r w:rsidR="004A2515" w:rsidRPr="006D1405">
        <w:rPr>
          <w:rFonts w:asciiTheme="majorHAnsi" w:hAnsiTheme="majorHAnsi"/>
          <w:b/>
          <w:caps/>
          <w:sz w:val="28"/>
        </w:rPr>
        <w:t xml:space="preserve"> Profile</w:t>
      </w:r>
    </w:p>
    <w:p w14:paraId="011963E9" w14:textId="349536B4" w:rsidR="004C3C82" w:rsidRPr="00A552E8" w:rsidRDefault="004D4080" w:rsidP="00CB3037">
      <w:pPr>
        <w:tabs>
          <w:tab w:val="num" w:pos="1692"/>
          <w:tab w:val="right" w:pos="9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552E8">
        <w:rPr>
          <w:rFonts w:asciiTheme="minorHAnsi" w:hAnsiTheme="minorHAnsi"/>
          <w:sz w:val="22"/>
          <w:szCs w:val="22"/>
        </w:rPr>
        <w:t>Motivated, team-oriented, and dedicated Individual with a strong educational background</w:t>
      </w:r>
      <w:r w:rsidR="00DA6560" w:rsidRPr="00A552E8">
        <w:rPr>
          <w:rFonts w:asciiTheme="minorHAnsi" w:hAnsiTheme="minorHAnsi"/>
          <w:sz w:val="22"/>
          <w:szCs w:val="22"/>
        </w:rPr>
        <w:t xml:space="preserve"> in </w:t>
      </w:r>
      <w:r w:rsidR="00AD633D" w:rsidRPr="00A552E8">
        <w:rPr>
          <w:rFonts w:asciiTheme="minorHAnsi" w:hAnsiTheme="minorHAnsi"/>
          <w:sz w:val="22"/>
          <w:szCs w:val="22"/>
        </w:rPr>
        <w:t>analyzing patterns in large data sets, transforming raw data into measurable information, and presenting findings to support the decision-making process.</w:t>
      </w:r>
      <w:r w:rsidR="006A67AA" w:rsidRPr="00A552E8">
        <w:rPr>
          <w:sz w:val="22"/>
          <w:szCs w:val="22"/>
        </w:rPr>
        <w:t xml:space="preserve"> </w:t>
      </w:r>
      <w:r w:rsidR="006A67AA" w:rsidRPr="00A552E8">
        <w:rPr>
          <w:rFonts w:asciiTheme="minorHAnsi" w:hAnsiTheme="minorHAnsi" w:cstheme="minorHAnsi"/>
          <w:sz w:val="22"/>
          <w:szCs w:val="22"/>
        </w:rPr>
        <w:t xml:space="preserve">Proficient </w:t>
      </w:r>
      <w:r w:rsidR="00E33C00" w:rsidRPr="00A552E8">
        <w:rPr>
          <w:rFonts w:asciiTheme="minorHAnsi" w:hAnsiTheme="minorHAnsi" w:cstheme="minorHAnsi"/>
          <w:sz w:val="22"/>
          <w:szCs w:val="22"/>
        </w:rPr>
        <w:t xml:space="preserve">in </w:t>
      </w:r>
      <w:r w:rsidR="00DC14D2" w:rsidRPr="00A552E8">
        <w:rPr>
          <w:rFonts w:asciiTheme="minorHAnsi" w:hAnsiTheme="minorHAnsi" w:cstheme="minorHAnsi"/>
          <w:sz w:val="22"/>
          <w:szCs w:val="22"/>
        </w:rPr>
        <w:t xml:space="preserve">utilizing </w:t>
      </w:r>
      <w:r w:rsidR="00AC26E6" w:rsidRPr="00A552E8">
        <w:rPr>
          <w:rFonts w:asciiTheme="minorHAnsi" w:hAnsiTheme="minorHAnsi" w:cstheme="minorHAnsi"/>
          <w:sz w:val="22"/>
          <w:szCs w:val="22"/>
        </w:rPr>
        <w:t>different</w:t>
      </w:r>
      <w:r w:rsidR="00FF4551" w:rsidRPr="00A552E8">
        <w:rPr>
          <w:rFonts w:asciiTheme="minorHAnsi" w:hAnsiTheme="minorHAnsi" w:cstheme="minorHAnsi"/>
          <w:sz w:val="22"/>
          <w:szCs w:val="22"/>
        </w:rPr>
        <w:t xml:space="preserve"> analytical tools and</w:t>
      </w:r>
      <w:r w:rsidR="006A67AA" w:rsidRPr="00A552E8">
        <w:rPr>
          <w:rFonts w:asciiTheme="minorHAnsi" w:hAnsiTheme="minorHAnsi" w:cstheme="minorHAnsi"/>
          <w:sz w:val="22"/>
          <w:szCs w:val="22"/>
        </w:rPr>
        <w:t xml:space="preserve"> </w:t>
      </w:r>
      <w:r w:rsidR="00FF4551" w:rsidRPr="00A552E8">
        <w:rPr>
          <w:rFonts w:asciiTheme="minorHAnsi" w:hAnsiTheme="minorHAnsi" w:cstheme="minorHAnsi"/>
          <w:sz w:val="22"/>
          <w:szCs w:val="22"/>
        </w:rPr>
        <w:t>presentation software</w:t>
      </w:r>
      <w:r w:rsidR="00DC14D2" w:rsidRPr="00A552E8">
        <w:rPr>
          <w:rFonts w:asciiTheme="minorHAnsi" w:hAnsiTheme="minorHAnsi" w:cstheme="minorHAnsi"/>
          <w:sz w:val="22"/>
          <w:szCs w:val="22"/>
        </w:rPr>
        <w:t xml:space="preserve"> along with </w:t>
      </w:r>
      <w:r w:rsidR="00C0105C" w:rsidRPr="00A552E8">
        <w:rPr>
          <w:rFonts w:ascii="Calibri" w:hAnsi="Calibri" w:cs="Calibri"/>
          <w:sz w:val="22"/>
          <w:szCs w:val="22"/>
        </w:rPr>
        <w:t>the a</w:t>
      </w:r>
      <w:r w:rsidR="00CB3037" w:rsidRPr="00A552E8">
        <w:rPr>
          <w:rFonts w:ascii="Calibri" w:hAnsi="Calibri" w:cs="Calibri"/>
          <w:sz w:val="22"/>
          <w:szCs w:val="22"/>
        </w:rPr>
        <w:t>bility to process confidential data and information according to guidelines.</w:t>
      </w:r>
      <w:r w:rsidR="00FF4551" w:rsidRPr="00A552E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61A853C" w14:textId="00FA0790" w:rsidR="004A2515" w:rsidRPr="00A552E8" w:rsidRDefault="004D4080" w:rsidP="009F46F4">
      <w:pPr>
        <w:numPr>
          <w:ilvl w:val="0"/>
          <w:numId w:val="25"/>
        </w:numPr>
        <w:tabs>
          <w:tab w:val="clear" w:pos="720"/>
        </w:tabs>
        <w:spacing w:before="120"/>
        <w:ind w:left="288" w:hanging="288"/>
        <w:jc w:val="both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b/>
          <w:sz w:val="22"/>
          <w:szCs w:val="22"/>
        </w:rPr>
        <w:t>Database</w:t>
      </w:r>
      <w:r w:rsidR="00AA03E7" w:rsidRPr="00A552E8">
        <w:rPr>
          <w:rFonts w:asciiTheme="minorHAnsi" w:hAnsiTheme="minorHAnsi"/>
          <w:b/>
          <w:sz w:val="22"/>
          <w:szCs w:val="22"/>
        </w:rPr>
        <w:t xml:space="preserve"> Development</w:t>
      </w:r>
      <w:r w:rsidRPr="00A552E8">
        <w:rPr>
          <w:rFonts w:asciiTheme="minorHAnsi" w:hAnsiTheme="minorHAnsi"/>
          <w:b/>
          <w:sz w:val="22"/>
          <w:szCs w:val="22"/>
        </w:rPr>
        <w:t xml:space="preserve">: </w:t>
      </w:r>
      <w:r w:rsidR="00385C25" w:rsidRPr="00A552E8">
        <w:rPr>
          <w:rFonts w:asciiTheme="minorHAnsi" w:hAnsiTheme="minorHAnsi"/>
          <w:bCs/>
          <w:sz w:val="22"/>
          <w:szCs w:val="22"/>
        </w:rPr>
        <w:t xml:space="preserve">Demonstrated expertise in </w:t>
      </w:r>
      <w:r w:rsidRPr="00A552E8">
        <w:rPr>
          <w:rFonts w:asciiTheme="minorHAnsi" w:hAnsiTheme="minorHAnsi"/>
          <w:bCs/>
          <w:sz w:val="22"/>
          <w:szCs w:val="22"/>
        </w:rPr>
        <w:t>designing, maintain</w:t>
      </w:r>
      <w:r w:rsidR="00AA03E7" w:rsidRPr="00A552E8">
        <w:rPr>
          <w:rFonts w:asciiTheme="minorHAnsi" w:hAnsiTheme="minorHAnsi"/>
          <w:bCs/>
          <w:sz w:val="22"/>
          <w:szCs w:val="22"/>
        </w:rPr>
        <w:t>ing</w:t>
      </w:r>
      <w:r w:rsidRPr="00A552E8">
        <w:rPr>
          <w:rFonts w:asciiTheme="minorHAnsi" w:hAnsiTheme="minorHAnsi"/>
          <w:bCs/>
          <w:sz w:val="22"/>
          <w:szCs w:val="22"/>
        </w:rPr>
        <w:t xml:space="preserve">, and implementing a data system and database, </w:t>
      </w:r>
      <w:r w:rsidR="00AA03E7" w:rsidRPr="00A552E8">
        <w:rPr>
          <w:rFonts w:asciiTheme="minorHAnsi" w:hAnsiTheme="minorHAnsi"/>
          <w:bCs/>
          <w:sz w:val="22"/>
          <w:szCs w:val="22"/>
        </w:rPr>
        <w:t>and</w:t>
      </w:r>
      <w:r w:rsidRPr="00A552E8">
        <w:rPr>
          <w:rFonts w:asciiTheme="minorHAnsi" w:hAnsiTheme="minorHAnsi"/>
          <w:bCs/>
          <w:sz w:val="22"/>
          <w:szCs w:val="22"/>
        </w:rPr>
        <w:t xml:space="preserve"> fixing </w:t>
      </w:r>
      <w:r w:rsidR="00E33C00" w:rsidRPr="00A552E8">
        <w:rPr>
          <w:rFonts w:asciiTheme="minorHAnsi" w:hAnsiTheme="minorHAnsi"/>
          <w:bCs/>
          <w:sz w:val="22"/>
          <w:szCs w:val="22"/>
        </w:rPr>
        <w:t xml:space="preserve">coding errors and data-related problems to </w:t>
      </w:r>
      <w:r w:rsidR="00AC26E6" w:rsidRPr="00A552E8">
        <w:rPr>
          <w:rFonts w:asciiTheme="minorHAnsi" w:hAnsiTheme="minorHAnsi"/>
          <w:bCs/>
          <w:sz w:val="22"/>
          <w:szCs w:val="22"/>
        </w:rPr>
        <w:t>augment</w:t>
      </w:r>
      <w:r w:rsidR="00E33C00" w:rsidRPr="00A552E8">
        <w:rPr>
          <w:rFonts w:asciiTheme="minorHAnsi" w:hAnsiTheme="minorHAnsi"/>
          <w:bCs/>
          <w:sz w:val="22"/>
          <w:szCs w:val="22"/>
        </w:rPr>
        <w:t xml:space="preserve"> statistical efficiency and </w:t>
      </w:r>
      <w:r w:rsidR="003C3B4A" w:rsidRPr="00A552E8">
        <w:rPr>
          <w:rFonts w:asciiTheme="minorHAnsi" w:hAnsiTheme="minorHAnsi"/>
          <w:bCs/>
          <w:sz w:val="22"/>
          <w:szCs w:val="22"/>
        </w:rPr>
        <w:t>data qualit</w:t>
      </w:r>
      <w:r w:rsidR="00DC14D2" w:rsidRPr="00A552E8">
        <w:rPr>
          <w:rFonts w:asciiTheme="minorHAnsi" w:hAnsiTheme="minorHAnsi"/>
          <w:bCs/>
          <w:sz w:val="22"/>
          <w:szCs w:val="22"/>
        </w:rPr>
        <w:t>y. Proficient in solving complex business problems through critical thinking and intelligent use of data.</w:t>
      </w:r>
    </w:p>
    <w:p w14:paraId="786549D9" w14:textId="3738A6F3" w:rsidR="00C10902" w:rsidRPr="00A552E8" w:rsidRDefault="004D4080" w:rsidP="00C10902">
      <w:pPr>
        <w:numPr>
          <w:ilvl w:val="0"/>
          <w:numId w:val="25"/>
        </w:numPr>
        <w:tabs>
          <w:tab w:val="clear" w:pos="720"/>
        </w:tabs>
        <w:spacing w:before="120"/>
        <w:ind w:left="288" w:hanging="288"/>
        <w:jc w:val="both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b/>
          <w:sz w:val="22"/>
          <w:szCs w:val="22"/>
        </w:rPr>
        <w:t xml:space="preserve">Data </w:t>
      </w:r>
      <w:r w:rsidR="00DC14D2" w:rsidRPr="00A552E8">
        <w:rPr>
          <w:rFonts w:asciiTheme="minorHAnsi" w:hAnsiTheme="minorHAnsi"/>
          <w:b/>
          <w:sz w:val="22"/>
          <w:szCs w:val="22"/>
        </w:rPr>
        <w:t xml:space="preserve">Collection </w:t>
      </w:r>
      <w:r w:rsidR="003C3B4A" w:rsidRPr="00A552E8">
        <w:rPr>
          <w:rFonts w:asciiTheme="minorHAnsi" w:hAnsiTheme="minorHAnsi"/>
          <w:b/>
          <w:sz w:val="22"/>
          <w:szCs w:val="22"/>
        </w:rPr>
        <w:t>and Analysis</w:t>
      </w:r>
      <w:r w:rsidR="004A2515" w:rsidRPr="00A552E8">
        <w:rPr>
          <w:rFonts w:asciiTheme="minorHAnsi" w:hAnsiTheme="minorHAnsi"/>
          <w:b/>
          <w:sz w:val="22"/>
          <w:szCs w:val="22"/>
        </w:rPr>
        <w:t>:</w:t>
      </w:r>
      <w:r w:rsidR="004A2515" w:rsidRPr="00A552E8">
        <w:rPr>
          <w:rFonts w:asciiTheme="minorHAnsi" w:hAnsiTheme="minorHAnsi"/>
          <w:sz w:val="22"/>
          <w:szCs w:val="22"/>
        </w:rPr>
        <w:t xml:space="preserve"> </w:t>
      </w:r>
      <w:r w:rsidR="003C3B4A" w:rsidRPr="00A552E8">
        <w:rPr>
          <w:rFonts w:asciiTheme="minorHAnsi" w:hAnsiTheme="minorHAnsi"/>
          <w:sz w:val="22"/>
          <w:szCs w:val="22"/>
        </w:rPr>
        <w:t>S</w:t>
      </w:r>
      <w:r w:rsidR="00E33C00" w:rsidRPr="00A552E8">
        <w:rPr>
          <w:rFonts w:asciiTheme="minorHAnsi" w:hAnsiTheme="minorHAnsi"/>
          <w:sz w:val="22"/>
          <w:szCs w:val="22"/>
        </w:rPr>
        <w:t>killed in</w:t>
      </w:r>
      <w:r w:rsidR="0086390E" w:rsidRPr="00A552E8">
        <w:rPr>
          <w:rFonts w:asciiTheme="minorHAnsi" w:hAnsiTheme="minorHAnsi"/>
          <w:sz w:val="22"/>
          <w:szCs w:val="22"/>
        </w:rPr>
        <w:t xml:space="preserve"> </w:t>
      </w:r>
      <w:r w:rsidR="00925AFA" w:rsidRPr="00A552E8">
        <w:rPr>
          <w:rFonts w:asciiTheme="minorHAnsi" w:hAnsiTheme="minorHAnsi"/>
          <w:sz w:val="22"/>
          <w:szCs w:val="22"/>
        </w:rPr>
        <w:t xml:space="preserve">data coding, </w:t>
      </w:r>
      <w:r w:rsidR="00E33C00" w:rsidRPr="00A552E8">
        <w:rPr>
          <w:rFonts w:asciiTheme="minorHAnsi" w:hAnsiTheme="minorHAnsi"/>
          <w:sz w:val="22"/>
          <w:szCs w:val="22"/>
        </w:rPr>
        <w:t>collecting</w:t>
      </w:r>
      <w:r w:rsidR="003C3B4A" w:rsidRPr="00A552E8">
        <w:rPr>
          <w:rFonts w:asciiTheme="minorHAnsi" w:hAnsiTheme="minorHAnsi"/>
          <w:sz w:val="22"/>
          <w:szCs w:val="22"/>
        </w:rPr>
        <w:t xml:space="preserve"> required data from available resources</w:t>
      </w:r>
      <w:r w:rsidR="00E33C00" w:rsidRPr="00A552E8">
        <w:rPr>
          <w:rFonts w:asciiTheme="minorHAnsi" w:hAnsiTheme="minorHAnsi"/>
          <w:sz w:val="22"/>
          <w:szCs w:val="22"/>
        </w:rPr>
        <w:t xml:space="preserve">, </w:t>
      </w:r>
      <w:r w:rsidR="003C3B4A" w:rsidRPr="00A552E8">
        <w:rPr>
          <w:rFonts w:asciiTheme="minorHAnsi" w:hAnsiTheme="minorHAnsi"/>
          <w:sz w:val="22"/>
          <w:szCs w:val="22"/>
        </w:rPr>
        <w:t xml:space="preserve">identifying, and interpreting the applied trends and patterns in specific data set, filtering and cleaning the data to enhance competency, and </w:t>
      </w:r>
      <w:r w:rsidR="00B950FE" w:rsidRPr="00A552E8">
        <w:rPr>
          <w:rFonts w:asciiTheme="minorHAnsi" w:hAnsiTheme="minorHAnsi"/>
          <w:sz w:val="22"/>
          <w:szCs w:val="22"/>
        </w:rPr>
        <w:t xml:space="preserve">improve </w:t>
      </w:r>
      <w:r w:rsidR="003C3B4A" w:rsidRPr="00A552E8">
        <w:rPr>
          <w:rFonts w:asciiTheme="minorHAnsi" w:hAnsiTheme="minorHAnsi"/>
          <w:sz w:val="22"/>
          <w:szCs w:val="22"/>
        </w:rPr>
        <w:t>reports</w:t>
      </w:r>
      <w:r w:rsidR="00B950FE" w:rsidRPr="00A552E8">
        <w:rPr>
          <w:rFonts w:asciiTheme="minorHAnsi" w:hAnsiTheme="minorHAnsi"/>
          <w:sz w:val="22"/>
          <w:szCs w:val="22"/>
        </w:rPr>
        <w:t xml:space="preserve"> preparation</w:t>
      </w:r>
      <w:r w:rsidR="003C3B4A" w:rsidRPr="00A552E8">
        <w:rPr>
          <w:rFonts w:asciiTheme="minorHAnsi" w:hAnsiTheme="minorHAnsi"/>
          <w:sz w:val="22"/>
          <w:szCs w:val="22"/>
        </w:rPr>
        <w:t xml:space="preserve">. </w:t>
      </w:r>
    </w:p>
    <w:p w14:paraId="0B9CDFDC" w14:textId="492F01AE" w:rsidR="009176EC" w:rsidRPr="00A552E8" w:rsidRDefault="004D4080" w:rsidP="00C10902">
      <w:pPr>
        <w:numPr>
          <w:ilvl w:val="0"/>
          <w:numId w:val="25"/>
        </w:numPr>
        <w:tabs>
          <w:tab w:val="clear" w:pos="720"/>
        </w:tabs>
        <w:spacing w:before="120"/>
        <w:ind w:left="288" w:hanging="288"/>
        <w:jc w:val="both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b/>
          <w:sz w:val="22"/>
          <w:szCs w:val="22"/>
        </w:rPr>
        <w:t xml:space="preserve">Communication and collaboration: </w:t>
      </w:r>
      <w:r w:rsidR="00AC26E6" w:rsidRPr="00A552E8">
        <w:rPr>
          <w:rFonts w:asciiTheme="minorHAnsi" w:hAnsiTheme="minorHAnsi"/>
          <w:sz w:val="22"/>
          <w:szCs w:val="22"/>
        </w:rPr>
        <w:t>Excellent</w:t>
      </w:r>
      <w:r w:rsidRPr="00A552E8">
        <w:rPr>
          <w:rFonts w:asciiTheme="minorHAnsi" w:hAnsiTheme="minorHAnsi"/>
          <w:sz w:val="22"/>
          <w:szCs w:val="22"/>
        </w:rPr>
        <w:t xml:space="preserve"> communication and collaboration</w:t>
      </w:r>
      <w:r w:rsidR="00AC26E6" w:rsidRPr="00A552E8">
        <w:rPr>
          <w:rFonts w:asciiTheme="minorHAnsi" w:hAnsiTheme="minorHAnsi"/>
          <w:sz w:val="22"/>
          <w:szCs w:val="22"/>
        </w:rPr>
        <w:t xml:space="preserve"> and multitasking</w:t>
      </w:r>
      <w:r w:rsidRPr="00A552E8">
        <w:rPr>
          <w:rFonts w:asciiTheme="minorHAnsi" w:hAnsiTheme="minorHAnsi"/>
          <w:sz w:val="22"/>
          <w:szCs w:val="22"/>
        </w:rPr>
        <w:t xml:space="preserve"> skills to </w:t>
      </w:r>
      <w:r w:rsidR="00AC26E6" w:rsidRPr="00A552E8">
        <w:rPr>
          <w:rFonts w:asciiTheme="minorHAnsi" w:hAnsiTheme="minorHAnsi"/>
          <w:sz w:val="22"/>
          <w:szCs w:val="22"/>
        </w:rPr>
        <w:t>communicate effectively</w:t>
      </w:r>
      <w:r w:rsidRPr="00A552E8">
        <w:rPr>
          <w:rFonts w:asciiTheme="minorHAnsi" w:hAnsiTheme="minorHAnsi"/>
          <w:sz w:val="22"/>
          <w:szCs w:val="22"/>
        </w:rPr>
        <w:t xml:space="preserve"> with programmers, engineers, and organizational leaders to identify opportunities for process improvements, recommend system modifications, and develop policies for data governance.</w:t>
      </w:r>
    </w:p>
    <w:p w14:paraId="1C44BE70" w14:textId="46CA18BD" w:rsidR="004A2515" w:rsidRPr="00A552E8" w:rsidRDefault="004D4080" w:rsidP="009F46F4">
      <w:pPr>
        <w:numPr>
          <w:ilvl w:val="0"/>
          <w:numId w:val="25"/>
        </w:numPr>
        <w:tabs>
          <w:tab w:val="clear" w:pos="720"/>
        </w:tabs>
        <w:spacing w:before="120"/>
        <w:ind w:left="288" w:hanging="288"/>
        <w:jc w:val="both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b/>
          <w:sz w:val="22"/>
          <w:szCs w:val="22"/>
        </w:rPr>
        <w:t>Additional</w:t>
      </w:r>
      <w:r w:rsidR="000B4D0E" w:rsidRPr="00A552E8">
        <w:rPr>
          <w:rFonts w:asciiTheme="minorHAnsi" w:hAnsiTheme="minorHAnsi"/>
          <w:b/>
          <w:sz w:val="22"/>
          <w:szCs w:val="22"/>
        </w:rPr>
        <w:t xml:space="preserve"> Strengths</w:t>
      </w:r>
      <w:r w:rsidRPr="00A552E8">
        <w:rPr>
          <w:rFonts w:asciiTheme="minorHAnsi" w:hAnsiTheme="minorHAnsi"/>
          <w:b/>
          <w:sz w:val="22"/>
          <w:szCs w:val="22"/>
        </w:rPr>
        <w:t>:</w:t>
      </w:r>
      <w:r w:rsidRPr="00A552E8">
        <w:rPr>
          <w:rFonts w:asciiTheme="minorHAnsi" w:hAnsiTheme="minorHAnsi"/>
          <w:sz w:val="22"/>
          <w:szCs w:val="22"/>
        </w:rPr>
        <w:t xml:space="preserve"> </w:t>
      </w:r>
      <w:r w:rsidR="00925AFA" w:rsidRPr="00A552E8">
        <w:rPr>
          <w:rFonts w:asciiTheme="minorHAnsi" w:hAnsiTheme="minorHAnsi"/>
          <w:sz w:val="22"/>
          <w:szCs w:val="22"/>
        </w:rPr>
        <w:t>Ability to quickly learn and master new skills, techniques, and technologies, and proven aptitude to thrive in today’s fast-paced environment.</w:t>
      </w:r>
      <w:r w:rsidRPr="00A552E8">
        <w:rPr>
          <w:rFonts w:asciiTheme="minorHAnsi" w:hAnsiTheme="minorHAnsi"/>
          <w:sz w:val="22"/>
          <w:szCs w:val="22"/>
        </w:rPr>
        <w:t xml:space="preserve"> Skilled in gathering and refining specifications and requirements based on technical needs.  </w:t>
      </w:r>
    </w:p>
    <w:p w14:paraId="144A8C0C" w14:textId="77777777" w:rsidR="007377DE" w:rsidRPr="00A552E8" w:rsidRDefault="004D4080" w:rsidP="00BB7E3C">
      <w:pPr>
        <w:spacing w:before="120" w:after="60"/>
        <w:jc w:val="both"/>
        <w:rPr>
          <w:rFonts w:asciiTheme="minorHAnsi" w:hAnsiTheme="minorHAnsi"/>
          <w:sz w:val="22"/>
          <w:szCs w:val="22"/>
          <w:u w:val="single"/>
        </w:rPr>
      </w:pPr>
      <w:r w:rsidRPr="00A552E8">
        <w:rPr>
          <w:rFonts w:asciiTheme="minorHAnsi" w:hAnsiTheme="minorHAnsi"/>
          <w:sz w:val="22"/>
          <w:szCs w:val="22"/>
          <w:u w:val="single"/>
        </w:rPr>
        <w:t>Core Technologies</w:t>
      </w:r>
      <w:r w:rsidR="00E73549" w:rsidRPr="00A552E8">
        <w:rPr>
          <w:rFonts w:asciiTheme="minorHAnsi" w:hAnsiTheme="minorHAnsi"/>
          <w:sz w:val="22"/>
          <w:szCs w:val="22"/>
          <w:u w:val="single"/>
        </w:rPr>
        <w:t>: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1824"/>
        <w:gridCol w:w="8400"/>
      </w:tblGrid>
      <w:tr w:rsidR="0051202F" w14:paraId="190B231F" w14:textId="77777777" w:rsidTr="002A3E85">
        <w:trPr>
          <w:jc w:val="center"/>
        </w:trPr>
        <w:tc>
          <w:tcPr>
            <w:tcW w:w="1764" w:type="dxa"/>
          </w:tcPr>
          <w:p w14:paraId="504BF4CC" w14:textId="77777777" w:rsidR="007377DE" w:rsidRPr="00A552E8" w:rsidRDefault="004D4080" w:rsidP="00BB7E3C">
            <w:pPr>
              <w:spacing w:before="40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 w:rsidRPr="00A552E8">
              <w:rPr>
                <w:rFonts w:asciiTheme="minorHAnsi" w:hAnsiTheme="minorHAnsi"/>
                <w:sz w:val="22"/>
                <w:szCs w:val="22"/>
              </w:rPr>
              <w:t>Applications</w:t>
            </w:r>
            <w:r w:rsidRPr="00A552E8">
              <w:rPr>
                <w:rFonts w:asciiTheme="minorHAnsi" w:hAnsiTheme="minorHAnsi"/>
                <w:iCs/>
                <w:sz w:val="22"/>
                <w:szCs w:val="22"/>
              </w:rPr>
              <w:t>:</w:t>
            </w:r>
          </w:p>
        </w:tc>
        <w:tc>
          <w:tcPr>
            <w:tcW w:w="8126" w:type="dxa"/>
          </w:tcPr>
          <w:p w14:paraId="0CFB2019" w14:textId="0FA89C4B" w:rsidR="007377DE" w:rsidRPr="00A552E8" w:rsidRDefault="004D4080" w:rsidP="00BB7E3C">
            <w:pPr>
              <w:spacing w:before="4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552E8">
              <w:rPr>
                <w:rFonts w:asciiTheme="minorHAnsi" w:hAnsiTheme="minorHAnsi"/>
                <w:sz w:val="22"/>
                <w:szCs w:val="22"/>
              </w:rPr>
              <w:t>MS Office Suite</w:t>
            </w:r>
          </w:p>
        </w:tc>
      </w:tr>
      <w:tr w:rsidR="0051202F" w14:paraId="52A28D34" w14:textId="77777777" w:rsidTr="002A3E85">
        <w:trPr>
          <w:trHeight w:val="252"/>
          <w:jc w:val="center"/>
        </w:trPr>
        <w:tc>
          <w:tcPr>
            <w:tcW w:w="1764" w:type="dxa"/>
          </w:tcPr>
          <w:p w14:paraId="5B4F0D0A" w14:textId="77777777" w:rsidR="007377DE" w:rsidRPr="00A552E8" w:rsidRDefault="004D4080" w:rsidP="00BB7E3C">
            <w:pPr>
              <w:spacing w:before="4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552E8">
              <w:rPr>
                <w:rFonts w:asciiTheme="minorHAnsi" w:hAnsiTheme="minorHAnsi"/>
                <w:sz w:val="22"/>
                <w:szCs w:val="22"/>
              </w:rPr>
              <w:t>Tools:</w:t>
            </w:r>
          </w:p>
        </w:tc>
        <w:tc>
          <w:tcPr>
            <w:tcW w:w="8126" w:type="dxa"/>
          </w:tcPr>
          <w:p w14:paraId="02B41BFE" w14:textId="2E96A41F" w:rsidR="007377DE" w:rsidRPr="00A552E8" w:rsidRDefault="004D4080" w:rsidP="00AA03E7">
            <w:pPr>
              <w:spacing w:before="4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552E8">
              <w:rPr>
                <w:rFonts w:asciiTheme="minorHAnsi" w:hAnsiTheme="minorHAnsi"/>
                <w:sz w:val="22"/>
                <w:szCs w:val="22"/>
              </w:rPr>
              <w:t>Python, Pandas, Jupyter Notebook, SQL</w:t>
            </w:r>
            <w:r w:rsidR="00DA6127" w:rsidRPr="00A552E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552E8">
              <w:rPr>
                <w:rFonts w:asciiTheme="minorHAnsi" w:hAnsiTheme="minorHAnsi"/>
                <w:sz w:val="22"/>
                <w:szCs w:val="22"/>
              </w:rPr>
              <w:t>/</w:t>
            </w:r>
            <w:r w:rsidR="00DA6127" w:rsidRPr="00A552E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552E8">
              <w:rPr>
                <w:rFonts w:asciiTheme="minorHAnsi" w:hAnsiTheme="minorHAnsi"/>
                <w:sz w:val="22"/>
                <w:szCs w:val="22"/>
              </w:rPr>
              <w:t>Alchemy, ERD, Data Mining, Matplotlib, VB, Bootstrap, Flask, Javascript, Tableau, Mongo</w:t>
            </w:r>
            <w:r w:rsidR="00165BD0">
              <w:rPr>
                <w:rFonts w:asciiTheme="minorHAnsi" w:hAnsiTheme="minorHAnsi"/>
                <w:sz w:val="22"/>
                <w:szCs w:val="22"/>
              </w:rPr>
              <w:t>DB</w:t>
            </w:r>
            <w:r w:rsidRPr="00A552E8">
              <w:rPr>
                <w:rFonts w:asciiTheme="minorHAnsi" w:hAnsiTheme="minorHAnsi"/>
                <w:sz w:val="22"/>
                <w:szCs w:val="22"/>
              </w:rPr>
              <w:t xml:space="preserve">, R, </w:t>
            </w:r>
            <w:r w:rsidR="00165BD0" w:rsidRPr="00A552E8">
              <w:rPr>
                <w:rFonts w:asciiTheme="minorHAnsi" w:hAnsiTheme="minorHAnsi"/>
                <w:sz w:val="22"/>
                <w:szCs w:val="22"/>
              </w:rPr>
              <w:t>GitHub</w:t>
            </w:r>
            <w:r w:rsidRPr="00A552E8">
              <w:rPr>
                <w:rFonts w:asciiTheme="minorHAnsi" w:hAnsiTheme="minorHAnsi"/>
                <w:sz w:val="22"/>
                <w:szCs w:val="22"/>
              </w:rPr>
              <w:t xml:space="preserve">, Raspberry Pi </w:t>
            </w:r>
            <w:r w:rsidR="00165BD0" w:rsidRPr="00A552E8">
              <w:rPr>
                <w:rFonts w:asciiTheme="minorHAnsi" w:hAnsiTheme="minorHAnsi"/>
                <w:sz w:val="22"/>
                <w:szCs w:val="22"/>
              </w:rPr>
              <w:t>Experience</w:t>
            </w:r>
          </w:p>
        </w:tc>
      </w:tr>
    </w:tbl>
    <w:p w14:paraId="719217D8" w14:textId="77777777" w:rsidR="00336EF8" w:rsidRPr="006D1405" w:rsidRDefault="004D4080" w:rsidP="0065223F">
      <w:pPr>
        <w:pBdr>
          <w:top w:val="single" w:sz="12" w:space="10" w:color="auto"/>
        </w:pBdr>
        <w:spacing w:before="120" w:after="120"/>
        <w:jc w:val="center"/>
        <w:rPr>
          <w:rFonts w:asciiTheme="majorHAnsi" w:hAnsiTheme="majorHAnsi"/>
          <w:b/>
          <w:caps/>
          <w:sz w:val="28"/>
        </w:rPr>
      </w:pPr>
      <w:r w:rsidRPr="006D1405">
        <w:rPr>
          <w:rFonts w:asciiTheme="majorHAnsi" w:hAnsiTheme="majorHAnsi"/>
          <w:b/>
          <w:caps/>
          <w:sz w:val="28"/>
        </w:rPr>
        <w:t>Experience</w:t>
      </w:r>
      <w:r w:rsidR="004C3C82" w:rsidRPr="006D1405">
        <w:rPr>
          <w:rFonts w:asciiTheme="majorHAnsi" w:hAnsiTheme="majorHAnsi"/>
          <w:b/>
          <w:caps/>
          <w:sz w:val="28"/>
        </w:rPr>
        <w:t xml:space="preserve"> Highlights</w:t>
      </w:r>
    </w:p>
    <w:p w14:paraId="10BFAB2C" w14:textId="73753C5E" w:rsidR="00A041D6" w:rsidRPr="00A552E8" w:rsidRDefault="004D4080" w:rsidP="00A041D6">
      <w:pPr>
        <w:tabs>
          <w:tab w:val="right" w:pos="9360"/>
        </w:tabs>
        <w:spacing w:before="240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John Tyler Community College</w:t>
      </w:r>
      <w:r w:rsidRPr="00A552E8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Midlothian</w:t>
      </w:r>
      <w:r w:rsidRPr="00A552E8">
        <w:rPr>
          <w:rFonts w:ascii="Calibri" w:hAnsi="Calibri" w:cs="Calibri"/>
          <w:sz w:val="22"/>
          <w:szCs w:val="22"/>
        </w:rPr>
        <w:t>, Virginia</w:t>
      </w:r>
    </w:p>
    <w:p w14:paraId="24166465" w14:textId="3A39E6F7" w:rsidR="00A041D6" w:rsidRPr="00A552E8" w:rsidRDefault="004D4080" w:rsidP="00A041D6">
      <w:pPr>
        <w:tabs>
          <w:tab w:val="right" w:pos="9360"/>
        </w:tabs>
        <w:spacing w:before="80"/>
        <w:jc w:val="both"/>
        <w:rPr>
          <w:rFonts w:ascii="Calibri" w:hAnsi="Calibri" w:cs="Calibri"/>
          <w:sz w:val="22"/>
          <w:szCs w:val="22"/>
        </w:rPr>
      </w:pPr>
      <w:r w:rsidRPr="00A552E8">
        <w:rPr>
          <w:rFonts w:ascii="Calibri" w:hAnsi="Calibri" w:cs="Calibri"/>
          <w:b/>
          <w:sz w:val="22"/>
          <w:szCs w:val="22"/>
        </w:rPr>
        <w:t>S</w:t>
      </w:r>
      <w:r>
        <w:rPr>
          <w:rFonts w:ascii="Calibri" w:hAnsi="Calibri" w:cs="Calibri"/>
          <w:b/>
          <w:sz w:val="22"/>
          <w:szCs w:val="22"/>
        </w:rPr>
        <w:t>tudent</w:t>
      </w:r>
      <w:r w:rsidRPr="00A552E8">
        <w:rPr>
          <w:rFonts w:ascii="Calibri" w:hAnsi="Calibri" w:cs="Calibri"/>
          <w:b/>
          <w:sz w:val="22"/>
          <w:szCs w:val="22"/>
        </w:rPr>
        <w:t xml:space="preserve">, </w:t>
      </w:r>
      <w:r w:rsidRPr="00A552E8">
        <w:rPr>
          <w:rFonts w:ascii="Calibri" w:hAnsi="Calibri" w:cs="Calibri"/>
          <w:sz w:val="22"/>
          <w:szCs w:val="22"/>
        </w:rPr>
        <w:t>20</w:t>
      </w:r>
      <w:r>
        <w:rPr>
          <w:rFonts w:ascii="Calibri" w:hAnsi="Calibri" w:cs="Calibri"/>
          <w:sz w:val="22"/>
          <w:szCs w:val="22"/>
        </w:rPr>
        <w:t>20</w:t>
      </w:r>
      <w:r>
        <w:rPr>
          <w:rFonts w:ascii="Calibri" w:hAnsi="Calibri" w:cs="Calibri"/>
          <w:sz w:val="22"/>
          <w:szCs w:val="22"/>
        </w:rPr>
        <w:t>-2021</w:t>
      </w:r>
    </w:p>
    <w:p w14:paraId="0A162D05" w14:textId="0A456857" w:rsidR="00A041D6" w:rsidRPr="00A552E8" w:rsidRDefault="004D4080" w:rsidP="00A041D6">
      <w:pPr>
        <w:tabs>
          <w:tab w:val="right" w:pos="9360"/>
        </w:tabs>
        <w:spacing w:before="80"/>
        <w:jc w:val="both"/>
        <w:rPr>
          <w:rFonts w:ascii="Calibri" w:hAnsi="Calibri" w:cs="Calibri"/>
          <w:sz w:val="22"/>
          <w:szCs w:val="22"/>
        </w:rPr>
      </w:pPr>
      <w:bookmarkStart w:id="0" w:name="_Hlk48828338"/>
      <w:r w:rsidRPr="00A041D6">
        <w:rPr>
          <w:rFonts w:ascii="Calibri" w:hAnsi="Calibri" w:cs="Calibri"/>
          <w:sz w:val="22"/>
          <w:szCs w:val="22"/>
        </w:rPr>
        <w:t>Computer Programming a one-year program Career Studies Certificate (CSC)</w:t>
      </w:r>
      <w:bookmarkEnd w:id="0"/>
      <w:r>
        <w:rPr>
          <w:rFonts w:ascii="Calibri" w:hAnsi="Calibri" w:cs="Calibri"/>
          <w:sz w:val="22"/>
          <w:szCs w:val="22"/>
        </w:rPr>
        <w:t xml:space="preserve">. </w:t>
      </w:r>
      <w:r w:rsidRPr="00A041D6">
        <w:rPr>
          <w:rFonts w:ascii="Calibri" w:hAnsi="Calibri" w:cs="Calibri"/>
          <w:sz w:val="22"/>
          <w:szCs w:val="22"/>
        </w:rPr>
        <w:t>This program contains preparation for the PCAP Certified Associate Python certification. By the completion of this program, students will be expected to demonstrate an introduc</w:t>
      </w:r>
      <w:r w:rsidRPr="00A041D6">
        <w:rPr>
          <w:rFonts w:ascii="Calibri" w:hAnsi="Calibri" w:cs="Calibri"/>
          <w:sz w:val="22"/>
          <w:szCs w:val="22"/>
        </w:rPr>
        <w:t>tory level of competency in the following skills:</w:t>
      </w:r>
    </w:p>
    <w:p w14:paraId="0FC9C062" w14:textId="7DDC678C" w:rsidR="00A041D6" w:rsidRDefault="004D4080" w:rsidP="00A041D6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Create flowcharts and structure charts to illustrate program logic</w:t>
      </w:r>
      <w:r>
        <w:rPr>
          <w:rFonts w:ascii="Calibri" w:hAnsi="Calibri" w:cs="Calibri"/>
          <w:sz w:val="22"/>
          <w:szCs w:val="22"/>
        </w:rPr>
        <w:t>.</w:t>
      </w:r>
    </w:p>
    <w:p w14:paraId="49E61F7B" w14:textId="63E00F3C" w:rsidR="00A041D6" w:rsidRPr="00AB01D5" w:rsidRDefault="004D4080" w:rsidP="00A041D6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Design a computer program using a designated programming language.</w:t>
      </w:r>
    </w:p>
    <w:p w14:paraId="12423388" w14:textId="13BAF2D5" w:rsidR="00A041D6" w:rsidRPr="00A041D6" w:rsidRDefault="004D4080" w:rsidP="00A041D6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Communicate effectively in an IT environment using research,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writing, and presentation skills.</w:t>
      </w:r>
    </w:p>
    <w:p w14:paraId="102A58B0" w14:textId="067359A1" w:rsidR="00850B55" w:rsidRPr="00A552E8" w:rsidRDefault="004D4080" w:rsidP="00850B55">
      <w:pPr>
        <w:tabs>
          <w:tab w:val="right" w:pos="9360"/>
        </w:tabs>
        <w:spacing w:before="240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University of Richmond Data Analytics Bootcamp</w:t>
      </w:r>
      <w:r w:rsidRPr="00A552E8">
        <w:rPr>
          <w:rFonts w:ascii="Calibri" w:hAnsi="Calibri" w:cs="Calibri"/>
          <w:sz w:val="22"/>
          <w:szCs w:val="22"/>
        </w:rPr>
        <w:t>, Richmond, Virginia</w:t>
      </w:r>
    </w:p>
    <w:p w14:paraId="439909EA" w14:textId="118C75E6" w:rsidR="00850B55" w:rsidRPr="00A552E8" w:rsidRDefault="004D4080" w:rsidP="00850B55">
      <w:pPr>
        <w:tabs>
          <w:tab w:val="right" w:pos="9360"/>
        </w:tabs>
        <w:spacing w:before="80"/>
        <w:jc w:val="both"/>
        <w:rPr>
          <w:rFonts w:ascii="Calibri" w:hAnsi="Calibri" w:cs="Calibri"/>
          <w:sz w:val="22"/>
          <w:szCs w:val="22"/>
        </w:rPr>
      </w:pPr>
      <w:r w:rsidRPr="00A552E8">
        <w:rPr>
          <w:rFonts w:ascii="Calibri" w:hAnsi="Calibri" w:cs="Calibri"/>
          <w:b/>
          <w:sz w:val="22"/>
          <w:szCs w:val="22"/>
        </w:rPr>
        <w:t>S</w:t>
      </w:r>
      <w:r>
        <w:rPr>
          <w:rFonts w:ascii="Calibri" w:hAnsi="Calibri" w:cs="Calibri"/>
          <w:b/>
          <w:sz w:val="22"/>
          <w:szCs w:val="22"/>
        </w:rPr>
        <w:t>tudent</w:t>
      </w:r>
      <w:r w:rsidRPr="00A552E8">
        <w:rPr>
          <w:rFonts w:ascii="Calibri" w:hAnsi="Calibri" w:cs="Calibri"/>
          <w:b/>
          <w:sz w:val="22"/>
          <w:szCs w:val="22"/>
        </w:rPr>
        <w:t xml:space="preserve">, </w:t>
      </w:r>
      <w:r w:rsidRPr="00A552E8">
        <w:rPr>
          <w:rFonts w:ascii="Calibri" w:hAnsi="Calibri" w:cs="Calibri"/>
          <w:sz w:val="22"/>
          <w:szCs w:val="22"/>
        </w:rPr>
        <w:t>201</w:t>
      </w:r>
      <w:r>
        <w:rPr>
          <w:rFonts w:ascii="Calibri" w:hAnsi="Calibri" w:cs="Calibri"/>
          <w:sz w:val="22"/>
          <w:szCs w:val="22"/>
        </w:rPr>
        <w:t>9-2020</w:t>
      </w:r>
    </w:p>
    <w:p w14:paraId="611E35C4" w14:textId="7BF553B9" w:rsidR="00850B55" w:rsidRPr="00A552E8" w:rsidRDefault="004D4080" w:rsidP="00850B55">
      <w:pPr>
        <w:tabs>
          <w:tab w:val="right" w:pos="9360"/>
        </w:tabs>
        <w:spacing w:before="80"/>
        <w:jc w:val="both"/>
        <w:rPr>
          <w:rFonts w:ascii="Calibri" w:hAnsi="Calibri" w:cs="Calibri"/>
          <w:sz w:val="22"/>
          <w:szCs w:val="22"/>
        </w:rPr>
      </w:pPr>
      <w:r w:rsidRPr="00AB01D5">
        <w:rPr>
          <w:rFonts w:ascii="Calibri" w:hAnsi="Calibri" w:cs="Calibri"/>
          <w:sz w:val="22"/>
          <w:szCs w:val="22"/>
        </w:rPr>
        <w:t xml:space="preserve">This curriculum was an intensive and challenging 24-week course utilizing group and individual projects to gain professional </w:t>
      </w:r>
      <w:r w:rsidRPr="00AB01D5">
        <w:rPr>
          <w:rFonts w:ascii="Calibri" w:hAnsi="Calibri" w:cs="Calibri"/>
          <w:sz w:val="22"/>
          <w:szCs w:val="22"/>
        </w:rPr>
        <w:t>skills in the fundamentals for data analytics and visualization</w:t>
      </w:r>
      <w:r>
        <w:rPr>
          <w:rFonts w:ascii="Calibri" w:hAnsi="Calibri" w:cs="Calibri"/>
          <w:sz w:val="22"/>
          <w:szCs w:val="22"/>
        </w:rPr>
        <w:t>.</w:t>
      </w:r>
    </w:p>
    <w:p w14:paraId="19F0ED45" w14:textId="10FAB924" w:rsidR="00850B55" w:rsidRDefault="004D4080" w:rsidP="00850B55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jc w:val="both"/>
        <w:rPr>
          <w:rFonts w:ascii="Calibri" w:hAnsi="Calibri" w:cs="Calibri"/>
          <w:sz w:val="22"/>
          <w:szCs w:val="22"/>
        </w:rPr>
      </w:pPr>
      <w:r w:rsidRPr="00AB01D5">
        <w:rPr>
          <w:rFonts w:ascii="Calibri" w:hAnsi="Calibri" w:cs="Calibri"/>
          <w:sz w:val="22"/>
          <w:szCs w:val="22"/>
        </w:rPr>
        <w:t>This program expanded my knowledge in Visual Basic (VB), Python, Matplotlib, Pandas, Jupyter Notebook, and Plotly</w:t>
      </w:r>
      <w:r>
        <w:rPr>
          <w:rFonts w:ascii="Calibri" w:hAnsi="Calibri" w:cs="Calibri"/>
          <w:sz w:val="22"/>
          <w:szCs w:val="22"/>
        </w:rPr>
        <w:t>.</w:t>
      </w:r>
    </w:p>
    <w:p w14:paraId="7D9D5E2F" w14:textId="0E950CBA" w:rsidR="00AB01D5" w:rsidRPr="00AB01D5" w:rsidRDefault="004D4080" w:rsidP="005047B3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jc w:val="both"/>
        <w:rPr>
          <w:rFonts w:ascii="Calibri" w:hAnsi="Calibri" w:cs="Calibri"/>
          <w:sz w:val="22"/>
          <w:szCs w:val="22"/>
        </w:rPr>
      </w:pPr>
      <w:r w:rsidRPr="00AB01D5">
        <w:rPr>
          <w:rFonts w:ascii="Calibri" w:hAnsi="Calibri" w:cs="Calibri"/>
          <w:sz w:val="22"/>
          <w:szCs w:val="22"/>
        </w:rPr>
        <w:lastRenderedPageBreak/>
        <w:t>Web Design was another focus of the analytics boot camp</w:t>
      </w:r>
      <w:r>
        <w:rPr>
          <w:rFonts w:ascii="Calibri" w:hAnsi="Calibri" w:cs="Calibri"/>
          <w:sz w:val="22"/>
          <w:szCs w:val="22"/>
        </w:rPr>
        <w:t xml:space="preserve">. </w:t>
      </w:r>
      <w:r w:rsidRPr="00AB01D5">
        <w:rPr>
          <w:rFonts w:ascii="Calibri" w:hAnsi="Calibri" w:cs="Calibri"/>
          <w:sz w:val="22"/>
          <w:szCs w:val="22"/>
        </w:rPr>
        <w:t>JavaScript was also</w:t>
      </w:r>
      <w:r w:rsidRPr="00AB01D5">
        <w:rPr>
          <w:rFonts w:ascii="Calibri" w:hAnsi="Calibri" w:cs="Calibri"/>
          <w:sz w:val="22"/>
          <w:szCs w:val="22"/>
        </w:rPr>
        <w:t xml:space="preserve"> a new program that I learned in the Data Analytics Bootcamp and I have used these skills to enhance my web designs</w:t>
      </w:r>
      <w:r>
        <w:rPr>
          <w:rFonts w:ascii="Calibri" w:hAnsi="Calibri" w:cs="Calibri"/>
          <w:sz w:val="22"/>
          <w:szCs w:val="22"/>
        </w:rPr>
        <w:t>.</w:t>
      </w:r>
    </w:p>
    <w:p w14:paraId="14C3F981" w14:textId="5C8F296E" w:rsidR="00AB01D5" w:rsidRPr="00850B55" w:rsidRDefault="004D4080" w:rsidP="00850B55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jc w:val="both"/>
        <w:rPr>
          <w:rFonts w:ascii="Calibri" w:hAnsi="Calibri" w:cs="Calibri"/>
          <w:sz w:val="22"/>
          <w:szCs w:val="22"/>
        </w:rPr>
      </w:pPr>
      <w:r w:rsidRPr="00AB01D5">
        <w:rPr>
          <w:rFonts w:ascii="Calibri" w:hAnsi="Calibri" w:cs="Calibri"/>
          <w:sz w:val="22"/>
          <w:szCs w:val="22"/>
        </w:rPr>
        <w:t>The UR Data Analytics Boot Camp also covered databases</w:t>
      </w:r>
      <w:r>
        <w:rPr>
          <w:rFonts w:ascii="Calibri" w:hAnsi="Calibri" w:cs="Calibri"/>
          <w:sz w:val="22"/>
          <w:szCs w:val="22"/>
        </w:rPr>
        <w:t>.</w:t>
      </w:r>
      <w:r>
        <w:t xml:space="preserve"> </w:t>
      </w:r>
      <w:r w:rsidRPr="00AB01D5">
        <w:rPr>
          <w:rFonts w:ascii="Calibri" w:hAnsi="Calibri" w:cs="Calibri"/>
          <w:sz w:val="22"/>
          <w:szCs w:val="22"/>
        </w:rPr>
        <w:t>I was able to build on my SQL knowledge and expand to SQL Alchemy</w:t>
      </w:r>
      <w:r>
        <w:rPr>
          <w:rFonts w:ascii="Calibri" w:hAnsi="Calibri" w:cs="Calibri"/>
          <w:sz w:val="22"/>
          <w:szCs w:val="22"/>
        </w:rPr>
        <w:t xml:space="preserve"> </w:t>
      </w:r>
      <w:r w:rsidR="00165BD0">
        <w:rPr>
          <w:rFonts w:ascii="Calibri" w:hAnsi="Calibri" w:cs="Calibri"/>
          <w:sz w:val="22"/>
          <w:szCs w:val="22"/>
        </w:rPr>
        <w:t>and MongoDB</w:t>
      </w:r>
      <w:r>
        <w:rPr>
          <w:rFonts w:ascii="Calibri" w:hAnsi="Calibri" w:cs="Calibri"/>
          <w:sz w:val="22"/>
          <w:szCs w:val="22"/>
        </w:rPr>
        <w:t>.</w:t>
      </w:r>
    </w:p>
    <w:p w14:paraId="0CA9B721" w14:textId="132F5588" w:rsidR="004C3C82" w:rsidRPr="00A552E8" w:rsidRDefault="004D4080" w:rsidP="0007418E">
      <w:pPr>
        <w:tabs>
          <w:tab w:val="right" w:pos="9360"/>
        </w:tabs>
        <w:spacing w:before="240"/>
        <w:jc w:val="both"/>
        <w:rPr>
          <w:rFonts w:ascii="Calibri" w:hAnsi="Calibri" w:cs="Calibri"/>
          <w:b/>
          <w:sz w:val="22"/>
          <w:szCs w:val="22"/>
        </w:rPr>
      </w:pPr>
      <w:r w:rsidRPr="00A552E8">
        <w:rPr>
          <w:rFonts w:ascii="Calibri" w:hAnsi="Calibri" w:cs="Calibri"/>
          <w:sz w:val="22"/>
          <w:szCs w:val="22"/>
          <w:u w:val="single"/>
        </w:rPr>
        <w:t xml:space="preserve">VCU </w:t>
      </w:r>
      <w:r w:rsidRPr="00A552E8">
        <w:rPr>
          <w:rFonts w:ascii="Calibri" w:hAnsi="Calibri" w:cs="Calibri"/>
          <w:sz w:val="22"/>
          <w:szCs w:val="22"/>
          <w:u w:val="single"/>
        </w:rPr>
        <w:t>Health Systems</w:t>
      </w:r>
      <w:r w:rsidRPr="00A552E8">
        <w:rPr>
          <w:rFonts w:ascii="Calibri" w:hAnsi="Calibri" w:cs="Calibri"/>
          <w:sz w:val="22"/>
          <w:szCs w:val="22"/>
        </w:rPr>
        <w:t xml:space="preserve">, </w:t>
      </w:r>
      <w:r w:rsidR="00DA6560" w:rsidRPr="00A552E8">
        <w:rPr>
          <w:rFonts w:ascii="Calibri" w:hAnsi="Calibri" w:cs="Calibri"/>
          <w:sz w:val="22"/>
          <w:szCs w:val="22"/>
        </w:rPr>
        <w:t>Richmond, Virginia</w:t>
      </w:r>
    </w:p>
    <w:p w14:paraId="65E311A0" w14:textId="5AB25CAF" w:rsidR="004C3C82" w:rsidRPr="00A552E8" w:rsidRDefault="004D4080" w:rsidP="00792F28">
      <w:pPr>
        <w:tabs>
          <w:tab w:val="right" w:pos="9360"/>
        </w:tabs>
        <w:spacing w:before="80"/>
        <w:jc w:val="both"/>
        <w:rPr>
          <w:rFonts w:ascii="Calibri" w:hAnsi="Calibri" w:cs="Calibri"/>
          <w:sz w:val="22"/>
          <w:szCs w:val="22"/>
        </w:rPr>
      </w:pPr>
      <w:r w:rsidRPr="00A552E8">
        <w:rPr>
          <w:rFonts w:ascii="Calibri" w:hAnsi="Calibri" w:cs="Calibri"/>
          <w:b/>
          <w:sz w:val="22"/>
          <w:szCs w:val="22"/>
        </w:rPr>
        <w:t xml:space="preserve">Supervisor, </w:t>
      </w:r>
      <w:r w:rsidR="00A01742" w:rsidRPr="00A552E8">
        <w:rPr>
          <w:rFonts w:ascii="Calibri" w:hAnsi="Calibri" w:cs="Calibri"/>
          <w:sz w:val="22"/>
          <w:szCs w:val="22"/>
        </w:rPr>
        <w:t>2</w:t>
      </w:r>
      <w:r w:rsidR="0018680C" w:rsidRPr="00A552E8">
        <w:rPr>
          <w:rFonts w:ascii="Calibri" w:hAnsi="Calibri" w:cs="Calibri"/>
          <w:sz w:val="22"/>
          <w:szCs w:val="22"/>
        </w:rPr>
        <w:t>018</w:t>
      </w:r>
    </w:p>
    <w:p w14:paraId="0E08CDC8" w14:textId="6F05FC5F" w:rsidR="004C3C82" w:rsidRPr="00A552E8" w:rsidRDefault="004D4080" w:rsidP="00792F28">
      <w:pPr>
        <w:tabs>
          <w:tab w:val="right" w:pos="9360"/>
        </w:tabs>
        <w:spacing w:before="80"/>
        <w:jc w:val="both"/>
        <w:rPr>
          <w:rFonts w:ascii="Calibri" w:hAnsi="Calibri" w:cs="Calibri"/>
          <w:sz w:val="22"/>
          <w:szCs w:val="22"/>
        </w:rPr>
      </w:pPr>
      <w:r w:rsidRPr="00A552E8">
        <w:rPr>
          <w:rFonts w:ascii="Calibri" w:hAnsi="Calibri" w:cs="Calibri"/>
          <w:sz w:val="22"/>
          <w:szCs w:val="22"/>
        </w:rPr>
        <w:t>Observed</w:t>
      </w:r>
      <w:r w:rsidR="007F0E90" w:rsidRPr="00A552E8">
        <w:rPr>
          <w:rFonts w:ascii="Calibri" w:hAnsi="Calibri" w:cs="Calibri"/>
          <w:sz w:val="22"/>
          <w:szCs w:val="22"/>
        </w:rPr>
        <w:t xml:space="preserve"> all pre-surgical and post-surgical procedure</w:t>
      </w:r>
      <w:r w:rsidR="001166D9" w:rsidRPr="00A552E8">
        <w:rPr>
          <w:rFonts w:ascii="Calibri" w:hAnsi="Calibri" w:cs="Calibri"/>
          <w:sz w:val="22"/>
          <w:szCs w:val="22"/>
        </w:rPr>
        <w:t xml:space="preserve"> </w:t>
      </w:r>
      <w:r w:rsidR="007F0E90" w:rsidRPr="00A552E8">
        <w:rPr>
          <w:rFonts w:ascii="Calibri" w:hAnsi="Calibri" w:cs="Calibri"/>
          <w:sz w:val="22"/>
          <w:szCs w:val="22"/>
        </w:rPr>
        <w:t>briefings and time-outs</w:t>
      </w:r>
      <w:r w:rsidR="004477D2" w:rsidRPr="00A552E8">
        <w:rPr>
          <w:rFonts w:ascii="Calibri" w:hAnsi="Calibri" w:cs="Calibri"/>
          <w:sz w:val="22"/>
          <w:szCs w:val="22"/>
        </w:rPr>
        <w:t xml:space="preserve"> and recorded results into E</w:t>
      </w:r>
      <w:r w:rsidR="001166D9" w:rsidRPr="00A552E8">
        <w:rPr>
          <w:rFonts w:ascii="Calibri" w:hAnsi="Calibri" w:cs="Calibri"/>
          <w:sz w:val="22"/>
          <w:szCs w:val="22"/>
        </w:rPr>
        <w:t>xcel spreadsheets</w:t>
      </w:r>
      <w:r w:rsidR="007F0E90" w:rsidRPr="00A552E8">
        <w:rPr>
          <w:rFonts w:ascii="Calibri" w:hAnsi="Calibri" w:cs="Calibri"/>
          <w:sz w:val="22"/>
          <w:szCs w:val="22"/>
        </w:rPr>
        <w:t xml:space="preserve"> to ensure the adeptness of procedures. </w:t>
      </w:r>
      <w:r w:rsidR="00E1733E" w:rsidRPr="00A552E8">
        <w:rPr>
          <w:rFonts w:ascii="Calibri" w:hAnsi="Calibri" w:cs="Calibri"/>
          <w:sz w:val="22"/>
          <w:szCs w:val="22"/>
        </w:rPr>
        <w:t>Verified, recorded</w:t>
      </w:r>
      <w:r w:rsidR="00A92139" w:rsidRPr="00A552E8">
        <w:rPr>
          <w:rFonts w:ascii="Calibri" w:hAnsi="Calibri" w:cs="Calibri"/>
          <w:sz w:val="22"/>
          <w:szCs w:val="22"/>
        </w:rPr>
        <w:t>,</w:t>
      </w:r>
      <w:r w:rsidR="00E1733E" w:rsidRPr="00A552E8">
        <w:rPr>
          <w:rFonts w:ascii="Calibri" w:hAnsi="Calibri" w:cs="Calibri"/>
          <w:sz w:val="22"/>
          <w:szCs w:val="22"/>
        </w:rPr>
        <w:t xml:space="preserve"> and summarized data of patients by proficiently auditing files after surgery. Examined the </w:t>
      </w:r>
      <w:r w:rsidR="0026174B" w:rsidRPr="00A552E8">
        <w:rPr>
          <w:rFonts w:ascii="Calibri" w:hAnsi="Calibri" w:cs="Calibri"/>
          <w:sz w:val="22"/>
          <w:szCs w:val="22"/>
        </w:rPr>
        <w:t>follow-</w:t>
      </w:r>
      <w:r w:rsidR="00E1733E" w:rsidRPr="00A552E8">
        <w:rPr>
          <w:rFonts w:ascii="Calibri" w:hAnsi="Calibri" w:cs="Calibri"/>
          <w:sz w:val="22"/>
          <w:szCs w:val="22"/>
        </w:rPr>
        <w:t xml:space="preserve">up </w:t>
      </w:r>
      <w:r w:rsidR="0026174B" w:rsidRPr="00A552E8">
        <w:rPr>
          <w:rFonts w:ascii="Calibri" w:hAnsi="Calibri" w:cs="Calibri"/>
          <w:sz w:val="22"/>
          <w:szCs w:val="22"/>
        </w:rPr>
        <w:t>call</w:t>
      </w:r>
      <w:r w:rsidR="00D50241" w:rsidRPr="00A552E8">
        <w:rPr>
          <w:rFonts w:ascii="Calibri" w:hAnsi="Calibri" w:cs="Calibri"/>
          <w:sz w:val="22"/>
          <w:szCs w:val="22"/>
        </w:rPr>
        <w:t>s</w:t>
      </w:r>
      <w:r w:rsidR="0026174B" w:rsidRPr="00A552E8">
        <w:rPr>
          <w:rFonts w:ascii="Calibri" w:hAnsi="Calibri" w:cs="Calibri"/>
          <w:sz w:val="22"/>
          <w:szCs w:val="22"/>
        </w:rPr>
        <w:t xml:space="preserve"> </w:t>
      </w:r>
      <w:r w:rsidR="00E1733E" w:rsidRPr="00A552E8">
        <w:rPr>
          <w:rFonts w:ascii="Calibri" w:hAnsi="Calibri" w:cs="Calibri"/>
          <w:sz w:val="22"/>
          <w:szCs w:val="22"/>
        </w:rPr>
        <w:t xml:space="preserve">documentation of discharged </w:t>
      </w:r>
      <w:r w:rsidR="002A1C3F" w:rsidRPr="00A552E8">
        <w:rPr>
          <w:rFonts w:ascii="Calibri" w:hAnsi="Calibri" w:cs="Calibri"/>
          <w:sz w:val="22"/>
          <w:szCs w:val="22"/>
        </w:rPr>
        <w:t>patients and</w:t>
      </w:r>
      <w:r w:rsidR="00D50241" w:rsidRPr="00A552E8">
        <w:rPr>
          <w:rFonts w:ascii="Calibri" w:hAnsi="Calibri" w:cs="Calibri"/>
          <w:sz w:val="22"/>
          <w:szCs w:val="22"/>
        </w:rPr>
        <w:t xml:space="preserve"> </w:t>
      </w:r>
      <w:r w:rsidR="00A92139" w:rsidRPr="00A552E8">
        <w:rPr>
          <w:rFonts w:ascii="Calibri" w:hAnsi="Calibri" w:cs="Calibri"/>
          <w:sz w:val="22"/>
          <w:szCs w:val="22"/>
        </w:rPr>
        <w:t xml:space="preserve">compiled </w:t>
      </w:r>
      <w:r w:rsidR="00D50241" w:rsidRPr="00A552E8">
        <w:rPr>
          <w:rFonts w:ascii="Calibri" w:hAnsi="Calibri" w:cs="Calibri"/>
          <w:sz w:val="22"/>
          <w:szCs w:val="22"/>
        </w:rPr>
        <w:t>data into Excel.</w:t>
      </w:r>
    </w:p>
    <w:p w14:paraId="3E28FE36" w14:textId="69F00E32" w:rsidR="002276EA" w:rsidRPr="00A552E8" w:rsidRDefault="004D4080" w:rsidP="00792F28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jc w:val="both"/>
        <w:rPr>
          <w:rFonts w:ascii="Calibri" w:hAnsi="Calibri" w:cs="Calibri"/>
          <w:sz w:val="22"/>
          <w:szCs w:val="22"/>
        </w:rPr>
      </w:pPr>
      <w:r w:rsidRPr="00A552E8">
        <w:rPr>
          <w:rFonts w:ascii="Calibri" w:hAnsi="Calibri" w:cs="Calibri"/>
          <w:sz w:val="22"/>
          <w:szCs w:val="22"/>
        </w:rPr>
        <w:t xml:space="preserve">Ensured the compliance of standards through monitoring the functioning of the </w:t>
      </w:r>
      <w:r w:rsidRPr="00A552E8">
        <w:rPr>
          <w:rFonts w:ascii="Calibri" w:hAnsi="Calibri" w:cs="Calibri"/>
          <w:sz w:val="22"/>
          <w:szCs w:val="22"/>
        </w:rPr>
        <w:t>surgical floor and staff performance.</w:t>
      </w:r>
    </w:p>
    <w:p w14:paraId="2590485B" w14:textId="1F814ADF" w:rsidR="006F3AEE" w:rsidRPr="00A552E8" w:rsidRDefault="004D4080" w:rsidP="00535E5D">
      <w:pPr>
        <w:tabs>
          <w:tab w:val="right" w:pos="9360"/>
        </w:tabs>
        <w:spacing w:before="240"/>
        <w:jc w:val="both"/>
        <w:rPr>
          <w:rFonts w:ascii="Calibri" w:hAnsi="Calibri" w:cs="Calibri"/>
          <w:sz w:val="22"/>
          <w:szCs w:val="22"/>
          <w:u w:val="single"/>
        </w:rPr>
      </w:pPr>
      <w:r w:rsidRPr="00A552E8">
        <w:rPr>
          <w:rFonts w:ascii="Calibri" w:hAnsi="Calibri" w:cs="Calibri"/>
          <w:sz w:val="22"/>
          <w:szCs w:val="22"/>
          <w:u w:val="single"/>
        </w:rPr>
        <w:t xml:space="preserve">VCU Health Systems, </w:t>
      </w:r>
      <w:r w:rsidR="009A1668" w:rsidRPr="00A552E8">
        <w:rPr>
          <w:rFonts w:ascii="Calibri" w:hAnsi="Calibri" w:cs="Calibri"/>
          <w:sz w:val="22"/>
          <w:szCs w:val="22"/>
        </w:rPr>
        <w:t>Richmond, Virginia</w:t>
      </w:r>
    </w:p>
    <w:p w14:paraId="2B349E9B" w14:textId="5CC70908" w:rsidR="006F3AEE" w:rsidRPr="00A552E8" w:rsidRDefault="004D4080" w:rsidP="00792F28">
      <w:pPr>
        <w:tabs>
          <w:tab w:val="right" w:pos="9360"/>
        </w:tabs>
        <w:spacing w:before="80"/>
        <w:jc w:val="both"/>
        <w:rPr>
          <w:rFonts w:ascii="Calibri" w:hAnsi="Calibri" w:cs="Calibri"/>
          <w:b/>
          <w:sz w:val="22"/>
          <w:szCs w:val="22"/>
        </w:rPr>
      </w:pPr>
      <w:r w:rsidRPr="00A552E8">
        <w:rPr>
          <w:rFonts w:ascii="Calibri" w:hAnsi="Calibri" w:cs="Calibri"/>
          <w:b/>
          <w:sz w:val="22"/>
          <w:szCs w:val="22"/>
        </w:rPr>
        <w:t xml:space="preserve">Patient Accountant, </w:t>
      </w:r>
      <w:r w:rsidRPr="00A552E8">
        <w:rPr>
          <w:rFonts w:ascii="Calibri" w:hAnsi="Calibri" w:cs="Calibri"/>
          <w:sz w:val="22"/>
          <w:szCs w:val="22"/>
        </w:rPr>
        <w:t>2017</w:t>
      </w:r>
    </w:p>
    <w:p w14:paraId="3355FC77" w14:textId="5F49D83E" w:rsidR="00A552E8" w:rsidRPr="00A552E8" w:rsidRDefault="004D4080" w:rsidP="00A552E8">
      <w:pPr>
        <w:tabs>
          <w:tab w:val="right" w:pos="9360"/>
        </w:tabs>
        <w:spacing w:before="80"/>
        <w:jc w:val="both"/>
        <w:rPr>
          <w:rFonts w:ascii="Calibri" w:hAnsi="Calibri" w:cs="Calibri"/>
          <w:sz w:val="22"/>
          <w:szCs w:val="22"/>
        </w:rPr>
      </w:pPr>
      <w:r w:rsidRPr="00A552E8">
        <w:rPr>
          <w:rFonts w:ascii="Calibri" w:hAnsi="Calibri" w:cs="Calibri"/>
          <w:sz w:val="22"/>
          <w:szCs w:val="22"/>
        </w:rPr>
        <w:t xml:space="preserve">Deployed payment system for Tricare patients to guarantee the provision of all benefits. Organized files and managed the document to maintain the </w:t>
      </w:r>
      <w:r w:rsidRPr="00A552E8">
        <w:rPr>
          <w:rFonts w:ascii="Calibri" w:hAnsi="Calibri" w:cs="Calibri"/>
          <w:sz w:val="22"/>
          <w:szCs w:val="22"/>
        </w:rPr>
        <w:t>proper regulation of the working area</w:t>
      </w:r>
      <w:r w:rsidR="00F12371" w:rsidRPr="00A552E8">
        <w:rPr>
          <w:rFonts w:ascii="Calibri" w:hAnsi="Calibri" w:cs="Calibri"/>
          <w:sz w:val="22"/>
          <w:szCs w:val="22"/>
        </w:rPr>
        <w:t>.</w:t>
      </w:r>
      <w:r w:rsidR="00F12371" w:rsidRPr="00A552E8">
        <w:rPr>
          <w:sz w:val="22"/>
          <w:szCs w:val="22"/>
        </w:rPr>
        <w:t xml:space="preserve"> </w:t>
      </w:r>
      <w:r w:rsidR="00F12371" w:rsidRPr="00A552E8">
        <w:rPr>
          <w:rFonts w:ascii="Calibri" w:hAnsi="Calibri" w:cs="Calibri"/>
          <w:sz w:val="22"/>
          <w:szCs w:val="22"/>
        </w:rPr>
        <w:t>Systematized workflow for timely and reliable team performance.</w:t>
      </w:r>
      <w:r w:rsidRPr="00A552E8">
        <w:rPr>
          <w:rFonts w:ascii="Calibri" w:hAnsi="Calibri" w:cs="Calibri"/>
          <w:sz w:val="22"/>
          <w:szCs w:val="22"/>
        </w:rPr>
        <w:t xml:space="preserve"> Directed, coordinated, and administered medical and non-medical resources, facilities, and services to assure the availability of resources. </w:t>
      </w:r>
    </w:p>
    <w:p w14:paraId="4542A7B3" w14:textId="2828A904" w:rsidR="005B49BC" w:rsidRPr="00A552E8" w:rsidRDefault="004D4080" w:rsidP="00535E5D">
      <w:pPr>
        <w:tabs>
          <w:tab w:val="left" w:pos="3885"/>
        </w:tabs>
        <w:spacing w:before="360"/>
        <w:jc w:val="both"/>
        <w:rPr>
          <w:rFonts w:ascii="Calibri" w:hAnsi="Calibri" w:cs="Calibri"/>
          <w:b/>
          <w:sz w:val="22"/>
          <w:szCs w:val="22"/>
        </w:rPr>
      </w:pPr>
      <w:r w:rsidRPr="00A552E8">
        <w:rPr>
          <w:rFonts w:ascii="Calibri" w:hAnsi="Calibri" w:cs="Calibri"/>
          <w:sz w:val="22"/>
          <w:szCs w:val="22"/>
          <w:u w:val="single"/>
        </w:rPr>
        <w:t>WestRock Co</w:t>
      </w:r>
      <w:r w:rsidR="00651837" w:rsidRPr="00A552E8">
        <w:rPr>
          <w:rFonts w:ascii="Calibri" w:hAnsi="Calibri" w:cs="Calibri"/>
          <w:sz w:val="22"/>
          <w:szCs w:val="22"/>
          <w:u w:val="single"/>
        </w:rPr>
        <w:t>.</w:t>
      </w:r>
      <w:r w:rsidRPr="00A552E8">
        <w:rPr>
          <w:rFonts w:ascii="Calibri" w:hAnsi="Calibri" w:cs="Calibri"/>
          <w:sz w:val="22"/>
          <w:szCs w:val="22"/>
        </w:rPr>
        <w:t xml:space="preserve">, </w:t>
      </w:r>
      <w:r w:rsidR="00DA6560" w:rsidRPr="00A552E8">
        <w:rPr>
          <w:rFonts w:ascii="Calibri" w:hAnsi="Calibri" w:cs="Calibri"/>
          <w:sz w:val="22"/>
          <w:szCs w:val="22"/>
        </w:rPr>
        <w:t>Hopewell, Virginia</w:t>
      </w:r>
      <w:r w:rsidR="00535E5D">
        <w:rPr>
          <w:rFonts w:ascii="Calibri" w:hAnsi="Calibri" w:cs="Calibri"/>
          <w:sz w:val="22"/>
          <w:szCs w:val="22"/>
        </w:rPr>
        <w:tab/>
      </w:r>
    </w:p>
    <w:p w14:paraId="2928454A" w14:textId="2203FE6F" w:rsidR="00651837" w:rsidRPr="00A552E8" w:rsidRDefault="004D4080" w:rsidP="005C4183">
      <w:pPr>
        <w:tabs>
          <w:tab w:val="right" w:pos="9360"/>
        </w:tabs>
        <w:spacing w:before="80"/>
        <w:jc w:val="both"/>
        <w:rPr>
          <w:rFonts w:ascii="Calibri" w:hAnsi="Calibri" w:cs="Calibri"/>
          <w:b/>
          <w:sz w:val="22"/>
          <w:szCs w:val="22"/>
        </w:rPr>
      </w:pPr>
      <w:r w:rsidRPr="00A552E8">
        <w:rPr>
          <w:rFonts w:ascii="Calibri" w:hAnsi="Calibri" w:cs="Calibri"/>
          <w:b/>
          <w:sz w:val="22"/>
          <w:szCs w:val="22"/>
        </w:rPr>
        <w:t xml:space="preserve">Quality </w:t>
      </w:r>
      <w:r w:rsidR="00013F4D" w:rsidRPr="00A552E8">
        <w:rPr>
          <w:rFonts w:ascii="Calibri" w:hAnsi="Calibri" w:cs="Calibri"/>
          <w:b/>
          <w:sz w:val="22"/>
          <w:szCs w:val="22"/>
        </w:rPr>
        <w:t>Systems Auditor</w:t>
      </w:r>
      <w:r w:rsidR="007369C2" w:rsidRPr="00A552E8">
        <w:rPr>
          <w:rFonts w:ascii="Calibri" w:hAnsi="Calibri" w:cs="Calibri"/>
          <w:b/>
          <w:sz w:val="22"/>
          <w:szCs w:val="22"/>
        </w:rPr>
        <w:t xml:space="preserve"> (Engineering Department)</w:t>
      </w:r>
      <w:r w:rsidR="00443C1F" w:rsidRPr="00A552E8">
        <w:rPr>
          <w:rFonts w:ascii="Calibri" w:hAnsi="Calibri" w:cs="Calibri"/>
          <w:b/>
          <w:sz w:val="22"/>
          <w:szCs w:val="22"/>
        </w:rPr>
        <w:t>,</w:t>
      </w:r>
      <w:r w:rsidR="00645376" w:rsidRPr="00A552E8">
        <w:rPr>
          <w:rFonts w:ascii="Calibri" w:hAnsi="Calibri" w:cs="Calibri"/>
          <w:sz w:val="22"/>
          <w:szCs w:val="22"/>
        </w:rPr>
        <w:t xml:space="preserve"> </w:t>
      </w:r>
      <w:r w:rsidR="000D4308" w:rsidRPr="00A552E8">
        <w:rPr>
          <w:rFonts w:ascii="Calibri" w:hAnsi="Calibri" w:cs="Calibri"/>
          <w:sz w:val="22"/>
          <w:szCs w:val="22"/>
        </w:rPr>
        <w:t>(2015</w:t>
      </w:r>
      <w:r w:rsidR="00013F4D" w:rsidRPr="00A552E8">
        <w:rPr>
          <w:rFonts w:ascii="Calibri" w:hAnsi="Calibri" w:cs="Calibri"/>
          <w:sz w:val="22"/>
          <w:szCs w:val="22"/>
        </w:rPr>
        <w:t xml:space="preserve"> – </w:t>
      </w:r>
      <w:r w:rsidR="000D4308" w:rsidRPr="00A552E8">
        <w:rPr>
          <w:rFonts w:ascii="Calibri" w:hAnsi="Calibri" w:cs="Calibri"/>
          <w:sz w:val="22"/>
          <w:szCs w:val="22"/>
        </w:rPr>
        <w:t>2016)</w:t>
      </w:r>
    </w:p>
    <w:p w14:paraId="12CA7F94" w14:textId="51A0CB9F" w:rsidR="00522BCB" w:rsidRPr="00A552E8" w:rsidRDefault="004D4080" w:rsidP="00522BCB">
      <w:pPr>
        <w:tabs>
          <w:tab w:val="right" w:pos="9360"/>
        </w:tabs>
        <w:spacing w:before="80"/>
        <w:jc w:val="both"/>
        <w:rPr>
          <w:rFonts w:ascii="Calibri" w:hAnsi="Calibri" w:cs="Calibri"/>
          <w:i/>
          <w:color w:val="0070C0"/>
          <w:sz w:val="22"/>
          <w:szCs w:val="22"/>
        </w:rPr>
      </w:pPr>
      <w:r w:rsidRPr="00A552E8">
        <w:rPr>
          <w:rFonts w:ascii="Calibri" w:hAnsi="Calibri" w:cs="Calibri"/>
          <w:iCs/>
          <w:sz w:val="22"/>
          <w:szCs w:val="22"/>
        </w:rPr>
        <w:t>Maintained the regular filings</w:t>
      </w:r>
      <w:r w:rsidR="004421D8" w:rsidRPr="00A552E8">
        <w:rPr>
          <w:rFonts w:ascii="Calibri" w:hAnsi="Calibri" w:cs="Calibri"/>
          <w:iCs/>
          <w:sz w:val="22"/>
          <w:szCs w:val="22"/>
        </w:rPr>
        <w:t>, while</w:t>
      </w:r>
      <w:r w:rsidRPr="00A552E8">
        <w:rPr>
          <w:rFonts w:ascii="Calibri" w:hAnsi="Calibri" w:cs="Calibri"/>
          <w:iCs/>
          <w:sz w:val="22"/>
          <w:szCs w:val="22"/>
        </w:rPr>
        <w:t xml:space="preserve"> </w:t>
      </w:r>
      <w:r w:rsidR="004421D8" w:rsidRPr="00A552E8">
        <w:rPr>
          <w:rFonts w:ascii="Calibri" w:hAnsi="Calibri" w:cs="Calibri"/>
          <w:iCs/>
          <w:sz w:val="22"/>
          <w:szCs w:val="22"/>
        </w:rPr>
        <w:t>o</w:t>
      </w:r>
      <w:r w:rsidRPr="00A552E8">
        <w:rPr>
          <w:rFonts w:ascii="Calibri" w:hAnsi="Calibri" w:cs="Calibri"/>
          <w:iCs/>
          <w:sz w:val="22"/>
          <w:szCs w:val="22"/>
        </w:rPr>
        <w:t>rganiz</w:t>
      </w:r>
      <w:r w:rsidR="004421D8" w:rsidRPr="00A552E8">
        <w:rPr>
          <w:rFonts w:ascii="Calibri" w:hAnsi="Calibri" w:cs="Calibri"/>
          <w:iCs/>
          <w:sz w:val="22"/>
          <w:szCs w:val="22"/>
        </w:rPr>
        <w:t xml:space="preserve">ing </w:t>
      </w:r>
      <w:r w:rsidRPr="00A552E8">
        <w:rPr>
          <w:rFonts w:ascii="Calibri" w:hAnsi="Calibri" w:cs="Calibri"/>
          <w:iCs/>
          <w:sz w:val="22"/>
          <w:szCs w:val="22"/>
        </w:rPr>
        <w:t>and scann</w:t>
      </w:r>
      <w:r w:rsidR="004421D8" w:rsidRPr="00A552E8">
        <w:rPr>
          <w:rFonts w:ascii="Calibri" w:hAnsi="Calibri" w:cs="Calibri"/>
          <w:iCs/>
          <w:sz w:val="22"/>
          <w:szCs w:val="22"/>
        </w:rPr>
        <w:t xml:space="preserve">ing </w:t>
      </w:r>
      <w:r w:rsidRPr="00A552E8">
        <w:rPr>
          <w:rFonts w:ascii="Calibri" w:hAnsi="Calibri" w:cs="Calibri"/>
          <w:iCs/>
          <w:sz w:val="22"/>
          <w:szCs w:val="22"/>
        </w:rPr>
        <w:t xml:space="preserve">technical drawings and </w:t>
      </w:r>
      <w:r w:rsidR="00AB01D5" w:rsidRPr="00A552E8">
        <w:rPr>
          <w:rFonts w:ascii="Calibri" w:hAnsi="Calibri" w:cs="Calibri"/>
          <w:iCs/>
          <w:sz w:val="22"/>
          <w:szCs w:val="22"/>
        </w:rPr>
        <w:t>blueprints</w:t>
      </w:r>
      <w:r w:rsidRPr="00A552E8">
        <w:rPr>
          <w:rFonts w:ascii="Calibri" w:hAnsi="Calibri" w:cs="Calibri"/>
          <w:iCs/>
          <w:sz w:val="22"/>
          <w:szCs w:val="22"/>
        </w:rPr>
        <w:t xml:space="preserve"> to support digital storage. Modified the current drawings</w:t>
      </w:r>
      <w:r w:rsidR="004421D8" w:rsidRPr="00A552E8">
        <w:rPr>
          <w:rFonts w:ascii="Calibri" w:hAnsi="Calibri" w:cs="Calibri"/>
          <w:iCs/>
          <w:sz w:val="22"/>
          <w:szCs w:val="22"/>
        </w:rPr>
        <w:t xml:space="preserve">, </w:t>
      </w:r>
      <w:r w:rsidRPr="00A552E8">
        <w:rPr>
          <w:rFonts w:ascii="Calibri" w:hAnsi="Calibri" w:cs="Calibri"/>
          <w:iCs/>
          <w:sz w:val="22"/>
          <w:szCs w:val="22"/>
        </w:rPr>
        <w:t>using AutoCAD</w:t>
      </w:r>
      <w:r w:rsidR="004421D8" w:rsidRPr="00A552E8">
        <w:rPr>
          <w:rFonts w:ascii="Calibri" w:hAnsi="Calibri" w:cs="Calibri"/>
          <w:iCs/>
          <w:sz w:val="22"/>
          <w:szCs w:val="22"/>
        </w:rPr>
        <w:t xml:space="preserve"> and a</w:t>
      </w:r>
      <w:r w:rsidR="002276EA" w:rsidRPr="00A552E8">
        <w:rPr>
          <w:rFonts w:ascii="Calibri" w:hAnsi="Calibri" w:cs="Calibri"/>
          <w:iCs/>
          <w:sz w:val="22"/>
          <w:szCs w:val="22"/>
        </w:rPr>
        <w:t xml:space="preserve">pplied efficient Quality System principles </w:t>
      </w:r>
      <w:r w:rsidR="004421D8" w:rsidRPr="00A552E8">
        <w:rPr>
          <w:rFonts w:ascii="Calibri" w:hAnsi="Calibri" w:cs="Calibri"/>
          <w:iCs/>
          <w:sz w:val="22"/>
          <w:szCs w:val="22"/>
        </w:rPr>
        <w:t xml:space="preserve">for </w:t>
      </w:r>
      <w:r w:rsidR="002276EA" w:rsidRPr="00A552E8">
        <w:rPr>
          <w:rFonts w:ascii="Calibri" w:hAnsi="Calibri" w:cs="Calibri"/>
          <w:iCs/>
          <w:sz w:val="22"/>
          <w:szCs w:val="22"/>
        </w:rPr>
        <w:t>the solution of complex technical problems.</w:t>
      </w:r>
      <w:r w:rsidR="000C07EF" w:rsidRPr="00A552E8">
        <w:rPr>
          <w:rFonts w:ascii="Calibri" w:hAnsi="Calibri" w:cs="Calibri"/>
          <w:iCs/>
          <w:sz w:val="22"/>
          <w:szCs w:val="22"/>
        </w:rPr>
        <w:t xml:space="preserve"> Designed a floor map for system control rooms</w:t>
      </w:r>
      <w:r w:rsidR="001A759E" w:rsidRPr="00A552E8">
        <w:rPr>
          <w:rFonts w:ascii="Calibri" w:hAnsi="Calibri" w:cs="Calibri"/>
          <w:iCs/>
          <w:sz w:val="22"/>
          <w:szCs w:val="22"/>
        </w:rPr>
        <w:t xml:space="preserve"> which to support to ensure the efficiency of operations.</w:t>
      </w:r>
    </w:p>
    <w:p w14:paraId="454DCCA5" w14:textId="4D50AFE6" w:rsidR="00560AE6" w:rsidRPr="00A552E8" w:rsidRDefault="004D4080" w:rsidP="00560AE6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jc w:val="both"/>
        <w:rPr>
          <w:rFonts w:ascii="Calibri" w:hAnsi="Calibri" w:cs="Calibri"/>
          <w:sz w:val="22"/>
          <w:szCs w:val="22"/>
        </w:rPr>
      </w:pPr>
      <w:r w:rsidRPr="00A552E8">
        <w:rPr>
          <w:rFonts w:ascii="Calibri" w:hAnsi="Calibri" w:cs="Calibri"/>
          <w:color w:val="000000"/>
          <w:sz w:val="22"/>
          <w:szCs w:val="22"/>
        </w:rPr>
        <w:t xml:space="preserve">Recognized by senior management for efficiently scanning all the blueprints and recording the AutoCAD Vault. </w:t>
      </w:r>
    </w:p>
    <w:p w14:paraId="0919AD16" w14:textId="5010864C" w:rsidR="00AD4A84" w:rsidRPr="00A552E8" w:rsidRDefault="004D4080" w:rsidP="0039054C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80" w:after="240"/>
        <w:ind w:left="540" w:hanging="270"/>
        <w:jc w:val="both"/>
        <w:rPr>
          <w:rFonts w:ascii="Calibri" w:hAnsi="Calibri" w:cs="Calibri"/>
          <w:i/>
          <w:sz w:val="22"/>
          <w:szCs w:val="22"/>
        </w:rPr>
      </w:pPr>
      <w:r w:rsidRPr="00A552E8">
        <w:rPr>
          <w:rFonts w:ascii="Calibri" w:hAnsi="Calibri" w:cs="Calibri"/>
          <w:sz w:val="22"/>
          <w:szCs w:val="22"/>
        </w:rPr>
        <w:t xml:space="preserve">Improved </w:t>
      </w:r>
      <w:r w:rsidR="006E0971" w:rsidRPr="00A552E8">
        <w:rPr>
          <w:rFonts w:ascii="Calibri" w:hAnsi="Calibri" w:cs="Calibri"/>
          <w:sz w:val="22"/>
          <w:szCs w:val="22"/>
        </w:rPr>
        <w:t xml:space="preserve">the </w:t>
      </w:r>
      <w:r w:rsidR="00560AE6" w:rsidRPr="00A552E8">
        <w:rPr>
          <w:rFonts w:ascii="Calibri" w:hAnsi="Calibri" w:cs="Calibri"/>
          <w:sz w:val="22"/>
          <w:szCs w:val="22"/>
        </w:rPr>
        <w:t>productivity and competency of the system</w:t>
      </w:r>
      <w:r w:rsidR="00A77C32" w:rsidRPr="00A552E8">
        <w:rPr>
          <w:rFonts w:ascii="Calibri" w:hAnsi="Calibri" w:cs="Calibri"/>
          <w:sz w:val="22"/>
          <w:szCs w:val="22"/>
        </w:rPr>
        <w:t xml:space="preserve"> through rectifying errors and updating the system</w:t>
      </w:r>
      <w:r w:rsidR="00560AE6" w:rsidRPr="00A552E8">
        <w:rPr>
          <w:rFonts w:ascii="Calibri" w:hAnsi="Calibri" w:cs="Calibri"/>
          <w:i/>
          <w:sz w:val="22"/>
          <w:szCs w:val="22"/>
        </w:rPr>
        <w:t xml:space="preserve">. </w:t>
      </w:r>
    </w:p>
    <w:p w14:paraId="7D1A3006" w14:textId="705A709E" w:rsidR="0039054C" w:rsidRPr="00A552E8" w:rsidRDefault="004D4080" w:rsidP="000B6AF9">
      <w:pPr>
        <w:tabs>
          <w:tab w:val="right" w:pos="9360"/>
        </w:tabs>
        <w:spacing w:before="360"/>
        <w:jc w:val="both"/>
        <w:rPr>
          <w:rFonts w:ascii="Calibri" w:hAnsi="Calibri" w:cs="Calibri"/>
          <w:sz w:val="22"/>
          <w:szCs w:val="22"/>
          <w:u w:val="single"/>
        </w:rPr>
      </w:pPr>
      <w:r w:rsidRPr="00A552E8">
        <w:rPr>
          <w:rFonts w:ascii="Calibri" w:hAnsi="Calibri" w:cs="Calibri"/>
          <w:sz w:val="22"/>
          <w:szCs w:val="22"/>
          <w:u w:val="single"/>
        </w:rPr>
        <w:t>WestRock Co.</w:t>
      </w:r>
      <w:r w:rsidRPr="00A552E8">
        <w:rPr>
          <w:rFonts w:ascii="Calibri" w:hAnsi="Calibri" w:cs="Calibri"/>
          <w:sz w:val="22"/>
          <w:szCs w:val="22"/>
        </w:rPr>
        <w:t xml:space="preserve">, </w:t>
      </w:r>
      <w:r w:rsidR="00DA6560" w:rsidRPr="00A552E8">
        <w:rPr>
          <w:rFonts w:ascii="Calibri" w:hAnsi="Calibri" w:cs="Calibri"/>
          <w:sz w:val="22"/>
          <w:szCs w:val="22"/>
        </w:rPr>
        <w:t>Hopewell, Virginia</w:t>
      </w:r>
      <w:r w:rsidR="00DA6560" w:rsidRPr="00A552E8">
        <w:rPr>
          <w:rFonts w:ascii="Calibri" w:hAnsi="Calibri" w:cs="Calibri"/>
          <w:sz w:val="22"/>
          <w:szCs w:val="22"/>
          <w:u w:val="single"/>
        </w:rPr>
        <w:t xml:space="preserve"> </w:t>
      </w:r>
    </w:p>
    <w:p w14:paraId="71DB6A51" w14:textId="5F9121FB" w:rsidR="0039054C" w:rsidRPr="00A552E8" w:rsidRDefault="004D4080" w:rsidP="0039054C">
      <w:pPr>
        <w:tabs>
          <w:tab w:val="right" w:pos="9360"/>
        </w:tabs>
        <w:jc w:val="both"/>
        <w:rPr>
          <w:rFonts w:ascii="Calibri" w:hAnsi="Calibri" w:cs="Calibri"/>
          <w:b/>
          <w:sz w:val="22"/>
          <w:szCs w:val="22"/>
        </w:rPr>
      </w:pPr>
      <w:r w:rsidRPr="00A552E8">
        <w:rPr>
          <w:rFonts w:ascii="Calibri" w:hAnsi="Calibri" w:cs="Calibri"/>
          <w:b/>
          <w:sz w:val="22"/>
          <w:szCs w:val="22"/>
        </w:rPr>
        <w:t xml:space="preserve">Quality </w:t>
      </w:r>
      <w:r w:rsidR="00665815" w:rsidRPr="00A552E8">
        <w:rPr>
          <w:rFonts w:ascii="Calibri" w:hAnsi="Calibri" w:cs="Calibri"/>
          <w:b/>
          <w:sz w:val="22"/>
          <w:szCs w:val="22"/>
        </w:rPr>
        <w:t>Systems Auditor</w:t>
      </w:r>
      <w:r w:rsidR="009A1668">
        <w:rPr>
          <w:rFonts w:ascii="Calibri" w:hAnsi="Calibri" w:cs="Calibri"/>
          <w:b/>
          <w:sz w:val="22"/>
          <w:szCs w:val="22"/>
        </w:rPr>
        <w:t xml:space="preserve"> (General)</w:t>
      </w:r>
      <w:r w:rsidR="00665815" w:rsidRPr="00A552E8">
        <w:rPr>
          <w:rFonts w:ascii="Calibri" w:hAnsi="Calibri" w:cs="Calibri"/>
          <w:b/>
          <w:sz w:val="22"/>
          <w:szCs w:val="22"/>
        </w:rPr>
        <w:t xml:space="preserve">, </w:t>
      </w:r>
      <w:r w:rsidRPr="00A552E8">
        <w:rPr>
          <w:rFonts w:ascii="Calibri" w:hAnsi="Calibri" w:cs="Calibri"/>
          <w:bCs/>
          <w:sz w:val="22"/>
          <w:szCs w:val="22"/>
        </w:rPr>
        <w:t>2015</w:t>
      </w:r>
    </w:p>
    <w:p w14:paraId="3B448672" w14:textId="745F92E6" w:rsidR="0039054C" w:rsidRPr="00A552E8" w:rsidRDefault="004D4080" w:rsidP="000B6AF9">
      <w:pPr>
        <w:tabs>
          <w:tab w:val="right" w:pos="9360"/>
        </w:tabs>
        <w:spacing w:before="80"/>
        <w:jc w:val="both"/>
        <w:rPr>
          <w:rFonts w:ascii="Calibri" w:hAnsi="Calibri" w:cs="Calibri"/>
          <w:i/>
          <w:color w:val="0070C0"/>
          <w:sz w:val="22"/>
          <w:szCs w:val="22"/>
        </w:rPr>
      </w:pPr>
      <w:r w:rsidRPr="00A552E8">
        <w:rPr>
          <w:rFonts w:ascii="Calibri" w:hAnsi="Calibri" w:cs="Calibri"/>
          <w:iCs/>
          <w:sz w:val="22"/>
          <w:szCs w:val="22"/>
        </w:rPr>
        <w:t xml:space="preserve">Ensured the efficiency of the system by conducting system quality audits. Assessed incoming materials to guarantee </w:t>
      </w:r>
      <w:r w:rsidRPr="00A552E8">
        <w:rPr>
          <w:rFonts w:ascii="Calibri" w:hAnsi="Calibri" w:cs="Calibri"/>
          <w:iCs/>
          <w:sz w:val="22"/>
          <w:szCs w:val="22"/>
        </w:rPr>
        <w:t>conformance with determinations and discharge materials for use underway.</w:t>
      </w:r>
    </w:p>
    <w:p w14:paraId="6EF8C0BB" w14:textId="77777777" w:rsidR="00AA03E7" w:rsidRPr="006D1405" w:rsidRDefault="004D4080" w:rsidP="00AA03E7">
      <w:pPr>
        <w:pBdr>
          <w:top w:val="single" w:sz="12" w:space="10" w:color="auto"/>
        </w:pBdr>
        <w:spacing w:before="240" w:after="120"/>
        <w:jc w:val="center"/>
        <w:rPr>
          <w:rFonts w:asciiTheme="majorHAnsi" w:hAnsiTheme="majorHAnsi"/>
          <w:b/>
          <w:caps/>
          <w:sz w:val="28"/>
        </w:rPr>
      </w:pPr>
      <w:r w:rsidRPr="006D1405">
        <w:rPr>
          <w:rFonts w:asciiTheme="majorHAnsi" w:hAnsiTheme="majorHAnsi"/>
          <w:b/>
          <w:caps/>
          <w:sz w:val="28"/>
        </w:rPr>
        <w:t>Educational Background</w:t>
      </w:r>
    </w:p>
    <w:p w14:paraId="3E0E18D1" w14:textId="00C056D9" w:rsidR="00A041D6" w:rsidRDefault="004D4080" w:rsidP="004A147C">
      <w:pPr>
        <w:spacing w:before="120"/>
        <w:ind w:left="187"/>
        <w:jc w:val="center"/>
        <w:rPr>
          <w:rFonts w:asciiTheme="minorHAnsi" w:hAnsiTheme="minorHAnsi"/>
          <w:b/>
          <w:sz w:val="22"/>
          <w:szCs w:val="22"/>
        </w:rPr>
      </w:pPr>
      <w:r w:rsidRPr="00A041D6">
        <w:rPr>
          <w:rFonts w:asciiTheme="minorHAnsi" w:hAnsiTheme="minorHAnsi"/>
          <w:b/>
          <w:sz w:val="22"/>
          <w:szCs w:val="22"/>
        </w:rPr>
        <w:t>Computer Programming</w:t>
      </w:r>
      <w:r>
        <w:rPr>
          <w:rFonts w:asciiTheme="minorHAnsi" w:hAnsiTheme="minorHAnsi"/>
          <w:b/>
          <w:sz w:val="22"/>
          <w:szCs w:val="22"/>
        </w:rPr>
        <w:t xml:space="preserve">, </w:t>
      </w:r>
      <w:r w:rsidRPr="00A041D6">
        <w:rPr>
          <w:rFonts w:asciiTheme="minorHAnsi" w:hAnsiTheme="minorHAnsi"/>
          <w:b/>
          <w:sz w:val="22"/>
          <w:szCs w:val="22"/>
        </w:rPr>
        <w:t>CSC</w:t>
      </w:r>
      <w:r w:rsidRPr="00A552E8">
        <w:rPr>
          <w:rFonts w:asciiTheme="minorHAnsi" w:hAnsiTheme="minorHAnsi"/>
          <w:b/>
          <w:sz w:val="22"/>
          <w:szCs w:val="22"/>
        </w:rPr>
        <w:t>– 20</w:t>
      </w:r>
      <w:r>
        <w:rPr>
          <w:rFonts w:asciiTheme="minorHAnsi" w:hAnsiTheme="minorHAnsi"/>
          <w:b/>
          <w:sz w:val="22"/>
          <w:szCs w:val="22"/>
        </w:rPr>
        <w:t>20</w:t>
      </w:r>
      <w:r w:rsidRPr="00A552E8">
        <w:rPr>
          <w:rFonts w:asciiTheme="minorHAnsi" w:hAnsiTheme="minorHAnsi"/>
          <w:b/>
          <w:sz w:val="22"/>
          <w:szCs w:val="22"/>
        </w:rPr>
        <w:t>-202</w:t>
      </w:r>
      <w:r>
        <w:rPr>
          <w:rFonts w:asciiTheme="minorHAnsi" w:hAnsiTheme="minorHAnsi"/>
          <w:b/>
          <w:sz w:val="22"/>
          <w:szCs w:val="22"/>
        </w:rPr>
        <w:t>1</w:t>
      </w:r>
      <w:r w:rsidRPr="00A552E8">
        <w:rPr>
          <w:rFonts w:asciiTheme="minorHAnsi" w:hAnsiTheme="minorHAnsi"/>
          <w:b/>
          <w:sz w:val="22"/>
          <w:szCs w:val="22"/>
        </w:rPr>
        <w:t xml:space="preserve"> | </w:t>
      </w:r>
      <w:r>
        <w:rPr>
          <w:rFonts w:asciiTheme="minorHAnsi" w:hAnsiTheme="minorHAnsi"/>
          <w:sz w:val="22"/>
          <w:szCs w:val="22"/>
        </w:rPr>
        <w:t>John Tyler Community College, Midlothian</w:t>
      </w:r>
      <w:r w:rsidRPr="00A552E8">
        <w:rPr>
          <w:rFonts w:asciiTheme="minorHAnsi" w:hAnsiTheme="minorHAnsi"/>
          <w:sz w:val="22"/>
          <w:szCs w:val="22"/>
        </w:rPr>
        <w:t>, Virginia</w:t>
      </w:r>
    </w:p>
    <w:p w14:paraId="12F82BFD" w14:textId="609E902E" w:rsidR="00AA03E7" w:rsidRPr="00A552E8" w:rsidRDefault="004D4080" w:rsidP="004A147C">
      <w:pPr>
        <w:spacing w:before="120"/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b/>
          <w:sz w:val="22"/>
          <w:szCs w:val="22"/>
        </w:rPr>
        <w:t>Data Analytics– 2019-2020</w:t>
      </w:r>
      <w:r w:rsidR="004A147C" w:rsidRPr="00A552E8">
        <w:rPr>
          <w:rFonts w:asciiTheme="minorHAnsi" w:hAnsiTheme="minorHAnsi"/>
          <w:b/>
          <w:sz w:val="22"/>
          <w:szCs w:val="22"/>
        </w:rPr>
        <w:t xml:space="preserve"> | </w:t>
      </w:r>
      <w:r w:rsidRPr="00A552E8">
        <w:rPr>
          <w:rFonts w:asciiTheme="minorHAnsi" w:hAnsiTheme="minorHAnsi"/>
          <w:sz w:val="22"/>
          <w:szCs w:val="22"/>
        </w:rPr>
        <w:t xml:space="preserve">University of Richmond, </w:t>
      </w:r>
      <w:r w:rsidR="006C3195" w:rsidRPr="00A552E8">
        <w:rPr>
          <w:rFonts w:asciiTheme="minorHAnsi" w:hAnsiTheme="minorHAnsi"/>
          <w:sz w:val="22"/>
          <w:szCs w:val="22"/>
        </w:rPr>
        <w:t>Richmond, Virginia</w:t>
      </w:r>
      <w:r w:rsidRPr="00A552E8">
        <w:rPr>
          <w:rFonts w:asciiTheme="minorHAnsi" w:hAnsiTheme="minorHAnsi"/>
          <w:sz w:val="22"/>
          <w:szCs w:val="22"/>
        </w:rPr>
        <w:t xml:space="preserve"> </w:t>
      </w:r>
    </w:p>
    <w:p w14:paraId="314B94CD" w14:textId="279C61F8" w:rsidR="00AA03E7" w:rsidRPr="00A552E8" w:rsidRDefault="004D4080" w:rsidP="004A147C">
      <w:pPr>
        <w:spacing w:before="120"/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b/>
          <w:sz w:val="22"/>
          <w:szCs w:val="22"/>
        </w:rPr>
        <w:t xml:space="preserve"> B.An in Healthcare Informatics</w:t>
      </w:r>
      <w:r w:rsidR="00AB01D5">
        <w:rPr>
          <w:rFonts w:asciiTheme="minorHAnsi" w:hAnsiTheme="minorHAnsi"/>
          <w:b/>
          <w:sz w:val="22"/>
          <w:szCs w:val="22"/>
        </w:rPr>
        <w:t xml:space="preserve"> – 2015-2020</w:t>
      </w:r>
      <w:r w:rsidRPr="00A552E8">
        <w:rPr>
          <w:rFonts w:asciiTheme="minorHAnsi" w:hAnsiTheme="minorHAnsi"/>
          <w:b/>
          <w:sz w:val="22"/>
          <w:szCs w:val="22"/>
        </w:rPr>
        <w:t xml:space="preserve"> </w:t>
      </w:r>
      <w:r w:rsidR="004A147C" w:rsidRPr="00A552E8">
        <w:rPr>
          <w:rFonts w:asciiTheme="minorHAnsi" w:hAnsiTheme="minorHAnsi"/>
          <w:b/>
          <w:sz w:val="22"/>
          <w:szCs w:val="22"/>
        </w:rPr>
        <w:t xml:space="preserve">| </w:t>
      </w:r>
      <w:r w:rsidRPr="00A552E8">
        <w:rPr>
          <w:rFonts w:asciiTheme="minorHAnsi" w:hAnsiTheme="minorHAnsi"/>
          <w:sz w:val="22"/>
          <w:szCs w:val="22"/>
        </w:rPr>
        <w:t>Liberty University</w:t>
      </w:r>
      <w:r w:rsidR="006C3195" w:rsidRPr="00A552E8">
        <w:rPr>
          <w:rFonts w:asciiTheme="minorHAnsi" w:hAnsiTheme="minorHAnsi"/>
          <w:sz w:val="22"/>
          <w:szCs w:val="22"/>
        </w:rPr>
        <w:t>,</w:t>
      </w:r>
      <w:r w:rsidR="006C3195" w:rsidRPr="00A552E8">
        <w:rPr>
          <w:sz w:val="22"/>
          <w:szCs w:val="22"/>
        </w:rPr>
        <w:t xml:space="preserve"> </w:t>
      </w:r>
      <w:r w:rsidR="006C3195" w:rsidRPr="00A552E8">
        <w:rPr>
          <w:rFonts w:asciiTheme="minorHAnsi" w:hAnsiTheme="minorHAnsi"/>
          <w:sz w:val="22"/>
          <w:szCs w:val="22"/>
        </w:rPr>
        <w:t>Lynchburg, Virginia</w:t>
      </w:r>
    </w:p>
    <w:p w14:paraId="6F30D8E2" w14:textId="654638E9" w:rsidR="000B14D5" w:rsidRPr="006D1405" w:rsidRDefault="004D4080" w:rsidP="000B14D5">
      <w:pPr>
        <w:pBdr>
          <w:top w:val="single" w:sz="12" w:space="10" w:color="auto"/>
        </w:pBdr>
        <w:spacing w:before="240" w:after="120"/>
        <w:jc w:val="center"/>
        <w:rPr>
          <w:rFonts w:asciiTheme="majorHAnsi" w:hAnsiTheme="majorHAnsi"/>
          <w:b/>
          <w:caps/>
          <w:sz w:val="28"/>
        </w:rPr>
      </w:pPr>
      <w:r>
        <w:rPr>
          <w:rFonts w:asciiTheme="majorHAnsi" w:hAnsiTheme="majorHAnsi"/>
          <w:b/>
          <w:caps/>
          <w:sz w:val="28"/>
        </w:rPr>
        <w:lastRenderedPageBreak/>
        <w:t xml:space="preserve">Other Certification and </w:t>
      </w:r>
      <w:r w:rsidR="00FE2ECD">
        <w:rPr>
          <w:rFonts w:asciiTheme="majorHAnsi" w:hAnsiTheme="majorHAnsi"/>
          <w:b/>
          <w:caps/>
          <w:sz w:val="28"/>
        </w:rPr>
        <w:t xml:space="preserve">Achievements </w:t>
      </w:r>
      <w:r>
        <w:rPr>
          <w:rFonts w:asciiTheme="majorHAnsi" w:hAnsiTheme="majorHAnsi"/>
          <w:b/>
          <w:caps/>
          <w:sz w:val="28"/>
        </w:rPr>
        <w:t xml:space="preserve"> </w:t>
      </w:r>
    </w:p>
    <w:p w14:paraId="3D34543E" w14:textId="77777777" w:rsidR="000B7AAA" w:rsidRPr="00A552E8" w:rsidRDefault="004D4080" w:rsidP="000B14D5">
      <w:pPr>
        <w:tabs>
          <w:tab w:val="right" w:pos="9360"/>
        </w:tabs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sz w:val="22"/>
          <w:szCs w:val="22"/>
        </w:rPr>
        <w:t>MS Word Certification Verification Code: Bkpm-S2sb, MS PowerPoint Certification Verific</w:t>
      </w:r>
      <w:r w:rsidRPr="00A552E8">
        <w:rPr>
          <w:rFonts w:asciiTheme="minorHAnsi" w:hAnsiTheme="minorHAnsi"/>
          <w:sz w:val="22"/>
          <w:szCs w:val="22"/>
        </w:rPr>
        <w:t>ation Code: Fwxm-XLEN, Autodesk- Inventor Certification Verification Code: J4xx-Fvzq</w:t>
      </w:r>
    </w:p>
    <w:p w14:paraId="08995339" w14:textId="240799A6" w:rsidR="000B14D5" w:rsidRPr="00A552E8" w:rsidRDefault="004D4080" w:rsidP="000B14D5">
      <w:pPr>
        <w:tabs>
          <w:tab w:val="right" w:pos="9360"/>
        </w:tabs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sz w:val="22"/>
          <w:szCs w:val="22"/>
        </w:rPr>
        <w:t xml:space="preserve">Experience Using SQL, Microsoft </w:t>
      </w:r>
      <w:r w:rsidR="003C08B7">
        <w:rPr>
          <w:rFonts w:asciiTheme="minorHAnsi" w:hAnsiTheme="minorHAnsi"/>
          <w:sz w:val="22"/>
          <w:szCs w:val="22"/>
        </w:rPr>
        <w:t>Ac</w:t>
      </w:r>
      <w:r w:rsidRPr="00A552E8">
        <w:rPr>
          <w:rFonts w:asciiTheme="minorHAnsi" w:hAnsiTheme="minorHAnsi"/>
          <w:sz w:val="22"/>
          <w:szCs w:val="22"/>
        </w:rPr>
        <w:t xml:space="preserve">cess, </w:t>
      </w:r>
      <w:r w:rsidR="00D139A4" w:rsidRPr="00A552E8">
        <w:rPr>
          <w:rFonts w:asciiTheme="minorHAnsi" w:hAnsiTheme="minorHAnsi"/>
          <w:sz w:val="22"/>
          <w:szCs w:val="22"/>
        </w:rPr>
        <w:t>and</w:t>
      </w:r>
      <w:r w:rsidRPr="00A552E8">
        <w:rPr>
          <w:rFonts w:asciiTheme="minorHAnsi" w:hAnsiTheme="minorHAnsi"/>
          <w:sz w:val="22"/>
          <w:szCs w:val="22"/>
        </w:rPr>
        <w:t xml:space="preserve"> ER Assistant</w:t>
      </w:r>
      <w:r w:rsidR="004477D2" w:rsidRPr="00A552E8">
        <w:rPr>
          <w:rFonts w:asciiTheme="minorHAnsi" w:hAnsiTheme="minorHAnsi"/>
          <w:sz w:val="22"/>
          <w:szCs w:val="22"/>
        </w:rPr>
        <w:t xml:space="preserve"> since </w:t>
      </w:r>
      <w:r w:rsidRPr="00A552E8">
        <w:rPr>
          <w:rFonts w:asciiTheme="minorHAnsi" w:hAnsiTheme="minorHAnsi"/>
          <w:sz w:val="22"/>
          <w:szCs w:val="22"/>
        </w:rPr>
        <w:t xml:space="preserve">2014 </w:t>
      </w:r>
    </w:p>
    <w:p w14:paraId="28868F25" w14:textId="7C89D393" w:rsidR="000B14D5" w:rsidRPr="00A552E8" w:rsidRDefault="004D4080" w:rsidP="000B14D5">
      <w:pPr>
        <w:tabs>
          <w:tab w:val="right" w:pos="9360"/>
        </w:tabs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sz w:val="22"/>
          <w:szCs w:val="22"/>
        </w:rPr>
        <w:t xml:space="preserve">National Workplace Readiness Skills Certification for Successful Completion of </w:t>
      </w:r>
      <w:r w:rsidR="00D139A4" w:rsidRPr="00A552E8">
        <w:rPr>
          <w:rFonts w:asciiTheme="minorHAnsi" w:hAnsiTheme="minorHAnsi"/>
          <w:sz w:val="22"/>
          <w:szCs w:val="22"/>
        </w:rPr>
        <w:t>the</w:t>
      </w:r>
      <w:r w:rsidRPr="00A552E8">
        <w:rPr>
          <w:rFonts w:asciiTheme="minorHAnsi" w:hAnsiTheme="minorHAnsi"/>
          <w:sz w:val="22"/>
          <w:szCs w:val="22"/>
        </w:rPr>
        <w:t xml:space="preserve"> Industry Certified Workplace Readiness Skills, 2014, </w:t>
      </w:r>
      <w:r w:rsidR="00A233AC" w:rsidRPr="00A552E8">
        <w:rPr>
          <w:rFonts w:asciiTheme="minorHAnsi" w:hAnsiTheme="minorHAnsi"/>
          <w:sz w:val="22"/>
          <w:szCs w:val="22"/>
        </w:rPr>
        <w:t>t</w:t>
      </w:r>
      <w:r w:rsidRPr="00A552E8">
        <w:rPr>
          <w:rFonts w:asciiTheme="minorHAnsi" w:hAnsiTheme="minorHAnsi"/>
          <w:sz w:val="22"/>
          <w:szCs w:val="22"/>
        </w:rPr>
        <w:t xml:space="preserve">he Career and Technical Education Consortium of States </w:t>
      </w:r>
    </w:p>
    <w:p w14:paraId="47C66D18" w14:textId="72A72ED2" w:rsidR="000B14D5" w:rsidRPr="00A552E8" w:rsidRDefault="004D4080" w:rsidP="000B14D5">
      <w:pPr>
        <w:tabs>
          <w:tab w:val="right" w:pos="9360"/>
        </w:tabs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sz w:val="22"/>
          <w:szCs w:val="22"/>
        </w:rPr>
        <w:t>Certification by the American Red Cross for Lifeguarding / Firs</w:t>
      </w:r>
      <w:r w:rsidRPr="00A552E8">
        <w:rPr>
          <w:rFonts w:asciiTheme="minorHAnsi" w:hAnsiTheme="minorHAnsi"/>
          <w:sz w:val="22"/>
          <w:szCs w:val="22"/>
        </w:rPr>
        <w:t>t Aid/Cpr/Aed – Valid 2 Years</w:t>
      </w:r>
      <w:r w:rsidR="00A233AC" w:rsidRPr="00A552E8">
        <w:rPr>
          <w:rFonts w:asciiTheme="minorHAnsi" w:hAnsiTheme="minorHAnsi"/>
          <w:sz w:val="22"/>
          <w:szCs w:val="22"/>
        </w:rPr>
        <w:t xml:space="preserve">, </w:t>
      </w:r>
      <w:r w:rsidRPr="00A552E8">
        <w:rPr>
          <w:rFonts w:asciiTheme="minorHAnsi" w:hAnsiTheme="minorHAnsi"/>
          <w:sz w:val="22"/>
          <w:szCs w:val="22"/>
        </w:rPr>
        <w:t xml:space="preserve">2014 </w:t>
      </w:r>
    </w:p>
    <w:p w14:paraId="70BD8B34" w14:textId="0923F631" w:rsidR="000B14D5" w:rsidRPr="00A552E8" w:rsidRDefault="004D4080" w:rsidP="000B14D5">
      <w:pPr>
        <w:tabs>
          <w:tab w:val="right" w:pos="9360"/>
        </w:tabs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sz w:val="22"/>
          <w:szCs w:val="22"/>
        </w:rPr>
        <w:t xml:space="preserve">Certificate of Achievement for Successful Completion of the Virginia Workplace Readiness Skills for Commonwealth Examination from the Virginia Department of Education- Awarded May 1, 2013 </w:t>
      </w:r>
    </w:p>
    <w:p w14:paraId="1D6F61B1" w14:textId="4B6D4F37" w:rsidR="000B14D5" w:rsidRPr="00A552E8" w:rsidRDefault="004D4080" w:rsidP="000B14D5">
      <w:pPr>
        <w:tabs>
          <w:tab w:val="right" w:pos="9360"/>
        </w:tabs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sz w:val="22"/>
          <w:szCs w:val="22"/>
        </w:rPr>
        <w:t xml:space="preserve">Fall 2017 to Present- Liberty </w:t>
      </w:r>
      <w:r w:rsidRPr="00A552E8">
        <w:rPr>
          <w:rFonts w:asciiTheme="minorHAnsi" w:hAnsiTheme="minorHAnsi"/>
          <w:sz w:val="22"/>
          <w:szCs w:val="22"/>
        </w:rPr>
        <w:t>University’s Competition Rifle Team</w:t>
      </w:r>
    </w:p>
    <w:p w14:paraId="700F6FD7" w14:textId="52021CDB" w:rsidR="00FE2ECD" w:rsidRPr="006D1405" w:rsidRDefault="004D4080" w:rsidP="00FE2ECD">
      <w:pPr>
        <w:pBdr>
          <w:top w:val="single" w:sz="12" w:space="10" w:color="auto"/>
        </w:pBdr>
        <w:spacing w:before="240" w:after="120"/>
        <w:jc w:val="center"/>
        <w:rPr>
          <w:rFonts w:asciiTheme="majorHAnsi" w:hAnsiTheme="majorHAnsi"/>
          <w:b/>
          <w:caps/>
          <w:sz w:val="28"/>
        </w:rPr>
      </w:pPr>
      <w:r>
        <w:rPr>
          <w:rFonts w:asciiTheme="majorHAnsi" w:hAnsiTheme="majorHAnsi"/>
          <w:b/>
          <w:caps/>
          <w:sz w:val="28"/>
        </w:rPr>
        <w:t xml:space="preserve">Other Involvements </w:t>
      </w:r>
    </w:p>
    <w:p w14:paraId="6F96FFD3" w14:textId="28E90A8B" w:rsidR="00163561" w:rsidRDefault="004D4080" w:rsidP="000B14D5">
      <w:pPr>
        <w:tabs>
          <w:tab w:val="right" w:pos="9360"/>
        </w:tabs>
        <w:ind w:left="187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2020 – Present – Member of the AHIMA (American Health Information Management Association)</w:t>
      </w:r>
    </w:p>
    <w:p w14:paraId="71902C43" w14:textId="457689F3" w:rsidR="00850B55" w:rsidRDefault="004D4080" w:rsidP="000B14D5">
      <w:pPr>
        <w:tabs>
          <w:tab w:val="right" w:pos="9360"/>
        </w:tabs>
        <w:ind w:left="187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2020 – </w:t>
      </w:r>
      <w:r w:rsidR="002946AB">
        <w:rPr>
          <w:rFonts w:asciiTheme="minorHAnsi" w:hAnsiTheme="minorHAnsi"/>
          <w:sz w:val="22"/>
          <w:szCs w:val="22"/>
        </w:rPr>
        <w:t>P</w:t>
      </w:r>
      <w:r>
        <w:rPr>
          <w:rFonts w:asciiTheme="minorHAnsi" w:hAnsiTheme="minorHAnsi"/>
          <w:sz w:val="22"/>
          <w:szCs w:val="22"/>
        </w:rPr>
        <w:t>resent</w:t>
      </w:r>
      <w:r w:rsidR="002946AB">
        <w:rPr>
          <w:rFonts w:asciiTheme="minorHAnsi" w:hAnsiTheme="minorHAnsi"/>
          <w:sz w:val="22"/>
          <w:szCs w:val="22"/>
        </w:rPr>
        <w:t xml:space="preserve"> -</w:t>
      </w:r>
      <w:r>
        <w:rPr>
          <w:rFonts w:asciiTheme="minorHAnsi" w:hAnsiTheme="minorHAnsi"/>
          <w:sz w:val="22"/>
          <w:szCs w:val="22"/>
        </w:rPr>
        <w:t xml:space="preserve"> Join</w:t>
      </w:r>
      <w:r w:rsidR="002946AB">
        <w:rPr>
          <w:rFonts w:asciiTheme="minorHAnsi" w:hAnsiTheme="minorHAnsi"/>
          <w:sz w:val="22"/>
          <w:szCs w:val="22"/>
        </w:rPr>
        <w:t>ed</w:t>
      </w:r>
      <w:r>
        <w:rPr>
          <w:rFonts w:asciiTheme="minorHAnsi" w:hAnsiTheme="minorHAnsi"/>
          <w:sz w:val="22"/>
          <w:szCs w:val="22"/>
        </w:rPr>
        <w:t xml:space="preserve"> the Women Who Code Club. A global club that helps </w:t>
      </w:r>
      <w:r w:rsidR="002946AB">
        <w:rPr>
          <w:rFonts w:asciiTheme="minorHAnsi" w:hAnsiTheme="minorHAnsi"/>
          <w:sz w:val="22"/>
          <w:szCs w:val="22"/>
        </w:rPr>
        <w:t>and supports women in the tech industry</w:t>
      </w:r>
      <w:r>
        <w:rPr>
          <w:rFonts w:asciiTheme="minorHAnsi" w:hAnsiTheme="minorHAnsi"/>
          <w:sz w:val="22"/>
          <w:szCs w:val="22"/>
        </w:rPr>
        <w:t xml:space="preserve">. </w:t>
      </w:r>
    </w:p>
    <w:p w14:paraId="0A84E221" w14:textId="61D2DDB4" w:rsidR="000B14D5" w:rsidRPr="00A552E8" w:rsidRDefault="004D4080" w:rsidP="000B14D5">
      <w:pPr>
        <w:tabs>
          <w:tab w:val="right" w:pos="9360"/>
        </w:tabs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sz w:val="22"/>
          <w:szCs w:val="22"/>
        </w:rPr>
        <w:t>Sprin</w:t>
      </w:r>
      <w:r w:rsidR="004477D2" w:rsidRPr="00A552E8">
        <w:rPr>
          <w:rFonts w:asciiTheme="minorHAnsi" w:hAnsiTheme="minorHAnsi"/>
          <w:sz w:val="22"/>
          <w:szCs w:val="22"/>
        </w:rPr>
        <w:t>g 2018 - Travel to Tokyo,</w:t>
      </w:r>
      <w:r w:rsidR="004477D2" w:rsidRPr="00A552E8">
        <w:rPr>
          <w:sz w:val="22"/>
          <w:szCs w:val="22"/>
        </w:rPr>
        <w:t xml:space="preserve"> </w:t>
      </w:r>
      <w:r w:rsidR="004477D2" w:rsidRPr="00A552E8">
        <w:rPr>
          <w:rFonts w:asciiTheme="minorHAnsi" w:hAnsiTheme="minorHAnsi"/>
          <w:sz w:val="22"/>
          <w:szCs w:val="22"/>
        </w:rPr>
        <w:t xml:space="preserve">Japan on a mission trip with Liberty University LU Send team. </w:t>
      </w:r>
    </w:p>
    <w:p w14:paraId="02ED9319" w14:textId="108975D3" w:rsidR="000B14D5" w:rsidRPr="00A552E8" w:rsidRDefault="004D4080" w:rsidP="004373B4">
      <w:pPr>
        <w:tabs>
          <w:tab w:val="right" w:pos="9360"/>
        </w:tabs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sz w:val="22"/>
          <w:szCs w:val="22"/>
        </w:rPr>
        <w:t xml:space="preserve">Summer </w:t>
      </w:r>
      <w:r w:rsidR="00D139A4" w:rsidRPr="00A552E8">
        <w:rPr>
          <w:rFonts w:asciiTheme="minorHAnsi" w:hAnsiTheme="minorHAnsi"/>
          <w:sz w:val="22"/>
          <w:szCs w:val="22"/>
        </w:rPr>
        <w:t>of</w:t>
      </w:r>
      <w:r w:rsidRPr="00A552E8">
        <w:rPr>
          <w:rFonts w:asciiTheme="minorHAnsi" w:hAnsiTheme="minorHAnsi"/>
          <w:sz w:val="22"/>
          <w:szCs w:val="22"/>
        </w:rPr>
        <w:t xml:space="preserve"> 2012 – Volunteer at John Randolph Medical Center H</w:t>
      </w:r>
      <w:r w:rsidR="00110A38">
        <w:rPr>
          <w:rFonts w:asciiTheme="minorHAnsi" w:hAnsiTheme="minorHAnsi"/>
          <w:sz w:val="22"/>
          <w:szCs w:val="22"/>
        </w:rPr>
        <w:t>CA</w:t>
      </w:r>
      <w:r w:rsidRPr="00A552E8">
        <w:rPr>
          <w:rFonts w:asciiTheme="minorHAnsi" w:hAnsiTheme="minorHAnsi"/>
          <w:sz w:val="22"/>
          <w:szCs w:val="22"/>
        </w:rPr>
        <w:t xml:space="preserve"> Virginia Health System</w:t>
      </w:r>
    </w:p>
    <w:p w14:paraId="079EDB30" w14:textId="5886D0C8" w:rsidR="00443C1F" w:rsidRPr="00792F28" w:rsidRDefault="00443C1F" w:rsidP="00792F28">
      <w:pPr>
        <w:tabs>
          <w:tab w:val="right" w:pos="9360"/>
        </w:tabs>
        <w:spacing w:before="80"/>
        <w:jc w:val="both"/>
        <w:rPr>
          <w:rFonts w:ascii="Verdana" w:hAnsi="Verdana"/>
          <w:sz w:val="21"/>
          <w:szCs w:val="21"/>
        </w:rPr>
      </w:pPr>
    </w:p>
    <w:sectPr w:rsidR="00443C1F" w:rsidRPr="00792F28" w:rsidSect="004373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008" w:right="1008" w:bottom="1008" w:left="1008" w:header="864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A3A76" w14:textId="77777777" w:rsidR="004D4080" w:rsidRDefault="004D4080">
      <w:r>
        <w:separator/>
      </w:r>
    </w:p>
  </w:endnote>
  <w:endnote w:type="continuationSeparator" w:id="0">
    <w:p w14:paraId="3E0AD0B1" w14:textId="77777777" w:rsidR="004D4080" w:rsidRDefault="004D4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57642" w14:textId="77777777" w:rsidR="00011DD7" w:rsidRDefault="00011D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39F34" w14:textId="77777777" w:rsidR="00011DD7" w:rsidRDefault="00011D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A4438" w14:textId="77777777" w:rsidR="004C3C82" w:rsidRPr="006D1405" w:rsidRDefault="004D4080" w:rsidP="004C3C82">
    <w:pPr>
      <w:pStyle w:val="Footer"/>
      <w:jc w:val="right"/>
      <w:rPr>
        <w:rFonts w:asciiTheme="minorHAnsi" w:hAnsiTheme="minorHAnsi"/>
        <w:i/>
        <w:sz w:val="18"/>
      </w:rPr>
    </w:pPr>
    <w:r w:rsidRPr="006D1405">
      <w:rPr>
        <w:rFonts w:asciiTheme="minorHAnsi" w:hAnsiTheme="minorHAnsi"/>
        <w:i/>
        <w:sz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8FC000" w14:textId="77777777" w:rsidR="004D4080" w:rsidRDefault="004D4080">
      <w:r>
        <w:separator/>
      </w:r>
    </w:p>
  </w:footnote>
  <w:footnote w:type="continuationSeparator" w:id="0">
    <w:p w14:paraId="6919055F" w14:textId="77777777" w:rsidR="004D4080" w:rsidRDefault="004D4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D08FA" w14:textId="06BB453D" w:rsidR="004C3C82" w:rsidRPr="006D1405" w:rsidRDefault="004D4080" w:rsidP="004C3C82">
    <w:pPr>
      <w:pStyle w:val="Header"/>
      <w:pBdr>
        <w:bottom w:val="single" w:sz="8" w:space="3" w:color="auto"/>
      </w:pBdr>
      <w:jc w:val="center"/>
      <w:rPr>
        <w:rFonts w:asciiTheme="majorHAnsi" w:hAnsiTheme="majorHAnsi"/>
        <w:b/>
        <w:sz w:val="40"/>
      </w:rPr>
    </w:pPr>
    <w:r w:rsidRPr="000560FB">
      <w:rPr>
        <w:rFonts w:asciiTheme="majorHAnsi" w:hAnsiTheme="majorHAnsi"/>
        <w:b/>
        <w:sz w:val="40"/>
      </w:rPr>
      <w:t>RACHEL BRINKLEY</w:t>
    </w:r>
  </w:p>
  <w:p w14:paraId="5E5E1285" w14:textId="77777777" w:rsidR="004C3C82" w:rsidRPr="006D1405" w:rsidRDefault="004D4080" w:rsidP="004A147C">
    <w:pPr>
      <w:pStyle w:val="Header"/>
      <w:spacing w:before="100" w:after="240"/>
      <w:jc w:val="center"/>
      <w:rPr>
        <w:rFonts w:asciiTheme="minorHAnsi" w:hAnsiTheme="minorHAnsi"/>
        <w:sz w:val="18"/>
      </w:rPr>
    </w:pPr>
    <w:r w:rsidRPr="006D1405">
      <w:rPr>
        <w:rFonts w:asciiTheme="minorHAnsi" w:hAnsiTheme="minorHAnsi"/>
        <w:sz w:val="18"/>
      </w:rPr>
      <w:t>Page Two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43130" w14:textId="77777777" w:rsidR="00011DD7" w:rsidRDefault="00011D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38D19" w14:textId="77777777" w:rsidR="00011DD7" w:rsidRDefault="00011D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46F6"/>
    <w:multiLevelType w:val="hybridMultilevel"/>
    <w:tmpl w:val="F8EAD940"/>
    <w:lvl w:ilvl="0" w:tplc="306E3444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A3B876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5861F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32D5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EA16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04609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B689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58A7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03001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1BFE"/>
    <w:multiLevelType w:val="hybridMultilevel"/>
    <w:tmpl w:val="154EC8E0"/>
    <w:lvl w:ilvl="0" w:tplc="F4585E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9CC35E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97DA11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96D0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689A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5D67C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92E7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6ABF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B4A81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940C7"/>
    <w:multiLevelType w:val="hybridMultilevel"/>
    <w:tmpl w:val="B266607E"/>
    <w:lvl w:ilvl="0" w:tplc="88B290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D9C61C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4901F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BC5D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CCAB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6EB6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8A73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D0B6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F81D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1B6B"/>
    <w:multiLevelType w:val="hybridMultilevel"/>
    <w:tmpl w:val="29DC6546"/>
    <w:lvl w:ilvl="0" w:tplc="156C1D88">
      <w:start w:val="1"/>
      <w:numFmt w:val="bullet"/>
      <w:lvlText w:val="~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0"/>
        <w:szCs w:val="20"/>
      </w:rPr>
    </w:lvl>
    <w:lvl w:ilvl="1" w:tplc="6F0A4196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A434CC58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E0B2C3D2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F4F6051A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D54C1E0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2FBA77EA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D3560E38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C86EAE98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6" w15:restartNumberingAfterBreak="0">
    <w:nsid w:val="13D20ED2"/>
    <w:multiLevelType w:val="hybridMultilevel"/>
    <w:tmpl w:val="94D4272A"/>
    <w:lvl w:ilvl="0" w:tplc="0EFEA9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AEC1B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AE847C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2A63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7091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21666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D4FD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F478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83068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515E0"/>
    <w:multiLevelType w:val="hybridMultilevel"/>
    <w:tmpl w:val="D53CECA2"/>
    <w:lvl w:ilvl="0" w:tplc="E4B46856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291808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E8A69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6AAE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6C8C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F5295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8B1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46FF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88A73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3850E4"/>
    <w:multiLevelType w:val="hybridMultilevel"/>
    <w:tmpl w:val="07CEE576"/>
    <w:lvl w:ilvl="0" w:tplc="EEF619D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E68ABC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77828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9210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943D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0E4B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0824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0202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7CC0C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847CC"/>
    <w:multiLevelType w:val="hybridMultilevel"/>
    <w:tmpl w:val="96722524"/>
    <w:lvl w:ilvl="0" w:tplc="15D293A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E006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5F408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EAC6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E21D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44C91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8E69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3413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6AAB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62DCC"/>
    <w:multiLevelType w:val="hybridMultilevel"/>
    <w:tmpl w:val="D32E0CAA"/>
    <w:lvl w:ilvl="0" w:tplc="507634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5E926C1A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A9E08B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8ED6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BEF1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1A65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0ADB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3262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E982D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AB68DF"/>
    <w:multiLevelType w:val="hybridMultilevel"/>
    <w:tmpl w:val="E1586B3C"/>
    <w:lvl w:ilvl="0" w:tplc="245C2EC4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  <w:szCs w:val="20"/>
      </w:rPr>
    </w:lvl>
    <w:lvl w:ilvl="1" w:tplc="840E6CA8">
      <w:start w:val="1"/>
      <w:numFmt w:val="bullet"/>
      <w:lvlText w:val="~"/>
      <w:lvlJc w:val="left"/>
      <w:pPr>
        <w:tabs>
          <w:tab w:val="num" w:pos="1692"/>
        </w:tabs>
        <w:ind w:left="1692" w:hanging="360"/>
      </w:pPr>
      <w:rPr>
        <w:rFonts w:ascii="Arial" w:hAnsi="Arial" w:hint="default"/>
        <w:b/>
        <w:i w:val="0"/>
        <w:sz w:val="20"/>
        <w:szCs w:val="20"/>
      </w:rPr>
    </w:lvl>
    <w:lvl w:ilvl="2" w:tplc="BFBC027C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C1624B9E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4300EA16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145C78EE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E66E8BCE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C2DE6A56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E1703EA0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7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11A79"/>
    <w:multiLevelType w:val="hybridMultilevel"/>
    <w:tmpl w:val="35BCD7E4"/>
    <w:lvl w:ilvl="0" w:tplc="19A6794C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 w:tplc="B944D3F8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8BBE9D6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482C01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C148E1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5EE87F4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AEA7A1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510EF5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C77C665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5E28D4"/>
    <w:multiLevelType w:val="hybridMultilevel"/>
    <w:tmpl w:val="1070EC84"/>
    <w:lvl w:ilvl="0" w:tplc="6EDA37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284E4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8FD097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78F5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5841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01E9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524A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1A9C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20228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FC6043"/>
    <w:multiLevelType w:val="multilevel"/>
    <w:tmpl w:val="D53CECA2"/>
    <w:lvl w:ilvl="0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46C70"/>
    <w:multiLevelType w:val="hybridMultilevel"/>
    <w:tmpl w:val="ACD62308"/>
    <w:lvl w:ilvl="0" w:tplc="01821B3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0D98DF7E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9830CE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8816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F0F2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B4484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5880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C2D1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EF249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4C2129"/>
    <w:multiLevelType w:val="hybridMultilevel"/>
    <w:tmpl w:val="F198DAB6"/>
    <w:lvl w:ilvl="0" w:tplc="E528D9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4E7FA4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416299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C427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581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378D9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7C85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BE0E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A3872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027281"/>
    <w:multiLevelType w:val="hybridMultilevel"/>
    <w:tmpl w:val="2DB4A234"/>
    <w:lvl w:ilvl="0" w:tplc="5176B0F8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8F1A45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8C461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EA78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2ADF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95868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D2C8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7859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838D2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24"/>
  </w:num>
  <w:num w:numId="4">
    <w:abstractNumId w:val="12"/>
  </w:num>
  <w:num w:numId="5">
    <w:abstractNumId w:val="13"/>
  </w:num>
  <w:num w:numId="6">
    <w:abstractNumId w:val="2"/>
  </w:num>
  <w:num w:numId="7">
    <w:abstractNumId w:val="18"/>
  </w:num>
  <w:num w:numId="8">
    <w:abstractNumId w:val="3"/>
  </w:num>
  <w:num w:numId="9">
    <w:abstractNumId w:val="19"/>
  </w:num>
  <w:num w:numId="10">
    <w:abstractNumId w:val="14"/>
  </w:num>
  <w:num w:numId="11">
    <w:abstractNumId w:val="15"/>
  </w:num>
  <w:num w:numId="12">
    <w:abstractNumId w:val="17"/>
  </w:num>
  <w:num w:numId="13">
    <w:abstractNumId w:val="21"/>
  </w:num>
  <w:num w:numId="14">
    <w:abstractNumId w:val="9"/>
  </w:num>
  <w:num w:numId="15">
    <w:abstractNumId w:val="1"/>
  </w:num>
  <w:num w:numId="16">
    <w:abstractNumId w:val="8"/>
  </w:num>
  <w:num w:numId="17">
    <w:abstractNumId w:val="16"/>
  </w:num>
  <w:num w:numId="18">
    <w:abstractNumId w:val="23"/>
  </w:num>
  <w:num w:numId="19">
    <w:abstractNumId w:val="10"/>
  </w:num>
  <w:num w:numId="20">
    <w:abstractNumId w:val="6"/>
  </w:num>
  <w:num w:numId="21">
    <w:abstractNumId w:val="5"/>
  </w:num>
  <w:num w:numId="22">
    <w:abstractNumId w:val="4"/>
  </w:num>
  <w:num w:numId="23">
    <w:abstractNumId w:val="7"/>
  </w:num>
  <w:num w:numId="24">
    <w:abstractNumId w:val="2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8C6"/>
    <w:rsid w:val="00011DD7"/>
    <w:rsid w:val="00013F4D"/>
    <w:rsid w:val="00025B80"/>
    <w:rsid w:val="00027F6E"/>
    <w:rsid w:val="0003481D"/>
    <w:rsid w:val="000349D0"/>
    <w:rsid w:val="00055828"/>
    <w:rsid w:val="000560FB"/>
    <w:rsid w:val="000656D4"/>
    <w:rsid w:val="00073DA6"/>
    <w:rsid w:val="0007418E"/>
    <w:rsid w:val="000A16A1"/>
    <w:rsid w:val="000B14D5"/>
    <w:rsid w:val="000B4D0E"/>
    <w:rsid w:val="000B6AF9"/>
    <w:rsid w:val="000B7AAA"/>
    <w:rsid w:val="000C07EF"/>
    <w:rsid w:val="000D4308"/>
    <w:rsid w:val="000E0440"/>
    <w:rsid w:val="000E4A83"/>
    <w:rsid w:val="000E56B6"/>
    <w:rsid w:val="000F1960"/>
    <w:rsid w:val="000F4FC4"/>
    <w:rsid w:val="00106799"/>
    <w:rsid w:val="00110A38"/>
    <w:rsid w:val="001166D9"/>
    <w:rsid w:val="001335B2"/>
    <w:rsid w:val="0013756F"/>
    <w:rsid w:val="00163561"/>
    <w:rsid w:val="00165BD0"/>
    <w:rsid w:val="00166619"/>
    <w:rsid w:val="0017202A"/>
    <w:rsid w:val="0018218A"/>
    <w:rsid w:val="0018680C"/>
    <w:rsid w:val="0019346F"/>
    <w:rsid w:val="001A5EC5"/>
    <w:rsid w:val="001A6AF0"/>
    <w:rsid w:val="001A759E"/>
    <w:rsid w:val="001B7489"/>
    <w:rsid w:val="001D09CF"/>
    <w:rsid w:val="001D364B"/>
    <w:rsid w:val="001E6960"/>
    <w:rsid w:val="002058DC"/>
    <w:rsid w:val="002103E4"/>
    <w:rsid w:val="002276EA"/>
    <w:rsid w:val="0026174B"/>
    <w:rsid w:val="002826E8"/>
    <w:rsid w:val="002946AB"/>
    <w:rsid w:val="002A1C3F"/>
    <w:rsid w:val="002A3E85"/>
    <w:rsid w:val="002D36DD"/>
    <w:rsid w:val="002E0E2B"/>
    <w:rsid w:val="002E208C"/>
    <w:rsid w:val="002E48C6"/>
    <w:rsid w:val="00336EF8"/>
    <w:rsid w:val="00346FDC"/>
    <w:rsid w:val="003539CC"/>
    <w:rsid w:val="00363AB3"/>
    <w:rsid w:val="00370E3E"/>
    <w:rsid w:val="00385C25"/>
    <w:rsid w:val="00386A1E"/>
    <w:rsid w:val="0039054C"/>
    <w:rsid w:val="003A5FC1"/>
    <w:rsid w:val="003A73DC"/>
    <w:rsid w:val="003B6E1B"/>
    <w:rsid w:val="003C08B7"/>
    <w:rsid w:val="003C3B4A"/>
    <w:rsid w:val="003F6CDC"/>
    <w:rsid w:val="00401BB3"/>
    <w:rsid w:val="00415F09"/>
    <w:rsid w:val="0042490B"/>
    <w:rsid w:val="004373B4"/>
    <w:rsid w:val="004421D8"/>
    <w:rsid w:val="00443C1F"/>
    <w:rsid w:val="004477D2"/>
    <w:rsid w:val="0045501D"/>
    <w:rsid w:val="004670E3"/>
    <w:rsid w:val="00467B6A"/>
    <w:rsid w:val="00470E4E"/>
    <w:rsid w:val="00473E5F"/>
    <w:rsid w:val="00476158"/>
    <w:rsid w:val="00485395"/>
    <w:rsid w:val="00487961"/>
    <w:rsid w:val="004924E9"/>
    <w:rsid w:val="004A147C"/>
    <w:rsid w:val="004A2515"/>
    <w:rsid w:val="004B031C"/>
    <w:rsid w:val="004C3C82"/>
    <w:rsid w:val="004D4080"/>
    <w:rsid w:val="004E4239"/>
    <w:rsid w:val="004F0DB3"/>
    <w:rsid w:val="005047B3"/>
    <w:rsid w:val="00507FE3"/>
    <w:rsid w:val="0051202F"/>
    <w:rsid w:val="00522BCB"/>
    <w:rsid w:val="00535E5D"/>
    <w:rsid w:val="00560AE6"/>
    <w:rsid w:val="00596CB7"/>
    <w:rsid w:val="005A442B"/>
    <w:rsid w:val="005B3EF1"/>
    <w:rsid w:val="005B49BC"/>
    <w:rsid w:val="005C4183"/>
    <w:rsid w:val="00610B79"/>
    <w:rsid w:val="006163E2"/>
    <w:rsid w:val="006437ED"/>
    <w:rsid w:val="00645376"/>
    <w:rsid w:val="00651837"/>
    <w:rsid w:val="0065223F"/>
    <w:rsid w:val="00662545"/>
    <w:rsid w:val="00665815"/>
    <w:rsid w:val="006751A6"/>
    <w:rsid w:val="006870B2"/>
    <w:rsid w:val="006943E6"/>
    <w:rsid w:val="00695C02"/>
    <w:rsid w:val="006A67AA"/>
    <w:rsid w:val="006C3195"/>
    <w:rsid w:val="006C6F80"/>
    <w:rsid w:val="006D1405"/>
    <w:rsid w:val="006D4B95"/>
    <w:rsid w:val="006E04EB"/>
    <w:rsid w:val="006E0971"/>
    <w:rsid w:val="006E3ADF"/>
    <w:rsid w:val="006F063A"/>
    <w:rsid w:val="006F3AEE"/>
    <w:rsid w:val="00713D85"/>
    <w:rsid w:val="007147BB"/>
    <w:rsid w:val="00716CC7"/>
    <w:rsid w:val="00735888"/>
    <w:rsid w:val="007369C2"/>
    <w:rsid w:val="007377DE"/>
    <w:rsid w:val="00752025"/>
    <w:rsid w:val="00756C84"/>
    <w:rsid w:val="00765E28"/>
    <w:rsid w:val="00777669"/>
    <w:rsid w:val="00777BFF"/>
    <w:rsid w:val="00787BF3"/>
    <w:rsid w:val="00792F28"/>
    <w:rsid w:val="007C4EFA"/>
    <w:rsid w:val="007F0E90"/>
    <w:rsid w:val="008001AA"/>
    <w:rsid w:val="008327A8"/>
    <w:rsid w:val="00850B55"/>
    <w:rsid w:val="0086390E"/>
    <w:rsid w:val="00890C5A"/>
    <w:rsid w:val="008977AF"/>
    <w:rsid w:val="008B0D2E"/>
    <w:rsid w:val="008C519C"/>
    <w:rsid w:val="008D0EF4"/>
    <w:rsid w:val="008D2FD0"/>
    <w:rsid w:val="008E3700"/>
    <w:rsid w:val="00915302"/>
    <w:rsid w:val="00916F07"/>
    <w:rsid w:val="009176EC"/>
    <w:rsid w:val="00925AFA"/>
    <w:rsid w:val="00925F23"/>
    <w:rsid w:val="00944385"/>
    <w:rsid w:val="009548CF"/>
    <w:rsid w:val="00961D66"/>
    <w:rsid w:val="009850BD"/>
    <w:rsid w:val="009A1668"/>
    <w:rsid w:val="009B6E5A"/>
    <w:rsid w:val="009C1A69"/>
    <w:rsid w:val="009C3B93"/>
    <w:rsid w:val="009C5BFC"/>
    <w:rsid w:val="009D193C"/>
    <w:rsid w:val="009E3365"/>
    <w:rsid w:val="009E55A6"/>
    <w:rsid w:val="009E6C6E"/>
    <w:rsid w:val="009E7D0D"/>
    <w:rsid w:val="009E7F79"/>
    <w:rsid w:val="009F46F4"/>
    <w:rsid w:val="00A01742"/>
    <w:rsid w:val="00A02DA2"/>
    <w:rsid w:val="00A041D6"/>
    <w:rsid w:val="00A233AC"/>
    <w:rsid w:val="00A552E8"/>
    <w:rsid w:val="00A56CAB"/>
    <w:rsid w:val="00A603D6"/>
    <w:rsid w:val="00A77C32"/>
    <w:rsid w:val="00A92139"/>
    <w:rsid w:val="00AA03E7"/>
    <w:rsid w:val="00AA6BA9"/>
    <w:rsid w:val="00AB0177"/>
    <w:rsid w:val="00AB01D5"/>
    <w:rsid w:val="00AC26E6"/>
    <w:rsid w:val="00AC5D20"/>
    <w:rsid w:val="00AD4A84"/>
    <w:rsid w:val="00AD633D"/>
    <w:rsid w:val="00AE00E3"/>
    <w:rsid w:val="00B135A6"/>
    <w:rsid w:val="00B1778B"/>
    <w:rsid w:val="00B36EE9"/>
    <w:rsid w:val="00B50C4C"/>
    <w:rsid w:val="00B6458E"/>
    <w:rsid w:val="00B74AA3"/>
    <w:rsid w:val="00B85D95"/>
    <w:rsid w:val="00B86621"/>
    <w:rsid w:val="00B950FE"/>
    <w:rsid w:val="00BA37FF"/>
    <w:rsid w:val="00BB7E3C"/>
    <w:rsid w:val="00BF1921"/>
    <w:rsid w:val="00C0105C"/>
    <w:rsid w:val="00C10902"/>
    <w:rsid w:val="00C5258E"/>
    <w:rsid w:val="00C564C4"/>
    <w:rsid w:val="00C60B8F"/>
    <w:rsid w:val="00C9234B"/>
    <w:rsid w:val="00C93CBA"/>
    <w:rsid w:val="00CA2768"/>
    <w:rsid w:val="00CB3037"/>
    <w:rsid w:val="00CC2DC9"/>
    <w:rsid w:val="00D139A4"/>
    <w:rsid w:val="00D22B91"/>
    <w:rsid w:val="00D40743"/>
    <w:rsid w:val="00D50241"/>
    <w:rsid w:val="00D75CEF"/>
    <w:rsid w:val="00D77147"/>
    <w:rsid w:val="00D87311"/>
    <w:rsid w:val="00D87519"/>
    <w:rsid w:val="00D90D62"/>
    <w:rsid w:val="00DA6127"/>
    <w:rsid w:val="00DA6560"/>
    <w:rsid w:val="00DC14D2"/>
    <w:rsid w:val="00DC5F9F"/>
    <w:rsid w:val="00DD0FE0"/>
    <w:rsid w:val="00DD504C"/>
    <w:rsid w:val="00E00B87"/>
    <w:rsid w:val="00E02AE7"/>
    <w:rsid w:val="00E03065"/>
    <w:rsid w:val="00E1733E"/>
    <w:rsid w:val="00E33C00"/>
    <w:rsid w:val="00E46C95"/>
    <w:rsid w:val="00E60C40"/>
    <w:rsid w:val="00E73549"/>
    <w:rsid w:val="00E84ACD"/>
    <w:rsid w:val="00EB1BA8"/>
    <w:rsid w:val="00EC01A7"/>
    <w:rsid w:val="00EE7087"/>
    <w:rsid w:val="00EF59F0"/>
    <w:rsid w:val="00F0457E"/>
    <w:rsid w:val="00F12371"/>
    <w:rsid w:val="00F33D50"/>
    <w:rsid w:val="00F648C0"/>
    <w:rsid w:val="00F75F6C"/>
    <w:rsid w:val="00F81A29"/>
    <w:rsid w:val="00F8348F"/>
    <w:rsid w:val="00FE2ECD"/>
    <w:rsid w:val="00FE3BFF"/>
    <w:rsid w:val="00FF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934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6C6F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3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ww.linkedin.com/in/rachel-brinkley-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rachelcbrinkley@outlook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https://razor2b.github.io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Rachel Brinkley's Resume</vt:lpstr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Rachel Brinkley's Resume</dc:title>
  <dc:creator/>
  <cp:lastModifiedBy/>
  <cp:revision>1</cp:revision>
  <dcterms:created xsi:type="dcterms:W3CDTF">2020-08-20T21:03:00Z</dcterms:created>
  <dcterms:modified xsi:type="dcterms:W3CDTF">2020-08-20T21:03:00Z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_id">
    <vt:lpwstr>704539</vt:lpwstr>
  </property>
  <property fmtid="{D5CDD505-2E9C-101B-9397-08002B2CF9AE}" pid="3" name="app_source">
    <vt:lpwstr>rezbiz</vt:lpwstr>
  </property>
  <property fmtid="{D5CDD505-2E9C-101B-9397-08002B2CF9AE}" pid="4" name="ctv">
    <vt:lpwstr>tefo1enle-v1</vt:lpwstr>
  </property>
  <property fmtid="{D5CDD505-2E9C-101B-9397-08002B2CF9AE}" pid="5" name="tal_id">
    <vt:lpwstr>b7d3ce5c98a697740f098604bdd3f7dc</vt:lpwstr>
  </property>
</Properties>
</file>