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36D9E" w14:textId="48B9B18C" w:rsidR="00B17E9C" w:rsidRPr="00D5557E" w:rsidRDefault="00664B41" w:rsidP="00664B41">
      <w:pPr>
        <w:rPr>
          <w:strike/>
        </w:rPr>
      </w:pPr>
      <w:r w:rsidRPr="00D5557E">
        <w:rPr>
          <w:strike/>
        </w:rPr>
        <w:t xml:space="preserve">Next fix is to improve </w:t>
      </w:r>
      <w:proofErr w:type="spellStart"/>
      <w:r w:rsidRPr="00D5557E">
        <w:rPr>
          <w:strike/>
        </w:rPr>
        <w:t>planned_blocks</w:t>
      </w:r>
      <w:proofErr w:type="spellEnd"/>
      <w:r w:rsidRPr="00D5557E">
        <w:rPr>
          <w:strike/>
        </w:rPr>
        <w:t xml:space="preserve"> values loading into hints and settings cog wheel fields. Seems to work mostly. Not sure if works in all cases though. One known scenario it does not work well in is in the case of selected user being different from logged in user. Then all fields are blank, instead of being loaded for selected user. </w:t>
      </w:r>
      <w:r w:rsidR="00B8651A" w:rsidRPr="00D5557E">
        <w:rPr>
          <w:strike/>
        </w:rPr>
        <w:t xml:space="preserve">Hints for exercises coming from </w:t>
      </w:r>
      <w:proofErr w:type="spellStart"/>
      <w:r w:rsidR="00B8651A" w:rsidRPr="00D5557E">
        <w:rPr>
          <w:strike/>
        </w:rPr>
        <w:t>planned_blocks</w:t>
      </w:r>
      <w:proofErr w:type="spellEnd"/>
      <w:r w:rsidR="00B8651A" w:rsidRPr="00D5557E">
        <w:rPr>
          <w:strike/>
        </w:rPr>
        <w:t xml:space="preserve"> needs to populate settings cog wheel per selected user, and then hints for the exercise that day should be in line with the values in </w:t>
      </w:r>
      <w:proofErr w:type="spellStart"/>
      <w:r w:rsidR="00B8651A" w:rsidRPr="00D5557E">
        <w:rPr>
          <w:strike/>
        </w:rPr>
        <w:t>planned_blocks</w:t>
      </w:r>
      <w:proofErr w:type="spellEnd"/>
      <w:r w:rsidR="00B8651A" w:rsidRPr="00D5557E">
        <w:rPr>
          <w:strike/>
        </w:rPr>
        <w:t xml:space="preserve"> for each user to, and responsive to which ever user is loaded</w:t>
      </w:r>
    </w:p>
    <w:p w14:paraId="1ECF94BE" w14:textId="77777777" w:rsidR="00B17E9C" w:rsidRDefault="00B17E9C" w:rsidP="00664B41"/>
    <w:p w14:paraId="285B43D6" w14:textId="77777777" w:rsidR="00B17E9C" w:rsidRDefault="00B17E9C" w:rsidP="00664B41">
      <w:r>
        <w:t>Can we add double tap to accept hint value showing.</w:t>
      </w:r>
    </w:p>
    <w:p w14:paraId="107D9615" w14:textId="1BF5FEED" w:rsidR="0009358E" w:rsidRPr="00664B41" w:rsidRDefault="00B17E9C" w:rsidP="00664B41">
      <w:r>
        <w:t xml:space="preserve">Can we make bb3 entered notes from coach show a conditional note icon to the right of exercise name? should be bright yellow if unread, greyed if read. Notes can be specific to set or just for the exercise in general. This works in </w:t>
      </w:r>
      <w:proofErr w:type="spellStart"/>
      <w:r>
        <w:t>wes</w:t>
      </w:r>
      <w:proofErr w:type="spellEnd"/>
      <w:r>
        <w:t xml:space="preserve"> original</w:t>
      </w:r>
      <w:r w:rsidR="00664B41">
        <w:br/>
      </w:r>
      <w:r w:rsidR="00664B41">
        <w:br/>
      </w:r>
      <w:r w:rsidR="00664B41" w:rsidRPr="00664B41">
        <w:t>Circuit logic wes2 needs to be fixed, UI improved.</w:t>
      </w:r>
    </w:p>
    <w:sectPr w:rsidR="0009358E" w:rsidRPr="00664B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64573E"/>
    <w:multiLevelType w:val="hybridMultilevel"/>
    <w:tmpl w:val="7EA8829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5243976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E06"/>
    <w:rsid w:val="000219C0"/>
    <w:rsid w:val="0009358E"/>
    <w:rsid w:val="001720F9"/>
    <w:rsid w:val="002F0C8A"/>
    <w:rsid w:val="005E0393"/>
    <w:rsid w:val="00664B41"/>
    <w:rsid w:val="00840D6F"/>
    <w:rsid w:val="00947E06"/>
    <w:rsid w:val="00B17E9C"/>
    <w:rsid w:val="00B8651A"/>
    <w:rsid w:val="00D5557E"/>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6B957"/>
  <w15:chartTrackingRefBased/>
  <w15:docId w15:val="{A69E80D5-E8B4-4492-AA62-707BC915A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7E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7E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7E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7E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7E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7E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7E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7E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7E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7E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7E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7E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7E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7E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7E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7E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7E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7E06"/>
    <w:rPr>
      <w:rFonts w:eastAsiaTheme="majorEastAsia" w:cstheme="majorBidi"/>
      <w:color w:val="272727" w:themeColor="text1" w:themeTint="D8"/>
    </w:rPr>
  </w:style>
  <w:style w:type="paragraph" w:styleId="Title">
    <w:name w:val="Title"/>
    <w:basedOn w:val="Normal"/>
    <w:next w:val="Normal"/>
    <w:link w:val="TitleChar"/>
    <w:uiPriority w:val="10"/>
    <w:qFormat/>
    <w:rsid w:val="00947E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7E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7E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7E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E06"/>
    <w:pPr>
      <w:spacing w:before="160"/>
      <w:jc w:val="center"/>
    </w:pPr>
    <w:rPr>
      <w:i/>
      <w:iCs/>
      <w:color w:val="404040" w:themeColor="text1" w:themeTint="BF"/>
    </w:rPr>
  </w:style>
  <w:style w:type="character" w:customStyle="1" w:styleId="QuoteChar">
    <w:name w:val="Quote Char"/>
    <w:basedOn w:val="DefaultParagraphFont"/>
    <w:link w:val="Quote"/>
    <w:uiPriority w:val="29"/>
    <w:rsid w:val="00947E06"/>
    <w:rPr>
      <w:i/>
      <w:iCs/>
      <w:color w:val="404040" w:themeColor="text1" w:themeTint="BF"/>
    </w:rPr>
  </w:style>
  <w:style w:type="paragraph" w:styleId="ListParagraph">
    <w:name w:val="List Paragraph"/>
    <w:basedOn w:val="Normal"/>
    <w:uiPriority w:val="34"/>
    <w:qFormat/>
    <w:rsid w:val="00947E06"/>
    <w:pPr>
      <w:ind w:left="720"/>
      <w:contextualSpacing/>
    </w:pPr>
  </w:style>
  <w:style w:type="character" w:styleId="IntenseEmphasis">
    <w:name w:val="Intense Emphasis"/>
    <w:basedOn w:val="DefaultParagraphFont"/>
    <w:uiPriority w:val="21"/>
    <w:qFormat/>
    <w:rsid w:val="00947E06"/>
    <w:rPr>
      <w:i/>
      <w:iCs/>
      <w:color w:val="0F4761" w:themeColor="accent1" w:themeShade="BF"/>
    </w:rPr>
  </w:style>
  <w:style w:type="paragraph" w:styleId="IntenseQuote">
    <w:name w:val="Intense Quote"/>
    <w:basedOn w:val="Normal"/>
    <w:next w:val="Normal"/>
    <w:link w:val="IntenseQuoteChar"/>
    <w:uiPriority w:val="30"/>
    <w:qFormat/>
    <w:rsid w:val="00947E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7E06"/>
    <w:rPr>
      <w:i/>
      <w:iCs/>
      <w:color w:val="0F4761" w:themeColor="accent1" w:themeShade="BF"/>
    </w:rPr>
  </w:style>
  <w:style w:type="character" w:styleId="IntenseReference">
    <w:name w:val="Intense Reference"/>
    <w:basedOn w:val="DefaultParagraphFont"/>
    <w:uiPriority w:val="32"/>
    <w:qFormat/>
    <w:rsid w:val="00947E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256</TotalTime>
  <Pages>1</Pages>
  <Words>141</Words>
  <Characters>806</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Kerr-Phillips</dc:creator>
  <cp:keywords/>
  <dc:description/>
  <cp:lastModifiedBy>RIchard Kerr-Phillips</cp:lastModifiedBy>
  <cp:revision>1</cp:revision>
  <dcterms:created xsi:type="dcterms:W3CDTF">2026-05-10T23:44:00Z</dcterms:created>
  <dcterms:modified xsi:type="dcterms:W3CDTF">2026-05-11T09:35:00Z</dcterms:modified>
</cp:coreProperties>
</file>