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90" w:type="dxa"/>
        <w:tblInd w:w="-792" w:type="dxa"/>
        <w:tblLook w:val="04A0"/>
      </w:tblPr>
      <w:tblGrid>
        <w:gridCol w:w="2180"/>
        <w:gridCol w:w="2031"/>
        <w:gridCol w:w="1710"/>
        <w:gridCol w:w="2430"/>
        <w:gridCol w:w="2539"/>
      </w:tblGrid>
      <w:tr w:rsidR="00D25C8E" w:rsidTr="00D25C8E">
        <w:tc>
          <w:tcPr>
            <w:tcW w:w="2180" w:type="dxa"/>
            <w:shd w:val="clear" w:color="auto" w:fill="FFC000"/>
          </w:tcPr>
          <w:p w:rsidR="00D25C8E" w:rsidRDefault="00D25C8E" w:rsidP="003335AB">
            <w:r>
              <w:t>Modifier</w:t>
            </w:r>
          </w:p>
        </w:tc>
        <w:tc>
          <w:tcPr>
            <w:tcW w:w="2031" w:type="dxa"/>
            <w:shd w:val="clear" w:color="auto" w:fill="FFC000"/>
          </w:tcPr>
          <w:p w:rsidR="00D25C8E" w:rsidRDefault="00D25C8E" w:rsidP="003335AB">
            <w:r>
              <w:t>Containing classes</w:t>
            </w:r>
          </w:p>
        </w:tc>
        <w:tc>
          <w:tcPr>
            <w:tcW w:w="1710" w:type="dxa"/>
            <w:shd w:val="clear" w:color="auto" w:fill="FFC000"/>
          </w:tcPr>
          <w:p w:rsidR="00D25C8E" w:rsidRDefault="00D25C8E" w:rsidP="00F055F4">
            <w:r>
              <w:t>Derived classes</w:t>
            </w:r>
          </w:p>
        </w:tc>
        <w:tc>
          <w:tcPr>
            <w:tcW w:w="2430" w:type="dxa"/>
            <w:shd w:val="clear" w:color="auto" w:fill="FFC000"/>
          </w:tcPr>
          <w:p w:rsidR="00D25C8E" w:rsidRDefault="00D25C8E" w:rsidP="003335AB">
            <w:r>
              <w:t>Containing assembly</w:t>
            </w:r>
          </w:p>
        </w:tc>
        <w:tc>
          <w:tcPr>
            <w:tcW w:w="2539" w:type="dxa"/>
            <w:shd w:val="clear" w:color="auto" w:fill="FFC000"/>
          </w:tcPr>
          <w:p w:rsidR="00D25C8E" w:rsidRDefault="00D25C8E" w:rsidP="00F055F4">
            <w:r>
              <w:t>Outside the assembly</w:t>
            </w:r>
          </w:p>
        </w:tc>
      </w:tr>
      <w:tr w:rsidR="00D25C8E" w:rsidTr="00D25C8E">
        <w:tc>
          <w:tcPr>
            <w:tcW w:w="2180" w:type="dxa"/>
          </w:tcPr>
          <w:p w:rsidR="00D25C8E" w:rsidRDefault="00D25C8E" w:rsidP="003335AB">
            <w:r>
              <w:t>public</w:t>
            </w:r>
          </w:p>
        </w:tc>
        <w:tc>
          <w:tcPr>
            <w:tcW w:w="2031" w:type="dxa"/>
            <w:shd w:val="clear" w:color="auto" w:fill="92D050"/>
          </w:tcPr>
          <w:p w:rsidR="00D25C8E" w:rsidRDefault="00D25C8E" w:rsidP="003335AB"/>
        </w:tc>
        <w:tc>
          <w:tcPr>
            <w:tcW w:w="1710" w:type="dxa"/>
            <w:shd w:val="clear" w:color="auto" w:fill="92D050"/>
          </w:tcPr>
          <w:p w:rsidR="00D25C8E" w:rsidRDefault="00D25C8E" w:rsidP="003335AB"/>
        </w:tc>
        <w:tc>
          <w:tcPr>
            <w:tcW w:w="2430" w:type="dxa"/>
            <w:shd w:val="clear" w:color="auto" w:fill="92D050"/>
          </w:tcPr>
          <w:p w:rsidR="00D25C8E" w:rsidRDefault="00D25C8E" w:rsidP="003335AB"/>
        </w:tc>
        <w:tc>
          <w:tcPr>
            <w:tcW w:w="2539" w:type="dxa"/>
            <w:shd w:val="clear" w:color="auto" w:fill="92D050"/>
          </w:tcPr>
          <w:p w:rsidR="00D25C8E" w:rsidRDefault="00D25C8E" w:rsidP="003335AB"/>
        </w:tc>
      </w:tr>
      <w:tr w:rsidR="00D25C8E" w:rsidTr="00D25C8E">
        <w:tc>
          <w:tcPr>
            <w:tcW w:w="2180" w:type="dxa"/>
          </w:tcPr>
          <w:p w:rsidR="00D25C8E" w:rsidRDefault="00D25C8E" w:rsidP="003335AB">
            <w:r>
              <w:t>protected internal</w:t>
            </w:r>
          </w:p>
        </w:tc>
        <w:tc>
          <w:tcPr>
            <w:tcW w:w="2031" w:type="dxa"/>
            <w:shd w:val="clear" w:color="auto" w:fill="92D050"/>
          </w:tcPr>
          <w:p w:rsidR="00D25C8E" w:rsidRDefault="00D25C8E" w:rsidP="003335AB"/>
        </w:tc>
        <w:tc>
          <w:tcPr>
            <w:tcW w:w="1710" w:type="dxa"/>
            <w:shd w:val="clear" w:color="auto" w:fill="92D050"/>
          </w:tcPr>
          <w:p w:rsidR="00D25C8E" w:rsidRDefault="00D25C8E" w:rsidP="003335AB"/>
        </w:tc>
        <w:tc>
          <w:tcPr>
            <w:tcW w:w="2430" w:type="dxa"/>
            <w:shd w:val="clear" w:color="auto" w:fill="92D050"/>
          </w:tcPr>
          <w:p w:rsidR="00D25C8E" w:rsidRDefault="00D25C8E" w:rsidP="003335AB"/>
        </w:tc>
        <w:tc>
          <w:tcPr>
            <w:tcW w:w="2539" w:type="dxa"/>
            <w:shd w:val="clear" w:color="auto" w:fill="FF0000"/>
          </w:tcPr>
          <w:p w:rsidR="00D25C8E" w:rsidRDefault="00D25C8E" w:rsidP="003335AB"/>
        </w:tc>
      </w:tr>
      <w:tr w:rsidR="00D25C8E" w:rsidTr="00D25C8E">
        <w:tc>
          <w:tcPr>
            <w:tcW w:w="2180" w:type="dxa"/>
          </w:tcPr>
          <w:p w:rsidR="00D25C8E" w:rsidRDefault="00D25C8E" w:rsidP="003335AB">
            <w:r>
              <w:t>protected</w:t>
            </w:r>
          </w:p>
        </w:tc>
        <w:tc>
          <w:tcPr>
            <w:tcW w:w="2031" w:type="dxa"/>
            <w:shd w:val="clear" w:color="auto" w:fill="92D050"/>
          </w:tcPr>
          <w:p w:rsidR="00D25C8E" w:rsidRDefault="00D25C8E" w:rsidP="003335AB"/>
        </w:tc>
        <w:tc>
          <w:tcPr>
            <w:tcW w:w="1710" w:type="dxa"/>
            <w:shd w:val="clear" w:color="auto" w:fill="92D050"/>
          </w:tcPr>
          <w:p w:rsidR="00D25C8E" w:rsidRDefault="00D25C8E" w:rsidP="003335AB"/>
        </w:tc>
        <w:tc>
          <w:tcPr>
            <w:tcW w:w="2430" w:type="dxa"/>
            <w:shd w:val="clear" w:color="auto" w:fill="FF0000"/>
          </w:tcPr>
          <w:p w:rsidR="00D25C8E" w:rsidRPr="00D25C8E" w:rsidRDefault="00D25C8E" w:rsidP="003335AB"/>
        </w:tc>
        <w:tc>
          <w:tcPr>
            <w:tcW w:w="2539" w:type="dxa"/>
            <w:shd w:val="clear" w:color="auto" w:fill="FF0000"/>
          </w:tcPr>
          <w:p w:rsidR="00D25C8E" w:rsidRDefault="00D25C8E" w:rsidP="003335AB"/>
        </w:tc>
      </w:tr>
      <w:tr w:rsidR="00D25C8E" w:rsidTr="00D25C8E">
        <w:tc>
          <w:tcPr>
            <w:tcW w:w="2180" w:type="dxa"/>
          </w:tcPr>
          <w:p w:rsidR="00D25C8E" w:rsidRDefault="00D25C8E" w:rsidP="003335AB">
            <w:r>
              <w:t>private</w:t>
            </w:r>
          </w:p>
        </w:tc>
        <w:tc>
          <w:tcPr>
            <w:tcW w:w="2031" w:type="dxa"/>
            <w:shd w:val="clear" w:color="auto" w:fill="92D050"/>
          </w:tcPr>
          <w:p w:rsidR="00D25C8E" w:rsidRDefault="00D25C8E" w:rsidP="003335AB"/>
        </w:tc>
        <w:tc>
          <w:tcPr>
            <w:tcW w:w="1710" w:type="dxa"/>
            <w:shd w:val="clear" w:color="auto" w:fill="FF0000"/>
          </w:tcPr>
          <w:p w:rsidR="00D25C8E" w:rsidRDefault="00D25C8E" w:rsidP="003335AB"/>
        </w:tc>
        <w:tc>
          <w:tcPr>
            <w:tcW w:w="2430" w:type="dxa"/>
            <w:shd w:val="clear" w:color="auto" w:fill="FF0000"/>
          </w:tcPr>
          <w:p w:rsidR="00D25C8E" w:rsidRPr="00D25C8E" w:rsidRDefault="00D25C8E" w:rsidP="003335AB"/>
        </w:tc>
        <w:tc>
          <w:tcPr>
            <w:tcW w:w="2539" w:type="dxa"/>
            <w:shd w:val="clear" w:color="auto" w:fill="FF0000"/>
          </w:tcPr>
          <w:p w:rsidR="00D25C8E" w:rsidRDefault="00D25C8E" w:rsidP="003335AB"/>
        </w:tc>
      </w:tr>
      <w:tr w:rsidR="00D25C8E" w:rsidTr="00D25C8E">
        <w:tc>
          <w:tcPr>
            <w:tcW w:w="2180" w:type="dxa"/>
          </w:tcPr>
          <w:p w:rsidR="00D25C8E" w:rsidRDefault="00D25C8E" w:rsidP="00F055F4">
            <w:r>
              <w:t>internal</w:t>
            </w:r>
          </w:p>
        </w:tc>
        <w:tc>
          <w:tcPr>
            <w:tcW w:w="2031" w:type="dxa"/>
            <w:shd w:val="clear" w:color="auto" w:fill="92D050"/>
          </w:tcPr>
          <w:p w:rsidR="00D25C8E" w:rsidRDefault="00D25C8E" w:rsidP="003335AB"/>
        </w:tc>
        <w:tc>
          <w:tcPr>
            <w:tcW w:w="1710" w:type="dxa"/>
            <w:shd w:val="clear" w:color="auto" w:fill="FF0000"/>
          </w:tcPr>
          <w:p w:rsidR="00D25C8E" w:rsidRDefault="00D25C8E" w:rsidP="003335AB"/>
        </w:tc>
        <w:tc>
          <w:tcPr>
            <w:tcW w:w="2430" w:type="dxa"/>
            <w:shd w:val="clear" w:color="auto" w:fill="92D050"/>
          </w:tcPr>
          <w:p w:rsidR="00D25C8E" w:rsidRDefault="00D25C8E" w:rsidP="003335AB"/>
        </w:tc>
        <w:tc>
          <w:tcPr>
            <w:tcW w:w="2539" w:type="dxa"/>
            <w:shd w:val="clear" w:color="auto" w:fill="FF0000"/>
          </w:tcPr>
          <w:p w:rsidR="00D25C8E" w:rsidRDefault="00D25C8E" w:rsidP="003335AB"/>
        </w:tc>
      </w:tr>
      <w:tr w:rsidR="00D25C8E" w:rsidTr="00D25C8E">
        <w:tc>
          <w:tcPr>
            <w:tcW w:w="2180" w:type="dxa"/>
          </w:tcPr>
          <w:p w:rsidR="00D25C8E" w:rsidRDefault="00D25C8E" w:rsidP="003335AB">
            <w:r>
              <w:t>private protected</w:t>
            </w:r>
          </w:p>
        </w:tc>
        <w:tc>
          <w:tcPr>
            <w:tcW w:w="2031" w:type="dxa"/>
            <w:shd w:val="clear" w:color="auto" w:fill="92D050"/>
          </w:tcPr>
          <w:p w:rsidR="00D25C8E" w:rsidRDefault="00D25C8E" w:rsidP="003335AB"/>
        </w:tc>
        <w:tc>
          <w:tcPr>
            <w:tcW w:w="1710" w:type="dxa"/>
            <w:shd w:val="clear" w:color="auto" w:fill="92D050"/>
          </w:tcPr>
          <w:p w:rsidR="00D25C8E" w:rsidRDefault="00D25C8E" w:rsidP="003335AB"/>
        </w:tc>
        <w:tc>
          <w:tcPr>
            <w:tcW w:w="2430" w:type="dxa"/>
            <w:shd w:val="clear" w:color="auto" w:fill="92D050"/>
          </w:tcPr>
          <w:p w:rsidR="00D25C8E" w:rsidRDefault="00D25C8E" w:rsidP="003335AB"/>
        </w:tc>
        <w:tc>
          <w:tcPr>
            <w:tcW w:w="2539" w:type="dxa"/>
            <w:shd w:val="clear" w:color="auto" w:fill="FF0000"/>
          </w:tcPr>
          <w:p w:rsidR="00D25C8E" w:rsidRDefault="00D25C8E" w:rsidP="003335AB"/>
        </w:tc>
      </w:tr>
    </w:tbl>
    <w:p w:rsidR="003335AB" w:rsidRDefault="003335AB" w:rsidP="003335AB"/>
    <w:p w:rsidR="003335AB" w:rsidRDefault="003335AB" w:rsidP="003335AB"/>
    <w:p w:rsidR="003335AB" w:rsidRDefault="003335AB" w:rsidP="003335AB"/>
    <w:p w:rsidR="003335AB" w:rsidRDefault="003335AB" w:rsidP="003335AB">
      <w:r>
        <w:t xml:space="preserve">                          </w:t>
      </w:r>
    </w:p>
    <w:p w:rsidR="003335AB" w:rsidRDefault="003335AB" w:rsidP="003335AB">
      <w:r>
        <w:t xml:space="preserve">                         </w:t>
      </w:r>
    </w:p>
    <w:p w:rsidR="003335AB" w:rsidRDefault="003335AB" w:rsidP="003335AB">
      <w:r>
        <w:t xml:space="preserve">                          </w:t>
      </w:r>
    </w:p>
    <w:p w:rsidR="003335AB" w:rsidRDefault="003335AB" w:rsidP="003335AB">
      <w:r>
        <w:t xml:space="preserve">                         </w:t>
      </w:r>
    </w:p>
    <w:p w:rsidR="003335AB" w:rsidRDefault="003335AB" w:rsidP="003335AB">
      <w:r>
        <w:t xml:space="preserve">                          </w:t>
      </w:r>
    </w:p>
    <w:p w:rsidR="003335AB" w:rsidRDefault="003335AB" w:rsidP="003335AB">
      <w:r>
        <w:t xml:space="preserve">                         </w:t>
      </w:r>
    </w:p>
    <w:p w:rsidR="003335AB" w:rsidRDefault="003335AB" w:rsidP="003335AB">
      <w:r>
        <w:t xml:space="preserve">                          </w:t>
      </w:r>
    </w:p>
    <w:p w:rsidR="003335AB" w:rsidRDefault="003335AB" w:rsidP="003335AB">
      <w:r>
        <w:t xml:space="preserve">                         </w:t>
      </w:r>
    </w:p>
    <w:p w:rsidR="003335AB" w:rsidRDefault="003335AB" w:rsidP="003335AB">
      <w:r>
        <w:t xml:space="preserve">                          </w:t>
      </w:r>
    </w:p>
    <w:p w:rsidR="00EB2BC0" w:rsidRDefault="003335AB" w:rsidP="003335AB">
      <w:r>
        <w:t xml:space="preserve">                         </w:t>
      </w:r>
    </w:p>
    <w:sectPr w:rsidR="00EB2BC0" w:rsidSect="0068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5AB"/>
    <w:rsid w:val="003335AB"/>
    <w:rsid w:val="006827A2"/>
    <w:rsid w:val="00A76B4B"/>
    <w:rsid w:val="00CC0CA1"/>
    <w:rsid w:val="00D25C8E"/>
    <w:rsid w:val="00D405E9"/>
    <w:rsid w:val="00EB2BC0"/>
    <w:rsid w:val="00F05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3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2</cp:revision>
  <dcterms:created xsi:type="dcterms:W3CDTF">2020-03-23T10:38:00Z</dcterms:created>
  <dcterms:modified xsi:type="dcterms:W3CDTF">2020-03-23T10:56:00Z</dcterms:modified>
</cp:coreProperties>
</file>