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033" w:rsidRDefault="00CA7033" w:rsidP="00CA7033">
      <w:pPr>
        <w:tabs>
          <w:tab w:val="left" w:pos="1620"/>
        </w:tabs>
        <w:jc w:val="center"/>
        <w:rPr>
          <w:sz w:val="56"/>
          <w:szCs w:val="56"/>
        </w:rPr>
      </w:pPr>
      <w:r>
        <w:rPr>
          <w:sz w:val="56"/>
          <w:szCs w:val="56"/>
        </w:rPr>
        <w:t>Производственная практика.</w:t>
      </w:r>
    </w:p>
    <w:p w:rsidR="00CA7033" w:rsidRPr="002C500E" w:rsidRDefault="00CA7033" w:rsidP="00CA7033">
      <w:pPr>
        <w:tabs>
          <w:tab w:val="left" w:pos="1620"/>
        </w:tabs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Разработка, администрирование </w:t>
      </w:r>
      <w:r w:rsidRPr="002C500E">
        <w:rPr>
          <w:sz w:val="56"/>
          <w:szCs w:val="56"/>
        </w:rPr>
        <w:t>и защита баз данных</w:t>
      </w:r>
    </w:p>
    <w:p w:rsidR="00CA7033" w:rsidRDefault="00CA7033" w:rsidP="00CA7033">
      <w:pPr>
        <w:tabs>
          <w:tab w:val="left" w:pos="1620"/>
        </w:tabs>
        <w:jc w:val="center"/>
        <w:rPr>
          <w:sz w:val="52"/>
          <w:szCs w:val="52"/>
        </w:rPr>
      </w:pPr>
    </w:p>
    <w:p w:rsidR="00CA7033" w:rsidRDefault="00CA7033" w:rsidP="00CA7033">
      <w:pPr>
        <w:tabs>
          <w:tab w:val="left" w:pos="1620"/>
        </w:tabs>
        <w:jc w:val="center"/>
        <w:rPr>
          <w:sz w:val="52"/>
          <w:szCs w:val="52"/>
        </w:rPr>
      </w:pPr>
    </w:p>
    <w:p w:rsidR="00CA7033" w:rsidRDefault="00CA7033" w:rsidP="00CA7033">
      <w:pPr>
        <w:tabs>
          <w:tab w:val="left" w:pos="1620"/>
        </w:tabs>
        <w:jc w:val="center"/>
        <w:rPr>
          <w:sz w:val="52"/>
          <w:szCs w:val="52"/>
        </w:rPr>
      </w:pPr>
    </w:p>
    <w:p w:rsidR="00CA7033" w:rsidRDefault="00CA7033" w:rsidP="00CA7033">
      <w:pPr>
        <w:tabs>
          <w:tab w:val="left" w:pos="1620"/>
        </w:tabs>
        <w:jc w:val="center"/>
        <w:rPr>
          <w:sz w:val="52"/>
          <w:szCs w:val="52"/>
        </w:rPr>
      </w:pPr>
    </w:p>
    <w:p w:rsidR="00CA7033" w:rsidRDefault="00CA7033" w:rsidP="00CA7033">
      <w:pPr>
        <w:tabs>
          <w:tab w:val="left" w:pos="1620"/>
        </w:tabs>
        <w:jc w:val="center"/>
        <w:rPr>
          <w:sz w:val="52"/>
          <w:szCs w:val="52"/>
        </w:rPr>
      </w:pPr>
    </w:p>
    <w:p w:rsidR="00CA7033" w:rsidRDefault="00CA7033" w:rsidP="00CA7033">
      <w:pPr>
        <w:tabs>
          <w:tab w:val="left" w:pos="1620"/>
        </w:tabs>
        <w:jc w:val="center"/>
        <w:rPr>
          <w:sz w:val="52"/>
          <w:szCs w:val="52"/>
        </w:rPr>
      </w:pPr>
    </w:p>
    <w:p w:rsidR="00CA7033" w:rsidRPr="00C2165B" w:rsidRDefault="00CA7033" w:rsidP="00CA7033">
      <w:pPr>
        <w:tabs>
          <w:tab w:val="left" w:pos="1620"/>
        </w:tabs>
        <w:jc w:val="center"/>
        <w:rPr>
          <w:sz w:val="52"/>
          <w:szCs w:val="52"/>
        </w:rPr>
      </w:pPr>
      <w:r w:rsidRPr="00C2165B">
        <w:rPr>
          <w:sz w:val="52"/>
          <w:szCs w:val="52"/>
        </w:rPr>
        <w:t>Отчет</w:t>
      </w:r>
    </w:p>
    <w:p w:rsidR="00CA7033" w:rsidRDefault="00CA7033" w:rsidP="00CA7033">
      <w:pPr>
        <w:jc w:val="center"/>
        <w:rPr>
          <w:sz w:val="52"/>
          <w:szCs w:val="52"/>
        </w:rPr>
      </w:pPr>
      <w:r>
        <w:rPr>
          <w:sz w:val="52"/>
          <w:szCs w:val="52"/>
        </w:rPr>
        <w:t>Лабораторная работа №24/3</w:t>
      </w:r>
    </w:p>
    <w:p w:rsidR="00CA7033" w:rsidRDefault="00CA7033" w:rsidP="00CA7033">
      <w:pPr>
        <w:jc w:val="center"/>
        <w:rPr>
          <w:sz w:val="36"/>
          <w:szCs w:val="36"/>
        </w:rPr>
      </w:pPr>
      <w:r w:rsidRPr="0019136A">
        <w:rPr>
          <w:rFonts w:ascii="Trebuchet MS" w:hAnsi="Trebuchet MS"/>
          <w:sz w:val="24"/>
          <w:szCs w:val="24"/>
        </w:rPr>
        <w:t>Разработать приложение для работы с БД пешеходных спектрометрических измерений</w:t>
      </w:r>
    </w:p>
    <w:p w:rsidR="00CA7033" w:rsidRDefault="00CA7033" w:rsidP="00CA7033">
      <w:pPr>
        <w:jc w:val="right"/>
        <w:rPr>
          <w:sz w:val="36"/>
          <w:szCs w:val="36"/>
        </w:rPr>
      </w:pPr>
    </w:p>
    <w:p w:rsidR="00CA7033" w:rsidRDefault="00CA7033" w:rsidP="00CA7033">
      <w:pPr>
        <w:rPr>
          <w:sz w:val="36"/>
          <w:szCs w:val="36"/>
        </w:rPr>
      </w:pPr>
    </w:p>
    <w:p w:rsidR="00CA7033" w:rsidRDefault="00CA7033" w:rsidP="00CA7033">
      <w:pPr>
        <w:jc w:val="right"/>
        <w:rPr>
          <w:sz w:val="36"/>
          <w:szCs w:val="36"/>
        </w:rPr>
      </w:pPr>
      <w:r>
        <w:rPr>
          <w:sz w:val="36"/>
          <w:szCs w:val="36"/>
        </w:rPr>
        <w:t>Островский Александр Анатольевич 107г2</w:t>
      </w:r>
    </w:p>
    <w:p w:rsidR="00CA7033" w:rsidRPr="004B51C6" w:rsidRDefault="00CA7033" w:rsidP="00CA7033">
      <w:pPr>
        <w:jc w:val="right"/>
        <w:rPr>
          <w:sz w:val="36"/>
          <w:szCs w:val="36"/>
        </w:rPr>
      </w:pPr>
      <w:r>
        <w:rPr>
          <w:sz w:val="36"/>
          <w:szCs w:val="36"/>
        </w:rPr>
        <w:t>07.03</w:t>
      </w:r>
      <w:r w:rsidRPr="004B51C6">
        <w:rPr>
          <w:sz w:val="36"/>
          <w:szCs w:val="36"/>
        </w:rPr>
        <w:t>.2024</w:t>
      </w:r>
    </w:p>
    <w:p w:rsidR="00767FF2" w:rsidRDefault="00767FF2"/>
    <w:p w:rsidR="00CA7033" w:rsidRPr="00CA7033" w:rsidRDefault="00CA7033" w:rsidP="00CA7033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CA7033">
        <w:rPr>
          <w:rFonts w:ascii="Times New Roman" w:hAnsi="Times New Roman" w:cs="Times New Roman"/>
          <w:sz w:val="24"/>
          <w:szCs w:val="24"/>
        </w:rPr>
        <w:lastRenderedPageBreak/>
        <w:t xml:space="preserve">Тема: </w:t>
      </w:r>
    </w:p>
    <w:p w:rsidR="00CA7033" w:rsidRPr="00CA7033" w:rsidRDefault="00CA7033" w:rsidP="00CA7033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CA7033">
        <w:rPr>
          <w:rFonts w:ascii="Times New Roman" w:hAnsi="Times New Roman" w:cs="Times New Roman"/>
          <w:sz w:val="24"/>
          <w:szCs w:val="24"/>
        </w:rPr>
        <w:t>Приложение для работы с БД пешеходных спектрометрических измерений</w:t>
      </w:r>
    </w:p>
    <w:p w:rsidR="00CA7033" w:rsidRPr="00CA7033" w:rsidRDefault="00CA7033" w:rsidP="00CA7033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CA7033" w:rsidRPr="00CA7033" w:rsidRDefault="00CA7033" w:rsidP="00CA7033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CA7033">
        <w:rPr>
          <w:rFonts w:ascii="Times New Roman" w:hAnsi="Times New Roman" w:cs="Times New Roman"/>
          <w:sz w:val="24"/>
          <w:szCs w:val="24"/>
        </w:rPr>
        <w:t>Описание сущностей:</w:t>
      </w:r>
    </w:p>
    <w:p w:rsidR="00CA7033" w:rsidRPr="00CA7033" w:rsidRDefault="00CA7033" w:rsidP="00CA7033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CA7033">
        <w:rPr>
          <w:rFonts w:ascii="Times New Roman" w:hAnsi="Times New Roman" w:cs="Times New Roman"/>
          <w:sz w:val="24"/>
          <w:szCs w:val="24"/>
        </w:rPr>
        <w:t>Заказчик – содержит имя, телефон и относится к проектам как один ко многим.</w:t>
      </w:r>
    </w:p>
    <w:p w:rsidR="00CA7033" w:rsidRPr="00CA7033" w:rsidRDefault="00CA7033" w:rsidP="00CA7033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CA7033">
        <w:rPr>
          <w:rFonts w:ascii="Times New Roman" w:hAnsi="Times New Roman" w:cs="Times New Roman"/>
          <w:sz w:val="24"/>
          <w:szCs w:val="24"/>
        </w:rPr>
        <w:t>Проект – содержит название, опционально адрес и относится к площадям как один ко многим.</w:t>
      </w:r>
    </w:p>
    <w:p w:rsidR="00CA7033" w:rsidRPr="00CA7033" w:rsidRDefault="00CA7033" w:rsidP="00CA7033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CA7033">
        <w:rPr>
          <w:rFonts w:ascii="Times New Roman" w:hAnsi="Times New Roman" w:cs="Times New Roman"/>
          <w:sz w:val="24"/>
          <w:szCs w:val="24"/>
        </w:rPr>
        <w:t>Площадь – содержит название  и относится к профилям и точкам площади как один ко многим.</w:t>
      </w:r>
    </w:p>
    <w:p w:rsidR="00CA7033" w:rsidRPr="00CA7033" w:rsidRDefault="00CA7033" w:rsidP="00CA7033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CA7033">
        <w:rPr>
          <w:rFonts w:ascii="Times New Roman" w:hAnsi="Times New Roman" w:cs="Times New Roman"/>
          <w:sz w:val="24"/>
          <w:szCs w:val="24"/>
        </w:rPr>
        <w:t>Оператор – содержит имя и фамилию, относится к профилю как один ко многим</w:t>
      </w:r>
    </w:p>
    <w:p w:rsidR="00CA7033" w:rsidRPr="00CA7033" w:rsidRDefault="00CA7033" w:rsidP="00CA7033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CA7033">
        <w:rPr>
          <w:rFonts w:ascii="Times New Roman" w:hAnsi="Times New Roman" w:cs="Times New Roman"/>
          <w:sz w:val="24"/>
          <w:szCs w:val="24"/>
        </w:rPr>
        <w:t>Профиль – относится к пикетам и точкам профиля как один ко многим.</w:t>
      </w:r>
    </w:p>
    <w:p w:rsidR="00CA7033" w:rsidRPr="00CA7033" w:rsidRDefault="00CA7033" w:rsidP="00CA7033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CA7033">
        <w:rPr>
          <w:rFonts w:ascii="Times New Roman" w:hAnsi="Times New Roman" w:cs="Times New Roman"/>
          <w:sz w:val="24"/>
          <w:szCs w:val="24"/>
        </w:rPr>
        <w:t>Пикет – содержит координаты X,Y и значение.</w:t>
      </w:r>
    </w:p>
    <w:p w:rsidR="00CA7033" w:rsidRPr="00CA7033" w:rsidRDefault="00CA7033" w:rsidP="00CA7033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CA7033">
        <w:rPr>
          <w:rFonts w:ascii="Times New Roman" w:hAnsi="Times New Roman" w:cs="Times New Roman"/>
          <w:sz w:val="24"/>
          <w:szCs w:val="24"/>
        </w:rPr>
        <w:t>Точка площади – содержит координаты X и Y.</w:t>
      </w:r>
    </w:p>
    <w:p w:rsidR="00CA7033" w:rsidRPr="00CA7033" w:rsidRDefault="00CA7033" w:rsidP="00CA7033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CA7033">
        <w:rPr>
          <w:rFonts w:ascii="Times New Roman" w:hAnsi="Times New Roman" w:cs="Times New Roman"/>
          <w:sz w:val="24"/>
          <w:szCs w:val="24"/>
        </w:rPr>
        <w:t>Точка профиля – содержит координаты X и Y.</w:t>
      </w:r>
    </w:p>
    <w:p w:rsidR="00CA7033" w:rsidRPr="003441A5" w:rsidRDefault="003441A5" w:rsidP="00CA7033">
      <w:pPr>
        <w:spacing w:after="0" w:line="288" w:lineRule="auto"/>
        <w:rPr>
          <w:rFonts w:ascii="Times New Roman" w:hAnsi="Times New Roman" w:cs="Times New Roman"/>
          <w:sz w:val="36"/>
          <w:szCs w:val="36"/>
        </w:rPr>
      </w:pPr>
      <w:r w:rsidRPr="003441A5">
        <w:rPr>
          <w:rFonts w:ascii="Times New Roman" w:hAnsi="Times New Roman" w:cs="Times New Roman"/>
          <w:sz w:val="36"/>
          <w:szCs w:val="36"/>
        </w:rPr>
        <w:t>Код;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phone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addres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customerid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Areas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projectid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AreaPoints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Areaid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Profiles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Areaid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Operatorid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Operator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surname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Pickets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Profileid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[Value]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ProfilePoints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Profileid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441A5" w:rsidRPr="003441A5" w:rsidRDefault="003441A5" w:rsidP="003441A5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441A5" w:rsidRDefault="003441A5" w:rsidP="003441A5"/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FK_Customer_Project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Areas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FK_Project_Areas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projectid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Project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AreaPoints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FK_Areas_AreaPoints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Areaid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Areas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Profiles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FK_Areas_Profiles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Areaid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Areas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Profiles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FK_Operator_Profiles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Operatorid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Operator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Pickets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FK_Profiles_Pickets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Profileid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Profiles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ProfilePoints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FK_Profiles_ProfilePoints</w:t>
      </w:r>
    </w:p>
    <w:p w:rsidR="003441A5" w:rsidRDefault="003441A5" w:rsidP="003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Profileid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441A5" w:rsidRDefault="003441A5" w:rsidP="003441A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Profiles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441A5" w:rsidRDefault="003441A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:rsidR="003441A5" w:rsidRDefault="003441A5" w:rsidP="003441A5">
      <w:pPr>
        <w:sectPr w:rsidR="003441A5" w:rsidSect="00767F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441A5" w:rsidRPr="003441A5" w:rsidRDefault="003441A5" w:rsidP="003441A5">
      <w:pPr>
        <w:rPr>
          <w:rFonts w:ascii="Times New Roman" w:hAnsi="Times New Roman" w:cs="Times New Roman"/>
          <w:sz w:val="36"/>
          <w:szCs w:val="36"/>
        </w:rPr>
      </w:pPr>
      <w:r w:rsidRPr="003441A5">
        <w:rPr>
          <w:rFonts w:ascii="Times New Roman" w:hAnsi="Times New Roman" w:cs="Times New Roman"/>
          <w:sz w:val="36"/>
          <w:szCs w:val="36"/>
        </w:rPr>
        <w:lastRenderedPageBreak/>
        <w:t>Диаграмма:</w:t>
      </w:r>
    </w:p>
    <w:p w:rsidR="003441A5" w:rsidRPr="00DB53E5" w:rsidRDefault="00DB53E5" w:rsidP="003441A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9251950" cy="4650195"/>
            <wp:effectExtent l="19050" t="0" r="635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65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41A5" w:rsidRPr="00DB53E5" w:rsidSect="003441A5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092C"/>
    <w:multiLevelType w:val="hybridMultilevel"/>
    <w:tmpl w:val="3BEC4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A7033"/>
    <w:rsid w:val="002C7F26"/>
    <w:rsid w:val="003441A5"/>
    <w:rsid w:val="00767FF2"/>
    <w:rsid w:val="00CA7033"/>
    <w:rsid w:val="00DB5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0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03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4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41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ostrovskiyaa</dc:creator>
  <cp:keywords/>
  <dc:description/>
  <cp:lastModifiedBy>ostrovskiyaa</cp:lastModifiedBy>
  <cp:revision>3</cp:revision>
  <dcterms:created xsi:type="dcterms:W3CDTF">2024-03-07T06:09:00Z</dcterms:created>
  <dcterms:modified xsi:type="dcterms:W3CDTF">2024-03-07T08:04:00Z</dcterms:modified>
</cp:coreProperties>
</file>