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37AD6E2" w:rsidRDefault="137AD6E2" w14:paraId="13B3EFE6" w14:textId="05338766">
      <w:r w:rsidRPr="0DF76ACB" w:rsidR="137AD6E2">
        <w:rPr>
          <w:sz w:val="40"/>
          <w:szCs w:val="40"/>
        </w:rPr>
        <w:t>Rezolvare:</w:t>
      </w:r>
    </w:p>
    <w:p w:rsidR="137AD6E2" w:rsidP="0DF76ACB" w:rsidRDefault="137AD6E2" w14:paraId="0ECFB9C6" w14:textId="094B1F01">
      <w:pPr>
        <w:pStyle w:val="Normal"/>
        <w:rPr>
          <w:sz w:val="40"/>
          <w:szCs w:val="40"/>
        </w:rPr>
      </w:pPr>
      <w:proofErr w:type="spellStart"/>
      <w:r w:rsidRPr="0DF76ACB" w:rsidR="137AD6E2">
        <w:rPr>
          <w:b w:val="0"/>
          <w:bCs w:val="0"/>
          <w:sz w:val="32"/>
          <w:szCs w:val="32"/>
        </w:rPr>
        <w:t>Problema</w:t>
      </w:r>
      <w:proofErr w:type="spellEnd"/>
      <w:r w:rsidRPr="0DF76ACB" w:rsidR="137AD6E2">
        <w:rPr>
          <w:b w:val="0"/>
          <w:bCs w:val="0"/>
          <w:sz w:val="32"/>
          <w:szCs w:val="32"/>
        </w:rPr>
        <w:t xml:space="preserve"> se </w:t>
      </w:r>
      <w:proofErr w:type="spellStart"/>
      <w:r w:rsidRPr="0DF76ACB" w:rsidR="137AD6E2">
        <w:rPr>
          <w:b w:val="0"/>
          <w:bCs w:val="0"/>
          <w:sz w:val="32"/>
          <w:szCs w:val="32"/>
        </w:rPr>
        <w:t>rezolva</w:t>
      </w:r>
      <w:proofErr w:type="spellEnd"/>
      <w:r w:rsidRPr="0DF76ACB" w:rsidR="137AD6E2">
        <w:rPr>
          <w:b w:val="0"/>
          <w:bCs w:val="0"/>
          <w:sz w:val="32"/>
          <w:szCs w:val="32"/>
        </w:rPr>
        <w:t xml:space="preserve"> , conform </w:t>
      </w:r>
      <w:proofErr w:type="spellStart"/>
      <w:r w:rsidRPr="0DF76ACB" w:rsidR="137AD6E2">
        <w:rPr>
          <w:b w:val="0"/>
          <w:bCs w:val="0"/>
          <w:sz w:val="32"/>
          <w:szCs w:val="32"/>
        </w:rPr>
        <w:t>cursului</w:t>
      </w:r>
      <w:proofErr w:type="spellEnd"/>
      <w:r w:rsidRPr="0DF76ACB" w:rsidR="137AD6E2">
        <w:rPr>
          <w:b w:val="0"/>
          <w:bCs w:val="0"/>
          <w:sz w:val="32"/>
          <w:szCs w:val="32"/>
        </w:rPr>
        <w:t xml:space="preserve"> </w:t>
      </w:r>
      <w:proofErr w:type="spellStart"/>
      <w:r w:rsidRPr="0DF76ACB" w:rsidR="137AD6E2">
        <w:rPr>
          <w:b w:val="0"/>
          <w:bCs w:val="0"/>
          <w:sz w:val="32"/>
          <w:szCs w:val="32"/>
        </w:rPr>
        <w:t>pg</w:t>
      </w:r>
      <w:proofErr w:type="spellEnd"/>
      <w:r w:rsidRPr="0DF76ACB" w:rsidR="137AD6E2">
        <w:rPr>
          <w:b w:val="0"/>
          <w:bCs w:val="0"/>
          <w:sz w:val="32"/>
          <w:szCs w:val="32"/>
        </w:rPr>
        <w:t xml:space="preserve"> 132, astfel:</w:t>
      </w:r>
    </w:p>
    <w:p w:rsidR="0DF76ACB" w:rsidRDefault="0DF76ACB" w14:paraId="1ACB2389" w14:textId="751E59F7"/>
    <w:p w:rsidRPr="00303C65" w:rsidR="00E878F9" w:rsidRDefault="00303C65" w14:paraId="692C254D" w14:textId="2A6AEA32">
      <w:pPr>
        <w:rPr>
          <w:rFonts w:eastAsiaTheme="minorEastAsia"/>
        </w:rPr>
      </w:pPr>
      <w:r>
        <w:t xml:space="preserve">2. a) </w:t>
      </w: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3a-b-2x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Pr="00303C65" w:rsidR="00303C65" w:rsidRDefault="00303C65" w14:paraId="68EC51C2" w14:textId="4CE733F3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m:oMath>
        <m:nary>
          <m:naryPr>
            <m:limLoc m:val="subSup"/>
            <m:ctrlPr>
              <w:rPr>
                <w:rFonts w:ascii="Cambria Math" w:hAnsi="Cambria Math" w:eastAsiaTheme="minorEastAsia"/>
                <w:i/>
              </w:rPr>
            </m:ctrlPr>
          </m:naryPr>
          <m:sub>
            <m:r>
              <w:rPr>
                <w:rFonts w:ascii="Cambria Math" w:hAnsi="Cambria Math" w:eastAsiaTheme="minorEastAsia"/>
              </w:rPr>
              <m:t>a</m:t>
            </m:r>
          </m:sub>
          <m:sup>
            <m:r>
              <w:rPr>
                <w:rFonts w:ascii="Cambria Math" w:hAnsi="Cambria Math" w:eastAsiaTheme="minorEastAsia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h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2</m:t>
                </m:r>
              </m:sub>
            </m:sSub>
          </m:e>
        </m:nary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dx=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</w:rPr>
            </m:ctrlPr>
          </m:naryPr>
          <m:sub>
            <m:r>
              <w:rPr>
                <w:rFonts w:ascii="Cambria Math" w:hAnsi="Cambria Math" w:eastAsiaTheme="minorEastAsia"/>
              </w:rPr>
              <m:t>a</m:t>
            </m:r>
          </m:sub>
          <m:sup>
            <m:r>
              <w:rPr>
                <w:rFonts w:ascii="Cambria Math" w:hAnsi="Cambria Math" w:eastAsiaTheme="minor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3b-a-2x</m:t>
                </m:r>
              </m:e>
            </m:d>
            <m:r>
              <w:rPr>
                <w:rFonts w:ascii="Cambria Math" w:hAnsi="Cambria Math" w:eastAsiaTheme="minorEastAsia"/>
              </w:rPr>
              <m:t>dx</m:t>
            </m:r>
          </m:e>
        </m:nary>
      </m:oMath>
    </w:p>
    <w:p w:rsidR="00303C65" w:rsidRDefault="00303C65" w14:paraId="5CC0C69F" w14:textId="2496A178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b-a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</w:p>
    <w:p w:rsidR="00303C65" w:rsidRDefault="00303C65" w14:paraId="41BD3942" w14:textId="17CB05F4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=-A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</w:t>
      </w:r>
      <m:oMath>
        <m:nary>
          <m:naryPr>
            <m:limLoc m:val="subSup"/>
            <m:ctrlPr>
              <w:rPr>
                <w:rFonts w:ascii="Cambria Math" w:hAnsi="Cambria Math" w:eastAsiaTheme="minorEastAsia"/>
                <w:i/>
              </w:rPr>
            </m:ctrlPr>
          </m:naryPr>
          <m:sub>
            <m:r>
              <w:rPr>
                <w:rFonts w:ascii="Cambria Math" w:hAnsi="Cambria Math" w:eastAsiaTheme="minorEastAsia"/>
              </w:rPr>
              <m:t>a</m:t>
            </m:r>
          </m:sub>
          <m:sup>
            <m:r>
              <w:rPr>
                <w:rFonts w:ascii="Cambria Math" w:hAnsi="Cambria Math" w:eastAsiaTheme="minorEastAsia"/>
              </w:rPr>
              <m:t>b</m:t>
            </m:r>
          </m:sup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x-a</m:t>
                </m:r>
              </m:e>
            </m:d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x-b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Theme="minorEastAsia"/>
              </w:rPr>
              <m:t>dx=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(b-a)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12</m:t>
                </m:r>
              </m:den>
            </m:f>
          </m:e>
        </m:nary>
      </m:oMath>
    </w:p>
    <w:p w:rsidRPr="002F6CF7" w:rsidR="00303C65" w:rsidRDefault="00303C65" w14:paraId="62B0144A" w14:textId="585021BD">
      <w:pPr>
        <w:rPr>
          <w:rFonts w:eastAsiaTheme="minorEastAsia"/>
        </w:rPr>
      </w:pPr>
      <w:r>
        <w:rPr>
          <w:rFonts w:eastAsiaTheme="minorEastAsia"/>
        </w:rPr>
        <w:t>R(f)=</w:t>
      </w:r>
      <m:oMath>
        <m:nary>
          <m:naryPr>
            <m:limLoc m:val="subSup"/>
            <m:ctrlPr>
              <w:rPr>
                <w:rFonts w:ascii="Cambria Math" w:hAnsi="Cambria Math" w:eastAsiaTheme="minorEastAsia"/>
                <w:i/>
              </w:rPr>
            </m:ctrlPr>
          </m:naryPr>
          <m:sub>
            <m:r>
              <w:rPr>
                <w:rFonts w:ascii="Cambria Math" w:hAnsi="Cambria Math" w:eastAsiaTheme="minorEastAsia"/>
              </w:rPr>
              <m:t>a</m:t>
            </m:r>
          </m:sub>
          <m:sup>
            <m:r>
              <w:rPr>
                <w:rFonts w:ascii="Cambria Math" w:hAnsi="Cambria Math" w:eastAsiaTheme="minorEastAsia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K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</m:d>
            <m:r>
              <w:rPr>
                <w:rFonts w:ascii="Cambria Math" w:hAnsi="Cambria Math" w:eastAsiaTheme="minorEastAsia"/>
              </w:rPr>
              <m:t>dt</m:t>
            </m:r>
          </m:e>
        </m:nary>
      </m:oMath>
    </w:p>
    <w:p w:rsidR="002F6CF7" w:rsidRDefault="002F6CF7" w14:paraId="152B3CE9" w14:textId="3A912F4E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3!</m:t>
            </m:r>
          </m:den>
        </m:f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4</m:t>
                </m:r>
              </m:den>
            </m:f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b-a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 w:eastAsiaTheme="minorEastAsia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a-t</m:t>
                    </m:r>
                  </m:e>
                </m:d>
              </m:e>
              <m:sub>
                <m:r>
                  <w:rPr>
                    <w:rFonts w:ascii="Cambria Math" w:hAnsi="Cambria Math" w:eastAsiaTheme="minorEastAsia"/>
                  </w:rPr>
                  <m:t>+</m:t>
                </m:r>
              </m:sub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b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b-a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 w:eastAsiaTheme="minorEastAsia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b>
                <m:r>
                  <w:rPr>
                    <w:rFonts w:ascii="Cambria Math" w:hAnsi="Cambria Math" w:eastAsiaTheme="minorEastAsia"/>
                  </w:rPr>
                  <m:t>+</m:t>
                </m:r>
              </m:sub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b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</m:t>
                        </m:r>
                        <m:r>
                          <w:rPr>
                            <w:rFonts w:ascii="Cambria Math" w:hAnsi="Cambria Math" w:eastAsiaTheme="minorEastAsi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12</m:t>
                </m:r>
              </m:den>
            </m:f>
            <m:r>
              <w:rPr>
                <w:rFonts w:ascii="Cambria Math" w:hAnsi="Cambria Math" w:eastAsiaTheme="minorEastAsia"/>
              </w:rPr>
              <m:t>*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eastAsiaTheme="minorEastAsia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a-t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eastAsiaTheme="minorEastAsia"/>
                  </w:rPr>
                  <m:t>0</m:t>
                </m:r>
              </m:den>
            </m:f>
            <m:r>
              <w:rPr>
                <w:rFonts w:ascii="Cambria Math" w:hAnsi="Cambria Math" w:eastAsiaTheme="minorEastAsia"/>
              </w:rPr>
              <m:t>+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</m:t>
                        </m:r>
                        <m:r>
                          <w:rPr>
                            <w:rFonts w:ascii="Cambria Math" w:hAnsi="Cambria Math" w:eastAsiaTheme="minorEastAsi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122</m:t>
                </m:r>
              </m:den>
            </m:f>
            <m:sSubSup>
              <m:sSubSupPr>
                <m:ctrlPr>
                  <w:rPr>
                    <w:rFonts w:ascii="Cambria Math" w:hAnsi="Cambria Math" w:eastAsiaTheme="minorEastAsia"/>
                    <w:i/>
                  </w:rPr>
                </m:ctrlPr>
              </m:sSubSupPr>
              <m:e>
                <m:r>
                  <w:rPr>
                    <w:rFonts w:ascii="Cambria Math" w:hAnsi="Cambria Math" w:eastAsiaTheme="minorEastAsia"/>
                  </w:rPr>
                  <m:t>3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b>
                <m:r>
                  <w:rPr>
                    <w:rFonts w:ascii="Cambria Math" w:hAnsi="Cambria Math" w:eastAsiaTheme="minorEastAsia"/>
                  </w:rPr>
                  <m:t>+</m:t>
                </m:r>
              </m:sub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bSup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3!</m:t>
            </m:r>
          </m:den>
        </m:f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4</m:t>
                </m:r>
              </m:den>
            </m:f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b-a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  <m:r>
              <w:rPr>
                <w:rFonts w:ascii="Cambria Math" w:hAnsi="Cambria Math" w:eastAsiaTheme="minorEastAsia"/>
              </w:rPr>
              <m:t>+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b-</m:t>
                        </m:r>
                        <m:r>
                          <w:rPr>
                            <w:rFonts w:ascii="Cambria Math" w:hAnsi="Cambria Math" w:eastAsiaTheme="minorEastAsia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eastAsiaTheme="minorEastAsia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4</m:t>
            </m:r>
            <m:r>
              <w:rPr>
                <w:rFonts w:ascii="Cambria Math" w:hAnsi="Cambria Math" w:eastAsiaTheme="minorEastAsia"/>
              </w:rPr>
              <m:t>!</m:t>
            </m:r>
          </m:den>
        </m:f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b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-2bt+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-2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b-a</m:t>
                </m:r>
              </m:e>
            </m:d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b-t</m:t>
                </m:r>
              </m:e>
            </m:d>
            <m:r>
              <w:rPr>
                <w:rFonts w:ascii="Cambria Math" w:hAnsi="Cambria Math" w:eastAsiaTheme="minorEastAsia"/>
              </w:rPr>
              <m:t>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b-t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4</m:t>
            </m:r>
            <m:r>
              <w:rPr>
                <w:rFonts w:ascii="Cambria Math" w:hAnsi="Cambria Math" w:eastAsiaTheme="minorEastAsia"/>
              </w:rPr>
              <m:t>!</m:t>
            </m:r>
          </m:den>
        </m:f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b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-2bt+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t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-2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b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+2bt+2ab-2at+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b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-2ab+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a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(b-t)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(a-t)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4!</m:t>
            </m:r>
          </m:den>
        </m:f>
      </m:oMath>
    </w:p>
    <w:p w:rsidRPr="002F6CF7" w:rsidR="002F6CF7" w:rsidRDefault="002F6CF7" w14:paraId="6ED09887" w14:textId="299C6056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(f)=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2!</m:t>
            </m:r>
          </m:num>
          <m:den>
            <m:r>
              <w:rPr>
                <w:rFonts w:ascii="Cambria Math" w:hAnsi="Cambria Math" w:eastAsiaTheme="minorEastAsia"/>
              </w:rPr>
              <m:t>4!</m:t>
            </m:r>
          </m:den>
        </m:f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f</m:t>
            </m:r>
          </m:e>
          <m:sup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ξ</m:t>
            </m:r>
          </m:e>
        </m:d>
        <m:r>
          <w:rPr>
            <w:rFonts w:ascii="Cambria Math" w:hAnsi="Cambria Math" w:eastAsiaTheme="minorEastAsia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l-GR"/>
          </w:rPr>
          <m:t>ξ</m:t>
        </m:r>
        <m:r>
          <w:rPr>
            <w:rFonts w:ascii="Cambria Math" w:hAnsi="Cambria Math" w:eastAsiaTheme="minorEastAsia"/>
          </w:rPr>
          <m:t>∈[a,b]</m:t>
        </m:r>
      </m:oMath>
    </w:p>
    <w:sectPr w:rsidRPr="002F6CF7" w:rsidR="002F6C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65"/>
    <w:rsid w:val="002F6CF7"/>
    <w:rsid w:val="00303C65"/>
    <w:rsid w:val="00E878F9"/>
    <w:rsid w:val="0DF76ACB"/>
    <w:rsid w:val="137AD6E2"/>
    <w:rsid w:val="648A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F3D7"/>
  <w15:chartTrackingRefBased/>
  <w15:docId w15:val="{29125EBC-D4C6-4B32-8EBF-B278A6F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Radu Alexandru Amaistroaie</dc:creator>
  <keywords/>
  <dc:description/>
  <lastModifiedBy>ȘTEFAN-THEODOR CHIPER</lastModifiedBy>
  <revision>2</revision>
  <dcterms:created xsi:type="dcterms:W3CDTF">2021-06-10T10:38:00.0000000Z</dcterms:created>
  <dcterms:modified xsi:type="dcterms:W3CDTF">2021-06-10T12:43:39.9029027Z</dcterms:modified>
</coreProperties>
</file>