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F7" w:rsidRDefault="008865F7" w:rsidP="008865F7">
      <w:pPr>
        <w:pStyle w:val="Title"/>
        <w:jc w:val="center"/>
      </w:pPr>
      <w:proofErr w:type="spellStart"/>
      <w:r>
        <w:t>Gradina</w:t>
      </w:r>
      <w:proofErr w:type="spellEnd"/>
      <w:r>
        <w:t xml:space="preserve"> </w:t>
      </w:r>
      <w:proofErr w:type="spellStart"/>
      <w:r>
        <w:t>Botanica</w:t>
      </w:r>
      <w:proofErr w:type="spellEnd"/>
    </w:p>
    <w:p w:rsidR="008865F7" w:rsidRPr="005002BD" w:rsidRDefault="008865F7" w:rsidP="008865F7">
      <w:pPr>
        <w:pStyle w:val="Heading1"/>
        <w:jc w:val="center"/>
        <w:rPr>
          <w:sz w:val="40"/>
          <w:szCs w:val="40"/>
        </w:rPr>
      </w:pPr>
      <w:proofErr w:type="spellStart"/>
      <w:r w:rsidRPr="005002BD">
        <w:rPr>
          <w:sz w:val="40"/>
          <w:szCs w:val="40"/>
        </w:rPr>
        <w:t>Proiect</w:t>
      </w:r>
      <w:proofErr w:type="spellEnd"/>
      <w:r w:rsidRPr="005002BD">
        <w:rPr>
          <w:sz w:val="40"/>
          <w:szCs w:val="40"/>
        </w:rPr>
        <w:t xml:space="preserve"> </w:t>
      </w:r>
      <w:proofErr w:type="spellStart"/>
      <w:r w:rsidRPr="005002BD">
        <w:rPr>
          <w:sz w:val="40"/>
          <w:szCs w:val="40"/>
        </w:rPr>
        <w:t>Proiectare</w:t>
      </w:r>
      <w:proofErr w:type="spellEnd"/>
      <w:r w:rsidRPr="005002BD">
        <w:rPr>
          <w:sz w:val="40"/>
          <w:szCs w:val="40"/>
        </w:rPr>
        <w:t xml:space="preserve"> Software</w:t>
      </w:r>
    </w:p>
    <w:p w:rsidR="008865F7" w:rsidRPr="005002BD" w:rsidRDefault="008865F7" w:rsidP="008865F7">
      <w:pPr>
        <w:pStyle w:val="Heading1"/>
        <w:jc w:val="right"/>
        <w:rPr>
          <w:sz w:val="22"/>
          <w:szCs w:val="22"/>
        </w:rPr>
      </w:pPr>
      <w:proofErr w:type="spellStart"/>
      <w:r w:rsidRPr="005002BD">
        <w:rPr>
          <w:sz w:val="22"/>
          <w:szCs w:val="22"/>
        </w:rPr>
        <w:t>Razvan</w:t>
      </w:r>
      <w:proofErr w:type="spellEnd"/>
      <w:r w:rsidRPr="005002BD">
        <w:rPr>
          <w:sz w:val="22"/>
          <w:szCs w:val="22"/>
        </w:rPr>
        <w:t xml:space="preserve"> Pop-</w:t>
      </w:r>
      <w:proofErr w:type="spellStart"/>
      <w:r w:rsidRPr="005002BD">
        <w:rPr>
          <w:sz w:val="22"/>
          <w:szCs w:val="22"/>
        </w:rPr>
        <w:t>Grupa</w:t>
      </w:r>
      <w:proofErr w:type="spellEnd"/>
      <w:r w:rsidRPr="005002BD">
        <w:rPr>
          <w:sz w:val="22"/>
          <w:szCs w:val="22"/>
        </w:rPr>
        <w:t xml:space="preserve"> 30233</w:t>
      </w:r>
    </w:p>
    <w:p w:rsidR="008865F7" w:rsidRDefault="008865F7" w:rsidP="008865F7">
      <w:pPr>
        <w:pStyle w:val="Heading2"/>
      </w:pPr>
    </w:p>
    <w:p w:rsidR="008865F7" w:rsidRDefault="008865F7" w:rsidP="008865F7">
      <w:pPr>
        <w:pStyle w:val="Heading2"/>
      </w:pPr>
      <w:proofErr w:type="spellStart"/>
      <w:r>
        <w:t>Cerinta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:</w:t>
      </w:r>
    </w:p>
    <w:p w:rsidR="00E22D49" w:rsidRDefault="00E22D49"/>
    <w:p w:rsidR="008865F7" w:rsidRDefault="008865F7"/>
    <w:p w:rsidR="008865F7" w:rsidRDefault="001F01F7" w:rsidP="008865F7">
      <w:r>
        <w:rPr>
          <w:noProof/>
        </w:rPr>
        <w:drawing>
          <wp:inline distT="0" distB="0" distL="0" distR="0" wp14:anchorId="02A2ED42" wp14:editId="3F74BC24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F7" w:rsidRDefault="008865F7" w:rsidP="008865F7"/>
    <w:p w:rsidR="008865F7" w:rsidRDefault="008865F7" w:rsidP="008865F7">
      <w:pPr>
        <w:pStyle w:val="Heading2"/>
      </w:pPr>
    </w:p>
    <w:p w:rsidR="008865F7" w:rsidRDefault="008865F7" w:rsidP="008865F7">
      <w:pPr>
        <w:pStyle w:val="Heading2"/>
      </w:pPr>
    </w:p>
    <w:p w:rsidR="008865F7" w:rsidRDefault="008865F7" w:rsidP="008865F7">
      <w:pPr>
        <w:pStyle w:val="Heading2"/>
      </w:pPr>
    </w:p>
    <w:p w:rsidR="001F01F7" w:rsidRPr="001F01F7" w:rsidRDefault="001F01F7" w:rsidP="001F01F7"/>
    <w:p w:rsidR="008865F7" w:rsidRDefault="008865F7" w:rsidP="008865F7">
      <w:pPr>
        <w:pStyle w:val="Heading2"/>
      </w:pPr>
      <w:proofErr w:type="spellStart"/>
      <w:r>
        <w:lastRenderedPageBreak/>
        <w:t>J</w:t>
      </w:r>
      <w:r w:rsidRPr="00B75B1B">
        <w:t>ustificare</w:t>
      </w:r>
      <w:r>
        <w:t>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gramStart"/>
      <w:r>
        <w:t>ales :</w:t>
      </w:r>
      <w:proofErr w:type="gramEnd"/>
    </w:p>
    <w:p w:rsidR="008865F7" w:rsidRDefault="008865F7" w:rsidP="008865F7"/>
    <w:p w:rsidR="008865F7" w:rsidRDefault="008865F7" w:rsidP="008865F7">
      <w:pPr>
        <w:rPr>
          <w:rFonts w:ascii="Times New Roman" w:hAnsi="Times New Roman" w:cs="Times New Roman"/>
        </w:rPr>
      </w:pPr>
      <w:proofErr w:type="spellStart"/>
      <w:r w:rsidRPr="00142B70">
        <w:rPr>
          <w:rFonts w:ascii="Times New Roman" w:hAnsi="Times New Roman" w:cs="Times New Roman"/>
        </w:rPr>
        <w:t>Pentru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proiectul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dat</w:t>
      </w:r>
      <w:proofErr w:type="spellEnd"/>
      <w:r w:rsidRPr="00142B70">
        <w:rPr>
          <w:rFonts w:ascii="Times New Roman" w:hAnsi="Times New Roman" w:cs="Times New Roman"/>
        </w:rPr>
        <w:t xml:space="preserve"> am </w:t>
      </w:r>
      <w:proofErr w:type="spellStart"/>
      <w:r w:rsidRPr="00142B70">
        <w:rPr>
          <w:rFonts w:ascii="Times New Roman" w:hAnsi="Times New Roman" w:cs="Times New Roman"/>
        </w:rPr>
        <w:t>folosit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limbajul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gramStart"/>
      <w:r w:rsidRPr="00142B70">
        <w:rPr>
          <w:rFonts w:ascii="Times New Roman" w:hAnsi="Times New Roman" w:cs="Times New Roman"/>
        </w:rPr>
        <w:t>Java ,</w:t>
      </w:r>
      <w:proofErr w:type="gram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iar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programul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pe</w:t>
      </w:r>
      <w:proofErr w:type="spellEnd"/>
      <w:r w:rsidRPr="00142B70">
        <w:rPr>
          <w:rFonts w:ascii="Times New Roman" w:hAnsi="Times New Roman" w:cs="Times New Roman"/>
        </w:rPr>
        <w:t xml:space="preserve"> care l-am </w:t>
      </w:r>
      <w:proofErr w:type="spellStart"/>
      <w:r w:rsidRPr="00142B70">
        <w:rPr>
          <w:rFonts w:ascii="Times New Roman" w:hAnsi="Times New Roman" w:cs="Times New Roman"/>
        </w:rPr>
        <w:t>utilizat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este</w:t>
      </w:r>
      <w:proofErr w:type="spellEnd"/>
      <w:r w:rsidRPr="00142B70">
        <w:rPr>
          <w:rFonts w:ascii="Times New Roman" w:hAnsi="Times New Roman" w:cs="Times New Roman"/>
        </w:rPr>
        <w:t xml:space="preserve"> </w:t>
      </w:r>
      <w:proofErr w:type="spellStart"/>
      <w:r w:rsidRPr="00142B70">
        <w:rPr>
          <w:rFonts w:ascii="Times New Roman" w:hAnsi="Times New Roman" w:cs="Times New Roman"/>
        </w:rPr>
        <w:t>Eclipse.</w:t>
      </w:r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programului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WindowsBuilder-ul</w:t>
      </w:r>
      <w:proofErr w:type="spellEnd"/>
      <w:r>
        <w:rPr>
          <w:rFonts w:ascii="Times New Roman" w:hAnsi="Times New Roman" w:cs="Times New Roman"/>
        </w:rPr>
        <w:t>, un mod al Java-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74520" w:rsidRDefault="00474520" w:rsidP="004745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realizata</w:t>
      </w:r>
      <w:proofErr w:type="spellEnd"/>
      <w:r>
        <w:rPr>
          <w:rFonts w:ascii="Times New Roman" w:hAnsi="Times New Roman" w:cs="Times New Roman"/>
        </w:rPr>
        <w:t xml:space="preserve">  in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WorkBranch-ul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8.0 CE. </w:t>
      </w:r>
      <w:proofErr w:type="spellStart"/>
      <w:proofErr w:type="gramStart"/>
      <w:r>
        <w:rPr>
          <w:rFonts w:ascii="Times New Roman" w:hAnsi="Times New Roman" w:cs="Times New Roman"/>
        </w:rPr>
        <w:t>Conectarea</w:t>
      </w:r>
      <w:proofErr w:type="spellEnd"/>
      <w:r>
        <w:rPr>
          <w:rFonts w:ascii="Times New Roman" w:hAnsi="Times New Roman" w:cs="Times New Roman"/>
        </w:rPr>
        <w:t xml:space="preserve">  cu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in eclipse, </w:t>
      </w:r>
      <w:proofErr w:type="spellStart"/>
      <w:r>
        <w:rPr>
          <w:rFonts w:ascii="Times New Roman" w:hAnsi="Times New Roman" w:cs="Times New Roman"/>
        </w:rPr>
        <w:t>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ConnectionFactory</w:t>
      </w:r>
      <w:proofErr w:type="spellEnd"/>
      <w:r>
        <w:rPr>
          <w:rFonts w:ascii="Times New Roman" w:hAnsi="Times New Roman" w:cs="Times New Roman"/>
        </w:rPr>
        <w:t>.</w:t>
      </w:r>
    </w:p>
    <w:p w:rsidR="00474520" w:rsidRDefault="00474520" w:rsidP="004745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303E7F" wp14:editId="3FDA7F94">
            <wp:extent cx="594360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20" w:rsidRPr="00142B70" w:rsidRDefault="00474520" w:rsidP="008865F7">
      <w:pPr>
        <w:rPr>
          <w:rFonts w:ascii="Times New Roman" w:hAnsi="Times New Roman" w:cs="Times New Roman"/>
        </w:rPr>
      </w:pPr>
    </w:p>
    <w:p w:rsidR="00474520" w:rsidRDefault="00474520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474520" w:rsidRDefault="00474520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474520" w:rsidRDefault="00474520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474520" w:rsidRDefault="00474520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1F01F7" w:rsidRDefault="001F01F7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1F01F7" w:rsidRDefault="001F01F7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1F01F7" w:rsidRDefault="001F01F7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1F01F7" w:rsidRDefault="001F01F7" w:rsidP="008865F7">
      <w:pP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8865F7" w:rsidRDefault="008865F7" w:rsidP="008865F7">
      <w:pPr>
        <w:rPr>
          <w:rFonts w:ascii="Times New Roman" w:hAnsi="Times New Roman" w:cs="Times New Roman"/>
          <w:color w:val="333333"/>
          <w:bdr w:val="none" w:sz="0" w:space="0" w:color="auto" w:frame="1"/>
        </w:rPr>
      </w:pPr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Java</w:t>
      </w:r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proofErr w:type="gram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un</w:t>
      </w:r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 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limbaj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programare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OOP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sau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orientat-obiect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dezvoltat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de James Gosling la Sun Microsystems (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acum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filială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Oracle), la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începutul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anilor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ʼ90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și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lansat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1995.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Acum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într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-o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adaptare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ceva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mai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simplă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fără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termeni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specialitate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, </w:t>
      </w:r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Java </w:t>
      </w:r>
      <w:proofErr w:type="spellStart"/>
      <w:proofErr w:type="gram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un program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care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poți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produce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aplicații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După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ce</w:t>
      </w:r>
      <w:proofErr w:type="spellEnd"/>
      <w:proofErr w:type="gram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un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programator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dezvoltă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o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aplicație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Java,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aceasta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poate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rula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majoritatea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sistemelor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operare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(OS),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incluzând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Windows, Linux and Mac OS</w:t>
      </w:r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. </w:t>
      </w:r>
    </w:p>
    <w:p w:rsidR="008865F7" w:rsidRPr="00323E16" w:rsidRDefault="008865F7" w:rsidP="008865F7">
      <w:pPr>
        <w:rPr>
          <w:rFonts w:ascii="Times New Roman" w:hAnsi="Times New Roman" w:cs="Times New Roman"/>
          <w:color w:val="333333"/>
          <w:bdr w:val="none" w:sz="0" w:space="0" w:color="auto" w:frame="1"/>
        </w:rPr>
      </w:pP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Deci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încă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acum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vedem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că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Java </w:t>
      </w:r>
      <w:proofErr w:type="spellStart"/>
      <w:proofErr w:type="gram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un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limbaj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versatil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lucru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care a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contribuit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destul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de mare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măsură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la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succesul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său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. Este important de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menționat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că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Java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poate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fi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folosit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pentru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a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dezvolta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aplicații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complete</w:t>
      </w:r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 care pot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rula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un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singur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computer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sau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care pot fi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distribuite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între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servere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și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clienți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într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-o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rețea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. De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asemenea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poate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fi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folosit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pentru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a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programa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miniaplicații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sau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 </w:t>
      </w:r>
      <w:r w:rsidRPr="00323E16">
        <w:rPr>
          <w:rStyle w:val="Emphasis"/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applets</w:t>
      </w:r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 care nu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sunt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independente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, ci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sunt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 </w:t>
      </w:r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parte a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unei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pagini</w:t>
      </w:r>
      <w:proofErr w:type="spellEnd"/>
      <w:r w:rsidRPr="00323E16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 xml:space="preserve"> web</w:t>
      </w:r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și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facilitează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interacțiunea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utilizatorului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cu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interfața</w:t>
      </w:r>
      <w:proofErr w:type="spellEnd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hAnsi="Times New Roman" w:cs="Times New Roman"/>
          <w:color w:val="333333"/>
          <w:bdr w:val="none" w:sz="0" w:space="0" w:color="auto" w:frame="1"/>
        </w:rPr>
        <w:t>grafică</w:t>
      </w:r>
      <w:proofErr w:type="spellEnd"/>
    </w:p>
    <w:p w:rsidR="008865F7" w:rsidRPr="00323E16" w:rsidRDefault="008865F7" w:rsidP="008865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Fie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vorbim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numărul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utilizatori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locurile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muncă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disponibile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sau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numărul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programatori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Java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mereu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primele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locuri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Această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popularitate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vine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datorită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următoarelor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motive: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Portabilitate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datorită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platformei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JVM (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despre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care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vom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povesti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puțin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jos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), Java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rula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aproape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orice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tip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sistem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Java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asemenea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cel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popular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limbaj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Android,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astfel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majoritatea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aplicațiilor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Android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construită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Java.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Versatilitate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disponibil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majoritatea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dispozitivelor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-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computere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smartphone-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console,</w:t>
      </w:r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 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centre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date etc. 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Scalabilitate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James Governor,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unul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din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fondatorii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RedMonk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obișnuia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să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spună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: „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Când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companiile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web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cresc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devin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shop-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Java.” Java a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fost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construit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astfel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încât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extinderea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să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fie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făcută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cu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ușurință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aceea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atât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răspândit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rândul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companiilor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și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start-up-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urilor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scalabile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.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Spre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exemplu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Twitter s-a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mutat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la Ruby la Java din motive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scalare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  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Error-freedom</w:t>
      </w:r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creat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astfel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încât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elimine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cele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mai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multe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erori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programare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– bug-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 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Comunitate</w:t>
      </w:r>
      <w:proofErr w:type="spellEnd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mare</w:t>
      </w:r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mulți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sunt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cei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care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utilizează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și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dezvoltă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programe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Java,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așa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asta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duce la o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comunitate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mare de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utilizatori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și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programatori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gata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să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sară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în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ajutor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oricând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confrunți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cu o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problemă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  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Siguranță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este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un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limbaj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foarte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sigur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iar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programele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care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rulează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internet nu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prezintă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riscul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de a fi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infectate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</w:p>
    <w:p w:rsidR="008865F7" w:rsidRPr="00323E16" w:rsidRDefault="008865F7" w:rsidP="008865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</w:rPr>
      </w:pPr>
      <w:proofErr w:type="spellStart"/>
      <w:r w:rsidRPr="00323E1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Compatibilitate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care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garantează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că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aplicaţiile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vechi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vor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continua </w:t>
      </w:r>
      <w:proofErr w:type="spellStart"/>
      <w:proofErr w:type="gram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să</w:t>
      </w:r>
      <w:proofErr w:type="spellEnd"/>
      <w:proofErr w:type="gram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funcţioneze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şi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noile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dispozitive</w:t>
      </w:r>
      <w:proofErr w:type="spellEnd"/>
      <w:r w:rsidRPr="00323E1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.</w:t>
      </w:r>
    </w:p>
    <w:p w:rsidR="008865F7" w:rsidRPr="00B75B1B" w:rsidRDefault="008865F7" w:rsidP="008865F7"/>
    <w:p w:rsidR="008865F7" w:rsidRDefault="008865F7" w:rsidP="008865F7"/>
    <w:p w:rsidR="00D7576E" w:rsidRDefault="00D7576E" w:rsidP="008865F7"/>
    <w:p w:rsidR="00D7576E" w:rsidRDefault="00D7576E" w:rsidP="008865F7"/>
    <w:p w:rsidR="00D7576E" w:rsidRDefault="00D7576E" w:rsidP="008865F7"/>
    <w:p w:rsidR="00D7576E" w:rsidRDefault="00D7576E" w:rsidP="008865F7"/>
    <w:p w:rsidR="00D7576E" w:rsidRDefault="00D7576E" w:rsidP="008865F7"/>
    <w:p w:rsidR="00D7576E" w:rsidRDefault="00D7576E" w:rsidP="008865F7"/>
    <w:p w:rsidR="00D7576E" w:rsidRDefault="00D7576E" w:rsidP="008865F7"/>
    <w:p w:rsidR="00D7576E" w:rsidRDefault="00D7576E" w:rsidP="008865F7"/>
    <w:p w:rsidR="001F01F7" w:rsidRDefault="001F01F7" w:rsidP="00D7576E">
      <w:pPr>
        <w:pStyle w:val="Heading2"/>
        <w:rPr>
          <w:b w:val="0"/>
        </w:rPr>
      </w:pPr>
      <w:proofErr w:type="spellStart"/>
      <w:r w:rsidRPr="00D7576E">
        <w:rPr>
          <w:b w:val="0"/>
        </w:rPr>
        <w:lastRenderedPageBreak/>
        <w:t>Implementare</w:t>
      </w:r>
      <w:proofErr w:type="spellEnd"/>
      <w:r w:rsidRPr="00D7576E">
        <w:rPr>
          <w:b w:val="0"/>
        </w:rPr>
        <w:t xml:space="preserve"> Observer:</w:t>
      </w:r>
    </w:p>
    <w:p w:rsidR="00D7576E" w:rsidRPr="00D7576E" w:rsidRDefault="00D7576E" w:rsidP="00D7576E"/>
    <w:p w:rsidR="001F01F7" w:rsidRDefault="001F01F7" w:rsidP="001F01F7">
      <w:pPr>
        <w:ind w:firstLine="720"/>
      </w:pPr>
      <w:r>
        <w:t xml:space="preserve">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Observerului</w:t>
      </w:r>
      <w:proofErr w:type="spellEnd"/>
      <w:r>
        <w:t xml:space="preserve">, am </w:t>
      </w:r>
      <w:proofErr w:type="spellStart"/>
      <w:r>
        <w:t>implementat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,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Observer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Subject. </w:t>
      </w:r>
      <w:proofErr w:type="spellStart"/>
      <w:r w:rsidRPr="001F01F7">
        <w:t>Când</w:t>
      </w:r>
      <w:proofErr w:type="spellEnd"/>
      <w:r w:rsidRPr="001F01F7">
        <w:t xml:space="preserve"> </w:t>
      </w:r>
      <w:proofErr w:type="gramStart"/>
      <w:r w:rsidRPr="001F01F7">
        <w:t>un</w:t>
      </w:r>
      <w:proofErr w:type="gramEnd"/>
      <w:r w:rsidRPr="001F01F7">
        <w:t xml:space="preserve"> </w:t>
      </w:r>
      <w:proofErr w:type="spellStart"/>
      <w:r w:rsidRPr="001F01F7">
        <w:t>obiect</w:t>
      </w:r>
      <w:proofErr w:type="spellEnd"/>
      <w:r w:rsidRPr="001F01F7">
        <w:t xml:space="preserve"> al </w:t>
      </w:r>
      <w:proofErr w:type="spellStart"/>
      <w:r w:rsidRPr="001F01F7">
        <w:t>unei</w:t>
      </w:r>
      <w:proofErr w:type="spellEnd"/>
      <w:r w:rsidRPr="001F01F7">
        <w:t xml:space="preserve"> </w:t>
      </w:r>
      <w:proofErr w:type="spellStart"/>
      <w:r w:rsidRPr="001F01F7">
        <w:t>astfel</w:t>
      </w:r>
      <w:proofErr w:type="spellEnd"/>
      <w:r w:rsidRPr="001F01F7">
        <w:t xml:space="preserve"> de </w:t>
      </w:r>
      <w:proofErr w:type="spellStart"/>
      <w:r w:rsidRPr="001F01F7">
        <w:t>subclase</w:t>
      </w:r>
      <w:proofErr w:type="spellEnd"/>
      <w:r w:rsidRPr="001F01F7">
        <w:t xml:space="preserve"> </w:t>
      </w:r>
      <w:proofErr w:type="spellStart"/>
      <w:r w:rsidRPr="001F01F7">
        <w:t>suferă</w:t>
      </w:r>
      <w:proofErr w:type="spellEnd"/>
      <w:r w:rsidRPr="001F01F7">
        <w:t xml:space="preserve"> o </w:t>
      </w:r>
      <w:proofErr w:type="spellStart"/>
      <w:r w:rsidRPr="001F01F7">
        <w:t>modificare</w:t>
      </w:r>
      <w:proofErr w:type="spellEnd"/>
      <w:r w:rsidRPr="001F01F7">
        <w:t xml:space="preserve">, </w:t>
      </w:r>
      <w:proofErr w:type="spellStart"/>
      <w:r w:rsidRPr="001F01F7">
        <w:t>clasele</w:t>
      </w:r>
      <w:proofErr w:type="spellEnd"/>
      <w:r w:rsidRPr="001F01F7">
        <w:t xml:space="preserve"> de </w:t>
      </w:r>
      <w:proofErr w:type="spellStart"/>
      <w:r w:rsidRPr="001F01F7">
        <w:t>observare</w:t>
      </w:r>
      <w:proofErr w:type="spellEnd"/>
      <w:r w:rsidRPr="001F01F7">
        <w:t xml:space="preserve"> </w:t>
      </w:r>
      <w:proofErr w:type="spellStart"/>
      <w:r w:rsidRPr="001F01F7">
        <w:t>sunt</w:t>
      </w:r>
      <w:proofErr w:type="spellEnd"/>
      <w:r w:rsidRPr="001F01F7">
        <w:t xml:space="preserve"> </w:t>
      </w:r>
      <w:proofErr w:type="spellStart"/>
      <w:r w:rsidRPr="001F01F7">
        <w:t>notificate</w:t>
      </w:r>
      <w:proofErr w:type="spellEnd"/>
      <w:r w:rsidRPr="001F01F7">
        <w:t xml:space="preserve">. </w:t>
      </w:r>
      <w:proofErr w:type="spellStart"/>
      <w:r w:rsidRPr="001F01F7">
        <w:t>Metoda</w:t>
      </w:r>
      <w:proofErr w:type="spellEnd"/>
      <w:r w:rsidRPr="001F01F7">
        <w:t xml:space="preserve"> de </w:t>
      </w:r>
      <w:r>
        <w:t>update</w:t>
      </w:r>
      <w:r w:rsidRPr="001F01F7">
        <w:t xml:space="preserve"> (</w:t>
      </w:r>
      <w:proofErr w:type="gramStart"/>
      <w:r w:rsidRPr="001F01F7">
        <w:t xml:space="preserve">) </w:t>
      </w:r>
      <w:r>
        <w:t>,</w:t>
      </w:r>
      <w:proofErr w:type="gramEnd"/>
      <w:r>
        <w:t xml:space="preserve"> din </w:t>
      </w:r>
      <w:proofErr w:type="spellStart"/>
      <w:r>
        <w:t>clasa</w:t>
      </w:r>
      <w:proofErr w:type="spellEnd"/>
      <w:r w:rsidR="00D7576E">
        <w:t xml:space="preserve"> Observer, </w:t>
      </w:r>
      <w:r w:rsidRPr="001F01F7">
        <w:t xml:space="preserve">se </w:t>
      </w:r>
      <w:proofErr w:type="spellStart"/>
      <w:r w:rsidRPr="001F01F7">
        <w:t>numește</w:t>
      </w:r>
      <w:proofErr w:type="spellEnd"/>
      <w:r w:rsidRPr="001F01F7">
        <w:t xml:space="preserve"> </w:t>
      </w:r>
      <w:proofErr w:type="spellStart"/>
      <w:r w:rsidRPr="001F01F7">
        <w:t>atunci</w:t>
      </w:r>
      <w:proofErr w:type="spellEnd"/>
      <w:r w:rsidRPr="001F01F7">
        <w:t xml:space="preserve"> </w:t>
      </w:r>
      <w:proofErr w:type="spellStart"/>
      <w:r w:rsidRPr="001F01F7">
        <w:t>când</w:t>
      </w:r>
      <w:proofErr w:type="spellEnd"/>
      <w:r w:rsidRPr="001F01F7">
        <w:t xml:space="preserve"> un </w:t>
      </w:r>
      <w:proofErr w:type="spellStart"/>
      <w:r w:rsidRPr="001F01F7">
        <w:t>observator</w:t>
      </w:r>
      <w:proofErr w:type="spellEnd"/>
      <w:r w:rsidRPr="001F01F7">
        <w:t xml:space="preserve"> </w:t>
      </w:r>
      <w:proofErr w:type="spellStart"/>
      <w:r w:rsidRPr="001F01F7">
        <w:t>este</w:t>
      </w:r>
      <w:proofErr w:type="spellEnd"/>
      <w:r w:rsidRPr="001F01F7">
        <w:t xml:space="preserve"> </w:t>
      </w:r>
      <w:proofErr w:type="spellStart"/>
      <w:r w:rsidRPr="001F01F7">
        <w:t>notificat</w:t>
      </w:r>
      <w:proofErr w:type="spellEnd"/>
      <w:r w:rsidRPr="001F01F7">
        <w:t xml:space="preserve"> </w:t>
      </w:r>
      <w:proofErr w:type="spellStart"/>
      <w:r w:rsidRPr="001F01F7">
        <w:t>despre</w:t>
      </w:r>
      <w:proofErr w:type="spellEnd"/>
      <w:r w:rsidRPr="001F01F7">
        <w:t xml:space="preserve"> o </w:t>
      </w:r>
      <w:proofErr w:type="spellStart"/>
      <w:r w:rsidRPr="001F01F7">
        <w:t>modificare</w:t>
      </w:r>
      <w:proofErr w:type="spellEnd"/>
      <w:r w:rsidRPr="001F01F7">
        <w:t>.</w:t>
      </w:r>
    </w:p>
    <w:p w:rsidR="00D7576E" w:rsidRDefault="00D7576E" w:rsidP="001F01F7">
      <w:pPr>
        <w:ind w:firstLine="720"/>
      </w:pPr>
      <w:proofErr w:type="spellStart"/>
      <w:r>
        <w:t>Metodele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Subject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>:</w:t>
      </w:r>
    </w:p>
    <w:p w:rsidR="00D7576E" w:rsidRDefault="00D7576E" w:rsidP="00D7576E">
      <w:pPr>
        <w:pStyle w:val="ListParagraph"/>
        <w:numPr>
          <w:ilvl w:val="0"/>
          <w:numId w:val="2"/>
        </w:numPr>
      </w:pPr>
      <w:proofErr w:type="gramStart"/>
      <w:r>
        <w:t>attach</w:t>
      </w:r>
      <w:r w:rsidR="00B43E2E">
        <w:t>(</w:t>
      </w:r>
      <w:proofErr w:type="gramEnd"/>
      <w:r w:rsidR="00B43E2E">
        <w:t>Observer o</w:t>
      </w:r>
      <w:bookmarkStart w:id="0" w:name="_GoBack"/>
      <w:bookmarkEnd w:id="0"/>
      <w:r w:rsidRPr="00D7576E">
        <w:t xml:space="preserve">): </w:t>
      </w:r>
      <w:proofErr w:type="spellStart"/>
      <w:r w:rsidRPr="00D7576E">
        <w:t>adaugă</w:t>
      </w:r>
      <w:proofErr w:type="spellEnd"/>
      <w:r w:rsidRPr="00D7576E">
        <w:t xml:space="preserve"> </w:t>
      </w:r>
      <w:proofErr w:type="spellStart"/>
      <w:r w:rsidRPr="00D7576E">
        <w:t>observator</w:t>
      </w:r>
      <w:proofErr w:type="spellEnd"/>
      <w:r w:rsidRPr="00D7576E">
        <w:t xml:space="preserve"> la </w:t>
      </w:r>
      <w:proofErr w:type="spellStart"/>
      <w:r w:rsidRPr="00D7576E">
        <w:t>lista</w:t>
      </w:r>
      <w:proofErr w:type="spellEnd"/>
      <w:r w:rsidRPr="00D7576E">
        <w:t xml:space="preserve"> de </w:t>
      </w:r>
      <w:proofErr w:type="spellStart"/>
      <w:r w:rsidRPr="00D7576E">
        <w:t>obiecte</w:t>
      </w:r>
      <w:proofErr w:type="spellEnd"/>
      <w:r w:rsidRPr="00D7576E">
        <w:t xml:space="preserve"> care </w:t>
      </w:r>
      <w:proofErr w:type="spellStart"/>
      <w:r w:rsidRPr="00D7576E">
        <w:t>observă</w:t>
      </w:r>
      <w:proofErr w:type="spellEnd"/>
      <w:r w:rsidRPr="00D7576E">
        <w:t xml:space="preserve"> </w:t>
      </w:r>
      <w:proofErr w:type="spellStart"/>
      <w:r w:rsidRPr="00D7576E">
        <w:t>obiectul</w:t>
      </w:r>
      <w:proofErr w:type="spellEnd"/>
      <w:r w:rsidRPr="00D7576E">
        <w:t xml:space="preserve"> invocator.</w:t>
      </w:r>
    </w:p>
    <w:p w:rsidR="00D7576E" w:rsidRDefault="00D7576E" w:rsidP="00D7576E">
      <w:pPr>
        <w:pStyle w:val="ListParagraph"/>
        <w:numPr>
          <w:ilvl w:val="0"/>
          <w:numId w:val="2"/>
        </w:numPr>
      </w:pPr>
      <w:proofErr w:type="spellStart"/>
      <w:proofErr w:type="gramStart"/>
      <w:r>
        <w:t>notifyAllObservers</w:t>
      </w:r>
      <w:proofErr w:type="spellEnd"/>
      <w:r w:rsidRPr="00D7576E">
        <w:t>(</w:t>
      </w:r>
      <w:proofErr w:type="gramEnd"/>
      <w:r w:rsidRPr="00D7576E">
        <w:t>):</w:t>
      </w:r>
      <w:r>
        <w:t xml:space="preserve"> </w:t>
      </w:r>
      <w:proofErr w:type="spellStart"/>
      <w:r>
        <w:t>n</w:t>
      </w:r>
      <w:r w:rsidRPr="00D7576E">
        <w:t>otifică</w:t>
      </w:r>
      <w:proofErr w:type="spellEnd"/>
      <w:r w:rsidRPr="00D7576E">
        <w:t xml:space="preserve"> </w:t>
      </w:r>
      <w:proofErr w:type="spellStart"/>
      <w:r w:rsidRPr="00D7576E">
        <w:t>tuturor</w:t>
      </w:r>
      <w:proofErr w:type="spellEnd"/>
      <w:r w:rsidRPr="00D7576E">
        <w:t xml:space="preserve"> </w:t>
      </w:r>
      <w:proofErr w:type="spellStart"/>
      <w:r w:rsidRPr="00D7576E">
        <w:t>observatorilor</w:t>
      </w:r>
      <w:proofErr w:type="spellEnd"/>
      <w:r w:rsidRPr="00D7576E">
        <w:t xml:space="preserve"> </w:t>
      </w:r>
      <w:proofErr w:type="spellStart"/>
      <w:r w:rsidRPr="00D7576E">
        <w:t>obiectului</w:t>
      </w:r>
      <w:proofErr w:type="spellEnd"/>
      <w:r w:rsidRPr="00D7576E">
        <w:t xml:space="preserve"> invocator </w:t>
      </w:r>
      <w:proofErr w:type="spellStart"/>
      <w:r w:rsidRPr="00D7576E">
        <w:t>că</w:t>
      </w:r>
      <w:proofErr w:type="spellEnd"/>
      <w:r w:rsidRPr="00D7576E">
        <w:t xml:space="preserve"> s-a </w:t>
      </w:r>
      <w:proofErr w:type="spellStart"/>
      <w:r w:rsidRPr="00D7576E">
        <w:t>schimbat</w:t>
      </w:r>
      <w:proofErr w:type="spellEnd"/>
      <w:r w:rsidRPr="00D7576E">
        <w:t xml:space="preserve"> </w:t>
      </w:r>
      <w:proofErr w:type="spellStart"/>
      <w:r w:rsidRPr="00D7576E">
        <w:t>apelând</w:t>
      </w:r>
      <w:proofErr w:type="spellEnd"/>
      <w:r w:rsidRPr="00D7576E">
        <w:t>.</w:t>
      </w:r>
    </w:p>
    <w:p w:rsidR="00D7576E" w:rsidRDefault="00D7576E" w:rsidP="00D7576E">
      <w:pPr>
        <w:pStyle w:val="ListParagraph"/>
        <w:numPr>
          <w:ilvl w:val="0"/>
          <w:numId w:val="2"/>
        </w:numPr>
      </w:pPr>
      <w:proofErr w:type="spellStart"/>
      <w:proofErr w:type="gramStart"/>
      <w:r>
        <w:t>dettach</w:t>
      </w:r>
      <w:proofErr w:type="spellEnd"/>
      <w:r w:rsidRPr="00D7576E">
        <w:t>(</w:t>
      </w:r>
      <w:proofErr w:type="gramEnd"/>
      <w:r w:rsidRPr="00D7576E">
        <w:t xml:space="preserve">): </w:t>
      </w:r>
      <w:proofErr w:type="spellStart"/>
      <w:r w:rsidRPr="00D7576E">
        <w:t>indică</w:t>
      </w:r>
      <w:proofErr w:type="spellEnd"/>
      <w:r w:rsidRPr="00D7576E">
        <w:t xml:space="preserve"> </w:t>
      </w:r>
      <w:proofErr w:type="spellStart"/>
      <w:r w:rsidRPr="00D7576E">
        <w:t>faptul</w:t>
      </w:r>
      <w:proofErr w:type="spellEnd"/>
      <w:r w:rsidRPr="00D7576E">
        <w:t xml:space="preserve"> </w:t>
      </w:r>
      <w:proofErr w:type="spellStart"/>
      <w:r w:rsidRPr="00D7576E">
        <w:t>că</w:t>
      </w:r>
      <w:proofErr w:type="spellEnd"/>
      <w:r w:rsidRPr="00D7576E">
        <w:t xml:space="preserve"> </w:t>
      </w:r>
      <w:proofErr w:type="spellStart"/>
      <w:r w:rsidRPr="00D7576E">
        <w:t>acest</w:t>
      </w:r>
      <w:proofErr w:type="spellEnd"/>
      <w:r w:rsidRPr="00D7576E">
        <w:t xml:space="preserve"> </w:t>
      </w:r>
      <w:proofErr w:type="spellStart"/>
      <w:r w:rsidRPr="00D7576E">
        <w:t>obiect</w:t>
      </w:r>
      <w:proofErr w:type="spellEnd"/>
      <w:r w:rsidRPr="00D7576E">
        <w:t xml:space="preserve"> nu s-a </w:t>
      </w:r>
      <w:proofErr w:type="spellStart"/>
      <w:r w:rsidRPr="00D7576E">
        <w:t>mai</w:t>
      </w:r>
      <w:proofErr w:type="spellEnd"/>
      <w:r w:rsidRPr="00D7576E">
        <w:t xml:space="preserve"> </w:t>
      </w:r>
      <w:proofErr w:type="spellStart"/>
      <w:r w:rsidRPr="00D7576E">
        <w:t>schimbat</w:t>
      </w:r>
      <w:proofErr w:type="spellEnd"/>
      <w:r w:rsidRPr="00D7576E">
        <w:t xml:space="preserve"> </w:t>
      </w:r>
      <w:proofErr w:type="spellStart"/>
      <w:r w:rsidRPr="00D7576E">
        <w:t>sau</w:t>
      </w:r>
      <w:proofErr w:type="spellEnd"/>
      <w:r w:rsidRPr="00D7576E">
        <w:t xml:space="preserve"> </w:t>
      </w:r>
      <w:proofErr w:type="spellStart"/>
      <w:r w:rsidRPr="00D7576E">
        <w:t>că</w:t>
      </w:r>
      <w:proofErr w:type="spellEnd"/>
      <w:r w:rsidRPr="00D7576E">
        <w:t xml:space="preserve"> a </w:t>
      </w:r>
      <w:proofErr w:type="spellStart"/>
      <w:r w:rsidRPr="00D7576E">
        <w:t>notificat</w:t>
      </w:r>
      <w:proofErr w:type="spellEnd"/>
      <w:r w:rsidRPr="00D7576E">
        <w:t xml:space="preserve"> </w:t>
      </w:r>
      <w:proofErr w:type="spellStart"/>
      <w:r w:rsidRPr="00D7576E">
        <w:t>deja</w:t>
      </w:r>
      <w:proofErr w:type="spellEnd"/>
      <w:r w:rsidRPr="00D7576E">
        <w:t xml:space="preserve"> </w:t>
      </w:r>
      <w:proofErr w:type="spellStart"/>
      <w:r w:rsidRPr="00D7576E">
        <w:t>tuturor</w:t>
      </w:r>
      <w:proofErr w:type="spellEnd"/>
      <w:r w:rsidRPr="00D7576E">
        <w:t xml:space="preserve"> </w:t>
      </w:r>
      <w:proofErr w:type="spellStart"/>
      <w:r w:rsidRPr="00D7576E">
        <w:t>observatorilor</w:t>
      </w:r>
      <w:proofErr w:type="spellEnd"/>
      <w:r w:rsidRPr="00D7576E">
        <w:t xml:space="preserve"> sale </w:t>
      </w:r>
      <w:proofErr w:type="spellStart"/>
      <w:r w:rsidRPr="00D7576E">
        <w:t>cele</w:t>
      </w:r>
      <w:proofErr w:type="spellEnd"/>
      <w:r w:rsidRPr="00D7576E">
        <w:t xml:space="preserve"> </w:t>
      </w:r>
      <w:proofErr w:type="spellStart"/>
      <w:r w:rsidRPr="00D7576E">
        <w:t>mai</w:t>
      </w:r>
      <w:proofErr w:type="spellEnd"/>
      <w:r w:rsidRPr="00D7576E">
        <w:t xml:space="preserve"> </w:t>
      </w:r>
      <w:proofErr w:type="spellStart"/>
      <w:r w:rsidRPr="00D7576E">
        <w:t>recente</w:t>
      </w:r>
      <w:proofErr w:type="spellEnd"/>
      <w:r w:rsidRPr="00D7576E">
        <w:t xml:space="preserve"> </w:t>
      </w:r>
      <w:proofErr w:type="spellStart"/>
      <w:r w:rsidRPr="00D7576E">
        <w:t>modificări</w:t>
      </w:r>
      <w:proofErr w:type="spellEnd"/>
      <w:r w:rsidRPr="00D7576E">
        <w:t>,</w:t>
      </w:r>
      <w:r w:rsidR="00B43E2E">
        <w:t xml:space="preserve"> </w:t>
      </w:r>
      <w:proofErr w:type="spellStart"/>
      <w:r w:rsidR="00B43E2E">
        <w:t>astfel</w:t>
      </w:r>
      <w:proofErr w:type="spellEnd"/>
      <w:r w:rsidR="00B43E2E">
        <w:t xml:space="preserve"> </w:t>
      </w:r>
      <w:proofErr w:type="spellStart"/>
      <w:r w:rsidR="00B43E2E">
        <w:t>încât</w:t>
      </w:r>
      <w:proofErr w:type="spellEnd"/>
      <w:r w:rsidR="00B43E2E">
        <w:t xml:space="preserve"> </w:t>
      </w:r>
      <w:proofErr w:type="spellStart"/>
      <w:r w:rsidR="00B43E2E">
        <w:t>metoda</w:t>
      </w:r>
      <w:proofErr w:type="spellEnd"/>
      <w:r w:rsidR="00B43E2E">
        <w:t xml:space="preserve"> </w:t>
      </w:r>
      <w:proofErr w:type="spellStart"/>
      <w:r w:rsidR="00B43E2E">
        <w:t>hasChanged</w:t>
      </w:r>
      <w:proofErr w:type="spellEnd"/>
      <w:r w:rsidRPr="00D7576E">
        <w:t xml:space="preserve">() </w:t>
      </w:r>
      <w:proofErr w:type="spellStart"/>
      <w:r w:rsidRPr="00D7576E">
        <w:t>va</w:t>
      </w:r>
      <w:proofErr w:type="spellEnd"/>
      <w:r w:rsidRPr="00D7576E">
        <w:t xml:space="preserve"> </w:t>
      </w:r>
      <w:proofErr w:type="spellStart"/>
      <w:r w:rsidRPr="00D7576E">
        <w:t>reveni</w:t>
      </w:r>
      <w:proofErr w:type="spellEnd"/>
      <w:r w:rsidRPr="00D7576E">
        <w:t xml:space="preserve"> </w:t>
      </w:r>
      <w:proofErr w:type="spellStart"/>
      <w:r w:rsidRPr="00D7576E">
        <w:t>acum</w:t>
      </w:r>
      <w:proofErr w:type="spellEnd"/>
      <w:r w:rsidRPr="00D7576E">
        <w:t xml:space="preserve"> </w:t>
      </w:r>
      <w:proofErr w:type="spellStart"/>
      <w:r w:rsidRPr="00D7576E">
        <w:t>falsă</w:t>
      </w:r>
      <w:proofErr w:type="spellEnd"/>
      <w:r w:rsidRPr="00D7576E">
        <w:t>.</w:t>
      </w:r>
    </w:p>
    <w:sectPr w:rsidR="00D7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3E05"/>
    <w:multiLevelType w:val="hybridMultilevel"/>
    <w:tmpl w:val="FBE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53163E"/>
    <w:multiLevelType w:val="multilevel"/>
    <w:tmpl w:val="E7A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F7"/>
    <w:rsid w:val="001F01F7"/>
    <w:rsid w:val="00474520"/>
    <w:rsid w:val="008865F7"/>
    <w:rsid w:val="00B43E2E"/>
    <w:rsid w:val="00D7576E"/>
    <w:rsid w:val="00E2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F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65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1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5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6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F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65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1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2020-04-16T05:26:00Z</dcterms:created>
  <dcterms:modified xsi:type="dcterms:W3CDTF">2020-05-14T12:51:00Z</dcterms:modified>
</cp:coreProperties>
</file>