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7771" w14:textId="5D7F4113" w:rsidR="00CC430B" w:rsidRDefault="000E4D5A">
      <w:r w:rsidRPr="000E4D5A">
        <w:t xml:space="preserve">I want to create some software that captures URLs from emails that link to articles. I then want to be able to scrape the content of those articles. I have the software written and bug free, but I get errors from the sites hosting the articles, I presume to prevent scraping. The URLs in the emails point to a clearing house to track traffic, and then forward to the actual site hosting the article. Instead of directly trying to access the article </w:t>
      </w:r>
      <w:proofErr w:type="spellStart"/>
      <w:r w:rsidRPr="000E4D5A">
        <w:t>url</w:t>
      </w:r>
      <w:proofErr w:type="spellEnd"/>
      <w:r w:rsidRPr="000E4D5A">
        <w:t xml:space="preserve"> programmatically, </w:t>
      </w:r>
      <w:proofErr w:type="gramStart"/>
      <w:r w:rsidRPr="000E4D5A">
        <w:t>is there</w:t>
      </w:r>
      <w:proofErr w:type="gramEnd"/>
      <w:r w:rsidRPr="000E4D5A">
        <w:t xml:space="preserve"> </w:t>
      </w:r>
      <w:proofErr w:type="gramStart"/>
      <w:r w:rsidRPr="000E4D5A">
        <w:t>a best</w:t>
      </w:r>
      <w:proofErr w:type="gramEnd"/>
      <w:r w:rsidRPr="000E4D5A">
        <w:t xml:space="preserve"> practice, possibly using an agent to control a plugin in a web browser to get the content.</w:t>
      </w:r>
    </w:p>
    <w:p w14:paraId="08A68739" w14:textId="77777777" w:rsidR="000E4D5A" w:rsidRDefault="000E4D5A"/>
    <w:p w14:paraId="1A17A671" w14:textId="77777777" w:rsidR="000E4D5A" w:rsidRPr="000E4D5A" w:rsidRDefault="000E4D5A" w:rsidP="000E4D5A">
      <w:r w:rsidRPr="000E4D5A">
        <w:t>You’re running into a very common (and intentional) barrier: modern publishing sites actively defend against automated scraping, especially when traffic comes through tracking/redirect links. What you’re seeing isn’t a bug in your code—it’s the expected behavior of systems designed to detect bots.</w:t>
      </w:r>
    </w:p>
    <w:p w14:paraId="18590A9B" w14:textId="77777777" w:rsidR="000E4D5A" w:rsidRPr="000E4D5A" w:rsidRDefault="000E4D5A" w:rsidP="000E4D5A">
      <w:r w:rsidRPr="000E4D5A">
        <w:t xml:space="preserve">Short answer: </w:t>
      </w:r>
      <w:r w:rsidRPr="000E4D5A">
        <w:rPr>
          <w:b/>
          <w:bCs/>
        </w:rPr>
        <w:t>yes, using a browser-controlled approach (agent + real browser) is often the most reliable pattern—but it’s not a silver bullet, and there are better “clean” strategies you should consider first.</w:t>
      </w:r>
    </w:p>
    <w:p w14:paraId="2AF88FB6" w14:textId="77777777" w:rsidR="000E4D5A" w:rsidRPr="000E4D5A" w:rsidRDefault="000E4D5A" w:rsidP="000E4D5A">
      <w:r w:rsidRPr="000E4D5A">
        <w:pict w14:anchorId="3246115B">
          <v:rect id="_x0000_i1097" style="width:0;height:1.5pt" o:hralign="center" o:hrstd="t" o:hr="t" fillcolor="#a0a0a0" stroked="f"/>
        </w:pict>
      </w:r>
    </w:p>
    <w:p w14:paraId="1CAE03D3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First: Push Back on the Approach (Important)</w:t>
      </w:r>
    </w:p>
    <w:p w14:paraId="5AD56CCC" w14:textId="77777777" w:rsidR="000E4D5A" w:rsidRPr="000E4D5A" w:rsidRDefault="000E4D5A" w:rsidP="000E4D5A">
      <w:r w:rsidRPr="000E4D5A">
        <w:t>Trying to bypass anti-scraping protections can cross into:</w:t>
      </w:r>
    </w:p>
    <w:p w14:paraId="48BBC253" w14:textId="77777777" w:rsidR="000E4D5A" w:rsidRPr="000E4D5A" w:rsidRDefault="000E4D5A" w:rsidP="000E4D5A">
      <w:pPr>
        <w:numPr>
          <w:ilvl w:val="0"/>
          <w:numId w:val="1"/>
        </w:numPr>
      </w:pPr>
      <w:r w:rsidRPr="000E4D5A">
        <w:t>Terms of Service violations</w:t>
      </w:r>
    </w:p>
    <w:p w14:paraId="661AB96D" w14:textId="77777777" w:rsidR="000E4D5A" w:rsidRPr="000E4D5A" w:rsidRDefault="000E4D5A" w:rsidP="000E4D5A">
      <w:pPr>
        <w:numPr>
          <w:ilvl w:val="0"/>
          <w:numId w:val="1"/>
        </w:numPr>
      </w:pPr>
      <w:r w:rsidRPr="000E4D5A">
        <w:t>IP blocking / legal exposure</w:t>
      </w:r>
    </w:p>
    <w:p w14:paraId="2A486B2F" w14:textId="77777777" w:rsidR="000E4D5A" w:rsidRPr="000E4D5A" w:rsidRDefault="000E4D5A" w:rsidP="000E4D5A">
      <w:pPr>
        <w:numPr>
          <w:ilvl w:val="0"/>
          <w:numId w:val="1"/>
        </w:numPr>
      </w:pPr>
      <w:r w:rsidRPr="000E4D5A">
        <w:t>Fragile systems that break constantly</w:t>
      </w:r>
    </w:p>
    <w:p w14:paraId="3744A2B9" w14:textId="77777777" w:rsidR="000E4D5A" w:rsidRPr="000E4D5A" w:rsidRDefault="000E4D5A" w:rsidP="000E4D5A">
      <w:r w:rsidRPr="000E4D5A">
        <w:t xml:space="preserve">So before going deeper technically, the </w:t>
      </w:r>
      <w:r w:rsidRPr="000E4D5A">
        <w:rPr>
          <w:i/>
          <w:iCs/>
        </w:rPr>
        <w:t>best practice hierarchy</w:t>
      </w:r>
      <w:r w:rsidRPr="000E4D5A">
        <w:t xml:space="preserve"> looks like this:</w:t>
      </w:r>
    </w:p>
    <w:p w14:paraId="5F2352F8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Tier 1 (Best): Use structured sources instead of scraping</w:t>
      </w:r>
    </w:p>
    <w:p w14:paraId="6932E409" w14:textId="77777777" w:rsidR="000E4D5A" w:rsidRPr="000E4D5A" w:rsidRDefault="000E4D5A" w:rsidP="000E4D5A">
      <w:pPr>
        <w:numPr>
          <w:ilvl w:val="0"/>
          <w:numId w:val="2"/>
        </w:numPr>
      </w:pPr>
      <w:r w:rsidRPr="000E4D5A">
        <w:t>RSS feeds (many newsletters originate from them)</w:t>
      </w:r>
    </w:p>
    <w:p w14:paraId="60631558" w14:textId="77777777" w:rsidR="000E4D5A" w:rsidRPr="000E4D5A" w:rsidRDefault="000E4D5A" w:rsidP="000E4D5A">
      <w:pPr>
        <w:numPr>
          <w:ilvl w:val="0"/>
          <w:numId w:val="2"/>
        </w:numPr>
      </w:pPr>
      <w:r w:rsidRPr="000E4D5A">
        <w:t>Publisher APIs (NYT, Guardian, etc.)</w:t>
      </w:r>
    </w:p>
    <w:p w14:paraId="5436B645" w14:textId="77777777" w:rsidR="000E4D5A" w:rsidRPr="000E4D5A" w:rsidRDefault="000E4D5A" w:rsidP="000E4D5A">
      <w:pPr>
        <w:numPr>
          <w:ilvl w:val="0"/>
          <w:numId w:val="2"/>
        </w:numPr>
      </w:pPr>
      <w:r w:rsidRPr="000E4D5A">
        <w:t>Aggregators like:</w:t>
      </w:r>
    </w:p>
    <w:p w14:paraId="51FB6515" w14:textId="77777777" w:rsidR="000E4D5A" w:rsidRPr="000E4D5A" w:rsidRDefault="000E4D5A" w:rsidP="000E4D5A">
      <w:pPr>
        <w:numPr>
          <w:ilvl w:val="1"/>
          <w:numId w:val="2"/>
        </w:numPr>
      </w:pPr>
      <w:r w:rsidRPr="000E4D5A">
        <w:t>News APIs</w:t>
      </w:r>
    </w:p>
    <w:p w14:paraId="3461C5AC" w14:textId="77777777" w:rsidR="000E4D5A" w:rsidRPr="000E4D5A" w:rsidRDefault="000E4D5A" w:rsidP="000E4D5A">
      <w:pPr>
        <w:numPr>
          <w:ilvl w:val="1"/>
          <w:numId w:val="2"/>
        </w:numPr>
      </w:pPr>
      <w:r w:rsidRPr="000E4D5A">
        <w:t>Email newsletter providers (Substack, Mailchimp APIs)</w:t>
      </w:r>
    </w:p>
    <w:p w14:paraId="25E938AB" w14:textId="77777777" w:rsidR="000E4D5A" w:rsidRPr="000E4D5A" w:rsidRDefault="000E4D5A" w:rsidP="000E4D5A">
      <w:r w:rsidRPr="000E4D5A">
        <w:rPr>
          <w:rFonts w:ascii="Segoe UI Emoji" w:hAnsi="Segoe UI Emoji" w:cs="Segoe UI Emoji"/>
        </w:rPr>
        <w:t>👉</w:t>
      </w:r>
      <w:r w:rsidRPr="000E4D5A">
        <w:t xml:space="preserve"> If your emails originate from newsletters, there’s often a </w:t>
      </w:r>
      <w:r w:rsidRPr="000E4D5A">
        <w:rPr>
          <w:b/>
          <w:bCs/>
        </w:rPr>
        <w:t>clean upstream source</w:t>
      </w:r>
      <w:r w:rsidRPr="000E4D5A">
        <w:t xml:space="preserve"> you can tap instead of scraping downstream.</w:t>
      </w:r>
    </w:p>
    <w:p w14:paraId="7F2FC226" w14:textId="77777777" w:rsidR="000E4D5A" w:rsidRPr="000E4D5A" w:rsidRDefault="000E4D5A" w:rsidP="000E4D5A">
      <w:r w:rsidRPr="000E4D5A">
        <w:lastRenderedPageBreak/>
        <w:pict w14:anchorId="4514AAF2">
          <v:rect id="_x0000_i1098" style="width:0;height:1.5pt" o:hralign="center" o:hrstd="t" o:hr="t" fillcolor="#a0a0a0" stroked="f"/>
        </w:pict>
      </w:r>
    </w:p>
    <w:p w14:paraId="66381753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Tier 2: Resolve the redirect chain properly</w:t>
      </w:r>
    </w:p>
    <w:p w14:paraId="10E3BE2C" w14:textId="77777777" w:rsidR="000E4D5A" w:rsidRPr="000E4D5A" w:rsidRDefault="000E4D5A" w:rsidP="000E4D5A">
      <w:r w:rsidRPr="000E4D5A">
        <w:t>You mentioned:</w:t>
      </w:r>
    </w:p>
    <w:p w14:paraId="0C034A7F" w14:textId="77777777" w:rsidR="000E4D5A" w:rsidRPr="000E4D5A" w:rsidRDefault="000E4D5A" w:rsidP="000E4D5A">
      <w:r w:rsidRPr="000E4D5A">
        <w:t>URLs in emails point to a clearing house</w:t>
      </w:r>
    </w:p>
    <w:p w14:paraId="754D9990" w14:textId="77777777" w:rsidR="000E4D5A" w:rsidRPr="000E4D5A" w:rsidRDefault="000E4D5A" w:rsidP="000E4D5A">
      <w:r w:rsidRPr="000E4D5A">
        <w:t>That’s usually something like:</w:t>
      </w:r>
    </w:p>
    <w:p w14:paraId="3D0928B1" w14:textId="77777777" w:rsidR="000E4D5A" w:rsidRPr="000E4D5A" w:rsidRDefault="000E4D5A" w:rsidP="000E4D5A">
      <w:pPr>
        <w:numPr>
          <w:ilvl w:val="0"/>
          <w:numId w:val="3"/>
        </w:numPr>
      </w:pPr>
      <w:r w:rsidRPr="000E4D5A">
        <w:t>tracking domains (e.g. lnk.to, mailchi.mp, substack.com/redirect)</w:t>
      </w:r>
    </w:p>
    <w:p w14:paraId="236AE00D" w14:textId="77777777" w:rsidR="000E4D5A" w:rsidRPr="000E4D5A" w:rsidRDefault="000E4D5A" w:rsidP="000E4D5A">
      <w:r w:rsidRPr="000E4D5A">
        <w:t>Instead of scraping the final site blindly:</w:t>
      </w:r>
    </w:p>
    <w:p w14:paraId="56220CB7" w14:textId="77777777" w:rsidR="000E4D5A" w:rsidRPr="000E4D5A" w:rsidRDefault="000E4D5A" w:rsidP="000E4D5A">
      <w:r w:rsidRPr="000E4D5A">
        <w:rPr>
          <w:b/>
          <w:bCs/>
        </w:rPr>
        <w:t>Do this:</w:t>
      </w:r>
    </w:p>
    <w:p w14:paraId="734EB8F2" w14:textId="77777777" w:rsidR="000E4D5A" w:rsidRPr="000E4D5A" w:rsidRDefault="000E4D5A" w:rsidP="000E4D5A">
      <w:pPr>
        <w:numPr>
          <w:ilvl w:val="0"/>
          <w:numId w:val="4"/>
        </w:numPr>
      </w:pPr>
      <w:r w:rsidRPr="000E4D5A">
        <w:t>Perform a HEAD/GET request</w:t>
      </w:r>
    </w:p>
    <w:p w14:paraId="2E1A0E68" w14:textId="77777777" w:rsidR="000E4D5A" w:rsidRPr="000E4D5A" w:rsidRDefault="000E4D5A" w:rsidP="000E4D5A">
      <w:pPr>
        <w:numPr>
          <w:ilvl w:val="0"/>
          <w:numId w:val="4"/>
        </w:numPr>
      </w:pPr>
      <w:r w:rsidRPr="000E4D5A">
        <w:t>Follow redirects manually</w:t>
      </w:r>
    </w:p>
    <w:p w14:paraId="38A7743D" w14:textId="77777777" w:rsidR="000E4D5A" w:rsidRPr="000E4D5A" w:rsidRDefault="000E4D5A" w:rsidP="000E4D5A">
      <w:pPr>
        <w:numPr>
          <w:ilvl w:val="0"/>
          <w:numId w:val="4"/>
        </w:numPr>
      </w:pPr>
      <w:r w:rsidRPr="000E4D5A">
        <w:t xml:space="preserve">Capture the </w:t>
      </w:r>
      <w:r w:rsidRPr="000E4D5A">
        <w:rPr>
          <w:i/>
          <w:iCs/>
        </w:rPr>
        <w:t>final canonical URL</w:t>
      </w:r>
    </w:p>
    <w:p w14:paraId="0B231471" w14:textId="77777777" w:rsidR="000E4D5A" w:rsidRPr="000E4D5A" w:rsidRDefault="000E4D5A" w:rsidP="000E4D5A">
      <w:r w:rsidRPr="000E4D5A">
        <w:t>In Python:</w:t>
      </w:r>
    </w:p>
    <w:p w14:paraId="5BD3E314" w14:textId="77777777" w:rsidR="000E4D5A" w:rsidRPr="000E4D5A" w:rsidRDefault="000E4D5A" w:rsidP="000E4D5A">
      <w:r w:rsidRPr="000E4D5A">
        <w:t>import requests</w:t>
      </w:r>
    </w:p>
    <w:p w14:paraId="6ABB60A9" w14:textId="77777777" w:rsidR="000E4D5A" w:rsidRPr="000E4D5A" w:rsidRDefault="000E4D5A" w:rsidP="000E4D5A"/>
    <w:p w14:paraId="317830E7" w14:textId="77777777" w:rsidR="000E4D5A" w:rsidRPr="000E4D5A" w:rsidRDefault="000E4D5A" w:rsidP="000E4D5A">
      <w:r w:rsidRPr="000E4D5A">
        <w:t xml:space="preserve">resp = </w:t>
      </w:r>
      <w:proofErr w:type="spellStart"/>
      <w:proofErr w:type="gramStart"/>
      <w:r w:rsidRPr="000E4D5A">
        <w:t>requests.get</w:t>
      </w:r>
      <w:proofErr w:type="spellEnd"/>
      <w:r w:rsidRPr="000E4D5A">
        <w:t>(</w:t>
      </w:r>
      <w:proofErr w:type="spellStart"/>
      <w:proofErr w:type="gramEnd"/>
      <w:r w:rsidRPr="000E4D5A">
        <w:t>url</w:t>
      </w:r>
      <w:proofErr w:type="spellEnd"/>
      <w:r w:rsidRPr="000E4D5A">
        <w:t xml:space="preserve">, </w:t>
      </w:r>
      <w:proofErr w:type="spellStart"/>
      <w:r w:rsidRPr="000E4D5A">
        <w:t>allow_redirects</w:t>
      </w:r>
      <w:proofErr w:type="spellEnd"/>
      <w:r w:rsidRPr="000E4D5A">
        <w:t>=True)</w:t>
      </w:r>
    </w:p>
    <w:p w14:paraId="6AF8CAE8" w14:textId="77777777" w:rsidR="000E4D5A" w:rsidRPr="000E4D5A" w:rsidRDefault="000E4D5A" w:rsidP="000E4D5A">
      <w:proofErr w:type="spellStart"/>
      <w:r w:rsidRPr="000E4D5A">
        <w:t>final_url</w:t>
      </w:r>
      <w:proofErr w:type="spellEnd"/>
      <w:r w:rsidRPr="000E4D5A">
        <w:t xml:space="preserve"> = resp.url</w:t>
      </w:r>
    </w:p>
    <w:p w14:paraId="658D20F0" w14:textId="77777777" w:rsidR="000E4D5A" w:rsidRPr="000E4D5A" w:rsidRDefault="000E4D5A" w:rsidP="000E4D5A">
      <w:r w:rsidRPr="000E4D5A">
        <w:t>Then:</w:t>
      </w:r>
    </w:p>
    <w:p w14:paraId="72357E5C" w14:textId="77777777" w:rsidR="000E4D5A" w:rsidRPr="000E4D5A" w:rsidRDefault="000E4D5A" w:rsidP="000E4D5A">
      <w:pPr>
        <w:numPr>
          <w:ilvl w:val="0"/>
          <w:numId w:val="5"/>
        </w:numPr>
      </w:pPr>
      <w:r w:rsidRPr="000E4D5A">
        <w:t>Normalize the URL</w:t>
      </w:r>
    </w:p>
    <w:p w14:paraId="093D9433" w14:textId="77777777" w:rsidR="000E4D5A" w:rsidRPr="000E4D5A" w:rsidRDefault="000E4D5A" w:rsidP="000E4D5A">
      <w:pPr>
        <w:numPr>
          <w:ilvl w:val="0"/>
          <w:numId w:val="5"/>
        </w:numPr>
      </w:pPr>
      <w:r w:rsidRPr="000E4D5A">
        <w:t>Store it as your canonical key</w:t>
      </w:r>
    </w:p>
    <w:p w14:paraId="1A6B16E9" w14:textId="77777777" w:rsidR="000E4D5A" w:rsidRPr="000E4D5A" w:rsidRDefault="000E4D5A" w:rsidP="000E4D5A">
      <w:r w:rsidRPr="000E4D5A">
        <w:t>This alone fixes a surprising number of issues.</w:t>
      </w:r>
    </w:p>
    <w:p w14:paraId="195AACD5" w14:textId="77777777" w:rsidR="000E4D5A" w:rsidRPr="000E4D5A" w:rsidRDefault="000E4D5A" w:rsidP="000E4D5A">
      <w:r w:rsidRPr="000E4D5A">
        <w:pict w14:anchorId="44EEEC6A">
          <v:rect id="_x0000_i1099" style="width:0;height:1.5pt" o:hralign="center" o:hrstd="t" o:hr="t" fillcolor="#a0a0a0" stroked="f"/>
        </w:pict>
      </w:r>
    </w:p>
    <w:p w14:paraId="46A52618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Tier 3: “Real Browser” Automation (What You Asked About)</w:t>
      </w:r>
    </w:p>
    <w:p w14:paraId="48B341D5" w14:textId="77777777" w:rsidR="000E4D5A" w:rsidRPr="000E4D5A" w:rsidRDefault="000E4D5A" w:rsidP="000E4D5A">
      <w:r w:rsidRPr="000E4D5A">
        <w:t>Yes—this is where tools like:</w:t>
      </w:r>
    </w:p>
    <w:p w14:paraId="1FF15D6D" w14:textId="77777777" w:rsidR="000E4D5A" w:rsidRPr="000E4D5A" w:rsidRDefault="000E4D5A" w:rsidP="000E4D5A">
      <w:pPr>
        <w:numPr>
          <w:ilvl w:val="0"/>
          <w:numId w:val="6"/>
        </w:numPr>
      </w:pPr>
      <w:r w:rsidRPr="000E4D5A">
        <w:t>Playwright</w:t>
      </w:r>
    </w:p>
    <w:p w14:paraId="0999D84C" w14:textId="77777777" w:rsidR="000E4D5A" w:rsidRPr="000E4D5A" w:rsidRDefault="000E4D5A" w:rsidP="000E4D5A">
      <w:pPr>
        <w:numPr>
          <w:ilvl w:val="0"/>
          <w:numId w:val="6"/>
        </w:numPr>
      </w:pPr>
      <w:r w:rsidRPr="000E4D5A">
        <w:t>Puppeteer</w:t>
      </w:r>
    </w:p>
    <w:p w14:paraId="6E0B89D6" w14:textId="77777777" w:rsidR="000E4D5A" w:rsidRPr="000E4D5A" w:rsidRDefault="000E4D5A" w:rsidP="000E4D5A">
      <w:pPr>
        <w:numPr>
          <w:ilvl w:val="0"/>
          <w:numId w:val="6"/>
        </w:numPr>
      </w:pPr>
      <w:r w:rsidRPr="000E4D5A">
        <w:t>Selenium</w:t>
      </w:r>
    </w:p>
    <w:p w14:paraId="4BB3D9B7" w14:textId="77777777" w:rsidR="000E4D5A" w:rsidRPr="000E4D5A" w:rsidRDefault="000E4D5A" w:rsidP="000E4D5A">
      <w:r w:rsidRPr="000E4D5A">
        <w:lastRenderedPageBreak/>
        <w:t>come in.</w:t>
      </w:r>
    </w:p>
    <w:p w14:paraId="4DB42ECD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Why this works better</w:t>
      </w:r>
    </w:p>
    <w:p w14:paraId="147448D7" w14:textId="77777777" w:rsidR="000E4D5A" w:rsidRPr="000E4D5A" w:rsidRDefault="000E4D5A" w:rsidP="000E4D5A">
      <w:r w:rsidRPr="000E4D5A">
        <w:t>These tools:</w:t>
      </w:r>
    </w:p>
    <w:p w14:paraId="4C1B15D4" w14:textId="77777777" w:rsidR="000E4D5A" w:rsidRPr="000E4D5A" w:rsidRDefault="000E4D5A" w:rsidP="000E4D5A">
      <w:pPr>
        <w:numPr>
          <w:ilvl w:val="0"/>
          <w:numId w:val="7"/>
        </w:numPr>
      </w:pPr>
      <w:r w:rsidRPr="000E4D5A">
        <w:t>Execute JavaScript</w:t>
      </w:r>
    </w:p>
    <w:p w14:paraId="462148EC" w14:textId="77777777" w:rsidR="000E4D5A" w:rsidRPr="000E4D5A" w:rsidRDefault="000E4D5A" w:rsidP="000E4D5A">
      <w:pPr>
        <w:numPr>
          <w:ilvl w:val="0"/>
          <w:numId w:val="7"/>
        </w:numPr>
      </w:pPr>
      <w:r w:rsidRPr="000E4D5A">
        <w:t>Maintain cookies/session</w:t>
      </w:r>
    </w:p>
    <w:p w14:paraId="05F75696" w14:textId="77777777" w:rsidR="000E4D5A" w:rsidRPr="000E4D5A" w:rsidRDefault="000E4D5A" w:rsidP="000E4D5A">
      <w:pPr>
        <w:numPr>
          <w:ilvl w:val="0"/>
          <w:numId w:val="7"/>
        </w:numPr>
      </w:pPr>
      <w:r w:rsidRPr="000E4D5A">
        <w:t>Behave like real users</w:t>
      </w:r>
    </w:p>
    <w:p w14:paraId="7CC16B97" w14:textId="77777777" w:rsidR="000E4D5A" w:rsidRPr="000E4D5A" w:rsidRDefault="000E4D5A" w:rsidP="000E4D5A">
      <w:pPr>
        <w:numPr>
          <w:ilvl w:val="0"/>
          <w:numId w:val="7"/>
        </w:numPr>
      </w:pPr>
      <w:r w:rsidRPr="000E4D5A">
        <w:t>Pass many bot checks (not all)</w:t>
      </w:r>
    </w:p>
    <w:p w14:paraId="23497B6A" w14:textId="77777777" w:rsidR="000E4D5A" w:rsidRPr="000E4D5A" w:rsidRDefault="000E4D5A" w:rsidP="000E4D5A">
      <w:r w:rsidRPr="000E4D5A">
        <w:pict w14:anchorId="1CF08AEE">
          <v:rect id="_x0000_i1100" style="width:0;height:1.5pt" o:hralign="center" o:hrstd="t" o:hr="t" fillcolor="#a0a0a0" stroked="f"/>
        </w:pict>
      </w:r>
    </w:p>
    <w:p w14:paraId="55105937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Recommended Architecture (Modern Best Practice)</w:t>
      </w:r>
    </w:p>
    <w:p w14:paraId="6F3B664C" w14:textId="77777777" w:rsidR="000E4D5A" w:rsidRPr="000E4D5A" w:rsidRDefault="000E4D5A" w:rsidP="000E4D5A">
      <w:r w:rsidRPr="000E4D5A">
        <w:t xml:space="preserve">Since you’re already thinking in terms of agents, here’s a </w:t>
      </w:r>
      <w:r w:rsidRPr="000E4D5A">
        <w:rPr>
          <w:b/>
          <w:bCs/>
        </w:rPr>
        <w:t>clean, scalable design</w:t>
      </w:r>
      <w:r w:rsidRPr="000E4D5A">
        <w:t>:</w:t>
      </w:r>
    </w:p>
    <w:p w14:paraId="54D07136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1. Email ingestion layer</w:t>
      </w:r>
    </w:p>
    <w:p w14:paraId="5B940B58" w14:textId="77777777" w:rsidR="000E4D5A" w:rsidRPr="000E4D5A" w:rsidRDefault="000E4D5A" w:rsidP="000E4D5A">
      <w:pPr>
        <w:numPr>
          <w:ilvl w:val="0"/>
          <w:numId w:val="8"/>
        </w:numPr>
      </w:pPr>
      <w:r w:rsidRPr="000E4D5A">
        <w:t>Extract URLs</w:t>
      </w:r>
    </w:p>
    <w:p w14:paraId="598409EE" w14:textId="77777777" w:rsidR="000E4D5A" w:rsidRPr="000E4D5A" w:rsidRDefault="000E4D5A" w:rsidP="000E4D5A">
      <w:pPr>
        <w:numPr>
          <w:ilvl w:val="0"/>
          <w:numId w:val="8"/>
        </w:numPr>
      </w:pPr>
      <w:r w:rsidRPr="000E4D5A">
        <w:t>De-duplicate</w:t>
      </w:r>
    </w:p>
    <w:p w14:paraId="397DDCEF" w14:textId="77777777" w:rsidR="000E4D5A" w:rsidRPr="000E4D5A" w:rsidRDefault="000E4D5A" w:rsidP="000E4D5A">
      <w:pPr>
        <w:numPr>
          <w:ilvl w:val="0"/>
          <w:numId w:val="8"/>
        </w:numPr>
      </w:pPr>
      <w:r w:rsidRPr="000E4D5A">
        <w:t>Resolve redirects</w:t>
      </w:r>
    </w:p>
    <w:p w14:paraId="2C917EC3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2. Fetch strategy selector (this is key)</w:t>
      </w:r>
    </w:p>
    <w:p w14:paraId="64B8D2AF" w14:textId="77777777" w:rsidR="000E4D5A" w:rsidRPr="000E4D5A" w:rsidRDefault="000E4D5A" w:rsidP="000E4D5A">
      <w:r w:rsidRPr="000E4D5A">
        <w:t>Use a decision tree:</w:t>
      </w:r>
    </w:p>
    <w:p w14:paraId="2177673B" w14:textId="77777777" w:rsidR="000E4D5A" w:rsidRPr="000E4D5A" w:rsidRDefault="000E4D5A" w:rsidP="000E4D5A">
      <w:r w:rsidRPr="000E4D5A">
        <w:t>IF site has RSS/API → use that</w:t>
      </w:r>
    </w:p>
    <w:p w14:paraId="7CC00C3C" w14:textId="77777777" w:rsidR="000E4D5A" w:rsidRPr="000E4D5A" w:rsidRDefault="000E4D5A" w:rsidP="000E4D5A">
      <w:r w:rsidRPr="000E4D5A">
        <w:t>ELSE IF simple HTML → requests + parser</w:t>
      </w:r>
    </w:p>
    <w:p w14:paraId="6EA256C6" w14:textId="77777777" w:rsidR="000E4D5A" w:rsidRPr="000E4D5A" w:rsidRDefault="000E4D5A" w:rsidP="000E4D5A">
      <w:r w:rsidRPr="000E4D5A">
        <w:t>ELSE → browser automation</w:t>
      </w:r>
    </w:p>
    <w:p w14:paraId="64E7E93B" w14:textId="77777777" w:rsidR="000E4D5A" w:rsidRPr="000E4D5A" w:rsidRDefault="000E4D5A" w:rsidP="000E4D5A">
      <w:r w:rsidRPr="000E4D5A">
        <w:pict w14:anchorId="530E9FEE">
          <v:rect id="_x0000_i1101" style="width:0;height:1.5pt" o:hralign="center" o:hrstd="t" o:hr="t" fillcolor="#a0a0a0" stroked="f"/>
        </w:pict>
      </w:r>
    </w:p>
    <w:p w14:paraId="2FEB6DA7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3. Browser Automation Layer (Agent-Controlled)</w:t>
      </w:r>
    </w:p>
    <w:p w14:paraId="75DA64C0" w14:textId="77777777" w:rsidR="000E4D5A" w:rsidRPr="000E4D5A" w:rsidRDefault="000E4D5A" w:rsidP="000E4D5A">
      <w:r w:rsidRPr="000E4D5A">
        <w:t xml:space="preserve">Use something like </w:t>
      </w:r>
      <w:r w:rsidRPr="000E4D5A">
        <w:rPr>
          <w:b/>
          <w:bCs/>
        </w:rPr>
        <w:t>Playwright headless (or headed when needed)</w:t>
      </w:r>
      <w:r w:rsidRPr="000E4D5A">
        <w:t>:</w:t>
      </w:r>
    </w:p>
    <w:p w14:paraId="565805B8" w14:textId="77777777" w:rsidR="000E4D5A" w:rsidRPr="000E4D5A" w:rsidRDefault="000E4D5A" w:rsidP="000E4D5A">
      <w:r w:rsidRPr="000E4D5A">
        <w:t>Python example:</w:t>
      </w:r>
    </w:p>
    <w:p w14:paraId="09E05A4F" w14:textId="77777777" w:rsidR="000E4D5A" w:rsidRPr="000E4D5A" w:rsidRDefault="000E4D5A" w:rsidP="000E4D5A">
      <w:r w:rsidRPr="000E4D5A">
        <w:t xml:space="preserve">from </w:t>
      </w:r>
      <w:proofErr w:type="spellStart"/>
      <w:proofErr w:type="gramStart"/>
      <w:r w:rsidRPr="000E4D5A">
        <w:t>playwright.sync</w:t>
      </w:r>
      <w:proofErr w:type="gramEnd"/>
      <w:r w:rsidRPr="000E4D5A">
        <w:t>_api</w:t>
      </w:r>
      <w:proofErr w:type="spellEnd"/>
      <w:r w:rsidRPr="000E4D5A">
        <w:t xml:space="preserve"> import </w:t>
      </w:r>
      <w:proofErr w:type="spellStart"/>
      <w:r w:rsidRPr="000E4D5A">
        <w:t>sync_playwright</w:t>
      </w:r>
      <w:proofErr w:type="spellEnd"/>
    </w:p>
    <w:p w14:paraId="7EF542D7" w14:textId="77777777" w:rsidR="000E4D5A" w:rsidRPr="000E4D5A" w:rsidRDefault="000E4D5A" w:rsidP="000E4D5A"/>
    <w:p w14:paraId="22123083" w14:textId="77777777" w:rsidR="000E4D5A" w:rsidRPr="000E4D5A" w:rsidRDefault="000E4D5A" w:rsidP="000E4D5A">
      <w:r w:rsidRPr="000E4D5A">
        <w:t xml:space="preserve">def </w:t>
      </w:r>
      <w:proofErr w:type="spellStart"/>
      <w:r w:rsidRPr="000E4D5A">
        <w:t>fetch_article</w:t>
      </w:r>
      <w:proofErr w:type="spellEnd"/>
      <w:r w:rsidRPr="000E4D5A">
        <w:t>(</w:t>
      </w:r>
      <w:proofErr w:type="spellStart"/>
      <w:r w:rsidRPr="000E4D5A">
        <w:t>url</w:t>
      </w:r>
      <w:proofErr w:type="spellEnd"/>
      <w:r w:rsidRPr="000E4D5A">
        <w:t>):</w:t>
      </w:r>
    </w:p>
    <w:p w14:paraId="2EDBD58D" w14:textId="77777777" w:rsidR="000E4D5A" w:rsidRPr="000E4D5A" w:rsidRDefault="000E4D5A" w:rsidP="000E4D5A">
      <w:r w:rsidRPr="000E4D5A">
        <w:lastRenderedPageBreak/>
        <w:t xml:space="preserve">    with </w:t>
      </w:r>
      <w:proofErr w:type="spellStart"/>
      <w:r w:rsidRPr="000E4D5A">
        <w:t>sync_</w:t>
      </w:r>
      <w:proofErr w:type="gramStart"/>
      <w:r w:rsidRPr="000E4D5A">
        <w:t>playwright</w:t>
      </w:r>
      <w:proofErr w:type="spellEnd"/>
      <w:r w:rsidRPr="000E4D5A">
        <w:t>(</w:t>
      </w:r>
      <w:proofErr w:type="gramEnd"/>
      <w:r w:rsidRPr="000E4D5A">
        <w:t>) as p:</w:t>
      </w:r>
    </w:p>
    <w:p w14:paraId="429C5265" w14:textId="77777777" w:rsidR="000E4D5A" w:rsidRPr="000E4D5A" w:rsidRDefault="000E4D5A" w:rsidP="000E4D5A">
      <w:r w:rsidRPr="000E4D5A">
        <w:t xml:space="preserve">        browser = </w:t>
      </w:r>
      <w:proofErr w:type="spellStart"/>
      <w:proofErr w:type="gramStart"/>
      <w:r w:rsidRPr="000E4D5A">
        <w:t>p.chromium</w:t>
      </w:r>
      <w:proofErr w:type="gramEnd"/>
      <w:r w:rsidRPr="000E4D5A">
        <w:t>.launch</w:t>
      </w:r>
      <w:proofErr w:type="spellEnd"/>
      <w:r w:rsidRPr="000E4D5A">
        <w:t>(headless=True)</w:t>
      </w:r>
    </w:p>
    <w:p w14:paraId="0211D42C" w14:textId="77777777" w:rsidR="000E4D5A" w:rsidRPr="000E4D5A" w:rsidRDefault="000E4D5A" w:rsidP="000E4D5A">
      <w:r w:rsidRPr="000E4D5A">
        <w:t xml:space="preserve">        page = </w:t>
      </w:r>
      <w:proofErr w:type="spellStart"/>
      <w:r w:rsidRPr="000E4D5A">
        <w:t>browser.new_</w:t>
      </w:r>
      <w:proofErr w:type="gramStart"/>
      <w:r w:rsidRPr="000E4D5A">
        <w:t>page</w:t>
      </w:r>
      <w:proofErr w:type="spellEnd"/>
      <w:r w:rsidRPr="000E4D5A">
        <w:t>(</w:t>
      </w:r>
      <w:proofErr w:type="gramEnd"/>
      <w:r w:rsidRPr="000E4D5A">
        <w:t>)</w:t>
      </w:r>
    </w:p>
    <w:p w14:paraId="0105498C" w14:textId="77777777" w:rsidR="000E4D5A" w:rsidRPr="000E4D5A" w:rsidRDefault="000E4D5A" w:rsidP="000E4D5A"/>
    <w:p w14:paraId="42E31DC2" w14:textId="77777777" w:rsidR="000E4D5A" w:rsidRPr="000E4D5A" w:rsidRDefault="000E4D5A" w:rsidP="000E4D5A">
      <w:r w:rsidRPr="000E4D5A">
        <w:t xml:space="preserve">        </w:t>
      </w:r>
      <w:proofErr w:type="spellStart"/>
      <w:proofErr w:type="gramStart"/>
      <w:r w:rsidRPr="000E4D5A">
        <w:t>page.goto</w:t>
      </w:r>
      <w:proofErr w:type="spellEnd"/>
      <w:proofErr w:type="gramEnd"/>
      <w:r w:rsidRPr="000E4D5A">
        <w:t>(</w:t>
      </w:r>
      <w:proofErr w:type="spellStart"/>
      <w:r w:rsidRPr="000E4D5A">
        <w:t>url</w:t>
      </w:r>
      <w:proofErr w:type="spellEnd"/>
      <w:r w:rsidRPr="000E4D5A">
        <w:t>, timeout=60000)</w:t>
      </w:r>
    </w:p>
    <w:p w14:paraId="1DF97829" w14:textId="77777777" w:rsidR="000E4D5A" w:rsidRPr="000E4D5A" w:rsidRDefault="000E4D5A" w:rsidP="000E4D5A">
      <w:r w:rsidRPr="000E4D5A">
        <w:t xml:space="preserve">        </w:t>
      </w:r>
      <w:proofErr w:type="spellStart"/>
      <w:proofErr w:type="gramStart"/>
      <w:r w:rsidRPr="000E4D5A">
        <w:t>page.wait</w:t>
      </w:r>
      <w:proofErr w:type="gramEnd"/>
      <w:r w:rsidRPr="000E4D5A">
        <w:t>_for_load_state</w:t>
      </w:r>
      <w:proofErr w:type="spellEnd"/>
      <w:r w:rsidRPr="000E4D5A">
        <w:t>("</w:t>
      </w:r>
      <w:proofErr w:type="spellStart"/>
      <w:r w:rsidRPr="000E4D5A">
        <w:t>networkidle</w:t>
      </w:r>
      <w:proofErr w:type="spellEnd"/>
      <w:r w:rsidRPr="000E4D5A">
        <w:t>")</w:t>
      </w:r>
    </w:p>
    <w:p w14:paraId="068377B8" w14:textId="77777777" w:rsidR="000E4D5A" w:rsidRPr="000E4D5A" w:rsidRDefault="000E4D5A" w:rsidP="000E4D5A"/>
    <w:p w14:paraId="7C947182" w14:textId="77777777" w:rsidR="000E4D5A" w:rsidRPr="000E4D5A" w:rsidRDefault="000E4D5A" w:rsidP="000E4D5A">
      <w:pPr>
        <w:rPr>
          <w:lang w:val="fr-FR"/>
        </w:rPr>
      </w:pPr>
      <w:r w:rsidRPr="000E4D5A">
        <w:t xml:space="preserve">        </w:t>
      </w:r>
      <w:proofErr w:type="gramStart"/>
      <w:r w:rsidRPr="000E4D5A">
        <w:rPr>
          <w:lang w:val="fr-FR"/>
        </w:rPr>
        <w:t>content</w:t>
      </w:r>
      <w:proofErr w:type="gramEnd"/>
      <w:r w:rsidRPr="000E4D5A">
        <w:rPr>
          <w:lang w:val="fr-FR"/>
        </w:rPr>
        <w:t xml:space="preserve"> = </w:t>
      </w:r>
      <w:proofErr w:type="spellStart"/>
      <w:proofErr w:type="gramStart"/>
      <w:r w:rsidRPr="000E4D5A">
        <w:rPr>
          <w:lang w:val="fr-FR"/>
        </w:rPr>
        <w:t>page.content</w:t>
      </w:r>
      <w:proofErr w:type="spellEnd"/>
      <w:proofErr w:type="gramEnd"/>
      <w:r w:rsidRPr="000E4D5A">
        <w:rPr>
          <w:lang w:val="fr-FR"/>
        </w:rPr>
        <w:t>()</w:t>
      </w:r>
    </w:p>
    <w:p w14:paraId="65D373BF" w14:textId="77777777" w:rsidR="000E4D5A" w:rsidRPr="000E4D5A" w:rsidRDefault="000E4D5A" w:rsidP="000E4D5A">
      <w:pPr>
        <w:rPr>
          <w:lang w:val="fr-FR"/>
        </w:rPr>
      </w:pPr>
    </w:p>
    <w:p w14:paraId="7C0C5966" w14:textId="77777777" w:rsidR="000E4D5A" w:rsidRPr="000E4D5A" w:rsidRDefault="000E4D5A" w:rsidP="000E4D5A">
      <w:pPr>
        <w:rPr>
          <w:lang w:val="fr-FR"/>
        </w:rPr>
      </w:pPr>
      <w:r w:rsidRPr="000E4D5A">
        <w:rPr>
          <w:lang w:val="fr-FR"/>
        </w:rPr>
        <w:t xml:space="preserve">        </w:t>
      </w:r>
      <w:proofErr w:type="spellStart"/>
      <w:proofErr w:type="gramStart"/>
      <w:r w:rsidRPr="000E4D5A">
        <w:rPr>
          <w:lang w:val="fr-FR"/>
        </w:rPr>
        <w:t>browser.close</w:t>
      </w:r>
      <w:proofErr w:type="spellEnd"/>
      <w:proofErr w:type="gramEnd"/>
      <w:r w:rsidRPr="000E4D5A">
        <w:rPr>
          <w:lang w:val="fr-FR"/>
        </w:rPr>
        <w:t>()</w:t>
      </w:r>
    </w:p>
    <w:p w14:paraId="00CE974B" w14:textId="77777777" w:rsidR="000E4D5A" w:rsidRPr="000E4D5A" w:rsidRDefault="000E4D5A" w:rsidP="000E4D5A">
      <w:r w:rsidRPr="000E4D5A">
        <w:rPr>
          <w:lang w:val="fr-FR"/>
        </w:rPr>
        <w:t xml:space="preserve">        </w:t>
      </w:r>
      <w:proofErr w:type="gramStart"/>
      <w:r w:rsidRPr="000E4D5A">
        <w:t>return</w:t>
      </w:r>
      <w:proofErr w:type="gramEnd"/>
      <w:r w:rsidRPr="000E4D5A">
        <w:t xml:space="preserve"> content</w:t>
      </w:r>
    </w:p>
    <w:p w14:paraId="108EC7D4" w14:textId="77777777" w:rsidR="000E4D5A" w:rsidRPr="000E4D5A" w:rsidRDefault="000E4D5A" w:rsidP="000E4D5A">
      <w:r w:rsidRPr="000E4D5A">
        <w:pict w14:anchorId="731A54A2">
          <v:rect id="_x0000_i1102" style="width:0;height:1.5pt" o:hralign="center" o:hrstd="t" o:hr="t" fillcolor="#a0a0a0" stroked="f"/>
        </w:pict>
      </w:r>
    </w:p>
    <w:p w14:paraId="5094D09B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4. Add “human-like” behavior (important)</w:t>
      </w:r>
    </w:p>
    <w:p w14:paraId="78139F50" w14:textId="77777777" w:rsidR="000E4D5A" w:rsidRPr="000E4D5A" w:rsidRDefault="000E4D5A" w:rsidP="000E4D5A">
      <w:r w:rsidRPr="000E4D5A">
        <w:t>To reduce blocking:</w:t>
      </w:r>
    </w:p>
    <w:p w14:paraId="23D3AFDC" w14:textId="77777777" w:rsidR="000E4D5A" w:rsidRPr="000E4D5A" w:rsidRDefault="000E4D5A" w:rsidP="000E4D5A">
      <w:pPr>
        <w:numPr>
          <w:ilvl w:val="0"/>
          <w:numId w:val="9"/>
        </w:numPr>
      </w:pPr>
      <w:r w:rsidRPr="000E4D5A">
        <w:t>Random delays</w:t>
      </w:r>
    </w:p>
    <w:p w14:paraId="0B0E3EB3" w14:textId="77777777" w:rsidR="000E4D5A" w:rsidRPr="000E4D5A" w:rsidRDefault="000E4D5A" w:rsidP="000E4D5A">
      <w:pPr>
        <w:numPr>
          <w:ilvl w:val="0"/>
          <w:numId w:val="9"/>
        </w:numPr>
      </w:pPr>
      <w:r w:rsidRPr="000E4D5A">
        <w:t>Real user agents</w:t>
      </w:r>
    </w:p>
    <w:p w14:paraId="3C882036" w14:textId="77777777" w:rsidR="000E4D5A" w:rsidRPr="000E4D5A" w:rsidRDefault="000E4D5A" w:rsidP="000E4D5A">
      <w:pPr>
        <w:numPr>
          <w:ilvl w:val="0"/>
          <w:numId w:val="9"/>
        </w:numPr>
      </w:pPr>
      <w:r w:rsidRPr="000E4D5A">
        <w:t>Cookie persistence</w:t>
      </w:r>
    </w:p>
    <w:p w14:paraId="4D488086" w14:textId="77777777" w:rsidR="000E4D5A" w:rsidRPr="000E4D5A" w:rsidRDefault="000E4D5A" w:rsidP="000E4D5A">
      <w:pPr>
        <w:numPr>
          <w:ilvl w:val="0"/>
          <w:numId w:val="9"/>
        </w:numPr>
      </w:pPr>
      <w:r w:rsidRPr="000E4D5A">
        <w:t>Avoid parallel hammering</w:t>
      </w:r>
    </w:p>
    <w:p w14:paraId="71776467" w14:textId="77777777" w:rsidR="000E4D5A" w:rsidRPr="000E4D5A" w:rsidRDefault="000E4D5A" w:rsidP="000E4D5A">
      <w:r w:rsidRPr="000E4D5A">
        <w:pict w14:anchorId="542DCFA0">
          <v:rect id="_x0000_i1103" style="width:0;height:1.5pt" o:hralign="center" o:hrstd="t" o:hr="t" fillcolor="#a0a0a0" stroked="f"/>
        </w:pict>
      </w:r>
    </w:p>
    <w:p w14:paraId="0C53A773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Agent + Browser Plugin (Your Idea)</w:t>
      </w:r>
    </w:p>
    <w:p w14:paraId="004BAD24" w14:textId="77777777" w:rsidR="000E4D5A" w:rsidRPr="000E4D5A" w:rsidRDefault="000E4D5A" w:rsidP="000E4D5A">
      <w:r w:rsidRPr="000E4D5A">
        <w:t>What you’re describing is essentially:</w:t>
      </w:r>
    </w:p>
    <w:p w14:paraId="723DE0B1" w14:textId="77777777" w:rsidR="000E4D5A" w:rsidRPr="000E4D5A" w:rsidRDefault="000E4D5A" w:rsidP="000E4D5A">
      <w:r w:rsidRPr="000E4D5A">
        <w:t>“LLM agent controlling a browser tool”</w:t>
      </w:r>
    </w:p>
    <w:p w14:paraId="4AE1E35B" w14:textId="77777777" w:rsidR="000E4D5A" w:rsidRPr="000E4D5A" w:rsidRDefault="000E4D5A" w:rsidP="000E4D5A">
      <w:r w:rsidRPr="000E4D5A">
        <w:t>This is a solid pattern, especially for your AI-focused direction.</w:t>
      </w:r>
    </w:p>
    <w:p w14:paraId="56DC086D" w14:textId="77777777" w:rsidR="000E4D5A" w:rsidRPr="000E4D5A" w:rsidRDefault="000E4D5A" w:rsidP="000E4D5A">
      <w:r w:rsidRPr="000E4D5A">
        <w:t>You can implement this using:</w:t>
      </w:r>
    </w:p>
    <w:p w14:paraId="523C2CCA" w14:textId="77777777" w:rsidR="000E4D5A" w:rsidRPr="000E4D5A" w:rsidRDefault="000E4D5A" w:rsidP="000E4D5A">
      <w:pPr>
        <w:numPr>
          <w:ilvl w:val="0"/>
          <w:numId w:val="10"/>
        </w:numPr>
      </w:pPr>
      <w:r w:rsidRPr="000E4D5A">
        <w:t>Playwright + an agent framework (</w:t>
      </w:r>
      <w:proofErr w:type="spellStart"/>
      <w:r w:rsidRPr="000E4D5A">
        <w:t>LangChain</w:t>
      </w:r>
      <w:proofErr w:type="spellEnd"/>
      <w:r w:rsidRPr="000E4D5A">
        <w:t xml:space="preserve">, </w:t>
      </w:r>
      <w:proofErr w:type="spellStart"/>
      <w:r w:rsidRPr="000E4D5A">
        <w:t>CrewAI</w:t>
      </w:r>
      <w:proofErr w:type="spellEnd"/>
      <w:r w:rsidRPr="000E4D5A">
        <w:t>, etc.)</w:t>
      </w:r>
    </w:p>
    <w:p w14:paraId="698F3080" w14:textId="77777777" w:rsidR="000E4D5A" w:rsidRPr="000E4D5A" w:rsidRDefault="000E4D5A" w:rsidP="000E4D5A">
      <w:pPr>
        <w:numPr>
          <w:ilvl w:val="0"/>
          <w:numId w:val="10"/>
        </w:numPr>
      </w:pPr>
      <w:r w:rsidRPr="000E4D5A">
        <w:t>Tools that expose:</w:t>
      </w:r>
    </w:p>
    <w:p w14:paraId="354486A7" w14:textId="77777777" w:rsidR="000E4D5A" w:rsidRPr="000E4D5A" w:rsidRDefault="000E4D5A" w:rsidP="000E4D5A">
      <w:pPr>
        <w:numPr>
          <w:ilvl w:val="1"/>
          <w:numId w:val="10"/>
        </w:numPr>
      </w:pPr>
      <w:proofErr w:type="spellStart"/>
      <w:r w:rsidRPr="000E4D5A">
        <w:lastRenderedPageBreak/>
        <w:t>open_page</w:t>
      </w:r>
      <w:proofErr w:type="spellEnd"/>
      <w:r w:rsidRPr="000E4D5A">
        <w:t>(</w:t>
      </w:r>
      <w:proofErr w:type="spellStart"/>
      <w:r w:rsidRPr="000E4D5A">
        <w:t>url</w:t>
      </w:r>
      <w:proofErr w:type="spellEnd"/>
      <w:r w:rsidRPr="000E4D5A">
        <w:t>)</w:t>
      </w:r>
    </w:p>
    <w:p w14:paraId="20EE7A94" w14:textId="77777777" w:rsidR="000E4D5A" w:rsidRPr="000E4D5A" w:rsidRDefault="000E4D5A" w:rsidP="000E4D5A">
      <w:pPr>
        <w:numPr>
          <w:ilvl w:val="1"/>
          <w:numId w:val="10"/>
        </w:numPr>
      </w:pPr>
      <w:proofErr w:type="spellStart"/>
      <w:r w:rsidRPr="000E4D5A">
        <w:t>extract_</w:t>
      </w:r>
      <w:proofErr w:type="gramStart"/>
      <w:r w:rsidRPr="000E4D5A">
        <w:t>text</w:t>
      </w:r>
      <w:proofErr w:type="spellEnd"/>
      <w:r w:rsidRPr="000E4D5A">
        <w:t>(</w:t>
      </w:r>
      <w:proofErr w:type="gramEnd"/>
      <w:r w:rsidRPr="000E4D5A">
        <w:t>)</w:t>
      </w:r>
    </w:p>
    <w:p w14:paraId="77E1454C" w14:textId="77777777" w:rsidR="000E4D5A" w:rsidRPr="000E4D5A" w:rsidRDefault="000E4D5A" w:rsidP="000E4D5A">
      <w:pPr>
        <w:numPr>
          <w:ilvl w:val="1"/>
          <w:numId w:val="10"/>
        </w:numPr>
      </w:pPr>
      <w:proofErr w:type="gramStart"/>
      <w:r w:rsidRPr="000E4D5A">
        <w:t>scroll(</w:t>
      </w:r>
      <w:proofErr w:type="gramEnd"/>
      <w:r w:rsidRPr="000E4D5A">
        <w:t>)</w:t>
      </w:r>
    </w:p>
    <w:p w14:paraId="182C6408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Example Agent Workflow</w:t>
      </w:r>
    </w:p>
    <w:p w14:paraId="7A063E46" w14:textId="77777777" w:rsidR="000E4D5A" w:rsidRPr="000E4D5A" w:rsidRDefault="000E4D5A" w:rsidP="000E4D5A">
      <w:r w:rsidRPr="000E4D5A">
        <w:t>Agent:</w:t>
      </w:r>
    </w:p>
    <w:p w14:paraId="5C900C8C" w14:textId="77777777" w:rsidR="000E4D5A" w:rsidRPr="000E4D5A" w:rsidRDefault="000E4D5A" w:rsidP="000E4D5A">
      <w:r w:rsidRPr="000E4D5A">
        <w:t>1. Open URL</w:t>
      </w:r>
    </w:p>
    <w:p w14:paraId="1D3E4049" w14:textId="77777777" w:rsidR="000E4D5A" w:rsidRPr="000E4D5A" w:rsidRDefault="000E4D5A" w:rsidP="000E4D5A">
      <w:r w:rsidRPr="000E4D5A">
        <w:t>2. Wait for full render</w:t>
      </w:r>
    </w:p>
    <w:p w14:paraId="7834F9CC" w14:textId="77777777" w:rsidR="000E4D5A" w:rsidRPr="000E4D5A" w:rsidRDefault="000E4D5A" w:rsidP="000E4D5A">
      <w:r w:rsidRPr="000E4D5A">
        <w:t>3. Scroll page (trigger lazy loading)</w:t>
      </w:r>
    </w:p>
    <w:p w14:paraId="235FF9AD" w14:textId="77777777" w:rsidR="000E4D5A" w:rsidRPr="000E4D5A" w:rsidRDefault="000E4D5A" w:rsidP="000E4D5A">
      <w:r w:rsidRPr="000E4D5A">
        <w:t>4. Extract main article text</w:t>
      </w:r>
    </w:p>
    <w:p w14:paraId="33FA3159" w14:textId="77777777" w:rsidR="000E4D5A" w:rsidRPr="000E4D5A" w:rsidRDefault="000E4D5A" w:rsidP="000E4D5A">
      <w:r w:rsidRPr="000E4D5A">
        <w:t>5. Return structured content</w:t>
      </w:r>
    </w:p>
    <w:p w14:paraId="2043F275" w14:textId="77777777" w:rsidR="000E4D5A" w:rsidRPr="000E4D5A" w:rsidRDefault="000E4D5A" w:rsidP="000E4D5A">
      <w:r w:rsidRPr="000E4D5A">
        <w:pict w14:anchorId="7C8301DE">
          <v:rect id="_x0000_i1104" style="width:0;height:1.5pt" o:hralign="center" o:hrstd="t" o:hr="t" fillcolor="#a0a0a0" stroked="f"/>
        </w:pict>
      </w:r>
    </w:p>
    <w:p w14:paraId="69B94526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Even Better: Use Readability Extraction</w:t>
      </w:r>
    </w:p>
    <w:p w14:paraId="039EAA0F" w14:textId="77777777" w:rsidR="000E4D5A" w:rsidRPr="000E4D5A" w:rsidRDefault="000E4D5A" w:rsidP="000E4D5A">
      <w:r w:rsidRPr="000E4D5A">
        <w:t xml:space="preserve">Once you have </w:t>
      </w:r>
      <w:proofErr w:type="gramStart"/>
      <w:r w:rsidRPr="000E4D5A">
        <w:t>the HTML</w:t>
      </w:r>
      <w:proofErr w:type="gramEnd"/>
      <w:r w:rsidRPr="000E4D5A">
        <w:t>, don’t parse it manually.</w:t>
      </w:r>
    </w:p>
    <w:p w14:paraId="78EEC076" w14:textId="77777777" w:rsidR="000E4D5A" w:rsidRPr="000E4D5A" w:rsidRDefault="000E4D5A" w:rsidP="000E4D5A">
      <w:r w:rsidRPr="000E4D5A">
        <w:t>Use:</w:t>
      </w:r>
    </w:p>
    <w:p w14:paraId="7A5A65DA" w14:textId="77777777" w:rsidR="000E4D5A" w:rsidRPr="000E4D5A" w:rsidRDefault="000E4D5A" w:rsidP="000E4D5A">
      <w:pPr>
        <w:numPr>
          <w:ilvl w:val="0"/>
          <w:numId w:val="11"/>
        </w:numPr>
      </w:pPr>
      <w:r w:rsidRPr="000E4D5A">
        <w:t>Mozilla Readability</w:t>
      </w:r>
    </w:p>
    <w:p w14:paraId="7902471D" w14:textId="77777777" w:rsidR="000E4D5A" w:rsidRPr="000E4D5A" w:rsidRDefault="000E4D5A" w:rsidP="000E4D5A">
      <w:pPr>
        <w:numPr>
          <w:ilvl w:val="0"/>
          <w:numId w:val="11"/>
        </w:numPr>
      </w:pPr>
      <w:r w:rsidRPr="000E4D5A">
        <w:t>newspaper3k</w:t>
      </w:r>
    </w:p>
    <w:p w14:paraId="676F2B87" w14:textId="77777777" w:rsidR="000E4D5A" w:rsidRPr="000E4D5A" w:rsidRDefault="000E4D5A" w:rsidP="000E4D5A">
      <w:r w:rsidRPr="000E4D5A">
        <w:t xml:space="preserve">These </w:t>
      </w:r>
      <w:proofErr w:type="gramStart"/>
      <w:r w:rsidRPr="000E4D5A">
        <w:t>strip</w:t>
      </w:r>
      <w:proofErr w:type="gramEnd"/>
      <w:r w:rsidRPr="000E4D5A">
        <w:t>:</w:t>
      </w:r>
    </w:p>
    <w:p w14:paraId="2EE5CDF5" w14:textId="77777777" w:rsidR="000E4D5A" w:rsidRPr="000E4D5A" w:rsidRDefault="000E4D5A" w:rsidP="000E4D5A">
      <w:pPr>
        <w:numPr>
          <w:ilvl w:val="0"/>
          <w:numId w:val="12"/>
        </w:numPr>
      </w:pPr>
      <w:r w:rsidRPr="000E4D5A">
        <w:t>ads</w:t>
      </w:r>
    </w:p>
    <w:p w14:paraId="411B09C5" w14:textId="77777777" w:rsidR="000E4D5A" w:rsidRPr="000E4D5A" w:rsidRDefault="000E4D5A" w:rsidP="000E4D5A">
      <w:pPr>
        <w:numPr>
          <w:ilvl w:val="0"/>
          <w:numId w:val="12"/>
        </w:numPr>
      </w:pPr>
      <w:r w:rsidRPr="000E4D5A">
        <w:t>nav bars</w:t>
      </w:r>
    </w:p>
    <w:p w14:paraId="45529545" w14:textId="77777777" w:rsidR="000E4D5A" w:rsidRPr="000E4D5A" w:rsidRDefault="000E4D5A" w:rsidP="000E4D5A">
      <w:pPr>
        <w:numPr>
          <w:ilvl w:val="0"/>
          <w:numId w:val="12"/>
        </w:numPr>
      </w:pPr>
      <w:r w:rsidRPr="000E4D5A">
        <w:t>clutter</w:t>
      </w:r>
    </w:p>
    <w:p w14:paraId="0C355595" w14:textId="77777777" w:rsidR="000E4D5A" w:rsidRPr="000E4D5A" w:rsidRDefault="000E4D5A" w:rsidP="000E4D5A">
      <w:r w:rsidRPr="000E4D5A">
        <w:pict w14:anchorId="48EB8C32">
          <v:rect id="_x0000_i1105" style="width:0;height:1.5pt" o:hralign="center" o:hrstd="t" o:hr="t" fillcolor="#a0a0a0" stroked="f"/>
        </w:pict>
      </w:r>
    </w:p>
    <w:p w14:paraId="7520DC9D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Advanced Strategy (What Professionals Do)</w:t>
      </w:r>
    </w:p>
    <w:p w14:paraId="08BC68AD" w14:textId="77777777" w:rsidR="000E4D5A" w:rsidRPr="000E4D5A" w:rsidRDefault="000E4D5A" w:rsidP="000E4D5A">
      <w:r w:rsidRPr="000E4D5A">
        <w:t>If you want this to be robust at scale:</w:t>
      </w:r>
    </w:p>
    <w:p w14:paraId="3F086F38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Hybrid pipeline</w:t>
      </w:r>
    </w:p>
    <w:p w14:paraId="419F7DED" w14:textId="77777777" w:rsidR="000E4D5A" w:rsidRPr="000E4D5A" w:rsidRDefault="000E4D5A" w:rsidP="000E4D5A">
      <w:pPr>
        <w:numPr>
          <w:ilvl w:val="0"/>
          <w:numId w:val="13"/>
        </w:numPr>
      </w:pPr>
      <w:r w:rsidRPr="000E4D5A">
        <w:t>Requests-based scraping (fast path)</w:t>
      </w:r>
    </w:p>
    <w:p w14:paraId="1EAECAFC" w14:textId="77777777" w:rsidR="000E4D5A" w:rsidRPr="000E4D5A" w:rsidRDefault="000E4D5A" w:rsidP="000E4D5A">
      <w:pPr>
        <w:numPr>
          <w:ilvl w:val="0"/>
          <w:numId w:val="13"/>
        </w:numPr>
      </w:pPr>
      <w:r w:rsidRPr="000E4D5A">
        <w:t>Browser fallback (slow path)</w:t>
      </w:r>
    </w:p>
    <w:p w14:paraId="32ADEFE0" w14:textId="77777777" w:rsidR="000E4D5A" w:rsidRPr="000E4D5A" w:rsidRDefault="000E4D5A" w:rsidP="000E4D5A">
      <w:pPr>
        <w:numPr>
          <w:ilvl w:val="0"/>
          <w:numId w:val="13"/>
        </w:numPr>
      </w:pPr>
      <w:r w:rsidRPr="000E4D5A">
        <w:lastRenderedPageBreak/>
        <w:t>Cache everything</w:t>
      </w:r>
    </w:p>
    <w:p w14:paraId="55D84568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Domain profiling</w:t>
      </w:r>
    </w:p>
    <w:p w14:paraId="64EB893C" w14:textId="77777777" w:rsidR="000E4D5A" w:rsidRPr="000E4D5A" w:rsidRDefault="000E4D5A" w:rsidP="000E4D5A">
      <w:r w:rsidRPr="000E4D5A">
        <w:t>Track per-domain behavior:</w:t>
      </w:r>
    </w:p>
    <w:p w14:paraId="3AFCB690" w14:textId="77777777" w:rsidR="000E4D5A" w:rsidRPr="000E4D5A" w:rsidRDefault="000E4D5A" w:rsidP="000E4D5A">
      <w:r w:rsidRPr="000E4D5A">
        <w:t>{</w:t>
      </w:r>
    </w:p>
    <w:p w14:paraId="0BF47E25" w14:textId="77777777" w:rsidR="000E4D5A" w:rsidRPr="000E4D5A" w:rsidRDefault="000E4D5A" w:rsidP="000E4D5A">
      <w:r w:rsidRPr="000E4D5A">
        <w:t xml:space="preserve">  "nytimes.com": "</w:t>
      </w:r>
      <w:proofErr w:type="spellStart"/>
      <w:r w:rsidRPr="000E4D5A">
        <w:t>browser_required</w:t>
      </w:r>
      <w:proofErr w:type="spellEnd"/>
      <w:r w:rsidRPr="000E4D5A">
        <w:t>",</w:t>
      </w:r>
    </w:p>
    <w:p w14:paraId="3D97FE06" w14:textId="77777777" w:rsidR="000E4D5A" w:rsidRPr="000E4D5A" w:rsidRDefault="000E4D5A" w:rsidP="000E4D5A">
      <w:r w:rsidRPr="000E4D5A">
        <w:t xml:space="preserve">  "medium.com": "</w:t>
      </w:r>
      <w:proofErr w:type="spellStart"/>
      <w:r w:rsidRPr="000E4D5A">
        <w:t>requests_ok</w:t>
      </w:r>
      <w:proofErr w:type="spellEnd"/>
      <w:r w:rsidRPr="000E4D5A">
        <w:t>",</w:t>
      </w:r>
    </w:p>
    <w:p w14:paraId="0AF908F2" w14:textId="77777777" w:rsidR="000E4D5A" w:rsidRPr="000E4D5A" w:rsidRDefault="000E4D5A" w:rsidP="000E4D5A">
      <w:r w:rsidRPr="000E4D5A">
        <w:t xml:space="preserve">  "substack.com": "</w:t>
      </w:r>
      <w:proofErr w:type="spellStart"/>
      <w:r w:rsidRPr="000E4D5A">
        <w:t>rss_preferred</w:t>
      </w:r>
      <w:proofErr w:type="spellEnd"/>
      <w:r w:rsidRPr="000E4D5A">
        <w:t>"</w:t>
      </w:r>
    </w:p>
    <w:p w14:paraId="0ED8DA73" w14:textId="77777777" w:rsidR="000E4D5A" w:rsidRPr="000E4D5A" w:rsidRDefault="000E4D5A" w:rsidP="000E4D5A">
      <w:r w:rsidRPr="000E4D5A">
        <w:t>}</w:t>
      </w:r>
    </w:p>
    <w:p w14:paraId="30411989" w14:textId="77777777" w:rsidR="000E4D5A" w:rsidRPr="000E4D5A" w:rsidRDefault="000E4D5A" w:rsidP="000E4D5A">
      <w:r w:rsidRPr="000E4D5A">
        <w:pict w14:anchorId="0F6E3F65">
          <v:rect id="_x0000_i1106" style="width:0;height:1.5pt" o:hralign="center" o:hrstd="t" o:hr="t" fillcolor="#a0a0a0" stroked="f"/>
        </w:pict>
      </w:r>
    </w:p>
    <w:p w14:paraId="4C7D799B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Reality Check</w:t>
      </w:r>
    </w:p>
    <w:p w14:paraId="04AF0B2D" w14:textId="77777777" w:rsidR="000E4D5A" w:rsidRPr="000E4D5A" w:rsidRDefault="000E4D5A" w:rsidP="000E4D5A">
      <w:r w:rsidRPr="000E4D5A">
        <w:t>Even with all this:</w:t>
      </w:r>
    </w:p>
    <w:p w14:paraId="4A4C64FC" w14:textId="77777777" w:rsidR="000E4D5A" w:rsidRPr="000E4D5A" w:rsidRDefault="000E4D5A" w:rsidP="000E4D5A">
      <w:pPr>
        <w:numPr>
          <w:ilvl w:val="0"/>
          <w:numId w:val="14"/>
        </w:numPr>
      </w:pPr>
      <w:r w:rsidRPr="000E4D5A">
        <w:t>Some sites will still block you (Cloudflare, Akamai)</w:t>
      </w:r>
    </w:p>
    <w:p w14:paraId="6FCAF4C1" w14:textId="77777777" w:rsidR="000E4D5A" w:rsidRPr="000E4D5A" w:rsidRDefault="000E4D5A" w:rsidP="000E4D5A">
      <w:pPr>
        <w:numPr>
          <w:ilvl w:val="0"/>
          <w:numId w:val="14"/>
        </w:numPr>
      </w:pPr>
      <w:r w:rsidRPr="000E4D5A">
        <w:t>Paywalls will stop you completely</w:t>
      </w:r>
    </w:p>
    <w:p w14:paraId="581C8ED1" w14:textId="77777777" w:rsidR="000E4D5A" w:rsidRPr="000E4D5A" w:rsidRDefault="000E4D5A" w:rsidP="000E4D5A">
      <w:pPr>
        <w:numPr>
          <w:ilvl w:val="0"/>
          <w:numId w:val="14"/>
        </w:numPr>
      </w:pPr>
      <w:r w:rsidRPr="000E4D5A">
        <w:t>Systems will require constant maintenance</w:t>
      </w:r>
    </w:p>
    <w:p w14:paraId="5A9FC7C2" w14:textId="77777777" w:rsidR="000E4D5A" w:rsidRPr="000E4D5A" w:rsidRDefault="000E4D5A" w:rsidP="000E4D5A">
      <w:r w:rsidRPr="000E4D5A">
        <w:t>There is no “set and forget” scraping system anymore.</w:t>
      </w:r>
    </w:p>
    <w:p w14:paraId="3EBF4388" w14:textId="77777777" w:rsidR="000E4D5A" w:rsidRPr="000E4D5A" w:rsidRDefault="000E4D5A" w:rsidP="000E4D5A">
      <w:r w:rsidRPr="000E4D5A">
        <w:pict w14:anchorId="1382C861">
          <v:rect id="_x0000_i1107" style="width:0;height:1.5pt" o:hralign="center" o:hrstd="t" o:hr="t" fillcolor="#a0a0a0" stroked="f"/>
        </w:pict>
      </w:r>
    </w:p>
    <w:p w14:paraId="4A8E7B04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My Recommendation (Based on Your Background)</w:t>
      </w:r>
    </w:p>
    <w:p w14:paraId="571234A6" w14:textId="77777777" w:rsidR="000E4D5A" w:rsidRPr="000E4D5A" w:rsidRDefault="000E4D5A" w:rsidP="000E4D5A">
      <w:r w:rsidRPr="000E4D5A">
        <w:t>Given your architecture experience and AI direction:</w:t>
      </w:r>
    </w:p>
    <w:p w14:paraId="707AA93B" w14:textId="77777777" w:rsidR="000E4D5A" w:rsidRPr="000E4D5A" w:rsidRDefault="000E4D5A" w:rsidP="000E4D5A">
      <w:r w:rsidRPr="000E4D5A">
        <w:rPr>
          <w:rFonts w:ascii="Segoe UI Emoji" w:hAnsi="Segoe UI Emoji" w:cs="Segoe UI Emoji"/>
        </w:rPr>
        <w:t>👉</w:t>
      </w:r>
      <w:r w:rsidRPr="000E4D5A">
        <w:t xml:space="preserve"> Don’t just build a scraper</w:t>
      </w:r>
      <w:r w:rsidRPr="000E4D5A">
        <w:br/>
      </w:r>
      <w:r w:rsidRPr="000E4D5A">
        <w:rPr>
          <w:rFonts w:ascii="Segoe UI Emoji" w:hAnsi="Segoe UI Emoji" w:cs="Segoe UI Emoji"/>
        </w:rPr>
        <w:t>👉</w:t>
      </w:r>
      <w:r w:rsidRPr="000E4D5A">
        <w:t xml:space="preserve"> Build a </w:t>
      </w:r>
      <w:r w:rsidRPr="000E4D5A">
        <w:rPr>
          <w:b/>
          <w:bCs/>
        </w:rPr>
        <w:t>Content Acquisition Platform</w:t>
      </w:r>
    </w:p>
    <w:p w14:paraId="2CBB2FF9" w14:textId="77777777" w:rsidR="000E4D5A" w:rsidRPr="000E4D5A" w:rsidRDefault="000E4D5A" w:rsidP="000E4D5A">
      <w:r w:rsidRPr="000E4D5A">
        <w:t>With:</w:t>
      </w:r>
    </w:p>
    <w:p w14:paraId="242C40E5" w14:textId="77777777" w:rsidR="000E4D5A" w:rsidRPr="000E4D5A" w:rsidRDefault="000E4D5A" w:rsidP="000E4D5A">
      <w:pPr>
        <w:numPr>
          <w:ilvl w:val="0"/>
          <w:numId w:val="15"/>
        </w:numPr>
      </w:pPr>
      <w:r w:rsidRPr="000E4D5A">
        <w:t>Source abstraction layer</w:t>
      </w:r>
    </w:p>
    <w:p w14:paraId="50C25813" w14:textId="77777777" w:rsidR="000E4D5A" w:rsidRPr="000E4D5A" w:rsidRDefault="000E4D5A" w:rsidP="000E4D5A">
      <w:pPr>
        <w:numPr>
          <w:ilvl w:val="0"/>
          <w:numId w:val="15"/>
        </w:numPr>
      </w:pPr>
      <w:r w:rsidRPr="000E4D5A">
        <w:t>Fetch strategy engine</w:t>
      </w:r>
    </w:p>
    <w:p w14:paraId="4AB9A44C" w14:textId="77777777" w:rsidR="000E4D5A" w:rsidRPr="000E4D5A" w:rsidRDefault="000E4D5A" w:rsidP="000E4D5A">
      <w:pPr>
        <w:numPr>
          <w:ilvl w:val="0"/>
          <w:numId w:val="15"/>
        </w:numPr>
      </w:pPr>
      <w:r w:rsidRPr="000E4D5A">
        <w:t>Browser automation fallback</w:t>
      </w:r>
    </w:p>
    <w:p w14:paraId="4EE0D7D1" w14:textId="77777777" w:rsidR="000E4D5A" w:rsidRPr="000E4D5A" w:rsidRDefault="000E4D5A" w:rsidP="000E4D5A">
      <w:pPr>
        <w:numPr>
          <w:ilvl w:val="0"/>
          <w:numId w:val="15"/>
        </w:numPr>
      </w:pPr>
      <w:r w:rsidRPr="000E4D5A">
        <w:t>RAG-ready output</w:t>
      </w:r>
    </w:p>
    <w:p w14:paraId="22C44F75" w14:textId="77777777" w:rsidR="000E4D5A" w:rsidRPr="000E4D5A" w:rsidRDefault="000E4D5A" w:rsidP="000E4D5A">
      <w:r w:rsidRPr="000E4D5A">
        <w:t>This becomes a reusable asset for:</w:t>
      </w:r>
    </w:p>
    <w:p w14:paraId="60290FDF" w14:textId="77777777" w:rsidR="000E4D5A" w:rsidRPr="000E4D5A" w:rsidRDefault="000E4D5A" w:rsidP="000E4D5A">
      <w:pPr>
        <w:numPr>
          <w:ilvl w:val="0"/>
          <w:numId w:val="16"/>
        </w:numPr>
      </w:pPr>
      <w:r w:rsidRPr="000E4D5A">
        <w:lastRenderedPageBreak/>
        <w:t>your AI strategy content</w:t>
      </w:r>
    </w:p>
    <w:p w14:paraId="2252CC15" w14:textId="77777777" w:rsidR="000E4D5A" w:rsidRPr="000E4D5A" w:rsidRDefault="000E4D5A" w:rsidP="000E4D5A">
      <w:pPr>
        <w:numPr>
          <w:ilvl w:val="0"/>
          <w:numId w:val="16"/>
        </w:numPr>
      </w:pPr>
      <w:proofErr w:type="gramStart"/>
      <w:r w:rsidRPr="000E4D5A">
        <w:t>your</w:t>
      </w:r>
      <w:proofErr w:type="gramEnd"/>
      <w:r w:rsidRPr="000E4D5A">
        <w:t xml:space="preserve"> publishing pipeline</w:t>
      </w:r>
    </w:p>
    <w:p w14:paraId="5D6C14F3" w14:textId="77777777" w:rsidR="000E4D5A" w:rsidRPr="000E4D5A" w:rsidRDefault="000E4D5A" w:rsidP="000E4D5A">
      <w:pPr>
        <w:numPr>
          <w:ilvl w:val="0"/>
          <w:numId w:val="16"/>
        </w:numPr>
      </w:pPr>
      <w:proofErr w:type="gramStart"/>
      <w:r w:rsidRPr="000E4D5A">
        <w:t>your</w:t>
      </w:r>
      <w:proofErr w:type="gramEnd"/>
      <w:r w:rsidRPr="000E4D5A">
        <w:t xml:space="preserve"> future consulting work</w:t>
      </w:r>
    </w:p>
    <w:p w14:paraId="166C8785" w14:textId="77777777" w:rsidR="000E4D5A" w:rsidRPr="000E4D5A" w:rsidRDefault="000E4D5A" w:rsidP="000E4D5A">
      <w:r w:rsidRPr="000E4D5A">
        <w:pict w14:anchorId="1B4DFE0B">
          <v:rect id="_x0000_i1108" style="width:0;height:1.5pt" o:hralign="center" o:hrstd="t" o:hr="t" fillcolor="#a0a0a0" stroked="f"/>
        </w:pict>
      </w:r>
    </w:p>
    <w:p w14:paraId="5C97B99A" w14:textId="77777777" w:rsidR="000E4D5A" w:rsidRPr="000E4D5A" w:rsidRDefault="000E4D5A" w:rsidP="000E4D5A">
      <w:pPr>
        <w:rPr>
          <w:b/>
          <w:bCs/>
        </w:rPr>
      </w:pPr>
      <w:r w:rsidRPr="000E4D5A">
        <w:rPr>
          <w:b/>
          <w:bCs/>
        </w:rPr>
        <w:t>If You Want Next Step</w:t>
      </w:r>
    </w:p>
    <w:p w14:paraId="43B8434E" w14:textId="77777777" w:rsidR="000E4D5A" w:rsidRPr="000E4D5A" w:rsidRDefault="000E4D5A" w:rsidP="000E4D5A">
      <w:r w:rsidRPr="000E4D5A">
        <w:t>I can help you design:</w:t>
      </w:r>
    </w:p>
    <w:p w14:paraId="0EFAD291" w14:textId="77777777" w:rsidR="000E4D5A" w:rsidRPr="000E4D5A" w:rsidRDefault="000E4D5A" w:rsidP="000E4D5A">
      <w:pPr>
        <w:numPr>
          <w:ilvl w:val="0"/>
          <w:numId w:val="17"/>
        </w:numPr>
      </w:pPr>
      <w:r w:rsidRPr="000E4D5A">
        <w:t xml:space="preserve">A </w:t>
      </w:r>
      <w:r w:rsidRPr="000E4D5A">
        <w:rPr>
          <w:b/>
          <w:bCs/>
        </w:rPr>
        <w:t>full reference architecture diagram</w:t>
      </w:r>
    </w:p>
    <w:p w14:paraId="476CC63D" w14:textId="77777777" w:rsidR="000E4D5A" w:rsidRPr="000E4D5A" w:rsidRDefault="000E4D5A" w:rsidP="000E4D5A">
      <w:pPr>
        <w:numPr>
          <w:ilvl w:val="0"/>
          <w:numId w:val="17"/>
        </w:numPr>
      </w:pPr>
      <w:r w:rsidRPr="000E4D5A">
        <w:t xml:space="preserve">A </w:t>
      </w:r>
      <w:r w:rsidRPr="000E4D5A">
        <w:rPr>
          <w:b/>
          <w:bCs/>
        </w:rPr>
        <w:t xml:space="preserve">Playwright + </w:t>
      </w:r>
      <w:proofErr w:type="spellStart"/>
      <w:r w:rsidRPr="000E4D5A">
        <w:rPr>
          <w:b/>
          <w:bCs/>
        </w:rPr>
        <w:t>FastAPI</w:t>
      </w:r>
      <w:proofErr w:type="spellEnd"/>
      <w:r w:rsidRPr="000E4D5A">
        <w:rPr>
          <w:b/>
          <w:bCs/>
        </w:rPr>
        <w:t xml:space="preserve"> service</w:t>
      </w:r>
    </w:p>
    <w:p w14:paraId="32FDE987" w14:textId="77777777" w:rsidR="000E4D5A" w:rsidRPr="000E4D5A" w:rsidRDefault="000E4D5A" w:rsidP="000E4D5A">
      <w:pPr>
        <w:numPr>
          <w:ilvl w:val="0"/>
          <w:numId w:val="17"/>
        </w:numPr>
      </w:pPr>
      <w:r w:rsidRPr="000E4D5A">
        <w:t xml:space="preserve">Or a </w:t>
      </w:r>
      <w:r w:rsidRPr="000E4D5A">
        <w:rPr>
          <w:b/>
          <w:bCs/>
        </w:rPr>
        <w:t>RAG-ready ingestion pipeline for articles</w:t>
      </w:r>
    </w:p>
    <w:p w14:paraId="51F4B1F0" w14:textId="77777777" w:rsidR="000E4D5A" w:rsidRPr="000E4D5A" w:rsidRDefault="000E4D5A" w:rsidP="000E4D5A">
      <w:r w:rsidRPr="000E4D5A">
        <w:t>Just tell me how deep you want to go.</w:t>
      </w:r>
    </w:p>
    <w:p w14:paraId="0FB4F2E0" w14:textId="77777777" w:rsidR="000E4D5A" w:rsidRDefault="000E4D5A"/>
    <w:sectPr w:rsidR="000E4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3DC"/>
    <w:multiLevelType w:val="multilevel"/>
    <w:tmpl w:val="0B4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717"/>
    <w:multiLevelType w:val="multilevel"/>
    <w:tmpl w:val="983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6884"/>
    <w:multiLevelType w:val="multilevel"/>
    <w:tmpl w:val="BB5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33E6"/>
    <w:multiLevelType w:val="multilevel"/>
    <w:tmpl w:val="7F0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1476"/>
    <w:multiLevelType w:val="multilevel"/>
    <w:tmpl w:val="482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3FF8"/>
    <w:multiLevelType w:val="multilevel"/>
    <w:tmpl w:val="AB60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96063"/>
    <w:multiLevelType w:val="multilevel"/>
    <w:tmpl w:val="1F0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A3E6E"/>
    <w:multiLevelType w:val="multilevel"/>
    <w:tmpl w:val="A1B8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70738"/>
    <w:multiLevelType w:val="multilevel"/>
    <w:tmpl w:val="4FA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B043B"/>
    <w:multiLevelType w:val="multilevel"/>
    <w:tmpl w:val="1930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96D66"/>
    <w:multiLevelType w:val="multilevel"/>
    <w:tmpl w:val="715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2788F"/>
    <w:multiLevelType w:val="multilevel"/>
    <w:tmpl w:val="AF4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D5ECD"/>
    <w:multiLevelType w:val="multilevel"/>
    <w:tmpl w:val="5F5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A2FB9"/>
    <w:multiLevelType w:val="multilevel"/>
    <w:tmpl w:val="08B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A655E"/>
    <w:multiLevelType w:val="multilevel"/>
    <w:tmpl w:val="3CC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334F9"/>
    <w:multiLevelType w:val="multilevel"/>
    <w:tmpl w:val="C23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31BE8"/>
    <w:multiLevelType w:val="multilevel"/>
    <w:tmpl w:val="739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000719">
    <w:abstractNumId w:val="11"/>
  </w:num>
  <w:num w:numId="2" w16cid:durableId="368458111">
    <w:abstractNumId w:val="1"/>
  </w:num>
  <w:num w:numId="3" w16cid:durableId="961031179">
    <w:abstractNumId w:val="0"/>
  </w:num>
  <w:num w:numId="4" w16cid:durableId="1473985765">
    <w:abstractNumId w:val="9"/>
  </w:num>
  <w:num w:numId="5" w16cid:durableId="329065315">
    <w:abstractNumId w:val="13"/>
  </w:num>
  <w:num w:numId="6" w16cid:durableId="17321859">
    <w:abstractNumId w:val="7"/>
  </w:num>
  <w:num w:numId="7" w16cid:durableId="1642341505">
    <w:abstractNumId w:val="3"/>
  </w:num>
  <w:num w:numId="8" w16cid:durableId="1386299955">
    <w:abstractNumId w:val="6"/>
  </w:num>
  <w:num w:numId="9" w16cid:durableId="714737084">
    <w:abstractNumId w:val="12"/>
  </w:num>
  <w:num w:numId="10" w16cid:durableId="1578975828">
    <w:abstractNumId w:val="5"/>
  </w:num>
  <w:num w:numId="11" w16cid:durableId="1127351830">
    <w:abstractNumId w:val="8"/>
  </w:num>
  <w:num w:numId="12" w16cid:durableId="604532153">
    <w:abstractNumId w:val="4"/>
  </w:num>
  <w:num w:numId="13" w16cid:durableId="836771653">
    <w:abstractNumId w:val="2"/>
  </w:num>
  <w:num w:numId="14" w16cid:durableId="1363238980">
    <w:abstractNumId w:val="10"/>
  </w:num>
  <w:num w:numId="15" w16cid:durableId="535509301">
    <w:abstractNumId w:val="14"/>
  </w:num>
  <w:num w:numId="16" w16cid:durableId="1852719908">
    <w:abstractNumId w:val="16"/>
  </w:num>
  <w:num w:numId="17" w16cid:durableId="16253061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D5"/>
    <w:rsid w:val="000E4D5A"/>
    <w:rsid w:val="00885328"/>
    <w:rsid w:val="008C28CB"/>
    <w:rsid w:val="009C4BD5"/>
    <w:rsid w:val="00A907EA"/>
    <w:rsid w:val="00CC430B"/>
    <w:rsid w:val="00E0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634C"/>
  <w15:chartTrackingRefBased/>
  <w15:docId w15:val="{0EA425D0-C41E-47E3-A5C5-C9D232D5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1350</Words>
  <Characters>3945</Characters>
  <Application>Microsoft Office Word</Application>
  <DocSecurity>0</DocSecurity>
  <Lines>103</Lines>
  <Paragraphs>135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Wally McGator</dc:creator>
  <cp:keywords/>
  <dc:description/>
  <cp:lastModifiedBy>Wally McGator</cp:lastModifiedBy>
  <cp:revision>2</cp:revision>
  <dcterms:created xsi:type="dcterms:W3CDTF">2026-04-18T18:50:00Z</dcterms:created>
  <dcterms:modified xsi:type="dcterms:W3CDTF">2026-04-18T18:50:00Z</dcterms:modified>
</cp:coreProperties>
</file>