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556B" w14:textId="00E053CD" w:rsidR="009868A3" w:rsidRDefault="00E8079C" w:rsidP="00E8079C">
      <w:pPr>
        <w:jc w:val="center"/>
      </w:pPr>
      <w:r>
        <w:rPr>
          <w:b/>
          <w:bCs/>
          <w:u w:val="single"/>
        </w:rPr>
        <w:t xml:space="preserve">Title: </w:t>
      </w:r>
      <w:r>
        <w:t xml:space="preserve">Lab </w:t>
      </w:r>
      <w:r w:rsidR="00A55006">
        <w:t>10</w:t>
      </w:r>
      <w:r w:rsidR="00BD417B">
        <w:t>.</w:t>
      </w:r>
      <w:r w:rsidR="0080134B">
        <w:t xml:space="preserve"> </w:t>
      </w:r>
      <w:r w:rsidR="00A55006">
        <w:t>MOSFET</w:t>
      </w:r>
      <w:r w:rsidR="00340A06">
        <w:t xml:space="preserve"> Amplifier</w:t>
      </w:r>
    </w:p>
    <w:p w14:paraId="0FA24285" w14:textId="0400A1DE" w:rsidR="00E8079C" w:rsidRDefault="00E8079C" w:rsidP="00E8079C">
      <w:r>
        <w:rPr>
          <w:b/>
          <w:bCs/>
        </w:rPr>
        <w:t>Name:</w:t>
      </w:r>
      <w:r>
        <w:t xml:space="preserve"> Robert Bara</w:t>
      </w:r>
      <w:r>
        <w:tab/>
      </w:r>
      <w:r>
        <w:tab/>
      </w:r>
      <w:r>
        <w:tab/>
      </w:r>
    </w:p>
    <w:p w14:paraId="6C737DA8" w14:textId="130C6951" w:rsidR="00895903" w:rsidRPr="006D237F" w:rsidRDefault="00E8079C" w:rsidP="00DA41F9">
      <w:r>
        <w:rPr>
          <w:b/>
          <w:bCs/>
        </w:rPr>
        <w:t>General Objective</w:t>
      </w:r>
      <w:r w:rsidR="0074082A">
        <w:rPr>
          <w:b/>
          <w:bCs/>
        </w:rPr>
        <w:t>:</w:t>
      </w:r>
      <w:r w:rsidR="0080134B">
        <w:t xml:space="preserve"> </w:t>
      </w:r>
      <w:r w:rsidR="009576BC">
        <w:t>This lab is designed to design and simulate a MOSFET common source amplifier to calculate gain through DC and AC analysis.</w:t>
      </w:r>
    </w:p>
    <w:p w14:paraId="4E23E49B" w14:textId="5E30F17C" w:rsidR="00EF6FB5" w:rsidRDefault="00E8079C" w:rsidP="000E7434">
      <w:pPr>
        <w:rPr>
          <w:b/>
          <w:bCs/>
        </w:rPr>
      </w:pPr>
      <w:r w:rsidRPr="00E8079C">
        <w:rPr>
          <w:b/>
          <w:bCs/>
        </w:rPr>
        <w:t>Background Activities:</w:t>
      </w:r>
      <w:r w:rsidR="00C65BAB">
        <w:rPr>
          <w:b/>
          <w:bCs/>
        </w:rPr>
        <w:t xml:space="preserve"> </w:t>
      </w:r>
    </w:p>
    <w:p w14:paraId="16AD1092" w14:textId="71923123" w:rsidR="009576BC" w:rsidRDefault="009576BC" w:rsidP="000E7434">
      <w:r>
        <w:t>The common source MOSFET amplifier grounds the source terminal, thus cancelling the nonlinear relationship between VGS versus ID. The common source MOSFET amplifier appears as follows:</w:t>
      </w:r>
    </w:p>
    <w:p w14:paraId="650E66F6" w14:textId="77777777" w:rsidR="009576BC" w:rsidRDefault="009576BC" w:rsidP="009576BC">
      <w:pPr>
        <w:keepNext/>
        <w:jc w:val="center"/>
      </w:pPr>
      <w:r>
        <w:rPr>
          <w:noProof/>
        </w:rPr>
        <w:drawing>
          <wp:inline distT="0" distB="0" distL="0" distR="0" wp14:anchorId="1F009819" wp14:editId="74D7C348">
            <wp:extent cx="3276600" cy="2288719"/>
            <wp:effectExtent l="19050" t="19050" r="1905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274" cy="2317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3EE79" w14:textId="263C3E8F" w:rsidR="009576BC" w:rsidRDefault="009576BC" w:rsidP="009576BC">
      <w:pPr>
        <w:pStyle w:val="Caption"/>
        <w:jc w:val="center"/>
      </w:pPr>
      <w:r>
        <w:t xml:space="preserve">Figure </w:t>
      </w:r>
      <w:fldSimple w:instr=" SEQ Figure \* ARABIC ">
        <w:r w:rsidR="006E5C78">
          <w:rPr>
            <w:noProof/>
          </w:rPr>
          <w:t>1</w:t>
        </w:r>
      </w:fldSimple>
      <w:r>
        <w:t>. Common Source Amplifier</w:t>
      </w:r>
    </w:p>
    <w:p w14:paraId="31383BF6" w14:textId="1B05E67C" w:rsidR="009576BC" w:rsidRDefault="009576BC" w:rsidP="009576BC">
      <w:r>
        <w:t>Based on the wiring/bias configurations, the following voltage divider can be used to find VGS:</w:t>
      </w:r>
    </w:p>
    <w:p w14:paraId="1A01BE01" w14:textId="135F19AE" w:rsidR="009576BC" w:rsidRDefault="009576BC" w:rsidP="009576BC">
      <w:pPr>
        <w:jc w:val="center"/>
      </w:pPr>
      <w:r>
        <w:t>VGS=VDD*(R2/R1+R2), where VGS=VG-ID*RS</w:t>
      </w:r>
    </w:p>
    <w:p w14:paraId="4268DDC9" w14:textId="2A7F699E" w:rsidR="009576BC" w:rsidRDefault="009576BC" w:rsidP="009576BC">
      <w:r>
        <w:t>Transconductance of a transistor is the deviation of drain current regarding the gate voltage. Transconductance can be found as follows:</w:t>
      </w:r>
    </w:p>
    <w:p w14:paraId="7503948F" w14:textId="19281027" w:rsidR="009576BC" w:rsidRDefault="009576BC" w:rsidP="001E0C67">
      <w:pPr>
        <w:jc w:val="center"/>
      </w:pPr>
      <w:r>
        <w:t>gm=</w:t>
      </w:r>
      <w:r>
        <w:rPr>
          <w:rFonts w:ascii="Times New Roman" w:hAnsi="Times New Roman" w:cs="Times New Roman"/>
        </w:rPr>
        <w:t>∆</w:t>
      </w:r>
      <w:proofErr w:type="spellStart"/>
      <w:r>
        <w:t>iD</w:t>
      </w:r>
      <w:proofErr w:type="spellEnd"/>
      <w:r>
        <w:t>/</w:t>
      </w:r>
      <w:r>
        <w:rPr>
          <w:rFonts w:ascii="Times New Roman" w:hAnsi="Times New Roman" w:cs="Times New Roman"/>
        </w:rPr>
        <w:t>∆</w:t>
      </w:r>
      <w:r w:rsidR="001E0C67">
        <w:t>VGS=2*ID/VGS-Vt</w:t>
      </w:r>
    </w:p>
    <w:p w14:paraId="48C90DC9" w14:textId="14DDA63B" w:rsidR="001E0C67" w:rsidRDefault="001E0C67" w:rsidP="001E0C67">
      <w:r>
        <w:t>The gain factor Av is then calculated when r0&gt;&gt;RD||RL</w:t>
      </w:r>
    </w:p>
    <w:p w14:paraId="163EEC18" w14:textId="4307909D" w:rsidR="001E0C67" w:rsidRPr="009576BC" w:rsidRDefault="001E0C67" w:rsidP="001E0C67">
      <w:pPr>
        <w:jc w:val="center"/>
      </w:pPr>
      <w:r>
        <w:t xml:space="preserve">Av=-gm*(RD||RL||r0) </w:t>
      </w:r>
      <w:r>
        <w:rPr>
          <w:rFonts w:ascii="Times New Roman" w:hAnsi="Times New Roman" w:cs="Times New Roman"/>
        </w:rPr>
        <w:t>≈</w:t>
      </w:r>
      <w:r>
        <w:t>-</w:t>
      </w:r>
      <w:proofErr w:type="gramStart"/>
      <w:r>
        <w:t>gm(</w:t>
      </w:r>
      <w:proofErr w:type="gramEnd"/>
      <w:r>
        <w:t>RD||RL)</w:t>
      </w:r>
    </w:p>
    <w:p w14:paraId="01F1298E" w14:textId="1BD3D3C7" w:rsidR="001E0C67" w:rsidRDefault="00E8079C" w:rsidP="006D237F">
      <w:pPr>
        <w:rPr>
          <w:b/>
          <w:bCs/>
        </w:rPr>
      </w:pPr>
      <w:r>
        <w:rPr>
          <w:b/>
          <w:bCs/>
        </w:rPr>
        <w:t>Procedure</w:t>
      </w:r>
    </w:p>
    <w:p w14:paraId="3F6DA1E7" w14:textId="28702CB3" w:rsidR="00E80730" w:rsidRDefault="00E80730" w:rsidP="006D237F">
      <w:pPr>
        <w:rPr>
          <w:b/>
          <w:bCs/>
        </w:rPr>
      </w:pPr>
      <w:r>
        <w:rPr>
          <w:b/>
          <w:bCs/>
        </w:rPr>
        <w:t>Part 1</w:t>
      </w:r>
    </w:p>
    <w:p w14:paraId="728B84F0" w14:textId="0513736A" w:rsidR="001E0C67" w:rsidRPr="001E0C67" w:rsidRDefault="001E0C67" w:rsidP="006D237F">
      <w:r>
        <w:t xml:space="preserve">A DC analysis can be </w:t>
      </w:r>
      <w:proofErr w:type="gramStart"/>
      <w:r>
        <w:t>ran</w:t>
      </w:r>
      <w:proofErr w:type="gramEnd"/>
      <w:r>
        <w:t xml:space="preserve"> for the following common source MOSFET amplifier with values R1=3k, R2=1k, RD=10k, RS=3.3k, RL=10k, and C1=C2=C3=100uF. A suggested MOSFET could be a 2N7000 where Vt=25mV. The circuit should appear as follows:</w:t>
      </w:r>
    </w:p>
    <w:p w14:paraId="017F5C44" w14:textId="77777777" w:rsidR="00E40954" w:rsidRDefault="00E80730" w:rsidP="00E409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78DACC" wp14:editId="37103289">
            <wp:extent cx="3276600" cy="2288719"/>
            <wp:effectExtent l="19050" t="19050" r="1905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274" cy="2317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D6242" w14:textId="53064F1B" w:rsidR="00E80730" w:rsidRDefault="00E40954" w:rsidP="00E40954">
      <w:pPr>
        <w:pStyle w:val="Caption"/>
        <w:jc w:val="center"/>
      </w:pPr>
      <w:r>
        <w:t xml:space="preserve">Figure </w:t>
      </w:r>
      <w:r w:rsidR="00BE15EF">
        <w:fldChar w:fldCharType="begin"/>
      </w:r>
      <w:r w:rsidR="00BE15EF">
        <w:instrText xml:space="preserve"> SEQ Figure \* ARABIC </w:instrText>
      </w:r>
      <w:r w:rsidR="00BE15EF">
        <w:fldChar w:fldCharType="separate"/>
      </w:r>
      <w:r w:rsidR="006E5C78">
        <w:rPr>
          <w:noProof/>
        </w:rPr>
        <w:t>2</w:t>
      </w:r>
      <w:r w:rsidR="00BE15EF">
        <w:rPr>
          <w:noProof/>
        </w:rPr>
        <w:fldChar w:fldCharType="end"/>
      </w:r>
      <w:r>
        <w:t xml:space="preserve">. The Common </w:t>
      </w:r>
      <w:r w:rsidR="001E0C67">
        <w:t>Source</w:t>
      </w:r>
      <w:r>
        <w:t xml:space="preserve"> Amplifier</w:t>
      </w:r>
    </w:p>
    <w:p w14:paraId="05544045" w14:textId="5663C9E0" w:rsidR="001E0C67" w:rsidRPr="001E0C67" w:rsidRDefault="001E0C67" w:rsidP="001E0C67">
      <w:pPr>
        <w:ind w:left="720"/>
      </w:pPr>
      <w:r>
        <w:t xml:space="preserve">Removing the AC source for DC analysis. The following DC values for VG, VS, VD, ID, VGS, and VDS should be measured from a DC interactive simulation, </w:t>
      </w:r>
      <w:proofErr w:type="gramStart"/>
      <w:r>
        <w:t>in order to</w:t>
      </w:r>
      <w:proofErr w:type="gramEnd"/>
      <w:r>
        <w:t xml:space="preserve"> calculate the transconductance and voltage gain.</w:t>
      </w:r>
    </w:p>
    <w:p w14:paraId="6D3EA2F2" w14:textId="77777777" w:rsidR="00E40954" w:rsidRDefault="00E80730" w:rsidP="00E40954">
      <w:pPr>
        <w:keepNext/>
        <w:jc w:val="center"/>
      </w:pPr>
      <w:r>
        <w:rPr>
          <w:noProof/>
        </w:rPr>
        <w:drawing>
          <wp:inline distT="0" distB="0" distL="0" distR="0" wp14:anchorId="7B67EFBD" wp14:editId="62645BFC">
            <wp:extent cx="3629891" cy="2543251"/>
            <wp:effectExtent l="19050" t="19050" r="279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173" cy="2567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28B5B" w14:textId="09F2C9B9" w:rsidR="00087B46" w:rsidRDefault="00E40954" w:rsidP="00E40954">
      <w:pPr>
        <w:pStyle w:val="Caption"/>
        <w:jc w:val="center"/>
      </w:pPr>
      <w:r>
        <w:t xml:space="preserve">Figure </w:t>
      </w:r>
      <w:r w:rsidR="00BE15EF">
        <w:fldChar w:fldCharType="begin"/>
      </w:r>
      <w:r w:rsidR="00BE15EF">
        <w:instrText xml:space="preserve"> SEQ Figure \* ARABIC </w:instrText>
      </w:r>
      <w:r w:rsidR="00BE15EF">
        <w:fldChar w:fldCharType="separate"/>
      </w:r>
      <w:r w:rsidR="006E5C78">
        <w:rPr>
          <w:noProof/>
        </w:rPr>
        <w:t>3</w:t>
      </w:r>
      <w:r w:rsidR="00BE15EF">
        <w:rPr>
          <w:noProof/>
        </w:rPr>
        <w:fldChar w:fldCharType="end"/>
      </w:r>
      <w:r>
        <w:t xml:space="preserve">. DC Analysis of the Common </w:t>
      </w:r>
      <w:r w:rsidR="001E0C67">
        <w:t>Source</w:t>
      </w:r>
      <w:r>
        <w:t xml:space="preserve"> Amplifier</w:t>
      </w:r>
    </w:p>
    <w:p w14:paraId="568BD466" w14:textId="208D0092" w:rsidR="001E0C67" w:rsidRDefault="001E0C67" w:rsidP="001E0C67">
      <w:pPr>
        <w:rPr>
          <w:b/>
          <w:bCs/>
        </w:rPr>
      </w:pPr>
      <w:r>
        <w:rPr>
          <w:b/>
          <w:bCs/>
        </w:rPr>
        <w:t>Part 2</w:t>
      </w:r>
    </w:p>
    <w:p w14:paraId="5C5B9DCE" w14:textId="230CA68F" w:rsidR="001E0C67" w:rsidRPr="001E0C67" w:rsidRDefault="001E0C67" w:rsidP="001E0C67">
      <w:r>
        <w:t xml:space="preserve">By adding the AC source back in to apply a 10mV peak, 1kHz sinewave Vin signal (refer to figure 2), determine the voltage gain, </w:t>
      </w:r>
      <w:proofErr w:type="gramStart"/>
      <w:r>
        <w:t>that is to say Av</w:t>
      </w:r>
      <w:proofErr w:type="gramEnd"/>
      <w:r>
        <w:t>=</w:t>
      </w:r>
      <w:proofErr w:type="spellStart"/>
      <w:r>
        <w:t>Vout</w:t>
      </w:r>
      <w:proofErr w:type="spellEnd"/>
      <w:r>
        <w:t xml:space="preserve">/Vin. </w:t>
      </w:r>
    </w:p>
    <w:p w14:paraId="5687BEF0" w14:textId="258B517E" w:rsidR="00771995" w:rsidRPr="003D5F91" w:rsidRDefault="00E8079C" w:rsidP="006D237F">
      <w:pPr>
        <w:ind w:firstLine="360"/>
      </w:pPr>
      <w:r w:rsidRPr="003232C7">
        <w:rPr>
          <w:b/>
          <w:bCs/>
        </w:rPr>
        <w:t>Results:</w:t>
      </w:r>
    </w:p>
    <w:p w14:paraId="0D21944B" w14:textId="77777777" w:rsidR="00E80730" w:rsidRPr="00E80730" w:rsidRDefault="00E8079C" w:rsidP="00340A06">
      <w:pPr>
        <w:pStyle w:val="ListParagraph"/>
        <w:numPr>
          <w:ilvl w:val="1"/>
          <w:numId w:val="1"/>
        </w:numPr>
      </w:pPr>
      <w:r w:rsidRPr="00340A06">
        <w:rPr>
          <w:b/>
          <w:bCs/>
        </w:rPr>
        <w:t>Simulation Results</w:t>
      </w:r>
    </w:p>
    <w:p w14:paraId="4082D7DD" w14:textId="669BDE16" w:rsidR="00E80730" w:rsidRDefault="00E80730" w:rsidP="00E80730">
      <w:pPr>
        <w:ind w:firstLine="720"/>
        <w:rPr>
          <w:b/>
          <w:bCs/>
        </w:rPr>
      </w:pPr>
      <w:r w:rsidRPr="00E80730">
        <w:rPr>
          <w:b/>
          <w:bCs/>
        </w:rPr>
        <w:t>Part 1</w:t>
      </w:r>
    </w:p>
    <w:p w14:paraId="4FACF3DD" w14:textId="77777777" w:rsidR="00E40954" w:rsidRDefault="00E40954" w:rsidP="00E40954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4E3292B5" wp14:editId="19099107">
            <wp:extent cx="4849091" cy="3730070"/>
            <wp:effectExtent l="19050" t="19050" r="2794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779" cy="374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3E250" w14:textId="21591BE0" w:rsidR="00E40954" w:rsidRDefault="00E40954" w:rsidP="00E40954">
      <w:pPr>
        <w:pStyle w:val="Caption"/>
        <w:jc w:val="center"/>
      </w:pPr>
      <w:r>
        <w:t xml:space="preserve">Figure </w:t>
      </w:r>
      <w:r w:rsidR="00BE15EF">
        <w:fldChar w:fldCharType="begin"/>
      </w:r>
      <w:r w:rsidR="00BE15EF">
        <w:instrText xml:space="preserve"> SEQ Figure \* ARABIC </w:instrText>
      </w:r>
      <w:r w:rsidR="00BE15EF">
        <w:fldChar w:fldCharType="separate"/>
      </w:r>
      <w:r w:rsidR="006E5C78">
        <w:rPr>
          <w:noProof/>
        </w:rPr>
        <w:t>4</w:t>
      </w:r>
      <w:r w:rsidR="00BE15EF">
        <w:rPr>
          <w:noProof/>
        </w:rPr>
        <w:fldChar w:fldCharType="end"/>
      </w:r>
      <w:r>
        <w:t>. Measuring V1&amp;V2 to find VG, VGS, VDS, and ID</w:t>
      </w:r>
    </w:p>
    <w:p w14:paraId="74968130" w14:textId="1D7344C0" w:rsidR="009576BC" w:rsidRDefault="009576BC" w:rsidP="009576BC">
      <w:pPr>
        <w:ind w:left="720"/>
      </w:pPr>
      <w:r>
        <w:t xml:space="preserve">From the values, I was able to calculate the DC values of VG, VS, VD, VGS, VDS, IS with the use of excel. </w:t>
      </w:r>
      <w:r>
        <w:t>From these values I calculated the gm and gain factor using the proper equation</w:t>
      </w:r>
      <w:r>
        <w:t>:</w:t>
      </w:r>
    </w:p>
    <w:tbl>
      <w:tblPr>
        <w:tblW w:w="5420" w:type="dxa"/>
        <w:jc w:val="center"/>
        <w:tblLook w:val="04A0" w:firstRow="1" w:lastRow="0" w:firstColumn="1" w:lastColumn="0" w:noHBand="0" w:noVBand="1"/>
      </w:tblPr>
      <w:tblGrid>
        <w:gridCol w:w="960"/>
        <w:gridCol w:w="1560"/>
        <w:gridCol w:w="2076"/>
        <w:gridCol w:w="960"/>
      </w:tblGrid>
      <w:tr w:rsidR="009576BC" w:rsidRPr="009576BC" w14:paraId="57060E46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AF82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CB5E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Values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B761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Voltage [V]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E319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76BC" w:rsidRPr="009576BC" w14:paraId="6748428C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6541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2F94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3.00E+03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06C0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1.12E+04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C041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76BC" w:rsidRPr="009576BC" w14:paraId="18F33080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D2E5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7375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1.00E+03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284B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A873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76BC" w:rsidRPr="009576BC" w14:paraId="043C44B5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677B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RD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B061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1.00E+04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32C8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0FAE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76BC" w:rsidRPr="009576BC" w14:paraId="7BD5E80E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739A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95FD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3.30E+03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E9D9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E2B4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76BC" w:rsidRPr="009576BC" w14:paraId="55763048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6B07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RL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D4D1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1.00E+04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37A2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164C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76BC" w:rsidRPr="009576BC" w14:paraId="471E8169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2FB8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7F76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1.00E-04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8EA2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C29C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76BC" w:rsidRPr="009576BC" w14:paraId="433B71FB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6F75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E54C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1.00E-04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6FF2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80DC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76BC" w:rsidRPr="009576BC" w14:paraId="6343F39D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7FFA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72D5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1.00E-04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4D7C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94D7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76BC" w:rsidRPr="009576BC" w14:paraId="6EF23CFE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C360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FE96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2.50E-02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89A0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7D65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76BC" w:rsidRPr="009576BC" w14:paraId="23F4BFCE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CA0B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VDD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E5E2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1.50E+01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D96D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31FE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76BC" w:rsidRPr="009576BC" w14:paraId="6CB581E4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1634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B6F5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CEC4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EF0D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76BC" w:rsidRPr="009576BC" w14:paraId="2376399C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E7B4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946C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Measured Part 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B745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A935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76BC" w:rsidRPr="009576BC" w14:paraId="30262C37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E9F8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8FD4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5.02E-03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B5D2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VG=</w:t>
            </w:r>
            <w:proofErr w:type="spellStart"/>
            <w:r w:rsidRPr="009576BC">
              <w:rPr>
                <w:rFonts w:ascii="Calibri" w:eastAsia="Times New Roman" w:hAnsi="Calibri" w:cs="Calibri"/>
                <w:color w:val="000000"/>
              </w:rPr>
              <w:t>Vdd</w:t>
            </w:r>
            <w:proofErr w:type="spellEnd"/>
            <w:r w:rsidRPr="009576BC">
              <w:rPr>
                <w:rFonts w:ascii="Calibri" w:eastAsia="Times New Roman" w:hAnsi="Calibri" w:cs="Calibri"/>
                <w:color w:val="000000"/>
              </w:rPr>
              <w:t>*(R2/R1+R2)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23B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[V]</w:t>
            </w:r>
          </w:p>
        </w:tc>
      </w:tr>
      <w:tr w:rsidR="009576BC" w:rsidRPr="009576BC" w14:paraId="3B91B49E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F819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VS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A0CF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1.65E+00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1B36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VS=VG-VGS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C3AE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76BC" w:rsidRPr="009576BC" w14:paraId="5AD44151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D309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DE9C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1.00E+01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AE15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VD=VDS+VS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4A4D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76BC" w:rsidRPr="009576BC" w14:paraId="228DA842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95FF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1BC0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5.00E-04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4C7E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[A]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835F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76BC" w:rsidRPr="009576BC" w14:paraId="57D5C3C3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B02A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VGS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F9F9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-1.64E+00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A091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D615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[V]</w:t>
            </w:r>
          </w:p>
        </w:tc>
      </w:tr>
      <w:tr w:rsidR="009576BC" w:rsidRPr="009576BC" w14:paraId="267E713E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EB67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lastRenderedPageBreak/>
              <w:t>VDS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A6E8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8.35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FFF9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F0AA" w14:textId="77777777" w:rsidR="009576BC" w:rsidRPr="009576BC" w:rsidRDefault="009576BC" w:rsidP="00957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76BC" w:rsidRPr="009576BC" w14:paraId="6A401D92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15F0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7DCB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-5.99E-04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93E9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gm=2ID/(VGS-Vt)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3034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76BC" w:rsidRPr="009576BC" w14:paraId="3B255116" w14:textId="77777777" w:rsidTr="009576B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4C59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Av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B1CD" w14:textId="77777777" w:rsidR="009576BC" w:rsidRPr="009576BC" w:rsidRDefault="009576BC" w:rsidP="0095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1.49E+00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B32D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76BC">
              <w:rPr>
                <w:rFonts w:ascii="Calibri" w:eastAsia="Times New Roman" w:hAnsi="Calibri" w:cs="Calibri"/>
                <w:color w:val="000000"/>
              </w:rPr>
              <w:t>Av=-</w:t>
            </w:r>
            <w:proofErr w:type="gramStart"/>
            <w:r w:rsidRPr="009576BC">
              <w:rPr>
                <w:rFonts w:ascii="Calibri" w:eastAsia="Times New Roman" w:hAnsi="Calibri" w:cs="Calibri"/>
                <w:color w:val="000000"/>
              </w:rPr>
              <w:t>gm(</w:t>
            </w:r>
            <w:proofErr w:type="gramEnd"/>
            <w:r w:rsidRPr="009576BC">
              <w:rPr>
                <w:rFonts w:ascii="Calibri" w:eastAsia="Times New Roman" w:hAnsi="Calibri" w:cs="Calibri"/>
                <w:color w:val="000000"/>
              </w:rPr>
              <w:t>RD||RL)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BDE9" w14:textId="77777777" w:rsidR="009576BC" w:rsidRPr="009576BC" w:rsidRDefault="009576BC" w:rsidP="0095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F08E9A4" w14:textId="093C7177" w:rsidR="00E40954" w:rsidRPr="00E40954" w:rsidRDefault="009576BC" w:rsidP="00E40954">
      <w:r>
        <w:tab/>
      </w:r>
      <w:r>
        <w:tab/>
      </w:r>
    </w:p>
    <w:p w14:paraId="7818CD36" w14:textId="6AEFF053" w:rsidR="00E80730" w:rsidRDefault="00E80730" w:rsidP="00E80730">
      <w:pPr>
        <w:ind w:firstLine="720"/>
        <w:rPr>
          <w:b/>
          <w:bCs/>
        </w:rPr>
      </w:pPr>
      <w:r w:rsidRPr="00E80730">
        <w:rPr>
          <w:b/>
          <w:bCs/>
        </w:rPr>
        <w:t>Part 2</w:t>
      </w:r>
    </w:p>
    <w:p w14:paraId="123CF656" w14:textId="77777777" w:rsidR="00E40954" w:rsidRDefault="00E80730" w:rsidP="00E40954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31446335" wp14:editId="6577784F">
            <wp:extent cx="4364182" cy="2878682"/>
            <wp:effectExtent l="19050" t="19050" r="1778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921" cy="288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381C9" w14:textId="7A512F39" w:rsidR="00E80730" w:rsidRDefault="00E40954" w:rsidP="00E40954">
      <w:pPr>
        <w:pStyle w:val="Caption"/>
        <w:jc w:val="center"/>
      </w:pPr>
      <w:r>
        <w:t xml:space="preserve">Figure </w:t>
      </w:r>
      <w:r w:rsidR="00BE15EF">
        <w:fldChar w:fldCharType="begin"/>
      </w:r>
      <w:r w:rsidR="00BE15EF">
        <w:instrText xml:space="preserve"> SEQ Figure \* ARABIC </w:instrText>
      </w:r>
      <w:r w:rsidR="00BE15EF">
        <w:fldChar w:fldCharType="separate"/>
      </w:r>
      <w:r w:rsidR="006E5C78">
        <w:rPr>
          <w:noProof/>
        </w:rPr>
        <w:t>5</w:t>
      </w:r>
      <w:r w:rsidR="00BE15EF">
        <w:rPr>
          <w:noProof/>
        </w:rPr>
        <w:fldChar w:fldCharType="end"/>
      </w:r>
      <w:r>
        <w:t>. Adding the AC Signal and probes for Analysis</w:t>
      </w:r>
    </w:p>
    <w:p w14:paraId="7985BA82" w14:textId="139846C0" w:rsidR="0084049E" w:rsidRDefault="0084049E" w:rsidP="0084049E">
      <w:r>
        <w:t xml:space="preserve">Running a single AC sweep, I set the frequency for each line to sit at when X=1kHz, which yielded a magnitude of 29.1960 for </w:t>
      </w:r>
      <w:proofErr w:type="spellStart"/>
      <w:r>
        <w:t>Vout</w:t>
      </w:r>
      <w:proofErr w:type="spellEnd"/>
      <w:r>
        <w:t xml:space="preserve"> compared to 1 for Vin, </w:t>
      </w:r>
      <w:proofErr w:type="gramStart"/>
      <w:r>
        <w:t>therefore</w:t>
      </w:r>
      <w:proofErr w:type="gramEnd"/>
      <w:r>
        <w:t xml:space="preserve"> to find gain Av=</w:t>
      </w:r>
      <w:proofErr w:type="spellStart"/>
      <w:r>
        <w:t>Vout</w:t>
      </w:r>
      <w:proofErr w:type="spellEnd"/>
      <w:r>
        <w:t>/Vin=29/1=29. Meaning there is a gain factor of 29.</w:t>
      </w:r>
    </w:p>
    <w:p w14:paraId="7DC165A2" w14:textId="77777777" w:rsidR="0084049E" w:rsidRDefault="0084049E" w:rsidP="0084049E">
      <w:pPr>
        <w:keepNext/>
      </w:pPr>
      <w:r>
        <w:rPr>
          <w:noProof/>
        </w:rPr>
        <w:drawing>
          <wp:inline distT="0" distB="0" distL="0" distR="0" wp14:anchorId="78190308" wp14:editId="2DAB96F9">
            <wp:extent cx="594360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243D" w14:textId="2956B91E" w:rsidR="0084049E" w:rsidRDefault="0084049E" w:rsidP="0084049E">
      <w:pPr>
        <w:pStyle w:val="Caption"/>
        <w:jc w:val="center"/>
      </w:pPr>
      <w:r>
        <w:t xml:space="preserve">Figure </w:t>
      </w:r>
      <w:fldSimple w:instr=" SEQ Figure \* ARABIC ">
        <w:r w:rsidR="006E5C78">
          <w:rPr>
            <w:noProof/>
          </w:rPr>
          <w:t>6</w:t>
        </w:r>
      </w:fldSimple>
      <w:r>
        <w:t>. AC Sweep to find Gain.</w:t>
      </w:r>
    </w:p>
    <w:p w14:paraId="6F9A8762" w14:textId="77777777" w:rsidR="001E0C67" w:rsidRDefault="001E0C67" w:rsidP="001E0C67">
      <w:r>
        <w:t xml:space="preserve">A gain control can be implemented without changing the biasing point by manipulating RS which is determining how much signal should be fed to the ground. From ohms law, V=IR, therefore R=V/I, </w:t>
      </w:r>
      <w:proofErr w:type="spellStart"/>
      <w:r>
        <w:t>where as</w:t>
      </w:r>
      <w:proofErr w:type="spellEnd"/>
      <w:r>
        <w:t xml:space="preserve"> R increases, voltage decreases. By increasing RS there will be more signal going to ground, while decreasing RS will allow more signal to be amplified out of the Drain. For flexibility, a potentiometer could be wired so terminal 1 comes out of the Source and terminals 2 and 3 are wired to ground. I can prove this by changing RS from 3.3k to 10k, generating the transient response below where Vo is now almost half the gain it was during Part II’s analysis:</w:t>
      </w:r>
    </w:p>
    <w:p w14:paraId="048EA69D" w14:textId="77777777" w:rsidR="001E0C67" w:rsidRPr="001E0C67" w:rsidRDefault="001E0C67" w:rsidP="001E0C67"/>
    <w:p w14:paraId="7D41CA82" w14:textId="77777777" w:rsidR="00E40954" w:rsidRDefault="00E80730" w:rsidP="00E40954">
      <w:pPr>
        <w:keepNext/>
        <w:jc w:val="center"/>
      </w:pPr>
      <w:r>
        <w:rPr>
          <w:noProof/>
        </w:rPr>
        <w:drawing>
          <wp:inline distT="0" distB="0" distL="0" distR="0" wp14:anchorId="04A7F140" wp14:editId="3A2F6CA8">
            <wp:extent cx="5969978" cy="3161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6124" cy="31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3729" w14:textId="79784D02" w:rsidR="00D7717E" w:rsidRDefault="00E40954" w:rsidP="00E40954">
      <w:pPr>
        <w:pStyle w:val="Caption"/>
        <w:jc w:val="center"/>
        <w:rPr>
          <w:b/>
          <w:bCs/>
        </w:rPr>
      </w:pPr>
      <w:r>
        <w:t xml:space="preserve">Figure </w:t>
      </w:r>
      <w:r w:rsidR="00BE15EF">
        <w:fldChar w:fldCharType="begin"/>
      </w:r>
      <w:r w:rsidR="00BE15EF">
        <w:instrText xml:space="preserve"> SEQ Figure \* ARABIC </w:instrText>
      </w:r>
      <w:r w:rsidR="00BE15EF">
        <w:fldChar w:fldCharType="separate"/>
      </w:r>
      <w:r w:rsidR="006E5C78">
        <w:rPr>
          <w:noProof/>
        </w:rPr>
        <w:t>7</w:t>
      </w:r>
      <w:r w:rsidR="00BE15EF">
        <w:rPr>
          <w:noProof/>
        </w:rPr>
        <w:fldChar w:fldCharType="end"/>
      </w:r>
      <w:r>
        <w:t>. Transient Response to find Av</w:t>
      </w:r>
      <w:r w:rsidR="00340A06" w:rsidRPr="00E80730">
        <w:rPr>
          <w:b/>
          <w:bCs/>
        </w:rPr>
        <w:t xml:space="preserve"> </w:t>
      </w:r>
    </w:p>
    <w:p w14:paraId="4D5E1B1C" w14:textId="77777777" w:rsidR="00E40954" w:rsidRDefault="00E40954" w:rsidP="00E40954">
      <w:pPr>
        <w:keepNext/>
      </w:pPr>
      <w:r>
        <w:rPr>
          <w:noProof/>
        </w:rPr>
        <w:drawing>
          <wp:inline distT="0" distB="0" distL="0" distR="0" wp14:anchorId="650AA75E" wp14:editId="1F3828FA">
            <wp:extent cx="5943600" cy="3145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DE62" w14:textId="232FA6F0" w:rsidR="00E80730" w:rsidRPr="00087B46" w:rsidRDefault="00E40954" w:rsidP="00E40954">
      <w:pPr>
        <w:pStyle w:val="Caption"/>
        <w:jc w:val="center"/>
      </w:pPr>
      <w:r>
        <w:t xml:space="preserve">Figure </w:t>
      </w:r>
      <w:r w:rsidR="00BE15EF">
        <w:fldChar w:fldCharType="begin"/>
      </w:r>
      <w:r w:rsidR="00BE15EF">
        <w:instrText xml:space="preserve"> SEQ Figure \* ARABIC </w:instrText>
      </w:r>
      <w:r w:rsidR="00BE15EF">
        <w:fldChar w:fldCharType="separate"/>
      </w:r>
      <w:r w:rsidR="006E5C78">
        <w:rPr>
          <w:noProof/>
        </w:rPr>
        <w:t>8</w:t>
      </w:r>
      <w:r w:rsidR="00BE15EF">
        <w:rPr>
          <w:noProof/>
        </w:rPr>
        <w:fldChar w:fldCharType="end"/>
      </w:r>
      <w:r>
        <w:t>. RS=10k, Gain Decreases</w:t>
      </w:r>
    </w:p>
    <w:p w14:paraId="5A644D80" w14:textId="673E1C30" w:rsidR="00087B46" w:rsidRDefault="00087B46" w:rsidP="00087B46">
      <w:pPr>
        <w:pStyle w:val="ListParagraph"/>
        <w:keepNext/>
        <w:ind w:left="1080"/>
      </w:pPr>
    </w:p>
    <w:p w14:paraId="695B71B5" w14:textId="50785A20" w:rsidR="00E8079C" w:rsidRDefault="00E8079C" w:rsidP="00E807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Conclusion:</w:t>
      </w:r>
    </w:p>
    <w:p w14:paraId="34264D0D" w14:textId="07398698" w:rsidR="00812A9F" w:rsidRPr="00812A9F" w:rsidRDefault="001E0C67" w:rsidP="00812A9F">
      <w:pPr>
        <w:pStyle w:val="ListParagraph"/>
        <w:ind w:left="360"/>
      </w:pPr>
      <w:r>
        <w:t xml:space="preserve">This lab simulated common source amplifiers which could be useful for not only the class AB audio power amplifier SPICE project, but general amplifier design within electrical engineering. The lab </w:t>
      </w:r>
      <w:r w:rsidR="006E5C78">
        <w:lastRenderedPageBreak/>
        <w:t xml:space="preserve">practiced DC and AC analysis of the amplifier </w:t>
      </w:r>
      <w:proofErr w:type="gramStart"/>
      <w:r w:rsidR="006E5C78">
        <w:t>and also</w:t>
      </w:r>
      <w:proofErr w:type="gramEnd"/>
      <w:r w:rsidR="006E5C78">
        <w:t xml:space="preserve"> posed the question to determine how one could manipulate the gain factor of a transistor amplifier without changing the bias point, this way the amplifier may work with smaller or larger input signals.</w:t>
      </w:r>
    </w:p>
    <w:sectPr w:rsidR="00812A9F" w:rsidRPr="00812A9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7693" w14:textId="77777777" w:rsidR="00BE15EF" w:rsidRDefault="00BE15EF" w:rsidP="00E8079C">
      <w:pPr>
        <w:spacing w:after="0" w:line="240" w:lineRule="auto"/>
      </w:pPr>
      <w:r>
        <w:separator/>
      </w:r>
    </w:p>
  </w:endnote>
  <w:endnote w:type="continuationSeparator" w:id="0">
    <w:p w14:paraId="7F352D58" w14:textId="77777777" w:rsidR="00BE15EF" w:rsidRDefault="00BE15EF" w:rsidP="00E8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9BD5" w14:textId="77777777" w:rsidR="00BE15EF" w:rsidRDefault="00BE15EF" w:rsidP="00E8079C">
      <w:pPr>
        <w:spacing w:after="0" w:line="240" w:lineRule="auto"/>
      </w:pPr>
      <w:r>
        <w:separator/>
      </w:r>
    </w:p>
  </w:footnote>
  <w:footnote w:type="continuationSeparator" w:id="0">
    <w:p w14:paraId="00F7D645" w14:textId="77777777" w:rsidR="00BE15EF" w:rsidRDefault="00BE15EF" w:rsidP="00E80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32E63" w14:textId="4604CCEA" w:rsidR="003366A0" w:rsidRDefault="003366A0">
    <w:pPr>
      <w:pStyle w:val="Header"/>
      <w:jc w:val="right"/>
    </w:pPr>
    <w:r>
      <w:t>ECE 3313</w:t>
    </w:r>
    <w:sdt>
      <w:sdtPr>
        <w:id w:val="192606757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 xml:space="preserve"> Lab 1 Report</w:t>
        </w:r>
        <w:r>
          <w:tab/>
        </w:r>
        <w:r>
          <w:tab/>
          <w:t>Robert Bara</w:t>
        </w:r>
      </w:sdtContent>
    </w:sdt>
  </w:p>
  <w:p w14:paraId="29B86F62" w14:textId="6D7F4C68" w:rsidR="003366A0" w:rsidRDefault="00336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0A6D"/>
    <w:multiLevelType w:val="multilevel"/>
    <w:tmpl w:val="095438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8B36087"/>
    <w:multiLevelType w:val="hybridMultilevel"/>
    <w:tmpl w:val="B52856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E80353"/>
    <w:multiLevelType w:val="hybridMultilevel"/>
    <w:tmpl w:val="AC56E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C2193"/>
    <w:multiLevelType w:val="hybridMultilevel"/>
    <w:tmpl w:val="70249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05801"/>
    <w:multiLevelType w:val="hybridMultilevel"/>
    <w:tmpl w:val="EDB6F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9C"/>
    <w:rsid w:val="00076F81"/>
    <w:rsid w:val="00087B46"/>
    <w:rsid w:val="000E0B8B"/>
    <w:rsid w:val="000E7434"/>
    <w:rsid w:val="000E7C3A"/>
    <w:rsid w:val="001841B1"/>
    <w:rsid w:val="00192994"/>
    <w:rsid w:val="00196F2D"/>
    <w:rsid w:val="001A48E0"/>
    <w:rsid w:val="001C5B27"/>
    <w:rsid w:val="001E0C67"/>
    <w:rsid w:val="001E62E4"/>
    <w:rsid w:val="001F3B08"/>
    <w:rsid w:val="0023775C"/>
    <w:rsid w:val="00246B96"/>
    <w:rsid w:val="002578DB"/>
    <w:rsid w:val="002773BF"/>
    <w:rsid w:val="002776E2"/>
    <w:rsid w:val="00277EF9"/>
    <w:rsid w:val="00284C80"/>
    <w:rsid w:val="002C18AB"/>
    <w:rsid w:val="002C6741"/>
    <w:rsid w:val="003232C7"/>
    <w:rsid w:val="003366A0"/>
    <w:rsid w:val="00340A06"/>
    <w:rsid w:val="003475CD"/>
    <w:rsid w:val="00363AA5"/>
    <w:rsid w:val="0036579F"/>
    <w:rsid w:val="003A0D7F"/>
    <w:rsid w:val="003A4585"/>
    <w:rsid w:val="003D5F91"/>
    <w:rsid w:val="003E3A9D"/>
    <w:rsid w:val="00414F46"/>
    <w:rsid w:val="0042386F"/>
    <w:rsid w:val="00432565"/>
    <w:rsid w:val="004469B8"/>
    <w:rsid w:val="004B36C7"/>
    <w:rsid w:val="004B44AC"/>
    <w:rsid w:val="004C1278"/>
    <w:rsid w:val="004E19A9"/>
    <w:rsid w:val="005230DC"/>
    <w:rsid w:val="005322AF"/>
    <w:rsid w:val="00550EE6"/>
    <w:rsid w:val="0058188C"/>
    <w:rsid w:val="00592273"/>
    <w:rsid w:val="00592AD4"/>
    <w:rsid w:val="005A3508"/>
    <w:rsid w:val="005A6AD4"/>
    <w:rsid w:val="005A742F"/>
    <w:rsid w:val="005B4984"/>
    <w:rsid w:val="005B4BCE"/>
    <w:rsid w:val="005B5D0E"/>
    <w:rsid w:val="005F1C06"/>
    <w:rsid w:val="00603CC4"/>
    <w:rsid w:val="00627706"/>
    <w:rsid w:val="0063077D"/>
    <w:rsid w:val="00682607"/>
    <w:rsid w:val="006973CF"/>
    <w:rsid w:val="006D1F0D"/>
    <w:rsid w:val="006D237F"/>
    <w:rsid w:val="006E5C78"/>
    <w:rsid w:val="006E6948"/>
    <w:rsid w:val="006F0F96"/>
    <w:rsid w:val="006F33AE"/>
    <w:rsid w:val="007014A7"/>
    <w:rsid w:val="00723F7F"/>
    <w:rsid w:val="0074082A"/>
    <w:rsid w:val="00755DB1"/>
    <w:rsid w:val="0076578D"/>
    <w:rsid w:val="00771995"/>
    <w:rsid w:val="00792183"/>
    <w:rsid w:val="007D18F5"/>
    <w:rsid w:val="0080134B"/>
    <w:rsid w:val="0080146B"/>
    <w:rsid w:val="00812A9F"/>
    <w:rsid w:val="00816498"/>
    <w:rsid w:val="0084049E"/>
    <w:rsid w:val="0085257C"/>
    <w:rsid w:val="00855BD4"/>
    <w:rsid w:val="00863EB4"/>
    <w:rsid w:val="00890E40"/>
    <w:rsid w:val="00895903"/>
    <w:rsid w:val="008C0446"/>
    <w:rsid w:val="008C11E3"/>
    <w:rsid w:val="008E072A"/>
    <w:rsid w:val="008E23EE"/>
    <w:rsid w:val="008E3CE5"/>
    <w:rsid w:val="008E60E8"/>
    <w:rsid w:val="008E62C1"/>
    <w:rsid w:val="00903CE8"/>
    <w:rsid w:val="009269B1"/>
    <w:rsid w:val="009458DC"/>
    <w:rsid w:val="00952704"/>
    <w:rsid w:val="009576BC"/>
    <w:rsid w:val="00963013"/>
    <w:rsid w:val="00964AE9"/>
    <w:rsid w:val="0097772E"/>
    <w:rsid w:val="009868A3"/>
    <w:rsid w:val="009A1B6F"/>
    <w:rsid w:val="009E68DA"/>
    <w:rsid w:val="00A167FC"/>
    <w:rsid w:val="00A2347F"/>
    <w:rsid w:val="00A24393"/>
    <w:rsid w:val="00A41AE0"/>
    <w:rsid w:val="00A55006"/>
    <w:rsid w:val="00A6645A"/>
    <w:rsid w:val="00AC7804"/>
    <w:rsid w:val="00AE1191"/>
    <w:rsid w:val="00B02E86"/>
    <w:rsid w:val="00B26CE5"/>
    <w:rsid w:val="00B26FF6"/>
    <w:rsid w:val="00B30B54"/>
    <w:rsid w:val="00B536B0"/>
    <w:rsid w:val="00B55578"/>
    <w:rsid w:val="00BC5559"/>
    <w:rsid w:val="00BD417B"/>
    <w:rsid w:val="00BD5178"/>
    <w:rsid w:val="00BE15EF"/>
    <w:rsid w:val="00BE5ADD"/>
    <w:rsid w:val="00C3059B"/>
    <w:rsid w:val="00C65BAB"/>
    <w:rsid w:val="00C73E30"/>
    <w:rsid w:val="00C76D63"/>
    <w:rsid w:val="00CA48C2"/>
    <w:rsid w:val="00CB0959"/>
    <w:rsid w:val="00CB2D38"/>
    <w:rsid w:val="00D0748A"/>
    <w:rsid w:val="00D10FB3"/>
    <w:rsid w:val="00D23ADB"/>
    <w:rsid w:val="00D74356"/>
    <w:rsid w:val="00D7717E"/>
    <w:rsid w:val="00D771C4"/>
    <w:rsid w:val="00D82146"/>
    <w:rsid w:val="00DA41F9"/>
    <w:rsid w:val="00DB634D"/>
    <w:rsid w:val="00DC1E9E"/>
    <w:rsid w:val="00DE5388"/>
    <w:rsid w:val="00DF32EC"/>
    <w:rsid w:val="00DF54BF"/>
    <w:rsid w:val="00E26AAA"/>
    <w:rsid w:val="00E40954"/>
    <w:rsid w:val="00E45EBB"/>
    <w:rsid w:val="00E5797F"/>
    <w:rsid w:val="00E57ACB"/>
    <w:rsid w:val="00E80730"/>
    <w:rsid w:val="00E8079C"/>
    <w:rsid w:val="00E82CB8"/>
    <w:rsid w:val="00EA687D"/>
    <w:rsid w:val="00EB26BD"/>
    <w:rsid w:val="00EC3539"/>
    <w:rsid w:val="00EC3570"/>
    <w:rsid w:val="00EE7A6A"/>
    <w:rsid w:val="00EF6FB5"/>
    <w:rsid w:val="00F26286"/>
    <w:rsid w:val="00F40927"/>
    <w:rsid w:val="00F426A7"/>
    <w:rsid w:val="00F6581A"/>
    <w:rsid w:val="00F7048E"/>
    <w:rsid w:val="00F710EC"/>
    <w:rsid w:val="00F83E21"/>
    <w:rsid w:val="00FA50F6"/>
    <w:rsid w:val="00FB0F37"/>
    <w:rsid w:val="00FD5405"/>
    <w:rsid w:val="00F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CC7A"/>
  <w15:chartTrackingRefBased/>
  <w15:docId w15:val="{9F453A95-6684-4D4F-AA32-B3DDAE81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79C"/>
  </w:style>
  <w:style w:type="paragraph" w:styleId="Footer">
    <w:name w:val="footer"/>
    <w:basedOn w:val="Normal"/>
    <w:link w:val="FooterChar"/>
    <w:uiPriority w:val="99"/>
    <w:unhideWhenUsed/>
    <w:rsid w:val="00E8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79C"/>
  </w:style>
  <w:style w:type="paragraph" w:styleId="ListParagraph">
    <w:name w:val="List Paragraph"/>
    <w:basedOn w:val="Normal"/>
    <w:uiPriority w:val="34"/>
    <w:qFormat/>
    <w:rsid w:val="00E807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29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3A9D"/>
    <w:rPr>
      <w:color w:val="808080"/>
    </w:rPr>
  </w:style>
  <w:style w:type="table" w:styleId="TableGrid">
    <w:name w:val="Table Grid"/>
    <w:basedOn w:val="TableNormal"/>
    <w:uiPriority w:val="39"/>
    <w:rsid w:val="001A4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C00B4-2AFE-47F3-A757-4D165CE9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Bara</dc:creator>
  <cp:keywords/>
  <dc:description/>
  <cp:lastModifiedBy>Rob Louis Bara</cp:lastModifiedBy>
  <cp:revision>5</cp:revision>
  <cp:lastPrinted>2021-04-14T03:33:00Z</cp:lastPrinted>
  <dcterms:created xsi:type="dcterms:W3CDTF">2021-04-09T18:01:00Z</dcterms:created>
  <dcterms:modified xsi:type="dcterms:W3CDTF">2021-04-14T03:33:00Z</dcterms:modified>
</cp:coreProperties>
</file>