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E6016" w:rsidRPr="0040163A" w:rsidRDefault="005E6016" w:rsidP="005E6016">
      <w:pPr>
        <w:rPr>
          <w:rFonts w:ascii="Helvetica" w:hAnsi="Helvetica"/>
          <w:b/>
          <w:bCs/>
          <w:sz w:val="32"/>
          <w:szCs w:val="32"/>
          <w:lang w:val="en-US"/>
        </w:rPr>
      </w:pPr>
      <w:r w:rsidRPr="0040163A">
        <w:rPr>
          <w:rFonts w:ascii="Helvetica" w:hAnsi="Helvetica"/>
          <w:b/>
          <w:bCs/>
          <w:sz w:val="32"/>
          <w:szCs w:val="32"/>
          <w:lang w:val="en-US"/>
        </w:rPr>
        <w:t>Ve</w:t>
      </w:r>
      <w:r w:rsidR="0004482D">
        <w:rPr>
          <w:rFonts w:ascii="Helvetica" w:hAnsi="Helvetica"/>
          <w:b/>
          <w:bCs/>
          <w:sz w:val="32"/>
          <w:szCs w:val="32"/>
          <w:lang w:val="en-US"/>
        </w:rPr>
        <w:t>rsa</w:t>
      </w:r>
      <w:r w:rsidRPr="0040163A">
        <w:rPr>
          <w:rFonts w:ascii="Helvetica" w:hAnsi="Helvetica"/>
          <w:b/>
          <w:bCs/>
          <w:sz w:val="32"/>
          <w:szCs w:val="32"/>
          <w:lang w:val="en-US"/>
        </w:rPr>
        <w:t xml:space="preserve">- Website content </w:t>
      </w:r>
    </w:p>
    <w:p w:rsidR="005E6016" w:rsidRDefault="005E6016" w:rsidP="005E6016">
      <w:pPr>
        <w:pStyle w:val="ListParagraph"/>
        <w:rPr>
          <w:rFonts w:ascii="Helvetica" w:hAnsi="Helvetica"/>
          <w:b/>
          <w:bCs/>
          <w:sz w:val="32"/>
          <w:szCs w:val="32"/>
          <w:lang w:val="en-US"/>
        </w:rPr>
      </w:pPr>
    </w:p>
    <w:p w:rsidR="005E6016" w:rsidRDefault="005E6016" w:rsidP="005E6016">
      <w:pPr>
        <w:pStyle w:val="ListParagraph"/>
        <w:rPr>
          <w:rFonts w:ascii="Helvetica" w:hAnsi="Helvetica"/>
          <w:color w:val="000000"/>
        </w:rPr>
      </w:pPr>
    </w:p>
    <w:p w:rsidR="005E6016" w:rsidRPr="0040163A" w:rsidRDefault="005E6016" w:rsidP="005E6016">
      <w:pPr>
        <w:rPr>
          <w:rFonts w:ascii="Helvetica" w:hAnsi="Helvetica"/>
          <w:b/>
          <w:bCs/>
          <w:color w:val="000000"/>
        </w:rPr>
      </w:pPr>
      <w:r w:rsidRPr="0040163A">
        <w:rPr>
          <w:rFonts w:ascii="Helvetica" w:hAnsi="Helvetica"/>
          <w:b/>
          <w:bCs/>
          <w:color w:val="000000"/>
          <w:sz w:val="28"/>
          <w:szCs w:val="28"/>
        </w:rPr>
        <w:t>HEADLINE</w:t>
      </w:r>
    </w:p>
    <w:p w:rsidR="005E6016" w:rsidRPr="0040163A" w:rsidRDefault="005E6016" w:rsidP="005E6016">
      <w:pPr>
        <w:rPr>
          <w:rFonts w:ascii="Helvetica" w:hAnsi="Helvetica"/>
          <w:color w:val="000000"/>
        </w:rPr>
      </w:pPr>
      <w:r w:rsidRPr="0040163A">
        <w:rPr>
          <w:rFonts w:ascii="Helvetica" w:hAnsi="Helvetica"/>
          <w:color w:val="000000"/>
        </w:rPr>
        <w:t>One Platform for Enterprise Vendor Payments.</w:t>
      </w:r>
    </w:p>
    <w:p w:rsidR="005E6016" w:rsidRDefault="005E6016" w:rsidP="005E6016">
      <w:pPr>
        <w:rPr>
          <w:rFonts w:ascii="Helvetica" w:hAnsi="Helvetica"/>
          <w:b/>
          <w:bCs/>
          <w:color w:val="000000"/>
        </w:rPr>
      </w:pPr>
    </w:p>
    <w:p w:rsidR="005E6016" w:rsidRPr="0040163A" w:rsidRDefault="005E6016" w:rsidP="005E6016">
      <w:pPr>
        <w:rPr>
          <w:rFonts w:ascii="Helvetica" w:hAnsi="Helvetica"/>
          <w:b/>
          <w:bCs/>
          <w:color w:val="000000"/>
        </w:rPr>
      </w:pPr>
      <w:r w:rsidRPr="0040163A">
        <w:rPr>
          <w:rFonts w:ascii="Helvetica" w:hAnsi="Helvetica"/>
          <w:b/>
          <w:bCs/>
          <w:color w:val="000000"/>
        </w:rPr>
        <w:t>Supporting Text</w:t>
      </w:r>
    </w:p>
    <w:p w:rsidR="005E6016" w:rsidRDefault="0004482D" w:rsidP="005E6016">
      <w:pPr>
        <w:rPr>
          <w:rFonts w:ascii="Helvetica" w:hAnsi="Helvetica"/>
          <w:color w:val="000000"/>
        </w:rPr>
      </w:pPr>
      <w:r w:rsidRPr="0004482D">
        <w:rPr>
          <w:rFonts w:ascii="Helvetica" w:hAnsi="Helvetica"/>
          <w:color w:val="000000"/>
        </w:rPr>
        <w:t>Versa is an enterprise vendor payment platform that enables businesses to issue virtual cards, automate approvals, manage vendors and gain visibility across payment operations from a single platform.</w:t>
      </w:r>
    </w:p>
    <w:p w:rsidR="0004482D" w:rsidRDefault="0004482D" w:rsidP="005E6016">
      <w:pPr>
        <w:rPr>
          <w:rFonts w:ascii="Helvetica" w:hAnsi="Helvetica"/>
          <w:color w:val="000000"/>
        </w:rPr>
      </w:pPr>
    </w:p>
    <w:p w:rsidR="005E6016" w:rsidRPr="0040163A" w:rsidRDefault="005E6016" w:rsidP="005E6016">
      <w:pPr>
        <w:rPr>
          <w:rFonts w:ascii="Helvetica" w:hAnsi="Helvetica"/>
          <w:b/>
          <w:bCs/>
          <w:color w:val="000000"/>
        </w:rPr>
      </w:pPr>
      <w:r w:rsidRPr="0040163A">
        <w:rPr>
          <w:rFonts w:ascii="Helvetica" w:hAnsi="Helvetica"/>
          <w:b/>
          <w:bCs/>
          <w:color w:val="000000"/>
        </w:rPr>
        <w:t>Trusted by Leading Enterprises</w:t>
      </w:r>
      <w:r>
        <w:rPr>
          <w:rFonts w:ascii="Helvetica" w:hAnsi="Helvetica"/>
          <w:b/>
          <w:bCs/>
          <w:color w:val="000000"/>
        </w:rPr>
        <w:t>- logos</w:t>
      </w:r>
    </w:p>
    <w:p w:rsidR="005E6016" w:rsidRPr="0040163A" w:rsidRDefault="005E6016" w:rsidP="005E6016">
      <w:pPr>
        <w:pStyle w:val="ListParagraph"/>
        <w:rPr>
          <w:rFonts w:ascii="Helvetica" w:hAnsi="Helvetica"/>
          <w:color w:val="000000"/>
          <w:sz w:val="28"/>
          <w:szCs w:val="28"/>
        </w:rPr>
      </w:pPr>
    </w:p>
    <w:p w:rsidR="005E6016" w:rsidRDefault="005E6016" w:rsidP="005E6016">
      <w:pPr>
        <w:rPr>
          <w:rFonts w:ascii="Helvetica" w:hAnsi="Helvetica"/>
          <w:b/>
          <w:bCs/>
          <w:sz w:val="28"/>
          <w:szCs w:val="28"/>
        </w:rPr>
      </w:pPr>
      <w:r w:rsidRPr="0040163A">
        <w:rPr>
          <w:rFonts w:ascii="Helvetica" w:hAnsi="Helvetica"/>
          <w:b/>
          <w:bCs/>
          <w:sz w:val="28"/>
          <w:szCs w:val="28"/>
        </w:rPr>
        <w:t>Enterprise Vendor Payments, Simplified</w:t>
      </w:r>
    </w:p>
    <w:p w:rsidR="005E6016" w:rsidRPr="0040163A" w:rsidRDefault="005E6016" w:rsidP="005E6016">
      <w:pPr>
        <w:rPr>
          <w:rFonts w:ascii="Helvetica" w:hAnsi="Helvetica"/>
          <w:b/>
          <w:bCs/>
          <w:sz w:val="28"/>
          <w:szCs w:val="28"/>
        </w:rPr>
      </w:pPr>
    </w:p>
    <w:p w:rsidR="005E6016" w:rsidRPr="0040163A" w:rsidRDefault="005E6016" w:rsidP="005E6016">
      <w:pPr>
        <w:rPr>
          <w:rFonts w:ascii="Helvetica" w:hAnsi="Helvetica"/>
          <w:lang w:val="en-US"/>
        </w:rPr>
      </w:pPr>
      <w:r w:rsidRPr="0040163A">
        <w:rPr>
          <w:rFonts w:ascii="Helvetica" w:hAnsi="Helvetica"/>
          <w:lang w:val="en-US"/>
        </w:rPr>
        <w:t>Virtual Cards</w:t>
      </w:r>
    </w:p>
    <w:p w:rsidR="005E6016" w:rsidRDefault="0004482D" w:rsidP="005E6016">
      <w:pPr>
        <w:rPr>
          <w:rFonts w:ascii="Helvetica" w:hAnsi="Helvetica"/>
          <w:lang w:val="en-US"/>
        </w:rPr>
      </w:pPr>
      <w:r w:rsidRPr="0004482D">
        <w:rPr>
          <w:rFonts w:ascii="Helvetica" w:hAnsi="Helvetica"/>
          <w:lang w:val="en-US"/>
        </w:rPr>
        <w:t>Issue secure virtual cards for vendor payments with customizable controls for every payment.</w:t>
      </w:r>
    </w:p>
    <w:p w:rsidR="005E6016" w:rsidRPr="008C2007" w:rsidRDefault="005E6016" w:rsidP="005E6016">
      <w:pPr>
        <w:rPr>
          <w:rFonts w:ascii="Helvetica" w:hAnsi="Helvetica"/>
          <w:lang w:val="en-US"/>
        </w:rPr>
      </w:pPr>
      <w:r w:rsidRPr="008C2007">
        <w:rPr>
          <w:rFonts w:ascii="Helvetica" w:hAnsi="Helvetica"/>
          <w:lang w:val="en-US"/>
        </w:rPr>
        <w:t>Cards should spend money</w:t>
      </w:r>
      <w:r>
        <w:rPr>
          <w:rFonts w:ascii="Helvetica" w:hAnsi="Helvetica"/>
          <w:lang w:val="en-US"/>
        </w:rPr>
        <w:t xml:space="preserve">, </w:t>
      </w:r>
      <w:proofErr w:type="gramStart"/>
      <w:r w:rsidRPr="008C2007">
        <w:rPr>
          <w:rFonts w:ascii="Helvetica" w:hAnsi="Helvetica"/>
          <w:lang w:val="en-US"/>
        </w:rPr>
        <w:t>Not</w:t>
      </w:r>
      <w:proofErr w:type="gramEnd"/>
      <w:r w:rsidRPr="008C2007">
        <w:rPr>
          <w:rFonts w:ascii="Helvetica" w:hAnsi="Helvetica"/>
          <w:lang w:val="en-US"/>
        </w:rPr>
        <w:t xml:space="preserve"> your time.</w:t>
      </w:r>
    </w:p>
    <w:p w:rsidR="005E6016" w:rsidRPr="0040163A" w:rsidRDefault="005E6016" w:rsidP="005E6016">
      <w:pPr>
        <w:rPr>
          <w:rFonts w:ascii="Helvetica" w:hAnsi="Helvetica"/>
          <w:lang w:val="en-US"/>
        </w:rPr>
      </w:pPr>
      <w:r>
        <w:rPr>
          <w:rFonts w:ascii="Helvetica" w:hAnsi="Helvetica"/>
          <w:lang w:val="en-US"/>
        </w:rPr>
        <w:t xml:space="preserve">OR </w:t>
      </w:r>
      <w:r w:rsidRPr="008C2007">
        <w:rPr>
          <w:rFonts w:ascii="Helvetica" w:hAnsi="Helvetica"/>
          <w:lang w:val="en-US"/>
        </w:rPr>
        <w:t>Every card deserves a few ground rules.</w:t>
      </w:r>
      <w:r>
        <w:rPr>
          <w:rFonts w:ascii="Helvetica" w:hAnsi="Helvetica"/>
          <w:lang w:val="en-US"/>
        </w:rPr>
        <w:br/>
      </w:r>
    </w:p>
    <w:p w:rsidR="005E6016" w:rsidRPr="0040163A" w:rsidRDefault="005E6016" w:rsidP="005E6016">
      <w:pPr>
        <w:rPr>
          <w:rFonts w:ascii="Helvetica" w:hAnsi="Helvetica"/>
          <w:lang w:val="en-US"/>
        </w:rPr>
      </w:pPr>
      <w:r w:rsidRPr="0040163A">
        <w:rPr>
          <w:rFonts w:ascii="Helvetica" w:hAnsi="Helvetica"/>
          <w:lang w:val="en-US"/>
        </w:rPr>
        <w:t>Approval Workflows</w:t>
      </w:r>
    </w:p>
    <w:p w:rsidR="0004482D" w:rsidRDefault="0004482D" w:rsidP="005E6016">
      <w:pPr>
        <w:rPr>
          <w:rFonts w:ascii="Helvetica" w:hAnsi="Helvetica"/>
          <w:lang w:val="en-US"/>
        </w:rPr>
      </w:pPr>
      <w:r w:rsidRPr="0004482D">
        <w:rPr>
          <w:rFonts w:ascii="Helvetica" w:hAnsi="Helvetica"/>
          <w:lang w:val="en-US"/>
        </w:rPr>
        <w:t>Streamline vendor payment workflows with automated approvals, payment controls and centralized transaction visibility.</w:t>
      </w:r>
    </w:p>
    <w:p w:rsidR="005E6016" w:rsidRDefault="005E6016" w:rsidP="005E6016">
      <w:pPr>
        <w:rPr>
          <w:rFonts w:ascii="Helvetica" w:hAnsi="Helvetica"/>
          <w:lang w:val="en-US"/>
        </w:rPr>
      </w:pPr>
      <w:r w:rsidRPr="008C2007">
        <w:rPr>
          <w:rFonts w:ascii="Helvetica" w:hAnsi="Helvetica"/>
          <w:lang w:val="en-US"/>
        </w:rPr>
        <w:t>The best approval is the one you don't have to chase</w:t>
      </w:r>
    </w:p>
    <w:p w:rsidR="005E6016" w:rsidRPr="0040163A" w:rsidRDefault="005E6016" w:rsidP="005E6016">
      <w:pPr>
        <w:rPr>
          <w:rFonts w:ascii="Helvetica" w:hAnsi="Helvetica"/>
          <w:lang w:val="en-US"/>
        </w:rPr>
      </w:pPr>
    </w:p>
    <w:p w:rsidR="005E6016" w:rsidRPr="0040163A" w:rsidRDefault="005E6016" w:rsidP="005E6016">
      <w:pPr>
        <w:rPr>
          <w:rFonts w:ascii="Helvetica" w:hAnsi="Helvetica"/>
          <w:lang w:val="en-US"/>
        </w:rPr>
      </w:pPr>
      <w:r w:rsidRPr="0040163A">
        <w:rPr>
          <w:rFonts w:ascii="Helvetica" w:hAnsi="Helvetica"/>
          <w:lang w:val="en-US"/>
        </w:rPr>
        <w:t>Vendor</w:t>
      </w:r>
      <w:r w:rsidR="0004482D">
        <w:rPr>
          <w:rFonts w:ascii="Helvetica" w:hAnsi="Helvetica"/>
          <w:lang w:val="en-US"/>
        </w:rPr>
        <w:t xml:space="preserve"> and Supplier</w:t>
      </w:r>
      <w:r w:rsidRPr="0040163A">
        <w:rPr>
          <w:rFonts w:ascii="Helvetica" w:hAnsi="Helvetica"/>
          <w:lang w:val="en-US"/>
        </w:rPr>
        <w:t xml:space="preserve"> Management</w:t>
      </w:r>
    </w:p>
    <w:p w:rsidR="005E6016" w:rsidRDefault="005E6016" w:rsidP="005E6016">
      <w:pPr>
        <w:rPr>
          <w:rFonts w:ascii="Helvetica" w:hAnsi="Helvetica"/>
          <w:lang w:val="en-US"/>
        </w:rPr>
      </w:pPr>
      <w:r w:rsidRPr="0040163A">
        <w:rPr>
          <w:rFonts w:ascii="Helvetica" w:hAnsi="Helvetica"/>
          <w:lang w:val="en-US"/>
        </w:rPr>
        <w:t>Manage approved vendors</w:t>
      </w:r>
      <w:r w:rsidR="0004482D">
        <w:rPr>
          <w:rFonts w:ascii="Helvetica" w:hAnsi="Helvetica"/>
          <w:lang w:val="en-US"/>
        </w:rPr>
        <w:t xml:space="preserve"> and suppliers</w:t>
      </w:r>
      <w:r w:rsidRPr="0040163A">
        <w:rPr>
          <w:rFonts w:ascii="Helvetica" w:hAnsi="Helvetica"/>
          <w:lang w:val="en-US"/>
        </w:rPr>
        <w:t xml:space="preserve"> from one centralized workspace</w:t>
      </w:r>
    </w:p>
    <w:p w:rsidR="005E6016" w:rsidRDefault="005E6016" w:rsidP="005E6016">
      <w:pPr>
        <w:rPr>
          <w:rFonts w:ascii="Helvetica" w:hAnsi="Helvetica"/>
          <w:lang w:val="en-US"/>
        </w:rPr>
      </w:pPr>
      <w:r w:rsidRPr="008C2007">
        <w:rPr>
          <w:rFonts w:ascii="Helvetica" w:hAnsi="Helvetica"/>
          <w:lang w:val="en-US"/>
        </w:rPr>
        <w:t>Every vendor approved</w:t>
      </w:r>
      <w:r>
        <w:rPr>
          <w:rFonts w:ascii="Helvetica" w:hAnsi="Helvetica"/>
          <w:lang w:val="en-US"/>
        </w:rPr>
        <w:t xml:space="preserve">, </w:t>
      </w:r>
      <w:proofErr w:type="gramStart"/>
      <w:r w:rsidRPr="008C2007">
        <w:rPr>
          <w:rFonts w:ascii="Helvetica" w:hAnsi="Helvetica"/>
          <w:lang w:val="en-US"/>
        </w:rPr>
        <w:t>Every</w:t>
      </w:r>
      <w:proofErr w:type="gramEnd"/>
      <w:r w:rsidRPr="008C2007">
        <w:rPr>
          <w:rFonts w:ascii="Helvetica" w:hAnsi="Helvetica"/>
          <w:lang w:val="en-US"/>
        </w:rPr>
        <w:t xml:space="preserve"> payment controlled.</w:t>
      </w:r>
    </w:p>
    <w:p w:rsidR="005E6016" w:rsidRPr="0040163A" w:rsidRDefault="005E6016" w:rsidP="005E6016">
      <w:pPr>
        <w:rPr>
          <w:rFonts w:ascii="Helvetica" w:hAnsi="Helvetica"/>
          <w:lang w:val="en-US"/>
        </w:rPr>
      </w:pPr>
    </w:p>
    <w:p w:rsidR="005E6016" w:rsidRPr="0040163A" w:rsidRDefault="005E6016" w:rsidP="005E6016">
      <w:pPr>
        <w:rPr>
          <w:rFonts w:ascii="Helvetica" w:hAnsi="Helvetica"/>
          <w:lang w:val="en-US"/>
        </w:rPr>
      </w:pPr>
      <w:r w:rsidRPr="0040163A">
        <w:rPr>
          <w:rFonts w:ascii="Helvetica" w:hAnsi="Helvetica"/>
          <w:lang w:val="en-US"/>
        </w:rPr>
        <w:t>Payment Controls</w:t>
      </w:r>
    </w:p>
    <w:p w:rsidR="005E6016" w:rsidRDefault="005E6016" w:rsidP="005E6016">
      <w:pPr>
        <w:rPr>
          <w:rFonts w:ascii="Helvetica" w:hAnsi="Helvetica"/>
          <w:lang w:val="en-US"/>
        </w:rPr>
      </w:pPr>
      <w:r w:rsidRPr="0040163A">
        <w:rPr>
          <w:rFonts w:ascii="Helvetica" w:hAnsi="Helvetica"/>
          <w:lang w:val="en-US"/>
        </w:rPr>
        <w:t>Set limits, merchant rules, and spending policies with precision</w:t>
      </w:r>
    </w:p>
    <w:p w:rsidR="005E6016" w:rsidRDefault="005E6016" w:rsidP="005E6016">
      <w:pPr>
        <w:rPr>
          <w:rFonts w:ascii="Helvetica" w:hAnsi="Helvetica"/>
          <w:lang w:val="en-US"/>
        </w:rPr>
      </w:pPr>
      <w:r w:rsidRPr="00C83200">
        <w:rPr>
          <w:rFonts w:ascii="Helvetica" w:hAnsi="Helvetica"/>
          <w:lang w:val="en-US"/>
        </w:rPr>
        <w:t>A card without controls is, well, out of control.</w:t>
      </w:r>
    </w:p>
    <w:p w:rsidR="005E6016" w:rsidRPr="0040163A" w:rsidRDefault="005E6016" w:rsidP="005E6016">
      <w:pPr>
        <w:rPr>
          <w:rFonts w:ascii="Helvetica" w:hAnsi="Helvetica"/>
          <w:lang w:val="en-US"/>
        </w:rPr>
      </w:pPr>
    </w:p>
    <w:p w:rsidR="005E6016" w:rsidRPr="0040163A" w:rsidRDefault="005E6016" w:rsidP="005E6016">
      <w:pPr>
        <w:rPr>
          <w:rFonts w:ascii="Helvetica" w:hAnsi="Helvetica"/>
          <w:lang w:val="en-US"/>
        </w:rPr>
      </w:pPr>
      <w:r w:rsidRPr="0040163A">
        <w:rPr>
          <w:rFonts w:ascii="Helvetica" w:hAnsi="Helvetica"/>
          <w:lang w:val="en-US"/>
        </w:rPr>
        <w:t>Transaction Monitoring</w:t>
      </w:r>
    </w:p>
    <w:p w:rsidR="005E6016" w:rsidRPr="00C83200" w:rsidRDefault="005E6016" w:rsidP="005E6016">
      <w:pPr>
        <w:rPr>
          <w:rFonts w:ascii="Helvetica" w:hAnsi="Helvetica"/>
          <w:lang w:val="en-US"/>
        </w:rPr>
      </w:pPr>
      <w:r w:rsidRPr="00C83200">
        <w:rPr>
          <w:rFonts w:ascii="Helvetica" w:hAnsi="Helvetica"/>
          <w:lang w:val="en-US"/>
        </w:rPr>
        <w:t>Know where every payment stands.</w:t>
      </w:r>
    </w:p>
    <w:p w:rsidR="005E6016" w:rsidRDefault="005E6016" w:rsidP="005E6016">
      <w:pPr>
        <w:rPr>
          <w:rFonts w:ascii="Helvetica" w:hAnsi="Helvetica"/>
          <w:lang w:val="en-US"/>
        </w:rPr>
      </w:pPr>
      <w:r w:rsidRPr="00C83200">
        <w:rPr>
          <w:rFonts w:ascii="Helvetica" w:hAnsi="Helvetica"/>
          <w:lang w:val="en-US"/>
        </w:rPr>
        <w:t>No chasing. No guessing.</w:t>
      </w:r>
    </w:p>
    <w:p w:rsidR="005E6016" w:rsidRPr="0040163A" w:rsidRDefault="005E6016" w:rsidP="005E6016">
      <w:pPr>
        <w:rPr>
          <w:rFonts w:ascii="Helvetica" w:hAnsi="Helvetica"/>
          <w:lang w:val="en-US"/>
        </w:rPr>
      </w:pPr>
    </w:p>
    <w:p w:rsidR="005E6016" w:rsidRPr="0040163A" w:rsidRDefault="0004482D" w:rsidP="005E6016">
      <w:pPr>
        <w:rPr>
          <w:rFonts w:ascii="Helvetica" w:hAnsi="Helvetica"/>
          <w:lang w:val="en-US"/>
        </w:rPr>
      </w:pPr>
      <w:r>
        <w:rPr>
          <w:rFonts w:ascii="Helvetica" w:hAnsi="Helvetica"/>
          <w:lang w:val="en-US"/>
        </w:rPr>
        <w:t>Payment R</w:t>
      </w:r>
      <w:r w:rsidR="005E6016" w:rsidRPr="0040163A">
        <w:rPr>
          <w:rFonts w:ascii="Helvetica" w:hAnsi="Helvetica"/>
          <w:lang w:val="en-US"/>
        </w:rPr>
        <w:t>econciliation</w:t>
      </w:r>
    </w:p>
    <w:p w:rsidR="005E6016" w:rsidRDefault="005E6016" w:rsidP="005E6016">
      <w:pPr>
        <w:rPr>
          <w:rFonts w:ascii="Helvetica" w:hAnsi="Helvetica"/>
          <w:lang w:val="en-US"/>
        </w:rPr>
      </w:pPr>
      <w:r w:rsidRPr="0040163A">
        <w:rPr>
          <w:rFonts w:ascii="Helvetica" w:hAnsi="Helvetica"/>
          <w:lang w:val="en-US"/>
        </w:rPr>
        <w:t>Match transactions faster with centralized payment data</w:t>
      </w:r>
    </w:p>
    <w:p w:rsidR="005E6016" w:rsidRDefault="005E6016" w:rsidP="005E6016">
      <w:pPr>
        <w:rPr>
          <w:rFonts w:ascii="Helvetica" w:hAnsi="Helvetica"/>
          <w:lang w:val="en-US"/>
        </w:rPr>
      </w:pPr>
      <w:r w:rsidRPr="008C2007">
        <w:rPr>
          <w:rFonts w:ascii="Helvetica" w:hAnsi="Helvetica"/>
          <w:lang w:val="en-US"/>
        </w:rPr>
        <w:t>Reconciliation shouldn't feel like solving a puzzle.</w:t>
      </w:r>
    </w:p>
    <w:p w:rsidR="005E6016" w:rsidRDefault="005E6016" w:rsidP="005E6016">
      <w:pPr>
        <w:rPr>
          <w:rFonts w:ascii="Helvetica" w:hAnsi="Helvetica"/>
          <w:lang w:val="en-US"/>
        </w:rPr>
      </w:pPr>
    </w:p>
    <w:p w:rsidR="005E6016" w:rsidRDefault="005E6016" w:rsidP="005E6016">
      <w:pPr>
        <w:rPr>
          <w:rFonts w:ascii="Helvetica" w:hAnsi="Helvetica"/>
          <w:b/>
          <w:bCs/>
          <w:sz w:val="28"/>
          <w:szCs w:val="28"/>
        </w:rPr>
      </w:pPr>
      <w:r w:rsidRPr="0040163A">
        <w:rPr>
          <w:rFonts w:ascii="Helvetica" w:hAnsi="Helvetica"/>
          <w:b/>
          <w:bCs/>
          <w:sz w:val="28"/>
          <w:szCs w:val="28"/>
        </w:rPr>
        <w:t>Enterprise Ready by Design</w:t>
      </w:r>
    </w:p>
    <w:p w:rsidR="005E6016" w:rsidRPr="00745879" w:rsidRDefault="005E6016" w:rsidP="005E6016">
      <w:pPr>
        <w:rPr>
          <w:rFonts w:ascii="Helvetica" w:hAnsi="Helvetica"/>
          <w:b/>
          <w:bCs/>
        </w:rPr>
      </w:pPr>
    </w:p>
    <w:p w:rsidR="005E6016" w:rsidRPr="00745879" w:rsidRDefault="005E6016" w:rsidP="005E6016">
      <w:pPr>
        <w:rPr>
          <w:rFonts w:ascii="Helvetica" w:hAnsi="Helvetica"/>
          <w:lang w:val="en-US"/>
        </w:rPr>
      </w:pPr>
      <w:r w:rsidRPr="00745879">
        <w:rPr>
          <w:rFonts w:ascii="Helvetica" w:hAnsi="Helvetica"/>
          <w:lang w:val="en-US"/>
        </w:rPr>
        <w:t>Multi-bank</w:t>
      </w:r>
    </w:p>
    <w:p w:rsidR="005E6016" w:rsidRPr="00745879" w:rsidRDefault="005E6016" w:rsidP="005E6016">
      <w:pPr>
        <w:rPr>
          <w:rFonts w:ascii="Helvetica" w:hAnsi="Helvetica"/>
          <w:lang w:val="en-US"/>
        </w:rPr>
      </w:pPr>
      <w:r w:rsidRPr="00745879">
        <w:rPr>
          <w:rFonts w:ascii="Helvetica" w:hAnsi="Helvetica"/>
          <w:lang w:val="en-US"/>
        </w:rPr>
        <w:t>Work across multiple issuing banks from one platform</w:t>
      </w:r>
    </w:p>
    <w:p w:rsidR="005E6016" w:rsidRPr="00745879" w:rsidRDefault="005E6016" w:rsidP="005E6016">
      <w:pPr>
        <w:rPr>
          <w:rFonts w:ascii="Helvetica" w:hAnsi="Helvetica"/>
          <w:lang w:val="en-US"/>
        </w:rPr>
      </w:pPr>
    </w:p>
    <w:p w:rsidR="005E6016" w:rsidRPr="00745879" w:rsidRDefault="005E6016" w:rsidP="005E6016">
      <w:pPr>
        <w:rPr>
          <w:rFonts w:ascii="Helvetica" w:hAnsi="Helvetica"/>
          <w:lang w:val="en-US"/>
        </w:rPr>
      </w:pPr>
      <w:r w:rsidRPr="00745879">
        <w:rPr>
          <w:rFonts w:ascii="Helvetica" w:hAnsi="Helvetica"/>
          <w:lang w:val="en-US"/>
        </w:rPr>
        <w:t>Multi-network</w:t>
      </w:r>
    </w:p>
    <w:p w:rsidR="005E6016" w:rsidRPr="00745879" w:rsidRDefault="005E6016" w:rsidP="005E6016">
      <w:pPr>
        <w:rPr>
          <w:rFonts w:ascii="Helvetica" w:hAnsi="Helvetica"/>
          <w:lang w:val="en-US"/>
        </w:rPr>
      </w:pPr>
      <w:r w:rsidRPr="00745879">
        <w:rPr>
          <w:rFonts w:ascii="Helvetica" w:hAnsi="Helvetica"/>
          <w:lang w:val="en-US"/>
        </w:rPr>
        <w:t>Support Visa and Mastercard without changing workflows</w:t>
      </w:r>
    </w:p>
    <w:p w:rsidR="005E6016" w:rsidRPr="00745879" w:rsidRDefault="005E6016" w:rsidP="005E6016">
      <w:pPr>
        <w:rPr>
          <w:rFonts w:ascii="Helvetica" w:hAnsi="Helvetica"/>
          <w:lang w:val="en-US"/>
        </w:rPr>
      </w:pPr>
      <w:r w:rsidRPr="00745879">
        <w:rPr>
          <w:rFonts w:ascii="Helvetica" w:hAnsi="Helvetica"/>
          <w:lang w:val="en-US"/>
        </w:rPr>
        <w:t>API-first</w:t>
      </w:r>
    </w:p>
    <w:p w:rsidR="005E6016" w:rsidRPr="00745879" w:rsidRDefault="005E6016" w:rsidP="005E6016">
      <w:pPr>
        <w:rPr>
          <w:rFonts w:ascii="Helvetica" w:hAnsi="Helvetica"/>
          <w:lang w:val="en-US"/>
        </w:rPr>
      </w:pPr>
      <w:r w:rsidRPr="00745879">
        <w:rPr>
          <w:rFonts w:ascii="Helvetica" w:hAnsi="Helvetica"/>
          <w:lang w:val="en-US"/>
        </w:rPr>
        <w:t>Integrate effortlessly with your existing systems</w:t>
      </w:r>
    </w:p>
    <w:p w:rsidR="005E6016" w:rsidRPr="00745879" w:rsidRDefault="005E6016" w:rsidP="005E6016">
      <w:pPr>
        <w:rPr>
          <w:rFonts w:ascii="Helvetica" w:hAnsi="Helvetica"/>
          <w:lang w:val="en-US"/>
        </w:rPr>
      </w:pPr>
    </w:p>
    <w:p w:rsidR="005E6016" w:rsidRPr="00745879" w:rsidRDefault="005E6016" w:rsidP="005E6016">
      <w:pPr>
        <w:rPr>
          <w:rFonts w:ascii="Helvetica" w:hAnsi="Helvetica"/>
          <w:lang w:val="en-US"/>
        </w:rPr>
      </w:pPr>
    </w:p>
    <w:p w:rsidR="005E6016" w:rsidRPr="00745879" w:rsidRDefault="005E6016" w:rsidP="005E6016">
      <w:pPr>
        <w:rPr>
          <w:rFonts w:ascii="Helvetica" w:hAnsi="Helvetica"/>
          <w:lang w:val="en-US"/>
        </w:rPr>
      </w:pPr>
      <w:r w:rsidRPr="00745879">
        <w:rPr>
          <w:rFonts w:ascii="Helvetica" w:hAnsi="Helvetica"/>
          <w:lang w:val="en-US"/>
        </w:rPr>
        <w:t>ERP Integration</w:t>
      </w:r>
    </w:p>
    <w:p w:rsidR="005E6016" w:rsidRPr="00745879" w:rsidRDefault="005E6016" w:rsidP="005E6016">
      <w:pPr>
        <w:rPr>
          <w:rFonts w:ascii="Helvetica" w:hAnsi="Helvetica"/>
          <w:lang w:val="en-US"/>
        </w:rPr>
      </w:pPr>
      <w:r w:rsidRPr="00745879">
        <w:rPr>
          <w:rFonts w:ascii="Helvetica" w:hAnsi="Helvetica"/>
          <w:lang w:val="en-US"/>
        </w:rPr>
        <w:t>Connect payments with your finance operations</w:t>
      </w:r>
    </w:p>
    <w:p w:rsidR="005E6016" w:rsidRPr="00745879" w:rsidRDefault="005E6016" w:rsidP="005E6016">
      <w:pPr>
        <w:rPr>
          <w:rFonts w:ascii="Helvetica" w:hAnsi="Helvetica"/>
          <w:lang w:val="en-US"/>
        </w:rPr>
      </w:pPr>
    </w:p>
    <w:p w:rsidR="005E6016" w:rsidRPr="00745879" w:rsidRDefault="005E6016" w:rsidP="005E6016">
      <w:pPr>
        <w:rPr>
          <w:rFonts w:ascii="Helvetica" w:hAnsi="Helvetica"/>
          <w:lang w:val="en-US"/>
        </w:rPr>
      </w:pPr>
      <w:r w:rsidRPr="00745879">
        <w:rPr>
          <w:rFonts w:ascii="Helvetica" w:hAnsi="Helvetica"/>
          <w:lang w:val="en-US"/>
        </w:rPr>
        <w:t>High Availability</w:t>
      </w:r>
    </w:p>
    <w:p w:rsidR="005E6016" w:rsidRPr="00745879" w:rsidRDefault="005E6016" w:rsidP="005E6016">
      <w:pPr>
        <w:rPr>
          <w:rFonts w:ascii="Helvetica" w:hAnsi="Helvetica"/>
          <w:lang w:val="en-US"/>
        </w:rPr>
      </w:pPr>
      <w:r w:rsidRPr="00745879">
        <w:rPr>
          <w:rFonts w:ascii="Helvetica" w:hAnsi="Helvetica"/>
          <w:lang w:val="en-US"/>
        </w:rPr>
        <w:t>Built for reliable enterprise-scale performance</w:t>
      </w:r>
    </w:p>
    <w:p w:rsidR="005E6016" w:rsidRPr="00745879" w:rsidRDefault="005E6016" w:rsidP="005E6016">
      <w:pPr>
        <w:rPr>
          <w:rFonts w:ascii="Helvetica" w:hAnsi="Helvetica"/>
          <w:lang w:val="en-US"/>
        </w:rPr>
      </w:pPr>
    </w:p>
    <w:p w:rsidR="005E6016" w:rsidRPr="00745879" w:rsidRDefault="005E6016" w:rsidP="005E6016">
      <w:pPr>
        <w:rPr>
          <w:rFonts w:ascii="Helvetica" w:hAnsi="Helvetica"/>
          <w:lang w:val="en-US"/>
        </w:rPr>
      </w:pPr>
      <w:r w:rsidRPr="00745879">
        <w:rPr>
          <w:rFonts w:ascii="Helvetica" w:hAnsi="Helvetica"/>
          <w:lang w:val="en-US"/>
        </w:rPr>
        <w:t>Enterprise Security</w:t>
      </w:r>
    </w:p>
    <w:p w:rsidR="005E6016" w:rsidRDefault="005E6016" w:rsidP="005E6016">
      <w:pPr>
        <w:rPr>
          <w:rFonts w:ascii="Helvetica" w:hAnsi="Helvetica"/>
          <w:sz w:val="28"/>
          <w:szCs w:val="28"/>
          <w:lang w:val="en-US"/>
        </w:rPr>
      </w:pPr>
      <w:r w:rsidRPr="00C83200">
        <w:rPr>
          <w:rFonts w:ascii="Helvetica" w:hAnsi="Helvetica"/>
          <w:lang w:val="en-US"/>
        </w:rPr>
        <w:t>Secure by design</w:t>
      </w:r>
      <w:r>
        <w:rPr>
          <w:rFonts w:ascii="Helvetica" w:hAnsi="Helvetica"/>
          <w:lang w:val="en-US"/>
        </w:rPr>
        <w:t>,</w:t>
      </w:r>
      <w:r w:rsidRPr="00C83200">
        <w:rPr>
          <w:rFonts w:ascii="Helvetica" w:hAnsi="Helvetica"/>
          <w:lang w:val="en-US"/>
        </w:rPr>
        <w:t xml:space="preserve"> </w:t>
      </w:r>
      <w:proofErr w:type="gramStart"/>
      <w:r w:rsidRPr="00C83200">
        <w:rPr>
          <w:rFonts w:ascii="Helvetica" w:hAnsi="Helvetica"/>
          <w:lang w:val="en-US"/>
        </w:rPr>
        <w:t>Not</w:t>
      </w:r>
      <w:proofErr w:type="gramEnd"/>
      <w:r w:rsidRPr="00C83200">
        <w:rPr>
          <w:rFonts w:ascii="Helvetica" w:hAnsi="Helvetica"/>
          <w:lang w:val="en-US"/>
        </w:rPr>
        <w:t xml:space="preserve"> by accident.</w:t>
      </w:r>
    </w:p>
    <w:p w:rsidR="005E6016" w:rsidRDefault="005E6016" w:rsidP="005E6016">
      <w:pPr>
        <w:rPr>
          <w:rFonts w:ascii="Helvetica" w:hAnsi="Helvetica"/>
          <w:sz w:val="28"/>
          <w:szCs w:val="28"/>
          <w:lang w:val="en-US"/>
        </w:rPr>
      </w:pPr>
    </w:p>
    <w:p w:rsidR="005E6016" w:rsidRDefault="005E6016" w:rsidP="005E6016">
      <w:pPr>
        <w:rPr>
          <w:rFonts w:ascii="Helvetica" w:hAnsi="Helvetica"/>
          <w:sz w:val="28"/>
          <w:szCs w:val="28"/>
          <w:lang w:val="en-US"/>
        </w:rPr>
      </w:pPr>
      <w:r>
        <w:rPr>
          <w:rFonts w:ascii="Helvetica" w:hAnsi="Helvetica"/>
          <w:sz w:val="28"/>
          <w:szCs w:val="28"/>
          <w:lang w:val="en-US"/>
        </w:rPr>
        <w:t>CUSTOMER STORYHEADLINE:</w:t>
      </w:r>
    </w:p>
    <w:p w:rsidR="005E6016" w:rsidRDefault="005E6016" w:rsidP="005E6016">
      <w:pPr>
        <w:rPr>
          <w:rFonts w:ascii="Helvetica" w:hAnsi="Helvetica"/>
          <w:b/>
          <w:bCs/>
          <w:sz w:val="28"/>
          <w:szCs w:val="28"/>
        </w:rPr>
      </w:pPr>
      <w:r w:rsidRPr="00745879">
        <w:rPr>
          <w:rFonts w:ascii="Helvetica" w:hAnsi="Helvetica"/>
          <w:b/>
          <w:bCs/>
          <w:sz w:val="28"/>
          <w:szCs w:val="28"/>
        </w:rPr>
        <w:t>Trusted by Businesses That Move Fast</w:t>
      </w:r>
    </w:p>
    <w:p w:rsidR="005E6016" w:rsidRDefault="005E6016" w:rsidP="005E6016">
      <w:pPr>
        <w:rPr>
          <w:rFonts w:ascii="Helvetica" w:hAnsi="Helvetica"/>
          <w:b/>
          <w:bCs/>
          <w:sz w:val="28"/>
          <w:szCs w:val="28"/>
        </w:rPr>
      </w:pPr>
    </w:p>
    <w:p w:rsidR="005E6016" w:rsidRDefault="005E6016" w:rsidP="005E6016">
      <w:pPr>
        <w:rPr>
          <w:rFonts w:ascii="Helvetica" w:hAnsi="Helvetica"/>
          <w:b/>
          <w:bCs/>
          <w:sz w:val="28"/>
          <w:szCs w:val="28"/>
        </w:rPr>
      </w:pPr>
      <w:r w:rsidRPr="00745879">
        <w:rPr>
          <w:rFonts w:ascii="Helvetica" w:hAnsi="Helvetica"/>
          <w:b/>
          <w:bCs/>
          <w:sz w:val="28"/>
          <w:szCs w:val="28"/>
        </w:rPr>
        <w:t xml:space="preserve">Why </w:t>
      </w:r>
      <w:proofErr w:type="spellStart"/>
      <w:r w:rsidRPr="00745879">
        <w:rPr>
          <w:rFonts w:ascii="Helvetica" w:hAnsi="Helvetica"/>
          <w:b/>
          <w:bCs/>
          <w:sz w:val="28"/>
          <w:szCs w:val="28"/>
        </w:rPr>
        <w:t>PropelGo</w:t>
      </w:r>
      <w:proofErr w:type="spellEnd"/>
    </w:p>
    <w:p w:rsidR="005E6016" w:rsidRPr="00745879" w:rsidRDefault="005E6016" w:rsidP="005E6016">
      <w:pPr>
        <w:rPr>
          <w:rFonts w:ascii="Helvetica" w:hAnsi="Helvetica"/>
          <w:lang w:val="en-US"/>
        </w:rPr>
      </w:pPr>
      <w:r w:rsidRPr="00745879">
        <w:rPr>
          <w:rFonts w:ascii="Helvetica" w:hAnsi="Helvetica"/>
          <w:lang w:val="en-US"/>
        </w:rPr>
        <w:t>Centralized Control</w:t>
      </w:r>
    </w:p>
    <w:p w:rsidR="005E6016" w:rsidRDefault="005E6016" w:rsidP="005E6016">
      <w:pPr>
        <w:rPr>
          <w:rFonts w:ascii="Helvetica" w:hAnsi="Helvetica"/>
          <w:lang w:val="en-US"/>
        </w:rPr>
      </w:pPr>
      <w:r w:rsidRPr="00745879">
        <w:rPr>
          <w:rFonts w:ascii="Helvetica" w:hAnsi="Helvetica"/>
          <w:lang w:val="en-US"/>
        </w:rPr>
        <w:t>One place to manage every payment</w:t>
      </w:r>
    </w:p>
    <w:p w:rsidR="005E6016" w:rsidRPr="00745879" w:rsidRDefault="005E6016" w:rsidP="005E6016">
      <w:pPr>
        <w:rPr>
          <w:rFonts w:ascii="Helvetica" w:hAnsi="Helvetica"/>
          <w:lang w:val="en-US"/>
        </w:rPr>
      </w:pPr>
    </w:p>
    <w:p w:rsidR="005E6016" w:rsidRPr="00745879" w:rsidRDefault="005E6016" w:rsidP="005E6016">
      <w:pPr>
        <w:rPr>
          <w:rFonts w:ascii="Helvetica" w:hAnsi="Helvetica"/>
          <w:lang w:val="en-US"/>
        </w:rPr>
      </w:pPr>
      <w:r w:rsidRPr="00745879">
        <w:rPr>
          <w:rFonts w:ascii="Helvetica" w:hAnsi="Helvetica"/>
          <w:lang w:val="en-US"/>
        </w:rPr>
        <w:t>Faster Approvals</w:t>
      </w:r>
    </w:p>
    <w:p w:rsidR="005E6016" w:rsidRDefault="005E6016" w:rsidP="005E6016">
      <w:pPr>
        <w:rPr>
          <w:rFonts w:ascii="Helvetica" w:hAnsi="Helvetica"/>
          <w:lang w:val="en-US"/>
        </w:rPr>
      </w:pPr>
      <w:r w:rsidRPr="00745879">
        <w:rPr>
          <w:rFonts w:ascii="Helvetica" w:hAnsi="Helvetica"/>
          <w:lang w:val="en-US"/>
        </w:rPr>
        <w:t>Reduce delays with automated workflows</w:t>
      </w:r>
    </w:p>
    <w:p w:rsidR="005E6016" w:rsidRPr="00745879" w:rsidRDefault="005E6016" w:rsidP="005E6016">
      <w:pPr>
        <w:rPr>
          <w:rFonts w:ascii="Helvetica" w:hAnsi="Helvetica"/>
          <w:lang w:val="en-US"/>
        </w:rPr>
      </w:pPr>
    </w:p>
    <w:p w:rsidR="005E6016" w:rsidRPr="00745879" w:rsidRDefault="005E6016" w:rsidP="005E6016">
      <w:pPr>
        <w:rPr>
          <w:rFonts w:ascii="Helvetica" w:hAnsi="Helvetica"/>
          <w:lang w:val="en-US"/>
        </w:rPr>
      </w:pPr>
      <w:r w:rsidRPr="00745879">
        <w:rPr>
          <w:rFonts w:ascii="Helvetica" w:hAnsi="Helvetica"/>
          <w:lang w:val="en-US"/>
        </w:rPr>
        <w:t>Better Visibility</w:t>
      </w:r>
    </w:p>
    <w:p w:rsidR="005E6016" w:rsidRDefault="005E6016" w:rsidP="005E6016">
      <w:pPr>
        <w:rPr>
          <w:rFonts w:ascii="Helvetica" w:hAnsi="Helvetica"/>
          <w:lang w:val="en-US"/>
        </w:rPr>
      </w:pPr>
      <w:r w:rsidRPr="00745879">
        <w:rPr>
          <w:rFonts w:ascii="Helvetica" w:hAnsi="Helvetica"/>
          <w:lang w:val="en-US"/>
        </w:rPr>
        <w:t>Know where every payment stands</w:t>
      </w:r>
    </w:p>
    <w:p w:rsidR="005E6016" w:rsidRPr="00745879" w:rsidRDefault="005E6016" w:rsidP="005E6016">
      <w:pPr>
        <w:rPr>
          <w:rFonts w:ascii="Helvetica" w:hAnsi="Helvetica"/>
          <w:lang w:val="en-US"/>
        </w:rPr>
      </w:pPr>
    </w:p>
    <w:p w:rsidR="005E6016" w:rsidRPr="00745879" w:rsidRDefault="005E6016" w:rsidP="005E6016">
      <w:pPr>
        <w:rPr>
          <w:rFonts w:ascii="Helvetica" w:hAnsi="Helvetica"/>
          <w:lang w:val="en-US"/>
        </w:rPr>
      </w:pPr>
      <w:r w:rsidRPr="00745879">
        <w:rPr>
          <w:rFonts w:ascii="Helvetica" w:hAnsi="Helvetica"/>
          <w:lang w:val="en-US"/>
        </w:rPr>
        <w:t>Smarter Governance</w:t>
      </w:r>
    </w:p>
    <w:p w:rsidR="005E6016" w:rsidRDefault="005E6016" w:rsidP="005E6016">
      <w:pPr>
        <w:rPr>
          <w:rFonts w:ascii="Helvetica" w:hAnsi="Helvetica"/>
          <w:lang w:val="en-US"/>
        </w:rPr>
      </w:pPr>
      <w:r w:rsidRPr="00745879">
        <w:rPr>
          <w:rFonts w:ascii="Helvetica" w:hAnsi="Helvetica"/>
          <w:lang w:val="en-US"/>
        </w:rPr>
        <w:t>Built-in controls for enterprise compliance</w:t>
      </w:r>
    </w:p>
    <w:p w:rsidR="005E6016" w:rsidRPr="00745879" w:rsidRDefault="005E6016" w:rsidP="005E6016">
      <w:pPr>
        <w:rPr>
          <w:rFonts w:ascii="Helvetica" w:hAnsi="Helvetica"/>
          <w:lang w:val="en-US"/>
        </w:rPr>
      </w:pPr>
    </w:p>
    <w:p w:rsidR="005E6016" w:rsidRPr="00745879" w:rsidRDefault="005E6016" w:rsidP="005E6016">
      <w:pPr>
        <w:rPr>
          <w:rFonts w:ascii="Helvetica" w:hAnsi="Helvetica"/>
          <w:lang w:val="en-US"/>
        </w:rPr>
      </w:pPr>
      <w:r w:rsidRPr="00745879">
        <w:rPr>
          <w:rFonts w:ascii="Helvetica" w:hAnsi="Helvetica"/>
          <w:lang w:val="en-US"/>
        </w:rPr>
        <w:t>Built for Scale</w:t>
      </w:r>
    </w:p>
    <w:p w:rsidR="005E6016" w:rsidRDefault="005E6016" w:rsidP="005E6016">
      <w:pPr>
        <w:rPr>
          <w:rFonts w:ascii="Helvetica" w:hAnsi="Helvetica"/>
          <w:lang w:val="en-US"/>
        </w:rPr>
      </w:pPr>
      <w:r w:rsidRPr="00745879">
        <w:rPr>
          <w:rFonts w:ascii="Helvetica" w:hAnsi="Helvetica"/>
          <w:lang w:val="en-US"/>
        </w:rPr>
        <w:t>Grow without changing your payment infrastructure</w:t>
      </w:r>
    </w:p>
    <w:p w:rsidR="005E6016" w:rsidRPr="00745879" w:rsidRDefault="005E6016" w:rsidP="005E6016">
      <w:pPr>
        <w:rPr>
          <w:rFonts w:ascii="Helvetica" w:hAnsi="Helvetica"/>
          <w:lang w:val="en-US"/>
        </w:rPr>
      </w:pPr>
    </w:p>
    <w:p w:rsidR="005E6016" w:rsidRPr="00745879" w:rsidRDefault="005E6016" w:rsidP="005E6016">
      <w:pPr>
        <w:rPr>
          <w:rFonts w:ascii="Helvetica" w:hAnsi="Helvetica"/>
          <w:lang w:val="en-US"/>
        </w:rPr>
      </w:pPr>
      <w:r w:rsidRPr="00745879">
        <w:rPr>
          <w:rFonts w:ascii="Helvetica" w:hAnsi="Helvetica"/>
          <w:lang w:val="en-US"/>
        </w:rPr>
        <w:t>Secure by Design</w:t>
      </w:r>
    </w:p>
    <w:p w:rsidR="005E6016" w:rsidRDefault="005E6016" w:rsidP="005E6016">
      <w:pPr>
        <w:rPr>
          <w:rFonts w:ascii="Helvetica" w:hAnsi="Helvetica"/>
          <w:lang w:val="en-US"/>
        </w:rPr>
      </w:pPr>
      <w:r w:rsidRPr="00745879">
        <w:rPr>
          <w:rFonts w:ascii="Helvetica" w:hAnsi="Helvetica"/>
          <w:lang w:val="en-US"/>
        </w:rPr>
        <w:t>Enterprise-grade security from day one</w:t>
      </w:r>
    </w:p>
    <w:p w:rsidR="005E6016" w:rsidRDefault="005E6016" w:rsidP="005E6016">
      <w:pPr>
        <w:rPr>
          <w:rFonts w:ascii="Helvetica" w:hAnsi="Helvetica"/>
          <w:lang w:val="en-US"/>
        </w:rPr>
      </w:pPr>
    </w:p>
    <w:p w:rsidR="005E6016" w:rsidRPr="00745879" w:rsidRDefault="005E6016" w:rsidP="005E6016">
      <w:pPr>
        <w:rPr>
          <w:rFonts w:ascii="Helvetica" w:hAnsi="Helvetica"/>
          <w:b/>
          <w:bCs/>
          <w:sz w:val="28"/>
          <w:szCs w:val="28"/>
          <w:lang w:val="en-US"/>
        </w:rPr>
      </w:pPr>
      <w:r w:rsidRPr="00745879">
        <w:rPr>
          <w:rFonts w:ascii="Helvetica" w:hAnsi="Helvetica"/>
          <w:b/>
          <w:bCs/>
          <w:sz w:val="28"/>
          <w:szCs w:val="28"/>
          <w:lang w:val="en-US"/>
        </w:rPr>
        <w:t>Enterprise Controls</w:t>
      </w:r>
      <w:r>
        <w:rPr>
          <w:rFonts w:ascii="Helvetica" w:hAnsi="Helvetica"/>
          <w:b/>
          <w:bCs/>
          <w:sz w:val="28"/>
          <w:szCs w:val="28"/>
          <w:lang w:val="en-US"/>
        </w:rPr>
        <w:t>:</w:t>
      </w:r>
    </w:p>
    <w:p w:rsidR="005E6016" w:rsidRDefault="005E6016" w:rsidP="005E6016">
      <w:pPr>
        <w:rPr>
          <w:rFonts w:ascii="Helvetica" w:hAnsi="Helvetica"/>
          <w:b/>
          <w:bCs/>
          <w:sz w:val="28"/>
          <w:szCs w:val="28"/>
          <w:lang w:val="en-US"/>
        </w:rPr>
      </w:pPr>
      <w:r w:rsidRPr="00745879">
        <w:rPr>
          <w:rFonts w:ascii="Helvetica" w:hAnsi="Helvetica"/>
          <w:b/>
          <w:bCs/>
          <w:sz w:val="28"/>
          <w:szCs w:val="28"/>
          <w:lang w:val="en-US"/>
        </w:rPr>
        <w:t>Every payment protected by enterprise-grade governance.</w:t>
      </w:r>
    </w:p>
    <w:p w:rsidR="005E6016" w:rsidRDefault="005E6016" w:rsidP="005E6016">
      <w:pPr>
        <w:rPr>
          <w:rFonts w:ascii="Helvetica" w:hAnsi="Helvetica"/>
          <w:b/>
          <w:bCs/>
          <w:sz w:val="28"/>
          <w:szCs w:val="28"/>
          <w:lang w:val="en-US"/>
        </w:rPr>
      </w:pPr>
      <w:r w:rsidRPr="00C83200">
        <w:rPr>
          <w:rFonts w:ascii="Helvetica" w:hAnsi="Helvetica"/>
          <w:b/>
          <w:bCs/>
          <w:sz w:val="28"/>
          <w:szCs w:val="28"/>
          <w:lang w:val="en-US"/>
        </w:rPr>
        <w:t>Control without complexity</w:t>
      </w:r>
    </w:p>
    <w:p w:rsidR="005E6016" w:rsidRPr="00745879" w:rsidRDefault="005E6016" w:rsidP="005E6016">
      <w:pPr>
        <w:rPr>
          <w:rFonts w:ascii="Helvetica" w:hAnsi="Helvetica"/>
          <w:lang w:val="en-US"/>
        </w:rPr>
      </w:pPr>
      <w:r w:rsidRPr="00745879">
        <w:rPr>
          <w:rFonts w:ascii="Helvetica" w:hAnsi="Helvetica"/>
          <w:lang w:val="en-US"/>
        </w:rPr>
        <w:t>Role-Based Access</w:t>
      </w:r>
    </w:p>
    <w:p w:rsidR="005E6016" w:rsidRPr="00745879" w:rsidRDefault="005E6016" w:rsidP="005E6016">
      <w:pPr>
        <w:rPr>
          <w:rFonts w:ascii="Helvetica" w:hAnsi="Helvetica"/>
          <w:lang w:val="en-US"/>
        </w:rPr>
      </w:pPr>
      <w:r w:rsidRPr="00745879">
        <w:rPr>
          <w:rFonts w:ascii="Helvetica" w:hAnsi="Helvetica"/>
          <w:lang w:val="en-US"/>
        </w:rPr>
        <w:t>Maker Checker</w:t>
      </w:r>
    </w:p>
    <w:p w:rsidR="005E6016" w:rsidRPr="00745879" w:rsidRDefault="005E6016" w:rsidP="005E6016">
      <w:pPr>
        <w:rPr>
          <w:rFonts w:ascii="Helvetica" w:hAnsi="Helvetica"/>
          <w:lang w:val="en-US"/>
        </w:rPr>
      </w:pPr>
      <w:r w:rsidRPr="00745879">
        <w:rPr>
          <w:rFonts w:ascii="Helvetica" w:hAnsi="Helvetica"/>
          <w:lang w:val="en-US"/>
        </w:rPr>
        <w:t>Velocity Controls</w:t>
      </w:r>
    </w:p>
    <w:p w:rsidR="005E6016" w:rsidRPr="00745879" w:rsidRDefault="005E6016" w:rsidP="005E6016">
      <w:pPr>
        <w:rPr>
          <w:rFonts w:ascii="Helvetica" w:hAnsi="Helvetica"/>
          <w:lang w:val="en-US"/>
        </w:rPr>
      </w:pPr>
      <w:r w:rsidRPr="00745879">
        <w:rPr>
          <w:rFonts w:ascii="Helvetica" w:hAnsi="Helvetica"/>
          <w:lang w:val="en-US"/>
        </w:rPr>
        <w:t>Merchant Controls</w:t>
      </w:r>
    </w:p>
    <w:p w:rsidR="005E6016" w:rsidRPr="00745879" w:rsidRDefault="005E6016" w:rsidP="005E6016">
      <w:pPr>
        <w:rPr>
          <w:rFonts w:ascii="Helvetica" w:hAnsi="Helvetica"/>
          <w:lang w:val="en-US"/>
        </w:rPr>
      </w:pPr>
      <w:r w:rsidRPr="00745879">
        <w:rPr>
          <w:rFonts w:ascii="Helvetica" w:hAnsi="Helvetica"/>
          <w:lang w:val="en-US"/>
        </w:rPr>
        <w:t>Spend Limits</w:t>
      </w:r>
    </w:p>
    <w:p w:rsidR="005E6016" w:rsidRPr="00745879" w:rsidRDefault="005E6016" w:rsidP="005E6016">
      <w:pPr>
        <w:rPr>
          <w:rFonts w:ascii="Helvetica" w:hAnsi="Helvetica"/>
          <w:lang w:val="en-US"/>
        </w:rPr>
      </w:pPr>
      <w:r w:rsidRPr="00745879">
        <w:rPr>
          <w:rFonts w:ascii="Helvetica" w:hAnsi="Helvetica"/>
          <w:lang w:val="en-US"/>
        </w:rPr>
        <w:t>IP Whitelisting</w:t>
      </w:r>
    </w:p>
    <w:p w:rsidR="005E6016" w:rsidRPr="00745879" w:rsidRDefault="005E6016" w:rsidP="005E6016">
      <w:pPr>
        <w:rPr>
          <w:rFonts w:ascii="Helvetica" w:hAnsi="Helvetica"/>
          <w:lang w:val="en-US"/>
        </w:rPr>
      </w:pPr>
      <w:r w:rsidRPr="00745879">
        <w:rPr>
          <w:rFonts w:ascii="Helvetica" w:hAnsi="Helvetica"/>
          <w:lang w:val="en-US"/>
        </w:rPr>
        <w:lastRenderedPageBreak/>
        <w:t>Audit Logs</w:t>
      </w:r>
    </w:p>
    <w:p w:rsidR="005E6016" w:rsidRPr="00745879" w:rsidRDefault="005E6016" w:rsidP="005E6016">
      <w:pPr>
        <w:rPr>
          <w:rFonts w:ascii="Helvetica" w:hAnsi="Helvetica"/>
          <w:lang w:val="en-US"/>
        </w:rPr>
      </w:pPr>
      <w:r w:rsidRPr="00745879">
        <w:rPr>
          <w:rFonts w:ascii="Helvetica" w:hAnsi="Helvetica"/>
          <w:lang w:val="en-US"/>
        </w:rPr>
        <w:t>Policy Engine</w:t>
      </w:r>
    </w:p>
    <w:p w:rsidR="005E6016" w:rsidRDefault="005E6016" w:rsidP="005E6016">
      <w:pPr>
        <w:rPr>
          <w:rFonts w:ascii="Helvetica" w:hAnsi="Helvetica"/>
          <w:b/>
          <w:bCs/>
          <w:sz w:val="28"/>
          <w:szCs w:val="28"/>
        </w:rPr>
      </w:pPr>
      <w:r w:rsidRPr="00745879">
        <w:rPr>
          <w:rFonts w:ascii="Helvetica" w:hAnsi="Helvetica"/>
          <w:b/>
          <w:bCs/>
          <w:sz w:val="28"/>
          <w:szCs w:val="28"/>
        </w:rPr>
        <w:t>Enterprise Security</w:t>
      </w:r>
    </w:p>
    <w:p w:rsidR="005E6016" w:rsidRDefault="005E6016" w:rsidP="005E6016">
      <w:pPr>
        <w:rPr>
          <w:rFonts w:ascii="Helvetica" w:hAnsi="Helvetica"/>
        </w:rPr>
      </w:pPr>
      <w:r w:rsidRPr="00745879">
        <w:rPr>
          <w:rFonts w:ascii="Helvetica" w:hAnsi="Helvetica"/>
        </w:rPr>
        <w:t>Built to meet enterprise security and compliance requirements</w:t>
      </w:r>
    </w:p>
    <w:p w:rsidR="005E6016" w:rsidRDefault="005E6016" w:rsidP="005E6016">
      <w:pPr>
        <w:rPr>
          <w:rFonts w:ascii="Helvetica" w:hAnsi="Helvetica"/>
        </w:rPr>
      </w:pPr>
    </w:p>
    <w:p w:rsidR="005E6016" w:rsidRDefault="005E6016" w:rsidP="005E6016">
      <w:pPr>
        <w:rPr>
          <w:rFonts w:ascii="Helvetica" w:hAnsi="Helvetica"/>
        </w:rPr>
      </w:pPr>
    </w:p>
    <w:p w:rsidR="005E6016" w:rsidRDefault="005E6016" w:rsidP="005E6016">
      <w:pPr>
        <w:rPr>
          <w:rFonts w:ascii="Helvetica" w:hAnsi="Helvetica"/>
          <w:b/>
          <w:bCs/>
          <w:sz w:val="28"/>
          <w:szCs w:val="28"/>
        </w:rPr>
      </w:pPr>
      <w:r w:rsidRPr="00745879">
        <w:rPr>
          <w:rFonts w:ascii="Helvetica" w:hAnsi="Helvetica"/>
          <w:b/>
          <w:bCs/>
          <w:sz w:val="28"/>
          <w:szCs w:val="28"/>
        </w:rPr>
        <w:t>Questions? We've Got You Covered.</w:t>
      </w:r>
    </w:p>
    <w:p w:rsidR="005E6016" w:rsidRDefault="005E6016" w:rsidP="005E6016">
      <w:pPr>
        <w:rPr>
          <w:rFonts w:ascii="Helvetica" w:hAnsi="Helvetica"/>
          <w:sz w:val="28"/>
          <w:szCs w:val="28"/>
        </w:rPr>
      </w:pPr>
      <w:r w:rsidRPr="00205CD7">
        <w:rPr>
          <w:rFonts w:ascii="Helvetica" w:hAnsi="Helvetica"/>
          <w:sz w:val="28"/>
          <w:szCs w:val="28"/>
        </w:rPr>
        <w:t>FAQS</w:t>
      </w:r>
      <w:r>
        <w:rPr>
          <w:rFonts w:ascii="Helvetica" w:hAnsi="Helvetica"/>
          <w:sz w:val="28"/>
          <w:szCs w:val="28"/>
        </w:rPr>
        <w:t>:</w:t>
      </w:r>
    </w:p>
    <w:p w:rsidR="005E6016" w:rsidRPr="000B174F" w:rsidRDefault="005E6016" w:rsidP="005E6016">
      <w:pPr>
        <w:numPr>
          <w:ilvl w:val="0"/>
          <w:numId w:val="1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0B174F">
        <w:rPr>
          <w:rFonts w:ascii="Helvetica" w:eastAsia="Times New Roman" w:hAnsi="Helvetica" w:cs="Times New Roman"/>
          <w:color w:val="000000"/>
          <w:lang w:eastAsia="en-GB"/>
        </w:rPr>
        <w:t>What is Vendor Payment Service (VPS)?</w:t>
      </w:r>
    </w:p>
    <w:p w:rsidR="005E6016" w:rsidRPr="000B174F" w:rsidRDefault="005E6016" w:rsidP="005E6016">
      <w:pPr>
        <w:numPr>
          <w:ilvl w:val="0"/>
          <w:numId w:val="1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0B174F">
        <w:rPr>
          <w:rFonts w:ascii="Helvetica" w:eastAsia="Times New Roman" w:hAnsi="Helvetica" w:cs="Times New Roman"/>
          <w:color w:val="000000"/>
          <w:lang w:eastAsia="en-GB"/>
        </w:rPr>
        <w:t>How does VPS simplify vendor payments?</w:t>
      </w:r>
    </w:p>
    <w:p w:rsidR="005E6016" w:rsidRPr="000B174F" w:rsidRDefault="005E6016" w:rsidP="005E6016">
      <w:pPr>
        <w:numPr>
          <w:ilvl w:val="0"/>
          <w:numId w:val="1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0B174F">
        <w:rPr>
          <w:rFonts w:ascii="Helvetica" w:eastAsia="Times New Roman" w:hAnsi="Helvetica" w:cs="Times New Roman"/>
          <w:color w:val="000000"/>
          <w:lang w:eastAsia="en-GB"/>
        </w:rPr>
        <w:t>What are virtual cards?</w:t>
      </w:r>
    </w:p>
    <w:p w:rsidR="005E6016" w:rsidRPr="000B174F" w:rsidRDefault="005E6016" w:rsidP="005E6016">
      <w:pPr>
        <w:numPr>
          <w:ilvl w:val="0"/>
          <w:numId w:val="1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0B174F">
        <w:rPr>
          <w:rFonts w:ascii="Helvetica" w:eastAsia="Times New Roman" w:hAnsi="Helvetica" w:cs="Times New Roman"/>
          <w:color w:val="000000"/>
          <w:lang w:eastAsia="en-GB"/>
        </w:rPr>
        <w:t>Can VPS support multiple issuing banks?</w:t>
      </w:r>
    </w:p>
    <w:p w:rsidR="005E6016" w:rsidRPr="000B174F" w:rsidRDefault="005E6016" w:rsidP="005E6016">
      <w:pPr>
        <w:numPr>
          <w:ilvl w:val="0"/>
          <w:numId w:val="1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0B174F">
        <w:rPr>
          <w:rFonts w:ascii="Helvetica" w:eastAsia="Times New Roman" w:hAnsi="Helvetica" w:cs="Times New Roman"/>
          <w:color w:val="000000"/>
          <w:lang w:eastAsia="en-GB"/>
        </w:rPr>
        <w:t>Which card networks are supported?</w:t>
      </w:r>
    </w:p>
    <w:p w:rsidR="005E6016" w:rsidRPr="000B174F" w:rsidRDefault="005E6016" w:rsidP="005E6016">
      <w:pPr>
        <w:numPr>
          <w:ilvl w:val="0"/>
          <w:numId w:val="1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0B174F">
        <w:rPr>
          <w:rFonts w:ascii="Helvetica" w:eastAsia="Times New Roman" w:hAnsi="Helvetica" w:cs="Times New Roman"/>
          <w:color w:val="000000"/>
          <w:lang w:eastAsia="en-GB"/>
        </w:rPr>
        <w:t>Can approval workflows be customized?</w:t>
      </w:r>
    </w:p>
    <w:p w:rsidR="005E6016" w:rsidRPr="000B174F" w:rsidRDefault="005E6016" w:rsidP="005E6016">
      <w:pPr>
        <w:numPr>
          <w:ilvl w:val="0"/>
          <w:numId w:val="1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0B174F">
        <w:rPr>
          <w:rFonts w:ascii="Helvetica" w:eastAsia="Times New Roman" w:hAnsi="Helvetica" w:cs="Times New Roman"/>
          <w:color w:val="000000"/>
          <w:lang w:eastAsia="en-GB"/>
        </w:rPr>
        <w:t>How does role-based access work?</w:t>
      </w:r>
    </w:p>
    <w:p w:rsidR="005E6016" w:rsidRPr="000B174F" w:rsidRDefault="005E6016" w:rsidP="005E6016">
      <w:pPr>
        <w:numPr>
          <w:ilvl w:val="0"/>
          <w:numId w:val="1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0B174F">
        <w:rPr>
          <w:rFonts w:ascii="Helvetica" w:eastAsia="Times New Roman" w:hAnsi="Helvetica" w:cs="Times New Roman"/>
          <w:color w:val="000000"/>
          <w:lang w:eastAsia="en-GB"/>
        </w:rPr>
        <w:t>Does VPS support transaction reporting?</w:t>
      </w:r>
    </w:p>
    <w:p w:rsidR="005E6016" w:rsidRPr="000B174F" w:rsidRDefault="005E6016" w:rsidP="005E6016">
      <w:pPr>
        <w:numPr>
          <w:ilvl w:val="0"/>
          <w:numId w:val="1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0B174F">
        <w:rPr>
          <w:rFonts w:ascii="Helvetica" w:eastAsia="Times New Roman" w:hAnsi="Helvetica" w:cs="Times New Roman"/>
          <w:color w:val="000000"/>
          <w:lang w:eastAsia="en-GB"/>
        </w:rPr>
        <w:t>How does fund projection help finance teams?</w:t>
      </w:r>
    </w:p>
    <w:p w:rsidR="005E6016" w:rsidRPr="000B174F" w:rsidRDefault="005E6016" w:rsidP="005E6016">
      <w:pPr>
        <w:numPr>
          <w:ilvl w:val="0"/>
          <w:numId w:val="1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0B174F">
        <w:rPr>
          <w:rFonts w:ascii="Helvetica" w:eastAsia="Times New Roman" w:hAnsi="Helvetica" w:cs="Times New Roman"/>
          <w:color w:val="000000"/>
          <w:lang w:eastAsia="en-GB"/>
        </w:rPr>
        <w:t>Who is VPS designed for?</w:t>
      </w:r>
    </w:p>
    <w:p w:rsidR="006049DF" w:rsidRDefault="006049DF"/>
    <w:sectPr w:rsidR="006049DF" w:rsidSect="00992EE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0400CB"/>
    <w:multiLevelType w:val="multilevel"/>
    <w:tmpl w:val="D76CD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070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016"/>
    <w:rsid w:val="0004482D"/>
    <w:rsid w:val="005E6016"/>
    <w:rsid w:val="006049DF"/>
    <w:rsid w:val="00992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3FEA2"/>
  <w15:chartTrackingRefBased/>
  <w15:docId w15:val="{825037CD-6CE7-B94B-A235-60E7294A7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60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60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418</Words>
  <Characters>2385</Characters>
  <Application>Microsoft Office Word</Application>
  <DocSecurity>0</DocSecurity>
  <Lines>19</Lines>
  <Paragraphs>5</Paragraphs>
  <ScaleCrop>false</ScaleCrop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Dakshta Tomar</dc:creator>
  <cp:keywords/>
  <dc:description/>
  <cp:lastModifiedBy>Dakshta Tomar</cp:lastModifiedBy>
  <cp:revision>2</cp:revision>
  <dcterms:created xsi:type="dcterms:W3CDTF">2026-08-03T11:37:00Z</dcterms:created>
  <dcterms:modified xsi:type="dcterms:W3CDTF">2026-09-19T18:07:00Z</dcterms:modified>
</cp:coreProperties>
</file>