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="Arial" w:hAnsi="Arial" w:cs="Arial"/>
          <w:sz w:val="24"/>
          <w:szCs w:val="24"/>
        </w:rPr>
        <w:id w:val="17518521"/>
        <w:docPartObj>
          <w:docPartGallery w:val="Cover Pages"/>
          <w:docPartUnique/>
        </w:docPartObj>
      </w:sdtPr>
      <w:sdtEndPr>
        <w:rPr>
          <w:rFonts w:eastAsia="Times New Roman"/>
          <w:lang w:eastAsia="es-MX"/>
        </w:rPr>
      </w:sdtEndPr>
      <w:sdtContent>
        <w:p w:rsidR="00202C69" w:rsidRPr="0014601C" w:rsidRDefault="00202C69">
          <w:pPr>
            <w:rPr>
              <w:rFonts w:ascii="Arial" w:hAnsi="Arial" w:cs="Arial"/>
              <w:sz w:val="24"/>
              <w:szCs w:val="24"/>
            </w:rPr>
          </w:pPr>
        </w:p>
        <w:p w:rsidR="00202C69" w:rsidRPr="0014601C" w:rsidRDefault="00B016AD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pict>
              <v:rect id="_x0000_s1026" style="position:absolute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5629C7" w:rsidRDefault="005629C7">
                      <w:pPr>
                        <w:rPr>
                          <w:rFonts w:asciiTheme="majorHAnsi" w:eastAsiaTheme="majorEastAsia" w:hAnsiTheme="majorHAnsi" w:cstheme="majorBidi"/>
                          <w:color w:val="E8E2DA" w:themeColor="accent3" w:themeTint="3F"/>
                          <w:sz w:val="96"/>
                          <w:szCs w:val="96"/>
                          <w:lang w:val="es-E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8E2DA" w:themeColor="accent3" w:themeTint="3F"/>
                          <w:sz w:val="72"/>
                          <w:szCs w:val="72"/>
                          <w:lang w:val="es-ES"/>
                        </w:rPr>
                        <w:t>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202C69" w:rsidRPr="0014601C" w:rsidRDefault="00202C69">
          <w:pPr>
            <w:rPr>
              <w:rFonts w:ascii="Arial" w:hAnsi="Arial" w:cs="Arial"/>
              <w:sz w:val="24"/>
              <w:szCs w:val="24"/>
            </w:rPr>
          </w:pPr>
        </w:p>
        <w:tbl>
          <w:tblPr>
            <w:tblW w:w="3628" w:type="pct"/>
            <w:jc w:val="center"/>
            <w:tbl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  <w:insideH w:val="double" w:sz="4" w:space="0" w:color="auto"/>
              <w:insideV w:val="double" w:sz="4" w:space="0" w:color="auto"/>
            </w:tblBorders>
            <w:shd w:val="clear" w:color="auto" w:fill="FFFFFF" w:themeFill="background1"/>
            <w:tblLook w:val="04A0"/>
          </w:tblPr>
          <w:tblGrid>
            <w:gridCol w:w="6570"/>
          </w:tblGrid>
          <w:tr w:rsidR="00202C69" w:rsidRPr="0014601C" w:rsidTr="00302A6A">
            <w:trPr>
              <w:trHeight w:val="3935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p w:rsidR="00202C69" w:rsidRPr="0014601C" w:rsidRDefault="00015122" w:rsidP="00202C69">
                <w:pPr>
                  <w:pStyle w:val="Sinespaciado"/>
                  <w:jc w:val="center"/>
                  <w:rPr>
                    <w:rFonts w:ascii="Arial" w:eastAsiaTheme="minorHAnsi" w:hAnsi="Arial" w:cs="Arial"/>
                    <w:sz w:val="24"/>
                    <w:szCs w:val="24"/>
                    <w:lang w:val="es-MX"/>
                  </w:rPr>
                </w:pPr>
                <w:r w:rsidRPr="0014601C">
                  <w:rPr>
                    <w:rFonts w:ascii="Arial" w:eastAsiaTheme="minorHAnsi" w:hAnsi="Arial" w:cs="Arial"/>
                    <w:noProof/>
                    <w:sz w:val="24"/>
                    <w:szCs w:val="24"/>
                    <w:lang w:val="es-MX" w:eastAsia="es-MX"/>
                  </w:rPr>
                  <w:drawing>
                    <wp:inline distT="0" distB="0" distL="0" distR="0">
                      <wp:extent cx="2689860" cy="3083560"/>
                      <wp:effectExtent l="0" t="0" r="0" b="0"/>
                      <wp:docPr id="1" name="Imagen 1" descr="http://dec.fca.unam.mx/dips_titulacion/guerrero/images/unamfca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dec.fca.unam.mx/dips_titulacion/guerrero/images/unamfca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89860" cy="3083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202C69" w:rsidRPr="0014601C">
                  <w:rPr>
                    <w:rFonts w:ascii="Arial" w:eastAsiaTheme="minorHAnsi" w:hAnsi="Arial" w:cs="Arial"/>
                    <w:sz w:val="24"/>
                    <w:szCs w:val="24"/>
                    <w:lang w:val="es-MX"/>
                  </w:rPr>
                  <w:t xml:space="preserve"> </w:t>
                </w:r>
              </w:p>
              <w:p w:rsidR="00202C69" w:rsidRPr="00B64C67" w:rsidRDefault="00302A6A" w:rsidP="00B64C67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</w:pPr>
                <w:r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  <w:t xml:space="preserve">Facultad de Contaduría y Administración - </w:t>
                </w:r>
              </w:p>
              <w:p w:rsidR="00302A6A" w:rsidRDefault="00302A6A" w:rsidP="00B64C67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</w:pPr>
                <w:r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  <w:t>UNAM</w:t>
                </w:r>
              </w:p>
              <w:p w:rsidR="005A6525" w:rsidRPr="00B64C67" w:rsidRDefault="005A6525" w:rsidP="00B64C67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</w:pPr>
                <w:proofErr w:type="spellStart"/>
                <w:r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  <w:t>SuayEd</w:t>
                </w:r>
                <w:proofErr w:type="spellEnd"/>
              </w:p>
              <w:p w:rsidR="00302A6A" w:rsidRPr="00B64C67" w:rsidRDefault="005A6525" w:rsidP="00B64C67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</w:pPr>
                <w:r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  <w:t>Lic. en I</w:t>
                </w:r>
                <w:r w:rsidR="00302A6A"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  <w:lang w:val="es-MX"/>
                  </w:rPr>
                  <w:t>nformática</w:t>
                </w:r>
              </w:p>
              <w:p w:rsidR="00B64C67" w:rsidRPr="00B64C67" w:rsidRDefault="00B64C67" w:rsidP="00B64C67">
                <w:pPr>
                  <w:pStyle w:val="Sinespaciad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</w:p>
              <w:p w:rsidR="00B64C67" w:rsidRPr="00B64C67" w:rsidRDefault="00B64C67" w:rsidP="00C956CB">
                <w:pPr>
                  <w:pStyle w:val="Sinespaciado"/>
                  <w:spacing w:line="360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  <w:r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 xml:space="preserve">Asignatura: </w:t>
                </w:r>
                <w:r w:rsidR="00061B55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>Programación (estructura de datos)</w:t>
                </w:r>
              </w:p>
              <w:p w:rsidR="00B64C67" w:rsidRDefault="00302A6A" w:rsidP="00C956CB">
                <w:pPr>
                  <w:pStyle w:val="Sinespaciado"/>
                  <w:spacing w:line="360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  <w:r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>Nombre: Sánchez Colín Rubén Alejandro</w:t>
                </w:r>
              </w:p>
              <w:p w:rsidR="00C956CB" w:rsidRPr="00B64C67" w:rsidRDefault="00C956CB" w:rsidP="00B64C67">
                <w:pPr>
                  <w:pStyle w:val="Sinespaciado"/>
                  <w:spacing w:line="276" w:lineRule="auto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</w:p>
              <w:p w:rsidR="00B64C67" w:rsidRPr="00B64C67" w:rsidRDefault="003D5777" w:rsidP="00B64C67">
                <w:pPr>
                  <w:pStyle w:val="Sinespaciado"/>
                  <w:numPr>
                    <w:ilvl w:val="0"/>
                    <w:numId w:val="12"/>
                  </w:numPr>
                  <w:spacing w:line="276" w:lineRule="auto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  <w:r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 xml:space="preserve">Unidad: </w:t>
                </w:r>
                <w:r w:rsidR="00061B55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>1</w:t>
                </w:r>
              </w:p>
              <w:p w:rsidR="00302A6A" w:rsidRPr="00B64C67" w:rsidRDefault="00302A6A" w:rsidP="00B64C67">
                <w:pPr>
                  <w:pStyle w:val="Sinespaciado"/>
                  <w:numPr>
                    <w:ilvl w:val="0"/>
                    <w:numId w:val="12"/>
                  </w:numPr>
                  <w:spacing w:line="276" w:lineRule="auto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  <w:r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>Actividad</w:t>
                </w:r>
                <w:r w:rsidR="00B64C67" w:rsidRPr="00B64C67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>:</w:t>
                </w:r>
                <w:r w:rsidR="002A4145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 xml:space="preserve"> </w:t>
                </w:r>
                <w:r w:rsidR="00061B55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  <w:lang w:val="es-MX"/>
                  </w:rPr>
                  <w:t xml:space="preserve"> Cuestionario</w:t>
                </w:r>
              </w:p>
              <w:p w:rsidR="00302A6A" w:rsidRPr="00302A6A" w:rsidRDefault="00302A6A">
                <w:pPr>
                  <w:pStyle w:val="Sinespaciado"/>
                  <w:jc w:val="center"/>
                  <w:rPr>
                    <w:rFonts w:ascii="Arial" w:eastAsiaTheme="minorHAnsi" w:hAnsi="Arial" w:cs="Arial"/>
                    <w:color w:val="343232" w:themeColor="text2" w:themeShade="80"/>
                    <w:sz w:val="24"/>
                    <w:szCs w:val="24"/>
                    <w:lang w:val="es-MX"/>
                  </w:rPr>
                </w:pPr>
              </w:p>
              <w:p w:rsidR="00202C69" w:rsidRPr="0014601C" w:rsidRDefault="00202C69">
                <w:pPr>
                  <w:pStyle w:val="Sinespaciado"/>
                  <w:jc w:val="center"/>
                  <w:rPr>
                    <w:rFonts w:ascii="Arial" w:eastAsiaTheme="minorHAnsi" w:hAnsi="Arial" w:cs="Arial"/>
                    <w:sz w:val="24"/>
                    <w:szCs w:val="24"/>
                    <w:lang w:val="es-MX"/>
                  </w:rPr>
                </w:pPr>
              </w:p>
              <w:p w:rsidR="00202C69" w:rsidRPr="0014601C" w:rsidRDefault="00202C69">
                <w:pPr>
                  <w:pStyle w:val="Sinespaciado"/>
                  <w:jc w:val="center"/>
                  <w:rPr>
                    <w:rFonts w:ascii="Arial" w:eastAsiaTheme="minorHAnsi" w:hAnsi="Arial" w:cs="Arial"/>
                    <w:sz w:val="24"/>
                    <w:szCs w:val="24"/>
                    <w:lang w:val="es-MX"/>
                  </w:rPr>
                </w:pPr>
              </w:p>
              <w:p w:rsidR="00202C69" w:rsidRPr="0014601C" w:rsidRDefault="00B016AD" w:rsidP="00176FD9">
                <w:pPr>
                  <w:pStyle w:val="Sinespaciado"/>
                  <w:jc w:val="center"/>
                  <w:rPr>
                    <w:rFonts w:ascii="Arial" w:eastAsiaTheme="minorHAnsi" w:hAnsi="Arial" w:cs="Arial"/>
                    <w:sz w:val="24"/>
                    <w:szCs w:val="24"/>
                    <w:lang w:val="es-MX"/>
                  </w:rPr>
                </w:pPr>
                <w:sdt>
                  <w:sdtPr>
                    <w:rPr>
                      <w:rFonts w:ascii="Arial" w:eastAsiaTheme="minorHAnsi" w:hAnsi="Arial" w:cs="Arial"/>
                      <w:sz w:val="24"/>
                      <w:szCs w:val="24"/>
                      <w:lang w:val="es-MX"/>
                    </w:rPr>
                    <w:alias w:val="Abstracto"/>
                    <w:id w:val="276713183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="00202C69" w:rsidRPr="0014601C">
                      <w:rPr>
                        <w:rFonts w:ascii="Arial" w:eastAsiaTheme="minorHAnsi" w:hAnsi="Arial" w:cs="Arial"/>
                        <w:sz w:val="24"/>
                        <w:szCs w:val="24"/>
                        <w:lang w:val="es-MX"/>
                      </w:rPr>
                      <w:t>.</w:t>
                    </w:r>
                  </w:sdtContent>
                </w:sdt>
              </w:p>
            </w:tc>
          </w:tr>
        </w:tbl>
        <w:p w:rsidR="00202C69" w:rsidRPr="0014601C" w:rsidRDefault="00202C69">
          <w:pPr>
            <w:rPr>
              <w:rFonts w:ascii="Arial" w:hAnsi="Arial" w:cs="Arial"/>
              <w:sz w:val="24"/>
              <w:szCs w:val="24"/>
            </w:rPr>
          </w:pPr>
        </w:p>
        <w:p w:rsidR="003D5777" w:rsidRDefault="00202C69" w:rsidP="003D5777">
          <w:pPr>
            <w:pStyle w:val="NormalWeb"/>
            <w:shd w:val="clear" w:color="auto" w:fill="FFFFFF"/>
            <w:spacing w:before="0" w:beforeAutospacing="0" w:after="240" w:afterAutospacing="0" w:line="255" w:lineRule="atLeast"/>
            <w:textAlignment w:val="baseline"/>
            <w:rPr>
              <w:rFonts w:ascii="Arial" w:hAnsi="Arial" w:cs="Arial"/>
            </w:rPr>
          </w:pPr>
          <w:r w:rsidRPr="0014601C">
            <w:rPr>
              <w:rFonts w:ascii="Arial" w:hAnsi="Arial" w:cs="Arial"/>
            </w:rPr>
            <w:br w:type="page"/>
          </w:r>
        </w:p>
      </w:sdtContent>
    </w:sdt>
    <w:p w:rsidR="00061B55" w:rsidRDefault="003D5777" w:rsidP="00061B55">
      <w:pPr>
        <w:pStyle w:val="NormalWeb"/>
        <w:shd w:val="clear" w:color="auto" w:fill="FFFFFF"/>
        <w:spacing w:before="0" w:beforeAutospacing="0" w:after="240" w:afterAutospacing="0" w:line="255" w:lineRule="atLeast"/>
        <w:textAlignment w:val="baseline"/>
        <w:rPr>
          <w:rFonts w:ascii="Helvetica" w:hAnsi="Helvetica" w:cs="Helvetica"/>
          <w:color w:val="222222"/>
          <w:sz w:val="17"/>
          <w:szCs w:val="17"/>
        </w:rPr>
      </w:pPr>
      <w:r w:rsidRPr="003D5777">
        <w:rPr>
          <w:rFonts w:ascii="Helvetica" w:hAnsi="Helvetica" w:cs="Helvetica"/>
          <w:color w:val="222222"/>
          <w:sz w:val="19"/>
          <w:szCs w:val="17"/>
        </w:rPr>
        <w:lastRenderedPageBreak/>
        <w:t xml:space="preserve"> </w:t>
      </w:r>
      <w:r w:rsidR="00061B55">
        <w:rPr>
          <w:rFonts w:ascii="Helvetica" w:hAnsi="Helvetica" w:cs="Helvetica"/>
          <w:color w:val="222222"/>
          <w:sz w:val="17"/>
          <w:szCs w:val="17"/>
        </w:rPr>
        <w:t>Responde las siguientes preguntas.</w:t>
      </w:r>
    </w:p>
    <w:p w:rsidR="00061B55" w:rsidRDefault="00061B55" w:rsidP="0066397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255" w:lineRule="atLeast"/>
        <w:textAlignment w:val="baseline"/>
        <w:rPr>
          <w:rStyle w:val="apple-converted-space"/>
          <w:rFonts w:ascii="Helvetica" w:hAnsi="Helvetica" w:cs="Helvetica"/>
          <w:b/>
          <w:color w:val="222222"/>
          <w:sz w:val="17"/>
          <w:szCs w:val="17"/>
        </w:rPr>
      </w:pPr>
      <w:r w:rsidRPr="00061B55">
        <w:rPr>
          <w:rFonts w:ascii="Helvetica" w:hAnsi="Helvetica" w:cs="Helvetica"/>
          <w:b/>
          <w:color w:val="222222"/>
          <w:sz w:val="17"/>
          <w:szCs w:val="17"/>
        </w:rPr>
        <w:t>¿Qué es un TDA?</w:t>
      </w:r>
      <w:r w:rsidRPr="00061B55">
        <w:rPr>
          <w:rStyle w:val="apple-converted-space"/>
          <w:rFonts w:ascii="Helvetica" w:hAnsi="Helvetica" w:cs="Helvetica"/>
          <w:b/>
          <w:color w:val="222222"/>
          <w:sz w:val="17"/>
          <w:szCs w:val="17"/>
        </w:rPr>
        <w:t> </w:t>
      </w:r>
    </w:p>
    <w:p w:rsidR="00663975" w:rsidRPr="00BE6106" w:rsidRDefault="00BE6106" w:rsidP="00663975">
      <w:pPr>
        <w:pStyle w:val="NormalWeb"/>
        <w:shd w:val="clear" w:color="auto" w:fill="FFFFFF"/>
        <w:spacing w:before="0" w:beforeAutospacing="0" w:after="240" w:afterAutospacing="0" w:line="255" w:lineRule="atLeast"/>
        <w:ind w:left="360"/>
        <w:textAlignment w:val="baseline"/>
        <w:rPr>
          <w:rFonts w:ascii="Helvetica" w:hAnsi="Helvetica" w:cs="Helvetica"/>
          <w:color w:val="222222"/>
          <w:sz w:val="17"/>
          <w:szCs w:val="17"/>
        </w:rPr>
      </w:pPr>
      <w:r>
        <w:rPr>
          <w:rFonts w:ascii="Helvetica" w:hAnsi="Helvetica" w:cs="Helvetica"/>
          <w:color w:val="222222"/>
          <w:sz w:val="17"/>
          <w:szCs w:val="17"/>
        </w:rPr>
        <w:t>Por sus siglas en inglés, los  tipos de datos abstractos son aquellos modelos con los cuales puedes representar estructuras con propiedades relativas a un tipo de datos que involucra objetos, los cuales tienen atributos. Todo esto relacionado con el paradigma de programación orientado a objetos.</w:t>
      </w:r>
    </w:p>
    <w:p w:rsidR="00061B55" w:rsidRDefault="00061B55" w:rsidP="0066397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255" w:lineRule="atLeast"/>
        <w:textAlignment w:val="baseline"/>
        <w:rPr>
          <w:rStyle w:val="apple-converted-space"/>
          <w:rFonts w:ascii="Helvetica" w:hAnsi="Helvetica" w:cs="Helvetica"/>
          <w:b/>
          <w:color w:val="222222"/>
          <w:sz w:val="17"/>
          <w:szCs w:val="17"/>
        </w:rPr>
      </w:pPr>
      <w:r w:rsidRPr="00061B55">
        <w:rPr>
          <w:rFonts w:ascii="Helvetica" w:hAnsi="Helvetica" w:cs="Helvetica"/>
          <w:b/>
          <w:color w:val="222222"/>
          <w:sz w:val="17"/>
          <w:szCs w:val="17"/>
        </w:rPr>
        <w:t>¿</w:t>
      </w:r>
      <w:r w:rsidR="00663975" w:rsidRPr="00061B55">
        <w:rPr>
          <w:rFonts w:ascii="Helvetica" w:hAnsi="Helvetica" w:cs="Helvetica"/>
          <w:b/>
          <w:color w:val="222222"/>
          <w:sz w:val="17"/>
          <w:szCs w:val="17"/>
        </w:rPr>
        <w:t>Cuál</w:t>
      </w:r>
      <w:r w:rsidRPr="00061B55">
        <w:rPr>
          <w:rFonts w:ascii="Helvetica" w:hAnsi="Helvetica" w:cs="Helvetica"/>
          <w:b/>
          <w:color w:val="222222"/>
          <w:sz w:val="17"/>
          <w:szCs w:val="17"/>
        </w:rPr>
        <w:t xml:space="preserve"> es la función específica de un TDA?</w:t>
      </w:r>
      <w:r w:rsidRPr="00061B55">
        <w:rPr>
          <w:rStyle w:val="apple-converted-space"/>
          <w:rFonts w:ascii="Helvetica" w:hAnsi="Helvetica" w:cs="Helvetica"/>
          <w:b/>
          <w:color w:val="222222"/>
          <w:sz w:val="17"/>
          <w:szCs w:val="17"/>
        </w:rPr>
        <w:t> </w:t>
      </w:r>
    </w:p>
    <w:p w:rsidR="00663975" w:rsidRPr="00BE6106" w:rsidRDefault="00D3521D" w:rsidP="00BE6106">
      <w:pPr>
        <w:pStyle w:val="NormalWeb"/>
        <w:shd w:val="clear" w:color="auto" w:fill="FFFFFF"/>
        <w:spacing w:before="0" w:beforeAutospacing="0" w:after="240" w:afterAutospacing="0" w:line="255" w:lineRule="atLeast"/>
        <w:ind w:left="360"/>
        <w:textAlignment w:val="baseline"/>
        <w:rPr>
          <w:rFonts w:ascii="Helvetica" w:hAnsi="Helvetica" w:cs="Helvetica"/>
          <w:color w:val="222222"/>
          <w:sz w:val="17"/>
          <w:szCs w:val="17"/>
        </w:rPr>
      </w:pPr>
      <w:r>
        <w:rPr>
          <w:rFonts w:ascii="Helvetica" w:hAnsi="Helvetica" w:cs="Helvetica"/>
          <w:color w:val="222222"/>
          <w:sz w:val="17"/>
          <w:szCs w:val="17"/>
        </w:rPr>
        <w:t>Un TDA consiste en ocultar características de un objeto y obviarlas, de esta manera sólo se puede hacer uso del nombre del objeto en nuestro programa. Su finalidad es aplicarse de forma general a problemas semejantes dentro de nuestra programación.</w:t>
      </w:r>
    </w:p>
    <w:p w:rsidR="00061B55" w:rsidRDefault="00061B55" w:rsidP="0066397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255" w:lineRule="atLeast"/>
        <w:textAlignment w:val="baseline"/>
        <w:rPr>
          <w:rStyle w:val="apple-converted-space"/>
          <w:rFonts w:ascii="Helvetica" w:hAnsi="Helvetica" w:cs="Helvetica"/>
          <w:b/>
          <w:color w:val="222222"/>
          <w:sz w:val="17"/>
          <w:szCs w:val="17"/>
        </w:rPr>
      </w:pPr>
      <w:r w:rsidRPr="00061B55">
        <w:rPr>
          <w:rFonts w:ascii="Helvetica" w:hAnsi="Helvetica" w:cs="Helvetica"/>
          <w:b/>
          <w:color w:val="222222"/>
          <w:sz w:val="17"/>
          <w:szCs w:val="17"/>
        </w:rPr>
        <w:t>¿Qué son los tipos de datos abstractos?</w:t>
      </w:r>
      <w:r w:rsidRPr="00061B55">
        <w:rPr>
          <w:rStyle w:val="apple-converted-space"/>
          <w:rFonts w:ascii="Helvetica" w:hAnsi="Helvetica" w:cs="Helvetica"/>
          <w:b/>
          <w:color w:val="222222"/>
          <w:sz w:val="17"/>
          <w:szCs w:val="17"/>
        </w:rPr>
        <w:t> </w:t>
      </w:r>
    </w:p>
    <w:p w:rsidR="00663975" w:rsidRPr="00D3521D" w:rsidRDefault="00D3521D" w:rsidP="00D3521D">
      <w:pPr>
        <w:pStyle w:val="NormalWeb"/>
        <w:shd w:val="clear" w:color="auto" w:fill="FFFFFF"/>
        <w:spacing w:before="0" w:beforeAutospacing="0" w:after="240" w:afterAutospacing="0" w:line="255" w:lineRule="atLeast"/>
        <w:ind w:left="360"/>
        <w:textAlignment w:val="baseline"/>
        <w:rPr>
          <w:rFonts w:ascii="Helvetica" w:hAnsi="Helvetica" w:cs="Helvetica"/>
          <w:color w:val="222222"/>
          <w:sz w:val="17"/>
          <w:szCs w:val="17"/>
        </w:rPr>
      </w:pPr>
      <w:r>
        <w:rPr>
          <w:rFonts w:ascii="Helvetica" w:hAnsi="Helvetica" w:cs="Helvetica"/>
          <w:color w:val="222222"/>
          <w:sz w:val="17"/>
          <w:szCs w:val="17"/>
        </w:rPr>
        <w:t>Son los tipos de datos que están definidos por el usuario  para representar a toda una entidad por medio de sus características. Son el resultado de empacar un tipo de datos junto con sus operaciones.</w:t>
      </w:r>
    </w:p>
    <w:p w:rsidR="00061B55" w:rsidRDefault="00061B55" w:rsidP="0066397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255" w:lineRule="atLeast"/>
        <w:textAlignment w:val="baseline"/>
        <w:rPr>
          <w:rStyle w:val="apple-converted-space"/>
          <w:rFonts w:ascii="Helvetica" w:hAnsi="Helvetica" w:cs="Helvetica"/>
          <w:b/>
          <w:color w:val="222222"/>
          <w:sz w:val="17"/>
          <w:szCs w:val="17"/>
        </w:rPr>
      </w:pPr>
      <w:r w:rsidRPr="00061B55">
        <w:rPr>
          <w:rFonts w:ascii="Helvetica" w:hAnsi="Helvetica" w:cs="Helvetica"/>
          <w:b/>
          <w:color w:val="222222"/>
          <w:sz w:val="17"/>
          <w:szCs w:val="17"/>
        </w:rPr>
        <w:t>¿Qué es lo que representa un TDA?</w:t>
      </w:r>
      <w:r w:rsidRPr="00061B55">
        <w:rPr>
          <w:rStyle w:val="apple-converted-space"/>
          <w:rFonts w:ascii="Helvetica" w:hAnsi="Helvetica" w:cs="Helvetica"/>
          <w:b/>
          <w:color w:val="222222"/>
          <w:sz w:val="17"/>
          <w:szCs w:val="17"/>
        </w:rPr>
        <w:t> </w:t>
      </w:r>
    </w:p>
    <w:p w:rsidR="00663975" w:rsidRPr="00D3521D" w:rsidRDefault="00D3521D" w:rsidP="00D3521D">
      <w:pPr>
        <w:pStyle w:val="NormalWeb"/>
        <w:shd w:val="clear" w:color="auto" w:fill="FFFFFF"/>
        <w:spacing w:before="0" w:beforeAutospacing="0" w:after="240" w:afterAutospacing="0" w:line="255" w:lineRule="atLeast"/>
        <w:ind w:left="360"/>
        <w:textAlignment w:val="baseline"/>
        <w:rPr>
          <w:rFonts w:ascii="Helvetica" w:hAnsi="Helvetica" w:cs="Helvetica"/>
          <w:color w:val="222222"/>
          <w:sz w:val="17"/>
          <w:szCs w:val="17"/>
        </w:rPr>
      </w:pPr>
      <w:r>
        <w:rPr>
          <w:rFonts w:ascii="Helvetica" w:eastAsiaTheme="minorHAnsi" w:hAnsi="Helvetica" w:cs="Helvetica"/>
          <w:color w:val="222222"/>
          <w:sz w:val="17"/>
          <w:szCs w:val="17"/>
          <w:lang w:eastAsia="en-US"/>
        </w:rPr>
        <w:t>Representa un modelo abstracto para resolver un problema en particular y generar el programa correspondiente.</w:t>
      </w:r>
    </w:p>
    <w:p w:rsidR="00061B55" w:rsidRDefault="00061B55" w:rsidP="00663975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255" w:lineRule="atLeast"/>
        <w:textAlignment w:val="baseline"/>
        <w:rPr>
          <w:rFonts w:ascii="Helvetica" w:hAnsi="Helvetica" w:cs="Helvetica"/>
          <w:b/>
          <w:color w:val="222222"/>
          <w:sz w:val="17"/>
          <w:szCs w:val="17"/>
        </w:rPr>
      </w:pPr>
      <w:r w:rsidRPr="00061B55">
        <w:rPr>
          <w:rFonts w:ascii="Helvetica" w:hAnsi="Helvetica" w:cs="Helvetica"/>
          <w:b/>
          <w:color w:val="222222"/>
          <w:sz w:val="17"/>
          <w:szCs w:val="17"/>
        </w:rPr>
        <w:t>¿Qué son los tipos simples ordinales?</w:t>
      </w:r>
    </w:p>
    <w:p w:rsidR="00D3521D" w:rsidRPr="00D3521D" w:rsidRDefault="00996708" w:rsidP="00D3521D">
      <w:pPr>
        <w:pStyle w:val="NormalWeb"/>
        <w:shd w:val="clear" w:color="auto" w:fill="FFFFFF"/>
        <w:spacing w:before="0" w:beforeAutospacing="0" w:after="240" w:afterAutospacing="0" w:line="255" w:lineRule="atLeast"/>
        <w:ind w:left="720"/>
        <w:textAlignment w:val="baseline"/>
        <w:rPr>
          <w:rFonts w:ascii="Helvetica" w:hAnsi="Helvetica" w:cs="Helvetica"/>
          <w:color w:val="222222"/>
          <w:sz w:val="17"/>
          <w:szCs w:val="17"/>
        </w:rPr>
      </w:pPr>
      <w:r>
        <w:rPr>
          <w:rFonts w:ascii="Helvetica" w:hAnsi="Helvetica" w:cs="Helvetica"/>
          <w:color w:val="222222"/>
          <w:sz w:val="17"/>
          <w:szCs w:val="17"/>
        </w:rPr>
        <w:t>Son aquellos que no presentan una estructura, unitarios y nos permiten almacenar un único dato.</w:t>
      </w:r>
    </w:p>
    <w:p w:rsidR="00663975" w:rsidRPr="00061B55" w:rsidRDefault="00663975" w:rsidP="00663975">
      <w:pPr>
        <w:pStyle w:val="NormalWeb"/>
        <w:shd w:val="clear" w:color="auto" w:fill="FFFFFF"/>
        <w:spacing w:before="0" w:beforeAutospacing="0" w:after="240" w:afterAutospacing="0" w:line="255" w:lineRule="atLeast"/>
        <w:ind w:left="720"/>
        <w:textAlignment w:val="baseline"/>
        <w:rPr>
          <w:rFonts w:ascii="Helvetica" w:hAnsi="Helvetica" w:cs="Helvetica"/>
          <w:b/>
          <w:color w:val="222222"/>
          <w:sz w:val="17"/>
          <w:szCs w:val="17"/>
        </w:rPr>
      </w:pPr>
    </w:p>
    <w:p w:rsidR="00C956CB" w:rsidRDefault="00C956CB" w:rsidP="00061B55">
      <w:pPr>
        <w:pStyle w:val="NormalWeb"/>
        <w:shd w:val="clear" w:color="auto" w:fill="FFFFFF"/>
        <w:spacing w:before="0" w:beforeAutospacing="0" w:after="240" w:afterAutospacing="0" w:line="255" w:lineRule="atLeast"/>
        <w:textAlignment w:val="baseline"/>
        <w:rPr>
          <w:rFonts w:ascii="Arial" w:hAnsi="Arial" w:cs="Arial"/>
        </w:rPr>
      </w:pPr>
    </w:p>
    <w:sectPr w:rsidR="00C956CB" w:rsidSect="00302A6A">
      <w:headerReference w:type="default" r:id="rId10"/>
      <w:footerReference w:type="default" r:id="rId11"/>
      <w:pgSz w:w="12240" w:h="15840"/>
      <w:pgMar w:top="1417" w:right="1701" w:bottom="1417" w:left="1701" w:header="709" w:footer="476" w:gutter="0"/>
      <w:pgBorders w:offsetFrom="page">
        <w:top w:val="single" w:sz="2" w:space="24" w:color="C3C0C0" w:themeColor="text2" w:themeTint="66"/>
        <w:left w:val="single" w:sz="2" w:space="24" w:color="C3C0C0" w:themeColor="text2" w:themeTint="66"/>
        <w:bottom w:val="single" w:sz="2" w:space="24" w:color="C3C0C0" w:themeColor="text2" w:themeTint="66"/>
        <w:right w:val="single" w:sz="2" w:space="24" w:color="C3C0C0" w:themeColor="text2" w:themeTint="66"/>
      </w:pgBorders>
      <w:pgNumType w:start="1"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ADF" w:rsidRDefault="002E5ADF" w:rsidP="00F9473D">
      <w:pPr>
        <w:spacing w:after="0" w:line="240" w:lineRule="auto"/>
      </w:pPr>
      <w:r>
        <w:separator/>
      </w:r>
    </w:p>
  </w:endnote>
  <w:endnote w:type="continuationSeparator" w:id="0">
    <w:p w:rsidR="002E5ADF" w:rsidRDefault="002E5ADF" w:rsidP="00F94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493161"/>
      <w:docPartObj>
        <w:docPartGallery w:val="Page Numbers (Bottom of Page)"/>
        <w:docPartUnique/>
      </w:docPartObj>
    </w:sdtPr>
    <w:sdtContent>
      <w:p w:rsidR="00302A6A" w:rsidRDefault="00B016AD">
        <w:pPr>
          <w:pStyle w:val="Piedepgina"/>
          <w:jc w:val="right"/>
        </w:pPr>
        <w:fldSimple w:instr=" PAGE   \* MERGEFORMAT ">
          <w:r w:rsidR="00996708">
            <w:rPr>
              <w:noProof/>
            </w:rPr>
            <w:t>2</w:t>
          </w:r>
        </w:fldSimple>
      </w:p>
    </w:sdtContent>
  </w:sdt>
  <w:p w:rsidR="005629C7" w:rsidRDefault="005629C7" w:rsidP="008F71B1">
    <w:pPr>
      <w:pStyle w:val="Piedepgina"/>
      <w:tabs>
        <w:tab w:val="clear" w:pos="4419"/>
        <w:tab w:val="clear" w:pos="8838"/>
        <w:tab w:val="right" w:pos="1008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ADF" w:rsidRDefault="002E5ADF" w:rsidP="00F9473D">
      <w:pPr>
        <w:spacing w:after="0" w:line="240" w:lineRule="auto"/>
      </w:pPr>
      <w:r>
        <w:separator/>
      </w:r>
    </w:p>
  </w:footnote>
  <w:footnote w:type="continuationSeparator" w:id="0">
    <w:p w:rsidR="002E5ADF" w:rsidRDefault="002E5ADF" w:rsidP="00F94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9C7" w:rsidRDefault="00B016AD" w:rsidP="00B64C67">
    <w:pPr>
      <w:pStyle w:val="Encabezado"/>
      <w:pBdr>
        <w:bottom w:val="thickThinSmallGap" w:sz="24" w:space="1" w:color="4C160F" w:themeColor="accent2" w:themeShade="7F"/>
      </w:pBdr>
      <w:tabs>
        <w:tab w:val="clear" w:pos="8838"/>
        <w:tab w:val="left" w:pos="8235"/>
      </w:tabs>
      <w:ind w:left="-142"/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28"/>
          <w:szCs w:val="32"/>
        </w:rPr>
        <w:alias w:val="Título"/>
        <w:id w:val="17518509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64C67">
          <w:rPr>
            <w:rFonts w:asciiTheme="majorHAnsi" w:eastAsiaTheme="majorEastAsia" w:hAnsiTheme="majorHAnsi" w:cstheme="majorBidi"/>
            <w:b/>
            <w:sz w:val="28"/>
            <w:szCs w:val="32"/>
          </w:rPr>
          <w:t xml:space="preserve">     </w:t>
        </w:r>
      </w:sdtContent>
    </w:sdt>
    <w:r w:rsidR="005629C7" w:rsidRPr="002A5918">
      <w:t xml:space="preserve"> </w:t>
    </w:r>
    <w:r w:rsidR="005629C7">
      <w:rPr>
        <w:noProof/>
        <w:lang w:eastAsia="es-MX"/>
      </w:rPr>
      <w:drawing>
        <wp:inline distT="0" distB="0" distL="0" distR="0">
          <wp:extent cx="847725" cy="847725"/>
          <wp:effectExtent l="19050" t="0" r="9525" b="0"/>
          <wp:docPr id="28" name="Imagen 25" descr="http://www.actelecomunicaciones.es/wp-content/uploads/2012/04/Portable-Computer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http://www.actelecomunicaciones.es/wp-content/uploads/2012/04/Portable-Computer-ico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629C7" w:rsidRDefault="005629C7">
    <w:pPr>
      <w:pStyle w:val="Encabezado"/>
    </w:pPr>
  </w:p>
  <w:p w:rsidR="005629C7" w:rsidRDefault="005629C7"/>
  <w:p w:rsidR="00B64C67" w:rsidRDefault="00B64C6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7395"/>
    <w:multiLevelType w:val="hybridMultilevel"/>
    <w:tmpl w:val="2834C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161F5"/>
    <w:multiLevelType w:val="hybridMultilevel"/>
    <w:tmpl w:val="6E8EB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100CF"/>
    <w:multiLevelType w:val="hybridMultilevel"/>
    <w:tmpl w:val="4664F1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F1FE4"/>
    <w:multiLevelType w:val="hybridMultilevel"/>
    <w:tmpl w:val="524E02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50933"/>
    <w:multiLevelType w:val="hybridMultilevel"/>
    <w:tmpl w:val="F3FE0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E2836"/>
    <w:multiLevelType w:val="hybridMultilevel"/>
    <w:tmpl w:val="FC005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0233C"/>
    <w:multiLevelType w:val="hybridMultilevel"/>
    <w:tmpl w:val="E9DAE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015AE"/>
    <w:multiLevelType w:val="hybridMultilevel"/>
    <w:tmpl w:val="2834C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E464D"/>
    <w:multiLevelType w:val="hybridMultilevel"/>
    <w:tmpl w:val="6C1AC3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E15A7"/>
    <w:multiLevelType w:val="hybridMultilevel"/>
    <w:tmpl w:val="09C4F808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3FD4001"/>
    <w:multiLevelType w:val="hybridMultilevel"/>
    <w:tmpl w:val="70CCC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377BA"/>
    <w:multiLevelType w:val="hybridMultilevel"/>
    <w:tmpl w:val="65C6F98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75D2585B"/>
    <w:multiLevelType w:val="hybridMultilevel"/>
    <w:tmpl w:val="3BB4C6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CD6E51"/>
    <w:multiLevelType w:val="hybridMultilevel"/>
    <w:tmpl w:val="3036E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13"/>
  </w:num>
  <w:num w:numId="10">
    <w:abstractNumId w:val="5"/>
  </w:num>
  <w:num w:numId="11">
    <w:abstractNumId w:val="4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ru v:ext="edit" colors="#4ffb84"/>
    </o:shapedefaults>
  </w:hdrShapeDefaults>
  <w:footnotePr>
    <w:footnote w:id="-1"/>
    <w:footnote w:id="0"/>
  </w:footnotePr>
  <w:endnotePr>
    <w:endnote w:id="-1"/>
    <w:endnote w:id="0"/>
  </w:endnotePr>
  <w:compat/>
  <w:rsids>
    <w:rsidRoot w:val="00D91B6C"/>
    <w:rsid w:val="000003AF"/>
    <w:rsid w:val="00004886"/>
    <w:rsid w:val="0000600B"/>
    <w:rsid w:val="00007B16"/>
    <w:rsid w:val="00011D14"/>
    <w:rsid w:val="00015122"/>
    <w:rsid w:val="0002728D"/>
    <w:rsid w:val="000344C4"/>
    <w:rsid w:val="0003563F"/>
    <w:rsid w:val="00045BD8"/>
    <w:rsid w:val="00046894"/>
    <w:rsid w:val="000477CF"/>
    <w:rsid w:val="00055B51"/>
    <w:rsid w:val="00060298"/>
    <w:rsid w:val="00061B55"/>
    <w:rsid w:val="00062373"/>
    <w:rsid w:val="00072E1E"/>
    <w:rsid w:val="000815AB"/>
    <w:rsid w:val="000A7DFF"/>
    <w:rsid w:val="000C7776"/>
    <w:rsid w:val="000D243D"/>
    <w:rsid w:val="000D3F36"/>
    <w:rsid w:val="000E0EAB"/>
    <w:rsid w:val="000E4B1A"/>
    <w:rsid w:val="000F10B2"/>
    <w:rsid w:val="00104A1C"/>
    <w:rsid w:val="00110DE3"/>
    <w:rsid w:val="00114FCB"/>
    <w:rsid w:val="0011775C"/>
    <w:rsid w:val="00136B2F"/>
    <w:rsid w:val="0014601C"/>
    <w:rsid w:val="00147EAD"/>
    <w:rsid w:val="00150E54"/>
    <w:rsid w:val="00153650"/>
    <w:rsid w:val="00153800"/>
    <w:rsid w:val="00156149"/>
    <w:rsid w:val="0015697D"/>
    <w:rsid w:val="0016773B"/>
    <w:rsid w:val="00170B36"/>
    <w:rsid w:val="00176FD9"/>
    <w:rsid w:val="00180E65"/>
    <w:rsid w:val="001A0601"/>
    <w:rsid w:val="001A0B83"/>
    <w:rsid w:val="001D04D1"/>
    <w:rsid w:val="00202C69"/>
    <w:rsid w:val="00264EB3"/>
    <w:rsid w:val="002A4145"/>
    <w:rsid w:val="002A5918"/>
    <w:rsid w:val="002B7CBD"/>
    <w:rsid w:val="002D2126"/>
    <w:rsid w:val="002E5ADF"/>
    <w:rsid w:val="002E601E"/>
    <w:rsid w:val="00302A6A"/>
    <w:rsid w:val="00313A7A"/>
    <w:rsid w:val="00355570"/>
    <w:rsid w:val="0036332B"/>
    <w:rsid w:val="003731DD"/>
    <w:rsid w:val="00376F0E"/>
    <w:rsid w:val="00387354"/>
    <w:rsid w:val="003C62CE"/>
    <w:rsid w:val="003D3C6A"/>
    <w:rsid w:val="003D5777"/>
    <w:rsid w:val="003E0D54"/>
    <w:rsid w:val="003F59A1"/>
    <w:rsid w:val="00430F3C"/>
    <w:rsid w:val="00452659"/>
    <w:rsid w:val="00462298"/>
    <w:rsid w:val="00463F77"/>
    <w:rsid w:val="00480BD3"/>
    <w:rsid w:val="00482AF0"/>
    <w:rsid w:val="004860D7"/>
    <w:rsid w:val="004A6CD9"/>
    <w:rsid w:val="004A70CD"/>
    <w:rsid w:val="004B0048"/>
    <w:rsid w:val="004B3B85"/>
    <w:rsid w:val="004F0E6B"/>
    <w:rsid w:val="004F1C14"/>
    <w:rsid w:val="004F262D"/>
    <w:rsid w:val="0050069F"/>
    <w:rsid w:val="0052393F"/>
    <w:rsid w:val="00535197"/>
    <w:rsid w:val="005629C7"/>
    <w:rsid w:val="00567370"/>
    <w:rsid w:val="00585AEC"/>
    <w:rsid w:val="0059768A"/>
    <w:rsid w:val="005A032D"/>
    <w:rsid w:val="005A3BB0"/>
    <w:rsid w:val="005A6525"/>
    <w:rsid w:val="005B17AA"/>
    <w:rsid w:val="005B76B5"/>
    <w:rsid w:val="005E3F61"/>
    <w:rsid w:val="005F52D0"/>
    <w:rsid w:val="005F5860"/>
    <w:rsid w:val="005F76EA"/>
    <w:rsid w:val="00610593"/>
    <w:rsid w:val="00612C8B"/>
    <w:rsid w:val="00631B9E"/>
    <w:rsid w:val="00640E19"/>
    <w:rsid w:val="00647B31"/>
    <w:rsid w:val="00653A0B"/>
    <w:rsid w:val="006578C0"/>
    <w:rsid w:val="00661CAF"/>
    <w:rsid w:val="00663975"/>
    <w:rsid w:val="00682D4F"/>
    <w:rsid w:val="00686E4A"/>
    <w:rsid w:val="006A4598"/>
    <w:rsid w:val="006B3842"/>
    <w:rsid w:val="006C5D9B"/>
    <w:rsid w:val="00701FB8"/>
    <w:rsid w:val="00704255"/>
    <w:rsid w:val="00746974"/>
    <w:rsid w:val="00747032"/>
    <w:rsid w:val="00752FCA"/>
    <w:rsid w:val="00761D8A"/>
    <w:rsid w:val="007742C6"/>
    <w:rsid w:val="007856B1"/>
    <w:rsid w:val="007909D3"/>
    <w:rsid w:val="007B28B3"/>
    <w:rsid w:val="007E57B1"/>
    <w:rsid w:val="00806523"/>
    <w:rsid w:val="0081018D"/>
    <w:rsid w:val="00822DE8"/>
    <w:rsid w:val="008306F1"/>
    <w:rsid w:val="00831AD1"/>
    <w:rsid w:val="00834009"/>
    <w:rsid w:val="00841779"/>
    <w:rsid w:val="00850D04"/>
    <w:rsid w:val="00850FC9"/>
    <w:rsid w:val="00862EA2"/>
    <w:rsid w:val="008649DC"/>
    <w:rsid w:val="00886D46"/>
    <w:rsid w:val="0089257D"/>
    <w:rsid w:val="008A02B5"/>
    <w:rsid w:val="008B1905"/>
    <w:rsid w:val="008B2E76"/>
    <w:rsid w:val="008C71BA"/>
    <w:rsid w:val="008F71B1"/>
    <w:rsid w:val="009026AC"/>
    <w:rsid w:val="00930FFE"/>
    <w:rsid w:val="00934C1E"/>
    <w:rsid w:val="009377DB"/>
    <w:rsid w:val="00943F3D"/>
    <w:rsid w:val="0095356D"/>
    <w:rsid w:val="009654A5"/>
    <w:rsid w:val="0097267D"/>
    <w:rsid w:val="00996708"/>
    <w:rsid w:val="009B34F9"/>
    <w:rsid w:val="00A15C8B"/>
    <w:rsid w:val="00A20746"/>
    <w:rsid w:val="00A32AAC"/>
    <w:rsid w:val="00AA5E1F"/>
    <w:rsid w:val="00AE3226"/>
    <w:rsid w:val="00AE5357"/>
    <w:rsid w:val="00AF5ACF"/>
    <w:rsid w:val="00B00278"/>
    <w:rsid w:val="00B016AD"/>
    <w:rsid w:val="00B06FFA"/>
    <w:rsid w:val="00B2595B"/>
    <w:rsid w:val="00B261D2"/>
    <w:rsid w:val="00B32FD3"/>
    <w:rsid w:val="00B378AC"/>
    <w:rsid w:val="00B40EAD"/>
    <w:rsid w:val="00B53823"/>
    <w:rsid w:val="00B6041E"/>
    <w:rsid w:val="00B64C67"/>
    <w:rsid w:val="00B8282B"/>
    <w:rsid w:val="00B82FEA"/>
    <w:rsid w:val="00B8542A"/>
    <w:rsid w:val="00B922BF"/>
    <w:rsid w:val="00BB6887"/>
    <w:rsid w:val="00BC3F6B"/>
    <w:rsid w:val="00BD5ABC"/>
    <w:rsid w:val="00BE2132"/>
    <w:rsid w:val="00BE6106"/>
    <w:rsid w:val="00C00516"/>
    <w:rsid w:val="00C05A65"/>
    <w:rsid w:val="00C06FE0"/>
    <w:rsid w:val="00C34789"/>
    <w:rsid w:val="00C427AD"/>
    <w:rsid w:val="00C45F0C"/>
    <w:rsid w:val="00C50D31"/>
    <w:rsid w:val="00C72B60"/>
    <w:rsid w:val="00C764A9"/>
    <w:rsid w:val="00C76AD4"/>
    <w:rsid w:val="00C865D0"/>
    <w:rsid w:val="00C956CB"/>
    <w:rsid w:val="00CA578E"/>
    <w:rsid w:val="00CC77C2"/>
    <w:rsid w:val="00CD1BB2"/>
    <w:rsid w:val="00CD23B8"/>
    <w:rsid w:val="00CD2CDB"/>
    <w:rsid w:val="00CF0A8D"/>
    <w:rsid w:val="00D208F0"/>
    <w:rsid w:val="00D3521D"/>
    <w:rsid w:val="00D50E9A"/>
    <w:rsid w:val="00D518ED"/>
    <w:rsid w:val="00D523A5"/>
    <w:rsid w:val="00D538AB"/>
    <w:rsid w:val="00D64A96"/>
    <w:rsid w:val="00D91B6C"/>
    <w:rsid w:val="00DA755F"/>
    <w:rsid w:val="00DB116E"/>
    <w:rsid w:val="00DF41BC"/>
    <w:rsid w:val="00DF4FEB"/>
    <w:rsid w:val="00E02134"/>
    <w:rsid w:val="00E05C0D"/>
    <w:rsid w:val="00E17014"/>
    <w:rsid w:val="00E22FF5"/>
    <w:rsid w:val="00E340F3"/>
    <w:rsid w:val="00E43489"/>
    <w:rsid w:val="00E62ABF"/>
    <w:rsid w:val="00E82E7F"/>
    <w:rsid w:val="00E942DB"/>
    <w:rsid w:val="00E94A2D"/>
    <w:rsid w:val="00EB3214"/>
    <w:rsid w:val="00EB3989"/>
    <w:rsid w:val="00EC4323"/>
    <w:rsid w:val="00EF18AD"/>
    <w:rsid w:val="00F12AFB"/>
    <w:rsid w:val="00F26EAF"/>
    <w:rsid w:val="00F27CBD"/>
    <w:rsid w:val="00F37DDA"/>
    <w:rsid w:val="00F40BA1"/>
    <w:rsid w:val="00F611A0"/>
    <w:rsid w:val="00F76978"/>
    <w:rsid w:val="00F83E86"/>
    <w:rsid w:val="00F8464F"/>
    <w:rsid w:val="00F9473D"/>
    <w:rsid w:val="00FD454A"/>
    <w:rsid w:val="00FF1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4ffb8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97D"/>
  </w:style>
  <w:style w:type="paragraph" w:styleId="Ttulo1">
    <w:name w:val="heading 1"/>
    <w:basedOn w:val="Normal"/>
    <w:next w:val="Normal"/>
    <w:link w:val="Ttulo1Car"/>
    <w:uiPriority w:val="9"/>
    <w:qFormat/>
    <w:rsid w:val="00E22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4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73D"/>
  </w:style>
  <w:style w:type="paragraph" w:styleId="Piedepgina">
    <w:name w:val="footer"/>
    <w:basedOn w:val="Normal"/>
    <w:link w:val="PiedepginaCar"/>
    <w:uiPriority w:val="99"/>
    <w:unhideWhenUsed/>
    <w:rsid w:val="00F94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73D"/>
  </w:style>
  <w:style w:type="paragraph" w:styleId="Textodeglobo">
    <w:name w:val="Balloon Text"/>
    <w:basedOn w:val="Normal"/>
    <w:link w:val="TextodegloboCar"/>
    <w:uiPriority w:val="99"/>
    <w:semiHidden/>
    <w:unhideWhenUsed/>
    <w:rsid w:val="00F9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7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865D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764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64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764A9"/>
    <w:rPr>
      <w:vertAlign w:val="superscript"/>
    </w:rPr>
  </w:style>
  <w:style w:type="character" w:styleId="Nmerodepgina">
    <w:name w:val="page number"/>
    <w:basedOn w:val="Fuentedeprrafopredeter"/>
    <w:uiPriority w:val="99"/>
    <w:unhideWhenUsed/>
    <w:rsid w:val="00F83E86"/>
    <w:rPr>
      <w:rFonts w:eastAsiaTheme="minorEastAsia" w:cstheme="minorBidi"/>
      <w:bCs w:val="0"/>
      <w:iCs w:val="0"/>
      <w:szCs w:val="22"/>
      <w:lang w:val="es-ES"/>
    </w:rPr>
  </w:style>
  <w:style w:type="paragraph" w:styleId="Sinespaciado">
    <w:name w:val="No Spacing"/>
    <w:link w:val="SinespaciadoCar"/>
    <w:uiPriority w:val="1"/>
    <w:qFormat/>
    <w:rsid w:val="00202C6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2C69"/>
    <w:rPr>
      <w:rFonts w:eastAsiaTheme="minorEastAsia"/>
      <w:lang w:val="es-ES"/>
    </w:rPr>
  </w:style>
  <w:style w:type="table" w:styleId="Listaoscura-nfasis2">
    <w:name w:val="Dark List Accent 2"/>
    <w:basedOn w:val="Tablanormal"/>
    <w:uiPriority w:val="70"/>
    <w:rsid w:val="005673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6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211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</w:style>
  <w:style w:type="character" w:customStyle="1" w:styleId="apple-converted-space">
    <w:name w:val="apple-converted-space"/>
    <w:basedOn w:val="Fuentedeprrafopredeter"/>
    <w:rsid w:val="00567370"/>
  </w:style>
  <w:style w:type="character" w:styleId="Textoennegrita">
    <w:name w:val="Strong"/>
    <w:basedOn w:val="Fuentedeprrafopredeter"/>
    <w:uiPriority w:val="22"/>
    <w:qFormat/>
    <w:rsid w:val="00567370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E22FF5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22FF5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22FF5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22FF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22F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22FF5"/>
    <w:rPr>
      <w:color w:val="CC9900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FF5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22FF5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180E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8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Sombreadoclaro">
    <w:name w:val="Light Shading"/>
    <w:basedOn w:val="Tablanormal"/>
    <w:uiPriority w:val="60"/>
    <w:rsid w:val="004860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4">
    <w:name w:val="Medium Shading 2 Accent 4"/>
    <w:basedOn w:val="Tablanormal"/>
    <w:uiPriority w:val="64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styleId="Cuadrculaclara-nfasis5">
    <w:name w:val="Light Grid Accent 5"/>
    <w:basedOn w:val="Tablanormal"/>
    <w:uiPriority w:val="62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dad">
  <a:themeElements>
    <a:clrScheme name="Equida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dad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dad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2015-02-10T00:00:00</PublishDate>
  <Abstract>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Cam92</b:Tag>
    <b:SourceType>JournalArticle</b:SourceType>
    <b:Guid>{85A8585E-EE1E-42BB-840D-AFB59262D4D0}</b:Guid>
    <b:Author>
      <b:Author>
        <b:NameList>
          <b:Person>
            <b:Last>Camarena</b:Last>
            <b:First>Juan</b:First>
            <b:Middle>Manuel Silva</b:Middle>
          </b:Person>
        </b:NameList>
      </b:Author>
    </b:Author>
    <b:Title>El espíritu investigación científica</b:Title>
    <b:Year>1992</b:Year>
    <b:JournalName>Facultad de Contaduría y Administración</b:JournalNam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3D6784-458C-476D-A3FB-796A1512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Colonia Loma La palma mza. 10 lote 4.  Tel: 53-69-27-10  “Curar sin Dañar “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INFORMÁTICA I</dc:subject>
  <dc:creator>Sánchez Colín Rubén Alejandro</dc:creator>
  <cp:lastModifiedBy>Administrador</cp:lastModifiedBy>
  <cp:revision>2</cp:revision>
  <dcterms:created xsi:type="dcterms:W3CDTF">2016-03-18T09:07:00Z</dcterms:created>
  <dcterms:modified xsi:type="dcterms:W3CDTF">2016-03-18T09:07:00Z</dcterms:modified>
</cp:coreProperties>
</file>