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D21" w:rsidRDefault="006121B7" w:rsidP="007A7397">
      <w:pPr>
        <w:pStyle w:val="Titel"/>
      </w:pPr>
      <w:r>
        <w:t>Netjes in de lak</w:t>
      </w:r>
    </w:p>
    <w:p w:rsidR="00FE6647" w:rsidRDefault="007A7397">
      <w:r>
        <w:t xml:space="preserve">Als u </w:t>
      </w:r>
      <w:r w:rsidR="003A1F87">
        <w:t xml:space="preserve">uw Citroen HY </w:t>
      </w:r>
      <w:r w:rsidR="00FE6647">
        <w:t xml:space="preserve">via </w:t>
      </w:r>
      <w:r w:rsidRPr="007A7397">
        <w:rPr>
          <w:rStyle w:val="hysmooiChar"/>
        </w:rPr>
        <w:t>HY's mooi</w:t>
      </w:r>
      <w:r>
        <w:t xml:space="preserve"> </w:t>
      </w:r>
      <w:r w:rsidR="00FE6647">
        <w:t xml:space="preserve">heeft laten spuiten, ziet uw wagen er daarna weer </w:t>
      </w:r>
      <w:r w:rsidR="00955E97">
        <w:t xml:space="preserve">fantastisch </w:t>
      </w:r>
      <w:r w:rsidR="00FE6647">
        <w:t>blinkend</w:t>
      </w:r>
      <w:r w:rsidR="00955E97">
        <w:t xml:space="preserve"> en als nieuw</w:t>
      </w:r>
      <w:r w:rsidR="00507A08">
        <w:t xml:space="preserve"> </w:t>
      </w:r>
      <w:r w:rsidR="00FE6647">
        <w:t>uit.</w:t>
      </w:r>
    </w:p>
    <w:p w:rsidR="00996C1D" w:rsidRDefault="00996C1D">
      <w:r>
        <w:t>Maar let op!</w:t>
      </w:r>
    </w:p>
    <w:p w:rsidR="00996C1D" w:rsidRDefault="00996C1D">
      <w:r>
        <w:t xml:space="preserve">Ook als zijn alle losse delen zoals ramen, lampen en portieren voor het spuiten verwijderd, sommige delen kunnen niet </w:t>
      </w:r>
      <w:r w:rsidR="009C5EA5">
        <w:t xml:space="preserve">voor 100% door de </w:t>
      </w:r>
      <w:r>
        <w:t>een verf</w:t>
      </w:r>
      <w:r w:rsidR="009C5EA5">
        <w:t xml:space="preserve"> beschermd</w:t>
      </w:r>
      <w:r w:rsidR="00507A08">
        <w:t xml:space="preserve"> </w:t>
      </w:r>
      <w:r w:rsidR="00955E97">
        <w:t>worden</w:t>
      </w:r>
      <w:r w:rsidR="009C5EA5">
        <w:t xml:space="preserve">. Nazorg blijft nodig </w:t>
      </w:r>
    </w:p>
    <w:p w:rsidR="00996C1D" w:rsidRDefault="00996C1D" w:rsidP="00996C1D">
      <w:pPr>
        <w:pStyle w:val="Kop2"/>
      </w:pPr>
      <w:r>
        <w:t>Holle delen</w:t>
      </w:r>
    </w:p>
    <w:p w:rsidR="00955E97" w:rsidRDefault="00996C1D">
      <w:r>
        <w:t>Om te beginnen alle holle delen.</w:t>
      </w:r>
    </w:p>
    <w:p w:rsidR="00955E97" w:rsidRDefault="00996C1D">
      <w:r>
        <w:t xml:space="preserve"> Uw HY is opgebouwd uit vierkante , holle kokers waar de beroemde ribbelplaat tegenaan is ge[punt]last.</w:t>
      </w:r>
      <w:r w:rsidR="00955E97">
        <w:t xml:space="preserve"> Sommige van deze</w:t>
      </w:r>
      <w:r>
        <w:t xml:space="preserve"> holle </w:t>
      </w:r>
      <w:r w:rsidR="00955E97">
        <w:t>kokers zijn ooit in de fabriek met verf of tectyl</w:t>
      </w:r>
      <w:r w:rsidR="00507A08">
        <w:t xml:space="preserve"> </w:t>
      </w:r>
      <w:r w:rsidR="00955E97">
        <w:t>behandeld, maar in de meeste gevallen is</w:t>
      </w:r>
      <w:r w:rsidR="009C5EA5">
        <w:t xml:space="preserve"> die beschermingslaag verdwenen en b</w:t>
      </w:r>
      <w:r w:rsidR="00955E97">
        <w:t xml:space="preserve">ij het spuiten </w:t>
      </w:r>
      <w:r w:rsidR="00266EB6">
        <w:t xml:space="preserve">kan men </w:t>
      </w:r>
      <w:r w:rsidR="00955E97">
        <w:t>niet in deze kokers komen!</w:t>
      </w:r>
    </w:p>
    <w:p w:rsidR="00955E97" w:rsidRDefault="00266EB6">
      <w:r>
        <w:t>Daarom raden wij ook aan uw</w:t>
      </w:r>
      <w:r w:rsidR="00955E97">
        <w:t xml:space="preserve"> HY te laten Dinitrollen. Bij deze behandeling worden de holle delen opnieuw met een antiroest laag ingespoten waardoor ze weer beschermd worden.</w:t>
      </w:r>
    </w:p>
    <w:p w:rsidR="00955E97" w:rsidRDefault="00955E97" w:rsidP="00955E97">
      <w:pPr>
        <w:pStyle w:val="Kop2"/>
      </w:pPr>
      <w:r>
        <w:t>Onderhuidse, blanke delen</w:t>
      </w:r>
    </w:p>
    <w:p w:rsidR="00C25CBA" w:rsidRDefault="00C25CBA" w:rsidP="00C25CBA">
      <w:r>
        <w:t xml:space="preserve">Op sommige plekken in de HY heeft mijnheer Citroën er destijds voor gekozen blank, of bijna blank staal te gebruiken. Bijvoorbeeld bij de scharnierpennen van de </w:t>
      </w:r>
      <w:proofErr w:type="spellStart"/>
      <w:r>
        <w:t>Benelux-deuren</w:t>
      </w:r>
      <w:proofErr w:type="spellEnd"/>
    </w:p>
    <w:p w:rsidR="00C25CBA" w:rsidRDefault="00C25CBA" w:rsidP="00C25CBA">
      <w:r>
        <w:t>Bij het aanbrengen van de nieuwe verf, kunnen dit soort plekken niet bereikt worden.</w:t>
      </w:r>
    </w:p>
    <w:p w:rsidR="00C25CBA" w:rsidRDefault="00C25CBA" w:rsidP="00C25CBA">
      <w:r>
        <w:t xml:space="preserve">Het is dus onvermijdelijk dat </w:t>
      </w:r>
      <w:r w:rsidR="009C5EA5">
        <w:t>er bij dit soort plekken na een regenbui wat roestwater uit zal lopen.</w:t>
      </w:r>
    </w:p>
    <w:p w:rsidR="009C5EA5" w:rsidRDefault="00266EB6" w:rsidP="00C25CBA">
      <w:r>
        <w:t xml:space="preserve">Zeker nu </w:t>
      </w:r>
      <w:r w:rsidR="009C5EA5">
        <w:t>uw HY zo</w:t>
      </w:r>
      <w:r w:rsidR="00507A08">
        <w:t xml:space="preserve"> </w:t>
      </w:r>
      <w:r w:rsidR="009C5EA5">
        <w:t>mooi gespoten is, valt dit extra op.</w:t>
      </w:r>
    </w:p>
    <w:p w:rsidR="00C25CBA" w:rsidRDefault="009C5EA5" w:rsidP="00C25CBA">
      <w:r>
        <w:t xml:space="preserve">De remedie </w:t>
      </w:r>
      <w:r w:rsidR="00266EB6">
        <w:t>voor dit soort plekken</w:t>
      </w:r>
      <w:r w:rsidR="0009266D">
        <w:rPr>
          <w:rStyle w:val="Voetnootmarkering"/>
        </w:rPr>
        <w:footnoteReference w:id="1"/>
      </w:r>
      <w:r w:rsidR="00266EB6">
        <w:t xml:space="preserve"> is i</w:t>
      </w:r>
      <w:r>
        <w:t xml:space="preserve">n de was zetten en bijhouden. </w:t>
      </w:r>
    </w:p>
    <w:p w:rsidR="009C5EA5" w:rsidRDefault="0009266D" w:rsidP="009C5EA5">
      <w:pPr>
        <w:pStyle w:val="Kop2"/>
      </w:pPr>
      <w:r>
        <w:rPr>
          <w:noProof/>
          <w:lang w:eastAsia="nl-NL"/>
        </w:rPr>
        <w:drawing>
          <wp:anchor distT="0" distB="0" distL="71755" distR="71755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353695</wp:posOffset>
            </wp:positionV>
            <wp:extent cx="2927350" cy="2619375"/>
            <wp:effectExtent l="19050" t="0" r="6350" b="0"/>
            <wp:wrapSquare wrapText="left"/>
            <wp:docPr id="5" name="Afbeelding 4" descr="3_wiel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wiele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EB6">
        <w:t>Vormvast chassis</w:t>
      </w:r>
    </w:p>
    <w:p w:rsidR="00266EB6" w:rsidRDefault="00266EB6">
      <w:r>
        <w:t>Een heel beroemende reclamefoto laat zien dat het chassis van de HY zo vormvast</w:t>
      </w:r>
      <w:r w:rsidR="00507A08">
        <w:t xml:space="preserve"> </w:t>
      </w:r>
      <w:r>
        <w:t>is dat u zelfs met een lekke [achter]band kunt rijden, zonder dat de wagen doorbuigt.</w:t>
      </w:r>
    </w:p>
    <w:p w:rsidR="00266EB6" w:rsidRDefault="00266EB6">
      <w:r>
        <w:t xml:space="preserve">Op zichzelf klopt dat. </w:t>
      </w:r>
    </w:p>
    <w:p w:rsidR="00266EB6" w:rsidRDefault="00266EB6">
      <w:r>
        <w:t xml:space="preserve">Maar als </w:t>
      </w:r>
      <w:r w:rsidR="0009266D">
        <w:t>u</w:t>
      </w:r>
      <w:r>
        <w:t xml:space="preserve"> wat nauwkeuriger kijkt, zult u merken dat de complete </w:t>
      </w:r>
      <w:r w:rsidR="0009266D">
        <w:t>carrosserie</w:t>
      </w:r>
      <w:r>
        <w:t xml:space="preserve"> van uw HY </w:t>
      </w:r>
      <w:r w:rsidR="0009266D">
        <w:t>bij het rijden door bochten en kuilen behoorlijk wringt en beweegt. De HY is wel sterk, maar verre van star!</w:t>
      </w:r>
    </w:p>
    <w:p w:rsidR="0009266D" w:rsidRDefault="0009266D">
      <w:r>
        <w:t>Ook uw nieuw gelakte HY zal dus op de hoeken en naden</w:t>
      </w:r>
      <w:r w:rsidR="00507A08">
        <w:t xml:space="preserve"> </w:t>
      </w:r>
      <w:r>
        <w:t>"bewegen". Door deze beweging ontslaan er kleine onvermijdelijk kleine haarscheurtjes in de uitgeharde lak.</w:t>
      </w:r>
    </w:p>
    <w:p w:rsidR="0009266D" w:rsidRDefault="0009266D">
      <w:r>
        <w:t>Om nu te voorkomen dat er op toch vocht en vuil in deze haarscheurtjes komt zijn er twee remedies:</w:t>
      </w:r>
    </w:p>
    <w:p w:rsidR="00A35C94" w:rsidRPr="0009266D" w:rsidRDefault="0009266D" w:rsidP="0009266D">
      <w:r w:rsidRPr="0009266D">
        <w:rPr>
          <w:rStyle w:val="DuidelijkcitaatChar"/>
          <w:i w:val="0"/>
          <w:color w:val="000000" w:themeColor="text1"/>
        </w:rPr>
        <w:t>Goed in de was zetten en als het even kan</w:t>
      </w:r>
      <w:r>
        <w:rPr>
          <w:rStyle w:val="DuidelijkcitaatChar"/>
          <w:i w:val="0"/>
          <w:color w:val="000000" w:themeColor="text1"/>
        </w:rPr>
        <w:t>, uw HY stallen</w:t>
      </w:r>
      <w:r w:rsidRPr="0009266D">
        <w:rPr>
          <w:rStyle w:val="DuidelijkcitaatChar"/>
          <w:i w:val="0"/>
          <w:color w:val="000000" w:themeColor="text1"/>
        </w:rPr>
        <w:t xml:space="preserve"> in een droge ruimte</w:t>
      </w:r>
      <w:r w:rsidRPr="0009266D">
        <w:rPr>
          <w:i/>
        </w:rPr>
        <w:t>.</w:t>
      </w:r>
    </w:p>
    <w:sectPr w:rsidR="00A35C94" w:rsidRPr="0009266D" w:rsidSect="006F7D2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DC5" w:rsidRDefault="00727DC5" w:rsidP="00A35C94">
      <w:pPr>
        <w:spacing w:line="240" w:lineRule="auto"/>
      </w:pPr>
      <w:r>
        <w:separator/>
      </w:r>
    </w:p>
  </w:endnote>
  <w:endnote w:type="continuationSeparator" w:id="0">
    <w:p w:rsidR="00727DC5" w:rsidRDefault="00727DC5" w:rsidP="00A35C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423" w:rsidRDefault="002F0423">
    <w:pPr>
      <w:pStyle w:val="Voettekst"/>
    </w:pPr>
    <w:r>
      <w:t>Mei 2011</w:t>
    </w:r>
  </w:p>
  <w:p w:rsidR="002F0423" w:rsidRDefault="002F0423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DC5" w:rsidRDefault="00727DC5" w:rsidP="00A35C94">
      <w:pPr>
        <w:spacing w:line="240" w:lineRule="auto"/>
      </w:pPr>
      <w:r>
        <w:separator/>
      </w:r>
    </w:p>
  </w:footnote>
  <w:footnote w:type="continuationSeparator" w:id="0">
    <w:p w:rsidR="00727DC5" w:rsidRDefault="00727DC5" w:rsidP="00A35C94">
      <w:pPr>
        <w:spacing w:line="240" w:lineRule="auto"/>
      </w:pPr>
      <w:r>
        <w:continuationSeparator/>
      </w:r>
    </w:p>
  </w:footnote>
  <w:footnote w:id="1">
    <w:p w:rsidR="0009266D" w:rsidRDefault="0009266D">
      <w:pPr>
        <w:pStyle w:val="Voetnoottekst"/>
      </w:pPr>
      <w:r>
        <w:rPr>
          <w:rStyle w:val="Voetnootmarkering"/>
        </w:rPr>
        <w:footnoteRef/>
      </w:r>
      <w:r>
        <w:t xml:space="preserve"> Wij kunnen u aangeven om welke plekken het hierbij gaat.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7397"/>
    <w:rsid w:val="0009266D"/>
    <w:rsid w:val="000D59FC"/>
    <w:rsid w:val="00266EB6"/>
    <w:rsid w:val="00275FEB"/>
    <w:rsid w:val="002F0423"/>
    <w:rsid w:val="003A1F87"/>
    <w:rsid w:val="004212F1"/>
    <w:rsid w:val="00445D56"/>
    <w:rsid w:val="00507A08"/>
    <w:rsid w:val="00596676"/>
    <w:rsid w:val="006121B7"/>
    <w:rsid w:val="00631044"/>
    <w:rsid w:val="00697C07"/>
    <w:rsid w:val="006E2E08"/>
    <w:rsid w:val="006F7D21"/>
    <w:rsid w:val="00727DC5"/>
    <w:rsid w:val="00747A2A"/>
    <w:rsid w:val="0078419F"/>
    <w:rsid w:val="007925FE"/>
    <w:rsid w:val="007A7397"/>
    <w:rsid w:val="0093269D"/>
    <w:rsid w:val="00955E97"/>
    <w:rsid w:val="00996C1D"/>
    <w:rsid w:val="009A3895"/>
    <w:rsid w:val="009C5EA5"/>
    <w:rsid w:val="00A35C94"/>
    <w:rsid w:val="00A6250B"/>
    <w:rsid w:val="00AB7742"/>
    <w:rsid w:val="00AD40C8"/>
    <w:rsid w:val="00C25CBA"/>
    <w:rsid w:val="00C869EC"/>
    <w:rsid w:val="00C907E2"/>
    <w:rsid w:val="00FE6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97C07"/>
    <w:pPr>
      <w:spacing w:after="0"/>
    </w:p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96C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926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liases w:val="Hy's mooi"/>
    <w:basedOn w:val="Standaard"/>
    <w:uiPriority w:val="1"/>
    <w:qFormat/>
    <w:rsid w:val="009A3895"/>
    <w:pPr>
      <w:spacing w:line="240" w:lineRule="auto"/>
    </w:pPr>
    <w:rPr>
      <w:rFonts w:ascii="Comic Sans MS" w:hAnsi="Comic Sans MS"/>
      <w:b/>
      <w:color w:val="FF0000"/>
    </w:rPr>
  </w:style>
  <w:style w:type="paragraph" w:customStyle="1" w:styleId="HYsmooi">
    <w:name w:val="HY's mooi"/>
    <w:basedOn w:val="Geenafstand"/>
    <w:next w:val="Geenafstand"/>
    <w:qFormat/>
    <w:rsid w:val="009A3895"/>
  </w:style>
  <w:style w:type="paragraph" w:customStyle="1" w:styleId="hysmooi0">
    <w:name w:val="hysmooi"/>
    <w:basedOn w:val="Standaard"/>
    <w:next w:val="Standaard"/>
    <w:link w:val="hysmooiChar"/>
    <w:qFormat/>
    <w:rsid w:val="000D59FC"/>
    <w:rPr>
      <w:rFonts w:ascii="Comic Sans MS" w:hAnsi="Comic Sans MS"/>
      <w:b/>
      <w:noProof/>
      <w:color w:val="FF0000"/>
      <w:sz w:val="24"/>
      <w:lang w:eastAsia="nl-NL"/>
    </w:rPr>
  </w:style>
  <w:style w:type="character" w:customStyle="1" w:styleId="hysmooiChar">
    <w:name w:val="hysmooi Char"/>
    <w:basedOn w:val="Standaardalinea-lettertype"/>
    <w:link w:val="hysmooi0"/>
    <w:rsid w:val="000D59FC"/>
    <w:rPr>
      <w:rFonts w:ascii="Comic Sans MS" w:hAnsi="Comic Sans MS"/>
      <w:b/>
      <w:noProof/>
      <w:color w:val="FF0000"/>
      <w:sz w:val="24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7A73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A73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75F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5FEB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35C94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35C94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35C94"/>
    <w:rPr>
      <w:vertAlign w:val="superscript"/>
    </w:rPr>
  </w:style>
  <w:style w:type="paragraph" w:styleId="Koptekst">
    <w:name w:val="header"/>
    <w:basedOn w:val="Standaard"/>
    <w:link w:val="KoptekstChar"/>
    <w:uiPriority w:val="99"/>
    <w:semiHidden/>
    <w:unhideWhenUsed/>
    <w:rsid w:val="002F0423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2F0423"/>
  </w:style>
  <w:style w:type="paragraph" w:styleId="Voettekst">
    <w:name w:val="footer"/>
    <w:basedOn w:val="Standaard"/>
    <w:link w:val="VoettekstChar"/>
    <w:uiPriority w:val="99"/>
    <w:unhideWhenUsed/>
    <w:rsid w:val="002F0423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F0423"/>
  </w:style>
  <w:style w:type="character" w:customStyle="1" w:styleId="Kop2Char">
    <w:name w:val="Kop 2 Char"/>
    <w:basedOn w:val="Standaardalinea-lettertype"/>
    <w:link w:val="Kop2"/>
    <w:uiPriority w:val="9"/>
    <w:rsid w:val="00996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9266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9266D"/>
    <w:rPr>
      <w:b/>
      <w:bCs/>
      <w:i/>
      <w:iCs/>
      <w:color w:val="4F81BD" w:themeColor="accent1"/>
    </w:rPr>
  </w:style>
  <w:style w:type="character" w:customStyle="1" w:styleId="Kop3Char">
    <w:name w:val="Kop 3 Char"/>
    <w:basedOn w:val="Standaardalinea-lettertype"/>
    <w:link w:val="Kop3"/>
    <w:uiPriority w:val="9"/>
    <w:rsid w:val="000926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E9B8E-3F52-4DB6-A48C-E094AF54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Boortman</dc:creator>
  <cp:lastModifiedBy>Ben Boortman</cp:lastModifiedBy>
  <cp:revision>5</cp:revision>
  <dcterms:created xsi:type="dcterms:W3CDTF">2011-05-20T14:10:00Z</dcterms:created>
  <dcterms:modified xsi:type="dcterms:W3CDTF">2011-06-18T16:09:00Z</dcterms:modified>
</cp:coreProperties>
</file>