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Lanterns of the Lost Dream</w:t>
      </w:r>
    </w:p>
    <w:p>
      <w:pPr>
        <w:spacing w:after="100"/>
      </w:pPr>
      <w:r>
        <w:rPr>
          <w:sz w:val="28"/>
        </w:rPr>
        <w:t>Game Design Document</w:t>
      </w:r>
    </w:p>
    <w:p>
      <w:r>
        <w:t>Roucheng Ou | Project 2 | Draft 2 | October 8 2026</w:t>
      </w:r>
    </w:p>
    <w:p>
      <w:pPr>
        <w:pStyle w:val="Heading1"/>
      </w:pPr>
      <w:r>
        <w:t>Part One High Concept Document</w:t>
      </w:r>
    </w:p>
    <w:p>
      <w:pPr>
        <w:pStyle w:val="Heading2"/>
      </w:pPr>
      <w:r>
        <w:t>Game Overview</w:t>
      </w:r>
    </w:p>
    <w:p>
      <w:r>
        <w:t>Lanterns of the Lost Dream is a short, single-player 3D action adventure made in Unity. Timmy, a dreamwalker, lights pumpkin lanterns to restore floating roads, fights flying nightmares with a bow, and uses candy against the Pumpkin King. My design builds a complete journey around three chapters: learning the actions, applying them during exploration and combat, and combining them in a boss encounter. The intended first-play duration is five to ten minutes.</w:t>
      </w:r>
    </w:p>
    <w:p>
      <w:pPr>
        <w:pStyle w:val="Heading2"/>
      </w:pPr>
      <w:r>
        <w:t>Concept Genre and Background</w:t>
      </w:r>
    </w:p>
    <w:p>
      <w:r>
        <w:t>The game combines third-person action, platform traversal, and environmental interaction. An orbiting, adjustable camera follows Timmy and adapts its framing in the boss arena. Nightmares have broken the dream's connections; restoring light reconnects the islands and leads to the castle. Purple scenery, warm pumpkin light, ghosts, and wrapped sweets create a playful, slightly eerie Halloween setting. The story gives the journey a purpose without requiring additional reading.</w:t>
      </w:r>
    </w:p>
    <w:p>
      <w:pPr>
        <w:pStyle w:val="Heading2"/>
      </w:pPr>
      <w:r>
        <w:t>Expected Player</w:t>
      </w:r>
    </w:p>
    <w:p>
      <w:r>
        <w:t>The intended player enjoys short action adventures and knows basic keyboard and mouse controls. No previous game or story knowledge is required. Landing rims, interaction prompts, a small aiming assist, and checkpoints support players learning 3D movement.</w:t>
      </w:r>
    </w:p>
    <w:p>
      <w:pPr>
        <w:pStyle w:val="Heading2"/>
      </w:pPr>
      <w:r>
        <w:t>Platform and Scope</w:t>
      </w:r>
    </w:p>
    <w:p>
      <w:r>
        <w:t>The prototype uses Unity 6000.6.2f1 and three saved 3D scenes. The tested build runs on Apple Silicon macOS; required Windows and Linux releases remain pending. Input uses keyboard and mouse. There is no persistent save or controller support.</w:t>
      </w:r>
    </w:p>
    <w:p>
      <w:pPr>
        <w:pStyle w:val="Heading1"/>
      </w:pPr>
      <w:r>
        <w:t>Part Two Game Script</w:t>
      </w:r>
    </w:p>
    <w:p>
      <w:pPr>
        <w:pStyle w:val="Heading2"/>
      </w:pPr>
      <w:r>
        <w:t>What the Game Teaches</w:t>
      </w:r>
    </w:p>
    <w:p>
      <w:r>
        <w:t>I want players to learn spatial judgment and timing by seeing what their actions change. Each mechanic begins with a simple use, then returns in a more demanding situation.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232"/>
        <w:gridCol w:w="3744"/>
        <w:gridCol w:w="3960"/>
      </w:tblGrid>
      <w:tr>
        <w:trPr>
          <w:cantSplit/>
          <w:tblHeader/>
        </w:trPr>
        <w:tc>
          <w:tcPr>
            <w:tcW w:type="dxa" w:w="2232"/>
            <w:vAlign w:val="center"/>
            <w:tcMar>
              <w:top w:w="75" w:type="dxa"/>
              <w:bottom w:w="75" w:type="dxa"/>
              <w:left w:w="75" w:type="dxa"/>
              <w:right w:w="75" w:type="dxa"/>
            </w:tcMar>
            <w:shd w:fill="EDEDED"/>
          </w:tcPr>
          <w:p>
            <w:pPr>
              <w:spacing w:before="40" w:after="40" w:line="252" w:lineRule="auto"/>
            </w:pPr>
            <w:r>
              <w:rPr>
                <w:rFonts w:ascii="Arial" w:hAnsi="Arial"/>
                <w:b/>
                <w:sz w:val="19"/>
              </w:rPr>
              <w:t>Mechanic</w:t>
            </w:r>
          </w:p>
        </w:tc>
        <w:tc>
          <w:tcPr>
            <w:tcW w:type="dxa" w:w="3744"/>
            <w:vAlign w:val="center"/>
            <w:tcMar>
              <w:top w:w="75" w:type="dxa"/>
              <w:bottom w:w="75" w:type="dxa"/>
              <w:left w:w="75" w:type="dxa"/>
              <w:right w:w="75" w:type="dxa"/>
            </w:tcMar>
            <w:shd w:fill="EDEDED"/>
          </w:tcPr>
          <w:p>
            <w:pPr>
              <w:spacing w:before="40" w:after="40" w:line="252" w:lineRule="auto"/>
            </w:pPr>
            <w:r>
              <w:rPr>
                <w:rFonts w:ascii="Arial" w:hAnsi="Arial"/>
                <w:b/>
                <w:sz w:val="19"/>
              </w:rPr>
              <w:t>Introduction</w:t>
            </w:r>
          </w:p>
        </w:tc>
        <w:tc>
          <w:tcPr>
            <w:tcW w:type="dxa" w:w="3960"/>
            <w:vAlign w:val="center"/>
            <w:tcMar>
              <w:top w:w="75" w:type="dxa"/>
              <w:bottom w:w="75" w:type="dxa"/>
              <w:left w:w="75" w:type="dxa"/>
              <w:right w:w="75" w:type="dxa"/>
            </w:tcMar>
            <w:shd w:fill="EDEDED"/>
          </w:tcPr>
          <w:p>
            <w:pPr>
              <w:spacing w:before="40" w:after="40" w:line="252" w:lineRule="auto"/>
            </w:pPr>
            <w:r>
              <w:rPr>
                <w:rFonts w:ascii="Arial" w:hAnsi="Arial"/>
                <w:b/>
                <w:sz w:val="19"/>
              </w:rPr>
              <w:t>Later application</w:t>
            </w:r>
          </w:p>
        </w:tc>
      </w:tr>
      <w:tr>
        <w:trPr>
          <w:cantSplit/>
        </w:trPr>
        <w:tc>
          <w:tcPr>
            <w:tcW w:type="dxa" w:w="2232"/>
            <w:vAlign w:val="center"/>
            <w:tcMar>
              <w:top w:w="75" w:type="dxa"/>
              <w:bottom w:w="75" w:type="dxa"/>
              <w:left w:w="75" w:type="dxa"/>
              <w:right w:w="75" w:type="dxa"/>
            </w:tcMar>
            <w:shd w:fill="FFFFFF"/>
          </w:tcPr>
          <w:p>
            <w:pPr>
              <w:spacing w:before="40" w:after="40" w:line="252" w:lineRule="auto"/>
            </w:pPr>
            <w:r>
              <w:rPr>
                <w:rFonts w:ascii="Arial" w:hAnsi="Arial"/>
                <w:b w:val="0"/>
                <w:sz w:val="19"/>
              </w:rPr>
              <w:t>Lantern interaction</w:t>
            </w:r>
          </w:p>
        </w:tc>
        <w:tc>
          <w:tcPr>
            <w:tcW w:type="dxa" w:w="3744"/>
            <w:vAlign w:val="center"/>
            <w:tcMar>
              <w:top w:w="75" w:type="dxa"/>
              <w:bottom w:w="75" w:type="dxa"/>
              <w:left w:w="75" w:type="dxa"/>
              <w:right w:w="75" w:type="dxa"/>
            </w:tcMar>
            <w:shd w:fill="FFFFFF"/>
          </w:tcPr>
          <w:p>
            <w:pPr>
              <w:spacing w:before="40" w:after="40" w:line="252" w:lineRule="auto"/>
            </w:pPr>
            <w:r>
              <w:rPr>
                <w:rFonts w:ascii="Arial" w:hAnsi="Arial"/>
                <w:b w:val="0"/>
                <w:sz w:val="19"/>
              </w:rPr>
              <w:t>Restore the first crossing</w:t>
            </w:r>
          </w:p>
        </w:tc>
        <w:tc>
          <w:tcPr>
            <w:tcW w:type="dxa" w:w="3960"/>
            <w:vAlign w:val="center"/>
            <w:tcMar>
              <w:top w:w="75" w:type="dxa"/>
              <w:bottom w:w="75" w:type="dxa"/>
              <w:left w:w="75" w:type="dxa"/>
              <w:right w:w="75" w:type="dxa"/>
            </w:tcMar>
            <w:shd w:fill="FFFFFF"/>
          </w:tcPr>
          <w:p>
            <w:pPr>
              <w:spacing w:before="40" w:after="40" w:line="252" w:lineRule="auto"/>
            </w:pPr>
            <w:r>
              <w:rPr>
                <w:rFonts w:ascii="Arial" w:hAnsi="Arial"/>
                <w:b w:val="0"/>
                <w:sz w:val="19"/>
              </w:rPr>
              <w:t>Find routes through the garden and castle entrance</w:t>
            </w:r>
          </w:p>
        </w:tc>
      </w:tr>
      <w:tr>
        <w:trPr>
          <w:cantSplit/>
        </w:trPr>
        <w:tc>
          <w:tcPr>
            <w:tcW w:type="dxa" w:w="2232"/>
            <w:vAlign w:val="center"/>
            <w:tcMar>
              <w:top w:w="75" w:type="dxa"/>
              <w:bottom w:w="75" w:type="dxa"/>
              <w:left w:w="75" w:type="dxa"/>
              <w:right w:w="75" w:type="dxa"/>
            </w:tcMar>
            <w:shd w:fill="FFFFFF"/>
          </w:tcPr>
          <w:p>
            <w:pPr>
              <w:spacing w:before="40" w:after="40" w:line="252" w:lineRule="auto"/>
            </w:pPr>
            <w:r>
              <w:rPr>
                <w:rFonts w:ascii="Arial" w:hAnsi="Arial"/>
                <w:b w:val="0"/>
                <w:sz w:val="19"/>
              </w:rPr>
              <w:t>Jumping</w:t>
            </w:r>
          </w:p>
        </w:tc>
        <w:tc>
          <w:tcPr>
            <w:tcW w:type="dxa" w:w="3744"/>
            <w:vAlign w:val="center"/>
            <w:tcMar>
              <w:top w:w="75" w:type="dxa"/>
              <w:bottom w:w="75" w:type="dxa"/>
              <w:left w:w="75" w:type="dxa"/>
              <w:right w:w="75" w:type="dxa"/>
            </w:tcMar>
            <w:shd w:fill="FFFFFF"/>
          </w:tcPr>
          <w:p>
            <w:pPr>
              <w:spacing w:before="40" w:after="40" w:line="252" w:lineRule="auto"/>
            </w:pPr>
            <w:r>
              <w:rPr>
                <w:rFonts w:ascii="Arial" w:hAnsi="Arial"/>
                <w:b w:val="0"/>
                <w:sz w:val="19"/>
              </w:rPr>
              <w:t>Cross wide platforms with landing rims</w:t>
            </w:r>
          </w:p>
        </w:tc>
        <w:tc>
          <w:tcPr>
            <w:tcW w:type="dxa" w:w="3960"/>
            <w:vAlign w:val="center"/>
            <w:tcMar>
              <w:top w:w="75" w:type="dxa"/>
              <w:bottom w:w="75" w:type="dxa"/>
              <w:left w:w="75" w:type="dxa"/>
              <w:right w:w="75" w:type="dxa"/>
            </w:tcMar>
            <w:shd w:fill="FFFFFF"/>
          </w:tcPr>
          <w:p>
            <w:pPr>
              <w:spacing w:before="40" w:after="40" w:line="252" w:lineRule="auto"/>
            </w:pPr>
            <w:r>
              <w:rPr>
                <w:rFonts w:ascii="Arial" w:hAnsi="Arial"/>
                <w:b w:val="0"/>
                <w:sz w:val="19"/>
              </w:rPr>
              <w:t>Reach smaller, staggered, raised landings</w:t>
            </w:r>
          </w:p>
        </w:tc>
      </w:tr>
      <w:tr>
        <w:trPr>
          <w:cantSplit/>
        </w:trPr>
        <w:tc>
          <w:tcPr>
            <w:tcW w:type="dxa" w:w="2232"/>
            <w:vAlign w:val="center"/>
            <w:tcMar>
              <w:top w:w="75" w:type="dxa"/>
              <w:bottom w:w="75" w:type="dxa"/>
              <w:left w:w="75" w:type="dxa"/>
              <w:right w:w="75" w:type="dxa"/>
            </w:tcMar>
            <w:shd w:fill="FFFFFF"/>
          </w:tcPr>
          <w:p>
            <w:pPr>
              <w:spacing w:before="40" w:after="40" w:line="252" w:lineRule="auto"/>
            </w:pPr>
            <w:r>
              <w:rPr>
                <w:rFonts w:ascii="Arial" w:hAnsi="Arial"/>
                <w:b w:val="0"/>
                <w:sz w:val="19"/>
              </w:rPr>
              <w:t>Bow aiming</w:t>
            </w:r>
          </w:p>
        </w:tc>
        <w:tc>
          <w:tcPr>
            <w:tcW w:type="dxa" w:w="3744"/>
            <w:vAlign w:val="center"/>
            <w:tcMar>
              <w:top w:w="75" w:type="dxa"/>
              <w:bottom w:w="75" w:type="dxa"/>
              <w:left w:w="75" w:type="dxa"/>
              <w:right w:w="75" w:type="dxa"/>
            </w:tcMar>
            <w:shd w:fill="FFFFFF"/>
          </w:tcPr>
          <w:p>
            <w:pPr>
              <w:spacing w:before="40" w:after="40" w:line="252" w:lineRule="auto"/>
            </w:pPr>
            <w:r>
              <w:rPr>
                <w:rFonts w:ascii="Arial" w:hAnsi="Arial"/>
                <w:b w:val="0"/>
                <w:sz w:val="19"/>
              </w:rPr>
              <w:t>Hit a stationary rune and a moving dragon</w:t>
            </w:r>
          </w:p>
        </w:tc>
        <w:tc>
          <w:tcPr>
            <w:tcW w:type="dxa" w:w="3960"/>
            <w:vAlign w:val="center"/>
            <w:tcMar>
              <w:top w:w="75" w:type="dxa"/>
              <w:bottom w:w="75" w:type="dxa"/>
              <w:left w:w="75" w:type="dxa"/>
              <w:right w:w="75" w:type="dxa"/>
            </w:tcMar>
            <w:shd w:fill="FFFFFF"/>
          </w:tcPr>
          <w:p>
            <w:pPr>
              <w:spacing w:before="40" w:after="40" w:line="252" w:lineRule="auto"/>
            </w:pPr>
            <w:r>
              <w:rPr>
                <w:rFonts w:ascii="Arial" w:hAnsi="Arial"/>
                <w:b w:val="0"/>
                <w:sz w:val="19"/>
              </w:rPr>
              <w:t>Aim while avoiding different enemy attacks</w:t>
            </w:r>
          </w:p>
        </w:tc>
      </w:tr>
      <w:tr>
        <w:trPr>
          <w:cantSplit/>
        </w:trPr>
        <w:tc>
          <w:tcPr>
            <w:tcW w:type="dxa" w:w="2232"/>
            <w:vAlign w:val="center"/>
            <w:tcMar>
              <w:top w:w="75" w:type="dxa"/>
              <w:bottom w:w="75" w:type="dxa"/>
              <w:left w:w="75" w:type="dxa"/>
              <w:right w:w="75" w:type="dxa"/>
            </w:tcMar>
            <w:shd w:fill="FFFFFF"/>
          </w:tcPr>
          <w:p>
            <w:pPr>
              <w:spacing w:before="40" w:after="40" w:line="252" w:lineRule="auto"/>
            </w:pPr>
            <w:r>
              <w:rPr>
                <w:rFonts w:ascii="Arial" w:hAnsi="Arial"/>
                <w:b w:val="0"/>
                <w:sz w:val="19"/>
              </w:rPr>
              <w:t>Candy pickup and throw</w:t>
            </w:r>
          </w:p>
        </w:tc>
        <w:tc>
          <w:tcPr>
            <w:tcW w:type="dxa" w:w="3744"/>
            <w:vAlign w:val="center"/>
            <w:tcMar>
              <w:top w:w="75" w:type="dxa"/>
              <w:bottom w:w="75" w:type="dxa"/>
              <w:left w:w="75" w:type="dxa"/>
              <w:right w:w="75" w:type="dxa"/>
            </w:tcMar>
            <w:shd w:fill="FFFFFF"/>
          </w:tcPr>
          <w:p>
            <w:pPr>
              <w:spacing w:before="40" w:after="40" w:line="252" w:lineRule="auto"/>
            </w:pPr>
            <w:r>
              <w:rPr>
                <w:rFonts w:ascii="Arial" w:hAnsi="Arial"/>
                <w:b w:val="0"/>
                <w:sz w:val="19"/>
              </w:rPr>
              <w:t>Break a pink seal</w:t>
            </w:r>
          </w:p>
        </w:tc>
        <w:tc>
          <w:tcPr>
            <w:tcW w:type="dxa" w:w="3960"/>
            <w:vAlign w:val="center"/>
            <w:tcMar>
              <w:top w:w="75" w:type="dxa"/>
              <w:bottom w:w="75" w:type="dxa"/>
              <w:left w:w="75" w:type="dxa"/>
              <w:right w:w="75" w:type="dxa"/>
            </w:tcMar>
            <w:shd w:fill="FFFFFF"/>
          </w:tcPr>
          <w:p>
            <w:pPr>
              <w:spacing w:before="40" w:after="40" w:line="252" w:lineRule="auto"/>
            </w:pPr>
            <w:r>
              <w:rPr>
                <w:rFonts w:ascii="Arial" w:hAnsi="Arial"/>
                <w:b w:val="0"/>
                <w:sz w:val="19"/>
              </w:rPr>
              <w:t>Choose a matching color and time a boss hit</w:t>
            </w:r>
          </w:p>
        </w:tc>
      </w:tr>
      <w:tr>
        <w:trPr>
          <w:cantSplit/>
        </w:trPr>
        <w:tc>
          <w:tcPr>
            <w:tcW w:type="dxa" w:w="2232"/>
            <w:vAlign w:val="center"/>
            <w:tcMar>
              <w:top w:w="75" w:type="dxa"/>
              <w:bottom w:w="75" w:type="dxa"/>
              <w:left w:w="75" w:type="dxa"/>
              <w:right w:w="75" w:type="dxa"/>
            </w:tcMar>
            <w:shd w:fill="FFFFFF"/>
          </w:tcPr>
          <w:p>
            <w:pPr>
              <w:spacing w:before="40" w:after="40" w:line="252" w:lineRule="auto"/>
            </w:pPr>
            <w:r>
              <w:rPr>
                <w:rFonts w:ascii="Arial" w:hAnsi="Arial"/>
                <w:b w:val="0"/>
                <w:sz w:val="19"/>
              </w:rPr>
              <w:t>Warning recognition</w:t>
            </w:r>
          </w:p>
        </w:tc>
        <w:tc>
          <w:tcPr>
            <w:tcW w:type="dxa" w:w="3744"/>
            <w:vAlign w:val="center"/>
            <w:tcMar>
              <w:top w:w="75" w:type="dxa"/>
              <w:bottom w:w="75" w:type="dxa"/>
              <w:left w:w="75" w:type="dxa"/>
              <w:right w:w="75" w:type="dxa"/>
            </w:tcMar>
            <w:shd w:fill="FFFFFF"/>
          </w:tcPr>
          <w:p>
            <w:pPr>
              <w:spacing w:before="40" w:after="40" w:line="252" w:lineRule="auto"/>
            </w:pPr>
            <w:r>
              <w:rPr>
                <w:rFonts w:ascii="Arial" w:hAnsi="Arial"/>
                <w:b w:val="0"/>
                <w:sz w:val="19"/>
              </w:rPr>
              <w:t>React to enemy windup</w:t>
            </w:r>
          </w:p>
        </w:tc>
        <w:tc>
          <w:tcPr>
            <w:tcW w:type="dxa" w:w="3960"/>
            <w:vAlign w:val="center"/>
            <w:tcMar>
              <w:top w:w="75" w:type="dxa"/>
              <w:bottom w:w="75" w:type="dxa"/>
              <w:left w:w="75" w:type="dxa"/>
              <w:right w:w="75" w:type="dxa"/>
            </w:tcMar>
            <w:shd w:fill="FFFFFF"/>
          </w:tcPr>
          <w:p>
            <w:pPr>
              <w:spacing w:before="40" w:after="40" w:line="252" w:lineRule="auto"/>
            </w:pPr>
            <w:r>
              <w:rPr>
                <w:rFonts w:ascii="Arial" w:hAnsi="Arial"/>
                <w:b w:val="0"/>
                <w:sz w:val="19"/>
              </w:rPr>
              <w:t>Avoid bomb areas and the charge corridor</w:t>
            </w:r>
          </w:p>
        </w:tc>
      </w:tr>
      <w:tr>
        <w:trPr>
          <w:cantSplit/>
        </w:trPr>
        <w:tc>
          <w:tcPr>
            <w:tcW w:type="dxa" w:w="2232"/>
            <w:vAlign w:val="center"/>
            <w:tcMar>
              <w:top w:w="75" w:type="dxa"/>
              <w:bottom w:w="75" w:type="dxa"/>
              <w:left w:w="75" w:type="dxa"/>
              <w:right w:w="75" w:type="dxa"/>
            </w:tcMar>
            <w:shd w:fill="FFFFFF"/>
          </w:tcPr>
          <w:p>
            <w:pPr>
              <w:spacing w:before="40" w:after="40" w:line="252" w:lineRule="auto"/>
            </w:pPr>
            <w:r>
              <w:rPr>
                <w:rFonts w:ascii="Arial" w:hAnsi="Arial"/>
                <w:b w:val="0"/>
                <w:sz w:val="19"/>
              </w:rPr>
              <w:t>Dash</w:t>
            </w:r>
          </w:p>
        </w:tc>
        <w:tc>
          <w:tcPr>
            <w:tcW w:type="dxa" w:w="3744"/>
            <w:vAlign w:val="center"/>
            <w:tcMar>
              <w:top w:w="75" w:type="dxa"/>
              <w:bottom w:w="75" w:type="dxa"/>
              <w:left w:w="75" w:type="dxa"/>
              <w:right w:w="75" w:type="dxa"/>
            </w:tcMar>
            <w:shd w:fill="FFFFFF"/>
          </w:tcPr>
          <w:p>
            <w:pPr>
              <w:spacing w:before="40" w:after="40" w:line="252" w:lineRule="auto"/>
            </w:pPr>
            <w:r>
              <w:rPr>
                <w:rFonts w:ascii="Arial" w:hAnsi="Arial"/>
                <w:b w:val="0"/>
                <w:sz w:val="19"/>
              </w:rPr>
              <w:t>Read the Shift instruction and try a dodge</w:t>
            </w:r>
          </w:p>
        </w:tc>
        <w:tc>
          <w:tcPr>
            <w:tcW w:type="dxa" w:w="3960"/>
            <w:vAlign w:val="center"/>
            <w:tcMar>
              <w:top w:w="75" w:type="dxa"/>
              <w:bottom w:w="75" w:type="dxa"/>
              <w:left w:w="75" w:type="dxa"/>
              <w:right w:w="75" w:type="dxa"/>
            </w:tcMar>
            <w:shd w:fill="FFFFFF"/>
          </w:tcPr>
          <w:p>
            <w:pPr>
              <w:spacing w:before="40" w:after="40" w:line="252" w:lineRule="auto"/>
            </w:pPr>
            <w:r>
              <w:rPr>
                <w:rFonts w:ascii="Arial" w:hAnsi="Arial"/>
                <w:b w:val="0"/>
                <w:sz w:val="19"/>
              </w:rPr>
              <w:t>Use protection while managing the cooldown</w:t>
            </w:r>
          </w:p>
        </w:tc>
      </w:tr>
    </w:tbl>
    <w:p>
      <w:pPr>
        <w:spacing w:after="20" w:before="0" w:line="240" w:lineRule="auto"/>
      </w:pPr>
      <w:r>
        <w:rPr>
          <w:sz w:val="4"/>
        </w:rPr>
      </w:r>
    </w:p>
    <w:p>
      <w:r>
        <w:t>A dedicated, low-pressure dash exercise and a clearer demonstration of the boss's color and shell conditions are proposed improvements for the next playtest.</w:t>
      </w:r>
    </w:p>
    <w:p>
      <w:pPr>
        <w:pStyle w:val="Heading2"/>
      </w:pPr>
      <w:r>
        <w:t>Controls and Core Mechanics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024"/>
        <w:gridCol w:w="6912"/>
      </w:tblGrid>
      <w:tr>
        <w:trPr>
          <w:cantSplit/>
          <w:tblHeader/>
        </w:trPr>
        <w:tc>
          <w:tcPr>
            <w:tcW w:type="dxa" w:w="3024"/>
            <w:vAlign w:val="center"/>
            <w:tcMar>
              <w:top w:w="75" w:type="dxa"/>
              <w:bottom w:w="75" w:type="dxa"/>
              <w:left w:w="75" w:type="dxa"/>
              <w:right w:w="75" w:type="dxa"/>
            </w:tcMar>
            <w:shd w:fill="EDEDED"/>
          </w:tcPr>
          <w:p>
            <w:pPr>
              <w:spacing w:before="40" w:after="40" w:line="252" w:lineRule="auto"/>
            </w:pPr>
            <w:r>
              <w:rPr>
                <w:rFonts w:ascii="Arial" w:hAnsi="Arial"/>
                <w:b/>
                <w:sz w:val="19"/>
              </w:rPr>
              <w:t>Input</w:t>
            </w:r>
          </w:p>
        </w:tc>
        <w:tc>
          <w:tcPr>
            <w:tcW w:type="dxa" w:w="6912"/>
            <w:vAlign w:val="center"/>
            <w:tcMar>
              <w:top w:w="75" w:type="dxa"/>
              <w:bottom w:w="75" w:type="dxa"/>
              <w:left w:w="75" w:type="dxa"/>
              <w:right w:w="75" w:type="dxa"/>
            </w:tcMar>
            <w:shd w:fill="EDEDED"/>
          </w:tcPr>
          <w:p>
            <w:pPr>
              <w:spacing w:before="40" w:after="40" w:line="252" w:lineRule="auto"/>
            </w:pPr>
            <w:r>
              <w:rPr>
                <w:rFonts w:ascii="Arial" w:hAnsi="Arial"/>
                <w:b/>
                <w:sz w:val="19"/>
              </w:rPr>
              <w:t>Action</w:t>
            </w:r>
          </w:p>
        </w:tc>
      </w:tr>
      <w:tr>
        <w:trPr>
          <w:cantSplit/>
        </w:trPr>
        <w:tc>
          <w:tcPr>
            <w:tcW w:type="dxa" w:w="3024"/>
            <w:vAlign w:val="center"/>
            <w:tcMar>
              <w:top w:w="75" w:type="dxa"/>
              <w:bottom w:w="75" w:type="dxa"/>
              <w:left w:w="75" w:type="dxa"/>
              <w:right w:w="75" w:type="dxa"/>
            </w:tcMar>
            <w:shd w:fill="FFFFFF"/>
          </w:tcPr>
          <w:p>
            <w:pPr>
              <w:spacing w:before="40" w:after="40" w:line="252" w:lineRule="auto"/>
            </w:pPr>
            <w:r>
              <w:rPr>
                <w:rFonts w:ascii="Arial" w:hAnsi="Arial"/>
                <w:b w:val="0"/>
                <w:sz w:val="19"/>
              </w:rPr>
              <w:t>WASD or arrow keys</w:t>
            </w:r>
          </w:p>
        </w:tc>
        <w:tc>
          <w:tcPr>
            <w:tcW w:type="dxa" w:w="6912"/>
            <w:vAlign w:val="center"/>
            <w:tcMar>
              <w:top w:w="75" w:type="dxa"/>
              <w:bottom w:w="75" w:type="dxa"/>
              <w:left w:w="75" w:type="dxa"/>
              <w:right w:w="75" w:type="dxa"/>
            </w:tcMar>
            <w:shd w:fill="FFFFFF"/>
          </w:tcPr>
          <w:p>
            <w:pPr>
              <w:spacing w:before="40" w:after="40" w:line="252" w:lineRule="auto"/>
            </w:pPr>
            <w:r>
              <w:rPr>
                <w:rFonts w:ascii="Arial" w:hAnsi="Arial"/>
                <w:b w:val="0"/>
                <w:sz w:val="19"/>
              </w:rPr>
              <w:t>Move relative to the camera</w:t>
            </w:r>
          </w:p>
        </w:tc>
      </w:tr>
      <w:tr>
        <w:trPr>
          <w:cantSplit/>
        </w:trPr>
        <w:tc>
          <w:tcPr>
            <w:tcW w:type="dxa" w:w="3024"/>
            <w:vAlign w:val="center"/>
            <w:tcMar>
              <w:top w:w="75" w:type="dxa"/>
              <w:bottom w:w="75" w:type="dxa"/>
              <w:left w:w="75" w:type="dxa"/>
              <w:right w:w="75" w:type="dxa"/>
            </w:tcMar>
            <w:shd w:fill="FFFFFF"/>
          </w:tcPr>
          <w:p>
            <w:pPr>
              <w:spacing w:before="40" w:after="40" w:line="252" w:lineRule="auto"/>
            </w:pPr>
            <w:r>
              <w:rPr>
                <w:rFonts w:ascii="Arial" w:hAnsi="Arial"/>
                <w:b w:val="0"/>
                <w:sz w:val="19"/>
              </w:rPr>
              <w:t>Mouse</w:t>
            </w:r>
          </w:p>
        </w:tc>
        <w:tc>
          <w:tcPr>
            <w:tcW w:type="dxa" w:w="6912"/>
            <w:vAlign w:val="center"/>
            <w:tcMar>
              <w:top w:w="75" w:type="dxa"/>
              <w:bottom w:w="75" w:type="dxa"/>
              <w:left w:w="75" w:type="dxa"/>
              <w:right w:w="75" w:type="dxa"/>
            </w:tcMar>
            <w:shd w:fill="FFFFFF"/>
          </w:tcPr>
          <w:p>
            <w:pPr>
              <w:spacing w:before="40" w:after="40" w:line="252" w:lineRule="auto"/>
            </w:pPr>
            <w:r>
              <w:rPr>
                <w:rFonts w:ascii="Arial" w:hAnsi="Arial"/>
                <w:b w:val="0"/>
                <w:sz w:val="19"/>
              </w:rPr>
              <w:t>Aim</w:t>
            </w:r>
          </w:p>
        </w:tc>
      </w:tr>
      <w:tr>
        <w:trPr>
          <w:cantSplit/>
        </w:trPr>
        <w:tc>
          <w:tcPr>
            <w:tcW w:type="dxa" w:w="3024"/>
            <w:vAlign w:val="center"/>
            <w:tcMar>
              <w:top w:w="75" w:type="dxa"/>
              <w:bottom w:w="75" w:type="dxa"/>
              <w:left w:w="75" w:type="dxa"/>
              <w:right w:w="75" w:type="dxa"/>
            </w:tcMar>
            <w:shd w:fill="FFFFFF"/>
          </w:tcPr>
          <w:p>
            <w:pPr>
              <w:spacing w:before="40" w:after="40" w:line="252" w:lineRule="auto"/>
            </w:pPr>
            <w:r>
              <w:rPr>
                <w:rFonts w:ascii="Arial" w:hAnsi="Arial"/>
                <w:b w:val="0"/>
                <w:sz w:val="19"/>
              </w:rPr>
              <w:t>Left mouse button</w:t>
            </w:r>
          </w:p>
        </w:tc>
        <w:tc>
          <w:tcPr>
            <w:tcW w:type="dxa" w:w="6912"/>
            <w:vAlign w:val="center"/>
            <w:tcMar>
              <w:top w:w="75" w:type="dxa"/>
              <w:bottom w:w="75" w:type="dxa"/>
              <w:left w:w="75" w:type="dxa"/>
              <w:right w:w="75" w:type="dxa"/>
            </w:tcMar>
            <w:shd w:fill="FFFFFF"/>
          </w:tcPr>
          <w:p>
            <w:pPr>
              <w:spacing w:before="40" w:after="40" w:line="252" w:lineRule="auto"/>
            </w:pPr>
            <w:r>
              <w:rPr>
                <w:rFonts w:ascii="Arial" w:hAnsi="Arial"/>
                <w:b w:val="0"/>
                <w:sz w:val="19"/>
              </w:rPr>
              <w:t>Fire bow; hold for repeated shots</w:t>
            </w:r>
          </w:p>
        </w:tc>
      </w:tr>
      <w:tr>
        <w:trPr>
          <w:cantSplit/>
        </w:trPr>
        <w:tc>
          <w:tcPr>
            <w:tcW w:type="dxa" w:w="3024"/>
            <w:vAlign w:val="center"/>
            <w:tcMar>
              <w:top w:w="75" w:type="dxa"/>
              <w:bottom w:w="75" w:type="dxa"/>
              <w:left w:w="75" w:type="dxa"/>
              <w:right w:w="75" w:type="dxa"/>
            </w:tcMar>
            <w:shd w:fill="FFFFFF"/>
          </w:tcPr>
          <w:p>
            <w:pPr>
              <w:spacing w:before="40" w:after="40" w:line="252" w:lineRule="auto"/>
            </w:pPr>
            <w:r>
              <w:rPr>
                <w:rFonts w:ascii="Arial" w:hAnsi="Arial"/>
                <w:b w:val="0"/>
                <w:sz w:val="19"/>
              </w:rPr>
              <w:t>E</w:t>
            </w:r>
          </w:p>
        </w:tc>
        <w:tc>
          <w:tcPr>
            <w:tcW w:type="dxa" w:w="6912"/>
            <w:vAlign w:val="center"/>
            <w:tcMar>
              <w:top w:w="75" w:type="dxa"/>
              <w:bottom w:w="75" w:type="dxa"/>
              <w:left w:w="75" w:type="dxa"/>
              <w:right w:w="75" w:type="dxa"/>
            </w:tcMar>
            <w:shd w:fill="FFFFFF"/>
          </w:tcPr>
          <w:p>
            <w:pPr>
              <w:spacing w:before="40" w:after="40" w:line="252" w:lineRule="auto"/>
            </w:pPr>
            <w:r>
              <w:rPr>
                <w:rFonts w:ascii="Arial" w:hAnsi="Arial"/>
                <w:b w:val="0"/>
                <w:sz w:val="19"/>
              </w:rPr>
              <w:t>Interact with the nearest available lantern or candy</w:t>
            </w:r>
          </w:p>
        </w:tc>
      </w:tr>
      <w:tr>
        <w:trPr>
          <w:cantSplit/>
        </w:trPr>
        <w:tc>
          <w:tcPr>
            <w:tcW w:type="dxa" w:w="3024"/>
            <w:vAlign w:val="center"/>
            <w:tcMar>
              <w:top w:w="75" w:type="dxa"/>
              <w:bottom w:w="75" w:type="dxa"/>
              <w:left w:w="75" w:type="dxa"/>
              <w:right w:w="75" w:type="dxa"/>
            </w:tcMar>
            <w:shd w:fill="FFFFFF"/>
          </w:tcPr>
          <w:p>
            <w:pPr>
              <w:spacing w:before="40" w:after="40" w:line="252" w:lineRule="auto"/>
            </w:pPr>
            <w:r>
              <w:rPr>
                <w:rFonts w:ascii="Arial" w:hAnsi="Arial"/>
                <w:b w:val="0"/>
                <w:sz w:val="19"/>
              </w:rPr>
              <w:t>Right mouse button or Q</w:t>
            </w:r>
          </w:p>
        </w:tc>
        <w:tc>
          <w:tcPr>
            <w:tcW w:type="dxa" w:w="6912"/>
            <w:vAlign w:val="center"/>
            <w:tcMar>
              <w:top w:w="75" w:type="dxa"/>
              <w:bottom w:w="75" w:type="dxa"/>
              <w:left w:w="75" w:type="dxa"/>
              <w:right w:w="75" w:type="dxa"/>
            </w:tcMar>
            <w:shd w:fill="FFFFFF"/>
          </w:tcPr>
          <w:p>
            <w:pPr>
              <w:spacing w:before="40" w:after="40" w:line="252" w:lineRule="auto"/>
            </w:pPr>
            <w:r>
              <w:rPr>
                <w:rFonts w:ascii="Arial" w:hAnsi="Arial"/>
                <w:b w:val="0"/>
                <w:sz w:val="19"/>
              </w:rPr>
              <w:t>Throw held candy</w:t>
            </w:r>
          </w:p>
        </w:tc>
      </w:tr>
      <w:tr>
        <w:trPr>
          <w:cantSplit/>
        </w:trPr>
        <w:tc>
          <w:tcPr>
            <w:tcW w:type="dxa" w:w="3024"/>
            <w:vAlign w:val="center"/>
            <w:tcMar>
              <w:top w:w="75" w:type="dxa"/>
              <w:bottom w:w="75" w:type="dxa"/>
              <w:left w:w="75" w:type="dxa"/>
              <w:right w:w="75" w:type="dxa"/>
            </w:tcMar>
            <w:shd w:fill="FFFFFF"/>
          </w:tcPr>
          <w:p>
            <w:pPr>
              <w:spacing w:before="40" w:after="40" w:line="252" w:lineRule="auto"/>
            </w:pPr>
            <w:r>
              <w:rPr>
                <w:rFonts w:ascii="Arial" w:hAnsi="Arial"/>
                <w:b w:val="0"/>
                <w:sz w:val="19"/>
              </w:rPr>
              <w:t>Space</w:t>
            </w:r>
          </w:p>
        </w:tc>
        <w:tc>
          <w:tcPr>
            <w:tcW w:type="dxa" w:w="6912"/>
            <w:vAlign w:val="center"/>
            <w:tcMar>
              <w:top w:w="75" w:type="dxa"/>
              <w:bottom w:w="75" w:type="dxa"/>
              <w:left w:w="75" w:type="dxa"/>
              <w:right w:w="75" w:type="dxa"/>
            </w:tcMar>
            <w:shd w:fill="FFFFFF"/>
          </w:tcPr>
          <w:p>
            <w:pPr>
              <w:spacing w:before="40" w:after="40" w:line="252" w:lineRule="auto"/>
            </w:pPr>
            <w:r>
              <w:rPr>
                <w:rFonts w:ascii="Arial" w:hAnsi="Arial"/>
                <w:b w:val="0"/>
                <w:sz w:val="19"/>
              </w:rPr>
              <w:t>Jump from the ground</w:t>
            </w:r>
          </w:p>
        </w:tc>
      </w:tr>
      <w:tr>
        <w:trPr>
          <w:cantSplit/>
        </w:trPr>
        <w:tc>
          <w:tcPr>
            <w:tcW w:type="dxa" w:w="3024"/>
            <w:vAlign w:val="center"/>
            <w:tcMar>
              <w:top w:w="75" w:type="dxa"/>
              <w:bottom w:w="75" w:type="dxa"/>
              <w:left w:w="75" w:type="dxa"/>
              <w:right w:w="75" w:type="dxa"/>
            </w:tcMar>
            <w:shd w:fill="FFFFFF"/>
          </w:tcPr>
          <w:p>
            <w:pPr>
              <w:spacing w:before="40" w:after="40" w:line="252" w:lineRule="auto"/>
            </w:pPr>
            <w:r>
              <w:rPr>
                <w:rFonts w:ascii="Arial" w:hAnsi="Arial"/>
                <w:b w:val="0"/>
                <w:sz w:val="19"/>
              </w:rPr>
              <w:t>Shift</w:t>
            </w:r>
          </w:p>
        </w:tc>
        <w:tc>
          <w:tcPr>
            <w:tcW w:type="dxa" w:w="6912"/>
            <w:vAlign w:val="center"/>
            <w:tcMar>
              <w:top w:w="75" w:type="dxa"/>
              <w:bottom w:w="75" w:type="dxa"/>
              <w:left w:w="75" w:type="dxa"/>
              <w:right w:w="75" w:type="dxa"/>
            </w:tcMar>
            <w:shd w:fill="FFFFFF"/>
          </w:tcPr>
          <w:p>
            <w:pPr>
              <w:spacing w:before="40" w:after="40" w:line="252" w:lineRule="auto"/>
            </w:pPr>
            <w:r>
              <w:rPr>
                <w:rFonts w:ascii="Arial" w:hAnsi="Arial"/>
                <w:b w:val="0"/>
                <w:sz w:val="19"/>
              </w:rPr>
              <w:t>Dash from the ground</w:t>
            </w:r>
          </w:p>
        </w:tc>
      </w:tr>
      <w:tr>
        <w:trPr>
          <w:cantSplit/>
        </w:trPr>
        <w:tc>
          <w:tcPr>
            <w:tcW w:type="dxa" w:w="3024"/>
            <w:vAlign w:val="center"/>
            <w:tcMar>
              <w:top w:w="75" w:type="dxa"/>
              <w:bottom w:w="75" w:type="dxa"/>
              <w:left w:w="75" w:type="dxa"/>
              <w:right w:w="75" w:type="dxa"/>
            </w:tcMar>
            <w:shd w:fill="FFFFFF"/>
          </w:tcPr>
          <w:p>
            <w:pPr>
              <w:spacing w:before="40" w:after="40" w:line="252" w:lineRule="auto"/>
            </w:pPr>
            <w:r>
              <w:rPr>
                <w:rFonts w:ascii="Arial" w:hAnsi="Arial"/>
                <w:b w:val="0"/>
                <w:sz w:val="19"/>
              </w:rPr>
              <w:t>Middle drag or Alt plus left drag</w:t>
            </w:r>
          </w:p>
        </w:tc>
        <w:tc>
          <w:tcPr>
            <w:tcW w:type="dxa" w:w="6912"/>
            <w:vAlign w:val="center"/>
            <w:tcMar>
              <w:top w:w="75" w:type="dxa"/>
              <w:bottom w:w="75" w:type="dxa"/>
              <w:left w:w="75" w:type="dxa"/>
              <w:right w:w="75" w:type="dxa"/>
            </w:tcMar>
            <w:shd w:fill="FFFFFF"/>
          </w:tcPr>
          <w:p>
            <w:pPr>
              <w:spacing w:before="40" w:after="40" w:line="252" w:lineRule="auto"/>
            </w:pPr>
            <w:r>
              <w:rPr>
                <w:rFonts w:ascii="Arial" w:hAnsi="Arial"/>
                <w:b w:val="0"/>
                <w:sz w:val="19"/>
              </w:rPr>
              <w:t>Orbit camera</w:t>
            </w:r>
          </w:p>
        </w:tc>
      </w:tr>
      <w:tr>
        <w:trPr>
          <w:cantSplit/>
        </w:trPr>
        <w:tc>
          <w:tcPr>
            <w:tcW w:type="dxa" w:w="3024"/>
            <w:vAlign w:val="center"/>
            <w:tcMar>
              <w:top w:w="75" w:type="dxa"/>
              <w:bottom w:w="75" w:type="dxa"/>
              <w:left w:w="75" w:type="dxa"/>
              <w:right w:w="75" w:type="dxa"/>
            </w:tcMar>
            <w:shd w:fill="FFFFFF"/>
          </w:tcPr>
          <w:p>
            <w:pPr>
              <w:spacing w:before="40" w:after="40" w:line="252" w:lineRule="auto"/>
            </w:pPr>
            <w:r>
              <w:rPr>
                <w:rFonts w:ascii="Arial" w:hAnsi="Arial"/>
                <w:b w:val="0"/>
                <w:sz w:val="19"/>
              </w:rPr>
              <w:t>Scroll wheel and F</w:t>
            </w:r>
          </w:p>
        </w:tc>
        <w:tc>
          <w:tcPr>
            <w:tcW w:type="dxa" w:w="6912"/>
            <w:vAlign w:val="center"/>
            <w:tcMar>
              <w:top w:w="75" w:type="dxa"/>
              <w:bottom w:w="75" w:type="dxa"/>
              <w:left w:w="75" w:type="dxa"/>
              <w:right w:w="75" w:type="dxa"/>
            </w:tcMar>
            <w:shd w:fill="FFFFFF"/>
          </w:tcPr>
          <w:p>
            <w:pPr>
              <w:spacing w:before="40" w:after="40" w:line="252" w:lineRule="auto"/>
            </w:pPr>
            <w:r>
              <w:rPr>
                <w:rFonts w:ascii="Arial" w:hAnsi="Arial"/>
                <w:b w:val="0"/>
                <w:sz w:val="19"/>
              </w:rPr>
              <w:t>Zoom and reset camera</w:t>
            </w:r>
          </w:p>
        </w:tc>
      </w:tr>
      <w:tr>
        <w:trPr>
          <w:cantSplit/>
        </w:trPr>
        <w:tc>
          <w:tcPr>
            <w:tcW w:type="dxa" w:w="3024"/>
            <w:vAlign w:val="center"/>
            <w:tcMar>
              <w:top w:w="75" w:type="dxa"/>
              <w:bottom w:w="75" w:type="dxa"/>
              <w:left w:w="75" w:type="dxa"/>
              <w:right w:w="75" w:type="dxa"/>
            </w:tcMar>
            <w:shd w:fill="FFFFFF"/>
          </w:tcPr>
          <w:p>
            <w:pPr>
              <w:spacing w:before="40" w:after="40" w:line="252" w:lineRule="auto"/>
            </w:pPr>
            <w:r>
              <w:rPr>
                <w:rFonts w:ascii="Arial" w:hAnsi="Arial"/>
                <w:b w:val="0"/>
                <w:sz w:val="19"/>
              </w:rPr>
              <w:t>Esc</w:t>
            </w:r>
          </w:p>
        </w:tc>
        <w:tc>
          <w:tcPr>
            <w:tcW w:type="dxa" w:w="6912"/>
            <w:vAlign w:val="center"/>
            <w:tcMar>
              <w:top w:w="75" w:type="dxa"/>
              <w:bottom w:w="75" w:type="dxa"/>
              <w:left w:w="75" w:type="dxa"/>
              <w:right w:w="75" w:type="dxa"/>
            </w:tcMar>
            <w:shd w:fill="FFFFFF"/>
          </w:tcPr>
          <w:p>
            <w:pPr>
              <w:spacing w:before="40" w:after="40" w:line="252" w:lineRule="auto"/>
            </w:pPr>
            <w:r>
              <w:rPr>
                <w:rFonts w:ascii="Arial" w:hAnsi="Arial"/>
                <w:b w:val="0"/>
                <w:sz w:val="19"/>
              </w:rPr>
              <w:t>Pause or resume</w:t>
            </w:r>
          </w:p>
        </w:tc>
      </w:tr>
      <w:tr>
        <w:trPr>
          <w:cantSplit/>
        </w:trPr>
        <w:tc>
          <w:tcPr>
            <w:tcW w:type="dxa" w:w="3024"/>
            <w:vAlign w:val="center"/>
            <w:tcMar>
              <w:top w:w="75" w:type="dxa"/>
              <w:bottom w:w="75" w:type="dxa"/>
              <w:left w:w="75" w:type="dxa"/>
              <w:right w:w="75" w:type="dxa"/>
            </w:tcMar>
            <w:shd w:fill="FFFFFF"/>
          </w:tcPr>
          <w:p>
            <w:pPr>
              <w:spacing w:before="40" w:after="40" w:line="252" w:lineRule="auto"/>
            </w:pPr>
            <w:r>
              <w:rPr>
                <w:rFonts w:ascii="Arial" w:hAnsi="Arial"/>
                <w:b w:val="0"/>
                <w:sz w:val="19"/>
              </w:rPr>
              <w:t>R and Enter</w:t>
            </w:r>
          </w:p>
        </w:tc>
        <w:tc>
          <w:tcPr>
            <w:tcW w:type="dxa" w:w="6912"/>
            <w:vAlign w:val="center"/>
            <w:tcMar>
              <w:top w:w="75" w:type="dxa"/>
              <w:bottom w:w="75" w:type="dxa"/>
              <w:left w:w="75" w:type="dxa"/>
              <w:right w:w="75" w:type="dxa"/>
            </w:tcMar>
            <w:shd w:fill="FFFFFF"/>
          </w:tcPr>
          <w:p>
            <w:pPr>
              <w:spacing w:before="40" w:after="40" w:line="252" w:lineRule="auto"/>
            </w:pPr>
            <w:r>
              <w:rPr>
                <w:rFonts w:ascii="Arial" w:hAnsi="Arial"/>
                <w:b w:val="0"/>
                <w:sz w:val="19"/>
              </w:rPr>
              <w:t>Restart; begin, continue, or retry</w:t>
            </w:r>
          </w:p>
        </w:tc>
      </w:tr>
      <w:tr>
        <w:trPr>
          <w:cantSplit/>
        </w:trPr>
        <w:tc>
          <w:tcPr>
            <w:tcW w:type="dxa" w:w="3024"/>
            <w:vAlign w:val="center"/>
            <w:tcMar>
              <w:top w:w="75" w:type="dxa"/>
              <w:bottom w:w="75" w:type="dxa"/>
              <w:left w:w="75" w:type="dxa"/>
              <w:right w:w="75" w:type="dxa"/>
            </w:tcMar>
            <w:shd w:fill="FFFFFF"/>
          </w:tcPr>
          <w:p>
            <w:pPr>
              <w:spacing w:before="40" w:after="40" w:line="252" w:lineRule="auto"/>
            </w:pPr>
            <w:r>
              <w:rPr>
                <w:rFonts w:ascii="Arial" w:hAnsi="Arial"/>
                <w:b w:val="0"/>
                <w:sz w:val="19"/>
              </w:rPr>
              <w:t>M</w:t>
            </w:r>
          </w:p>
        </w:tc>
        <w:tc>
          <w:tcPr>
            <w:tcW w:type="dxa" w:w="6912"/>
            <w:vAlign w:val="center"/>
            <w:tcMar>
              <w:top w:w="75" w:type="dxa"/>
              <w:bottom w:w="75" w:type="dxa"/>
              <w:left w:w="75" w:type="dxa"/>
              <w:right w:w="75" w:type="dxa"/>
            </w:tcMar>
            <w:shd w:fill="FFFFFF"/>
          </w:tcPr>
          <w:p>
            <w:pPr>
              <w:spacing w:before="40" w:after="40" w:line="252" w:lineRule="auto"/>
            </w:pPr>
            <w:r>
              <w:rPr>
                <w:rFonts w:ascii="Arial" w:hAnsi="Arial"/>
                <w:b w:val="0"/>
                <w:sz w:val="19"/>
              </w:rPr>
              <w:t>Toggle sound</w:t>
            </w:r>
          </w:p>
        </w:tc>
      </w:tr>
    </w:tbl>
    <w:p>
      <w:pPr>
        <w:spacing w:after="20" w:before="0" w:line="240" w:lineRule="auto"/>
      </w:pPr>
      <w:r>
        <w:rPr>
          <w:sz w:val="4"/>
        </w:rPr>
      </w:r>
    </w:p>
    <w:p>
      <w:pPr>
        <w:pStyle w:val="Heading2"/>
      </w:pPr>
      <w:r>
        <w:t>Main Rules</w:t>
      </w:r>
    </w:p>
    <w:p>
      <w:r>
        <w:t>Each chapter starts with five health points. Ordinary hits cost one point and grant 1.05 seconds of protection. Falling below the world costs one point even during immunity, then returns Timmy to the latest checkpoint. A nonfatal fall preserves completed objectives; zero health ends the attempt. Retry or restart reloads the chapter and resets local progress. Lighting a lantern restores its crossing for the attempt, heals one point up to the maximum, and updates the checkpoint.</w:t>
      </w:r>
    </w:p>
    <w:p>
      <w:r>
        <w:t>Jump height is 2.2 world units. There is no double jump or jump immunity, but steering and attacking remain available in the air. A dash lasts 0.22 seconds, grants protection, and has a 1.05-second cooldown. Jumping while grounded can end an active dash. An ordinary jump cannot clear the charging boss's height.</w:t>
      </w:r>
    </w:p>
    <w:p>
      <w:r>
        <w:t>The bow has unlimited arrows, a 0.38-second cooldown, and a small aiming assist; projectile collision determines hits. Candy follows a curved trajectory, is consumed on throwing, and has a 0.6-second throw cooldown. Timmy carries one sweet. E at a different color exchanges it and leaves the old sweet on the floor; a same-color pickup is unavailable.</w:t>
      </w:r>
    </w:p>
    <w:p>
      <w:r>
        <w:t>An exit opens only after all required objectives are complete. Stage One requires two lanterns, one dragon, a bow rune, and a candy seal. Stage Two requires three lanterns and five enemy encounters. A closed gate explains that objectives remain.</w:t>
      </w:r>
    </w:p>
    <w:p>
      <w:r>
        <w:t>The Pumpkin King has six health points and takes no arrow damage. Candy removes one point only when its color matches and the shell is open. A successful hit ends the window. A wrong-color throw is consumed without damage or closing the window; a protected shell also blocks damage. The HUD displays shell state separately from hue. Pink starts the fight, the first hit unlocks blue, and the second unlocks gold; later cycles rotate unlocked hues. The hue stays fixed through each attack sequence and vulnerability window. Held and airborne sweets retain their colors. Labels and symbols supplement color: PINK [O], BLUE [&lt;&gt;], GOLD [*].</w:t>
      </w:r>
    </w:p>
    <w:p>
      <w:r>
        <w:t>Boss supply checks occur every four seconds and at relevant phase or color changes, targeting four floor sweets, including two of the required hue, at safe positions outside the boss footprint. Tutorial candy spots refill every three seconds until the seal breaks, even while candy is held. Pause freezes gameplay timers.</w:t>
      </w:r>
    </w:p>
    <w:p>
      <w:pPr>
        <w:pStyle w:val="Heading2"/>
      </w:pPr>
      <w:r>
        <w:t>Game Modes</w:t>
      </w:r>
    </w:p>
    <w:p>
      <w:r>
        <w:t>The single-player adventure includes chapter selection for practice using the same rules. Its interface states are: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024"/>
        <w:gridCol w:w="6912"/>
      </w:tblGrid>
      <w:tr>
        <w:trPr>
          <w:cantSplit/>
          <w:tblHeader/>
        </w:trPr>
        <w:tc>
          <w:tcPr>
            <w:tcW w:type="dxa" w:w="3024"/>
            <w:vAlign w:val="center"/>
            <w:tcMar>
              <w:top w:w="75" w:type="dxa"/>
              <w:bottom w:w="75" w:type="dxa"/>
              <w:left w:w="75" w:type="dxa"/>
              <w:right w:w="75" w:type="dxa"/>
            </w:tcMar>
            <w:shd w:fill="EDEDED"/>
          </w:tcPr>
          <w:p>
            <w:pPr>
              <w:spacing w:before="40" w:after="40" w:line="252" w:lineRule="auto"/>
            </w:pPr>
            <w:r>
              <w:rPr>
                <w:rFonts w:ascii="Arial" w:hAnsi="Arial"/>
                <w:b/>
                <w:sz w:val="19"/>
              </w:rPr>
              <w:t>State</w:t>
            </w:r>
          </w:p>
        </w:tc>
        <w:tc>
          <w:tcPr>
            <w:tcW w:type="dxa" w:w="6912"/>
            <w:vAlign w:val="center"/>
            <w:tcMar>
              <w:top w:w="75" w:type="dxa"/>
              <w:bottom w:w="75" w:type="dxa"/>
              <w:left w:w="75" w:type="dxa"/>
              <w:right w:w="75" w:type="dxa"/>
            </w:tcMar>
            <w:shd w:fill="EDEDED"/>
          </w:tcPr>
          <w:p>
            <w:pPr>
              <w:spacing w:before="40" w:after="40" w:line="252" w:lineRule="auto"/>
            </w:pPr>
            <w:r>
              <w:rPr>
                <w:rFonts w:ascii="Arial" w:hAnsi="Arial"/>
                <w:b/>
                <w:sz w:val="19"/>
              </w:rPr>
              <w:t>Transition or available action</w:t>
            </w:r>
          </w:p>
        </w:tc>
      </w:tr>
      <w:tr>
        <w:trPr>
          <w:cantSplit/>
        </w:trPr>
        <w:tc>
          <w:tcPr>
            <w:tcW w:type="dxa" w:w="3024"/>
            <w:vAlign w:val="center"/>
            <w:tcMar>
              <w:top w:w="75" w:type="dxa"/>
              <w:bottom w:w="75" w:type="dxa"/>
              <w:left w:w="75" w:type="dxa"/>
              <w:right w:w="75" w:type="dxa"/>
            </w:tcMar>
            <w:shd w:fill="FFFFFF"/>
          </w:tcPr>
          <w:p>
            <w:pPr>
              <w:spacing w:before="40" w:after="40" w:line="252" w:lineRule="auto"/>
            </w:pPr>
            <w:r>
              <w:rPr>
                <w:rFonts w:ascii="Arial" w:hAnsi="Arial"/>
                <w:b w:val="0"/>
                <w:sz w:val="19"/>
              </w:rPr>
              <w:t>Menu</w:t>
            </w:r>
          </w:p>
        </w:tc>
        <w:tc>
          <w:tcPr>
            <w:tcW w:type="dxa" w:w="6912"/>
            <w:vAlign w:val="center"/>
            <w:tcMar>
              <w:top w:w="75" w:type="dxa"/>
              <w:bottom w:w="75" w:type="dxa"/>
              <w:left w:w="75" w:type="dxa"/>
              <w:right w:w="75" w:type="dxa"/>
            </w:tcMar>
            <w:shd w:fill="FFFFFF"/>
          </w:tcPr>
          <w:p>
            <w:pPr>
              <w:spacing w:before="40" w:after="40" w:line="252" w:lineRule="auto"/>
            </w:pPr>
            <w:r>
              <w:rPr>
                <w:rFonts w:ascii="Arial" w:hAnsi="Arial"/>
                <w:b w:val="0"/>
                <w:sz w:val="19"/>
              </w:rPr>
              <w:t>Begin the journey or select a chapter</w:t>
            </w:r>
          </w:p>
        </w:tc>
      </w:tr>
      <w:tr>
        <w:trPr>
          <w:cantSplit/>
        </w:trPr>
        <w:tc>
          <w:tcPr>
            <w:tcW w:type="dxa" w:w="3024"/>
            <w:vAlign w:val="center"/>
            <w:tcMar>
              <w:top w:w="75" w:type="dxa"/>
              <w:bottom w:w="75" w:type="dxa"/>
              <w:left w:w="75" w:type="dxa"/>
              <w:right w:w="75" w:type="dxa"/>
            </w:tcMar>
            <w:shd w:fill="FFFFFF"/>
          </w:tcPr>
          <w:p>
            <w:pPr>
              <w:spacing w:before="40" w:after="40" w:line="252" w:lineRule="auto"/>
            </w:pPr>
            <w:r>
              <w:rPr>
                <w:rFonts w:ascii="Arial" w:hAnsi="Arial"/>
                <w:b w:val="0"/>
                <w:sz w:val="19"/>
              </w:rPr>
              <w:t>Playing</w:t>
            </w:r>
          </w:p>
        </w:tc>
        <w:tc>
          <w:tcPr>
            <w:tcW w:type="dxa" w:w="6912"/>
            <w:vAlign w:val="center"/>
            <w:tcMar>
              <w:top w:w="75" w:type="dxa"/>
              <w:bottom w:w="75" w:type="dxa"/>
              <w:left w:w="75" w:type="dxa"/>
              <w:right w:w="75" w:type="dxa"/>
            </w:tcMar>
            <w:shd w:fill="FFFFFF"/>
          </w:tcPr>
          <w:p>
            <w:pPr>
              <w:spacing w:before="40" w:after="40" w:line="252" w:lineRule="auto"/>
            </w:pPr>
            <w:r>
              <w:rPr>
                <w:rFonts w:ascii="Arial" w:hAnsi="Arial"/>
                <w:b w:val="0"/>
                <w:sz w:val="19"/>
              </w:rPr>
              <w:t>Gameplay controls and updates are active</w:t>
            </w:r>
          </w:p>
        </w:tc>
      </w:tr>
      <w:tr>
        <w:trPr>
          <w:cantSplit/>
        </w:trPr>
        <w:tc>
          <w:tcPr>
            <w:tcW w:type="dxa" w:w="3024"/>
            <w:vAlign w:val="center"/>
            <w:tcMar>
              <w:top w:w="75" w:type="dxa"/>
              <w:bottom w:w="75" w:type="dxa"/>
              <w:left w:w="75" w:type="dxa"/>
              <w:right w:w="75" w:type="dxa"/>
            </w:tcMar>
            <w:shd w:fill="FFFFFF"/>
          </w:tcPr>
          <w:p>
            <w:pPr>
              <w:spacing w:before="40" w:after="40" w:line="252" w:lineRule="auto"/>
            </w:pPr>
            <w:r>
              <w:rPr>
                <w:rFonts w:ascii="Arial" w:hAnsi="Arial"/>
                <w:b w:val="0"/>
                <w:sz w:val="19"/>
              </w:rPr>
              <w:t>Paused</w:t>
            </w:r>
          </w:p>
        </w:tc>
        <w:tc>
          <w:tcPr>
            <w:tcW w:type="dxa" w:w="6912"/>
            <w:vAlign w:val="center"/>
            <w:tcMar>
              <w:top w:w="75" w:type="dxa"/>
              <w:bottom w:w="75" w:type="dxa"/>
              <w:left w:w="75" w:type="dxa"/>
              <w:right w:w="75" w:type="dxa"/>
            </w:tcMar>
            <w:shd w:fill="FFFFFF"/>
          </w:tcPr>
          <w:p>
            <w:pPr>
              <w:spacing w:before="40" w:after="40" w:line="252" w:lineRule="auto"/>
            </w:pPr>
            <w:r>
              <w:rPr>
                <w:rFonts w:ascii="Arial" w:hAnsi="Arial"/>
                <w:b w:val="0"/>
                <w:sz w:val="19"/>
              </w:rPr>
              <w:t>Updates stop; resume preserves the current situation</w:t>
            </w:r>
          </w:p>
        </w:tc>
      </w:tr>
      <w:tr>
        <w:trPr>
          <w:cantSplit/>
        </w:trPr>
        <w:tc>
          <w:tcPr>
            <w:tcW w:type="dxa" w:w="3024"/>
            <w:vAlign w:val="center"/>
            <w:tcMar>
              <w:top w:w="75" w:type="dxa"/>
              <w:bottom w:w="75" w:type="dxa"/>
              <w:left w:w="75" w:type="dxa"/>
              <w:right w:w="75" w:type="dxa"/>
            </w:tcMar>
            <w:shd w:fill="FFFFFF"/>
          </w:tcPr>
          <w:p>
            <w:pPr>
              <w:spacing w:before="40" w:after="40" w:line="252" w:lineRule="auto"/>
            </w:pPr>
            <w:r>
              <w:rPr>
                <w:rFonts w:ascii="Arial" w:hAnsi="Arial"/>
                <w:b w:val="0"/>
                <w:sz w:val="19"/>
              </w:rPr>
              <w:t>Defeated</w:t>
            </w:r>
          </w:p>
        </w:tc>
        <w:tc>
          <w:tcPr>
            <w:tcW w:type="dxa" w:w="6912"/>
            <w:vAlign w:val="center"/>
            <w:tcMar>
              <w:top w:w="75" w:type="dxa"/>
              <w:bottom w:w="75" w:type="dxa"/>
              <w:left w:w="75" w:type="dxa"/>
              <w:right w:w="75" w:type="dxa"/>
            </w:tcMar>
            <w:shd w:fill="FFFFFF"/>
          </w:tcPr>
          <w:p>
            <w:pPr>
              <w:spacing w:before="40" w:after="40" w:line="252" w:lineRule="auto"/>
            </w:pPr>
            <w:r>
              <w:rPr>
                <w:rFonts w:ascii="Arial" w:hAnsi="Arial"/>
                <w:b w:val="0"/>
                <w:sz w:val="19"/>
              </w:rPr>
              <w:t>Retry the chapter</w:t>
            </w:r>
          </w:p>
        </w:tc>
      </w:tr>
      <w:tr>
        <w:trPr>
          <w:cantSplit/>
        </w:trPr>
        <w:tc>
          <w:tcPr>
            <w:tcW w:type="dxa" w:w="3024"/>
            <w:vAlign w:val="center"/>
            <w:tcMar>
              <w:top w:w="75" w:type="dxa"/>
              <w:bottom w:w="75" w:type="dxa"/>
              <w:left w:w="75" w:type="dxa"/>
              <w:right w:w="75" w:type="dxa"/>
            </w:tcMar>
            <w:shd w:fill="FFFFFF"/>
          </w:tcPr>
          <w:p>
            <w:pPr>
              <w:spacing w:before="40" w:after="40" w:line="252" w:lineRule="auto"/>
            </w:pPr>
            <w:r>
              <w:rPr>
                <w:rFonts w:ascii="Arial" w:hAnsi="Arial"/>
                <w:b w:val="0"/>
                <w:sz w:val="19"/>
              </w:rPr>
              <w:t>Level Complete</w:t>
            </w:r>
          </w:p>
        </w:tc>
        <w:tc>
          <w:tcPr>
            <w:tcW w:type="dxa" w:w="6912"/>
            <w:vAlign w:val="center"/>
            <w:tcMar>
              <w:top w:w="75" w:type="dxa"/>
              <w:bottom w:w="75" w:type="dxa"/>
              <w:left w:w="75" w:type="dxa"/>
              <w:right w:w="75" w:type="dxa"/>
            </w:tcMar>
            <w:shd w:fill="FFFFFF"/>
          </w:tcPr>
          <w:p>
            <w:pPr>
              <w:spacing w:before="40" w:after="40" w:line="252" w:lineRule="auto"/>
            </w:pPr>
            <w:r>
              <w:rPr>
                <w:rFonts w:ascii="Arial" w:hAnsi="Arial"/>
                <w:b w:val="0"/>
                <w:sz w:val="19"/>
              </w:rPr>
              <w:t>Continue from Stage One or Two to the next chapter</w:t>
            </w:r>
          </w:p>
        </w:tc>
      </w:tr>
      <w:tr>
        <w:trPr>
          <w:cantSplit/>
        </w:trPr>
        <w:tc>
          <w:tcPr>
            <w:tcW w:type="dxa" w:w="3024"/>
            <w:vAlign w:val="center"/>
            <w:tcMar>
              <w:top w:w="75" w:type="dxa"/>
              <w:bottom w:w="75" w:type="dxa"/>
              <w:left w:w="75" w:type="dxa"/>
              <w:right w:w="75" w:type="dxa"/>
            </w:tcMar>
            <w:shd w:fill="FFFFFF"/>
          </w:tcPr>
          <w:p>
            <w:pPr>
              <w:spacing w:before="40" w:after="40" w:line="252" w:lineRule="auto"/>
            </w:pPr>
            <w:r>
              <w:rPr>
                <w:rFonts w:ascii="Arial" w:hAnsi="Arial"/>
                <w:b w:val="0"/>
                <w:sz w:val="19"/>
              </w:rPr>
              <w:t>Victory</w:t>
            </w:r>
          </w:p>
        </w:tc>
        <w:tc>
          <w:tcPr>
            <w:tcW w:type="dxa" w:w="6912"/>
            <w:vAlign w:val="center"/>
            <w:tcMar>
              <w:top w:w="75" w:type="dxa"/>
              <w:bottom w:w="75" w:type="dxa"/>
              <w:left w:w="75" w:type="dxa"/>
              <w:right w:w="75" w:type="dxa"/>
            </w:tcMar>
            <w:shd w:fill="FFFFFF"/>
          </w:tcPr>
          <w:p>
            <w:pPr>
              <w:spacing w:before="40" w:after="40" w:line="252" w:lineRule="auto"/>
            </w:pPr>
            <w:r>
              <w:rPr>
                <w:rFonts w:ascii="Arial" w:hAnsi="Arial"/>
                <w:b w:val="0"/>
                <w:sz w:val="19"/>
              </w:rPr>
              <w:t>Boss defeat ends the journey; begin again</w:t>
            </w:r>
          </w:p>
        </w:tc>
      </w:tr>
    </w:tbl>
    <w:p>
      <w:pPr>
        <w:spacing w:after="20" w:before="0" w:line="240" w:lineRule="auto"/>
      </w:pPr>
      <w:r>
        <w:rPr>
          <w:sz w:val="4"/>
        </w:rPr>
      </w:r>
    </w:p>
    <w:p>
      <w:pPr>
        <w:pStyle w:val="Heading2"/>
      </w:pPr>
      <w:r>
        <w:t>Level</w:t>
      </w:r>
    </w:p>
    <w:p>
      <w:pPr>
        <w:pStyle w:val="Heading3"/>
      </w:pPr>
      <w:r>
        <w:t>Stage One The First Light</w:t>
      </w:r>
    </w:p>
    <w:p>
      <w:r>
        <w:t>The opening island provides room to move and a stationary bow rune. The first lantern reveals two wide platforms with a Space sign and landing rims. A moving dragon and second lantern introduce combat along the route. The final island supplies replenishing pink candy for a matching seal. Each task gives immediate evidence of what an action does before the player proceeds.</w:t>
      </w:r>
    </w:p>
    <w:p>
      <w:pPr>
        <w:pStyle w:val="Heading3"/>
      </w:pPr>
      <w:r>
        <w:t>Stage Two Shattered Gardens</w:t>
      </w:r>
    </w:p>
    <w:p>
      <w:r>
        <w:t>A bending chain of islands leads through three crossings, ending with smaller, staggered platforms and a raised middle landing. Encounters progress through an ember dragon, ghost, elder dragon, fan-shot bee, and diving demon. The dragons share an attack family; the other enemies require responses to a slow orb, spreading shots, or a physical dive. The player must keep aiming while adapting movement to each pattern.</w:t>
      </w:r>
    </w:p>
    <w:p>
      <w:pPr>
        <w:pStyle w:val="Heading3"/>
      </w:pPr>
      <w:r>
        <w:t>Stage Three The Pumpkin Keep</w:t>
      </w:r>
    </w:p>
    <w:p>
      <w:r>
        <w:t>A lantern restores two narrow, raised platforms at the castle entrance. Entering the courtyard wakes the boss. Early bomb volleys teach players to leave marked danger areas and use the resulting opening. At half health, a charge adds a locked corridor and a shorter counterattack opportunity. Later cycles combine bombs and charges, testing the actions introduced earlier. Boss defeat clears remaining hazards and ends the journey.</w:t>
      </w:r>
    </w:p>
    <w:p>
      <w:pPr>
        <w:pStyle w:val="Heading2"/>
      </w:pPr>
      <w:r>
        <w:t>Design Schemas from Rules of Play</w:t>
      </w:r>
    </w:p>
    <w:p>
      <w:r>
        <w:t>I use the four schemas emphasized in the course's Design Schemas slide. The definitions below paraphrase Rules of Play, chapters 14, 15, 18, and 20, and connect each schema to this game's design.</w:t>
      </w:r>
    </w:p>
    <w:p>
      <w:pPr>
        <w:pStyle w:val="Heading3"/>
      </w:pPr>
      <w:r>
        <w:t>Emergent Systems</w:t>
      </w:r>
    </w:p>
    <w:p>
      <w:r>
        <w:t>Emergence occurs when interacting rules produce patterns beyond any individual rule. Here, carrying one candy, exchanging colors, positioning before a locked charge, and attacking during recovery allow different tactics. A player can prepare a sweet and steer the warning lane away from a pickup area; another can dodge first and collect candy afterward. These routes are not prescribed as one solution. My aim is bounded tactical variety within a structured adventure; playtesting must establish which tactics players discover.</w:t>
      </w:r>
    </w:p>
    <w:p>
      <w:pPr>
        <w:pStyle w:val="Heading3"/>
      </w:pPr>
      <w:r>
        <w:t>Systems of Uncertainty</w:t>
      </w:r>
    </w:p>
    <w:p>
      <w:r>
        <w:t>Uncertainty concerns unresolved events and outcomes, including chance, decisions, and execution. Random bomb offsets near the player and randomized safe candy spawn selection vary immediate situations. Aiming and landing remain uncertain even when an attack pattern is known. Visible warnings and guaranteed matching supply keep that variation manageable. Hue progression is controlled, so color unlocking is not a random event.</w:t>
      </w:r>
    </w:p>
    <w:p>
      <w:pPr>
        <w:pStyle w:val="Heading3"/>
      </w:pPr>
      <w:r>
        <w:t>Cybernetic Systems</w:t>
      </w:r>
    </w:p>
    <w:p>
      <w:r>
        <w:t>A cybernetic system senses a state, compares it with a target, and acts to change it. Negative feedback reduces a deviation; positive feedback amplifies it. The candy supply provides negative feedback on shortages: its sensor counts floor sweets and hues, its comparator checks the target of four sweets including two matching ones, and its activator fills shortages or adjusts floor colors. Pickups reduce supply; later checks restore it. Held and airborne sweets are excluded from recoloring. This regulates resources rather than adapting difficulty to player skill. A sound response or a fixed half-health phase change alone is not such a control loop.</w:t>
      </w:r>
    </w:p>
    <w:p>
      <w:pPr>
        <w:pStyle w:val="Heading3"/>
      </w:pPr>
      <w:r>
        <w:t>Systems of Conflict</w:t>
      </w:r>
    </w:p>
    <w:p>
      <w:r>
        <w:t>Conflict is a rule-governed struggle to reach a goal against opposition. Timmy faces enemies, gaps, and restricted damage opportunities rather than another player. Health and chapter objectives make progress and failure measurable. The carrying limit and dash cooldown constrain choices within that struggle. Warnings, shell indicators, and an explanation after a wrong-color hit are intended to make the opposition understandable and learnable.</w:t>
      </w:r>
    </w:p>
    <w:p>
      <w:pPr>
        <w:pStyle w:val="Heading2"/>
      </w:pPr>
      <w:r>
        <w:t>Finite State Machines</w:t>
      </w:r>
    </w:p>
    <w:p>
      <w:r>
        <w:t>The player uses concurrent movement, action, and carrying regions because these behaviors overlap. These design FSMs map to controller checks, timers, and flags; they are not one player enum. Enemy and boss phases use explicit enums. All gameplay updates require Playing; pause retains state, while a chapter reload resets it.</w:t>
      </w:r>
    </w:p>
    <w:p>
      <w:pPr>
        <w:pStyle w:val="Heading3"/>
      </w:pPr>
      <w:r>
        <w:t>Player Locomotion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232"/>
        <w:gridCol w:w="3744"/>
        <w:gridCol w:w="3960"/>
      </w:tblGrid>
      <w:tr>
        <w:trPr>
          <w:cantSplit/>
          <w:tblHeader/>
        </w:trPr>
        <w:tc>
          <w:tcPr>
            <w:tcW w:type="dxa" w:w="2232"/>
            <w:vAlign w:val="center"/>
            <w:tcMar>
              <w:top w:w="75" w:type="dxa"/>
              <w:bottom w:w="75" w:type="dxa"/>
              <w:left w:w="75" w:type="dxa"/>
              <w:right w:w="75" w:type="dxa"/>
            </w:tcMar>
            <w:shd w:fill="EDEDED"/>
          </w:tcPr>
          <w:p>
            <w:pPr>
              <w:spacing w:before="40" w:after="40" w:line="252" w:lineRule="auto"/>
            </w:pPr>
            <w:r>
              <w:rPr>
                <w:rFonts w:ascii="Arial" w:hAnsi="Arial"/>
                <w:b/>
                <w:sz w:val="19"/>
              </w:rPr>
              <w:t>Current state</w:t>
            </w:r>
          </w:p>
        </w:tc>
        <w:tc>
          <w:tcPr>
            <w:tcW w:type="dxa" w:w="3744"/>
            <w:vAlign w:val="center"/>
            <w:tcMar>
              <w:top w:w="75" w:type="dxa"/>
              <w:bottom w:w="75" w:type="dxa"/>
              <w:left w:w="75" w:type="dxa"/>
              <w:right w:w="75" w:type="dxa"/>
            </w:tcMar>
            <w:shd w:fill="EDEDED"/>
          </w:tcPr>
          <w:p>
            <w:pPr>
              <w:spacing w:before="40" w:after="40" w:line="252" w:lineRule="auto"/>
            </w:pPr>
            <w:r>
              <w:rPr>
                <w:rFonts w:ascii="Arial" w:hAnsi="Arial"/>
                <w:b/>
                <w:sz w:val="19"/>
              </w:rPr>
              <w:t>Trigger or guard</w:t>
            </w:r>
          </w:p>
        </w:tc>
        <w:tc>
          <w:tcPr>
            <w:tcW w:type="dxa" w:w="3960"/>
            <w:vAlign w:val="center"/>
            <w:tcMar>
              <w:top w:w="75" w:type="dxa"/>
              <w:bottom w:w="75" w:type="dxa"/>
              <w:left w:w="75" w:type="dxa"/>
              <w:right w:w="75" w:type="dxa"/>
            </w:tcMar>
            <w:shd w:fill="EDEDED"/>
          </w:tcPr>
          <w:p>
            <w:pPr>
              <w:spacing w:before="40" w:after="40" w:line="252" w:lineRule="auto"/>
            </w:pPr>
            <w:r>
              <w:rPr>
                <w:rFonts w:ascii="Arial" w:hAnsi="Arial"/>
                <w:b/>
                <w:sz w:val="19"/>
              </w:rPr>
              <w:t>Next state and result</w:t>
            </w:r>
          </w:p>
        </w:tc>
      </w:tr>
      <w:tr>
        <w:trPr>
          <w:cantSplit/>
        </w:trPr>
        <w:tc>
          <w:tcPr>
            <w:tcW w:type="dxa" w:w="2232"/>
            <w:vAlign w:val="center"/>
            <w:tcMar>
              <w:top w:w="75" w:type="dxa"/>
              <w:bottom w:w="75" w:type="dxa"/>
              <w:left w:w="75" w:type="dxa"/>
              <w:right w:w="75" w:type="dxa"/>
            </w:tcMar>
            <w:shd w:fill="FFFFFF"/>
          </w:tcPr>
          <w:p>
            <w:pPr>
              <w:spacing w:before="40" w:after="40" w:line="252" w:lineRule="auto"/>
            </w:pPr>
            <w:r>
              <w:rPr>
                <w:rFonts w:ascii="Arial" w:hAnsi="Arial"/>
                <w:b w:val="0"/>
                <w:sz w:val="19"/>
              </w:rPr>
              <w:t>Grounded Idle</w:t>
            </w:r>
          </w:p>
        </w:tc>
        <w:tc>
          <w:tcPr>
            <w:tcW w:type="dxa" w:w="3744"/>
            <w:vAlign w:val="center"/>
            <w:tcMar>
              <w:top w:w="75" w:type="dxa"/>
              <w:bottom w:w="75" w:type="dxa"/>
              <w:left w:w="75" w:type="dxa"/>
              <w:right w:w="75" w:type="dxa"/>
            </w:tcMar>
            <w:shd w:fill="FFFFFF"/>
          </w:tcPr>
          <w:p>
            <w:pPr>
              <w:spacing w:before="40" w:after="40" w:line="252" w:lineRule="auto"/>
            </w:pPr>
            <w:r>
              <w:rPr>
                <w:rFonts w:ascii="Arial" w:hAnsi="Arial"/>
                <w:b w:val="0"/>
                <w:sz w:val="19"/>
              </w:rPr>
              <w:t>Movement input</w:t>
            </w:r>
          </w:p>
        </w:tc>
        <w:tc>
          <w:tcPr>
            <w:tcW w:type="dxa" w:w="3960"/>
            <w:vAlign w:val="center"/>
            <w:tcMar>
              <w:top w:w="75" w:type="dxa"/>
              <w:bottom w:w="75" w:type="dxa"/>
              <w:left w:w="75" w:type="dxa"/>
              <w:right w:w="75" w:type="dxa"/>
            </w:tcMar>
            <w:shd w:fill="FFFFFF"/>
          </w:tcPr>
          <w:p>
            <w:pPr>
              <w:spacing w:before="40" w:after="40" w:line="252" w:lineRule="auto"/>
            </w:pPr>
            <w:r>
              <w:rPr>
                <w:rFonts w:ascii="Arial" w:hAnsi="Arial"/>
                <w:b w:val="0"/>
                <w:sz w:val="19"/>
              </w:rPr>
              <w:t>Grounded Moving</w:t>
            </w:r>
          </w:p>
        </w:tc>
      </w:tr>
      <w:tr>
        <w:trPr>
          <w:cantSplit/>
        </w:trPr>
        <w:tc>
          <w:tcPr>
            <w:tcW w:type="dxa" w:w="2232"/>
            <w:vAlign w:val="center"/>
            <w:tcMar>
              <w:top w:w="75" w:type="dxa"/>
              <w:bottom w:w="75" w:type="dxa"/>
              <w:left w:w="75" w:type="dxa"/>
              <w:right w:w="75" w:type="dxa"/>
            </w:tcMar>
            <w:shd w:fill="FFFFFF"/>
          </w:tcPr>
          <w:p>
            <w:pPr>
              <w:spacing w:before="40" w:after="40" w:line="252" w:lineRule="auto"/>
            </w:pPr>
            <w:r>
              <w:rPr>
                <w:rFonts w:ascii="Arial" w:hAnsi="Arial"/>
                <w:b w:val="0"/>
                <w:sz w:val="19"/>
              </w:rPr>
              <w:t>Grounded Moving</w:t>
            </w:r>
          </w:p>
        </w:tc>
        <w:tc>
          <w:tcPr>
            <w:tcW w:type="dxa" w:w="3744"/>
            <w:vAlign w:val="center"/>
            <w:tcMar>
              <w:top w:w="75" w:type="dxa"/>
              <w:bottom w:w="75" w:type="dxa"/>
              <w:left w:w="75" w:type="dxa"/>
              <w:right w:w="75" w:type="dxa"/>
            </w:tcMar>
            <w:shd w:fill="FFFFFF"/>
          </w:tcPr>
          <w:p>
            <w:pPr>
              <w:spacing w:before="40" w:after="40" w:line="252" w:lineRule="auto"/>
            </w:pPr>
            <w:r>
              <w:rPr>
                <w:rFonts w:ascii="Arial" w:hAnsi="Arial"/>
                <w:b w:val="0"/>
                <w:sz w:val="19"/>
              </w:rPr>
              <w:t>No movement input</w:t>
            </w:r>
          </w:p>
        </w:tc>
        <w:tc>
          <w:tcPr>
            <w:tcW w:type="dxa" w:w="3960"/>
            <w:vAlign w:val="center"/>
            <w:tcMar>
              <w:top w:w="75" w:type="dxa"/>
              <w:bottom w:w="75" w:type="dxa"/>
              <w:left w:w="75" w:type="dxa"/>
              <w:right w:w="75" w:type="dxa"/>
            </w:tcMar>
            <w:shd w:fill="FFFFFF"/>
          </w:tcPr>
          <w:p>
            <w:pPr>
              <w:spacing w:before="40" w:after="40" w:line="252" w:lineRule="auto"/>
            </w:pPr>
            <w:r>
              <w:rPr>
                <w:rFonts w:ascii="Arial" w:hAnsi="Arial"/>
                <w:b w:val="0"/>
                <w:sz w:val="19"/>
              </w:rPr>
              <w:t>Grounded Idle</w:t>
            </w:r>
          </w:p>
        </w:tc>
      </w:tr>
      <w:tr>
        <w:trPr>
          <w:cantSplit/>
        </w:trPr>
        <w:tc>
          <w:tcPr>
            <w:tcW w:type="dxa" w:w="2232"/>
            <w:vAlign w:val="center"/>
            <w:tcMar>
              <w:top w:w="75" w:type="dxa"/>
              <w:bottom w:w="75" w:type="dxa"/>
              <w:left w:w="75" w:type="dxa"/>
              <w:right w:w="75" w:type="dxa"/>
            </w:tcMar>
            <w:shd w:fill="FFFFFF"/>
          </w:tcPr>
          <w:p>
            <w:pPr>
              <w:spacing w:before="40" w:after="40" w:line="252" w:lineRule="auto"/>
            </w:pPr>
            <w:r>
              <w:rPr>
                <w:rFonts w:ascii="Arial" w:hAnsi="Arial"/>
                <w:b w:val="0"/>
                <w:sz w:val="19"/>
              </w:rPr>
              <w:t>Any grounded state including Dashing</w:t>
            </w:r>
          </w:p>
        </w:tc>
        <w:tc>
          <w:tcPr>
            <w:tcW w:type="dxa" w:w="3744"/>
            <w:vAlign w:val="center"/>
            <w:tcMar>
              <w:top w:w="75" w:type="dxa"/>
              <w:bottom w:w="75" w:type="dxa"/>
              <w:left w:w="75" w:type="dxa"/>
              <w:right w:w="75" w:type="dxa"/>
            </w:tcMar>
            <w:shd w:fill="FFFFFF"/>
          </w:tcPr>
          <w:p>
            <w:pPr>
              <w:spacing w:before="40" w:after="40" w:line="252" w:lineRule="auto"/>
            </w:pPr>
            <w:r>
              <w:rPr>
                <w:rFonts w:ascii="Arial" w:hAnsi="Arial"/>
                <w:b w:val="0"/>
                <w:sz w:val="19"/>
              </w:rPr>
              <w:t>Space</w:t>
            </w:r>
          </w:p>
        </w:tc>
        <w:tc>
          <w:tcPr>
            <w:tcW w:type="dxa" w:w="3960"/>
            <w:vAlign w:val="center"/>
            <w:tcMar>
              <w:top w:w="75" w:type="dxa"/>
              <w:bottom w:w="75" w:type="dxa"/>
              <w:left w:w="75" w:type="dxa"/>
              <w:right w:w="75" w:type="dxa"/>
            </w:tcMar>
            <w:shd w:fill="FFFFFF"/>
          </w:tcPr>
          <w:p>
            <w:pPr>
              <w:spacing w:before="40" w:after="40" w:line="252" w:lineRule="auto"/>
            </w:pPr>
            <w:r>
              <w:rPr>
                <w:rFonts w:ascii="Arial" w:hAnsi="Arial"/>
                <w:b w:val="0"/>
                <w:sz w:val="19"/>
              </w:rPr>
              <w:t>Rising; start jump and end dash</w:t>
            </w:r>
          </w:p>
        </w:tc>
      </w:tr>
      <w:tr>
        <w:trPr>
          <w:cantSplit/>
        </w:trPr>
        <w:tc>
          <w:tcPr>
            <w:tcW w:type="dxa" w:w="2232"/>
            <w:vAlign w:val="center"/>
            <w:tcMar>
              <w:top w:w="75" w:type="dxa"/>
              <w:bottom w:w="75" w:type="dxa"/>
              <w:left w:w="75" w:type="dxa"/>
              <w:right w:w="75" w:type="dxa"/>
            </w:tcMar>
            <w:shd w:fill="FFFFFF"/>
          </w:tcPr>
          <w:p>
            <w:pPr>
              <w:spacing w:before="40" w:after="40" w:line="252" w:lineRule="auto"/>
            </w:pPr>
            <w:r>
              <w:rPr>
                <w:rFonts w:ascii="Arial" w:hAnsi="Arial"/>
                <w:b w:val="0"/>
                <w:sz w:val="19"/>
              </w:rPr>
              <w:t>Grounded Idle or Moving</w:t>
            </w:r>
          </w:p>
        </w:tc>
        <w:tc>
          <w:tcPr>
            <w:tcW w:type="dxa" w:w="3744"/>
            <w:vAlign w:val="center"/>
            <w:tcMar>
              <w:top w:w="75" w:type="dxa"/>
              <w:bottom w:w="75" w:type="dxa"/>
              <w:left w:w="75" w:type="dxa"/>
              <w:right w:w="75" w:type="dxa"/>
            </w:tcMar>
            <w:shd w:fill="FFFFFF"/>
          </w:tcPr>
          <w:p>
            <w:pPr>
              <w:spacing w:before="40" w:after="40" w:line="252" w:lineRule="auto"/>
            </w:pPr>
            <w:r>
              <w:rPr>
                <w:rFonts w:ascii="Arial" w:hAnsi="Arial"/>
                <w:b w:val="0"/>
                <w:sz w:val="19"/>
              </w:rPr>
              <w:t>Shift and cooldown ready</w:t>
            </w:r>
          </w:p>
        </w:tc>
        <w:tc>
          <w:tcPr>
            <w:tcW w:type="dxa" w:w="3960"/>
            <w:vAlign w:val="center"/>
            <w:tcMar>
              <w:top w:w="75" w:type="dxa"/>
              <w:bottom w:w="75" w:type="dxa"/>
              <w:left w:w="75" w:type="dxa"/>
              <w:right w:w="75" w:type="dxa"/>
            </w:tcMar>
            <w:shd w:fill="FFFFFF"/>
          </w:tcPr>
          <w:p>
            <w:pPr>
              <w:spacing w:before="40" w:after="40" w:line="252" w:lineRule="auto"/>
            </w:pPr>
            <w:r>
              <w:rPr>
                <w:rFonts w:ascii="Arial" w:hAnsi="Arial"/>
                <w:b w:val="0"/>
                <w:sz w:val="19"/>
              </w:rPr>
              <w:t>Dashing; apply dash movement and protection</w:t>
            </w:r>
          </w:p>
        </w:tc>
      </w:tr>
      <w:tr>
        <w:trPr>
          <w:cantSplit/>
        </w:trPr>
        <w:tc>
          <w:tcPr>
            <w:tcW w:type="dxa" w:w="2232"/>
            <w:vAlign w:val="center"/>
            <w:tcMar>
              <w:top w:w="75" w:type="dxa"/>
              <w:bottom w:w="75" w:type="dxa"/>
              <w:left w:w="75" w:type="dxa"/>
              <w:right w:w="75" w:type="dxa"/>
            </w:tcMar>
            <w:shd w:fill="FFFFFF"/>
          </w:tcPr>
          <w:p>
            <w:pPr>
              <w:spacing w:before="40" w:after="40" w:line="252" w:lineRule="auto"/>
            </w:pPr>
            <w:r>
              <w:rPr>
                <w:rFonts w:ascii="Arial" w:hAnsi="Arial"/>
                <w:b w:val="0"/>
                <w:sz w:val="19"/>
              </w:rPr>
              <w:t>Dashing</w:t>
            </w:r>
          </w:p>
        </w:tc>
        <w:tc>
          <w:tcPr>
            <w:tcW w:type="dxa" w:w="3744"/>
            <w:vAlign w:val="center"/>
            <w:tcMar>
              <w:top w:w="75" w:type="dxa"/>
              <w:bottom w:w="75" w:type="dxa"/>
              <w:left w:w="75" w:type="dxa"/>
              <w:right w:w="75" w:type="dxa"/>
            </w:tcMar>
            <w:shd w:fill="FFFFFF"/>
          </w:tcPr>
          <w:p>
            <w:pPr>
              <w:spacing w:before="40" w:after="40" w:line="252" w:lineRule="auto"/>
            </w:pPr>
            <w:r>
              <w:rPr>
                <w:rFonts w:ascii="Arial" w:hAnsi="Arial"/>
                <w:b w:val="0"/>
                <w:sz w:val="19"/>
              </w:rPr>
              <w:t>Duration ends</w:t>
            </w:r>
          </w:p>
        </w:tc>
        <w:tc>
          <w:tcPr>
            <w:tcW w:type="dxa" w:w="3960"/>
            <w:vAlign w:val="center"/>
            <w:tcMar>
              <w:top w:w="75" w:type="dxa"/>
              <w:bottom w:w="75" w:type="dxa"/>
              <w:left w:w="75" w:type="dxa"/>
              <w:right w:w="75" w:type="dxa"/>
            </w:tcMar>
            <w:shd w:fill="FFFFFF"/>
          </w:tcPr>
          <w:p>
            <w:pPr>
              <w:spacing w:before="40" w:after="40" w:line="252" w:lineRule="auto"/>
            </w:pPr>
            <w:r>
              <w:rPr>
                <w:rFonts w:ascii="Arial" w:hAnsi="Arial"/>
                <w:b w:val="0"/>
                <w:sz w:val="19"/>
              </w:rPr>
              <w:t>Idle or Moving if supported; otherwise Falling</w:t>
            </w:r>
          </w:p>
        </w:tc>
      </w:tr>
      <w:tr>
        <w:trPr>
          <w:cantSplit/>
        </w:trPr>
        <w:tc>
          <w:tcPr>
            <w:tcW w:type="dxa" w:w="2232"/>
            <w:vAlign w:val="center"/>
            <w:tcMar>
              <w:top w:w="75" w:type="dxa"/>
              <w:bottom w:w="75" w:type="dxa"/>
              <w:left w:w="75" w:type="dxa"/>
              <w:right w:w="75" w:type="dxa"/>
            </w:tcMar>
            <w:shd w:fill="FFFFFF"/>
          </w:tcPr>
          <w:p>
            <w:pPr>
              <w:spacing w:before="40" w:after="40" w:line="252" w:lineRule="auto"/>
            </w:pPr>
            <w:r>
              <w:rPr>
                <w:rFonts w:ascii="Arial" w:hAnsi="Arial"/>
                <w:b w:val="0"/>
                <w:sz w:val="19"/>
              </w:rPr>
              <w:t>Rising</w:t>
            </w:r>
          </w:p>
        </w:tc>
        <w:tc>
          <w:tcPr>
            <w:tcW w:type="dxa" w:w="3744"/>
            <w:vAlign w:val="center"/>
            <w:tcMar>
              <w:top w:w="75" w:type="dxa"/>
              <w:bottom w:w="75" w:type="dxa"/>
              <w:left w:w="75" w:type="dxa"/>
              <w:right w:w="75" w:type="dxa"/>
            </w:tcMar>
            <w:shd w:fill="FFFFFF"/>
          </w:tcPr>
          <w:p>
            <w:pPr>
              <w:spacing w:before="40" w:after="40" w:line="252" w:lineRule="auto"/>
            </w:pPr>
            <w:r>
              <w:rPr>
                <w:rFonts w:ascii="Arial" w:hAnsi="Arial"/>
                <w:b w:val="0"/>
                <w:sz w:val="19"/>
              </w:rPr>
              <w:t>Upward speed ends or ceiling is hit</w:t>
            </w:r>
          </w:p>
        </w:tc>
        <w:tc>
          <w:tcPr>
            <w:tcW w:type="dxa" w:w="3960"/>
            <w:vAlign w:val="center"/>
            <w:tcMar>
              <w:top w:w="75" w:type="dxa"/>
              <w:bottom w:w="75" w:type="dxa"/>
              <w:left w:w="75" w:type="dxa"/>
              <w:right w:w="75" w:type="dxa"/>
            </w:tcMar>
            <w:shd w:fill="FFFFFF"/>
          </w:tcPr>
          <w:p>
            <w:pPr>
              <w:spacing w:before="40" w:after="40" w:line="252" w:lineRule="auto"/>
            </w:pPr>
            <w:r>
              <w:rPr>
                <w:rFonts w:ascii="Arial" w:hAnsi="Arial"/>
                <w:b w:val="0"/>
                <w:sz w:val="19"/>
              </w:rPr>
              <w:t>Falling</w:t>
            </w:r>
          </w:p>
        </w:tc>
      </w:tr>
      <w:tr>
        <w:trPr>
          <w:cantSplit/>
        </w:trPr>
        <w:tc>
          <w:tcPr>
            <w:tcW w:type="dxa" w:w="2232"/>
            <w:vAlign w:val="center"/>
            <w:tcMar>
              <w:top w:w="75" w:type="dxa"/>
              <w:bottom w:w="75" w:type="dxa"/>
              <w:left w:w="75" w:type="dxa"/>
              <w:right w:w="75" w:type="dxa"/>
            </w:tcMar>
            <w:shd w:fill="FFFFFF"/>
          </w:tcPr>
          <w:p>
            <w:pPr>
              <w:spacing w:before="40" w:after="40" w:line="252" w:lineRule="auto"/>
            </w:pPr>
            <w:r>
              <w:rPr>
                <w:rFonts w:ascii="Arial" w:hAnsi="Arial"/>
                <w:b w:val="0"/>
                <w:sz w:val="19"/>
              </w:rPr>
              <w:t>Grounded or Dashing</w:t>
            </w:r>
          </w:p>
        </w:tc>
        <w:tc>
          <w:tcPr>
            <w:tcW w:type="dxa" w:w="3744"/>
            <w:vAlign w:val="center"/>
            <w:tcMar>
              <w:top w:w="75" w:type="dxa"/>
              <w:bottom w:w="75" w:type="dxa"/>
              <w:left w:w="75" w:type="dxa"/>
              <w:right w:w="75" w:type="dxa"/>
            </w:tcMar>
            <w:shd w:fill="FFFFFF"/>
          </w:tcPr>
          <w:p>
            <w:pPr>
              <w:spacing w:before="40" w:after="40" w:line="252" w:lineRule="auto"/>
            </w:pPr>
            <w:r>
              <w:rPr>
                <w:rFonts w:ascii="Arial" w:hAnsi="Arial"/>
                <w:b w:val="0"/>
                <w:sz w:val="19"/>
              </w:rPr>
              <w:t>Support is lost</w:t>
            </w:r>
          </w:p>
        </w:tc>
        <w:tc>
          <w:tcPr>
            <w:tcW w:type="dxa" w:w="3960"/>
            <w:vAlign w:val="center"/>
            <w:tcMar>
              <w:top w:w="75" w:type="dxa"/>
              <w:bottom w:w="75" w:type="dxa"/>
              <w:left w:w="75" w:type="dxa"/>
              <w:right w:w="75" w:type="dxa"/>
            </w:tcMar>
            <w:shd w:fill="FFFFFF"/>
          </w:tcPr>
          <w:p>
            <w:pPr>
              <w:spacing w:before="40" w:after="40" w:line="252" w:lineRule="auto"/>
            </w:pPr>
            <w:r>
              <w:rPr>
                <w:rFonts w:ascii="Arial" w:hAnsi="Arial"/>
                <w:b w:val="0"/>
                <w:sz w:val="19"/>
              </w:rPr>
              <w:t>Falling</w:t>
            </w:r>
          </w:p>
        </w:tc>
      </w:tr>
      <w:tr>
        <w:trPr>
          <w:cantSplit/>
        </w:trPr>
        <w:tc>
          <w:tcPr>
            <w:tcW w:type="dxa" w:w="2232"/>
            <w:vAlign w:val="center"/>
            <w:tcMar>
              <w:top w:w="75" w:type="dxa"/>
              <w:bottom w:w="75" w:type="dxa"/>
              <w:left w:w="75" w:type="dxa"/>
              <w:right w:w="75" w:type="dxa"/>
            </w:tcMar>
            <w:shd w:fill="FFFFFF"/>
          </w:tcPr>
          <w:p>
            <w:pPr>
              <w:spacing w:before="40" w:after="40" w:line="252" w:lineRule="auto"/>
            </w:pPr>
            <w:r>
              <w:rPr>
                <w:rFonts w:ascii="Arial" w:hAnsi="Arial"/>
                <w:b w:val="0"/>
                <w:sz w:val="19"/>
              </w:rPr>
              <w:t>Falling</w:t>
            </w:r>
          </w:p>
        </w:tc>
        <w:tc>
          <w:tcPr>
            <w:tcW w:type="dxa" w:w="3744"/>
            <w:vAlign w:val="center"/>
            <w:tcMar>
              <w:top w:w="75" w:type="dxa"/>
              <w:bottom w:w="75" w:type="dxa"/>
              <w:left w:w="75" w:type="dxa"/>
              <w:right w:w="75" w:type="dxa"/>
            </w:tcMar>
            <w:shd w:fill="FFFFFF"/>
          </w:tcPr>
          <w:p>
            <w:pPr>
              <w:spacing w:before="40" w:after="40" w:line="252" w:lineRule="auto"/>
            </w:pPr>
            <w:r>
              <w:rPr>
                <w:rFonts w:ascii="Arial" w:hAnsi="Arial"/>
                <w:b w:val="0"/>
                <w:sz w:val="19"/>
              </w:rPr>
              <w:t>Land on usable surface</w:t>
            </w:r>
          </w:p>
        </w:tc>
        <w:tc>
          <w:tcPr>
            <w:tcW w:type="dxa" w:w="3960"/>
            <w:vAlign w:val="center"/>
            <w:tcMar>
              <w:top w:w="75" w:type="dxa"/>
              <w:bottom w:w="75" w:type="dxa"/>
              <w:left w:w="75" w:type="dxa"/>
              <w:right w:w="75" w:type="dxa"/>
            </w:tcMar>
            <w:shd w:fill="FFFFFF"/>
          </w:tcPr>
          <w:p>
            <w:pPr>
              <w:spacing w:before="40" w:after="40" w:line="252" w:lineRule="auto"/>
            </w:pPr>
            <w:r>
              <w:rPr>
                <w:rFonts w:ascii="Arial" w:hAnsi="Arial"/>
                <w:b w:val="0"/>
                <w:sz w:val="19"/>
              </w:rPr>
              <w:t>Grounded Idle or Moving</w:t>
            </w:r>
          </w:p>
        </w:tc>
      </w:tr>
      <w:tr>
        <w:trPr>
          <w:cantSplit/>
        </w:trPr>
        <w:tc>
          <w:tcPr>
            <w:tcW w:type="dxa" w:w="2232"/>
            <w:vAlign w:val="center"/>
            <w:tcMar>
              <w:top w:w="75" w:type="dxa"/>
              <w:bottom w:w="75" w:type="dxa"/>
              <w:left w:w="75" w:type="dxa"/>
              <w:right w:w="75" w:type="dxa"/>
            </w:tcMar>
            <w:shd w:fill="FFFFFF"/>
          </w:tcPr>
          <w:p>
            <w:pPr>
              <w:spacing w:before="40" w:after="40" w:line="252" w:lineRule="auto"/>
            </w:pPr>
            <w:r>
              <w:rPr>
                <w:rFonts w:ascii="Arial" w:hAnsi="Arial"/>
                <w:b w:val="0"/>
                <w:sz w:val="19"/>
              </w:rPr>
              <w:t>Any live state</w:t>
            </w:r>
          </w:p>
        </w:tc>
        <w:tc>
          <w:tcPr>
            <w:tcW w:type="dxa" w:w="3744"/>
            <w:vAlign w:val="center"/>
            <w:tcMar>
              <w:top w:w="75" w:type="dxa"/>
              <w:bottom w:w="75" w:type="dxa"/>
              <w:left w:w="75" w:type="dxa"/>
              <w:right w:w="75" w:type="dxa"/>
            </w:tcMar>
            <w:shd w:fill="FFFFFF"/>
          </w:tcPr>
          <w:p>
            <w:pPr>
              <w:spacing w:before="40" w:after="40" w:line="252" w:lineRule="auto"/>
            </w:pPr>
            <w:r>
              <w:rPr>
                <w:rFonts w:ascii="Arial" w:hAnsi="Arial"/>
                <w:b w:val="0"/>
                <w:sz w:val="19"/>
              </w:rPr>
              <w:t>Fall below world</w:t>
            </w:r>
          </w:p>
        </w:tc>
        <w:tc>
          <w:tcPr>
            <w:tcW w:type="dxa" w:w="3960"/>
            <w:vAlign w:val="center"/>
            <w:tcMar>
              <w:top w:w="75" w:type="dxa"/>
              <w:bottom w:w="75" w:type="dxa"/>
              <w:left w:w="75" w:type="dxa"/>
              <w:right w:w="75" w:type="dxa"/>
            </w:tcMar>
            <w:shd w:fill="FFFFFF"/>
          </w:tcPr>
          <w:p>
            <w:pPr>
              <w:spacing w:before="40" w:after="40" w:line="252" w:lineRule="auto"/>
            </w:pPr>
            <w:r>
              <w:rPr>
                <w:rFonts w:ascii="Arial" w:hAnsi="Arial"/>
                <w:b w:val="0"/>
                <w:sz w:val="19"/>
              </w:rPr>
              <w:t>Fall Recovery; apply fall penalty and checkpoint return</w:t>
            </w:r>
          </w:p>
        </w:tc>
      </w:tr>
      <w:tr>
        <w:trPr>
          <w:cantSplit/>
        </w:trPr>
        <w:tc>
          <w:tcPr>
            <w:tcW w:type="dxa" w:w="2232"/>
            <w:vAlign w:val="center"/>
            <w:tcMar>
              <w:top w:w="75" w:type="dxa"/>
              <w:bottom w:w="75" w:type="dxa"/>
              <w:left w:w="75" w:type="dxa"/>
              <w:right w:w="75" w:type="dxa"/>
            </w:tcMar>
            <w:shd w:fill="FFFFFF"/>
          </w:tcPr>
          <w:p>
            <w:pPr>
              <w:spacing w:before="40" w:after="40" w:line="252" w:lineRule="auto"/>
            </w:pPr>
            <w:r>
              <w:rPr>
                <w:rFonts w:ascii="Arial" w:hAnsi="Arial"/>
                <w:b w:val="0"/>
                <w:sz w:val="19"/>
              </w:rPr>
              <w:t>Fall Recovery</w:t>
            </w:r>
          </w:p>
        </w:tc>
        <w:tc>
          <w:tcPr>
            <w:tcW w:type="dxa" w:w="3744"/>
            <w:vAlign w:val="center"/>
            <w:tcMar>
              <w:top w:w="75" w:type="dxa"/>
              <w:bottom w:w="75" w:type="dxa"/>
              <w:left w:w="75" w:type="dxa"/>
              <w:right w:w="75" w:type="dxa"/>
            </w:tcMar>
            <w:shd w:fill="FFFFFF"/>
          </w:tcPr>
          <w:p>
            <w:pPr>
              <w:spacing w:before="40" w:after="40" w:line="252" w:lineRule="auto"/>
            </w:pPr>
            <w:r>
              <w:rPr>
                <w:rFonts w:ascii="Arial" w:hAnsi="Arial"/>
                <w:b w:val="0"/>
                <w:sz w:val="19"/>
              </w:rPr>
              <w:t>Health above zero</w:t>
            </w:r>
          </w:p>
        </w:tc>
        <w:tc>
          <w:tcPr>
            <w:tcW w:type="dxa" w:w="3960"/>
            <w:vAlign w:val="center"/>
            <w:tcMar>
              <w:top w:w="75" w:type="dxa"/>
              <w:bottom w:w="75" w:type="dxa"/>
              <w:left w:w="75" w:type="dxa"/>
              <w:right w:w="75" w:type="dxa"/>
            </w:tcMar>
            <w:shd w:fill="FFFFFF"/>
          </w:tcPr>
          <w:p>
            <w:pPr>
              <w:spacing w:before="40" w:after="40" w:line="252" w:lineRule="auto"/>
            </w:pPr>
            <w:r>
              <w:rPr>
                <w:rFonts w:ascii="Arial" w:hAnsi="Arial"/>
                <w:b w:val="0"/>
                <w:sz w:val="19"/>
              </w:rPr>
              <w:t>Grounded at checkpoint</w:t>
            </w:r>
          </w:p>
        </w:tc>
      </w:tr>
      <w:tr>
        <w:trPr>
          <w:cantSplit/>
        </w:trPr>
        <w:tc>
          <w:tcPr>
            <w:tcW w:type="dxa" w:w="2232"/>
            <w:vAlign w:val="center"/>
            <w:tcMar>
              <w:top w:w="75" w:type="dxa"/>
              <w:bottom w:w="75" w:type="dxa"/>
              <w:left w:w="75" w:type="dxa"/>
              <w:right w:w="75" w:type="dxa"/>
            </w:tcMar>
            <w:shd w:fill="FFFFFF"/>
          </w:tcPr>
          <w:p>
            <w:pPr>
              <w:spacing w:before="40" w:after="40" w:line="252" w:lineRule="auto"/>
            </w:pPr>
            <w:r>
              <w:rPr>
                <w:rFonts w:ascii="Arial" w:hAnsi="Arial"/>
                <w:b w:val="0"/>
                <w:sz w:val="19"/>
              </w:rPr>
              <w:t>Any live state</w:t>
            </w:r>
          </w:p>
        </w:tc>
        <w:tc>
          <w:tcPr>
            <w:tcW w:type="dxa" w:w="3744"/>
            <w:vAlign w:val="center"/>
            <w:tcMar>
              <w:top w:w="75" w:type="dxa"/>
              <w:bottom w:w="75" w:type="dxa"/>
              <w:left w:w="75" w:type="dxa"/>
              <w:right w:w="75" w:type="dxa"/>
            </w:tcMar>
            <w:shd w:fill="FFFFFF"/>
          </w:tcPr>
          <w:p>
            <w:pPr>
              <w:spacing w:before="40" w:after="40" w:line="252" w:lineRule="auto"/>
            </w:pPr>
            <w:r>
              <w:rPr>
                <w:rFonts w:ascii="Arial" w:hAnsi="Arial"/>
                <w:b w:val="0"/>
                <w:sz w:val="19"/>
              </w:rPr>
              <w:t>Health reaches zero</w:t>
            </w:r>
          </w:p>
        </w:tc>
        <w:tc>
          <w:tcPr>
            <w:tcW w:type="dxa" w:w="3960"/>
            <w:vAlign w:val="center"/>
            <w:tcMar>
              <w:top w:w="75" w:type="dxa"/>
              <w:bottom w:w="75" w:type="dxa"/>
              <w:left w:w="75" w:type="dxa"/>
              <w:right w:w="75" w:type="dxa"/>
            </w:tcMar>
            <w:shd w:fill="FFFFFF"/>
          </w:tcPr>
          <w:p>
            <w:pPr>
              <w:spacing w:before="40" w:after="40" w:line="252" w:lineRule="auto"/>
            </w:pPr>
            <w:r>
              <w:rPr>
                <w:rFonts w:ascii="Arial" w:hAnsi="Arial"/>
                <w:b w:val="0"/>
                <w:sz w:val="19"/>
              </w:rPr>
              <w:t>Defeated; controls stop</w:t>
            </w:r>
          </w:p>
        </w:tc>
      </w:tr>
    </w:tbl>
    <w:p>
      <w:pPr>
        <w:spacing w:after="20" w:before="0" w:line="240" w:lineRule="auto"/>
      </w:pPr>
      <w:r>
        <w:rPr>
          <w:sz w:val="4"/>
        </w:rPr>
      </w:r>
    </w:p>
    <w:p>
      <w:r>
        <w:t>Post-hit protection is a separate finite region: Vulnerable becomes Protected after damage, then returns when its timer ends. Dash independently supplies protection. Damage does not impose a stationary hurt state.</w:t>
      </w:r>
    </w:p>
    <w:p>
      <w:pPr>
        <w:pStyle w:val="Heading3"/>
      </w:pPr>
      <w:r>
        <w:t>Player Actions and Candy</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232"/>
        <w:gridCol w:w="3744"/>
        <w:gridCol w:w="3960"/>
      </w:tblGrid>
      <w:tr>
        <w:trPr>
          <w:cantSplit/>
          <w:tblHeader/>
        </w:trPr>
        <w:tc>
          <w:tcPr>
            <w:tcW w:type="dxa" w:w="2232"/>
            <w:vAlign w:val="center"/>
            <w:tcMar>
              <w:top w:w="75" w:type="dxa"/>
              <w:bottom w:w="75" w:type="dxa"/>
              <w:left w:w="75" w:type="dxa"/>
              <w:right w:w="75" w:type="dxa"/>
            </w:tcMar>
            <w:shd w:fill="EDEDED"/>
          </w:tcPr>
          <w:p>
            <w:pPr>
              <w:spacing w:before="40" w:after="40" w:line="252" w:lineRule="auto"/>
            </w:pPr>
            <w:r>
              <w:rPr>
                <w:rFonts w:ascii="Arial" w:hAnsi="Arial"/>
                <w:b/>
                <w:sz w:val="19"/>
              </w:rPr>
              <w:t>Region and state</w:t>
            </w:r>
          </w:p>
        </w:tc>
        <w:tc>
          <w:tcPr>
            <w:tcW w:type="dxa" w:w="3744"/>
            <w:vAlign w:val="center"/>
            <w:tcMar>
              <w:top w:w="75" w:type="dxa"/>
              <w:bottom w:w="75" w:type="dxa"/>
              <w:left w:w="75" w:type="dxa"/>
              <w:right w:w="75" w:type="dxa"/>
            </w:tcMar>
            <w:shd w:fill="EDEDED"/>
          </w:tcPr>
          <w:p>
            <w:pPr>
              <w:spacing w:before="40" w:after="40" w:line="252" w:lineRule="auto"/>
            </w:pPr>
            <w:r>
              <w:rPr>
                <w:rFonts w:ascii="Arial" w:hAnsi="Arial"/>
                <w:b/>
                <w:sz w:val="19"/>
              </w:rPr>
              <w:t>Trigger or guard</w:t>
            </w:r>
          </w:p>
        </w:tc>
        <w:tc>
          <w:tcPr>
            <w:tcW w:type="dxa" w:w="3960"/>
            <w:vAlign w:val="center"/>
            <w:tcMar>
              <w:top w:w="75" w:type="dxa"/>
              <w:bottom w:w="75" w:type="dxa"/>
              <w:left w:w="75" w:type="dxa"/>
              <w:right w:w="75" w:type="dxa"/>
            </w:tcMar>
            <w:shd w:fill="EDEDED"/>
          </w:tcPr>
          <w:p>
            <w:pPr>
              <w:spacing w:before="40" w:after="40" w:line="252" w:lineRule="auto"/>
            </w:pPr>
            <w:r>
              <w:rPr>
                <w:rFonts w:ascii="Arial" w:hAnsi="Arial"/>
                <w:b/>
                <w:sz w:val="19"/>
              </w:rPr>
              <w:t>Transition and effect</w:t>
            </w:r>
          </w:p>
        </w:tc>
      </w:tr>
      <w:tr>
        <w:trPr>
          <w:cantSplit/>
        </w:trPr>
        <w:tc>
          <w:tcPr>
            <w:tcW w:type="dxa" w:w="2232"/>
            <w:vAlign w:val="center"/>
            <w:tcMar>
              <w:top w:w="75" w:type="dxa"/>
              <w:bottom w:w="75" w:type="dxa"/>
              <w:left w:w="75" w:type="dxa"/>
              <w:right w:w="75" w:type="dxa"/>
            </w:tcMar>
            <w:shd w:fill="FFFFFF"/>
          </w:tcPr>
          <w:p>
            <w:pPr>
              <w:spacing w:before="40" w:after="40" w:line="252" w:lineRule="auto"/>
            </w:pPr>
            <w:r>
              <w:rPr>
                <w:rFonts w:ascii="Arial" w:hAnsi="Arial"/>
                <w:b w:val="0"/>
                <w:sz w:val="19"/>
              </w:rPr>
              <w:t>Bow Ready</w:t>
            </w:r>
          </w:p>
        </w:tc>
        <w:tc>
          <w:tcPr>
            <w:tcW w:type="dxa" w:w="3744"/>
            <w:vAlign w:val="center"/>
            <w:tcMar>
              <w:top w:w="75" w:type="dxa"/>
              <w:bottom w:w="75" w:type="dxa"/>
              <w:left w:w="75" w:type="dxa"/>
              <w:right w:w="75" w:type="dxa"/>
            </w:tcMar>
            <w:shd w:fill="FFFFFF"/>
          </w:tcPr>
          <w:p>
            <w:pPr>
              <w:spacing w:before="40" w:after="40" w:line="252" w:lineRule="auto"/>
            </w:pPr>
            <w:r>
              <w:rPr>
                <w:rFonts w:ascii="Arial" w:hAnsi="Arial"/>
                <w:b w:val="0"/>
                <w:sz w:val="19"/>
              </w:rPr>
              <w:t>Fire input</w:t>
            </w:r>
          </w:p>
        </w:tc>
        <w:tc>
          <w:tcPr>
            <w:tcW w:type="dxa" w:w="3960"/>
            <w:vAlign w:val="center"/>
            <w:tcMar>
              <w:top w:w="75" w:type="dxa"/>
              <w:bottom w:w="75" w:type="dxa"/>
              <w:left w:w="75" w:type="dxa"/>
              <w:right w:w="75" w:type="dxa"/>
            </w:tcMar>
            <w:shd w:fill="FFFFFF"/>
          </w:tcPr>
          <w:p>
            <w:pPr>
              <w:spacing w:before="40" w:after="40" w:line="252" w:lineRule="auto"/>
            </w:pPr>
            <w:r>
              <w:rPr>
                <w:rFonts w:ascii="Arial" w:hAnsi="Arial"/>
                <w:b w:val="0"/>
                <w:sz w:val="19"/>
              </w:rPr>
              <w:t>Bow Cooldown; release arrow and start aiming pose</w:t>
            </w:r>
          </w:p>
        </w:tc>
      </w:tr>
      <w:tr>
        <w:trPr>
          <w:cantSplit/>
        </w:trPr>
        <w:tc>
          <w:tcPr>
            <w:tcW w:type="dxa" w:w="2232"/>
            <w:vAlign w:val="center"/>
            <w:tcMar>
              <w:top w:w="75" w:type="dxa"/>
              <w:bottom w:w="75" w:type="dxa"/>
              <w:left w:w="75" w:type="dxa"/>
              <w:right w:w="75" w:type="dxa"/>
            </w:tcMar>
            <w:shd w:fill="FFFFFF"/>
          </w:tcPr>
          <w:p>
            <w:pPr>
              <w:spacing w:before="40" w:after="40" w:line="252" w:lineRule="auto"/>
            </w:pPr>
            <w:r>
              <w:rPr>
                <w:rFonts w:ascii="Arial" w:hAnsi="Arial"/>
                <w:b w:val="0"/>
                <w:sz w:val="19"/>
              </w:rPr>
              <w:t>Bow Cooldown</w:t>
            </w:r>
          </w:p>
        </w:tc>
        <w:tc>
          <w:tcPr>
            <w:tcW w:type="dxa" w:w="3744"/>
            <w:vAlign w:val="center"/>
            <w:tcMar>
              <w:top w:w="75" w:type="dxa"/>
              <w:bottom w:w="75" w:type="dxa"/>
              <w:left w:w="75" w:type="dxa"/>
              <w:right w:w="75" w:type="dxa"/>
            </w:tcMar>
            <w:shd w:fill="FFFFFF"/>
          </w:tcPr>
          <w:p>
            <w:pPr>
              <w:spacing w:before="40" w:after="40" w:line="252" w:lineRule="auto"/>
            </w:pPr>
            <w:r>
              <w:rPr>
                <w:rFonts w:ascii="Arial" w:hAnsi="Arial"/>
                <w:b w:val="0"/>
                <w:sz w:val="19"/>
              </w:rPr>
              <w:t>Timer ends</w:t>
            </w:r>
          </w:p>
        </w:tc>
        <w:tc>
          <w:tcPr>
            <w:tcW w:type="dxa" w:w="3960"/>
            <w:vAlign w:val="center"/>
            <w:tcMar>
              <w:top w:w="75" w:type="dxa"/>
              <w:bottom w:w="75" w:type="dxa"/>
              <w:left w:w="75" w:type="dxa"/>
              <w:right w:w="75" w:type="dxa"/>
            </w:tcMar>
            <w:shd w:fill="FFFFFF"/>
          </w:tcPr>
          <w:p>
            <w:pPr>
              <w:spacing w:before="40" w:after="40" w:line="252" w:lineRule="auto"/>
            </w:pPr>
            <w:r>
              <w:rPr>
                <w:rFonts w:ascii="Arial" w:hAnsi="Arial"/>
                <w:b w:val="0"/>
                <w:sz w:val="19"/>
              </w:rPr>
              <w:t>Bow Ready</w:t>
            </w:r>
          </w:p>
        </w:tc>
      </w:tr>
      <w:tr>
        <w:trPr>
          <w:cantSplit/>
        </w:trPr>
        <w:tc>
          <w:tcPr>
            <w:tcW w:type="dxa" w:w="2232"/>
            <w:vAlign w:val="center"/>
            <w:tcMar>
              <w:top w:w="75" w:type="dxa"/>
              <w:bottom w:w="75" w:type="dxa"/>
              <w:left w:w="75" w:type="dxa"/>
              <w:right w:w="75" w:type="dxa"/>
            </w:tcMar>
            <w:shd w:fill="FFFFFF"/>
          </w:tcPr>
          <w:p>
            <w:pPr>
              <w:spacing w:before="40" w:after="40" w:line="252" w:lineRule="auto"/>
            </w:pPr>
            <w:r>
              <w:rPr>
                <w:rFonts w:ascii="Arial" w:hAnsi="Arial"/>
                <w:b w:val="0"/>
                <w:sz w:val="19"/>
              </w:rPr>
              <w:t>Empty Hands</w:t>
            </w:r>
          </w:p>
        </w:tc>
        <w:tc>
          <w:tcPr>
            <w:tcW w:type="dxa" w:w="3744"/>
            <w:vAlign w:val="center"/>
            <w:tcMar>
              <w:top w:w="75" w:type="dxa"/>
              <w:bottom w:w="75" w:type="dxa"/>
              <w:left w:w="75" w:type="dxa"/>
              <w:right w:w="75" w:type="dxa"/>
            </w:tcMar>
            <w:shd w:fill="FFFFFF"/>
          </w:tcPr>
          <w:p>
            <w:pPr>
              <w:spacing w:before="40" w:after="40" w:line="252" w:lineRule="auto"/>
            </w:pPr>
            <w:r>
              <w:rPr>
                <w:rFonts w:ascii="Arial" w:hAnsi="Arial"/>
                <w:b w:val="0"/>
                <w:sz w:val="19"/>
              </w:rPr>
              <w:t>E at available candy</w:t>
            </w:r>
          </w:p>
        </w:tc>
        <w:tc>
          <w:tcPr>
            <w:tcW w:type="dxa" w:w="3960"/>
            <w:vAlign w:val="center"/>
            <w:tcMar>
              <w:top w:w="75" w:type="dxa"/>
              <w:bottom w:w="75" w:type="dxa"/>
              <w:left w:w="75" w:type="dxa"/>
              <w:right w:w="75" w:type="dxa"/>
            </w:tcMar>
            <w:shd w:fill="FFFFFF"/>
          </w:tcPr>
          <w:p>
            <w:pPr>
              <w:spacing w:before="40" w:after="40" w:line="252" w:lineRule="auto"/>
            </w:pPr>
            <w:r>
              <w:rPr>
                <w:rFonts w:ascii="Arial" w:hAnsi="Arial"/>
                <w:b w:val="0"/>
                <w:sz w:val="19"/>
              </w:rPr>
              <w:t>Holding Candy of its hue</w:t>
            </w:r>
          </w:p>
        </w:tc>
      </w:tr>
      <w:tr>
        <w:trPr>
          <w:cantSplit/>
        </w:trPr>
        <w:tc>
          <w:tcPr>
            <w:tcW w:type="dxa" w:w="2232"/>
            <w:vAlign w:val="center"/>
            <w:tcMar>
              <w:top w:w="75" w:type="dxa"/>
              <w:bottom w:w="75" w:type="dxa"/>
              <w:left w:w="75" w:type="dxa"/>
              <w:right w:w="75" w:type="dxa"/>
            </w:tcMar>
            <w:shd w:fill="FFFFFF"/>
          </w:tcPr>
          <w:p>
            <w:pPr>
              <w:spacing w:before="40" w:after="40" w:line="252" w:lineRule="auto"/>
            </w:pPr>
            <w:r>
              <w:rPr>
                <w:rFonts w:ascii="Arial" w:hAnsi="Arial"/>
                <w:b w:val="0"/>
                <w:sz w:val="19"/>
              </w:rPr>
              <w:t>Holding Candy</w:t>
            </w:r>
          </w:p>
        </w:tc>
        <w:tc>
          <w:tcPr>
            <w:tcW w:type="dxa" w:w="3744"/>
            <w:vAlign w:val="center"/>
            <w:tcMar>
              <w:top w:w="75" w:type="dxa"/>
              <w:bottom w:w="75" w:type="dxa"/>
              <w:left w:w="75" w:type="dxa"/>
              <w:right w:w="75" w:type="dxa"/>
            </w:tcMar>
            <w:shd w:fill="FFFFFF"/>
          </w:tcPr>
          <w:p>
            <w:pPr>
              <w:spacing w:before="40" w:after="40" w:line="252" w:lineRule="auto"/>
            </w:pPr>
            <w:r>
              <w:rPr>
                <w:rFonts w:ascii="Arial" w:hAnsi="Arial"/>
                <w:b w:val="0"/>
                <w:sz w:val="19"/>
              </w:rPr>
              <w:t>E at different hue</w:t>
            </w:r>
          </w:p>
        </w:tc>
        <w:tc>
          <w:tcPr>
            <w:tcW w:type="dxa" w:w="3960"/>
            <w:vAlign w:val="center"/>
            <w:tcMar>
              <w:top w:w="75" w:type="dxa"/>
              <w:bottom w:w="75" w:type="dxa"/>
              <w:left w:w="75" w:type="dxa"/>
              <w:right w:w="75" w:type="dxa"/>
            </w:tcMar>
            <w:shd w:fill="FFFFFF"/>
          </w:tcPr>
          <w:p>
            <w:pPr>
              <w:spacing w:before="40" w:after="40" w:line="252" w:lineRule="auto"/>
            </w:pPr>
            <w:r>
              <w:rPr>
                <w:rFonts w:ascii="Arial" w:hAnsi="Arial"/>
                <w:b w:val="0"/>
                <w:sz w:val="19"/>
              </w:rPr>
              <w:t>Holding New Hue; old sweet drops</w:t>
            </w:r>
          </w:p>
        </w:tc>
      </w:tr>
      <w:tr>
        <w:trPr>
          <w:cantSplit/>
        </w:trPr>
        <w:tc>
          <w:tcPr>
            <w:tcW w:type="dxa" w:w="2232"/>
            <w:vAlign w:val="center"/>
            <w:tcMar>
              <w:top w:w="75" w:type="dxa"/>
              <w:bottom w:w="75" w:type="dxa"/>
              <w:left w:w="75" w:type="dxa"/>
              <w:right w:w="75" w:type="dxa"/>
            </w:tcMar>
            <w:shd w:fill="FFFFFF"/>
          </w:tcPr>
          <w:p>
            <w:pPr>
              <w:spacing w:before="40" w:after="40" w:line="252" w:lineRule="auto"/>
            </w:pPr>
            <w:r>
              <w:rPr>
                <w:rFonts w:ascii="Arial" w:hAnsi="Arial"/>
                <w:b w:val="0"/>
                <w:sz w:val="19"/>
              </w:rPr>
              <w:t>Holding Candy</w:t>
            </w:r>
          </w:p>
        </w:tc>
        <w:tc>
          <w:tcPr>
            <w:tcW w:type="dxa" w:w="3744"/>
            <w:vAlign w:val="center"/>
            <w:tcMar>
              <w:top w:w="75" w:type="dxa"/>
              <w:bottom w:w="75" w:type="dxa"/>
              <w:left w:w="75" w:type="dxa"/>
              <w:right w:w="75" w:type="dxa"/>
            </w:tcMar>
            <w:shd w:fill="FFFFFF"/>
          </w:tcPr>
          <w:p>
            <w:pPr>
              <w:spacing w:before="40" w:after="40" w:line="252" w:lineRule="auto"/>
            </w:pPr>
            <w:r>
              <w:rPr>
                <w:rFonts w:ascii="Arial" w:hAnsi="Arial"/>
                <w:b w:val="0"/>
                <w:sz w:val="19"/>
              </w:rPr>
              <w:t>E at same hue</w:t>
            </w:r>
          </w:p>
        </w:tc>
        <w:tc>
          <w:tcPr>
            <w:tcW w:type="dxa" w:w="3960"/>
            <w:vAlign w:val="center"/>
            <w:tcMar>
              <w:top w:w="75" w:type="dxa"/>
              <w:bottom w:w="75" w:type="dxa"/>
              <w:left w:w="75" w:type="dxa"/>
              <w:right w:w="75" w:type="dxa"/>
            </w:tcMar>
            <w:shd w:fill="FFFFFF"/>
          </w:tcPr>
          <w:p>
            <w:pPr>
              <w:spacing w:before="40" w:after="40" w:line="252" w:lineRule="auto"/>
            </w:pPr>
            <w:r>
              <w:rPr>
                <w:rFonts w:ascii="Arial" w:hAnsi="Arial"/>
                <w:b w:val="0"/>
                <w:sz w:val="19"/>
              </w:rPr>
              <w:t>No transition</w:t>
            </w:r>
          </w:p>
        </w:tc>
      </w:tr>
      <w:tr>
        <w:trPr>
          <w:cantSplit/>
        </w:trPr>
        <w:tc>
          <w:tcPr>
            <w:tcW w:type="dxa" w:w="2232"/>
            <w:vAlign w:val="center"/>
            <w:tcMar>
              <w:top w:w="75" w:type="dxa"/>
              <w:bottom w:w="75" w:type="dxa"/>
              <w:left w:w="75" w:type="dxa"/>
              <w:right w:w="75" w:type="dxa"/>
            </w:tcMar>
            <w:shd w:fill="FFFFFF"/>
          </w:tcPr>
          <w:p>
            <w:pPr>
              <w:spacing w:before="40" w:after="40" w:line="252" w:lineRule="auto"/>
            </w:pPr>
            <w:r>
              <w:rPr>
                <w:rFonts w:ascii="Arial" w:hAnsi="Arial"/>
                <w:b w:val="0"/>
                <w:sz w:val="19"/>
              </w:rPr>
              <w:t>Holding Candy</w:t>
            </w:r>
          </w:p>
        </w:tc>
        <w:tc>
          <w:tcPr>
            <w:tcW w:type="dxa" w:w="3744"/>
            <w:vAlign w:val="center"/>
            <w:tcMar>
              <w:top w:w="75" w:type="dxa"/>
              <w:bottom w:w="75" w:type="dxa"/>
              <w:left w:w="75" w:type="dxa"/>
              <w:right w:w="75" w:type="dxa"/>
            </w:tcMar>
            <w:shd w:fill="FFFFFF"/>
          </w:tcPr>
          <w:p>
            <w:pPr>
              <w:spacing w:before="40" w:after="40" w:line="252" w:lineRule="auto"/>
            </w:pPr>
            <w:r>
              <w:rPr>
                <w:rFonts w:ascii="Arial" w:hAnsi="Arial"/>
                <w:b w:val="0"/>
                <w:sz w:val="19"/>
              </w:rPr>
              <w:t>Throw input and cooldown ready</w:t>
            </w:r>
          </w:p>
        </w:tc>
        <w:tc>
          <w:tcPr>
            <w:tcW w:type="dxa" w:w="3960"/>
            <w:vAlign w:val="center"/>
            <w:tcMar>
              <w:top w:w="75" w:type="dxa"/>
              <w:bottom w:w="75" w:type="dxa"/>
              <w:left w:w="75" w:type="dxa"/>
              <w:right w:w="75" w:type="dxa"/>
            </w:tcMar>
            <w:shd w:fill="FFFFFF"/>
          </w:tcPr>
          <w:p>
            <w:pPr>
              <w:spacing w:before="40" w:after="40" w:line="252" w:lineRule="auto"/>
            </w:pPr>
            <w:r>
              <w:rPr>
                <w:rFonts w:ascii="Arial" w:hAnsi="Arial"/>
                <w:b w:val="0"/>
                <w:sz w:val="19"/>
              </w:rPr>
              <w:t>Empty Hands; release current sweet</w:t>
            </w:r>
          </w:p>
        </w:tc>
      </w:tr>
      <w:tr>
        <w:trPr>
          <w:cantSplit/>
        </w:trPr>
        <w:tc>
          <w:tcPr>
            <w:tcW w:type="dxa" w:w="2232"/>
            <w:vAlign w:val="center"/>
            <w:tcMar>
              <w:top w:w="75" w:type="dxa"/>
              <w:bottom w:w="75" w:type="dxa"/>
              <w:left w:w="75" w:type="dxa"/>
              <w:right w:w="75" w:type="dxa"/>
            </w:tcMar>
            <w:shd w:fill="FFFFFF"/>
          </w:tcPr>
          <w:p>
            <w:pPr>
              <w:spacing w:before="40" w:after="40" w:line="252" w:lineRule="auto"/>
            </w:pPr>
            <w:r>
              <w:rPr>
                <w:rFonts w:ascii="Arial" w:hAnsi="Arial"/>
                <w:b w:val="0"/>
                <w:sz w:val="19"/>
              </w:rPr>
              <w:t>Throw Ready</w:t>
            </w:r>
          </w:p>
        </w:tc>
        <w:tc>
          <w:tcPr>
            <w:tcW w:type="dxa" w:w="3744"/>
            <w:vAlign w:val="center"/>
            <w:tcMar>
              <w:top w:w="75" w:type="dxa"/>
              <w:bottom w:w="75" w:type="dxa"/>
              <w:left w:w="75" w:type="dxa"/>
              <w:right w:w="75" w:type="dxa"/>
            </w:tcMar>
            <w:shd w:fill="FFFFFF"/>
          </w:tcPr>
          <w:p>
            <w:pPr>
              <w:spacing w:before="40" w:after="40" w:line="252" w:lineRule="auto"/>
            </w:pPr>
            <w:r>
              <w:rPr>
                <w:rFonts w:ascii="Arial" w:hAnsi="Arial"/>
                <w:b w:val="0"/>
                <w:sz w:val="19"/>
              </w:rPr>
              <w:t>Successful throw</w:t>
            </w:r>
          </w:p>
        </w:tc>
        <w:tc>
          <w:tcPr>
            <w:tcW w:type="dxa" w:w="3960"/>
            <w:vAlign w:val="center"/>
            <w:tcMar>
              <w:top w:w="75" w:type="dxa"/>
              <w:bottom w:w="75" w:type="dxa"/>
              <w:left w:w="75" w:type="dxa"/>
              <w:right w:w="75" w:type="dxa"/>
            </w:tcMar>
            <w:shd w:fill="FFFFFF"/>
          </w:tcPr>
          <w:p>
            <w:pPr>
              <w:spacing w:before="40" w:after="40" w:line="252" w:lineRule="auto"/>
            </w:pPr>
            <w:r>
              <w:rPr>
                <w:rFonts w:ascii="Arial" w:hAnsi="Arial"/>
                <w:b w:val="0"/>
                <w:sz w:val="19"/>
              </w:rPr>
              <w:t>Throw Cooldown; return to Ready when timer ends</w:t>
            </w:r>
          </w:p>
        </w:tc>
      </w:tr>
      <w:tr>
        <w:trPr>
          <w:cantSplit/>
        </w:trPr>
        <w:tc>
          <w:tcPr>
            <w:tcW w:type="dxa" w:w="2232"/>
            <w:vAlign w:val="center"/>
            <w:tcMar>
              <w:top w:w="75" w:type="dxa"/>
              <w:bottom w:w="75" w:type="dxa"/>
              <w:left w:w="75" w:type="dxa"/>
              <w:right w:w="75" w:type="dxa"/>
            </w:tcMar>
            <w:shd w:fill="FFFFFF"/>
          </w:tcPr>
          <w:p>
            <w:pPr>
              <w:spacing w:before="40" w:after="40" w:line="252" w:lineRule="auto"/>
            </w:pPr>
            <w:r>
              <w:rPr>
                <w:rFonts w:ascii="Arial" w:hAnsi="Arial"/>
                <w:b w:val="0"/>
                <w:sz w:val="19"/>
              </w:rPr>
              <w:t>Interaction Ready</w:t>
            </w:r>
          </w:p>
        </w:tc>
        <w:tc>
          <w:tcPr>
            <w:tcW w:type="dxa" w:w="3744"/>
            <w:vAlign w:val="center"/>
            <w:tcMar>
              <w:top w:w="75" w:type="dxa"/>
              <w:bottom w:w="75" w:type="dxa"/>
              <w:left w:w="75" w:type="dxa"/>
              <w:right w:w="75" w:type="dxa"/>
            </w:tcMar>
            <w:shd w:fill="FFFFFF"/>
          </w:tcPr>
          <w:p>
            <w:pPr>
              <w:spacing w:before="40" w:after="40" w:line="252" w:lineRule="auto"/>
            </w:pPr>
            <w:r>
              <w:rPr>
                <w:rFonts w:ascii="Arial" w:hAnsi="Arial"/>
                <w:b w:val="0"/>
                <w:sz w:val="19"/>
              </w:rPr>
              <w:t>E at unlit lantern</w:t>
            </w:r>
          </w:p>
        </w:tc>
        <w:tc>
          <w:tcPr>
            <w:tcW w:type="dxa" w:w="3960"/>
            <w:vAlign w:val="center"/>
            <w:tcMar>
              <w:top w:w="75" w:type="dxa"/>
              <w:bottom w:w="75" w:type="dxa"/>
              <w:left w:w="75" w:type="dxa"/>
              <w:right w:w="75" w:type="dxa"/>
            </w:tcMar>
            <w:shd w:fill="FFFFFF"/>
          </w:tcPr>
          <w:p>
            <w:pPr>
              <w:spacing w:before="40" w:after="40" w:line="252" w:lineRule="auto"/>
            </w:pPr>
            <w:r>
              <w:rPr>
                <w:rFonts w:ascii="Arial" w:hAnsi="Arial"/>
                <w:b w:val="0"/>
                <w:sz w:val="19"/>
              </w:rPr>
              <w:t>Apply lantern effects without a sustained interaction state</w:t>
            </w:r>
          </w:p>
        </w:tc>
      </w:tr>
    </w:tbl>
    <w:p>
      <w:pPr>
        <w:spacing w:after="20" w:before="0" w:line="240" w:lineRule="auto"/>
      </w:pPr>
      <w:r>
        <w:rPr>
          <w:sz w:val="4"/>
        </w:rPr>
      </w:r>
    </w:p>
    <w:p>
      <w:r>
        <w:t>Held hue has three possible values. Bow actions remain available while carrying candy.</w:t>
      </w:r>
    </w:p>
    <w:p>
      <w:pPr>
        <w:pStyle w:val="Heading3"/>
      </w:pPr>
      <w:r>
        <w:t>Flying Enemy Behavior</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024"/>
        <w:gridCol w:w="6912"/>
      </w:tblGrid>
      <w:tr>
        <w:trPr>
          <w:cantSplit/>
          <w:tblHeader/>
        </w:trPr>
        <w:tc>
          <w:tcPr>
            <w:tcW w:type="dxa" w:w="3024"/>
            <w:vAlign w:val="center"/>
            <w:tcMar>
              <w:top w:w="75" w:type="dxa"/>
              <w:bottom w:w="75" w:type="dxa"/>
              <w:left w:w="75" w:type="dxa"/>
              <w:right w:w="75" w:type="dxa"/>
            </w:tcMar>
            <w:shd w:fill="EDEDED"/>
          </w:tcPr>
          <w:p>
            <w:pPr>
              <w:spacing w:before="40" w:after="40" w:line="252" w:lineRule="auto"/>
            </w:pPr>
            <w:r>
              <w:rPr>
                <w:rFonts w:ascii="Arial" w:hAnsi="Arial"/>
                <w:b/>
                <w:sz w:val="19"/>
              </w:rPr>
              <w:t>Transition</w:t>
            </w:r>
          </w:p>
        </w:tc>
        <w:tc>
          <w:tcPr>
            <w:tcW w:type="dxa" w:w="6912"/>
            <w:vAlign w:val="center"/>
            <w:tcMar>
              <w:top w:w="75" w:type="dxa"/>
              <w:bottom w:w="75" w:type="dxa"/>
              <w:left w:w="75" w:type="dxa"/>
              <w:right w:w="75" w:type="dxa"/>
            </w:tcMar>
            <w:shd w:fill="EDEDED"/>
          </w:tcPr>
          <w:p>
            <w:pPr>
              <w:spacing w:before="40" w:after="40" w:line="252" w:lineRule="auto"/>
            </w:pPr>
            <w:r>
              <w:rPr>
                <w:rFonts w:ascii="Arial" w:hAnsi="Arial"/>
                <w:b/>
                <w:sz w:val="19"/>
              </w:rPr>
              <w:t>Condition and behavior</w:t>
            </w:r>
          </w:p>
        </w:tc>
      </w:tr>
      <w:tr>
        <w:trPr>
          <w:cantSplit/>
        </w:trPr>
        <w:tc>
          <w:tcPr>
            <w:tcW w:type="dxa" w:w="3024"/>
            <w:vAlign w:val="center"/>
            <w:tcMar>
              <w:top w:w="75" w:type="dxa"/>
              <w:bottom w:w="75" w:type="dxa"/>
              <w:left w:w="75" w:type="dxa"/>
              <w:right w:w="75" w:type="dxa"/>
            </w:tcMar>
            <w:shd w:fill="FFFFFF"/>
          </w:tcPr>
          <w:p>
            <w:pPr>
              <w:spacing w:before="40" w:after="40" w:line="252" w:lineRule="auto"/>
            </w:pPr>
            <w:r>
              <w:rPr>
                <w:rFonts w:ascii="Arial" w:hAnsi="Arial"/>
                <w:b w:val="0"/>
                <w:sz w:val="19"/>
              </w:rPr>
              <w:t>Patrol to Telegraph</w:t>
            </w:r>
          </w:p>
        </w:tc>
        <w:tc>
          <w:tcPr>
            <w:tcW w:type="dxa" w:w="6912"/>
            <w:vAlign w:val="center"/>
            <w:tcMar>
              <w:top w:w="75" w:type="dxa"/>
              <w:bottom w:w="75" w:type="dxa"/>
              <w:left w:w="75" w:type="dxa"/>
              <w:right w:w="75" w:type="dxa"/>
            </w:tcMar>
            <w:shd w:fill="FFFFFF"/>
          </w:tcPr>
          <w:p>
            <w:pPr>
              <w:spacing w:before="40" w:after="40" w:line="252" w:lineRule="auto"/>
            </w:pPr>
            <w:r>
              <w:rPr>
                <w:rFonts w:ascii="Arial" w:hAnsi="Arial"/>
                <w:b w:val="0"/>
                <w:sz w:val="19"/>
              </w:rPr>
              <w:t>Player in range and patrol timer ends; capture target and warn</w:t>
            </w:r>
          </w:p>
        </w:tc>
      </w:tr>
      <w:tr>
        <w:trPr>
          <w:cantSplit/>
        </w:trPr>
        <w:tc>
          <w:tcPr>
            <w:tcW w:type="dxa" w:w="3024"/>
            <w:vAlign w:val="center"/>
            <w:tcMar>
              <w:top w:w="75" w:type="dxa"/>
              <w:bottom w:w="75" w:type="dxa"/>
              <w:left w:w="75" w:type="dxa"/>
              <w:right w:w="75" w:type="dxa"/>
            </w:tcMar>
            <w:shd w:fill="FFFFFF"/>
          </w:tcPr>
          <w:p>
            <w:pPr>
              <w:spacing w:before="40" w:after="40" w:line="252" w:lineRule="auto"/>
            </w:pPr>
            <w:r>
              <w:rPr>
                <w:rFonts w:ascii="Arial" w:hAnsi="Arial"/>
                <w:b w:val="0"/>
                <w:sz w:val="19"/>
              </w:rPr>
              <w:t>Telegraph to Attack</w:t>
            </w:r>
          </w:p>
        </w:tc>
        <w:tc>
          <w:tcPr>
            <w:tcW w:type="dxa" w:w="6912"/>
            <w:vAlign w:val="center"/>
            <w:tcMar>
              <w:top w:w="75" w:type="dxa"/>
              <w:bottom w:w="75" w:type="dxa"/>
              <w:left w:w="75" w:type="dxa"/>
              <w:right w:w="75" w:type="dxa"/>
            </w:tcMar>
            <w:shd w:fill="FFFFFF"/>
          </w:tcPr>
          <w:p>
            <w:pPr>
              <w:spacing w:before="40" w:after="40" w:line="252" w:lineRule="auto"/>
            </w:pPr>
            <w:r>
              <w:rPr>
                <w:rFonts w:ascii="Arial" w:hAnsi="Arial"/>
                <w:b w:val="0"/>
                <w:sz w:val="19"/>
              </w:rPr>
              <w:t>Warning ends; fire projectiles or begin dive</w:t>
            </w:r>
          </w:p>
        </w:tc>
      </w:tr>
      <w:tr>
        <w:trPr>
          <w:cantSplit/>
        </w:trPr>
        <w:tc>
          <w:tcPr>
            <w:tcW w:type="dxa" w:w="3024"/>
            <w:vAlign w:val="center"/>
            <w:tcMar>
              <w:top w:w="75" w:type="dxa"/>
              <w:bottom w:w="75" w:type="dxa"/>
              <w:left w:w="75" w:type="dxa"/>
              <w:right w:w="75" w:type="dxa"/>
            </w:tcMar>
            <w:shd w:fill="FFFFFF"/>
          </w:tcPr>
          <w:p>
            <w:pPr>
              <w:spacing w:before="40" w:after="40" w:line="252" w:lineRule="auto"/>
            </w:pPr>
            <w:r>
              <w:rPr>
                <w:rFonts w:ascii="Arial" w:hAnsi="Arial"/>
                <w:b w:val="0"/>
                <w:sz w:val="19"/>
              </w:rPr>
              <w:t>Attack to Recover</w:t>
            </w:r>
          </w:p>
        </w:tc>
        <w:tc>
          <w:tcPr>
            <w:tcW w:type="dxa" w:w="6912"/>
            <w:vAlign w:val="center"/>
            <w:tcMar>
              <w:top w:w="75" w:type="dxa"/>
              <w:bottom w:w="75" w:type="dxa"/>
              <w:left w:w="75" w:type="dxa"/>
              <w:right w:w="75" w:type="dxa"/>
            </w:tcMar>
            <w:shd w:fill="FFFFFF"/>
          </w:tcPr>
          <w:p>
            <w:pPr>
              <w:spacing w:before="40" w:after="40" w:line="252" w:lineRule="auto"/>
            </w:pPr>
            <w:r>
              <w:rPr>
                <w:rFonts w:ascii="Arial" w:hAnsi="Arial"/>
                <w:b w:val="0"/>
                <w:sz w:val="19"/>
              </w:rPr>
              <w:t>Release phase ends or dive reaches endpoint or time limit</w:t>
            </w:r>
          </w:p>
        </w:tc>
      </w:tr>
      <w:tr>
        <w:trPr>
          <w:cantSplit/>
        </w:trPr>
        <w:tc>
          <w:tcPr>
            <w:tcW w:type="dxa" w:w="3024"/>
            <w:vAlign w:val="center"/>
            <w:tcMar>
              <w:top w:w="75" w:type="dxa"/>
              <w:bottom w:w="75" w:type="dxa"/>
              <w:left w:w="75" w:type="dxa"/>
              <w:right w:w="75" w:type="dxa"/>
            </w:tcMar>
            <w:shd w:fill="FFFFFF"/>
          </w:tcPr>
          <w:p>
            <w:pPr>
              <w:spacing w:before="40" w:after="40" w:line="252" w:lineRule="auto"/>
            </w:pPr>
            <w:r>
              <w:rPr>
                <w:rFonts w:ascii="Arial" w:hAnsi="Arial"/>
                <w:b w:val="0"/>
                <w:sz w:val="19"/>
              </w:rPr>
              <w:t>Recover to Patrol</w:t>
            </w:r>
          </w:p>
        </w:tc>
        <w:tc>
          <w:tcPr>
            <w:tcW w:type="dxa" w:w="6912"/>
            <w:vAlign w:val="center"/>
            <w:tcMar>
              <w:top w:w="75" w:type="dxa"/>
              <w:bottom w:w="75" w:type="dxa"/>
              <w:left w:w="75" w:type="dxa"/>
              <w:right w:w="75" w:type="dxa"/>
            </w:tcMar>
            <w:shd w:fill="FFFFFF"/>
          </w:tcPr>
          <w:p>
            <w:pPr>
              <w:spacing w:before="40" w:after="40" w:line="252" w:lineRule="auto"/>
            </w:pPr>
            <w:r>
              <w:rPr>
                <w:rFonts w:ascii="Arial" w:hAnsi="Arial"/>
                <w:b w:val="0"/>
                <w:sz w:val="19"/>
              </w:rPr>
              <w:t>Recovery ends; demon must also return home</w:t>
            </w:r>
          </w:p>
        </w:tc>
      </w:tr>
      <w:tr>
        <w:trPr>
          <w:cantSplit/>
        </w:trPr>
        <w:tc>
          <w:tcPr>
            <w:tcW w:type="dxa" w:w="3024"/>
            <w:vAlign w:val="center"/>
            <w:tcMar>
              <w:top w:w="75" w:type="dxa"/>
              <w:bottom w:w="75" w:type="dxa"/>
              <w:left w:w="75" w:type="dxa"/>
              <w:right w:w="75" w:type="dxa"/>
            </w:tcMar>
            <w:shd w:fill="FFFFFF"/>
          </w:tcPr>
          <w:p>
            <w:pPr>
              <w:spacing w:before="40" w:after="40" w:line="252" w:lineRule="auto"/>
            </w:pPr>
            <w:r>
              <w:rPr>
                <w:rFonts w:ascii="Arial" w:hAnsi="Arial"/>
                <w:b w:val="0"/>
                <w:sz w:val="19"/>
              </w:rPr>
              <w:t>Any live phase to Defeated</w:t>
            </w:r>
          </w:p>
        </w:tc>
        <w:tc>
          <w:tcPr>
            <w:tcW w:type="dxa" w:w="6912"/>
            <w:vAlign w:val="center"/>
            <w:tcMar>
              <w:top w:w="75" w:type="dxa"/>
              <w:bottom w:w="75" w:type="dxa"/>
              <w:left w:w="75" w:type="dxa"/>
              <w:right w:w="75" w:type="dxa"/>
            </w:tcMar>
            <w:shd w:fill="FFFFFF"/>
          </w:tcPr>
          <w:p>
            <w:pPr>
              <w:spacing w:before="40" w:after="40" w:line="252" w:lineRule="auto"/>
            </w:pPr>
            <w:r>
              <w:rPr>
                <w:rFonts w:ascii="Arial" w:hAnsi="Arial"/>
                <w:b w:val="0"/>
                <w:sz w:val="19"/>
              </w:rPr>
              <w:t>Health reaches zero; remove warnings and stop attacks</w:t>
            </w:r>
          </w:p>
        </w:tc>
      </w:tr>
    </w:tbl>
    <w:p>
      <w:pPr>
        <w:spacing w:after="20" w:before="0" w:line="240" w:lineRule="auto"/>
      </w:pPr>
      <w:r>
        <w:rPr>
          <w:sz w:val="4"/>
        </w:rPr>
      </w:r>
    </w:p>
    <w:p>
      <w:r>
        <w:t>Dragon and ghost warnings last 0.9 seconds, bee warnings 1.15, and demon warnings 1.3. The ghost fires one orb at five units per second; the bee fires three shots at 7.5 with 18-degree spacing. The demon dives along a locked lane at ten units per second, can hit once per attack, and returns without another contact attack. These variations reuse the same phase sequence.</w:t>
      </w:r>
    </w:p>
    <w:p>
      <w:pPr>
        <w:pStyle w:val="Heading3"/>
      </w:pPr>
      <w:r>
        <w:t>Pumpkin King Behavior</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232"/>
        <w:gridCol w:w="3744"/>
        <w:gridCol w:w="3960"/>
      </w:tblGrid>
      <w:tr>
        <w:trPr>
          <w:cantSplit/>
          <w:tblHeader/>
        </w:trPr>
        <w:tc>
          <w:tcPr>
            <w:tcW w:type="dxa" w:w="2232"/>
            <w:vAlign w:val="center"/>
            <w:tcMar>
              <w:top w:w="75" w:type="dxa"/>
              <w:bottom w:w="75" w:type="dxa"/>
              <w:left w:w="75" w:type="dxa"/>
              <w:right w:w="75" w:type="dxa"/>
            </w:tcMar>
            <w:shd w:fill="EDEDED"/>
          </w:tcPr>
          <w:p>
            <w:pPr>
              <w:spacing w:before="40" w:after="40" w:line="252" w:lineRule="auto"/>
            </w:pPr>
            <w:r>
              <w:rPr>
                <w:rFonts w:ascii="Arial" w:hAnsi="Arial"/>
                <w:b/>
                <w:sz w:val="19"/>
              </w:rPr>
              <w:t>Current state</w:t>
            </w:r>
          </w:p>
        </w:tc>
        <w:tc>
          <w:tcPr>
            <w:tcW w:type="dxa" w:w="3744"/>
            <w:vAlign w:val="center"/>
            <w:tcMar>
              <w:top w:w="75" w:type="dxa"/>
              <w:bottom w:w="75" w:type="dxa"/>
              <w:left w:w="75" w:type="dxa"/>
              <w:right w:w="75" w:type="dxa"/>
            </w:tcMar>
            <w:shd w:fill="EDEDED"/>
          </w:tcPr>
          <w:p>
            <w:pPr>
              <w:spacing w:before="40" w:after="40" w:line="252" w:lineRule="auto"/>
            </w:pPr>
            <w:r>
              <w:rPr>
                <w:rFonts w:ascii="Arial" w:hAnsi="Arial"/>
                <w:b/>
                <w:sz w:val="19"/>
              </w:rPr>
              <w:t>Transition condition</w:t>
            </w:r>
          </w:p>
        </w:tc>
        <w:tc>
          <w:tcPr>
            <w:tcW w:type="dxa" w:w="3960"/>
            <w:vAlign w:val="center"/>
            <w:tcMar>
              <w:top w:w="75" w:type="dxa"/>
              <w:bottom w:w="75" w:type="dxa"/>
              <w:left w:w="75" w:type="dxa"/>
              <w:right w:w="75" w:type="dxa"/>
            </w:tcMar>
            <w:shd w:fill="EDEDED"/>
          </w:tcPr>
          <w:p>
            <w:pPr>
              <w:spacing w:before="40" w:after="40" w:line="252" w:lineRule="auto"/>
            </w:pPr>
            <w:r>
              <w:rPr>
                <w:rFonts w:ascii="Arial" w:hAnsi="Arial"/>
                <w:b/>
                <w:sz w:val="19"/>
              </w:rPr>
              <w:t>Next state</w:t>
            </w:r>
          </w:p>
        </w:tc>
      </w:tr>
      <w:tr>
        <w:trPr>
          <w:cantSplit/>
        </w:trPr>
        <w:tc>
          <w:tcPr>
            <w:tcW w:type="dxa" w:w="2232"/>
            <w:vAlign w:val="center"/>
            <w:tcMar>
              <w:top w:w="75" w:type="dxa"/>
              <w:bottom w:w="75" w:type="dxa"/>
              <w:left w:w="75" w:type="dxa"/>
              <w:right w:w="75" w:type="dxa"/>
            </w:tcMar>
            <w:shd w:fill="FFFFFF"/>
          </w:tcPr>
          <w:p>
            <w:pPr>
              <w:spacing w:before="40" w:after="40" w:line="252" w:lineRule="auto"/>
            </w:pPr>
            <w:r>
              <w:rPr>
                <w:rFonts w:ascii="Arial" w:hAnsi="Arial"/>
                <w:b w:val="0"/>
                <w:sz w:val="19"/>
              </w:rPr>
              <w:t>Dormant</w:t>
            </w:r>
          </w:p>
        </w:tc>
        <w:tc>
          <w:tcPr>
            <w:tcW w:type="dxa" w:w="3744"/>
            <w:vAlign w:val="center"/>
            <w:tcMar>
              <w:top w:w="75" w:type="dxa"/>
              <w:bottom w:w="75" w:type="dxa"/>
              <w:left w:w="75" w:type="dxa"/>
              <w:right w:w="75" w:type="dxa"/>
            </w:tcMar>
            <w:shd w:fill="FFFFFF"/>
          </w:tcPr>
          <w:p>
            <w:pPr>
              <w:spacing w:before="40" w:after="40" w:line="252" w:lineRule="auto"/>
            </w:pPr>
            <w:r>
              <w:rPr>
                <w:rFonts w:ascii="Arial" w:hAnsi="Arial"/>
                <w:b w:val="0"/>
                <w:sz w:val="19"/>
              </w:rPr>
              <w:t>Entrance lantern lit and player enters courtyard</w:t>
            </w:r>
          </w:p>
        </w:tc>
        <w:tc>
          <w:tcPr>
            <w:tcW w:type="dxa" w:w="3960"/>
            <w:vAlign w:val="center"/>
            <w:tcMar>
              <w:top w:w="75" w:type="dxa"/>
              <w:bottom w:w="75" w:type="dxa"/>
              <w:left w:w="75" w:type="dxa"/>
              <w:right w:w="75" w:type="dxa"/>
            </w:tcMar>
            <w:shd w:fill="FFFFFF"/>
          </w:tcPr>
          <w:p>
            <w:pPr>
              <w:spacing w:before="40" w:after="40" w:line="252" w:lineRule="auto"/>
            </w:pPr>
            <w:r>
              <w:rPr>
                <w:rFonts w:ascii="Arial" w:hAnsi="Arial"/>
                <w:b w:val="0"/>
                <w:sz w:val="19"/>
              </w:rPr>
              <w:t>Telegraph</w:t>
            </w:r>
          </w:p>
        </w:tc>
      </w:tr>
      <w:tr>
        <w:trPr>
          <w:cantSplit/>
        </w:trPr>
        <w:tc>
          <w:tcPr>
            <w:tcW w:type="dxa" w:w="2232"/>
            <w:vAlign w:val="center"/>
            <w:tcMar>
              <w:top w:w="75" w:type="dxa"/>
              <w:bottom w:w="75" w:type="dxa"/>
              <w:left w:w="75" w:type="dxa"/>
              <w:right w:w="75" w:type="dxa"/>
            </w:tcMar>
            <w:shd w:fill="FFFFFF"/>
          </w:tcPr>
          <w:p>
            <w:pPr>
              <w:spacing w:before="40" w:after="40" w:line="252" w:lineRule="auto"/>
            </w:pPr>
            <w:r>
              <w:rPr>
                <w:rFonts w:ascii="Arial" w:hAnsi="Arial"/>
                <w:b w:val="0"/>
                <w:sz w:val="19"/>
              </w:rPr>
              <w:t>Telegraph</w:t>
            </w:r>
          </w:p>
        </w:tc>
        <w:tc>
          <w:tcPr>
            <w:tcW w:type="dxa" w:w="3744"/>
            <w:vAlign w:val="center"/>
            <w:tcMar>
              <w:top w:w="75" w:type="dxa"/>
              <w:bottom w:w="75" w:type="dxa"/>
              <w:left w:w="75" w:type="dxa"/>
              <w:right w:w="75" w:type="dxa"/>
            </w:tcMar>
            <w:shd w:fill="FFFFFF"/>
          </w:tcPr>
          <w:p>
            <w:pPr>
              <w:spacing w:before="40" w:after="40" w:line="252" w:lineRule="auto"/>
            </w:pPr>
            <w:r>
              <w:rPr>
                <w:rFonts w:ascii="Arial" w:hAnsi="Arial"/>
                <w:b w:val="0"/>
                <w:sz w:val="19"/>
              </w:rPr>
              <w:t>Warning ends</w:t>
            </w:r>
          </w:p>
        </w:tc>
        <w:tc>
          <w:tcPr>
            <w:tcW w:type="dxa" w:w="3960"/>
            <w:vAlign w:val="center"/>
            <w:tcMar>
              <w:top w:w="75" w:type="dxa"/>
              <w:bottom w:w="75" w:type="dxa"/>
              <w:left w:w="75" w:type="dxa"/>
              <w:right w:w="75" w:type="dxa"/>
            </w:tcMar>
            <w:shd w:fill="FFFFFF"/>
          </w:tcPr>
          <w:p>
            <w:pPr>
              <w:spacing w:before="40" w:after="40" w:line="252" w:lineRule="auto"/>
            </w:pPr>
            <w:r>
              <w:rPr>
                <w:rFonts w:ascii="Arial" w:hAnsi="Arial"/>
                <w:b w:val="0"/>
                <w:sz w:val="19"/>
              </w:rPr>
              <w:t>Bombardment</w:t>
            </w:r>
          </w:p>
        </w:tc>
      </w:tr>
      <w:tr>
        <w:trPr>
          <w:cantSplit/>
        </w:trPr>
        <w:tc>
          <w:tcPr>
            <w:tcW w:type="dxa" w:w="2232"/>
            <w:vAlign w:val="center"/>
            <w:tcMar>
              <w:top w:w="75" w:type="dxa"/>
              <w:bottom w:w="75" w:type="dxa"/>
              <w:left w:w="75" w:type="dxa"/>
              <w:right w:w="75" w:type="dxa"/>
            </w:tcMar>
            <w:shd w:fill="FFFFFF"/>
          </w:tcPr>
          <w:p>
            <w:pPr>
              <w:spacing w:before="40" w:after="40" w:line="252" w:lineRule="auto"/>
            </w:pPr>
            <w:r>
              <w:rPr>
                <w:rFonts w:ascii="Arial" w:hAnsi="Arial"/>
                <w:b w:val="0"/>
                <w:sz w:val="19"/>
              </w:rPr>
              <w:t>Bombardment</w:t>
            </w:r>
          </w:p>
        </w:tc>
        <w:tc>
          <w:tcPr>
            <w:tcW w:type="dxa" w:w="3744"/>
            <w:vAlign w:val="center"/>
            <w:tcMar>
              <w:top w:w="75" w:type="dxa"/>
              <w:bottom w:w="75" w:type="dxa"/>
              <w:left w:w="75" w:type="dxa"/>
              <w:right w:w="75" w:type="dxa"/>
            </w:tcMar>
            <w:shd w:fill="FFFFFF"/>
          </w:tcPr>
          <w:p>
            <w:pPr>
              <w:spacing w:before="40" w:after="40" w:line="252" w:lineRule="auto"/>
            </w:pPr>
            <w:r>
              <w:rPr>
                <w:rFonts w:ascii="Arial" w:hAnsi="Arial"/>
                <w:b w:val="0"/>
                <w:sz w:val="19"/>
              </w:rPr>
              <w:t>Volley ends with health above three</w:t>
            </w:r>
          </w:p>
        </w:tc>
        <w:tc>
          <w:tcPr>
            <w:tcW w:type="dxa" w:w="3960"/>
            <w:vAlign w:val="center"/>
            <w:tcMar>
              <w:top w:w="75" w:type="dxa"/>
              <w:bottom w:w="75" w:type="dxa"/>
              <w:left w:w="75" w:type="dxa"/>
              <w:right w:w="75" w:type="dxa"/>
            </w:tcMar>
            <w:shd w:fill="FFFFFF"/>
          </w:tcPr>
          <w:p>
            <w:pPr>
              <w:spacing w:before="40" w:after="40" w:line="252" w:lineRule="auto"/>
            </w:pPr>
            <w:r>
              <w:rPr>
                <w:rFonts w:ascii="Arial" w:hAnsi="Arial"/>
                <w:b w:val="0"/>
                <w:sz w:val="19"/>
              </w:rPr>
              <w:t>Exposed for four seconds</w:t>
            </w:r>
          </w:p>
        </w:tc>
      </w:tr>
      <w:tr>
        <w:trPr>
          <w:cantSplit/>
        </w:trPr>
        <w:tc>
          <w:tcPr>
            <w:tcW w:type="dxa" w:w="2232"/>
            <w:vAlign w:val="center"/>
            <w:tcMar>
              <w:top w:w="75" w:type="dxa"/>
              <w:bottom w:w="75" w:type="dxa"/>
              <w:left w:w="75" w:type="dxa"/>
              <w:right w:w="75" w:type="dxa"/>
            </w:tcMar>
            <w:shd w:fill="FFFFFF"/>
          </w:tcPr>
          <w:p>
            <w:pPr>
              <w:spacing w:before="40" w:after="40" w:line="252" w:lineRule="auto"/>
            </w:pPr>
            <w:r>
              <w:rPr>
                <w:rFonts w:ascii="Arial" w:hAnsi="Arial"/>
                <w:b w:val="0"/>
                <w:sz w:val="19"/>
              </w:rPr>
              <w:t>Exposed</w:t>
            </w:r>
          </w:p>
        </w:tc>
        <w:tc>
          <w:tcPr>
            <w:tcW w:type="dxa" w:w="3744"/>
            <w:vAlign w:val="center"/>
            <w:tcMar>
              <w:top w:w="75" w:type="dxa"/>
              <w:bottom w:w="75" w:type="dxa"/>
              <w:left w:w="75" w:type="dxa"/>
              <w:right w:w="75" w:type="dxa"/>
            </w:tcMar>
            <w:shd w:fill="FFFFFF"/>
          </w:tcPr>
          <w:p>
            <w:pPr>
              <w:spacing w:before="40" w:after="40" w:line="252" w:lineRule="auto"/>
            </w:pPr>
            <w:r>
              <w:rPr>
                <w:rFonts w:ascii="Arial" w:hAnsi="Arial"/>
                <w:b w:val="0"/>
                <w:sz w:val="19"/>
              </w:rPr>
              <w:t>Window ends or a hit leaves health above three</w:t>
            </w:r>
          </w:p>
        </w:tc>
        <w:tc>
          <w:tcPr>
            <w:tcW w:type="dxa" w:w="3960"/>
            <w:vAlign w:val="center"/>
            <w:tcMar>
              <w:top w:w="75" w:type="dxa"/>
              <w:bottom w:w="75" w:type="dxa"/>
              <w:left w:w="75" w:type="dxa"/>
              <w:right w:w="75" w:type="dxa"/>
            </w:tcMar>
            <w:shd w:fill="FFFFFF"/>
          </w:tcPr>
          <w:p>
            <w:pPr>
              <w:spacing w:before="40" w:after="40" w:line="252" w:lineRule="auto"/>
            </w:pPr>
            <w:r>
              <w:rPr>
                <w:rFonts w:ascii="Arial" w:hAnsi="Arial"/>
                <w:b w:val="0"/>
                <w:sz w:val="19"/>
              </w:rPr>
              <w:t>Telegraph</w:t>
            </w:r>
          </w:p>
        </w:tc>
      </w:tr>
      <w:tr>
        <w:trPr>
          <w:cantSplit/>
        </w:trPr>
        <w:tc>
          <w:tcPr>
            <w:tcW w:type="dxa" w:w="2232"/>
            <w:vAlign w:val="center"/>
            <w:tcMar>
              <w:top w:w="75" w:type="dxa"/>
              <w:bottom w:w="75" w:type="dxa"/>
              <w:left w:w="75" w:type="dxa"/>
              <w:right w:w="75" w:type="dxa"/>
            </w:tcMar>
            <w:shd w:fill="FFFFFF"/>
          </w:tcPr>
          <w:p>
            <w:pPr>
              <w:spacing w:before="40" w:after="40" w:line="252" w:lineRule="auto"/>
            </w:pPr>
            <w:r>
              <w:rPr>
                <w:rFonts w:ascii="Arial" w:hAnsi="Arial"/>
                <w:b w:val="0"/>
                <w:sz w:val="19"/>
              </w:rPr>
              <w:t>Exposed</w:t>
            </w:r>
          </w:p>
        </w:tc>
        <w:tc>
          <w:tcPr>
            <w:tcW w:type="dxa" w:w="3744"/>
            <w:vAlign w:val="center"/>
            <w:tcMar>
              <w:top w:w="75" w:type="dxa"/>
              <w:bottom w:w="75" w:type="dxa"/>
              <w:left w:w="75" w:type="dxa"/>
              <w:right w:w="75" w:type="dxa"/>
            </w:tcMar>
            <w:shd w:fill="FFFFFF"/>
          </w:tcPr>
          <w:p>
            <w:pPr>
              <w:spacing w:before="40" w:after="40" w:line="252" w:lineRule="auto"/>
            </w:pPr>
            <w:r>
              <w:rPr>
                <w:rFonts w:ascii="Arial" w:hAnsi="Arial"/>
                <w:b w:val="0"/>
                <w:sz w:val="19"/>
              </w:rPr>
              <w:t>Matching hit reduces health to three</w:t>
            </w:r>
          </w:p>
        </w:tc>
        <w:tc>
          <w:tcPr>
            <w:tcW w:type="dxa" w:w="3960"/>
            <w:vAlign w:val="center"/>
            <w:tcMar>
              <w:top w:w="75" w:type="dxa"/>
              <w:bottom w:w="75" w:type="dxa"/>
              <w:left w:w="75" w:type="dxa"/>
              <w:right w:w="75" w:type="dxa"/>
            </w:tcMar>
            <w:shd w:fill="FFFFFF"/>
          </w:tcPr>
          <w:p>
            <w:pPr>
              <w:spacing w:before="40" w:after="40" w:line="252" w:lineRule="auto"/>
            </w:pPr>
            <w:r>
              <w:rPr>
                <w:rFonts w:ascii="Arial" w:hAnsi="Arial"/>
                <w:b w:val="0"/>
                <w:sz w:val="19"/>
              </w:rPr>
              <w:t>Charge Telegraph immediately</w:t>
            </w:r>
          </w:p>
        </w:tc>
      </w:tr>
      <w:tr>
        <w:trPr>
          <w:cantSplit/>
        </w:trPr>
        <w:tc>
          <w:tcPr>
            <w:tcW w:type="dxa" w:w="2232"/>
            <w:vAlign w:val="center"/>
            <w:tcMar>
              <w:top w:w="75" w:type="dxa"/>
              <w:bottom w:w="75" w:type="dxa"/>
              <w:left w:w="75" w:type="dxa"/>
              <w:right w:w="75" w:type="dxa"/>
            </w:tcMar>
            <w:shd w:fill="FFFFFF"/>
          </w:tcPr>
          <w:p>
            <w:pPr>
              <w:spacing w:before="40" w:after="40" w:line="252" w:lineRule="auto"/>
            </w:pPr>
            <w:r>
              <w:rPr>
                <w:rFonts w:ascii="Arial" w:hAnsi="Arial"/>
                <w:b w:val="0"/>
                <w:sz w:val="19"/>
              </w:rPr>
              <w:t>Bombardment</w:t>
            </w:r>
          </w:p>
        </w:tc>
        <w:tc>
          <w:tcPr>
            <w:tcW w:type="dxa" w:w="3744"/>
            <w:vAlign w:val="center"/>
            <w:tcMar>
              <w:top w:w="75" w:type="dxa"/>
              <w:bottom w:w="75" w:type="dxa"/>
              <w:left w:w="75" w:type="dxa"/>
              <w:right w:w="75" w:type="dxa"/>
            </w:tcMar>
            <w:shd w:fill="FFFFFF"/>
          </w:tcPr>
          <w:p>
            <w:pPr>
              <w:spacing w:before="40" w:after="40" w:line="252" w:lineRule="auto"/>
            </w:pPr>
            <w:r>
              <w:rPr>
                <w:rFonts w:ascii="Arial" w:hAnsi="Arial"/>
                <w:b w:val="0"/>
                <w:sz w:val="19"/>
              </w:rPr>
              <w:t>Volley ends at three health or below</w:t>
            </w:r>
          </w:p>
        </w:tc>
        <w:tc>
          <w:tcPr>
            <w:tcW w:type="dxa" w:w="3960"/>
            <w:vAlign w:val="center"/>
            <w:tcMar>
              <w:top w:w="75" w:type="dxa"/>
              <w:bottom w:w="75" w:type="dxa"/>
              <w:left w:w="75" w:type="dxa"/>
              <w:right w:w="75" w:type="dxa"/>
            </w:tcMar>
            <w:shd w:fill="FFFFFF"/>
          </w:tcPr>
          <w:p>
            <w:pPr>
              <w:spacing w:before="40" w:after="40" w:line="252" w:lineRule="auto"/>
            </w:pPr>
            <w:r>
              <w:rPr>
                <w:rFonts w:ascii="Arial" w:hAnsi="Arial"/>
                <w:b w:val="0"/>
                <w:sz w:val="19"/>
              </w:rPr>
              <w:t>Charge Telegraph</w:t>
            </w:r>
          </w:p>
        </w:tc>
      </w:tr>
      <w:tr>
        <w:trPr>
          <w:cantSplit/>
        </w:trPr>
        <w:tc>
          <w:tcPr>
            <w:tcW w:type="dxa" w:w="2232"/>
            <w:vAlign w:val="center"/>
            <w:tcMar>
              <w:top w:w="75" w:type="dxa"/>
              <w:bottom w:w="75" w:type="dxa"/>
              <w:left w:w="75" w:type="dxa"/>
              <w:right w:w="75" w:type="dxa"/>
            </w:tcMar>
            <w:shd w:fill="FFFFFF"/>
          </w:tcPr>
          <w:p>
            <w:pPr>
              <w:spacing w:before="40" w:after="40" w:line="252" w:lineRule="auto"/>
            </w:pPr>
            <w:r>
              <w:rPr>
                <w:rFonts w:ascii="Arial" w:hAnsi="Arial"/>
                <w:b w:val="0"/>
                <w:sz w:val="19"/>
              </w:rPr>
              <w:t>Charge Telegraph</w:t>
            </w:r>
          </w:p>
        </w:tc>
        <w:tc>
          <w:tcPr>
            <w:tcW w:type="dxa" w:w="3744"/>
            <w:vAlign w:val="center"/>
            <w:tcMar>
              <w:top w:w="75" w:type="dxa"/>
              <w:bottom w:w="75" w:type="dxa"/>
              <w:left w:w="75" w:type="dxa"/>
              <w:right w:w="75" w:type="dxa"/>
            </w:tcMar>
            <w:shd w:fill="FFFFFF"/>
          </w:tcPr>
          <w:p>
            <w:pPr>
              <w:spacing w:before="40" w:after="40" w:line="252" w:lineRule="auto"/>
            </w:pPr>
            <w:r>
              <w:rPr>
                <w:rFonts w:ascii="Arial" w:hAnsi="Arial"/>
                <w:b w:val="0"/>
                <w:sz w:val="19"/>
              </w:rPr>
              <w:t>1.6-second warning ends</w:t>
            </w:r>
          </w:p>
        </w:tc>
        <w:tc>
          <w:tcPr>
            <w:tcW w:type="dxa" w:w="3960"/>
            <w:vAlign w:val="center"/>
            <w:tcMar>
              <w:top w:w="75" w:type="dxa"/>
              <w:bottom w:w="75" w:type="dxa"/>
              <w:left w:w="75" w:type="dxa"/>
              <w:right w:w="75" w:type="dxa"/>
            </w:tcMar>
            <w:shd w:fill="FFFFFF"/>
          </w:tcPr>
          <w:p>
            <w:pPr>
              <w:spacing w:before="40" w:after="40" w:line="252" w:lineRule="auto"/>
            </w:pPr>
            <w:r>
              <w:rPr>
                <w:rFonts w:ascii="Arial" w:hAnsi="Arial"/>
                <w:b w:val="0"/>
                <w:sz w:val="19"/>
              </w:rPr>
              <w:t>Charging</w:t>
            </w:r>
          </w:p>
        </w:tc>
      </w:tr>
      <w:tr>
        <w:trPr>
          <w:cantSplit/>
        </w:trPr>
        <w:tc>
          <w:tcPr>
            <w:tcW w:type="dxa" w:w="2232"/>
            <w:vAlign w:val="center"/>
            <w:tcMar>
              <w:top w:w="75" w:type="dxa"/>
              <w:bottom w:w="75" w:type="dxa"/>
              <w:left w:w="75" w:type="dxa"/>
              <w:right w:w="75" w:type="dxa"/>
            </w:tcMar>
            <w:shd w:fill="FFFFFF"/>
          </w:tcPr>
          <w:p>
            <w:pPr>
              <w:spacing w:before="40" w:after="40" w:line="252" w:lineRule="auto"/>
            </w:pPr>
            <w:r>
              <w:rPr>
                <w:rFonts w:ascii="Arial" w:hAnsi="Arial"/>
                <w:b w:val="0"/>
                <w:sz w:val="19"/>
              </w:rPr>
              <w:t>Charging</w:t>
            </w:r>
          </w:p>
        </w:tc>
        <w:tc>
          <w:tcPr>
            <w:tcW w:type="dxa" w:w="3744"/>
            <w:vAlign w:val="center"/>
            <w:tcMar>
              <w:top w:w="75" w:type="dxa"/>
              <w:bottom w:w="75" w:type="dxa"/>
              <w:left w:w="75" w:type="dxa"/>
              <w:right w:w="75" w:type="dxa"/>
            </w:tcMar>
            <w:shd w:fill="FFFFFF"/>
          </w:tcPr>
          <w:p>
            <w:pPr>
              <w:spacing w:before="40" w:after="40" w:line="252" w:lineRule="auto"/>
            </w:pPr>
            <w:r>
              <w:rPr>
                <w:rFonts w:ascii="Arial" w:hAnsi="Arial"/>
                <w:b w:val="0"/>
                <w:sz w:val="19"/>
              </w:rPr>
              <w:t>Endpoint reached</w:t>
            </w:r>
          </w:p>
        </w:tc>
        <w:tc>
          <w:tcPr>
            <w:tcW w:type="dxa" w:w="3960"/>
            <w:vAlign w:val="center"/>
            <w:tcMar>
              <w:top w:w="75" w:type="dxa"/>
              <w:bottom w:w="75" w:type="dxa"/>
              <w:left w:w="75" w:type="dxa"/>
              <w:right w:w="75" w:type="dxa"/>
            </w:tcMar>
            <w:shd w:fill="FFFFFF"/>
          </w:tcPr>
          <w:p>
            <w:pPr>
              <w:spacing w:before="40" w:after="40" w:line="252" w:lineRule="auto"/>
            </w:pPr>
            <w:r>
              <w:rPr>
                <w:rFonts w:ascii="Arial" w:hAnsi="Arial"/>
                <w:b w:val="0"/>
                <w:sz w:val="19"/>
              </w:rPr>
              <w:t>Recovering for 2.4 seconds</w:t>
            </w:r>
          </w:p>
        </w:tc>
      </w:tr>
      <w:tr>
        <w:trPr>
          <w:cantSplit/>
        </w:trPr>
        <w:tc>
          <w:tcPr>
            <w:tcW w:type="dxa" w:w="2232"/>
            <w:vAlign w:val="center"/>
            <w:tcMar>
              <w:top w:w="75" w:type="dxa"/>
              <w:bottom w:w="75" w:type="dxa"/>
              <w:left w:w="75" w:type="dxa"/>
              <w:right w:w="75" w:type="dxa"/>
            </w:tcMar>
            <w:shd w:fill="FFFFFF"/>
          </w:tcPr>
          <w:p>
            <w:pPr>
              <w:spacing w:before="40" w:after="40" w:line="252" w:lineRule="auto"/>
            </w:pPr>
            <w:r>
              <w:rPr>
                <w:rFonts w:ascii="Arial" w:hAnsi="Arial"/>
                <w:b w:val="0"/>
                <w:sz w:val="19"/>
              </w:rPr>
              <w:t>Recovering</w:t>
            </w:r>
          </w:p>
        </w:tc>
        <w:tc>
          <w:tcPr>
            <w:tcW w:type="dxa" w:w="3744"/>
            <w:vAlign w:val="center"/>
            <w:tcMar>
              <w:top w:w="75" w:type="dxa"/>
              <w:bottom w:w="75" w:type="dxa"/>
              <w:left w:w="75" w:type="dxa"/>
              <w:right w:w="75" w:type="dxa"/>
            </w:tcMar>
            <w:shd w:fill="FFFFFF"/>
          </w:tcPr>
          <w:p>
            <w:pPr>
              <w:spacing w:before="40" w:after="40" w:line="252" w:lineRule="auto"/>
            </w:pPr>
            <w:r>
              <w:rPr>
                <w:rFonts w:ascii="Arial" w:hAnsi="Arial"/>
                <w:b w:val="0"/>
                <w:sz w:val="19"/>
              </w:rPr>
              <w:t>Window ends or a nonfatal matching hit lands</w:t>
            </w:r>
          </w:p>
        </w:tc>
        <w:tc>
          <w:tcPr>
            <w:tcW w:type="dxa" w:w="3960"/>
            <w:vAlign w:val="center"/>
            <w:tcMar>
              <w:top w:w="75" w:type="dxa"/>
              <w:bottom w:w="75" w:type="dxa"/>
              <w:left w:w="75" w:type="dxa"/>
              <w:right w:w="75" w:type="dxa"/>
            </w:tcMar>
            <w:shd w:fill="FFFFFF"/>
          </w:tcPr>
          <w:p>
            <w:pPr>
              <w:spacing w:before="40" w:after="40" w:line="252" w:lineRule="auto"/>
            </w:pPr>
            <w:r>
              <w:rPr>
                <w:rFonts w:ascii="Arial" w:hAnsi="Arial"/>
                <w:b w:val="0"/>
                <w:sz w:val="19"/>
              </w:rPr>
              <w:t>Returning</w:t>
            </w:r>
          </w:p>
        </w:tc>
      </w:tr>
      <w:tr>
        <w:trPr>
          <w:cantSplit/>
        </w:trPr>
        <w:tc>
          <w:tcPr>
            <w:tcW w:type="dxa" w:w="2232"/>
            <w:vAlign w:val="center"/>
            <w:tcMar>
              <w:top w:w="75" w:type="dxa"/>
              <w:bottom w:w="75" w:type="dxa"/>
              <w:left w:w="75" w:type="dxa"/>
              <w:right w:w="75" w:type="dxa"/>
            </w:tcMar>
            <w:shd w:fill="FFFFFF"/>
          </w:tcPr>
          <w:p>
            <w:pPr>
              <w:spacing w:before="40" w:after="40" w:line="252" w:lineRule="auto"/>
            </w:pPr>
            <w:r>
              <w:rPr>
                <w:rFonts w:ascii="Arial" w:hAnsi="Arial"/>
                <w:b w:val="0"/>
                <w:sz w:val="19"/>
              </w:rPr>
              <w:t>Returning</w:t>
            </w:r>
          </w:p>
        </w:tc>
        <w:tc>
          <w:tcPr>
            <w:tcW w:type="dxa" w:w="3744"/>
            <w:vAlign w:val="center"/>
            <w:tcMar>
              <w:top w:w="75" w:type="dxa"/>
              <w:bottom w:w="75" w:type="dxa"/>
              <w:left w:w="75" w:type="dxa"/>
              <w:right w:w="75" w:type="dxa"/>
            </w:tcMar>
            <w:shd w:fill="FFFFFF"/>
          </w:tcPr>
          <w:p>
            <w:pPr>
              <w:spacing w:before="40" w:after="40" w:line="252" w:lineRule="auto"/>
            </w:pPr>
            <w:r>
              <w:rPr>
                <w:rFonts w:ascii="Arial" w:hAnsi="Arial"/>
                <w:b w:val="0"/>
                <w:sz w:val="19"/>
              </w:rPr>
              <w:t>Home reached</w:t>
            </w:r>
          </w:p>
        </w:tc>
        <w:tc>
          <w:tcPr>
            <w:tcW w:type="dxa" w:w="3960"/>
            <w:vAlign w:val="center"/>
            <w:tcMar>
              <w:top w:w="75" w:type="dxa"/>
              <w:bottom w:w="75" w:type="dxa"/>
              <w:left w:w="75" w:type="dxa"/>
              <w:right w:w="75" w:type="dxa"/>
            </w:tcMar>
            <w:shd w:fill="FFFFFF"/>
          </w:tcPr>
          <w:p>
            <w:pPr>
              <w:spacing w:before="40" w:after="40" w:line="252" w:lineRule="auto"/>
            </w:pPr>
            <w:r>
              <w:rPr>
                <w:rFonts w:ascii="Arial" w:hAnsi="Arial"/>
                <w:b w:val="0"/>
                <w:sz w:val="19"/>
              </w:rPr>
              <w:t>Telegraph</w:t>
            </w:r>
          </w:p>
        </w:tc>
      </w:tr>
      <w:tr>
        <w:trPr>
          <w:cantSplit/>
        </w:trPr>
        <w:tc>
          <w:tcPr>
            <w:tcW w:type="dxa" w:w="2232"/>
            <w:vAlign w:val="center"/>
            <w:tcMar>
              <w:top w:w="75" w:type="dxa"/>
              <w:bottom w:w="75" w:type="dxa"/>
              <w:left w:w="75" w:type="dxa"/>
              <w:right w:w="75" w:type="dxa"/>
            </w:tcMar>
            <w:shd w:fill="FFFFFF"/>
          </w:tcPr>
          <w:p>
            <w:pPr>
              <w:spacing w:before="40" w:after="40" w:line="252" w:lineRule="auto"/>
            </w:pPr>
            <w:r>
              <w:rPr>
                <w:rFonts w:ascii="Arial" w:hAnsi="Arial"/>
                <w:b w:val="0"/>
                <w:sz w:val="19"/>
              </w:rPr>
              <w:t>Exposed or Recovering</w:t>
            </w:r>
          </w:p>
        </w:tc>
        <w:tc>
          <w:tcPr>
            <w:tcW w:type="dxa" w:w="3744"/>
            <w:vAlign w:val="center"/>
            <w:tcMar>
              <w:top w:w="75" w:type="dxa"/>
              <w:bottom w:w="75" w:type="dxa"/>
              <w:left w:w="75" w:type="dxa"/>
              <w:right w:w="75" w:type="dxa"/>
            </w:tcMar>
            <w:shd w:fill="FFFFFF"/>
          </w:tcPr>
          <w:p>
            <w:pPr>
              <w:spacing w:before="40" w:after="40" w:line="252" w:lineRule="auto"/>
            </w:pPr>
            <w:r>
              <w:rPr>
                <w:rFonts w:ascii="Arial" w:hAnsi="Arial"/>
                <w:b w:val="0"/>
                <w:sz w:val="19"/>
              </w:rPr>
              <w:t>Matching hit reduces health to zero</w:t>
            </w:r>
          </w:p>
        </w:tc>
        <w:tc>
          <w:tcPr>
            <w:tcW w:type="dxa" w:w="3960"/>
            <w:vAlign w:val="center"/>
            <w:tcMar>
              <w:top w:w="75" w:type="dxa"/>
              <w:bottom w:w="75" w:type="dxa"/>
              <w:left w:w="75" w:type="dxa"/>
              <w:right w:w="75" w:type="dxa"/>
            </w:tcMar>
            <w:shd w:fill="FFFFFF"/>
          </w:tcPr>
          <w:p>
            <w:pPr>
              <w:spacing w:before="40" w:after="40" w:line="252" w:lineRule="auto"/>
            </w:pPr>
            <w:r>
              <w:rPr>
                <w:rFonts w:ascii="Arial" w:hAnsi="Arial"/>
                <w:b w:val="0"/>
                <w:sz w:val="19"/>
              </w:rPr>
              <w:t>Defeated; clear hazards and trigger Victory</w:t>
            </w:r>
          </w:p>
        </w:tc>
      </w:tr>
    </w:tbl>
    <w:p>
      <w:pPr>
        <w:spacing w:after="20" w:before="0" w:line="240" w:lineRule="auto"/>
      </w:pPr>
      <w:r>
        <w:rPr>
          <w:sz w:val="4"/>
        </w:rPr>
      </w:r>
    </w:p>
    <w:p>
      <w:r>
        <w:t>Only Exposed and Recovering open the shell. Required hue is a separate finite state; wrong-color hits cause no transition. Above half health, volleys contain three bombs; later volleys use four with shorter fuses and finish exploding before the charge warning. Charging follows the direction locked at warning start at 15 units per second and can cause at most one hit. Recovery turns the face toward the player; Returning closes the shell.</w:t>
      </w:r>
    </w:p>
    <w:p>
      <w:pPr>
        <w:pStyle w:val="Heading2"/>
      </w:pPr>
      <w:r>
        <w:t>Animation and Audio</w:t>
      </w:r>
    </w:p>
    <w:p>
      <w:r>
        <w:t>Timmy uses Mixamo idle, running, masked bow-aiming, and throwing clips, with procedural jump and landing poses. Gameplay controls movement; torso and arm adjustments align the bow with the target. Flying creatures use Quaternius flight, attack, and death clips; the boss uses procedural motion. The bow lacks a complete draw-and-release cycle, and candy launches on input rather than an animation event.</w:t>
      </w:r>
    </w:p>
    <w:p>
      <w:r>
        <w:t>Synthesized ambience and event sounds accompany lanterns, weapons, pickups, damage, attacks, movement, and results. Visual warnings remain readable when sound is muted. Quaternius Ultimate Monsters assets are CC0; Mixamo assets use Adobe's project-use terms. Raw Mixamo FBX files and extracted textures are excluded from the public source repository. Project-authored scenery, equipment, boss, palette, and audio used Codex assistance; asset records remain in ASSET_CREDITS.md.</w:t>
      </w:r>
    </w:p>
    <w:p>
      <w:pPr>
        <w:pStyle w:val="Heading2"/>
      </w:pPr>
      <w:r>
        <w:t>Development and Iteration</w:t>
      </w:r>
    </w:p>
    <w:p>
      <w:r>
        <w:t>Local Git records the concept in 9efa147 on October 5 and the v0.9 snapshot in 8ff4752 on October 7. Intermediate v0.1 to v0.8 builds and QA records are retained locally, not as separate commits. Development observations and requests produced these revisions: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024"/>
        <w:gridCol w:w="6912"/>
      </w:tblGrid>
      <w:tr>
        <w:trPr>
          <w:cantSplit/>
          <w:tblHeader/>
        </w:trPr>
        <w:tc>
          <w:tcPr>
            <w:tcW w:type="dxa" w:w="3024"/>
            <w:vAlign w:val="center"/>
            <w:tcMar>
              <w:top w:w="75" w:type="dxa"/>
              <w:bottom w:w="75" w:type="dxa"/>
              <w:left w:w="75" w:type="dxa"/>
              <w:right w:w="75" w:type="dxa"/>
            </w:tcMar>
            <w:shd w:fill="EDEDED"/>
          </w:tcPr>
          <w:p>
            <w:pPr>
              <w:spacing w:before="40" w:after="40" w:line="252" w:lineRule="auto"/>
            </w:pPr>
            <w:r>
              <w:rPr>
                <w:rFonts w:ascii="Arial" w:hAnsi="Arial"/>
                <w:b/>
                <w:sz w:val="19"/>
              </w:rPr>
              <w:t>Observation or request</w:t>
            </w:r>
          </w:p>
        </w:tc>
        <w:tc>
          <w:tcPr>
            <w:tcW w:type="dxa" w:w="6912"/>
            <w:vAlign w:val="center"/>
            <w:tcMar>
              <w:top w:w="75" w:type="dxa"/>
              <w:bottom w:w="75" w:type="dxa"/>
              <w:left w:w="75" w:type="dxa"/>
              <w:right w:w="75" w:type="dxa"/>
            </w:tcMar>
            <w:shd w:fill="EDEDED"/>
          </w:tcPr>
          <w:p>
            <w:pPr>
              <w:spacing w:before="40" w:after="40" w:line="252" w:lineRule="auto"/>
            </w:pPr>
            <w:r>
              <w:rPr>
                <w:rFonts w:ascii="Arial" w:hAnsi="Arial"/>
                <w:b/>
                <w:sz w:val="19"/>
              </w:rPr>
              <w:t>Revision and purpose</w:t>
            </w:r>
          </w:p>
        </w:tc>
      </w:tr>
      <w:tr>
        <w:trPr>
          <w:cantSplit/>
        </w:trPr>
        <w:tc>
          <w:tcPr>
            <w:tcW w:type="dxa" w:w="3024"/>
            <w:vAlign w:val="center"/>
            <w:tcMar>
              <w:top w:w="75" w:type="dxa"/>
              <w:bottom w:w="75" w:type="dxa"/>
              <w:left w:w="75" w:type="dxa"/>
              <w:right w:w="75" w:type="dxa"/>
            </w:tcMar>
            <w:shd w:fill="FFFFFF"/>
          </w:tcPr>
          <w:p>
            <w:pPr>
              <w:spacing w:before="40" w:after="40" w:line="252" w:lineRule="auto"/>
            </w:pPr>
            <w:r>
              <w:rPr>
                <w:rFonts w:ascii="Arial" w:hAnsi="Arial"/>
                <w:b w:val="0"/>
                <w:sz w:val="19"/>
              </w:rPr>
              <w:t>Missed throws could exhaust tutorial candy</w:t>
            </w:r>
          </w:p>
        </w:tc>
        <w:tc>
          <w:tcPr>
            <w:tcW w:type="dxa" w:w="6912"/>
            <w:vAlign w:val="center"/>
            <w:tcMar>
              <w:top w:w="75" w:type="dxa"/>
              <w:bottom w:w="75" w:type="dxa"/>
              <w:left w:w="75" w:type="dxa"/>
              <w:right w:w="75" w:type="dxa"/>
            </w:tcMar>
            <w:shd w:fill="FFFFFF"/>
          </w:tcPr>
          <w:p>
            <w:pPr>
              <w:spacing w:before="40" w:after="40" w:line="252" w:lineRule="auto"/>
            </w:pPr>
            <w:r>
              <w:rPr>
                <w:rFonts w:ascii="Arial" w:hAnsi="Arial"/>
                <w:b w:val="0"/>
                <w:sz w:val="19"/>
              </w:rPr>
              <w:t>Refill empty spots so practice can continue</w:t>
            </w:r>
          </w:p>
        </w:tc>
      </w:tr>
      <w:tr>
        <w:trPr>
          <w:cantSplit/>
        </w:trPr>
        <w:tc>
          <w:tcPr>
            <w:tcW w:type="dxa" w:w="3024"/>
            <w:vAlign w:val="center"/>
            <w:tcMar>
              <w:top w:w="75" w:type="dxa"/>
              <w:bottom w:w="75" w:type="dxa"/>
              <w:left w:w="75" w:type="dxa"/>
              <w:right w:w="75" w:type="dxa"/>
            </w:tcMar>
            <w:shd w:fill="FFFFFF"/>
          </w:tcPr>
          <w:p>
            <w:pPr>
              <w:spacing w:before="40" w:after="40" w:line="252" w:lineRule="auto"/>
            </w:pPr>
            <w:r>
              <w:rPr>
                <w:rFonts w:ascii="Arial" w:hAnsi="Arial"/>
                <w:b w:val="0"/>
                <w:sz w:val="19"/>
              </w:rPr>
              <w:t>Platforms could be crossed by walking</w:t>
            </w:r>
          </w:p>
        </w:tc>
        <w:tc>
          <w:tcPr>
            <w:tcW w:type="dxa" w:w="6912"/>
            <w:vAlign w:val="center"/>
            <w:tcMar>
              <w:top w:w="75" w:type="dxa"/>
              <w:bottom w:w="75" w:type="dxa"/>
              <w:left w:w="75" w:type="dxa"/>
              <w:right w:w="75" w:type="dxa"/>
            </w:tcMar>
            <w:shd w:fill="FFFFFF"/>
          </w:tcPr>
          <w:p>
            <w:pPr>
              <w:spacing w:before="40" w:after="40" w:line="252" w:lineRule="auto"/>
            </w:pPr>
            <w:r>
              <w:rPr>
                <w:rFonts w:ascii="Arial" w:hAnsi="Arial"/>
                <w:b w:val="0"/>
                <w:sz w:val="19"/>
              </w:rPr>
              <w:t>Narrow and stagger them to require jumping</w:t>
            </w:r>
          </w:p>
        </w:tc>
      </w:tr>
      <w:tr>
        <w:trPr>
          <w:cantSplit/>
        </w:trPr>
        <w:tc>
          <w:tcPr>
            <w:tcW w:type="dxa" w:w="3024"/>
            <w:vAlign w:val="center"/>
            <w:tcMar>
              <w:top w:w="75" w:type="dxa"/>
              <w:bottom w:w="75" w:type="dxa"/>
              <w:left w:w="75" w:type="dxa"/>
              <w:right w:w="75" w:type="dxa"/>
            </w:tcMar>
            <w:shd w:fill="FFFFFF"/>
          </w:tcPr>
          <w:p>
            <w:pPr>
              <w:spacing w:before="40" w:after="40" w:line="252" w:lineRule="auto"/>
            </w:pPr>
            <w:r>
              <w:rPr>
                <w:rFonts w:ascii="Arial" w:hAnsi="Arial"/>
                <w:b w:val="0"/>
                <w:sz w:val="19"/>
              </w:rPr>
              <w:t>Bow arm pointed sideways</w:t>
            </w:r>
          </w:p>
        </w:tc>
        <w:tc>
          <w:tcPr>
            <w:tcW w:type="dxa" w:w="6912"/>
            <w:vAlign w:val="center"/>
            <w:tcMar>
              <w:top w:w="75" w:type="dxa"/>
              <w:bottom w:w="75" w:type="dxa"/>
              <w:left w:w="75" w:type="dxa"/>
              <w:right w:w="75" w:type="dxa"/>
            </w:tcMar>
            <w:shd w:fill="FFFFFF"/>
          </w:tcPr>
          <w:p>
            <w:pPr>
              <w:spacing w:before="40" w:after="40" w:line="252" w:lineRule="auto"/>
            </w:pPr>
            <w:r>
              <w:rPr>
                <w:rFonts w:ascii="Arial" w:hAnsi="Arial"/>
                <w:b w:val="0"/>
                <w:sz w:val="19"/>
              </w:rPr>
              <w:t>Align torso, arms, and launch point with aim</w:t>
            </w:r>
          </w:p>
        </w:tc>
      </w:tr>
      <w:tr>
        <w:trPr>
          <w:cantSplit/>
        </w:trPr>
        <w:tc>
          <w:tcPr>
            <w:tcW w:type="dxa" w:w="3024"/>
            <w:vAlign w:val="center"/>
            <w:tcMar>
              <w:top w:w="75" w:type="dxa"/>
              <w:bottom w:w="75" w:type="dxa"/>
              <w:left w:w="75" w:type="dxa"/>
              <w:right w:w="75" w:type="dxa"/>
            </w:tcMar>
            <w:shd w:fill="FFFFFF"/>
          </w:tcPr>
          <w:p>
            <w:pPr>
              <w:spacing w:before="40" w:after="40" w:line="252" w:lineRule="auto"/>
            </w:pPr>
            <w:r>
              <w:rPr>
                <w:rFonts w:ascii="Arial" w:hAnsi="Arial"/>
                <w:b w:val="0"/>
                <w:sz w:val="19"/>
              </w:rPr>
              <w:t>Recovery showed the boss's back</w:t>
            </w:r>
          </w:p>
        </w:tc>
        <w:tc>
          <w:tcPr>
            <w:tcW w:type="dxa" w:w="6912"/>
            <w:vAlign w:val="center"/>
            <w:tcMar>
              <w:top w:w="75" w:type="dxa"/>
              <w:bottom w:w="75" w:type="dxa"/>
              <w:left w:w="75" w:type="dxa"/>
              <w:right w:w="75" w:type="dxa"/>
            </w:tcMar>
            <w:shd w:fill="FFFFFF"/>
          </w:tcPr>
          <w:p>
            <w:pPr>
              <w:spacing w:before="40" w:after="40" w:line="252" w:lineRule="auto"/>
            </w:pPr>
            <w:r>
              <w:rPr>
                <w:rFonts w:ascii="Arial" w:hAnsi="Arial"/>
                <w:b w:val="0"/>
                <w:sz w:val="19"/>
              </w:rPr>
              <w:t>Turn the exposed face toward the player</w:t>
            </w:r>
          </w:p>
        </w:tc>
      </w:tr>
      <w:tr>
        <w:trPr>
          <w:cantSplit/>
        </w:trPr>
        <w:tc>
          <w:tcPr>
            <w:tcW w:type="dxa" w:w="3024"/>
            <w:vAlign w:val="center"/>
            <w:tcMar>
              <w:top w:w="75" w:type="dxa"/>
              <w:bottom w:w="75" w:type="dxa"/>
              <w:left w:w="75" w:type="dxa"/>
              <w:right w:w="75" w:type="dxa"/>
            </w:tcMar>
            <w:shd w:fill="FFFFFF"/>
          </w:tcPr>
          <w:p>
            <w:pPr>
              <w:spacing w:before="40" w:after="40" w:line="252" w:lineRule="auto"/>
            </w:pPr>
            <w:r>
              <w:rPr>
                <w:rFonts w:ascii="Arial" w:hAnsi="Arial"/>
                <w:b w:val="0"/>
                <w:sz w:val="19"/>
              </w:rPr>
              <w:t>Pedestal blocked candy above its visible surface</w:t>
            </w:r>
          </w:p>
        </w:tc>
        <w:tc>
          <w:tcPr>
            <w:tcW w:type="dxa" w:w="6912"/>
            <w:vAlign w:val="center"/>
            <w:tcMar>
              <w:top w:w="75" w:type="dxa"/>
              <w:bottom w:w="75" w:type="dxa"/>
              <w:left w:w="75" w:type="dxa"/>
              <w:right w:w="75" w:type="dxa"/>
            </w:tcMar>
            <w:shd w:fill="FFFFFF"/>
          </w:tcPr>
          <w:p>
            <w:pPr>
              <w:spacing w:before="40" w:after="40" w:line="252" w:lineRule="auto"/>
            </w:pPr>
            <w:r>
              <w:rPr>
                <w:rFonts w:ascii="Arial" w:hAnsi="Arial"/>
                <w:b w:val="0"/>
                <w:sz w:val="19"/>
              </w:rPr>
              <w:t>Use a flat mesh collider to match geometry</w:t>
            </w:r>
          </w:p>
        </w:tc>
      </w:tr>
      <w:tr>
        <w:trPr>
          <w:cantSplit/>
        </w:trPr>
        <w:tc>
          <w:tcPr>
            <w:tcW w:type="dxa" w:w="3024"/>
            <w:vAlign w:val="center"/>
            <w:tcMar>
              <w:top w:w="75" w:type="dxa"/>
              <w:bottom w:w="75" w:type="dxa"/>
              <w:left w:w="75" w:type="dxa"/>
              <w:right w:w="75" w:type="dxa"/>
            </w:tcMar>
            <w:shd w:fill="FFFFFF"/>
          </w:tcPr>
          <w:p>
            <w:pPr>
              <w:spacing w:before="40" w:after="40" w:line="252" w:lineRule="auto"/>
            </w:pPr>
            <w:r>
              <w:rPr>
                <w:rFonts w:ascii="Arial" w:hAnsi="Arial"/>
                <w:b w:val="0"/>
                <w:sz w:val="19"/>
              </w:rPr>
              <w:t>Castle roofs hid pickups and the player</w:t>
            </w:r>
          </w:p>
        </w:tc>
        <w:tc>
          <w:tcPr>
            <w:tcW w:type="dxa" w:w="6912"/>
            <w:vAlign w:val="center"/>
            <w:tcMar>
              <w:top w:w="75" w:type="dxa"/>
              <w:bottom w:w="75" w:type="dxa"/>
              <w:left w:w="75" w:type="dxa"/>
              <w:right w:w="75" w:type="dxa"/>
            </w:tcMar>
            <w:shd w:fill="FFFFFF"/>
          </w:tcPr>
          <w:p>
            <w:pPr>
              <w:spacing w:before="40" w:after="40" w:line="252" w:lineRule="auto"/>
            </w:pPr>
            <w:r>
              <w:rPr>
                <w:rFonts w:ascii="Arial" w:hAnsi="Arial"/>
                <w:b w:val="0"/>
                <w:sz w:val="19"/>
              </w:rPr>
              <w:t>Correct camera sightlines to keep choices visible</w:t>
            </w:r>
          </w:p>
        </w:tc>
      </w:tr>
      <w:tr>
        <w:trPr>
          <w:cantSplit/>
        </w:trPr>
        <w:tc>
          <w:tcPr>
            <w:tcW w:type="dxa" w:w="3024"/>
            <w:vAlign w:val="center"/>
            <w:tcMar>
              <w:top w:w="75" w:type="dxa"/>
              <w:bottom w:w="75" w:type="dxa"/>
              <w:left w:w="75" w:type="dxa"/>
              <w:right w:w="75" w:type="dxa"/>
            </w:tcMar>
            <w:shd w:fill="FFFFFF"/>
          </w:tcPr>
          <w:p>
            <w:pPr>
              <w:spacing w:before="40" w:after="40" w:line="252" w:lineRule="auto"/>
            </w:pPr>
            <w:r>
              <w:rPr>
                <w:rFonts w:ascii="Arial" w:hAnsi="Arial"/>
                <w:b w:val="0"/>
                <w:sz w:val="19"/>
              </w:rPr>
              <w:t>User requested colors and more species</w:t>
            </w:r>
          </w:p>
        </w:tc>
        <w:tc>
          <w:tcPr>
            <w:tcW w:type="dxa" w:w="6912"/>
            <w:vAlign w:val="center"/>
            <w:tcMar>
              <w:top w:w="75" w:type="dxa"/>
              <w:bottom w:w="75" w:type="dxa"/>
              <w:left w:w="75" w:type="dxa"/>
              <w:right w:w="75" w:type="dxa"/>
            </w:tcMar>
            <w:shd w:fill="FFFFFF"/>
          </w:tcPr>
          <w:p>
            <w:pPr>
              <w:spacing w:before="40" w:after="40" w:line="252" w:lineRule="auto"/>
            </w:pPr>
            <w:r>
              <w:rPr>
                <w:rFonts w:ascii="Arial" w:hAnsi="Arial"/>
                <w:b w:val="0"/>
                <w:sz w:val="19"/>
              </w:rPr>
              <w:t>Introduce hues gradually and vary garden attack patterns</w:t>
            </w:r>
          </w:p>
        </w:tc>
      </w:tr>
    </w:tbl>
    <w:p>
      <w:pPr>
        <w:spacing w:after="20" w:before="0" w:line="240" w:lineRule="auto"/>
      </w:pPr>
      <w:r>
        <w:rPr>
          <w:sz w:val="4"/>
        </w:rPr>
      </w:r>
    </w:p>
    <w:p>
      <w:r>
        <w:t>The v0.9 log reports 283 passing automated runtime checks using controlled positioning and some accelerated time. These verify scripted behavior under those conditions. No independent human playtest is recorded, so tutorial comprehension, fairness, enjoyment, and actual completion time remain unverified.</w:t>
      </w:r>
    </w:p>
    <w:p>
      <w:r>
        <w:t>The next test should begin at the title screen using only in-game instructions. Record first lantern activation, missed jumps, aiming difficulties, dash discovery, understanding of boss damage conditions, deaths, completion time, and comments. Link each observed problem to a focused revision and retest, then record the corresponding GitHub iteration as required by the assignment.</w:t>
      </w:r>
    </w:p>
    <w:p>
      <w:pPr>
        <w:pStyle w:val="Heading2"/>
      </w:pPr>
      <w:r>
        <w:t>References</w:t>
      </w:r>
    </w:p>
    <w:p>
      <w:r>
        <w:t>Salen Tekinbas, Katie, and Eric Zimmerman. Rules of Play Game Design Fundamentals. MIT Press, 2003. Chapters 14, 15, 18, and 20. https://mitpress.mit.edu/9780262240451/rules-of-play/</w:t>
      </w:r>
    </w:p>
    <w:p>
      <w:r>
        <w:t>Reading copy: https://openlab.citytech.cuny.edu/aujimtec3175fall2021/files/2017/08/1-rules-of-play-game-design-fundamentals.pdf</w:t>
      </w:r>
    </w:p>
    <w:p>
      <w:r>
        <w:t>Walter, Charles. Design Schemas. Course slide supplied October 8 2026. Emphasizes the four schemas above and skips Information Theory Systems and Game Theory Systems.</w:t>
      </w:r>
    </w:p>
    <w:p>
      <w:r>
        <w:t>Walter, Charles. Project 2 CSCI 5499B 5999B. Course assignment, 2026, pages 1 to 3.</w:t>
      </w:r>
    </w:p>
    <w:p>
      <w:r>
        <w:t>Project evidence: docs/GAME_DESIGN.md, docs/PLAYTEST.md, ASSET_CREDITS.md, gameplay scripts, and commits 9efa147 and 8ff4752, reviewed October 8 2026.</w:t>
      </w:r>
    </w:p>
    <w:p>
      <w:r>
        <w:t>AI use: Codex assisted with implementation, project assets, synthesized audio, validation, and drafting. Mixamo and Quaternius supplied the credited third-party models and clips.</w:t>
      </w:r>
    </w:p>
    <w:sectPr w:rsidR="00FC693F" w:rsidRPr="0006063C" w:rsidSect="00034616">
      <w:footerReference w:type="default" r:id="rId9"/>
      <w:pgSz w:w="12240" w:h="15840"/>
      <w:pgMar w:top="1080" w:right="1152" w:bottom="1080" w:left="1152" w:header="720"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40" w:line="269" w:lineRule="auto"/>
    </w:pPr>
    <w:rPr>
      <w:rFonts w:ascii="Arial" w:hAnsi="Arial"/>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340" w:after="160"/>
      <w:outlineLvl w:val="0"/>
    </w:pPr>
    <w:rPr>
      <w:rFonts w:asciiTheme="majorHAnsi" w:eastAsiaTheme="majorEastAsia" w:hAnsiTheme="majorHAnsi" w:cstheme="majorBidi" w:ascii="Arial" w:hAnsi="Arial"/>
      <w:b/>
      <w:bCs/>
      <w:color w:val="000000"/>
      <w:sz w:val="32"/>
      <w:szCs w:val="28"/>
    </w:rPr>
  </w:style>
  <w:style w:type="paragraph" w:styleId="Heading2">
    <w:name w:val="heading 2"/>
    <w:basedOn w:val="Normal"/>
    <w:next w:val="Normal"/>
    <w:link w:val="Heading2Char"/>
    <w:uiPriority w:val="9"/>
    <w:unhideWhenUsed/>
    <w:qFormat/>
    <w:rsid w:val="00FC693F"/>
    <w:pPr>
      <w:keepNext/>
      <w:keepLines/>
      <w:widowControl/>
      <w:spacing w:before="260" w:after="140"/>
      <w:outlineLvl w:val="1"/>
    </w:pPr>
    <w:rPr>
      <w:rFonts w:asciiTheme="majorHAnsi" w:eastAsiaTheme="majorEastAsia" w:hAnsiTheme="majorHAnsi" w:cstheme="majorBidi" w:ascii="Arial" w:hAnsi="Arial"/>
      <w:b/>
      <w:bCs/>
      <w:color w:val="000000"/>
      <w:sz w:val="26"/>
      <w:szCs w:val="26"/>
    </w:rPr>
  </w:style>
  <w:style w:type="paragraph" w:styleId="Heading3">
    <w:name w:val="heading 3"/>
    <w:basedOn w:val="Normal"/>
    <w:next w:val="Normal"/>
    <w:link w:val="Heading3Char"/>
    <w:uiPriority w:val="9"/>
    <w:unhideWhenUsed/>
    <w:qFormat/>
    <w:rsid w:val="00FC693F"/>
    <w:pPr>
      <w:keepNext/>
      <w:keepLines/>
      <w:widowControl/>
      <w:spacing w:before="200" w:after="120"/>
      <w:outlineLvl w:val="2"/>
    </w:pPr>
    <w:rPr>
      <w:rFonts w:asciiTheme="majorHAnsi" w:eastAsiaTheme="majorEastAsia" w:hAnsiTheme="majorHAnsi" w:cstheme="majorBidi" w:ascii="Arial" w:hAnsi="Arial"/>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widowControl/>
      <w:spacing w:after="160" w:line="240" w:lineRule="auto" w:before="0"/>
      <w:contextualSpacing/>
    </w:pPr>
    <w:rPr>
      <w:rFonts w:asciiTheme="majorHAnsi" w:eastAsiaTheme="majorEastAsia" w:hAnsiTheme="majorHAnsi" w:cstheme="majorBidi" w:ascii="Arial" w:hAnsi="Arial"/>
      <w:b/>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widowControl/>
      <w:numPr>
        <w:ilvl w:val="1"/>
      </w:numPr>
    </w:pPr>
    <w:rPr>
      <w:rFonts w:asciiTheme="majorHAnsi" w:eastAsiaTheme="majorEastAsia" w:hAnsiTheme="majorHAnsi" w:cstheme="majorBidi" w:ascii="Arial" w:hAnsi="Arial"/>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widowControl/>
      <w:spacing w:line="240" w:lineRule="auto"/>
    </w:pPr>
    <w:rPr>
      <w:rFonts w:ascii="Arial" w:hAnsi="Arial"/>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Lanterns of the Lost Dream Game Design Document</dc:title>
  <dc:subject>Project 2 High Concept Document and Game Script</dc:subject>
  <dc:creator>Roucheng Ou</dc:creator>
  <cp:keywords/>
  <dc:description>generated by python-docx</dc:description>
  <cp:lastModifiedBy/>
  <cp:revision>1</cp:revision>
  <dcterms:created xsi:type="dcterms:W3CDTF">2013-12-23T23:15:00Z</dcterms:created>
  <dcterms:modified xsi:type="dcterms:W3CDTF">2013-12-23T23:15:00Z</dcterms:modified>
  <cp:category/>
</cp:coreProperties>
</file>