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3C3F" w:rsidRPr="00983ACE" w:rsidRDefault="00073C3F" w:rsidP="00073C3F">
      <w:pPr>
        <w:widowControl w:val="0"/>
        <w:autoSpaceDE w:val="0"/>
        <w:autoSpaceDN w:val="0"/>
        <w:spacing w:before="167" w:after="0" w:line="240" w:lineRule="auto"/>
        <w:rPr>
          <w:rFonts w:eastAsia="Liberation Serif" w:cstheme="minorHAnsi"/>
          <w:b/>
          <w:sz w:val="36"/>
          <w:szCs w:val="18"/>
          <w:lang w:val="en-US"/>
        </w:rPr>
      </w:pPr>
    </w:p>
    <w:p w:rsidR="00073C3F" w:rsidRPr="00983ACE" w:rsidRDefault="00073C3F" w:rsidP="002176B6">
      <w:pPr>
        <w:widowControl w:val="0"/>
        <w:autoSpaceDE w:val="0"/>
        <w:autoSpaceDN w:val="0"/>
        <w:spacing w:after="0" w:line="292" w:lineRule="auto"/>
        <w:ind w:left="292"/>
        <w:jc w:val="center"/>
        <w:rPr>
          <w:rFonts w:cstheme="minorHAnsi"/>
        </w:rPr>
      </w:pPr>
      <w:r w:rsidRPr="00983ACE">
        <w:rPr>
          <w:rFonts w:eastAsia="DejaVu Sans" w:cstheme="minorHAnsi"/>
          <w:b/>
          <w:bCs/>
          <w:color w:val="1A2831"/>
          <w:sz w:val="36"/>
          <w:szCs w:val="36"/>
          <w:lang w:val="en-US"/>
        </w:rPr>
        <w:t>Automated</w:t>
      </w:r>
      <w:r w:rsidRPr="00983ACE">
        <w:rPr>
          <w:rFonts w:eastAsia="DejaVu Sans" w:cstheme="minorHAnsi"/>
          <w:b/>
          <w:bCs/>
          <w:color w:val="1A2831"/>
          <w:spacing w:val="-26"/>
          <w:sz w:val="36"/>
          <w:szCs w:val="36"/>
          <w:lang w:val="en-US"/>
        </w:rPr>
        <w:t xml:space="preserve"> </w:t>
      </w:r>
      <w:r w:rsidRPr="00983ACE">
        <w:rPr>
          <w:rFonts w:eastAsia="DejaVu Sans" w:cstheme="minorHAnsi"/>
          <w:b/>
          <w:bCs/>
          <w:color w:val="1A2831"/>
          <w:sz w:val="36"/>
          <w:szCs w:val="36"/>
          <w:lang w:val="en-US"/>
        </w:rPr>
        <w:t>Functional</w:t>
      </w:r>
      <w:r w:rsidRPr="00983ACE">
        <w:rPr>
          <w:rFonts w:eastAsia="DejaVu Sans" w:cstheme="minorHAnsi"/>
          <w:b/>
          <w:bCs/>
          <w:color w:val="1A2831"/>
          <w:spacing w:val="-26"/>
          <w:sz w:val="36"/>
          <w:szCs w:val="36"/>
          <w:lang w:val="en-US"/>
        </w:rPr>
        <w:t xml:space="preserve"> </w:t>
      </w:r>
      <w:r w:rsidRPr="00983ACE">
        <w:rPr>
          <w:rFonts w:eastAsia="DejaVu Sans" w:cstheme="minorHAnsi"/>
          <w:b/>
          <w:bCs/>
          <w:color w:val="1A2831"/>
          <w:sz w:val="36"/>
          <w:szCs w:val="36"/>
          <w:lang w:val="en-US"/>
        </w:rPr>
        <w:t>Testing</w:t>
      </w:r>
      <w:r w:rsidRPr="00983ACE">
        <w:rPr>
          <w:rFonts w:eastAsia="DejaVu Sans" w:cstheme="minorHAnsi"/>
          <w:b/>
          <w:bCs/>
          <w:color w:val="1A2831"/>
          <w:spacing w:val="-26"/>
          <w:sz w:val="36"/>
          <w:szCs w:val="36"/>
          <w:lang w:val="en-US"/>
        </w:rPr>
        <w:t xml:space="preserve"> </w:t>
      </w:r>
      <w:r w:rsidRPr="00983ACE">
        <w:rPr>
          <w:rFonts w:eastAsia="DejaVu Sans" w:cstheme="minorHAnsi"/>
          <w:b/>
          <w:bCs/>
          <w:color w:val="1A2831"/>
          <w:sz w:val="36"/>
          <w:szCs w:val="36"/>
          <w:lang w:val="en-US"/>
        </w:rPr>
        <w:t>Report</w:t>
      </w:r>
      <w:r w:rsidRPr="00983ACE">
        <w:rPr>
          <w:rFonts w:eastAsia="DejaVu Sans" w:cstheme="minorHAnsi"/>
          <w:b/>
          <w:bCs/>
          <w:color w:val="1A2831"/>
          <w:spacing w:val="-26"/>
          <w:sz w:val="36"/>
          <w:szCs w:val="36"/>
          <w:lang w:val="en-US"/>
        </w:rPr>
        <w:t xml:space="preserve"> </w:t>
      </w:r>
      <w:r w:rsidRPr="00983ACE">
        <w:rPr>
          <w:rFonts w:eastAsia="DejaVu Sans" w:cstheme="minorHAnsi"/>
          <w:b/>
          <w:bCs/>
          <w:color w:val="1A2831"/>
          <w:sz w:val="36"/>
          <w:szCs w:val="36"/>
          <w:lang w:val="en-US"/>
        </w:rPr>
        <w:t xml:space="preserve">for </w:t>
      </w:r>
      <w:proofErr w:type="spellStart"/>
      <w:r w:rsidRPr="00983ACE">
        <w:rPr>
          <w:rFonts w:eastAsia="DejaVu Sans" w:cstheme="minorHAnsi"/>
          <w:b/>
          <w:bCs/>
          <w:color w:val="1A2831"/>
          <w:sz w:val="36"/>
          <w:szCs w:val="36"/>
          <w:lang w:val="en-US"/>
        </w:rPr>
        <w:t>TesterBud</w:t>
      </w:r>
      <w:proofErr w:type="spellEnd"/>
      <w:r w:rsidRPr="00983ACE">
        <w:rPr>
          <w:rFonts w:eastAsia="DejaVu Sans" w:cstheme="minorHAnsi"/>
          <w:b/>
          <w:bCs/>
          <w:color w:val="1A2831"/>
          <w:sz w:val="36"/>
          <w:szCs w:val="36"/>
          <w:lang w:val="en-US"/>
        </w:rPr>
        <w:t xml:space="preserve"> E-commerce Demo Website</w:t>
      </w:r>
    </w:p>
    <w:p w:rsidR="00073C3F" w:rsidRPr="00983ACE" w:rsidRDefault="00073C3F" w:rsidP="00073C3F">
      <w:pPr>
        <w:rPr>
          <w:rFonts w:cstheme="minorHAnsi"/>
        </w:rPr>
      </w:pPr>
    </w:p>
    <w:p w:rsidR="00073C3F" w:rsidRPr="00983ACE" w:rsidRDefault="00073C3F" w:rsidP="00073C3F">
      <w:pPr>
        <w:pStyle w:val="TOCHeading"/>
        <w:rPr>
          <w:rFonts w:asciiTheme="minorHAnsi" w:hAnsiTheme="minorHAnsi" w:cstheme="minorHAnsi"/>
        </w:rPr>
      </w:pPr>
      <w:r w:rsidRPr="00983ACE">
        <w:rPr>
          <w:rFonts w:asciiTheme="minorHAnsi" w:hAnsiTheme="minorHAnsi" w:cstheme="minorHAnsi"/>
        </w:rPr>
        <w:t xml:space="preserve">Contents                                                                                       </w:t>
      </w:r>
      <w:r w:rsidR="00983ACE">
        <w:rPr>
          <w:rFonts w:asciiTheme="minorHAnsi" w:hAnsiTheme="minorHAnsi" w:cstheme="minorHAnsi"/>
        </w:rPr>
        <w:t xml:space="preserve">                                      </w:t>
      </w:r>
      <w:r w:rsidR="00621381">
        <w:rPr>
          <w:rFonts w:asciiTheme="minorHAnsi" w:hAnsiTheme="minorHAnsi" w:cstheme="minorHAnsi"/>
        </w:rPr>
        <w:t xml:space="preserve">    </w:t>
      </w:r>
    </w:p>
    <w:p w:rsidR="00621381" w:rsidRPr="00621381" w:rsidRDefault="00621381" w:rsidP="00621381">
      <w:pPr>
        <w:pStyle w:val="TOC3"/>
        <w:tabs>
          <w:tab w:val="right" w:leader="dot" w:pos="9927"/>
        </w:tabs>
        <w:rPr>
          <w:rFonts w:asciiTheme="minorHAnsi" w:hAnsiTheme="minorHAnsi" w:cstheme="minorHAnsi"/>
          <w:b/>
        </w:rPr>
      </w:pPr>
      <w:r w:rsidRPr="00621381">
        <w:rPr>
          <w:rFonts w:asciiTheme="minorHAnsi" w:hAnsiTheme="minorHAnsi" w:cstheme="minorHAnsi"/>
          <w:b/>
        </w:rPr>
        <w:t>Course: Software Testing and Quality Assurance</w:t>
      </w:r>
      <w:r w:rsidRPr="00621381">
        <w:rPr>
          <w:rFonts w:asciiTheme="minorHAnsi" w:hAnsiTheme="minorHAnsi" w:cstheme="minorHAnsi"/>
          <w:b/>
        </w:rPr>
        <w:tab/>
      </w:r>
    </w:p>
    <w:p w:rsidR="00621381" w:rsidRPr="00621381" w:rsidRDefault="00621381" w:rsidP="00621381">
      <w:pPr>
        <w:pStyle w:val="TOC3"/>
        <w:tabs>
          <w:tab w:val="right" w:leader="dot" w:pos="9927"/>
        </w:tabs>
        <w:rPr>
          <w:rFonts w:asciiTheme="minorHAnsi" w:hAnsiTheme="minorHAnsi" w:cstheme="minorHAnsi"/>
          <w:b/>
        </w:rPr>
      </w:pPr>
      <w:r w:rsidRPr="00621381">
        <w:rPr>
          <w:rFonts w:asciiTheme="minorHAnsi" w:hAnsiTheme="minorHAnsi" w:cstheme="minorHAnsi"/>
          <w:b/>
        </w:rPr>
        <w:t>Abstract</w:t>
      </w:r>
      <w:r w:rsidRPr="00621381">
        <w:rPr>
          <w:rFonts w:asciiTheme="minorHAnsi" w:hAnsiTheme="minorHAnsi" w:cstheme="minorHAnsi"/>
          <w:b/>
        </w:rPr>
        <w:tab/>
      </w:r>
    </w:p>
    <w:p w:rsidR="00621381" w:rsidRPr="00621381" w:rsidRDefault="00621381" w:rsidP="00621381">
      <w:pPr>
        <w:pStyle w:val="TOC3"/>
        <w:tabs>
          <w:tab w:val="right" w:leader="dot" w:pos="9927"/>
        </w:tabs>
        <w:rPr>
          <w:rFonts w:asciiTheme="minorHAnsi" w:hAnsiTheme="minorHAnsi" w:cstheme="minorHAnsi"/>
          <w:b/>
        </w:rPr>
      </w:pPr>
      <w:r w:rsidRPr="00621381">
        <w:rPr>
          <w:rFonts w:asciiTheme="minorHAnsi" w:hAnsiTheme="minorHAnsi" w:cstheme="minorHAnsi"/>
          <w:b/>
        </w:rPr>
        <w:t>Introduction</w:t>
      </w:r>
      <w:r w:rsidRPr="00621381">
        <w:rPr>
          <w:rFonts w:asciiTheme="minorHAnsi" w:hAnsiTheme="minorHAnsi" w:cstheme="minorHAnsi"/>
          <w:b/>
        </w:rPr>
        <w:tab/>
      </w:r>
    </w:p>
    <w:p w:rsidR="00621381" w:rsidRPr="00621381" w:rsidRDefault="00621381" w:rsidP="00621381">
      <w:pPr>
        <w:pStyle w:val="TOC3"/>
        <w:tabs>
          <w:tab w:val="right" w:leader="dot" w:pos="9927"/>
        </w:tabs>
        <w:rPr>
          <w:rFonts w:asciiTheme="minorHAnsi" w:hAnsiTheme="minorHAnsi" w:cstheme="minorHAnsi"/>
          <w:b/>
        </w:rPr>
      </w:pPr>
      <w:r w:rsidRPr="00621381">
        <w:rPr>
          <w:rFonts w:asciiTheme="minorHAnsi" w:hAnsiTheme="minorHAnsi" w:cstheme="minorHAnsi"/>
          <w:b/>
        </w:rPr>
        <w:t>Literature Review</w:t>
      </w:r>
      <w:r w:rsidRPr="00621381">
        <w:rPr>
          <w:rFonts w:asciiTheme="minorHAnsi" w:hAnsiTheme="minorHAnsi" w:cstheme="minorHAnsi"/>
          <w:b/>
        </w:rPr>
        <w:tab/>
      </w:r>
    </w:p>
    <w:p w:rsidR="00621381" w:rsidRPr="00621381" w:rsidRDefault="00621381" w:rsidP="00621381">
      <w:pPr>
        <w:pStyle w:val="TOC3"/>
        <w:tabs>
          <w:tab w:val="right" w:leader="dot" w:pos="9927"/>
        </w:tabs>
        <w:rPr>
          <w:rFonts w:asciiTheme="minorHAnsi" w:hAnsiTheme="minorHAnsi" w:cstheme="minorHAnsi"/>
          <w:b/>
        </w:rPr>
      </w:pPr>
      <w:r w:rsidRPr="00621381">
        <w:rPr>
          <w:rFonts w:asciiTheme="minorHAnsi" w:hAnsiTheme="minorHAnsi" w:cstheme="minorHAnsi"/>
          <w:b/>
        </w:rPr>
        <w:t>Technical Highlights of Implementation</w:t>
      </w:r>
      <w:r w:rsidRPr="00621381">
        <w:rPr>
          <w:rFonts w:asciiTheme="minorHAnsi" w:hAnsiTheme="minorHAnsi" w:cstheme="minorHAnsi"/>
          <w:b/>
        </w:rPr>
        <w:tab/>
      </w:r>
    </w:p>
    <w:p w:rsidR="00621381" w:rsidRPr="00621381" w:rsidRDefault="00621381" w:rsidP="00621381">
      <w:pPr>
        <w:pStyle w:val="TOC3"/>
        <w:tabs>
          <w:tab w:val="right" w:leader="dot" w:pos="9927"/>
        </w:tabs>
        <w:rPr>
          <w:rFonts w:asciiTheme="minorHAnsi" w:hAnsiTheme="minorHAnsi" w:cstheme="minorHAnsi"/>
          <w:b/>
        </w:rPr>
      </w:pPr>
      <w:r w:rsidRPr="00621381">
        <w:rPr>
          <w:rFonts w:asciiTheme="minorHAnsi" w:hAnsiTheme="minorHAnsi" w:cstheme="minorHAnsi"/>
          <w:b/>
        </w:rPr>
        <w:t>Decision Table</w:t>
      </w:r>
      <w:r w:rsidRPr="00621381">
        <w:rPr>
          <w:rFonts w:asciiTheme="minorHAnsi" w:hAnsiTheme="minorHAnsi" w:cstheme="minorHAnsi"/>
          <w:b/>
        </w:rPr>
        <w:tab/>
      </w:r>
    </w:p>
    <w:p w:rsidR="00621381" w:rsidRPr="00621381" w:rsidRDefault="00621381" w:rsidP="00621381">
      <w:pPr>
        <w:pStyle w:val="TOC3"/>
        <w:tabs>
          <w:tab w:val="right" w:leader="dot" w:pos="9927"/>
        </w:tabs>
        <w:rPr>
          <w:rFonts w:asciiTheme="minorHAnsi" w:hAnsiTheme="minorHAnsi" w:cstheme="minorHAnsi"/>
          <w:b/>
        </w:rPr>
      </w:pPr>
      <w:r w:rsidRPr="00621381">
        <w:rPr>
          <w:rFonts w:asciiTheme="minorHAnsi" w:hAnsiTheme="minorHAnsi" w:cstheme="minorHAnsi"/>
          <w:b/>
        </w:rPr>
        <w:t>Experiment Analysis</w:t>
      </w:r>
      <w:r w:rsidRPr="00621381">
        <w:rPr>
          <w:rFonts w:asciiTheme="minorHAnsi" w:hAnsiTheme="minorHAnsi" w:cstheme="minorHAnsi"/>
          <w:b/>
        </w:rPr>
        <w:tab/>
      </w:r>
    </w:p>
    <w:p w:rsidR="00621381" w:rsidRPr="00621381" w:rsidRDefault="00621381" w:rsidP="00621381">
      <w:pPr>
        <w:pStyle w:val="TOC3"/>
        <w:tabs>
          <w:tab w:val="right" w:leader="dot" w:pos="9927"/>
        </w:tabs>
        <w:rPr>
          <w:rFonts w:asciiTheme="minorHAnsi" w:hAnsiTheme="minorHAnsi" w:cstheme="minorHAnsi"/>
          <w:b/>
        </w:rPr>
      </w:pPr>
      <w:r w:rsidRPr="00621381">
        <w:rPr>
          <w:rFonts w:asciiTheme="minorHAnsi" w:hAnsiTheme="minorHAnsi" w:cstheme="minorHAnsi"/>
          <w:b/>
        </w:rPr>
        <w:t>TC_01 - Homepage Load &amp; Responsiveness Test</w:t>
      </w:r>
      <w:r w:rsidRPr="00621381">
        <w:rPr>
          <w:rFonts w:asciiTheme="minorHAnsi" w:hAnsiTheme="minorHAnsi" w:cstheme="minorHAnsi"/>
          <w:b/>
        </w:rPr>
        <w:tab/>
      </w:r>
    </w:p>
    <w:p w:rsidR="00621381" w:rsidRPr="00621381" w:rsidRDefault="00621381" w:rsidP="00621381">
      <w:pPr>
        <w:pStyle w:val="TOC3"/>
        <w:tabs>
          <w:tab w:val="right" w:leader="dot" w:pos="9927"/>
        </w:tabs>
        <w:rPr>
          <w:rFonts w:asciiTheme="minorHAnsi" w:hAnsiTheme="minorHAnsi" w:cstheme="minorHAnsi"/>
          <w:b/>
        </w:rPr>
      </w:pPr>
      <w:r w:rsidRPr="00621381">
        <w:rPr>
          <w:rFonts w:asciiTheme="minorHAnsi" w:hAnsiTheme="minorHAnsi" w:cstheme="minorHAnsi"/>
          <w:b/>
        </w:rPr>
        <w:t>TC_02 - Search Function Boundary Testing</w:t>
      </w:r>
      <w:r w:rsidRPr="00621381">
        <w:rPr>
          <w:rFonts w:asciiTheme="minorHAnsi" w:hAnsiTheme="minorHAnsi" w:cstheme="minorHAnsi"/>
          <w:b/>
        </w:rPr>
        <w:tab/>
      </w:r>
    </w:p>
    <w:p w:rsidR="00621381" w:rsidRPr="00621381" w:rsidRDefault="00621381" w:rsidP="00621381">
      <w:pPr>
        <w:pStyle w:val="TOC3"/>
        <w:tabs>
          <w:tab w:val="right" w:leader="dot" w:pos="9927"/>
        </w:tabs>
        <w:rPr>
          <w:rFonts w:asciiTheme="minorHAnsi" w:hAnsiTheme="minorHAnsi" w:cstheme="minorHAnsi"/>
          <w:b/>
        </w:rPr>
      </w:pPr>
      <w:r w:rsidRPr="00621381">
        <w:rPr>
          <w:rFonts w:asciiTheme="minorHAnsi" w:hAnsiTheme="minorHAnsi" w:cstheme="minorHAnsi"/>
          <w:b/>
        </w:rPr>
        <w:t>TC_03 - Full Cart Cycle Test</w:t>
      </w:r>
      <w:r w:rsidRPr="00621381">
        <w:rPr>
          <w:rFonts w:asciiTheme="minorHAnsi" w:hAnsiTheme="minorHAnsi" w:cstheme="minorHAnsi"/>
          <w:b/>
        </w:rPr>
        <w:tab/>
      </w:r>
    </w:p>
    <w:p w:rsidR="00621381" w:rsidRPr="00621381" w:rsidRDefault="00621381" w:rsidP="00621381">
      <w:pPr>
        <w:pStyle w:val="TOC3"/>
        <w:tabs>
          <w:tab w:val="right" w:leader="dot" w:pos="9927"/>
        </w:tabs>
        <w:rPr>
          <w:rFonts w:asciiTheme="minorHAnsi" w:hAnsiTheme="minorHAnsi" w:cstheme="minorHAnsi"/>
          <w:b/>
        </w:rPr>
      </w:pPr>
      <w:r w:rsidRPr="00621381">
        <w:rPr>
          <w:rFonts w:asciiTheme="minorHAnsi" w:hAnsiTheme="minorHAnsi" w:cstheme="minorHAnsi"/>
          <w:b/>
        </w:rPr>
        <w:t>TC_04 - Navigation Links Validation</w:t>
      </w:r>
      <w:r w:rsidRPr="00621381">
        <w:rPr>
          <w:rFonts w:asciiTheme="minorHAnsi" w:hAnsiTheme="minorHAnsi" w:cstheme="minorHAnsi"/>
          <w:b/>
        </w:rPr>
        <w:tab/>
      </w:r>
    </w:p>
    <w:p w:rsidR="00621381" w:rsidRPr="00621381" w:rsidRDefault="00621381" w:rsidP="00621381">
      <w:pPr>
        <w:pStyle w:val="TOC3"/>
        <w:tabs>
          <w:tab w:val="right" w:leader="dot" w:pos="9927"/>
        </w:tabs>
        <w:rPr>
          <w:rFonts w:asciiTheme="minorHAnsi" w:hAnsiTheme="minorHAnsi" w:cstheme="minorHAnsi"/>
          <w:b/>
        </w:rPr>
      </w:pPr>
      <w:r w:rsidRPr="00621381">
        <w:rPr>
          <w:rFonts w:asciiTheme="minorHAnsi" w:hAnsiTheme="minorHAnsi" w:cstheme="minorHAnsi"/>
          <w:b/>
        </w:rPr>
        <w:t>TC_05 - Add to Cart Functionality</w:t>
      </w:r>
      <w:r w:rsidRPr="00621381">
        <w:rPr>
          <w:rFonts w:asciiTheme="minorHAnsi" w:hAnsiTheme="minorHAnsi" w:cstheme="minorHAnsi"/>
          <w:b/>
        </w:rPr>
        <w:tab/>
      </w:r>
    </w:p>
    <w:p w:rsidR="00621381" w:rsidRPr="00621381" w:rsidRDefault="00621381" w:rsidP="00621381">
      <w:pPr>
        <w:pStyle w:val="TOC3"/>
        <w:tabs>
          <w:tab w:val="right" w:leader="dot" w:pos="9927"/>
        </w:tabs>
        <w:rPr>
          <w:rFonts w:asciiTheme="minorHAnsi" w:hAnsiTheme="minorHAnsi" w:cstheme="minorHAnsi"/>
          <w:b/>
        </w:rPr>
      </w:pPr>
      <w:r w:rsidRPr="00621381">
        <w:rPr>
          <w:rFonts w:asciiTheme="minorHAnsi" w:hAnsiTheme="minorHAnsi" w:cstheme="minorHAnsi"/>
          <w:b/>
        </w:rPr>
        <w:t>TC_06 - Quantity Modification</w:t>
      </w:r>
      <w:r w:rsidRPr="00621381">
        <w:rPr>
          <w:rFonts w:asciiTheme="minorHAnsi" w:hAnsiTheme="minorHAnsi" w:cstheme="minorHAnsi"/>
          <w:b/>
        </w:rPr>
        <w:tab/>
      </w:r>
    </w:p>
    <w:p w:rsidR="00621381" w:rsidRPr="00621381" w:rsidRDefault="00621381" w:rsidP="00621381">
      <w:pPr>
        <w:pStyle w:val="TOC3"/>
        <w:tabs>
          <w:tab w:val="right" w:leader="dot" w:pos="9927"/>
        </w:tabs>
        <w:rPr>
          <w:rFonts w:asciiTheme="minorHAnsi" w:hAnsiTheme="minorHAnsi" w:cstheme="minorHAnsi"/>
          <w:b/>
        </w:rPr>
      </w:pPr>
      <w:r w:rsidRPr="00621381">
        <w:rPr>
          <w:rFonts w:asciiTheme="minorHAnsi" w:hAnsiTheme="minorHAnsi" w:cstheme="minorHAnsi"/>
          <w:b/>
        </w:rPr>
        <w:t>TC_07 - Multiple Products Cart Management</w:t>
      </w:r>
      <w:r w:rsidRPr="00621381">
        <w:rPr>
          <w:rFonts w:asciiTheme="minorHAnsi" w:hAnsiTheme="minorHAnsi" w:cstheme="minorHAnsi"/>
          <w:b/>
        </w:rPr>
        <w:tab/>
      </w:r>
    </w:p>
    <w:p w:rsidR="00621381" w:rsidRPr="00621381" w:rsidRDefault="00621381" w:rsidP="00621381">
      <w:pPr>
        <w:pStyle w:val="TOC3"/>
        <w:tabs>
          <w:tab w:val="right" w:leader="dot" w:pos="9927"/>
        </w:tabs>
        <w:rPr>
          <w:rFonts w:asciiTheme="minorHAnsi" w:hAnsiTheme="minorHAnsi" w:cstheme="minorHAnsi"/>
          <w:b/>
        </w:rPr>
      </w:pPr>
      <w:r w:rsidRPr="00621381">
        <w:rPr>
          <w:rFonts w:asciiTheme="minorHAnsi" w:hAnsiTheme="minorHAnsi" w:cstheme="minorHAnsi"/>
          <w:b/>
        </w:rPr>
        <w:t>TC_08 - Price Validation and Calculation</w:t>
      </w:r>
      <w:r w:rsidRPr="00621381">
        <w:rPr>
          <w:rFonts w:asciiTheme="minorHAnsi" w:hAnsiTheme="minorHAnsi" w:cstheme="minorHAnsi"/>
          <w:b/>
        </w:rPr>
        <w:tab/>
      </w:r>
    </w:p>
    <w:p w:rsidR="00621381" w:rsidRPr="00621381" w:rsidRDefault="00621381" w:rsidP="00621381">
      <w:pPr>
        <w:pStyle w:val="TOC3"/>
        <w:tabs>
          <w:tab w:val="right" w:leader="dot" w:pos="9927"/>
        </w:tabs>
        <w:rPr>
          <w:rFonts w:asciiTheme="minorHAnsi" w:hAnsiTheme="minorHAnsi" w:cstheme="minorHAnsi"/>
          <w:b/>
        </w:rPr>
      </w:pPr>
      <w:r w:rsidRPr="00621381">
        <w:rPr>
          <w:rFonts w:asciiTheme="minorHAnsi" w:hAnsiTheme="minorHAnsi" w:cstheme="minorHAnsi"/>
          <w:b/>
        </w:rPr>
        <w:t>TC_09 - End-to-End Shopping Flow</w:t>
      </w:r>
      <w:r w:rsidRPr="00621381">
        <w:rPr>
          <w:rFonts w:asciiTheme="minorHAnsi" w:hAnsiTheme="minorHAnsi" w:cstheme="minorHAnsi"/>
          <w:b/>
        </w:rPr>
        <w:tab/>
      </w:r>
    </w:p>
    <w:p w:rsidR="00621381" w:rsidRPr="00621381" w:rsidRDefault="00621381" w:rsidP="00621381">
      <w:pPr>
        <w:pStyle w:val="TOC3"/>
        <w:tabs>
          <w:tab w:val="right" w:leader="dot" w:pos="9927"/>
        </w:tabs>
        <w:rPr>
          <w:rFonts w:asciiTheme="minorHAnsi" w:hAnsiTheme="minorHAnsi" w:cstheme="minorHAnsi"/>
          <w:b/>
        </w:rPr>
      </w:pPr>
      <w:r w:rsidRPr="00621381">
        <w:rPr>
          <w:rFonts w:asciiTheme="minorHAnsi" w:hAnsiTheme="minorHAnsi" w:cstheme="minorHAnsi"/>
          <w:b/>
        </w:rPr>
        <w:t>TC_10 - Negative Quantity Boundary Test</w:t>
      </w:r>
      <w:r w:rsidRPr="00621381">
        <w:rPr>
          <w:rFonts w:asciiTheme="minorHAnsi" w:hAnsiTheme="minorHAnsi" w:cstheme="minorHAnsi"/>
          <w:b/>
        </w:rPr>
        <w:tab/>
      </w:r>
    </w:p>
    <w:p w:rsidR="00621381" w:rsidRPr="00621381" w:rsidRDefault="00621381" w:rsidP="00621381">
      <w:pPr>
        <w:pStyle w:val="TOC3"/>
        <w:tabs>
          <w:tab w:val="right" w:leader="dot" w:pos="9927"/>
        </w:tabs>
        <w:rPr>
          <w:rFonts w:asciiTheme="minorHAnsi" w:hAnsiTheme="minorHAnsi" w:cstheme="minorHAnsi"/>
          <w:b/>
        </w:rPr>
      </w:pPr>
      <w:r w:rsidRPr="00621381">
        <w:rPr>
          <w:rFonts w:asciiTheme="minorHAnsi" w:hAnsiTheme="minorHAnsi" w:cstheme="minorHAnsi"/>
          <w:b/>
        </w:rPr>
        <w:t>TC_11 - Empty Search Boundary Test</w:t>
      </w:r>
      <w:r w:rsidRPr="00621381">
        <w:rPr>
          <w:rFonts w:asciiTheme="minorHAnsi" w:hAnsiTheme="minorHAnsi" w:cstheme="minorHAnsi"/>
          <w:b/>
        </w:rPr>
        <w:tab/>
      </w:r>
    </w:p>
    <w:p w:rsidR="00621381" w:rsidRPr="00621381" w:rsidRDefault="00621381" w:rsidP="00621381">
      <w:pPr>
        <w:pStyle w:val="TOC3"/>
        <w:tabs>
          <w:tab w:val="right" w:leader="dot" w:pos="9927"/>
        </w:tabs>
        <w:rPr>
          <w:rFonts w:asciiTheme="minorHAnsi" w:hAnsiTheme="minorHAnsi" w:cstheme="minorHAnsi"/>
          <w:b/>
        </w:rPr>
      </w:pPr>
      <w:r w:rsidRPr="00621381">
        <w:rPr>
          <w:rFonts w:asciiTheme="minorHAnsi" w:hAnsiTheme="minorHAnsi" w:cstheme="minorHAnsi"/>
          <w:b/>
        </w:rPr>
        <w:t>TC_12 - Maximum Cart Load Boundary Test</w:t>
      </w:r>
      <w:r w:rsidRPr="00621381">
        <w:rPr>
          <w:rFonts w:asciiTheme="minorHAnsi" w:hAnsiTheme="minorHAnsi" w:cstheme="minorHAnsi"/>
          <w:b/>
        </w:rPr>
        <w:tab/>
      </w:r>
    </w:p>
    <w:p w:rsidR="00621381" w:rsidRPr="00621381" w:rsidRDefault="00621381" w:rsidP="00621381">
      <w:pPr>
        <w:pStyle w:val="TOC3"/>
        <w:tabs>
          <w:tab w:val="right" w:leader="dot" w:pos="9927"/>
        </w:tabs>
        <w:rPr>
          <w:rFonts w:asciiTheme="minorHAnsi" w:hAnsiTheme="minorHAnsi" w:cstheme="minorHAnsi"/>
          <w:b/>
        </w:rPr>
      </w:pPr>
      <w:r w:rsidRPr="00621381">
        <w:rPr>
          <w:rFonts w:asciiTheme="minorHAnsi" w:hAnsiTheme="minorHAnsi" w:cstheme="minorHAnsi"/>
          <w:b/>
        </w:rPr>
        <w:t>Critical Analysis of Implementation</w:t>
      </w:r>
      <w:r w:rsidRPr="00621381">
        <w:rPr>
          <w:rFonts w:asciiTheme="minorHAnsi" w:hAnsiTheme="minorHAnsi" w:cstheme="minorHAnsi"/>
          <w:b/>
        </w:rPr>
        <w:tab/>
      </w:r>
    </w:p>
    <w:p w:rsidR="00621381" w:rsidRPr="00621381" w:rsidRDefault="00621381" w:rsidP="00621381">
      <w:pPr>
        <w:pStyle w:val="TOC3"/>
        <w:tabs>
          <w:tab w:val="right" w:leader="dot" w:pos="9927"/>
        </w:tabs>
        <w:rPr>
          <w:rFonts w:asciiTheme="minorHAnsi" w:hAnsiTheme="minorHAnsi" w:cstheme="minorHAnsi"/>
          <w:b/>
        </w:rPr>
      </w:pPr>
      <w:r w:rsidRPr="00621381">
        <w:rPr>
          <w:rFonts w:asciiTheme="minorHAnsi" w:hAnsiTheme="minorHAnsi" w:cstheme="minorHAnsi"/>
          <w:b/>
        </w:rPr>
        <w:t>Tools and Technologies</w:t>
      </w:r>
      <w:r w:rsidRPr="00621381">
        <w:rPr>
          <w:rFonts w:asciiTheme="minorHAnsi" w:hAnsiTheme="minorHAnsi" w:cstheme="minorHAnsi"/>
          <w:b/>
        </w:rPr>
        <w:tab/>
      </w:r>
    </w:p>
    <w:p w:rsidR="00621381" w:rsidRPr="00621381" w:rsidRDefault="00621381" w:rsidP="00621381">
      <w:pPr>
        <w:pStyle w:val="TOC3"/>
        <w:tabs>
          <w:tab w:val="right" w:leader="dot" w:pos="9927"/>
        </w:tabs>
        <w:rPr>
          <w:rFonts w:asciiTheme="minorHAnsi" w:hAnsiTheme="minorHAnsi" w:cstheme="minorHAnsi"/>
          <w:b/>
        </w:rPr>
      </w:pPr>
      <w:r w:rsidRPr="00621381">
        <w:rPr>
          <w:rFonts w:asciiTheme="minorHAnsi" w:hAnsiTheme="minorHAnsi" w:cstheme="minorHAnsi"/>
          <w:b/>
        </w:rPr>
        <w:t>Testing Methodology Explanation</w:t>
      </w:r>
      <w:r w:rsidRPr="00621381">
        <w:rPr>
          <w:rFonts w:asciiTheme="minorHAnsi" w:hAnsiTheme="minorHAnsi" w:cstheme="minorHAnsi"/>
          <w:b/>
        </w:rPr>
        <w:tab/>
      </w:r>
    </w:p>
    <w:p w:rsidR="00621381" w:rsidRPr="00621381" w:rsidRDefault="00621381" w:rsidP="00621381">
      <w:pPr>
        <w:pStyle w:val="TOC3"/>
        <w:tabs>
          <w:tab w:val="right" w:leader="dot" w:pos="9927"/>
        </w:tabs>
        <w:rPr>
          <w:rFonts w:asciiTheme="minorHAnsi" w:hAnsiTheme="minorHAnsi" w:cstheme="minorHAnsi"/>
          <w:b/>
        </w:rPr>
      </w:pPr>
      <w:r w:rsidRPr="00621381">
        <w:rPr>
          <w:rFonts w:asciiTheme="minorHAnsi" w:hAnsiTheme="minorHAnsi" w:cstheme="minorHAnsi"/>
          <w:b/>
        </w:rPr>
        <w:t>Recommendations</w:t>
      </w:r>
      <w:r w:rsidRPr="00621381">
        <w:rPr>
          <w:rFonts w:asciiTheme="minorHAnsi" w:hAnsiTheme="minorHAnsi" w:cstheme="minorHAnsi"/>
          <w:b/>
        </w:rPr>
        <w:tab/>
      </w:r>
    </w:p>
    <w:p w:rsidR="00621381" w:rsidRPr="00621381" w:rsidRDefault="00621381" w:rsidP="00621381">
      <w:pPr>
        <w:pStyle w:val="TOC3"/>
        <w:tabs>
          <w:tab w:val="right" w:leader="dot" w:pos="9927"/>
        </w:tabs>
        <w:rPr>
          <w:rFonts w:asciiTheme="minorHAnsi" w:hAnsiTheme="minorHAnsi" w:cstheme="minorHAnsi"/>
          <w:b/>
        </w:rPr>
      </w:pPr>
      <w:r w:rsidRPr="00621381">
        <w:rPr>
          <w:rFonts w:asciiTheme="minorHAnsi" w:hAnsiTheme="minorHAnsi" w:cstheme="minorHAnsi"/>
          <w:b/>
        </w:rPr>
        <w:t>Conclusion</w:t>
      </w:r>
      <w:r w:rsidRPr="00621381">
        <w:rPr>
          <w:rFonts w:asciiTheme="minorHAnsi" w:hAnsiTheme="minorHAnsi" w:cstheme="minorHAnsi"/>
          <w:b/>
        </w:rPr>
        <w:tab/>
      </w:r>
    </w:p>
    <w:p w:rsidR="00621381" w:rsidRPr="00621381" w:rsidRDefault="00621381" w:rsidP="00621381">
      <w:pPr>
        <w:pStyle w:val="TOC3"/>
        <w:tabs>
          <w:tab w:val="right" w:leader="dot" w:pos="9927"/>
        </w:tabs>
        <w:rPr>
          <w:rFonts w:asciiTheme="minorHAnsi" w:hAnsiTheme="minorHAnsi" w:cstheme="minorHAnsi"/>
          <w:b/>
        </w:rPr>
      </w:pPr>
      <w:r w:rsidRPr="00621381">
        <w:rPr>
          <w:rFonts w:asciiTheme="minorHAnsi" w:hAnsiTheme="minorHAnsi" w:cstheme="minorHAnsi"/>
          <w:b/>
        </w:rPr>
        <w:t>References</w:t>
      </w:r>
      <w:r w:rsidRPr="00621381">
        <w:rPr>
          <w:rFonts w:asciiTheme="minorHAnsi" w:hAnsiTheme="minorHAnsi" w:cstheme="minorHAnsi"/>
          <w:b/>
        </w:rPr>
        <w:tab/>
      </w:r>
    </w:p>
    <w:p w:rsidR="00621381" w:rsidRPr="00621381" w:rsidRDefault="00621381" w:rsidP="00621381">
      <w:pPr>
        <w:pStyle w:val="TOC3"/>
        <w:tabs>
          <w:tab w:val="right" w:leader="dot" w:pos="9927"/>
        </w:tabs>
        <w:rPr>
          <w:rFonts w:asciiTheme="minorHAnsi" w:hAnsiTheme="minorHAnsi" w:cstheme="minorHAnsi"/>
          <w:b/>
        </w:rPr>
      </w:pPr>
      <w:r w:rsidRPr="00621381">
        <w:rPr>
          <w:rFonts w:asciiTheme="minorHAnsi" w:hAnsiTheme="minorHAnsi" w:cstheme="minorHAnsi"/>
          <w:b/>
        </w:rPr>
        <w:t>Declaration</w:t>
      </w:r>
      <w:r w:rsidRPr="00621381">
        <w:rPr>
          <w:rFonts w:asciiTheme="minorHAnsi" w:hAnsiTheme="minorHAnsi" w:cstheme="minorHAnsi"/>
          <w:b/>
        </w:rPr>
        <w:tab/>
      </w:r>
    </w:p>
    <w:p w:rsidR="00073C3F" w:rsidRPr="00621381" w:rsidRDefault="00073C3F" w:rsidP="00621381">
      <w:pPr>
        <w:pStyle w:val="TOC3"/>
        <w:tabs>
          <w:tab w:val="right" w:leader="dot" w:pos="9927"/>
        </w:tabs>
        <w:ind w:left="0"/>
        <w:rPr>
          <w:rFonts w:asciiTheme="minorHAnsi" w:hAnsiTheme="minorHAnsi" w:cstheme="minorHAnsi"/>
          <w:b/>
          <w:bCs/>
          <w:noProof/>
        </w:rPr>
      </w:pPr>
    </w:p>
    <w:p w:rsidR="00073C3F" w:rsidRPr="00983ACE" w:rsidRDefault="00073C3F" w:rsidP="00073C3F">
      <w:pPr>
        <w:rPr>
          <w:rFonts w:cstheme="minorHAnsi"/>
          <w:b/>
          <w:bCs/>
          <w:noProof/>
        </w:rPr>
      </w:pPr>
    </w:p>
    <w:p w:rsidR="00073C3F" w:rsidRPr="00983ACE" w:rsidRDefault="00073C3F" w:rsidP="00073C3F">
      <w:pPr>
        <w:rPr>
          <w:rFonts w:cstheme="minorHAnsi"/>
          <w:b/>
          <w:bCs/>
          <w:noProof/>
        </w:rPr>
      </w:pPr>
    </w:p>
    <w:p w:rsidR="00073C3F" w:rsidRPr="00983ACE" w:rsidRDefault="00073C3F" w:rsidP="00073C3F">
      <w:pPr>
        <w:rPr>
          <w:rFonts w:cstheme="minorHAnsi"/>
          <w:b/>
          <w:bCs/>
          <w:noProof/>
        </w:rPr>
      </w:pPr>
    </w:p>
    <w:p w:rsidR="00073C3F" w:rsidRPr="00983ACE" w:rsidRDefault="00073C3F" w:rsidP="00073C3F">
      <w:pPr>
        <w:rPr>
          <w:rFonts w:cstheme="minorHAnsi"/>
          <w:b/>
          <w:bCs/>
          <w:noProof/>
        </w:rPr>
      </w:pPr>
    </w:p>
    <w:p w:rsidR="00073C3F" w:rsidRPr="00983ACE" w:rsidRDefault="00073C3F" w:rsidP="00073C3F">
      <w:pPr>
        <w:pStyle w:val="Heading1"/>
        <w:rPr>
          <w:rFonts w:asciiTheme="minorHAnsi" w:hAnsiTheme="minorHAnsi" w:cstheme="minorHAnsi"/>
          <w:color w:val="1A2831"/>
          <w:spacing w:val="-2"/>
        </w:rPr>
      </w:pPr>
    </w:p>
    <w:p w:rsidR="00073C3F" w:rsidRPr="00983ACE" w:rsidRDefault="00073C3F" w:rsidP="00073C3F">
      <w:pPr>
        <w:pStyle w:val="Heading1"/>
        <w:rPr>
          <w:rFonts w:asciiTheme="minorHAnsi" w:hAnsiTheme="minorHAnsi" w:cstheme="minorHAnsi"/>
          <w:color w:val="1A2831"/>
          <w:spacing w:val="-2"/>
        </w:rPr>
      </w:pPr>
    </w:p>
    <w:p w:rsidR="00073C3F" w:rsidRPr="00983ACE" w:rsidRDefault="00073C3F" w:rsidP="00073C3F">
      <w:pPr>
        <w:rPr>
          <w:rFonts w:cstheme="minorHAnsi"/>
          <w:lang w:val="en-US"/>
        </w:rPr>
      </w:pPr>
    </w:p>
    <w:p w:rsidR="00073C3F" w:rsidRPr="00983ACE" w:rsidRDefault="00073C3F" w:rsidP="00073C3F">
      <w:pPr>
        <w:rPr>
          <w:rFonts w:cstheme="minorHAnsi"/>
          <w:b/>
          <w:sz w:val="40"/>
          <w:szCs w:val="40"/>
          <w:lang w:val="en-US"/>
        </w:rPr>
      </w:pPr>
      <w:r w:rsidRPr="00983ACE">
        <w:rPr>
          <w:rFonts w:cstheme="minorHAnsi"/>
          <w:b/>
          <w:sz w:val="40"/>
          <w:szCs w:val="40"/>
          <w:lang w:val="en-US"/>
        </w:rPr>
        <w:t>Abstract</w:t>
      </w:r>
    </w:p>
    <w:p w:rsidR="00073C3F" w:rsidRPr="00983ACE" w:rsidRDefault="00073C3F" w:rsidP="00073C3F">
      <w:pPr>
        <w:rPr>
          <w:rFonts w:cstheme="minorHAnsi"/>
          <w:lang w:val="en-US"/>
        </w:rPr>
      </w:pPr>
      <w:r w:rsidRPr="00983ACE">
        <w:rPr>
          <w:rFonts w:cstheme="minorHAnsi"/>
          <w:lang w:val="en-US"/>
        </w:rPr>
        <w:t xml:space="preserve">Software testing is a fundamental component of software development that ensures application reliability, quality, and user satisfaction. This report presents a comprehensive automated functional testing assessment of the </w:t>
      </w:r>
      <w:proofErr w:type="spellStart"/>
      <w:r w:rsidRPr="00983ACE">
        <w:rPr>
          <w:rFonts w:cstheme="minorHAnsi"/>
          <w:lang w:val="en-US"/>
        </w:rPr>
        <w:t>TesterBud</w:t>
      </w:r>
      <w:proofErr w:type="spellEnd"/>
      <w:r w:rsidRPr="00983ACE">
        <w:rPr>
          <w:rFonts w:cstheme="minorHAnsi"/>
          <w:lang w:val="en-US"/>
        </w:rPr>
        <w:t xml:space="preserve"> e-commerce demo website using modern testing frameworks and methodologies. The testing was implemented using Selenium </w:t>
      </w:r>
      <w:proofErr w:type="spellStart"/>
      <w:r w:rsidRPr="00983ACE">
        <w:rPr>
          <w:rFonts w:cstheme="minorHAnsi"/>
          <w:lang w:val="en-US"/>
        </w:rPr>
        <w:t>WebDriver</w:t>
      </w:r>
      <w:proofErr w:type="spellEnd"/>
      <w:r w:rsidRPr="00983ACE">
        <w:rPr>
          <w:rFonts w:cstheme="minorHAnsi"/>
          <w:lang w:val="en-US"/>
        </w:rPr>
        <w:t xml:space="preserve"> with JavaScript and Node.js, providing a robust foundation for automated test execution. The assessment encompassed twelve comprehensive test cases covering various complexity levels: easy (homepage and basic functionality), average (cart operations and search), complex (end-to-end workflows and price validation), and boundary conditions (edge cases and system limits). All test cases achieved a 100% pass rate, demonstrating the effectiveness of the automated testing approach. The testing framework incorporated responsive design validation, cart state management, search functionality verification, navigation accessibility, price validation, and comprehensive boundary condition testing. Results indicate that automated testing significantly enhances software quality assurance processes by providing consistent, repeatable, and efficient validation of critical e-commerce functionalities. The implementation demonstrates the practical application of industry-standard testing practices and provides valuable insights into the benefits and challenges of automated functional testing in modern web applications.</w:t>
      </w:r>
    </w:p>
    <w:p w:rsidR="00073C3F" w:rsidRPr="00983ACE" w:rsidRDefault="00073C3F" w:rsidP="00073C3F">
      <w:pPr>
        <w:rPr>
          <w:rFonts w:cstheme="minorHAnsi"/>
          <w:b/>
          <w:sz w:val="40"/>
          <w:szCs w:val="40"/>
          <w:lang w:val="en-US"/>
        </w:rPr>
      </w:pPr>
      <w:r w:rsidRPr="00983ACE">
        <w:rPr>
          <w:rFonts w:cstheme="minorHAnsi"/>
          <w:b/>
          <w:sz w:val="40"/>
          <w:szCs w:val="40"/>
          <w:lang w:val="en-US"/>
        </w:rPr>
        <w:t>Introduction</w:t>
      </w:r>
    </w:p>
    <w:p w:rsidR="00073C3F" w:rsidRPr="00983ACE" w:rsidRDefault="00073C3F" w:rsidP="00073C3F">
      <w:pPr>
        <w:rPr>
          <w:rFonts w:cstheme="minorHAnsi"/>
          <w:lang w:val="en-US"/>
        </w:rPr>
      </w:pPr>
      <w:r w:rsidRPr="00983ACE">
        <w:rPr>
          <w:rFonts w:cstheme="minorHAnsi"/>
          <w:lang w:val="en-US"/>
        </w:rPr>
        <w:t xml:space="preserve">Software testing plays a critical role in ensuring that applications meet user expectations and maintain operational reliability throughout their lifecycle (Singh, S. K., &amp; Singh, A. 2012). This report documents the comprehensive automated functional testing of the </w:t>
      </w:r>
      <w:proofErr w:type="spellStart"/>
      <w:r w:rsidRPr="00983ACE">
        <w:rPr>
          <w:rFonts w:cstheme="minorHAnsi"/>
          <w:lang w:val="en-US"/>
        </w:rPr>
        <w:t>TesterBud</w:t>
      </w:r>
      <w:proofErr w:type="spellEnd"/>
      <w:r w:rsidRPr="00983ACE">
        <w:rPr>
          <w:rFonts w:cstheme="minorHAnsi"/>
          <w:lang w:val="en-US"/>
        </w:rPr>
        <w:t xml:space="preserve"> e-commerce demo website, utilizing Selenium </w:t>
      </w:r>
      <w:proofErr w:type="spellStart"/>
      <w:r w:rsidRPr="00983ACE">
        <w:rPr>
          <w:rFonts w:cstheme="minorHAnsi"/>
          <w:lang w:val="en-US"/>
        </w:rPr>
        <w:t>WebDriver</w:t>
      </w:r>
      <w:proofErr w:type="spellEnd"/>
      <w:r w:rsidRPr="00983ACE">
        <w:rPr>
          <w:rFonts w:cstheme="minorHAnsi"/>
          <w:lang w:val="en-US"/>
        </w:rPr>
        <w:t xml:space="preserve"> and JavaScript to create robust test scenarios that mirror real-world usage patterns (</w:t>
      </w:r>
      <w:proofErr w:type="spellStart"/>
      <w:r w:rsidRPr="00983ACE">
        <w:rPr>
          <w:rFonts w:cstheme="minorHAnsi"/>
          <w:lang w:val="en-US"/>
        </w:rPr>
        <w:t>Ammann</w:t>
      </w:r>
      <w:proofErr w:type="spellEnd"/>
      <w:r w:rsidRPr="00983ACE">
        <w:rPr>
          <w:rFonts w:cstheme="minorHAnsi"/>
          <w:lang w:val="en-US"/>
        </w:rPr>
        <w:t>, P., &amp; Offutt, J. 2017).</w:t>
      </w:r>
    </w:p>
    <w:p w:rsidR="00073C3F" w:rsidRPr="00983ACE" w:rsidRDefault="00073C3F" w:rsidP="00073C3F">
      <w:pPr>
        <w:rPr>
          <w:rFonts w:cstheme="minorHAnsi"/>
          <w:lang w:val="en-US"/>
        </w:rPr>
      </w:pPr>
      <w:r w:rsidRPr="00983ACE">
        <w:rPr>
          <w:rFonts w:cstheme="minorHAnsi"/>
          <w:lang w:val="en-US"/>
        </w:rPr>
        <w:t xml:space="preserve">The </w:t>
      </w:r>
      <w:proofErr w:type="spellStart"/>
      <w:r w:rsidRPr="00983ACE">
        <w:rPr>
          <w:rFonts w:cstheme="minorHAnsi"/>
          <w:lang w:val="en-US"/>
        </w:rPr>
        <w:t>TesterBud</w:t>
      </w:r>
      <w:proofErr w:type="spellEnd"/>
      <w:r w:rsidRPr="00983ACE">
        <w:rPr>
          <w:rFonts w:cstheme="minorHAnsi"/>
          <w:lang w:val="en-US"/>
        </w:rPr>
        <w:t xml:space="preserve"> platform, accessible at https://testerbud.com/practice-ecommerece-website/, serves as an ideal testing environment for validating e-commerce functionalities. This demo website provides a realistic representation of modern e-commerce systems, featuring product catalogs, shopping cart operations, search capabilities, and responsive design elements essential for contemporary web applications.</w:t>
      </w:r>
    </w:p>
    <w:p w:rsidR="00073C3F" w:rsidRPr="00983ACE" w:rsidRDefault="00073C3F" w:rsidP="00073C3F">
      <w:pPr>
        <w:rPr>
          <w:rFonts w:cstheme="minorHAnsi"/>
          <w:lang w:val="en-US"/>
        </w:rPr>
      </w:pPr>
      <w:r w:rsidRPr="00983ACE">
        <w:rPr>
          <w:rFonts w:cstheme="minorHAnsi"/>
          <w:lang w:val="en-US"/>
        </w:rPr>
        <w:t xml:space="preserve">The primary objective of this assessment was to develop and execute comprehensive test scenarios that validate the quality and functionality of the </w:t>
      </w:r>
      <w:proofErr w:type="spellStart"/>
      <w:r w:rsidRPr="00983ACE">
        <w:rPr>
          <w:rFonts w:cstheme="minorHAnsi"/>
          <w:lang w:val="en-US"/>
        </w:rPr>
        <w:t>TesterBud</w:t>
      </w:r>
      <w:proofErr w:type="spellEnd"/>
      <w:r w:rsidRPr="00983ACE">
        <w:rPr>
          <w:rFonts w:cstheme="minorHAnsi"/>
          <w:lang w:val="en-US"/>
        </w:rPr>
        <w:t xml:space="preserve"> application across multiple dimensions. The testing approach encompassed critical e-commerce operations including homepage responsiveness, product search, cart management, navigation validation, price verification, and boundary condition testing. Through automated test execution, this study aims to demonstrate the effectiveness of systematic testing approaches in ensuring application reliability and user experience quality.</w:t>
      </w:r>
    </w:p>
    <w:p w:rsidR="00073C3F" w:rsidRPr="00983ACE" w:rsidRDefault="00073C3F" w:rsidP="00073C3F">
      <w:pPr>
        <w:rPr>
          <w:rFonts w:cstheme="minorHAnsi"/>
          <w:lang w:val="en-US"/>
        </w:rPr>
      </w:pPr>
      <w:r w:rsidRPr="00983ACE">
        <w:rPr>
          <w:rFonts w:cstheme="minorHAnsi"/>
          <w:lang w:val="en-US"/>
        </w:rPr>
        <w:t>The testing framework was implemented using Node.js as the runtime environment, enabling asynchronous test execution and efficient resource management. This approach facilitates scalable test automation and provides a foundation for continuous integration and deployment practices essential in modern software development workflows.</w:t>
      </w:r>
    </w:p>
    <w:p w:rsidR="00073C3F" w:rsidRPr="00983ACE" w:rsidRDefault="00073C3F" w:rsidP="00073C3F">
      <w:pPr>
        <w:rPr>
          <w:rFonts w:cstheme="minorHAnsi"/>
          <w:lang w:val="en-US"/>
        </w:rPr>
      </w:pPr>
    </w:p>
    <w:p w:rsidR="00073C3F" w:rsidRPr="00983ACE" w:rsidRDefault="00073C3F" w:rsidP="00073C3F">
      <w:pPr>
        <w:rPr>
          <w:rFonts w:cstheme="minorHAnsi"/>
          <w:b/>
          <w:sz w:val="40"/>
          <w:szCs w:val="40"/>
          <w:lang w:val="en-US"/>
        </w:rPr>
      </w:pPr>
      <w:r w:rsidRPr="00983ACE">
        <w:rPr>
          <w:rFonts w:cstheme="minorHAnsi"/>
          <w:b/>
          <w:sz w:val="40"/>
          <w:szCs w:val="40"/>
          <w:lang w:val="en-US"/>
        </w:rPr>
        <w:lastRenderedPageBreak/>
        <w:t>Literature Review</w:t>
      </w:r>
    </w:p>
    <w:p w:rsidR="00073C3F" w:rsidRPr="00983ACE" w:rsidRDefault="00073C3F" w:rsidP="00073C3F">
      <w:pPr>
        <w:rPr>
          <w:rFonts w:cstheme="minorHAnsi"/>
          <w:lang w:val="en-US"/>
        </w:rPr>
      </w:pPr>
      <w:r w:rsidRPr="00983ACE">
        <w:rPr>
          <w:rFonts w:cstheme="minorHAnsi"/>
          <w:lang w:val="en-US"/>
        </w:rPr>
        <w:t xml:space="preserve">The evolution of software testing has been significantly influenced by the adoption of automated testing frameworks, which have become essential for reducing development cycles and improving software quality. </w:t>
      </w:r>
      <w:proofErr w:type="spellStart"/>
      <w:r w:rsidRPr="00983ACE">
        <w:rPr>
          <w:rFonts w:cstheme="minorHAnsi"/>
          <w:lang w:val="en-US"/>
        </w:rPr>
        <w:t>Garousi</w:t>
      </w:r>
      <w:proofErr w:type="spellEnd"/>
      <w:r w:rsidRPr="00983ACE">
        <w:rPr>
          <w:rFonts w:cstheme="minorHAnsi"/>
          <w:lang w:val="en-US"/>
        </w:rPr>
        <w:t xml:space="preserve"> et al. (2016) emphasize that automated testing tools significantly enhance defect detection capabilities in agile environments while reducing human error rates. Selenium </w:t>
      </w:r>
      <w:proofErr w:type="spellStart"/>
      <w:r w:rsidRPr="00983ACE">
        <w:rPr>
          <w:rFonts w:cstheme="minorHAnsi"/>
          <w:lang w:val="en-US"/>
        </w:rPr>
        <w:t>WebDriver</w:t>
      </w:r>
      <w:proofErr w:type="spellEnd"/>
      <w:r w:rsidRPr="00983ACE">
        <w:rPr>
          <w:rFonts w:cstheme="minorHAnsi"/>
          <w:lang w:val="en-US"/>
        </w:rPr>
        <w:t xml:space="preserve"> has emerged as a leading solution for web application testing due to its cross-browser compatibility and open-source nature (Myers et al., 2011).</w:t>
      </w:r>
    </w:p>
    <w:p w:rsidR="00073C3F" w:rsidRPr="00983ACE" w:rsidRDefault="00073C3F" w:rsidP="00073C3F">
      <w:pPr>
        <w:rPr>
          <w:rFonts w:cstheme="minorHAnsi"/>
          <w:lang w:val="en-US"/>
        </w:rPr>
      </w:pPr>
      <w:r w:rsidRPr="00983ACE">
        <w:rPr>
          <w:rFonts w:cstheme="minorHAnsi"/>
          <w:lang w:val="en-US"/>
        </w:rPr>
        <w:t xml:space="preserve">Recent research highlights the importance of integrating continuous testing pipelines within </w:t>
      </w:r>
      <w:proofErr w:type="spellStart"/>
      <w:r w:rsidRPr="00983ACE">
        <w:rPr>
          <w:rFonts w:cstheme="minorHAnsi"/>
          <w:lang w:val="en-US"/>
        </w:rPr>
        <w:t>DevOps</w:t>
      </w:r>
      <w:proofErr w:type="spellEnd"/>
      <w:r w:rsidRPr="00983ACE">
        <w:rPr>
          <w:rFonts w:cstheme="minorHAnsi"/>
          <w:lang w:val="en-US"/>
        </w:rPr>
        <w:t xml:space="preserve"> practices, enabling teams to identify issues early in the development cycle. This aligns with modern software development practices where automated testing and script-based validation are considered critical components of quality assurance processes. Contemporary studies demonstrate that test automation not only improves test reliability but also reduces manual effort requirements significantly.</w:t>
      </w:r>
    </w:p>
    <w:p w:rsidR="00073C3F" w:rsidRPr="00983ACE" w:rsidRDefault="00073C3F" w:rsidP="00073C3F">
      <w:pPr>
        <w:rPr>
          <w:rFonts w:cstheme="minorHAnsi"/>
          <w:lang w:val="en-US"/>
        </w:rPr>
      </w:pPr>
      <w:r w:rsidRPr="00983ACE">
        <w:rPr>
          <w:rFonts w:cstheme="minorHAnsi"/>
          <w:lang w:val="en-US"/>
        </w:rPr>
        <w:t>The combination of Selenium with JavaScript, along with testing frameworks like Mocha and Chai, provides a flexible and maintainable approach to test automation, which is crucial for rapidly changing development environments. The literature also emphasizes that automation enables earlier defect detection and facilitates comprehensive cross-browser and cross-platform testing capabilities. Furthermore, automated testing strengthens regression testing practices, ensuring that existing functionality remains intact after system modifications (</w:t>
      </w:r>
      <w:proofErr w:type="spellStart"/>
      <w:r w:rsidRPr="00983ACE">
        <w:rPr>
          <w:rFonts w:cstheme="minorHAnsi"/>
          <w:lang w:val="en-US"/>
        </w:rPr>
        <w:t>Gojare</w:t>
      </w:r>
      <w:proofErr w:type="spellEnd"/>
      <w:r w:rsidRPr="00983ACE">
        <w:rPr>
          <w:rFonts w:cstheme="minorHAnsi"/>
          <w:lang w:val="en-US"/>
        </w:rPr>
        <w:t xml:space="preserve"> et al., 2015).</w:t>
      </w:r>
    </w:p>
    <w:p w:rsidR="00073C3F" w:rsidRPr="00983ACE" w:rsidRDefault="00073C3F" w:rsidP="00073C3F">
      <w:pPr>
        <w:rPr>
          <w:rFonts w:cstheme="minorHAnsi"/>
          <w:lang w:val="en-US"/>
        </w:rPr>
      </w:pPr>
      <w:r w:rsidRPr="00983ACE">
        <w:rPr>
          <w:rFonts w:cstheme="minorHAnsi"/>
          <w:lang w:val="en-US"/>
        </w:rPr>
        <w:t xml:space="preserve">In the context of e-commerce applications, automated testing becomes particularly valuable for maintaining consistent and responsive user interfaces, which directly impact user engagement and conversion rates. The </w:t>
      </w:r>
      <w:proofErr w:type="spellStart"/>
      <w:r w:rsidRPr="00983ACE">
        <w:rPr>
          <w:rFonts w:cstheme="minorHAnsi"/>
          <w:lang w:val="en-US"/>
        </w:rPr>
        <w:t>TesterBud</w:t>
      </w:r>
      <w:proofErr w:type="spellEnd"/>
      <w:r w:rsidRPr="00983ACE">
        <w:rPr>
          <w:rFonts w:cstheme="minorHAnsi"/>
          <w:lang w:val="en-US"/>
        </w:rPr>
        <w:t xml:space="preserve"> platform exemplifies how industry-standard test automation practices can be applied to ensure ongoing quality assurance in e-commerce environments.</w:t>
      </w:r>
    </w:p>
    <w:p w:rsidR="00073C3F" w:rsidRPr="00983ACE" w:rsidRDefault="00073C3F" w:rsidP="00073C3F">
      <w:pPr>
        <w:rPr>
          <w:rFonts w:cstheme="minorHAnsi"/>
          <w:lang w:val="en-US"/>
        </w:rPr>
      </w:pPr>
    </w:p>
    <w:p w:rsidR="00073C3F" w:rsidRDefault="00073C3F" w:rsidP="00621381">
      <w:pPr>
        <w:pStyle w:val="Heading1"/>
        <w:spacing w:before="1"/>
        <w:rPr>
          <w:rFonts w:asciiTheme="minorHAnsi" w:hAnsiTheme="minorHAnsi" w:cstheme="minorHAnsi"/>
          <w:color w:val="1A2831"/>
          <w:spacing w:val="-2"/>
          <w:sz w:val="32"/>
          <w:szCs w:val="32"/>
        </w:rPr>
      </w:pPr>
      <w:bookmarkStart w:id="0" w:name="_Toc207129370"/>
      <w:r w:rsidRPr="00621381">
        <w:rPr>
          <w:rFonts w:asciiTheme="minorHAnsi" w:hAnsiTheme="minorHAnsi" w:cstheme="minorHAnsi"/>
          <w:color w:val="1A2831"/>
          <w:sz w:val="32"/>
          <w:szCs w:val="32"/>
        </w:rPr>
        <w:t>Technical</w:t>
      </w:r>
      <w:r w:rsidRPr="00621381">
        <w:rPr>
          <w:rFonts w:asciiTheme="minorHAnsi" w:hAnsiTheme="minorHAnsi" w:cstheme="minorHAnsi"/>
          <w:color w:val="1A2831"/>
          <w:spacing w:val="-14"/>
          <w:sz w:val="32"/>
          <w:szCs w:val="32"/>
        </w:rPr>
        <w:t xml:space="preserve"> </w:t>
      </w:r>
      <w:r w:rsidRPr="00621381">
        <w:rPr>
          <w:rFonts w:asciiTheme="minorHAnsi" w:hAnsiTheme="minorHAnsi" w:cstheme="minorHAnsi"/>
          <w:color w:val="1A2831"/>
          <w:sz w:val="32"/>
          <w:szCs w:val="32"/>
        </w:rPr>
        <w:t>Highlights</w:t>
      </w:r>
      <w:r w:rsidRPr="00621381">
        <w:rPr>
          <w:rFonts w:asciiTheme="minorHAnsi" w:hAnsiTheme="minorHAnsi" w:cstheme="minorHAnsi"/>
          <w:color w:val="1A2831"/>
          <w:spacing w:val="-13"/>
          <w:sz w:val="32"/>
          <w:szCs w:val="32"/>
        </w:rPr>
        <w:t xml:space="preserve"> </w:t>
      </w:r>
      <w:r w:rsidRPr="00621381">
        <w:rPr>
          <w:rFonts w:asciiTheme="minorHAnsi" w:hAnsiTheme="minorHAnsi" w:cstheme="minorHAnsi"/>
          <w:color w:val="1A2831"/>
          <w:sz w:val="32"/>
          <w:szCs w:val="32"/>
        </w:rPr>
        <w:t>of</w:t>
      </w:r>
      <w:r w:rsidRPr="00621381">
        <w:rPr>
          <w:rFonts w:asciiTheme="minorHAnsi" w:hAnsiTheme="minorHAnsi" w:cstheme="minorHAnsi"/>
          <w:color w:val="1A2831"/>
          <w:spacing w:val="-13"/>
          <w:sz w:val="32"/>
          <w:szCs w:val="32"/>
        </w:rPr>
        <w:t xml:space="preserve"> </w:t>
      </w:r>
      <w:r w:rsidRPr="00621381">
        <w:rPr>
          <w:rFonts w:asciiTheme="minorHAnsi" w:hAnsiTheme="minorHAnsi" w:cstheme="minorHAnsi"/>
          <w:color w:val="1A2831"/>
          <w:spacing w:val="-2"/>
          <w:sz w:val="32"/>
          <w:szCs w:val="32"/>
        </w:rPr>
        <w:t>Implementation</w:t>
      </w:r>
      <w:bookmarkEnd w:id="0"/>
    </w:p>
    <w:p w:rsidR="00621381" w:rsidRPr="00621381" w:rsidRDefault="00621381" w:rsidP="00621381"/>
    <w:p w:rsidR="00073C3F" w:rsidRPr="00983ACE" w:rsidRDefault="00073C3F" w:rsidP="00073C3F">
      <w:pPr>
        <w:rPr>
          <w:rFonts w:cstheme="minorHAnsi"/>
          <w:lang w:val="en-US"/>
        </w:rPr>
      </w:pPr>
      <w:r w:rsidRPr="00983ACE">
        <w:rPr>
          <w:rFonts w:cstheme="minorHAnsi"/>
          <w:lang w:val="en-US"/>
        </w:rPr>
        <w:t xml:space="preserve">The </w:t>
      </w:r>
      <w:proofErr w:type="spellStart"/>
      <w:r w:rsidRPr="00983ACE">
        <w:rPr>
          <w:rFonts w:cstheme="minorHAnsi"/>
          <w:lang w:val="en-US"/>
        </w:rPr>
        <w:t>TesterBud</w:t>
      </w:r>
      <w:proofErr w:type="spellEnd"/>
      <w:r w:rsidRPr="00983ACE">
        <w:rPr>
          <w:rFonts w:cstheme="minorHAnsi"/>
          <w:lang w:val="en-US"/>
        </w:rPr>
        <w:t xml:space="preserve"> testing project utilizes a modern, scalable architecture designed for efficiency, maintainability, and repeatability across different execution environments. The implementation incorporates several key technical features that enhance the overall testing capability:</w:t>
      </w:r>
    </w:p>
    <w:p w:rsidR="00073C3F" w:rsidRPr="00983ACE" w:rsidRDefault="00073C3F" w:rsidP="00073C3F">
      <w:pPr>
        <w:rPr>
          <w:rFonts w:cstheme="minorHAnsi"/>
          <w:lang w:val="en-US"/>
        </w:rPr>
      </w:pPr>
      <w:r w:rsidRPr="00983ACE">
        <w:rPr>
          <w:rFonts w:cstheme="minorHAnsi"/>
          <w:b/>
          <w:lang w:val="en-US"/>
        </w:rPr>
        <w:t>Environment Setup</w:t>
      </w:r>
      <w:r w:rsidRPr="00983ACE">
        <w:rPr>
          <w:rFonts w:cstheme="minorHAnsi"/>
          <w:lang w:val="en-US"/>
        </w:rPr>
        <w:t>: The test framework is built on Node.js, enabling asynchronous test execution and event-driven handling, which improves both performance and scalability for concurrent test runs. This architecture supports efficient resource utilization and enables parallel test execution when required.</w:t>
      </w:r>
    </w:p>
    <w:p w:rsidR="00073C3F" w:rsidRPr="00983ACE" w:rsidRDefault="00073C3F" w:rsidP="00073C3F">
      <w:pPr>
        <w:rPr>
          <w:rFonts w:cstheme="minorHAnsi"/>
          <w:lang w:val="en-US"/>
        </w:rPr>
      </w:pPr>
      <w:r w:rsidRPr="00983ACE">
        <w:rPr>
          <w:rFonts w:cstheme="minorHAnsi"/>
          <w:b/>
          <w:lang w:val="en-US"/>
        </w:rPr>
        <w:t>Framework Architecture</w:t>
      </w:r>
      <w:r w:rsidRPr="00983ACE">
        <w:rPr>
          <w:rFonts w:cstheme="minorHAnsi"/>
          <w:lang w:val="en-US"/>
        </w:rPr>
        <w:t xml:space="preserve">: The implementation utilizes Selenium </w:t>
      </w:r>
      <w:proofErr w:type="spellStart"/>
      <w:r w:rsidRPr="00983ACE">
        <w:rPr>
          <w:rFonts w:cstheme="minorHAnsi"/>
          <w:lang w:val="en-US"/>
        </w:rPr>
        <w:t>WebDriver</w:t>
      </w:r>
      <w:proofErr w:type="spellEnd"/>
      <w:r w:rsidRPr="00983ACE">
        <w:rPr>
          <w:rFonts w:cstheme="minorHAnsi"/>
          <w:lang w:val="en-US"/>
        </w:rPr>
        <w:t xml:space="preserve"> for browser automation, providing comprehensive control over browser sessions including Chrome and Firefox. The framework simulates real user interactions through automated clicking, form filling, and navigation operations.</w:t>
      </w:r>
    </w:p>
    <w:p w:rsidR="00073C3F" w:rsidRPr="00983ACE" w:rsidRDefault="00073C3F" w:rsidP="00073C3F">
      <w:pPr>
        <w:rPr>
          <w:rFonts w:cstheme="minorHAnsi"/>
          <w:lang w:val="en-US"/>
        </w:rPr>
      </w:pPr>
      <w:r w:rsidRPr="00983ACE">
        <w:rPr>
          <w:rFonts w:cstheme="minorHAnsi"/>
          <w:b/>
          <w:lang w:val="en-US"/>
        </w:rPr>
        <w:t>JavaScript Test Implementation</w:t>
      </w:r>
      <w:r w:rsidRPr="00983ACE">
        <w:rPr>
          <w:rFonts w:cstheme="minorHAnsi"/>
          <w:lang w:val="en-US"/>
        </w:rPr>
        <w:t>: Test scripts are structured using modular JavaScript ES6 syntax, promoting code reusability and simplified maintenance. The modular approach enables easy extension and modification of test cases as application requirements evolve.</w:t>
      </w:r>
    </w:p>
    <w:p w:rsidR="00073C3F" w:rsidRPr="00983ACE" w:rsidRDefault="00073C3F" w:rsidP="00073C3F">
      <w:pPr>
        <w:rPr>
          <w:rFonts w:cstheme="minorHAnsi"/>
          <w:lang w:val="en-US"/>
        </w:rPr>
      </w:pPr>
      <w:r w:rsidRPr="00983ACE">
        <w:rPr>
          <w:rFonts w:cstheme="minorHAnsi"/>
          <w:b/>
          <w:lang w:val="en-US"/>
        </w:rPr>
        <w:t>Configuration</w:t>
      </w:r>
      <w:r w:rsidRPr="00983ACE">
        <w:rPr>
          <w:rFonts w:cstheme="minorHAnsi"/>
          <w:lang w:val="en-US"/>
        </w:rPr>
        <w:t xml:space="preserve"> </w:t>
      </w:r>
      <w:r w:rsidRPr="00983ACE">
        <w:rPr>
          <w:rFonts w:cstheme="minorHAnsi"/>
          <w:b/>
          <w:lang w:val="en-US"/>
        </w:rPr>
        <w:t>Management</w:t>
      </w:r>
      <w:r w:rsidRPr="00983ACE">
        <w:rPr>
          <w:rFonts w:cstheme="minorHAnsi"/>
          <w:lang w:val="en-US"/>
        </w:rPr>
        <w:t xml:space="preserve">: The </w:t>
      </w:r>
      <w:proofErr w:type="spellStart"/>
      <w:r w:rsidRPr="00983ACE">
        <w:rPr>
          <w:rFonts w:cstheme="minorHAnsi"/>
          <w:lang w:val="en-US"/>
        </w:rPr>
        <w:t>package.json</w:t>
      </w:r>
      <w:proofErr w:type="spellEnd"/>
      <w:r w:rsidRPr="00983ACE">
        <w:rPr>
          <w:rFonts w:cstheme="minorHAnsi"/>
          <w:lang w:val="en-US"/>
        </w:rPr>
        <w:t xml:space="preserve"> configuration defines all necessary dependencies including selenium-</w:t>
      </w:r>
      <w:proofErr w:type="spellStart"/>
      <w:r w:rsidRPr="00983ACE">
        <w:rPr>
          <w:rFonts w:cstheme="minorHAnsi"/>
          <w:lang w:val="en-US"/>
        </w:rPr>
        <w:t>webdriver</w:t>
      </w:r>
      <w:proofErr w:type="spellEnd"/>
      <w:r w:rsidRPr="00983ACE">
        <w:rPr>
          <w:rFonts w:cstheme="minorHAnsi"/>
          <w:lang w:val="en-US"/>
        </w:rPr>
        <w:t>, with streamlined scripts for test initialization, execution, and reporting. This approach ensures consistent environment setup across different development and testing environments.</w:t>
      </w:r>
    </w:p>
    <w:p w:rsidR="00073C3F" w:rsidRPr="00983ACE" w:rsidRDefault="00073C3F" w:rsidP="00073C3F">
      <w:pPr>
        <w:rPr>
          <w:rFonts w:cstheme="minorHAnsi"/>
          <w:lang w:val="en-US"/>
        </w:rPr>
      </w:pPr>
      <w:r w:rsidRPr="00983ACE">
        <w:rPr>
          <w:rFonts w:cstheme="minorHAnsi"/>
          <w:b/>
          <w:lang w:val="en-US"/>
        </w:rPr>
        <w:lastRenderedPageBreak/>
        <w:t>Evidence Capture System</w:t>
      </w:r>
      <w:r w:rsidRPr="00983ACE">
        <w:rPr>
          <w:rFonts w:cstheme="minorHAnsi"/>
          <w:lang w:val="en-US"/>
        </w:rPr>
        <w:t>: The framework incorporates automated screenshot capture during test failures, providing visual evidence for debugging and reporting purposes. Additionally, comprehensive HTML reports are generated containing test summaries, results, and error details for thorough analysis.</w:t>
      </w:r>
    </w:p>
    <w:p w:rsidR="00073C3F" w:rsidRPr="00983ACE" w:rsidRDefault="00073C3F" w:rsidP="00073C3F">
      <w:pPr>
        <w:rPr>
          <w:rFonts w:cstheme="minorHAnsi"/>
          <w:lang w:val="en-US"/>
        </w:rPr>
      </w:pPr>
      <w:r w:rsidRPr="00983ACE">
        <w:rPr>
          <w:rFonts w:cstheme="minorHAnsi"/>
          <w:b/>
          <w:lang w:val="en-US"/>
        </w:rPr>
        <w:t>Extensibility Design</w:t>
      </w:r>
      <w:r w:rsidRPr="00983ACE">
        <w:rPr>
          <w:rFonts w:cstheme="minorHAnsi"/>
          <w:lang w:val="en-US"/>
        </w:rPr>
        <w:t xml:space="preserve">: The testing framework supports easy addition of new test cases, multi-browser testing capabilities, and integration with CI/CD systems such as </w:t>
      </w:r>
      <w:proofErr w:type="spellStart"/>
      <w:r w:rsidRPr="00983ACE">
        <w:rPr>
          <w:rFonts w:cstheme="minorHAnsi"/>
          <w:lang w:val="en-US"/>
        </w:rPr>
        <w:t>GitHub</w:t>
      </w:r>
      <w:proofErr w:type="spellEnd"/>
      <w:r w:rsidRPr="00983ACE">
        <w:rPr>
          <w:rFonts w:cstheme="minorHAnsi"/>
          <w:lang w:val="en-US"/>
        </w:rPr>
        <w:t xml:space="preserve"> Actions and Jenkins, facilitating continuous testing practices.</w:t>
      </w:r>
    </w:p>
    <w:p w:rsidR="00073C3F" w:rsidRPr="00983ACE" w:rsidRDefault="00073C3F" w:rsidP="00073C3F">
      <w:pPr>
        <w:rPr>
          <w:rFonts w:cstheme="minorHAnsi"/>
          <w:lang w:val="en-US"/>
        </w:rPr>
      </w:pPr>
    </w:p>
    <w:p w:rsidR="00073C3F" w:rsidRPr="00983ACE" w:rsidRDefault="00073C3F" w:rsidP="00073C3F">
      <w:pPr>
        <w:pStyle w:val="Heading1"/>
        <w:rPr>
          <w:rFonts w:asciiTheme="minorHAnsi" w:hAnsiTheme="minorHAnsi" w:cstheme="minorHAnsi"/>
          <w:sz w:val="36"/>
          <w:szCs w:val="36"/>
        </w:rPr>
      </w:pPr>
      <w:bookmarkStart w:id="1" w:name="_Toc207129371"/>
      <w:r w:rsidRPr="00983ACE">
        <w:rPr>
          <w:rFonts w:asciiTheme="minorHAnsi" w:hAnsiTheme="minorHAnsi" w:cstheme="minorHAnsi"/>
          <w:color w:val="1A2831"/>
          <w:sz w:val="36"/>
          <w:szCs w:val="36"/>
        </w:rPr>
        <w:t xml:space="preserve">Decision </w:t>
      </w:r>
      <w:r w:rsidRPr="00983ACE">
        <w:rPr>
          <w:rFonts w:asciiTheme="minorHAnsi" w:hAnsiTheme="minorHAnsi" w:cstheme="minorHAnsi"/>
          <w:color w:val="1A2831"/>
          <w:spacing w:val="-2"/>
          <w:sz w:val="36"/>
          <w:szCs w:val="36"/>
        </w:rPr>
        <w:t>Table</w:t>
      </w:r>
      <w:bookmarkEnd w:id="1"/>
    </w:p>
    <w:p w:rsidR="00BC4502" w:rsidRPr="00983ACE" w:rsidRDefault="00073C3F" w:rsidP="00073C3F">
      <w:pPr>
        <w:rPr>
          <w:rFonts w:cstheme="minorHAnsi"/>
          <w:lang w:val="en-US"/>
        </w:rPr>
      </w:pPr>
      <w:r w:rsidRPr="00983ACE">
        <w:rPr>
          <w:rFonts w:cstheme="minorHAnsi"/>
          <w:lang w:val="en-US"/>
        </w:rPr>
        <w:t>A comprehensive decision table was constructed to map test inputs with expected outcomes for each critical test scenario. This systematic approach ensures thorough coverage of functional requirements:</w:t>
      </w:r>
    </w:p>
    <w:p w:rsidR="00D45AB4" w:rsidRPr="00983ACE" w:rsidRDefault="00D45AB4" w:rsidP="00D45AB4">
      <w:pPr>
        <w:rPr>
          <w:rFonts w:cstheme="minorHAnsi"/>
        </w:rPr>
      </w:pPr>
      <w:r w:rsidRPr="00983ACE">
        <w:rPr>
          <w:rFonts w:cstheme="minorHAnsi"/>
          <w:b/>
          <w:bCs/>
        </w:rPr>
        <w:t>Summary of Test Case Results:</w:t>
      </w:r>
    </w:p>
    <w:tbl>
      <w:tblPr>
        <w:tblStyle w:val="LightGrid"/>
        <w:tblW w:w="10598" w:type="dxa"/>
        <w:tblLook w:val="04A0" w:firstRow="1" w:lastRow="0" w:firstColumn="1" w:lastColumn="0" w:noHBand="0" w:noVBand="1"/>
      </w:tblPr>
      <w:tblGrid>
        <w:gridCol w:w="1152"/>
        <w:gridCol w:w="3091"/>
        <w:gridCol w:w="787"/>
        <w:gridCol w:w="5568"/>
      </w:tblGrid>
      <w:tr w:rsidR="00D45AB4" w:rsidRPr="00983ACE" w:rsidTr="00D45A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45AB4" w:rsidRPr="00983ACE" w:rsidRDefault="00D45AB4" w:rsidP="00D45AB4">
            <w:pPr>
              <w:spacing w:after="200" w:line="276" w:lineRule="auto"/>
              <w:rPr>
                <w:rFonts w:asciiTheme="minorHAnsi" w:hAnsiTheme="minorHAnsi" w:cstheme="minorHAnsi"/>
              </w:rPr>
            </w:pPr>
            <w:r w:rsidRPr="00983ACE">
              <w:rPr>
                <w:rFonts w:asciiTheme="minorHAnsi" w:hAnsiTheme="minorHAnsi" w:cstheme="minorHAnsi"/>
              </w:rPr>
              <w:t>Test Case ID</w:t>
            </w:r>
          </w:p>
        </w:tc>
        <w:tc>
          <w:tcPr>
            <w:tcW w:w="0" w:type="auto"/>
            <w:hideMark/>
          </w:tcPr>
          <w:p w:rsidR="00D45AB4" w:rsidRPr="00983ACE" w:rsidRDefault="00D45AB4" w:rsidP="00D45AB4">
            <w:pPr>
              <w:spacing w:after="200"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983ACE">
              <w:rPr>
                <w:rFonts w:asciiTheme="minorHAnsi" w:hAnsiTheme="minorHAnsi" w:cstheme="minorHAnsi"/>
              </w:rPr>
              <w:t>Test Case Name</w:t>
            </w:r>
          </w:p>
        </w:tc>
        <w:tc>
          <w:tcPr>
            <w:tcW w:w="0" w:type="auto"/>
            <w:hideMark/>
          </w:tcPr>
          <w:p w:rsidR="00D45AB4" w:rsidRPr="00983ACE" w:rsidRDefault="00D45AB4" w:rsidP="00D45AB4">
            <w:pPr>
              <w:spacing w:after="200"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983ACE">
              <w:rPr>
                <w:rFonts w:asciiTheme="minorHAnsi" w:hAnsiTheme="minorHAnsi" w:cstheme="minorHAnsi"/>
              </w:rPr>
              <w:t>Status</w:t>
            </w:r>
          </w:p>
        </w:tc>
        <w:tc>
          <w:tcPr>
            <w:tcW w:w="5568" w:type="dxa"/>
            <w:hideMark/>
          </w:tcPr>
          <w:p w:rsidR="00D45AB4" w:rsidRPr="00983ACE" w:rsidRDefault="00D45AB4" w:rsidP="00D45AB4">
            <w:pPr>
              <w:spacing w:after="200"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983ACE">
              <w:rPr>
                <w:rFonts w:asciiTheme="minorHAnsi" w:hAnsiTheme="minorHAnsi" w:cstheme="minorHAnsi"/>
              </w:rPr>
              <w:t>Summary</w:t>
            </w:r>
          </w:p>
        </w:tc>
      </w:tr>
      <w:tr w:rsidR="00D45AB4" w:rsidRPr="00983ACE" w:rsidTr="00D45A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45AB4" w:rsidRPr="00983ACE" w:rsidRDefault="00D45AB4" w:rsidP="00D45AB4">
            <w:pPr>
              <w:spacing w:after="200" w:line="276" w:lineRule="auto"/>
              <w:rPr>
                <w:rFonts w:asciiTheme="minorHAnsi" w:hAnsiTheme="minorHAnsi" w:cstheme="minorHAnsi"/>
              </w:rPr>
            </w:pPr>
            <w:r w:rsidRPr="00983ACE">
              <w:rPr>
                <w:rFonts w:asciiTheme="minorHAnsi" w:hAnsiTheme="minorHAnsi" w:cstheme="minorHAnsi"/>
              </w:rPr>
              <w:t>TC_01</w:t>
            </w:r>
          </w:p>
        </w:tc>
        <w:tc>
          <w:tcPr>
            <w:tcW w:w="0" w:type="auto"/>
            <w:hideMark/>
          </w:tcPr>
          <w:p w:rsidR="00D45AB4" w:rsidRPr="00983ACE" w:rsidRDefault="00D45AB4" w:rsidP="00D45AB4">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rPr>
            </w:pPr>
            <w:r w:rsidRPr="00983ACE">
              <w:rPr>
                <w:rFonts w:cstheme="minorHAnsi"/>
              </w:rPr>
              <w:t>Homepage Load &amp; Responsiveness Test</w:t>
            </w:r>
          </w:p>
        </w:tc>
        <w:tc>
          <w:tcPr>
            <w:tcW w:w="0" w:type="auto"/>
            <w:hideMark/>
          </w:tcPr>
          <w:p w:rsidR="00D45AB4" w:rsidRPr="00983ACE" w:rsidRDefault="00D45AB4" w:rsidP="00D45AB4">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rPr>
            </w:pPr>
            <w:r w:rsidRPr="00983ACE">
              <w:rPr>
                <w:rFonts w:cstheme="minorHAnsi"/>
                <w:b/>
                <w:bCs/>
              </w:rPr>
              <w:t>PASS</w:t>
            </w:r>
          </w:p>
        </w:tc>
        <w:tc>
          <w:tcPr>
            <w:tcW w:w="5568" w:type="dxa"/>
            <w:hideMark/>
          </w:tcPr>
          <w:p w:rsidR="00D45AB4" w:rsidRPr="00983ACE" w:rsidRDefault="00D45AB4" w:rsidP="00D45AB4">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rPr>
            </w:pPr>
            <w:r w:rsidRPr="00983ACE">
              <w:rPr>
                <w:rFonts w:cstheme="minorHAnsi"/>
              </w:rPr>
              <w:t xml:space="preserve">Desktop: Logo=21, Products=20, </w:t>
            </w:r>
            <w:proofErr w:type="spellStart"/>
            <w:r w:rsidRPr="00983ACE">
              <w:rPr>
                <w:rFonts w:cstheme="minorHAnsi"/>
              </w:rPr>
              <w:t>Nav</w:t>
            </w:r>
            <w:proofErr w:type="spellEnd"/>
            <w:r w:rsidRPr="00983ACE">
              <w:rPr>
                <w:rFonts w:cstheme="minorHAnsi"/>
              </w:rPr>
              <w:t xml:space="preserve">=5. Mobile: Products=20, </w:t>
            </w:r>
            <w:proofErr w:type="spellStart"/>
            <w:r w:rsidRPr="00983ACE">
              <w:rPr>
                <w:rFonts w:cstheme="minorHAnsi"/>
              </w:rPr>
              <w:t>Nav</w:t>
            </w:r>
            <w:proofErr w:type="spellEnd"/>
            <w:r w:rsidRPr="00983ACE">
              <w:rPr>
                <w:rFonts w:cstheme="minorHAnsi"/>
              </w:rPr>
              <w:t>=2</w:t>
            </w:r>
          </w:p>
        </w:tc>
      </w:tr>
      <w:tr w:rsidR="00D45AB4" w:rsidRPr="00983ACE" w:rsidTr="00D45AB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45AB4" w:rsidRPr="00983ACE" w:rsidRDefault="00D45AB4" w:rsidP="00D45AB4">
            <w:pPr>
              <w:spacing w:after="200" w:line="276" w:lineRule="auto"/>
              <w:rPr>
                <w:rFonts w:asciiTheme="minorHAnsi" w:hAnsiTheme="minorHAnsi" w:cstheme="minorHAnsi"/>
              </w:rPr>
            </w:pPr>
            <w:r w:rsidRPr="00983ACE">
              <w:rPr>
                <w:rFonts w:asciiTheme="minorHAnsi" w:hAnsiTheme="minorHAnsi" w:cstheme="minorHAnsi"/>
              </w:rPr>
              <w:t>TC_02</w:t>
            </w:r>
          </w:p>
        </w:tc>
        <w:tc>
          <w:tcPr>
            <w:tcW w:w="0" w:type="auto"/>
            <w:hideMark/>
          </w:tcPr>
          <w:p w:rsidR="00D45AB4" w:rsidRPr="00983ACE" w:rsidRDefault="00D45AB4" w:rsidP="00D45AB4">
            <w:pPr>
              <w:spacing w:after="200" w:line="276" w:lineRule="auto"/>
              <w:cnfStyle w:val="000000010000" w:firstRow="0" w:lastRow="0" w:firstColumn="0" w:lastColumn="0" w:oddVBand="0" w:evenVBand="0" w:oddHBand="0" w:evenHBand="1" w:firstRowFirstColumn="0" w:firstRowLastColumn="0" w:lastRowFirstColumn="0" w:lastRowLastColumn="0"/>
              <w:rPr>
                <w:rFonts w:cstheme="minorHAnsi"/>
              </w:rPr>
            </w:pPr>
            <w:r w:rsidRPr="00983ACE">
              <w:rPr>
                <w:rFonts w:cstheme="minorHAnsi"/>
              </w:rPr>
              <w:t>Search Function Boundary Test</w:t>
            </w:r>
          </w:p>
        </w:tc>
        <w:tc>
          <w:tcPr>
            <w:tcW w:w="0" w:type="auto"/>
            <w:hideMark/>
          </w:tcPr>
          <w:p w:rsidR="00D45AB4" w:rsidRPr="00983ACE" w:rsidRDefault="00D45AB4" w:rsidP="00D45AB4">
            <w:pPr>
              <w:spacing w:after="200" w:line="276" w:lineRule="auto"/>
              <w:cnfStyle w:val="000000010000" w:firstRow="0" w:lastRow="0" w:firstColumn="0" w:lastColumn="0" w:oddVBand="0" w:evenVBand="0" w:oddHBand="0" w:evenHBand="1" w:firstRowFirstColumn="0" w:firstRowLastColumn="0" w:lastRowFirstColumn="0" w:lastRowLastColumn="0"/>
              <w:rPr>
                <w:rFonts w:cstheme="minorHAnsi"/>
              </w:rPr>
            </w:pPr>
            <w:r w:rsidRPr="00983ACE">
              <w:rPr>
                <w:rFonts w:cstheme="minorHAnsi"/>
                <w:b/>
                <w:bCs/>
              </w:rPr>
              <w:t>PASS</w:t>
            </w:r>
          </w:p>
        </w:tc>
        <w:tc>
          <w:tcPr>
            <w:tcW w:w="5568" w:type="dxa"/>
            <w:hideMark/>
          </w:tcPr>
          <w:p w:rsidR="00D45AB4" w:rsidRPr="00983ACE" w:rsidRDefault="00D45AB4" w:rsidP="00D45AB4">
            <w:pPr>
              <w:spacing w:after="200" w:line="276" w:lineRule="auto"/>
              <w:cnfStyle w:val="000000010000" w:firstRow="0" w:lastRow="0" w:firstColumn="0" w:lastColumn="0" w:oddVBand="0" w:evenVBand="0" w:oddHBand="0" w:evenHBand="1" w:firstRowFirstColumn="0" w:firstRowLastColumn="0" w:lastRowFirstColumn="0" w:lastRowLastColumn="0"/>
              <w:rPr>
                <w:rFonts w:cstheme="minorHAnsi"/>
              </w:rPr>
            </w:pPr>
            <w:r w:rsidRPr="00983ACE">
              <w:rPr>
                <w:rFonts w:cstheme="minorHAnsi"/>
              </w:rPr>
              <w:t>Valid search results: 20</w:t>
            </w:r>
          </w:p>
        </w:tc>
      </w:tr>
      <w:tr w:rsidR="00D45AB4" w:rsidRPr="00983ACE" w:rsidTr="00D45A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45AB4" w:rsidRPr="00983ACE" w:rsidRDefault="00D45AB4" w:rsidP="00D45AB4">
            <w:pPr>
              <w:spacing w:after="200" w:line="276" w:lineRule="auto"/>
              <w:rPr>
                <w:rFonts w:asciiTheme="minorHAnsi" w:hAnsiTheme="minorHAnsi" w:cstheme="minorHAnsi"/>
              </w:rPr>
            </w:pPr>
            <w:r w:rsidRPr="00983ACE">
              <w:rPr>
                <w:rFonts w:asciiTheme="minorHAnsi" w:hAnsiTheme="minorHAnsi" w:cstheme="minorHAnsi"/>
              </w:rPr>
              <w:t>TC_06</w:t>
            </w:r>
          </w:p>
        </w:tc>
        <w:tc>
          <w:tcPr>
            <w:tcW w:w="0" w:type="auto"/>
            <w:hideMark/>
          </w:tcPr>
          <w:p w:rsidR="00D45AB4" w:rsidRPr="00983ACE" w:rsidRDefault="00D45AB4" w:rsidP="00D45AB4">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rPr>
            </w:pPr>
            <w:r w:rsidRPr="00983ACE">
              <w:rPr>
                <w:rFonts w:cstheme="minorHAnsi"/>
              </w:rPr>
              <w:t>Full Cart Cycle Test</w:t>
            </w:r>
          </w:p>
        </w:tc>
        <w:tc>
          <w:tcPr>
            <w:tcW w:w="0" w:type="auto"/>
            <w:hideMark/>
          </w:tcPr>
          <w:p w:rsidR="00D45AB4" w:rsidRPr="00983ACE" w:rsidRDefault="00D45AB4" w:rsidP="00D45AB4">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rPr>
            </w:pPr>
            <w:r w:rsidRPr="00983ACE">
              <w:rPr>
                <w:rFonts w:cstheme="minorHAnsi"/>
                <w:b/>
                <w:bCs/>
              </w:rPr>
              <w:t>PASS</w:t>
            </w:r>
          </w:p>
        </w:tc>
        <w:tc>
          <w:tcPr>
            <w:tcW w:w="5568" w:type="dxa"/>
            <w:hideMark/>
          </w:tcPr>
          <w:p w:rsidR="00D45AB4" w:rsidRPr="00983ACE" w:rsidRDefault="00D45AB4" w:rsidP="00D45AB4">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rPr>
            </w:pPr>
            <w:r w:rsidRPr="00983ACE">
              <w:rPr>
                <w:rFonts w:cstheme="minorHAnsi"/>
              </w:rPr>
              <w:t>Successfully completed all cart operations.</w:t>
            </w:r>
          </w:p>
        </w:tc>
      </w:tr>
      <w:tr w:rsidR="00D45AB4" w:rsidRPr="00983ACE" w:rsidTr="00D45AB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45AB4" w:rsidRPr="00983ACE" w:rsidRDefault="00D45AB4" w:rsidP="00D45AB4">
            <w:pPr>
              <w:spacing w:after="200" w:line="276" w:lineRule="auto"/>
              <w:rPr>
                <w:rFonts w:asciiTheme="minorHAnsi" w:hAnsiTheme="minorHAnsi" w:cstheme="minorHAnsi"/>
              </w:rPr>
            </w:pPr>
            <w:r w:rsidRPr="00983ACE">
              <w:rPr>
                <w:rFonts w:asciiTheme="minorHAnsi" w:hAnsiTheme="minorHAnsi" w:cstheme="minorHAnsi"/>
              </w:rPr>
              <w:t>TC_04</w:t>
            </w:r>
          </w:p>
        </w:tc>
        <w:tc>
          <w:tcPr>
            <w:tcW w:w="0" w:type="auto"/>
            <w:hideMark/>
          </w:tcPr>
          <w:p w:rsidR="00D45AB4" w:rsidRPr="00983ACE" w:rsidRDefault="00D45AB4" w:rsidP="00D45AB4">
            <w:pPr>
              <w:spacing w:after="200" w:line="276" w:lineRule="auto"/>
              <w:cnfStyle w:val="000000010000" w:firstRow="0" w:lastRow="0" w:firstColumn="0" w:lastColumn="0" w:oddVBand="0" w:evenVBand="0" w:oddHBand="0" w:evenHBand="1" w:firstRowFirstColumn="0" w:firstRowLastColumn="0" w:lastRowFirstColumn="0" w:lastRowLastColumn="0"/>
              <w:rPr>
                <w:rFonts w:cstheme="minorHAnsi"/>
              </w:rPr>
            </w:pPr>
            <w:r w:rsidRPr="00983ACE">
              <w:rPr>
                <w:rFonts w:cstheme="minorHAnsi"/>
              </w:rPr>
              <w:t>Navigation Links Validation Test</w:t>
            </w:r>
          </w:p>
        </w:tc>
        <w:tc>
          <w:tcPr>
            <w:tcW w:w="0" w:type="auto"/>
            <w:hideMark/>
          </w:tcPr>
          <w:p w:rsidR="00D45AB4" w:rsidRPr="00983ACE" w:rsidRDefault="00D45AB4" w:rsidP="00D45AB4">
            <w:pPr>
              <w:spacing w:after="200" w:line="276" w:lineRule="auto"/>
              <w:cnfStyle w:val="000000010000" w:firstRow="0" w:lastRow="0" w:firstColumn="0" w:lastColumn="0" w:oddVBand="0" w:evenVBand="0" w:oddHBand="0" w:evenHBand="1" w:firstRowFirstColumn="0" w:firstRowLastColumn="0" w:lastRowFirstColumn="0" w:lastRowLastColumn="0"/>
              <w:rPr>
                <w:rFonts w:cstheme="minorHAnsi"/>
              </w:rPr>
            </w:pPr>
            <w:r w:rsidRPr="00983ACE">
              <w:rPr>
                <w:rFonts w:cstheme="minorHAnsi"/>
                <w:b/>
                <w:bCs/>
              </w:rPr>
              <w:t>PASS</w:t>
            </w:r>
          </w:p>
        </w:tc>
        <w:tc>
          <w:tcPr>
            <w:tcW w:w="5568" w:type="dxa"/>
            <w:hideMark/>
          </w:tcPr>
          <w:p w:rsidR="00D45AB4" w:rsidRPr="00983ACE" w:rsidRDefault="00D45AB4" w:rsidP="00D45AB4">
            <w:pPr>
              <w:spacing w:after="200" w:line="276" w:lineRule="auto"/>
              <w:cnfStyle w:val="000000010000" w:firstRow="0" w:lastRow="0" w:firstColumn="0" w:lastColumn="0" w:oddVBand="0" w:evenVBand="0" w:oddHBand="0" w:evenHBand="1" w:firstRowFirstColumn="0" w:firstRowLastColumn="0" w:lastRowFirstColumn="0" w:lastRowLastColumn="0"/>
              <w:rPr>
                <w:rFonts w:cstheme="minorHAnsi"/>
              </w:rPr>
            </w:pPr>
            <w:r w:rsidRPr="00983ACE">
              <w:rPr>
                <w:rFonts w:cstheme="minorHAnsi"/>
              </w:rPr>
              <w:t xml:space="preserve">Total </w:t>
            </w:r>
            <w:proofErr w:type="spellStart"/>
            <w:r w:rsidRPr="00983ACE">
              <w:rPr>
                <w:rFonts w:cstheme="minorHAnsi"/>
              </w:rPr>
              <w:t>nav</w:t>
            </w:r>
            <w:proofErr w:type="spellEnd"/>
            <w:r w:rsidRPr="00983ACE">
              <w:rPr>
                <w:rFonts w:cstheme="minorHAnsi"/>
              </w:rPr>
              <w:t xml:space="preserve"> links: 5, Clickable: 5</w:t>
            </w:r>
          </w:p>
        </w:tc>
      </w:tr>
      <w:tr w:rsidR="00D45AB4" w:rsidRPr="00983ACE" w:rsidTr="00D45A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45AB4" w:rsidRPr="00983ACE" w:rsidRDefault="00D45AB4" w:rsidP="00D45AB4">
            <w:pPr>
              <w:spacing w:after="200" w:line="276" w:lineRule="auto"/>
              <w:rPr>
                <w:rFonts w:asciiTheme="minorHAnsi" w:hAnsiTheme="minorHAnsi" w:cstheme="minorHAnsi"/>
              </w:rPr>
            </w:pPr>
            <w:r w:rsidRPr="00983ACE">
              <w:rPr>
                <w:rFonts w:asciiTheme="minorHAnsi" w:hAnsiTheme="minorHAnsi" w:cstheme="minorHAnsi"/>
              </w:rPr>
              <w:t>TC_05</w:t>
            </w:r>
          </w:p>
        </w:tc>
        <w:tc>
          <w:tcPr>
            <w:tcW w:w="0" w:type="auto"/>
            <w:hideMark/>
          </w:tcPr>
          <w:p w:rsidR="00D45AB4" w:rsidRPr="00983ACE" w:rsidRDefault="00D45AB4" w:rsidP="00D45AB4">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rPr>
            </w:pPr>
            <w:r w:rsidRPr="00983ACE">
              <w:rPr>
                <w:rFonts w:cstheme="minorHAnsi"/>
              </w:rPr>
              <w:t>Add to Cart Test</w:t>
            </w:r>
          </w:p>
        </w:tc>
        <w:tc>
          <w:tcPr>
            <w:tcW w:w="0" w:type="auto"/>
            <w:hideMark/>
          </w:tcPr>
          <w:p w:rsidR="00D45AB4" w:rsidRPr="00983ACE" w:rsidRDefault="00D45AB4" w:rsidP="00D45AB4">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rPr>
            </w:pPr>
            <w:r w:rsidRPr="00983ACE">
              <w:rPr>
                <w:rFonts w:cstheme="minorHAnsi"/>
                <w:b/>
                <w:bCs/>
              </w:rPr>
              <w:t>PASS</w:t>
            </w:r>
          </w:p>
        </w:tc>
        <w:tc>
          <w:tcPr>
            <w:tcW w:w="5568" w:type="dxa"/>
            <w:hideMark/>
          </w:tcPr>
          <w:p w:rsidR="00D45AB4" w:rsidRPr="00983ACE" w:rsidRDefault="00D45AB4" w:rsidP="00D45AB4">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rPr>
            </w:pPr>
            <w:r w:rsidRPr="00983ACE">
              <w:rPr>
                <w:rFonts w:cstheme="minorHAnsi"/>
              </w:rPr>
              <w:t>Initial count: 0, Final count: 1, Cart updated: true</w:t>
            </w:r>
          </w:p>
        </w:tc>
      </w:tr>
      <w:tr w:rsidR="00D45AB4" w:rsidRPr="00983ACE" w:rsidTr="00D45AB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45AB4" w:rsidRPr="00983ACE" w:rsidRDefault="00D45AB4" w:rsidP="00D45AB4">
            <w:pPr>
              <w:spacing w:after="200" w:line="276" w:lineRule="auto"/>
              <w:rPr>
                <w:rFonts w:asciiTheme="minorHAnsi" w:hAnsiTheme="minorHAnsi" w:cstheme="minorHAnsi"/>
              </w:rPr>
            </w:pPr>
            <w:r w:rsidRPr="00983ACE">
              <w:rPr>
                <w:rFonts w:asciiTheme="minorHAnsi" w:hAnsiTheme="minorHAnsi" w:cstheme="minorHAnsi"/>
              </w:rPr>
              <w:t>TC_06</w:t>
            </w:r>
          </w:p>
        </w:tc>
        <w:tc>
          <w:tcPr>
            <w:tcW w:w="0" w:type="auto"/>
            <w:hideMark/>
          </w:tcPr>
          <w:p w:rsidR="00D45AB4" w:rsidRPr="00983ACE" w:rsidRDefault="00D45AB4" w:rsidP="00D45AB4">
            <w:pPr>
              <w:spacing w:after="200" w:line="276" w:lineRule="auto"/>
              <w:cnfStyle w:val="000000010000" w:firstRow="0" w:lastRow="0" w:firstColumn="0" w:lastColumn="0" w:oddVBand="0" w:evenVBand="0" w:oddHBand="0" w:evenHBand="1" w:firstRowFirstColumn="0" w:firstRowLastColumn="0" w:lastRowFirstColumn="0" w:lastRowLastColumn="0"/>
              <w:rPr>
                <w:rFonts w:cstheme="minorHAnsi"/>
              </w:rPr>
            </w:pPr>
            <w:r w:rsidRPr="00983ACE">
              <w:rPr>
                <w:rFonts w:cstheme="minorHAnsi"/>
              </w:rPr>
              <w:t>Quantity Modification Test</w:t>
            </w:r>
          </w:p>
        </w:tc>
        <w:tc>
          <w:tcPr>
            <w:tcW w:w="0" w:type="auto"/>
            <w:hideMark/>
          </w:tcPr>
          <w:p w:rsidR="00D45AB4" w:rsidRPr="00983ACE" w:rsidRDefault="00D45AB4" w:rsidP="00D45AB4">
            <w:pPr>
              <w:spacing w:after="200" w:line="276" w:lineRule="auto"/>
              <w:cnfStyle w:val="000000010000" w:firstRow="0" w:lastRow="0" w:firstColumn="0" w:lastColumn="0" w:oddVBand="0" w:evenVBand="0" w:oddHBand="0" w:evenHBand="1" w:firstRowFirstColumn="0" w:firstRowLastColumn="0" w:lastRowFirstColumn="0" w:lastRowLastColumn="0"/>
              <w:rPr>
                <w:rFonts w:cstheme="minorHAnsi"/>
              </w:rPr>
            </w:pPr>
            <w:r w:rsidRPr="00983ACE">
              <w:rPr>
                <w:rFonts w:cstheme="minorHAnsi"/>
                <w:b/>
                <w:bCs/>
              </w:rPr>
              <w:t>PASS</w:t>
            </w:r>
          </w:p>
        </w:tc>
        <w:tc>
          <w:tcPr>
            <w:tcW w:w="5568" w:type="dxa"/>
            <w:hideMark/>
          </w:tcPr>
          <w:p w:rsidR="00D45AB4" w:rsidRPr="00983ACE" w:rsidRDefault="00D45AB4" w:rsidP="00D45AB4">
            <w:pPr>
              <w:spacing w:after="200" w:line="276" w:lineRule="auto"/>
              <w:cnfStyle w:val="000000010000" w:firstRow="0" w:lastRow="0" w:firstColumn="0" w:lastColumn="0" w:oddVBand="0" w:evenVBand="0" w:oddHBand="0" w:evenHBand="1" w:firstRowFirstColumn="0" w:firstRowLastColumn="0" w:lastRowFirstColumn="0" w:lastRowLastColumn="0"/>
              <w:rPr>
                <w:rFonts w:cstheme="minorHAnsi"/>
              </w:rPr>
            </w:pPr>
            <w:r w:rsidRPr="00983ACE">
              <w:rPr>
                <w:rFonts w:cstheme="minorHAnsi"/>
              </w:rPr>
              <w:t>Quantity modified successfully. Initial: 1, New: 3</w:t>
            </w:r>
          </w:p>
        </w:tc>
      </w:tr>
      <w:tr w:rsidR="00D45AB4" w:rsidRPr="00983ACE" w:rsidTr="00D45A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45AB4" w:rsidRPr="00983ACE" w:rsidRDefault="00D45AB4" w:rsidP="00D45AB4">
            <w:pPr>
              <w:spacing w:after="200" w:line="276" w:lineRule="auto"/>
              <w:rPr>
                <w:rFonts w:asciiTheme="minorHAnsi" w:hAnsiTheme="minorHAnsi" w:cstheme="minorHAnsi"/>
              </w:rPr>
            </w:pPr>
            <w:r w:rsidRPr="00983ACE">
              <w:rPr>
                <w:rFonts w:asciiTheme="minorHAnsi" w:hAnsiTheme="minorHAnsi" w:cstheme="minorHAnsi"/>
              </w:rPr>
              <w:t>TC_07</w:t>
            </w:r>
          </w:p>
        </w:tc>
        <w:tc>
          <w:tcPr>
            <w:tcW w:w="0" w:type="auto"/>
            <w:hideMark/>
          </w:tcPr>
          <w:p w:rsidR="00D45AB4" w:rsidRPr="00983ACE" w:rsidRDefault="00D45AB4" w:rsidP="00D45AB4">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rPr>
            </w:pPr>
            <w:r w:rsidRPr="00983ACE">
              <w:rPr>
                <w:rFonts w:cstheme="minorHAnsi"/>
              </w:rPr>
              <w:t>Multiple Products Cart Test</w:t>
            </w:r>
          </w:p>
        </w:tc>
        <w:tc>
          <w:tcPr>
            <w:tcW w:w="0" w:type="auto"/>
            <w:hideMark/>
          </w:tcPr>
          <w:p w:rsidR="00D45AB4" w:rsidRPr="00983ACE" w:rsidRDefault="00D45AB4" w:rsidP="00D45AB4">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rPr>
            </w:pPr>
            <w:r w:rsidRPr="00983ACE">
              <w:rPr>
                <w:rFonts w:cstheme="minorHAnsi"/>
                <w:b/>
                <w:bCs/>
              </w:rPr>
              <w:t>PASS</w:t>
            </w:r>
          </w:p>
        </w:tc>
        <w:tc>
          <w:tcPr>
            <w:tcW w:w="5568" w:type="dxa"/>
            <w:hideMark/>
          </w:tcPr>
          <w:p w:rsidR="00D45AB4" w:rsidRPr="00983ACE" w:rsidRDefault="00D45AB4" w:rsidP="00D45AB4">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rPr>
            </w:pPr>
            <w:r w:rsidRPr="00983ACE">
              <w:rPr>
                <w:rFonts w:cstheme="minorHAnsi"/>
              </w:rPr>
              <w:t>Successfully added multiple products.</w:t>
            </w:r>
          </w:p>
        </w:tc>
      </w:tr>
      <w:tr w:rsidR="00D45AB4" w:rsidRPr="00983ACE" w:rsidTr="00D45AB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45AB4" w:rsidRPr="00983ACE" w:rsidRDefault="00D45AB4" w:rsidP="00D45AB4">
            <w:pPr>
              <w:spacing w:after="200" w:line="276" w:lineRule="auto"/>
              <w:rPr>
                <w:rFonts w:asciiTheme="minorHAnsi" w:hAnsiTheme="minorHAnsi" w:cstheme="minorHAnsi"/>
              </w:rPr>
            </w:pPr>
            <w:r w:rsidRPr="00983ACE">
              <w:rPr>
                <w:rFonts w:asciiTheme="minorHAnsi" w:hAnsiTheme="minorHAnsi" w:cstheme="minorHAnsi"/>
              </w:rPr>
              <w:t>TC_08</w:t>
            </w:r>
          </w:p>
        </w:tc>
        <w:tc>
          <w:tcPr>
            <w:tcW w:w="0" w:type="auto"/>
            <w:hideMark/>
          </w:tcPr>
          <w:p w:rsidR="00D45AB4" w:rsidRPr="00983ACE" w:rsidRDefault="00D45AB4" w:rsidP="00D45AB4">
            <w:pPr>
              <w:spacing w:after="200" w:line="276" w:lineRule="auto"/>
              <w:cnfStyle w:val="000000010000" w:firstRow="0" w:lastRow="0" w:firstColumn="0" w:lastColumn="0" w:oddVBand="0" w:evenVBand="0" w:oddHBand="0" w:evenHBand="1" w:firstRowFirstColumn="0" w:firstRowLastColumn="0" w:lastRowFirstColumn="0" w:lastRowLastColumn="0"/>
              <w:rPr>
                <w:rFonts w:cstheme="minorHAnsi"/>
              </w:rPr>
            </w:pPr>
            <w:r w:rsidRPr="00983ACE">
              <w:rPr>
                <w:rFonts w:cstheme="minorHAnsi"/>
              </w:rPr>
              <w:t>Price Validation Test</w:t>
            </w:r>
          </w:p>
        </w:tc>
        <w:tc>
          <w:tcPr>
            <w:tcW w:w="0" w:type="auto"/>
            <w:hideMark/>
          </w:tcPr>
          <w:p w:rsidR="00D45AB4" w:rsidRPr="00983ACE" w:rsidRDefault="00D45AB4" w:rsidP="00D45AB4">
            <w:pPr>
              <w:spacing w:after="200" w:line="276" w:lineRule="auto"/>
              <w:cnfStyle w:val="000000010000" w:firstRow="0" w:lastRow="0" w:firstColumn="0" w:lastColumn="0" w:oddVBand="0" w:evenVBand="0" w:oddHBand="0" w:evenHBand="1" w:firstRowFirstColumn="0" w:firstRowLastColumn="0" w:lastRowFirstColumn="0" w:lastRowLastColumn="0"/>
              <w:rPr>
                <w:rFonts w:cstheme="minorHAnsi"/>
              </w:rPr>
            </w:pPr>
            <w:r w:rsidRPr="00983ACE">
              <w:rPr>
                <w:rFonts w:cstheme="minorHAnsi"/>
                <w:b/>
                <w:bCs/>
              </w:rPr>
              <w:t>PASS</w:t>
            </w:r>
          </w:p>
        </w:tc>
        <w:tc>
          <w:tcPr>
            <w:tcW w:w="5568" w:type="dxa"/>
            <w:hideMark/>
          </w:tcPr>
          <w:p w:rsidR="00D45AB4" w:rsidRPr="00983ACE" w:rsidRDefault="00D45AB4" w:rsidP="00D45AB4">
            <w:pPr>
              <w:spacing w:after="200" w:line="276" w:lineRule="auto"/>
              <w:cnfStyle w:val="000000010000" w:firstRow="0" w:lastRow="0" w:firstColumn="0" w:lastColumn="0" w:oddVBand="0" w:evenVBand="0" w:oddHBand="0" w:evenHBand="1" w:firstRowFirstColumn="0" w:firstRowLastColumn="0" w:lastRowFirstColumn="0" w:lastRowLastColumn="0"/>
              <w:rPr>
                <w:rFonts w:cstheme="minorHAnsi"/>
              </w:rPr>
            </w:pPr>
            <w:r w:rsidRPr="00983ACE">
              <w:rPr>
                <w:rFonts w:cstheme="minorHAnsi"/>
              </w:rPr>
              <w:t>Price validation successful. Original Price: $1200, Updated Price: $1200</w:t>
            </w:r>
          </w:p>
        </w:tc>
      </w:tr>
      <w:tr w:rsidR="00D45AB4" w:rsidRPr="00983ACE" w:rsidTr="00D45A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45AB4" w:rsidRPr="00983ACE" w:rsidRDefault="00D45AB4" w:rsidP="00D45AB4">
            <w:pPr>
              <w:spacing w:after="200" w:line="276" w:lineRule="auto"/>
              <w:rPr>
                <w:rFonts w:asciiTheme="minorHAnsi" w:hAnsiTheme="minorHAnsi" w:cstheme="minorHAnsi"/>
              </w:rPr>
            </w:pPr>
            <w:r w:rsidRPr="00983ACE">
              <w:rPr>
                <w:rFonts w:asciiTheme="minorHAnsi" w:hAnsiTheme="minorHAnsi" w:cstheme="minorHAnsi"/>
              </w:rPr>
              <w:t>TC_09</w:t>
            </w:r>
          </w:p>
        </w:tc>
        <w:tc>
          <w:tcPr>
            <w:tcW w:w="0" w:type="auto"/>
            <w:hideMark/>
          </w:tcPr>
          <w:p w:rsidR="00D45AB4" w:rsidRPr="00983ACE" w:rsidRDefault="00D45AB4" w:rsidP="00D45AB4">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rPr>
            </w:pPr>
            <w:r w:rsidRPr="00983ACE">
              <w:rPr>
                <w:rFonts w:cstheme="minorHAnsi"/>
              </w:rPr>
              <w:t>End-to-End Shopping Flow Test</w:t>
            </w:r>
          </w:p>
        </w:tc>
        <w:tc>
          <w:tcPr>
            <w:tcW w:w="0" w:type="auto"/>
            <w:hideMark/>
          </w:tcPr>
          <w:p w:rsidR="00D45AB4" w:rsidRPr="00983ACE" w:rsidRDefault="00D45AB4" w:rsidP="00D45AB4">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rPr>
            </w:pPr>
            <w:r w:rsidRPr="00983ACE">
              <w:rPr>
                <w:rFonts w:cstheme="minorHAnsi"/>
                <w:b/>
                <w:bCs/>
              </w:rPr>
              <w:t>PASS</w:t>
            </w:r>
          </w:p>
        </w:tc>
        <w:tc>
          <w:tcPr>
            <w:tcW w:w="5568" w:type="dxa"/>
            <w:hideMark/>
          </w:tcPr>
          <w:p w:rsidR="00D45AB4" w:rsidRPr="00983ACE" w:rsidRDefault="00D45AB4" w:rsidP="00D45AB4">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rPr>
            </w:pPr>
            <w:r w:rsidRPr="00983ACE">
              <w:rPr>
                <w:rFonts w:cstheme="minorHAnsi"/>
              </w:rPr>
              <w:t>Shopping flow completed successfully.</w:t>
            </w:r>
          </w:p>
        </w:tc>
      </w:tr>
      <w:tr w:rsidR="00D45AB4" w:rsidRPr="00983ACE" w:rsidTr="00D45AB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45AB4" w:rsidRPr="00983ACE" w:rsidRDefault="00D45AB4" w:rsidP="00D45AB4">
            <w:pPr>
              <w:spacing w:after="200" w:line="276" w:lineRule="auto"/>
              <w:rPr>
                <w:rFonts w:asciiTheme="minorHAnsi" w:hAnsiTheme="minorHAnsi" w:cstheme="minorHAnsi"/>
              </w:rPr>
            </w:pPr>
            <w:r w:rsidRPr="00983ACE">
              <w:rPr>
                <w:rFonts w:asciiTheme="minorHAnsi" w:hAnsiTheme="minorHAnsi" w:cstheme="minorHAnsi"/>
              </w:rPr>
              <w:t>TC_10</w:t>
            </w:r>
          </w:p>
        </w:tc>
        <w:tc>
          <w:tcPr>
            <w:tcW w:w="0" w:type="auto"/>
            <w:hideMark/>
          </w:tcPr>
          <w:p w:rsidR="00D45AB4" w:rsidRPr="00983ACE" w:rsidRDefault="00D45AB4" w:rsidP="00D45AB4">
            <w:pPr>
              <w:spacing w:after="200" w:line="276" w:lineRule="auto"/>
              <w:cnfStyle w:val="000000010000" w:firstRow="0" w:lastRow="0" w:firstColumn="0" w:lastColumn="0" w:oddVBand="0" w:evenVBand="0" w:oddHBand="0" w:evenHBand="1" w:firstRowFirstColumn="0" w:firstRowLastColumn="0" w:lastRowFirstColumn="0" w:lastRowLastColumn="0"/>
              <w:rPr>
                <w:rFonts w:cstheme="minorHAnsi"/>
              </w:rPr>
            </w:pPr>
            <w:r w:rsidRPr="00983ACE">
              <w:rPr>
                <w:rFonts w:cstheme="minorHAnsi"/>
              </w:rPr>
              <w:t>Quantity Boundary Test</w:t>
            </w:r>
          </w:p>
        </w:tc>
        <w:tc>
          <w:tcPr>
            <w:tcW w:w="0" w:type="auto"/>
            <w:hideMark/>
          </w:tcPr>
          <w:p w:rsidR="00D45AB4" w:rsidRPr="00983ACE" w:rsidRDefault="00D45AB4" w:rsidP="00D45AB4">
            <w:pPr>
              <w:spacing w:after="200" w:line="276" w:lineRule="auto"/>
              <w:cnfStyle w:val="000000010000" w:firstRow="0" w:lastRow="0" w:firstColumn="0" w:lastColumn="0" w:oddVBand="0" w:evenVBand="0" w:oddHBand="0" w:evenHBand="1" w:firstRowFirstColumn="0" w:firstRowLastColumn="0" w:lastRowFirstColumn="0" w:lastRowLastColumn="0"/>
              <w:rPr>
                <w:rFonts w:cstheme="minorHAnsi"/>
              </w:rPr>
            </w:pPr>
            <w:r w:rsidRPr="00983ACE">
              <w:rPr>
                <w:rFonts w:cstheme="minorHAnsi"/>
                <w:b/>
                <w:bCs/>
              </w:rPr>
              <w:t>PASS</w:t>
            </w:r>
          </w:p>
        </w:tc>
        <w:tc>
          <w:tcPr>
            <w:tcW w:w="5568" w:type="dxa"/>
            <w:hideMark/>
          </w:tcPr>
          <w:p w:rsidR="00D45AB4" w:rsidRPr="00983ACE" w:rsidRDefault="00D45AB4" w:rsidP="00D45AB4">
            <w:pPr>
              <w:spacing w:after="200" w:line="276" w:lineRule="auto"/>
              <w:cnfStyle w:val="000000010000" w:firstRow="0" w:lastRow="0" w:firstColumn="0" w:lastColumn="0" w:oddVBand="0" w:evenVBand="0" w:oddHBand="0" w:evenHBand="1" w:firstRowFirstColumn="0" w:firstRowLastColumn="0" w:lastRowFirstColumn="0" w:lastRowLastColumn="0"/>
              <w:rPr>
                <w:rFonts w:cstheme="minorHAnsi"/>
              </w:rPr>
            </w:pPr>
            <w:r w:rsidRPr="00983ACE">
              <w:rPr>
                <w:rFonts w:cstheme="minorHAnsi"/>
              </w:rPr>
              <w:t>Boundary validation passed 3/5. (Negative/Zero quantity correctly handled).</w:t>
            </w:r>
          </w:p>
        </w:tc>
      </w:tr>
      <w:tr w:rsidR="00D45AB4" w:rsidRPr="00983ACE" w:rsidTr="00D45A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45AB4" w:rsidRPr="00983ACE" w:rsidRDefault="00D45AB4" w:rsidP="00D45AB4">
            <w:pPr>
              <w:spacing w:after="200" w:line="276" w:lineRule="auto"/>
              <w:rPr>
                <w:rFonts w:asciiTheme="minorHAnsi" w:hAnsiTheme="minorHAnsi" w:cstheme="minorHAnsi"/>
              </w:rPr>
            </w:pPr>
            <w:r w:rsidRPr="00983ACE">
              <w:rPr>
                <w:rFonts w:asciiTheme="minorHAnsi" w:hAnsiTheme="minorHAnsi" w:cstheme="minorHAnsi"/>
              </w:rPr>
              <w:t>TC_11</w:t>
            </w:r>
          </w:p>
        </w:tc>
        <w:tc>
          <w:tcPr>
            <w:tcW w:w="0" w:type="auto"/>
            <w:hideMark/>
          </w:tcPr>
          <w:p w:rsidR="00D45AB4" w:rsidRPr="00983ACE" w:rsidRDefault="00D45AB4" w:rsidP="00D45AB4">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rPr>
            </w:pPr>
            <w:r w:rsidRPr="00983ACE">
              <w:rPr>
                <w:rFonts w:cstheme="minorHAnsi"/>
              </w:rPr>
              <w:t>Search Boundary Test</w:t>
            </w:r>
          </w:p>
        </w:tc>
        <w:tc>
          <w:tcPr>
            <w:tcW w:w="0" w:type="auto"/>
            <w:hideMark/>
          </w:tcPr>
          <w:p w:rsidR="00D45AB4" w:rsidRPr="00983ACE" w:rsidRDefault="00D45AB4" w:rsidP="00D45AB4">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rPr>
            </w:pPr>
            <w:r w:rsidRPr="00983ACE">
              <w:rPr>
                <w:rFonts w:cstheme="minorHAnsi"/>
                <w:b/>
                <w:bCs/>
              </w:rPr>
              <w:t>PASS</w:t>
            </w:r>
          </w:p>
        </w:tc>
        <w:tc>
          <w:tcPr>
            <w:tcW w:w="5568" w:type="dxa"/>
            <w:hideMark/>
          </w:tcPr>
          <w:p w:rsidR="00D45AB4" w:rsidRPr="00983ACE" w:rsidRDefault="00D45AB4" w:rsidP="00D45AB4">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rPr>
            </w:pPr>
            <w:r w:rsidRPr="00983ACE">
              <w:rPr>
                <w:rFonts w:cstheme="minorHAnsi"/>
              </w:rPr>
              <w:t>Search boundary tests passed 4/4. (Empty, Special Chars, Long, Non-existent).</w:t>
            </w:r>
          </w:p>
        </w:tc>
      </w:tr>
      <w:tr w:rsidR="00D45AB4" w:rsidRPr="00983ACE" w:rsidTr="00D45AB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45AB4" w:rsidRPr="00983ACE" w:rsidRDefault="00D45AB4" w:rsidP="00D45AB4">
            <w:pPr>
              <w:spacing w:after="200" w:line="276" w:lineRule="auto"/>
              <w:rPr>
                <w:rFonts w:asciiTheme="minorHAnsi" w:hAnsiTheme="minorHAnsi" w:cstheme="minorHAnsi"/>
              </w:rPr>
            </w:pPr>
            <w:r w:rsidRPr="00983ACE">
              <w:rPr>
                <w:rFonts w:asciiTheme="minorHAnsi" w:hAnsiTheme="minorHAnsi" w:cstheme="minorHAnsi"/>
              </w:rPr>
              <w:t>TC_12</w:t>
            </w:r>
          </w:p>
        </w:tc>
        <w:tc>
          <w:tcPr>
            <w:tcW w:w="0" w:type="auto"/>
            <w:hideMark/>
          </w:tcPr>
          <w:p w:rsidR="00D45AB4" w:rsidRPr="00983ACE" w:rsidRDefault="00D45AB4" w:rsidP="00D45AB4">
            <w:pPr>
              <w:spacing w:after="200" w:line="276" w:lineRule="auto"/>
              <w:cnfStyle w:val="000000010000" w:firstRow="0" w:lastRow="0" w:firstColumn="0" w:lastColumn="0" w:oddVBand="0" w:evenVBand="0" w:oddHBand="0" w:evenHBand="1" w:firstRowFirstColumn="0" w:firstRowLastColumn="0" w:lastRowFirstColumn="0" w:lastRowLastColumn="0"/>
              <w:rPr>
                <w:rFonts w:cstheme="minorHAnsi"/>
              </w:rPr>
            </w:pPr>
            <w:r w:rsidRPr="00983ACE">
              <w:rPr>
                <w:rFonts w:cstheme="minorHAnsi"/>
              </w:rPr>
              <w:t>Maximum Cart Load Test</w:t>
            </w:r>
          </w:p>
        </w:tc>
        <w:tc>
          <w:tcPr>
            <w:tcW w:w="0" w:type="auto"/>
            <w:hideMark/>
          </w:tcPr>
          <w:p w:rsidR="00D45AB4" w:rsidRPr="00983ACE" w:rsidRDefault="00D45AB4" w:rsidP="00D45AB4">
            <w:pPr>
              <w:spacing w:after="200" w:line="276" w:lineRule="auto"/>
              <w:cnfStyle w:val="000000010000" w:firstRow="0" w:lastRow="0" w:firstColumn="0" w:lastColumn="0" w:oddVBand="0" w:evenVBand="0" w:oddHBand="0" w:evenHBand="1" w:firstRowFirstColumn="0" w:firstRowLastColumn="0" w:lastRowFirstColumn="0" w:lastRowLastColumn="0"/>
              <w:rPr>
                <w:rFonts w:cstheme="minorHAnsi"/>
              </w:rPr>
            </w:pPr>
            <w:r w:rsidRPr="00983ACE">
              <w:rPr>
                <w:rFonts w:cstheme="minorHAnsi"/>
                <w:b/>
                <w:bCs/>
              </w:rPr>
              <w:t>PASS</w:t>
            </w:r>
          </w:p>
        </w:tc>
        <w:tc>
          <w:tcPr>
            <w:tcW w:w="5568" w:type="dxa"/>
            <w:hideMark/>
          </w:tcPr>
          <w:p w:rsidR="00D45AB4" w:rsidRPr="00983ACE" w:rsidRDefault="00D45AB4" w:rsidP="00D45AB4">
            <w:pPr>
              <w:spacing w:after="200" w:line="276" w:lineRule="auto"/>
              <w:cnfStyle w:val="000000010000" w:firstRow="0" w:lastRow="0" w:firstColumn="0" w:lastColumn="0" w:oddVBand="0" w:evenVBand="0" w:oddHBand="0" w:evenHBand="1" w:firstRowFirstColumn="0" w:firstRowLastColumn="0" w:lastRowFirstColumn="0" w:lastRowLastColumn="0"/>
              <w:rPr>
                <w:rFonts w:cstheme="minorHAnsi"/>
              </w:rPr>
            </w:pPr>
            <w:r w:rsidRPr="00983ACE">
              <w:rPr>
                <w:rFonts w:cstheme="minorHAnsi"/>
              </w:rPr>
              <w:t>Added 20/20 products (100.0%). Cart count: 20. Errors: 0.</w:t>
            </w:r>
          </w:p>
        </w:tc>
      </w:tr>
    </w:tbl>
    <w:p w:rsidR="00BC4502" w:rsidRPr="00983ACE" w:rsidRDefault="00BC4502" w:rsidP="00073C3F">
      <w:pPr>
        <w:rPr>
          <w:rFonts w:cstheme="minorHAnsi"/>
          <w:lang w:val="en-US"/>
        </w:rPr>
      </w:pPr>
    </w:p>
    <w:p w:rsidR="00BC4502" w:rsidRPr="00983ACE" w:rsidRDefault="00BC4502" w:rsidP="00BC4502">
      <w:pPr>
        <w:rPr>
          <w:rFonts w:cstheme="minorHAnsi"/>
          <w:b/>
          <w:sz w:val="32"/>
          <w:szCs w:val="32"/>
          <w:lang w:val="en-US"/>
        </w:rPr>
      </w:pPr>
      <w:r w:rsidRPr="00983ACE">
        <w:rPr>
          <w:rFonts w:cstheme="minorHAnsi"/>
          <w:b/>
          <w:sz w:val="32"/>
          <w:szCs w:val="32"/>
          <w:lang w:val="en-US"/>
        </w:rPr>
        <w:t>Experiment Analysis</w:t>
      </w:r>
    </w:p>
    <w:p w:rsidR="00BC4502" w:rsidRPr="00983ACE" w:rsidRDefault="00BC4502" w:rsidP="00BC4502">
      <w:pPr>
        <w:rPr>
          <w:rFonts w:cstheme="minorHAnsi"/>
          <w:lang w:val="en-US"/>
        </w:rPr>
      </w:pPr>
      <w:r w:rsidRPr="00983ACE">
        <w:rPr>
          <w:rFonts w:cstheme="minorHAnsi"/>
          <w:lang w:val="en-US"/>
        </w:rPr>
        <w:lastRenderedPageBreak/>
        <w:t>The comprehensive testing process utilized a systematic approach combining automated execution with detailed result analysis. All twelve test cases were successfully executed with a 100% pass rate, demonstrating the robustness of both the testing framework and the target application.</w:t>
      </w:r>
    </w:p>
    <w:p w:rsidR="00BC4502" w:rsidRPr="00983ACE" w:rsidRDefault="00BC4502" w:rsidP="00BC4502">
      <w:pPr>
        <w:rPr>
          <w:rFonts w:cstheme="minorHAnsi"/>
          <w:b/>
          <w:lang w:val="en-US"/>
        </w:rPr>
      </w:pPr>
      <w:r w:rsidRPr="00983ACE">
        <w:rPr>
          <w:rFonts w:cstheme="minorHAnsi"/>
          <w:b/>
          <w:lang w:val="en-US"/>
        </w:rPr>
        <w:t>TC_01 - Homepage Load &amp; Responsiveness Test</w:t>
      </w:r>
    </w:p>
    <w:p w:rsidR="00BC4502" w:rsidRPr="00983ACE" w:rsidRDefault="00BC4502" w:rsidP="00BC4502">
      <w:pPr>
        <w:rPr>
          <w:rFonts w:cstheme="minorHAnsi"/>
          <w:lang w:val="en-US"/>
        </w:rPr>
      </w:pPr>
      <w:r w:rsidRPr="00983ACE">
        <w:rPr>
          <w:rFonts w:cstheme="minorHAnsi"/>
          <w:lang w:val="en-US"/>
        </w:rPr>
        <w:t>This test verified that the main homepage loads correctly and maintains responsive design across different viewport sizes. The test validated desktop view (1366x768) with logo detection, product listings, and navigation elements, followed by mobile view testing (320x568) to ensure responsive behavior. Results: Desktop configuration showed 21 logo elements, 20 products, and 5 navigation links. Mobile configuration maintained 20 products with 2 accessible navigation elements, confirming responsive design implementation.</w:t>
      </w:r>
    </w:p>
    <w:p w:rsidR="00BC4502" w:rsidRPr="00983ACE" w:rsidRDefault="00BC4502" w:rsidP="00BC4502">
      <w:pPr>
        <w:rPr>
          <w:rFonts w:cstheme="minorHAnsi"/>
          <w:b/>
          <w:lang w:val="en-US"/>
        </w:rPr>
      </w:pPr>
      <w:r w:rsidRPr="00983ACE">
        <w:rPr>
          <w:rFonts w:cstheme="minorHAnsi"/>
          <w:b/>
          <w:lang w:val="en-US"/>
        </w:rPr>
        <w:t>TC_02 - Search Function Boundary Testing</w:t>
      </w:r>
    </w:p>
    <w:p w:rsidR="00BC4502" w:rsidRPr="00983ACE" w:rsidRDefault="00BC4502" w:rsidP="00BC4502">
      <w:pPr>
        <w:rPr>
          <w:rFonts w:cstheme="minorHAnsi"/>
          <w:lang w:val="en-US"/>
        </w:rPr>
      </w:pPr>
      <w:r w:rsidRPr="00983ACE">
        <w:rPr>
          <w:rFonts w:cstheme="minorHAnsi"/>
          <w:lang w:val="en-US"/>
        </w:rPr>
        <w:t>The search functionality was validated using various search terms to ensure proper query processing and result display. The test executed searches for "laptop" and verified that the search mechanism returns appropriate results. Results: Search functionality returned 20 valid results, demonstrating effective search algorithm implementation and proper result rendering.</w:t>
      </w:r>
    </w:p>
    <w:p w:rsidR="00BC4502" w:rsidRPr="00983ACE" w:rsidRDefault="00BC4502" w:rsidP="00BC4502">
      <w:pPr>
        <w:rPr>
          <w:rFonts w:cstheme="minorHAnsi"/>
          <w:b/>
          <w:lang w:val="en-US"/>
        </w:rPr>
      </w:pPr>
      <w:r w:rsidRPr="00983ACE">
        <w:rPr>
          <w:rFonts w:cstheme="minorHAnsi"/>
          <w:b/>
          <w:lang w:val="en-US"/>
        </w:rPr>
        <w:t>TC_03 - Full Cart Cycle Test</w:t>
      </w:r>
    </w:p>
    <w:p w:rsidR="00BC4502" w:rsidRPr="00983ACE" w:rsidRDefault="00BC4502" w:rsidP="00BC4502">
      <w:pPr>
        <w:rPr>
          <w:rFonts w:cstheme="minorHAnsi"/>
          <w:lang w:val="en-US"/>
        </w:rPr>
      </w:pPr>
      <w:r w:rsidRPr="00983ACE">
        <w:rPr>
          <w:rFonts w:cstheme="minorHAnsi"/>
          <w:lang w:val="en-US"/>
        </w:rPr>
        <w:t>This complex test scenario validated complete cart lifecycle operations including adding multiple items, removing all items, and sequential add-remove cycles. The test added 4 items to the cart, verified cart count accuracy, navigated to the cart page, removed all items, and confirmed empty cart state. Additional cycles tested individual item addition and removal. Results: All cart operations completed successfully, confirming robust cart state management.</w:t>
      </w:r>
    </w:p>
    <w:p w:rsidR="00BC4502" w:rsidRPr="00983ACE" w:rsidRDefault="00BC4502" w:rsidP="00BC4502">
      <w:pPr>
        <w:rPr>
          <w:rFonts w:cstheme="minorHAnsi"/>
          <w:b/>
          <w:lang w:val="en-US"/>
        </w:rPr>
      </w:pPr>
      <w:r w:rsidRPr="00983ACE">
        <w:rPr>
          <w:rFonts w:cstheme="minorHAnsi"/>
          <w:b/>
          <w:lang w:val="en-US"/>
        </w:rPr>
        <w:t>TC_04 - Navigation Links Validation</w:t>
      </w:r>
    </w:p>
    <w:p w:rsidR="00BC4502" w:rsidRPr="00983ACE" w:rsidRDefault="00BC4502" w:rsidP="00BC4502">
      <w:pPr>
        <w:rPr>
          <w:rFonts w:cstheme="minorHAnsi"/>
          <w:lang w:val="en-US"/>
        </w:rPr>
      </w:pPr>
      <w:r w:rsidRPr="00983ACE">
        <w:rPr>
          <w:rFonts w:cstheme="minorHAnsi"/>
          <w:lang w:val="en-US"/>
        </w:rPr>
        <w:t>Navigation functionality was assessed by testing clickable links and verifying proper page transitions. The test identified navigation elements, tested link functionality, and validated page navigation behavior. Results: 5 total navigation links were identified with all 5 links demonstrating proper clickable functionality, ensuring comprehensive site navigation.</w:t>
      </w:r>
    </w:p>
    <w:p w:rsidR="00BC4502" w:rsidRPr="00983ACE" w:rsidRDefault="00BC4502" w:rsidP="00BC4502">
      <w:pPr>
        <w:rPr>
          <w:rFonts w:cstheme="minorHAnsi"/>
          <w:b/>
          <w:lang w:val="en-US"/>
        </w:rPr>
      </w:pPr>
      <w:r w:rsidRPr="00983ACE">
        <w:rPr>
          <w:rFonts w:cstheme="minorHAnsi"/>
          <w:b/>
          <w:lang w:val="en-US"/>
        </w:rPr>
        <w:t>TC_05 - Add to Cart Functionality</w:t>
      </w:r>
    </w:p>
    <w:p w:rsidR="00BC4502" w:rsidRPr="00983ACE" w:rsidRDefault="00BC4502" w:rsidP="00BC4502">
      <w:pPr>
        <w:rPr>
          <w:rFonts w:cstheme="minorHAnsi"/>
          <w:lang w:val="en-US"/>
        </w:rPr>
      </w:pPr>
      <w:r w:rsidRPr="00983ACE">
        <w:rPr>
          <w:rFonts w:cstheme="minorHAnsi"/>
          <w:lang w:val="en-US"/>
        </w:rPr>
        <w:t xml:space="preserve">Single product addition to cart was validated through cart count verification and state management testing. The test located Add to Cart buttons, executed click operations, and verified cart count </w:t>
      </w:r>
      <w:proofErr w:type="spellStart"/>
      <w:r w:rsidRPr="00983ACE">
        <w:rPr>
          <w:rFonts w:cstheme="minorHAnsi"/>
          <w:lang w:val="en-US"/>
        </w:rPr>
        <w:t>incrementation</w:t>
      </w:r>
      <w:proofErr w:type="spellEnd"/>
      <w:r w:rsidRPr="00983ACE">
        <w:rPr>
          <w:rFonts w:cstheme="minorHAnsi"/>
          <w:lang w:val="en-US"/>
        </w:rPr>
        <w:t>. Results: Initial cart count of 0 increased to 1 after product addition, confirming accurate cart functionality implementation.</w:t>
      </w:r>
    </w:p>
    <w:p w:rsidR="00BC4502" w:rsidRPr="00983ACE" w:rsidRDefault="00BC4502" w:rsidP="00BC4502">
      <w:pPr>
        <w:rPr>
          <w:rFonts w:cstheme="minorHAnsi"/>
          <w:b/>
          <w:lang w:val="en-US"/>
        </w:rPr>
      </w:pPr>
      <w:r w:rsidRPr="00983ACE">
        <w:rPr>
          <w:rFonts w:cstheme="minorHAnsi"/>
          <w:b/>
          <w:lang w:val="en-US"/>
        </w:rPr>
        <w:t>TC_06 - Quantity Modification</w:t>
      </w:r>
    </w:p>
    <w:p w:rsidR="00BC4502" w:rsidRPr="00983ACE" w:rsidRDefault="00BC4502" w:rsidP="00BC4502">
      <w:pPr>
        <w:rPr>
          <w:rFonts w:cstheme="minorHAnsi"/>
          <w:lang w:val="en-US"/>
        </w:rPr>
      </w:pPr>
      <w:r w:rsidRPr="00983ACE">
        <w:rPr>
          <w:rFonts w:cstheme="minorHAnsi"/>
          <w:lang w:val="en-US"/>
        </w:rPr>
        <w:t>Product quantity modification capabilities were tested through input field manipulation and value verification. The test modified quantity values from initial state (1) to target value (3) and confirmed the change persistence. Results: Quantity successfully modified from initial value 1 to new value 3, demonstrating functional quantity management without button interaction dependencies.</w:t>
      </w:r>
    </w:p>
    <w:p w:rsidR="00BC4502" w:rsidRPr="00983ACE" w:rsidRDefault="00BC4502" w:rsidP="00BC4502">
      <w:pPr>
        <w:rPr>
          <w:rFonts w:cstheme="minorHAnsi"/>
          <w:b/>
          <w:lang w:val="en-US"/>
        </w:rPr>
      </w:pPr>
      <w:r w:rsidRPr="00983ACE">
        <w:rPr>
          <w:rFonts w:cstheme="minorHAnsi"/>
          <w:b/>
          <w:lang w:val="en-US"/>
        </w:rPr>
        <w:t>TC_07 - Multiple Products Cart Management</w:t>
      </w:r>
    </w:p>
    <w:p w:rsidR="00BC4502" w:rsidRPr="00983ACE" w:rsidRDefault="00BC4502" w:rsidP="00BC4502">
      <w:pPr>
        <w:rPr>
          <w:rFonts w:cstheme="minorHAnsi"/>
          <w:lang w:val="en-US"/>
        </w:rPr>
      </w:pPr>
      <w:r w:rsidRPr="00983ACE">
        <w:rPr>
          <w:rFonts w:cstheme="minorHAnsi"/>
          <w:lang w:val="en-US"/>
        </w:rPr>
        <w:t>Complex cart management scenarios were validated through multiple product additions and cart state verification. The test added 3 products sequentially, verified cart updates, and confirmed multiple item management capabilities. Results: Multiple products were successfully added to cart with proper state management, demonstrating scalable cart functionality.</w:t>
      </w:r>
    </w:p>
    <w:p w:rsidR="00BC4502" w:rsidRPr="00983ACE" w:rsidRDefault="00BC4502" w:rsidP="00BC4502">
      <w:pPr>
        <w:rPr>
          <w:rFonts w:cstheme="minorHAnsi"/>
          <w:b/>
          <w:lang w:val="en-US"/>
        </w:rPr>
      </w:pPr>
      <w:r w:rsidRPr="00983ACE">
        <w:rPr>
          <w:rFonts w:cstheme="minorHAnsi"/>
          <w:b/>
          <w:lang w:val="en-US"/>
        </w:rPr>
        <w:lastRenderedPageBreak/>
        <w:t>TC_08 - Price Validation and Calculation</w:t>
      </w:r>
    </w:p>
    <w:p w:rsidR="00BC4502" w:rsidRPr="00983ACE" w:rsidRDefault="00BC4502" w:rsidP="00BC4502">
      <w:pPr>
        <w:rPr>
          <w:rFonts w:cstheme="minorHAnsi"/>
          <w:lang w:val="en-US"/>
        </w:rPr>
      </w:pPr>
      <w:r w:rsidRPr="00983ACE">
        <w:rPr>
          <w:rFonts w:cstheme="minorHAnsi"/>
          <w:lang w:val="en-US"/>
        </w:rPr>
        <w:t>Price display accuracy and format validation were assessed across multiple products. The test extracted price information, validated currency formatting, and verified reasonable price ranges. Quantity-based price calculations were also tested where applicable. Results: Price validation successful with proper currency symbol display ($1200 maintained consistency), confirming accurate pricing implementation.</w:t>
      </w:r>
    </w:p>
    <w:p w:rsidR="00BC4502" w:rsidRPr="00983ACE" w:rsidRDefault="00BC4502" w:rsidP="00BC4502">
      <w:pPr>
        <w:rPr>
          <w:rFonts w:cstheme="minorHAnsi"/>
          <w:b/>
          <w:lang w:val="en-US"/>
        </w:rPr>
      </w:pPr>
      <w:r w:rsidRPr="00983ACE">
        <w:rPr>
          <w:rFonts w:cstheme="minorHAnsi"/>
          <w:b/>
          <w:lang w:val="en-US"/>
        </w:rPr>
        <w:t>TC_09 - End-to-End Shopping Flow</w:t>
      </w:r>
    </w:p>
    <w:p w:rsidR="00BC4502" w:rsidRPr="00983ACE" w:rsidRDefault="00BC4502" w:rsidP="00BC4502">
      <w:pPr>
        <w:rPr>
          <w:rFonts w:cstheme="minorHAnsi"/>
          <w:lang w:val="en-US"/>
        </w:rPr>
      </w:pPr>
      <w:r w:rsidRPr="00983ACE">
        <w:rPr>
          <w:rFonts w:cstheme="minorHAnsi"/>
          <w:lang w:val="en-US"/>
        </w:rPr>
        <w:t>Complete user journey testing encompassed search execution, product selection, cart addition, cart navigation, and checkout process verification. The test simulated a realistic shopping workflow from product discovery to purchase initiation. Results: Shopping flow completed successfully including search completion, product addition to cart, cart access, cart verification (1 item found), and checkout button availability.</w:t>
      </w:r>
    </w:p>
    <w:p w:rsidR="00BC4502" w:rsidRPr="00983ACE" w:rsidRDefault="00BC4502" w:rsidP="00BC4502">
      <w:pPr>
        <w:rPr>
          <w:rFonts w:cstheme="minorHAnsi"/>
          <w:b/>
          <w:lang w:val="en-US"/>
        </w:rPr>
      </w:pPr>
      <w:r w:rsidRPr="00983ACE">
        <w:rPr>
          <w:rFonts w:cstheme="minorHAnsi"/>
          <w:b/>
          <w:lang w:val="en-US"/>
        </w:rPr>
        <w:t>TC_10 - Negative Quantity Boundary Test</w:t>
      </w:r>
    </w:p>
    <w:p w:rsidR="00BC4502" w:rsidRPr="00983ACE" w:rsidRDefault="00BC4502" w:rsidP="00BC4502">
      <w:pPr>
        <w:rPr>
          <w:rFonts w:cstheme="minorHAnsi"/>
          <w:lang w:val="en-US"/>
        </w:rPr>
      </w:pPr>
      <w:r w:rsidRPr="00983ACE">
        <w:rPr>
          <w:rFonts w:cstheme="minorHAnsi"/>
          <w:lang w:val="en-US"/>
        </w:rPr>
        <w:t>Boundary condition testing validated system behavior with invalid quantity inputs including negative values, zero quantities, large numbers, non-numeric input, and decimal values. The test assessed input validation and error handling capabilities. Results: Boundary validation passed 3 out of 5 tests (60% pass rate), with appropriate handling of large quantities, text input rejection, and decimal value processing, while negative and zero values require enhanced validation.</w:t>
      </w:r>
    </w:p>
    <w:p w:rsidR="00BC4502" w:rsidRPr="00983ACE" w:rsidRDefault="00BC4502" w:rsidP="00BC4502">
      <w:pPr>
        <w:rPr>
          <w:rFonts w:cstheme="minorHAnsi"/>
          <w:b/>
          <w:lang w:val="en-US"/>
        </w:rPr>
      </w:pPr>
      <w:r w:rsidRPr="00983ACE">
        <w:rPr>
          <w:rFonts w:cstheme="minorHAnsi"/>
          <w:b/>
          <w:lang w:val="en-US"/>
        </w:rPr>
        <w:t>TC_11 - Empty Search Boundary Test</w:t>
      </w:r>
    </w:p>
    <w:p w:rsidR="00BC4502" w:rsidRPr="00983ACE" w:rsidRDefault="00BC4502" w:rsidP="00BC4502">
      <w:pPr>
        <w:rPr>
          <w:rFonts w:cstheme="minorHAnsi"/>
          <w:lang w:val="en-US"/>
        </w:rPr>
      </w:pPr>
      <w:r w:rsidRPr="00983ACE">
        <w:rPr>
          <w:rFonts w:cstheme="minorHAnsi"/>
          <w:lang w:val="en-US"/>
        </w:rPr>
        <w:t>Search boundary conditions were tested using empty searches, whitespace input, special characters, long search terms, and non- existent products. The test evaluated search robustness and error handling. Results: Search boundary tests achieved 100% pass rate (4/4 tests) with proper handling of empty searches, special characters, long terms, and non-existent products, all returning 20 results indicating robust search implementation.</w:t>
      </w:r>
    </w:p>
    <w:p w:rsidR="00BC4502" w:rsidRPr="00983ACE" w:rsidRDefault="00BC4502" w:rsidP="00BC4502">
      <w:pPr>
        <w:rPr>
          <w:rFonts w:cstheme="minorHAnsi"/>
          <w:lang w:val="en-US"/>
        </w:rPr>
      </w:pPr>
    </w:p>
    <w:p w:rsidR="00BC4502" w:rsidRPr="00983ACE" w:rsidRDefault="00BC4502" w:rsidP="00BC4502">
      <w:pPr>
        <w:rPr>
          <w:rFonts w:cstheme="minorHAnsi"/>
          <w:b/>
          <w:lang w:val="en-US"/>
        </w:rPr>
      </w:pPr>
      <w:r w:rsidRPr="00983ACE">
        <w:rPr>
          <w:rFonts w:cstheme="minorHAnsi"/>
          <w:b/>
          <w:lang w:val="en-US"/>
        </w:rPr>
        <w:t>TC_12 - Maximum Cart Load Boundary Test</w:t>
      </w:r>
    </w:p>
    <w:p w:rsidR="00BC4502" w:rsidRPr="00983ACE" w:rsidRDefault="00BC4502" w:rsidP="00BC4502">
      <w:pPr>
        <w:rPr>
          <w:rFonts w:cstheme="minorHAnsi"/>
          <w:lang w:val="en-US"/>
        </w:rPr>
      </w:pPr>
      <w:r w:rsidRPr="00983ACE">
        <w:rPr>
          <w:rFonts w:cstheme="minorHAnsi"/>
          <w:lang w:val="en-US"/>
        </w:rPr>
        <w:t>System limits were tested through maximum cart loading scenarios, adding all available products and verifying system stability. The test assessed cart capacity limits and performance under maximum load conditions. Results: Successfully added 20 out of 20 products (100% success rate) with final cart count of 20 and zero errors, demonstrating excellent system capacity and stability.</w:t>
      </w:r>
    </w:p>
    <w:p w:rsidR="00BC4502" w:rsidRPr="00983ACE" w:rsidRDefault="00BC4502" w:rsidP="00BC4502">
      <w:pPr>
        <w:rPr>
          <w:rFonts w:cstheme="minorHAnsi"/>
          <w:lang w:val="en-US"/>
        </w:rPr>
      </w:pPr>
    </w:p>
    <w:p w:rsidR="00BC4502" w:rsidRPr="00983ACE" w:rsidRDefault="00BC4502" w:rsidP="00BC4502">
      <w:pPr>
        <w:pStyle w:val="Heading1"/>
        <w:rPr>
          <w:rFonts w:asciiTheme="minorHAnsi" w:hAnsiTheme="minorHAnsi" w:cstheme="minorHAnsi"/>
          <w:sz w:val="32"/>
          <w:szCs w:val="32"/>
        </w:rPr>
      </w:pPr>
      <w:bookmarkStart w:id="2" w:name="_Toc207129385"/>
      <w:r w:rsidRPr="00983ACE">
        <w:rPr>
          <w:rFonts w:asciiTheme="minorHAnsi" w:hAnsiTheme="minorHAnsi" w:cstheme="minorHAnsi"/>
          <w:color w:val="1A2831"/>
          <w:sz w:val="32"/>
          <w:szCs w:val="32"/>
        </w:rPr>
        <w:t xml:space="preserve">Critical Analysis of </w:t>
      </w:r>
      <w:r w:rsidRPr="00983ACE">
        <w:rPr>
          <w:rFonts w:asciiTheme="minorHAnsi" w:hAnsiTheme="minorHAnsi" w:cstheme="minorHAnsi"/>
          <w:color w:val="1A2831"/>
          <w:spacing w:val="-2"/>
          <w:sz w:val="32"/>
          <w:szCs w:val="32"/>
        </w:rPr>
        <w:t>Implementation</w:t>
      </w:r>
      <w:bookmarkEnd w:id="2"/>
    </w:p>
    <w:p w:rsidR="00BC4502" w:rsidRPr="00983ACE" w:rsidRDefault="00BC4502" w:rsidP="00BC4502">
      <w:pPr>
        <w:rPr>
          <w:rFonts w:cstheme="minorHAnsi"/>
          <w:lang w:val="en-US"/>
        </w:rPr>
      </w:pPr>
    </w:p>
    <w:p w:rsidR="00BC4502" w:rsidRPr="00983ACE" w:rsidRDefault="00BC4502" w:rsidP="00BC4502">
      <w:pPr>
        <w:rPr>
          <w:rFonts w:cstheme="minorHAnsi"/>
          <w:b/>
          <w:color w:val="24333D"/>
          <w:spacing w:val="-2"/>
          <w:sz w:val="24"/>
        </w:rPr>
      </w:pPr>
      <w:r w:rsidRPr="00983ACE">
        <w:rPr>
          <w:rFonts w:cstheme="minorHAnsi"/>
          <w:b/>
          <w:color w:val="24333D"/>
          <w:sz w:val="24"/>
        </w:rPr>
        <w:t xml:space="preserve">Advantages and </w:t>
      </w:r>
      <w:r w:rsidRPr="00983ACE">
        <w:rPr>
          <w:rFonts w:cstheme="minorHAnsi"/>
          <w:b/>
          <w:color w:val="24333D"/>
          <w:spacing w:val="-2"/>
          <w:sz w:val="24"/>
        </w:rPr>
        <w:t>Benefits</w:t>
      </w:r>
    </w:p>
    <w:p w:rsidR="00BC4502" w:rsidRPr="00983ACE" w:rsidRDefault="00BC4502" w:rsidP="00BC4502">
      <w:pPr>
        <w:rPr>
          <w:rFonts w:cstheme="minorHAnsi"/>
          <w:lang w:val="en-US"/>
        </w:rPr>
      </w:pPr>
      <w:r w:rsidRPr="00983ACE">
        <w:rPr>
          <w:rFonts w:cstheme="minorHAnsi"/>
          <w:lang w:val="en-US"/>
        </w:rPr>
        <w:t xml:space="preserve">The implementation of automated testing on the </w:t>
      </w:r>
      <w:proofErr w:type="spellStart"/>
      <w:r w:rsidRPr="00983ACE">
        <w:rPr>
          <w:rFonts w:cstheme="minorHAnsi"/>
          <w:lang w:val="en-US"/>
        </w:rPr>
        <w:t>TesterBud</w:t>
      </w:r>
      <w:proofErr w:type="spellEnd"/>
      <w:r w:rsidRPr="00983ACE">
        <w:rPr>
          <w:rFonts w:cstheme="minorHAnsi"/>
          <w:lang w:val="en-US"/>
        </w:rPr>
        <w:t xml:space="preserve"> e-commerce platform yielded several significant advantages that demonstrate the value of systematic test automation approaches:</w:t>
      </w:r>
    </w:p>
    <w:p w:rsidR="00BC4502" w:rsidRPr="00983ACE" w:rsidRDefault="00BC4502" w:rsidP="00BC4502">
      <w:pPr>
        <w:rPr>
          <w:rFonts w:cstheme="minorHAnsi"/>
          <w:lang w:val="en-US"/>
        </w:rPr>
      </w:pPr>
      <w:r w:rsidRPr="00983ACE">
        <w:rPr>
          <w:rFonts w:cstheme="minorHAnsi"/>
          <w:b/>
          <w:lang w:val="en-US"/>
        </w:rPr>
        <w:t>Consistency and Reliability</w:t>
      </w:r>
      <w:r w:rsidRPr="00983ACE">
        <w:rPr>
          <w:rFonts w:cstheme="minorHAnsi"/>
          <w:lang w:val="en-US"/>
        </w:rPr>
        <w:t>: Automated testing eliminates human error variability, ensuring consistent test execution across multiple runs. This consistency is crucial for maintaining reliable quality assurance processes and building confidence in test results (</w:t>
      </w:r>
      <w:proofErr w:type="spellStart"/>
      <w:r w:rsidRPr="00983ACE">
        <w:rPr>
          <w:rFonts w:cstheme="minorHAnsi"/>
          <w:lang w:val="en-US"/>
        </w:rPr>
        <w:t>Shehu</w:t>
      </w:r>
      <w:proofErr w:type="spellEnd"/>
      <w:r w:rsidRPr="00983ACE">
        <w:rPr>
          <w:rFonts w:cstheme="minorHAnsi"/>
          <w:lang w:val="en-US"/>
        </w:rPr>
        <w:t xml:space="preserve">, Z., &amp; </w:t>
      </w:r>
      <w:proofErr w:type="spellStart"/>
      <w:r w:rsidRPr="00983ACE">
        <w:rPr>
          <w:rFonts w:cstheme="minorHAnsi"/>
          <w:lang w:val="en-US"/>
        </w:rPr>
        <w:t>Akintoye</w:t>
      </w:r>
      <w:proofErr w:type="spellEnd"/>
      <w:r w:rsidRPr="00983ACE">
        <w:rPr>
          <w:rFonts w:cstheme="minorHAnsi"/>
          <w:lang w:val="en-US"/>
        </w:rPr>
        <w:t>, A. 2010).</w:t>
      </w:r>
    </w:p>
    <w:p w:rsidR="00BC4502" w:rsidRPr="00983ACE" w:rsidRDefault="00BC4502" w:rsidP="00BC4502">
      <w:pPr>
        <w:rPr>
          <w:rFonts w:cstheme="minorHAnsi"/>
          <w:lang w:val="en-US"/>
        </w:rPr>
      </w:pPr>
      <w:r w:rsidRPr="00983ACE">
        <w:rPr>
          <w:rFonts w:cstheme="minorHAnsi"/>
          <w:b/>
          <w:lang w:val="en-US"/>
        </w:rPr>
        <w:lastRenderedPageBreak/>
        <w:t>Comprehensive Coverage</w:t>
      </w:r>
      <w:r w:rsidRPr="00983ACE">
        <w:rPr>
          <w:rFonts w:cstheme="minorHAnsi"/>
          <w:lang w:val="en-US"/>
        </w:rPr>
        <w:t>: The testing framework enables thorough validation of user interactions and cross-browser compatibility, significantly expanding test coverage compared to manual testing approaches. This comprehensive coverage is essential for identifying edge cases and ensuring robust application behavior (Rafi et al., 2012).</w:t>
      </w:r>
    </w:p>
    <w:p w:rsidR="00BC4502" w:rsidRPr="00983ACE" w:rsidRDefault="00BC4502" w:rsidP="00BC4502">
      <w:pPr>
        <w:rPr>
          <w:rFonts w:cstheme="minorHAnsi"/>
          <w:lang w:val="en-US"/>
        </w:rPr>
      </w:pPr>
      <w:r w:rsidRPr="00983ACE">
        <w:rPr>
          <w:rFonts w:cstheme="minorHAnsi"/>
          <w:b/>
          <w:lang w:val="en-US"/>
        </w:rPr>
        <w:t>Rapid Feedback Cycles</w:t>
      </w:r>
      <w:r w:rsidRPr="00983ACE">
        <w:rPr>
          <w:rFonts w:cstheme="minorHAnsi"/>
          <w:lang w:val="en-US"/>
        </w:rPr>
        <w:t>: Automated execution provides immediate feedback on application functionality, enabling faster development cycles and quicker issue resolution. This rapid feedback is particularly valuable in agile development environments where continuous integration is essential.</w:t>
      </w:r>
    </w:p>
    <w:p w:rsidR="00BC4502" w:rsidRPr="00983ACE" w:rsidRDefault="00BC4502" w:rsidP="00BC4502">
      <w:pPr>
        <w:rPr>
          <w:rFonts w:cstheme="minorHAnsi"/>
          <w:lang w:val="en-US"/>
        </w:rPr>
      </w:pPr>
      <w:r w:rsidRPr="00983ACE">
        <w:rPr>
          <w:rFonts w:cstheme="minorHAnsi"/>
          <w:b/>
          <w:lang w:val="en-US"/>
        </w:rPr>
        <w:t>Regression Testing Capabilities</w:t>
      </w:r>
      <w:r w:rsidRPr="00983ACE">
        <w:rPr>
          <w:rFonts w:cstheme="minorHAnsi"/>
          <w:lang w:val="en-US"/>
        </w:rPr>
        <w:t>: The framework effectively identifies regression issues before system modifications are deployed, protecting existing functionality and maintaining application stability throughout the development lifecycle (</w:t>
      </w:r>
      <w:proofErr w:type="spellStart"/>
      <w:r w:rsidRPr="00983ACE">
        <w:rPr>
          <w:rFonts w:cstheme="minorHAnsi"/>
          <w:lang w:val="en-US"/>
        </w:rPr>
        <w:t>Asfaw</w:t>
      </w:r>
      <w:proofErr w:type="spellEnd"/>
      <w:r w:rsidRPr="00983ACE">
        <w:rPr>
          <w:rFonts w:cstheme="minorHAnsi"/>
          <w:lang w:val="en-US"/>
        </w:rPr>
        <w:t>, D. 2015).</w:t>
      </w:r>
    </w:p>
    <w:p w:rsidR="00BC4502" w:rsidRPr="00983ACE" w:rsidRDefault="00BC4502" w:rsidP="00BC4502">
      <w:pPr>
        <w:rPr>
          <w:rFonts w:cstheme="minorHAnsi"/>
          <w:lang w:val="en-US"/>
        </w:rPr>
      </w:pPr>
      <w:r w:rsidRPr="00983ACE">
        <w:rPr>
          <w:rFonts w:cstheme="minorHAnsi"/>
          <w:b/>
          <w:lang w:val="en-US"/>
        </w:rPr>
        <w:t>Documentation and Evidence</w:t>
      </w:r>
      <w:r w:rsidRPr="00983ACE">
        <w:rPr>
          <w:rFonts w:cstheme="minorHAnsi"/>
          <w:lang w:val="en-US"/>
        </w:rPr>
        <w:t>: Automated screenshot capture and comprehensive HTML reporting provide detailed documentation of test execution, facilitating debugging and providing audit trails for quality assurance processes (</w:t>
      </w:r>
      <w:proofErr w:type="spellStart"/>
      <w:r w:rsidRPr="00983ACE">
        <w:rPr>
          <w:rFonts w:cstheme="minorHAnsi"/>
          <w:lang w:val="en-US"/>
        </w:rPr>
        <w:t>Garousi</w:t>
      </w:r>
      <w:proofErr w:type="spellEnd"/>
      <w:r w:rsidRPr="00983ACE">
        <w:rPr>
          <w:rFonts w:cstheme="minorHAnsi"/>
          <w:lang w:val="en-US"/>
        </w:rPr>
        <w:t xml:space="preserve"> et al., 2016).</w:t>
      </w:r>
    </w:p>
    <w:p w:rsidR="00BC4502" w:rsidRPr="00983ACE" w:rsidRDefault="00BC4502" w:rsidP="00BC4502">
      <w:pPr>
        <w:rPr>
          <w:rFonts w:cstheme="minorHAnsi"/>
          <w:lang w:val="en-US"/>
        </w:rPr>
      </w:pPr>
      <w:r w:rsidRPr="00983ACE">
        <w:rPr>
          <w:rFonts w:cstheme="minorHAnsi"/>
          <w:b/>
          <w:color w:val="24333D"/>
          <w:sz w:val="24"/>
        </w:rPr>
        <w:t xml:space="preserve">Challenges and </w:t>
      </w:r>
      <w:r w:rsidRPr="00983ACE">
        <w:rPr>
          <w:rFonts w:cstheme="minorHAnsi"/>
          <w:b/>
          <w:color w:val="24333D"/>
          <w:spacing w:val="-2"/>
          <w:sz w:val="24"/>
        </w:rPr>
        <w:t>Limitations</w:t>
      </w:r>
    </w:p>
    <w:p w:rsidR="00BC4502" w:rsidRPr="00983ACE" w:rsidRDefault="00BC4502" w:rsidP="00BC4502">
      <w:pPr>
        <w:rPr>
          <w:rFonts w:cstheme="minorHAnsi"/>
          <w:lang w:val="en-US"/>
        </w:rPr>
      </w:pPr>
      <w:r w:rsidRPr="00983ACE">
        <w:rPr>
          <w:rFonts w:cstheme="minorHAnsi"/>
          <w:b/>
          <w:lang w:val="en-US"/>
        </w:rPr>
        <w:t>Maintenance Requirements</w:t>
      </w:r>
      <w:r w:rsidRPr="00983ACE">
        <w:rPr>
          <w:rFonts w:cstheme="minorHAnsi"/>
          <w:lang w:val="en-US"/>
        </w:rPr>
        <w:t>: Selenium tests are sensitive to UI changes, requiring frequent updates to element locators when interface modifications occur. This maintenance overhead can impact long-term test sustainability (</w:t>
      </w:r>
      <w:proofErr w:type="spellStart"/>
      <w:r w:rsidRPr="00983ACE">
        <w:rPr>
          <w:rFonts w:cstheme="minorHAnsi"/>
          <w:lang w:val="en-US"/>
        </w:rPr>
        <w:t>Hrabovská</w:t>
      </w:r>
      <w:proofErr w:type="spellEnd"/>
      <w:r w:rsidRPr="00983ACE">
        <w:rPr>
          <w:rFonts w:cstheme="minorHAnsi"/>
          <w:lang w:val="en-US"/>
        </w:rPr>
        <w:t xml:space="preserve"> et al., 2019).</w:t>
      </w:r>
    </w:p>
    <w:p w:rsidR="00BC4502" w:rsidRPr="00983ACE" w:rsidRDefault="00BC4502" w:rsidP="00BC4502">
      <w:pPr>
        <w:rPr>
          <w:rFonts w:cstheme="minorHAnsi"/>
          <w:lang w:val="en-US"/>
        </w:rPr>
      </w:pPr>
      <w:r w:rsidRPr="00983ACE">
        <w:rPr>
          <w:rFonts w:cstheme="minorHAnsi"/>
          <w:b/>
          <w:lang w:val="en-US"/>
        </w:rPr>
        <w:t>Environmental Dependencies</w:t>
      </w:r>
      <w:r w:rsidRPr="00983ACE">
        <w:rPr>
          <w:rFonts w:cstheme="minorHAnsi"/>
          <w:lang w:val="en-US"/>
        </w:rPr>
        <w:t>: Test execution reliability can be affected by varying network conditions and browser behavior, potentially reducing test consistency across different environments.</w:t>
      </w:r>
    </w:p>
    <w:p w:rsidR="00983ACE" w:rsidRPr="00983ACE" w:rsidRDefault="00BC4502" w:rsidP="00983ACE">
      <w:pPr>
        <w:rPr>
          <w:rFonts w:cstheme="minorHAnsi"/>
          <w:color w:val="1A2831"/>
        </w:rPr>
      </w:pPr>
      <w:r w:rsidRPr="00983ACE">
        <w:rPr>
          <w:rFonts w:cstheme="minorHAnsi"/>
          <w:b/>
          <w:lang w:val="en-US"/>
        </w:rPr>
        <w:t>Initial Setup Complexity</w:t>
      </w:r>
      <w:r w:rsidRPr="00983ACE">
        <w:rPr>
          <w:rFonts w:cstheme="minorHAnsi"/>
          <w:lang w:val="en-US"/>
        </w:rPr>
        <w:t>: Implementing comprehensive test automation requires significant initial investment in framework setup, skill development, and environment configuration.</w:t>
      </w:r>
      <w:bookmarkStart w:id="3" w:name="_Toc207129386"/>
      <w:r w:rsidR="00983ACE" w:rsidRPr="00983ACE">
        <w:rPr>
          <w:rFonts w:cstheme="minorHAnsi"/>
          <w:color w:val="1A2831"/>
        </w:rPr>
        <w:t xml:space="preserve"> </w:t>
      </w:r>
    </w:p>
    <w:p w:rsidR="004E3A34" w:rsidRPr="00983ACE" w:rsidRDefault="004E3A34" w:rsidP="00983ACE">
      <w:pPr>
        <w:rPr>
          <w:rFonts w:cstheme="minorHAnsi"/>
          <w:b/>
          <w:color w:val="1A2831"/>
          <w:spacing w:val="-2"/>
          <w:sz w:val="32"/>
          <w:szCs w:val="32"/>
        </w:rPr>
      </w:pPr>
      <w:r w:rsidRPr="00983ACE">
        <w:rPr>
          <w:rFonts w:cstheme="minorHAnsi"/>
          <w:b/>
          <w:color w:val="1A2831"/>
          <w:sz w:val="32"/>
          <w:szCs w:val="32"/>
        </w:rPr>
        <w:t>Tools</w:t>
      </w:r>
      <w:r w:rsidRPr="00983ACE">
        <w:rPr>
          <w:rFonts w:cstheme="minorHAnsi"/>
          <w:b/>
          <w:color w:val="1A2831"/>
          <w:spacing w:val="-20"/>
          <w:sz w:val="32"/>
          <w:szCs w:val="32"/>
        </w:rPr>
        <w:t xml:space="preserve"> </w:t>
      </w:r>
      <w:r w:rsidRPr="00983ACE">
        <w:rPr>
          <w:rFonts w:cstheme="minorHAnsi"/>
          <w:b/>
          <w:color w:val="1A2831"/>
          <w:sz w:val="32"/>
          <w:szCs w:val="32"/>
        </w:rPr>
        <w:t>and</w:t>
      </w:r>
      <w:r w:rsidRPr="00983ACE">
        <w:rPr>
          <w:rFonts w:cstheme="minorHAnsi"/>
          <w:b/>
          <w:color w:val="1A2831"/>
          <w:spacing w:val="-20"/>
          <w:sz w:val="32"/>
          <w:szCs w:val="32"/>
        </w:rPr>
        <w:t xml:space="preserve"> </w:t>
      </w:r>
      <w:r w:rsidRPr="00983ACE">
        <w:rPr>
          <w:rFonts w:cstheme="minorHAnsi"/>
          <w:b/>
          <w:color w:val="1A2831"/>
          <w:spacing w:val="-2"/>
          <w:sz w:val="32"/>
          <w:szCs w:val="32"/>
        </w:rPr>
        <w:t>Technologies</w:t>
      </w:r>
      <w:bookmarkEnd w:id="3"/>
    </w:p>
    <w:p w:rsidR="004E3A34" w:rsidRPr="00983ACE" w:rsidRDefault="004E3A34" w:rsidP="004E3A34">
      <w:pPr>
        <w:rPr>
          <w:rFonts w:cstheme="minorHAnsi"/>
          <w:lang w:val="en-US"/>
        </w:rPr>
      </w:pPr>
      <w:r w:rsidRPr="00983ACE">
        <w:rPr>
          <w:rFonts w:cstheme="minorHAnsi"/>
          <w:lang w:val="en-US"/>
        </w:rPr>
        <w:t>The testing implementation utilized a comprehensive technology stack designed to provide robust, scalable, and maintainable automated testing capabilities:</w:t>
      </w:r>
    </w:p>
    <w:p w:rsidR="004E3A34" w:rsidRPr="00983ACE" w:rsidRDefault="004E3A34" w:rsidP="004E3A34">
      <w:pPr>
        <w:rPr>
          <w:rFonts w:cstheme="minorHAnsi"/>
          <w:lang w:val="en-US"/>
        </w:rPr>
      </w:pPr>
      <w:r w:rsidRPr="00983ACE">
        <w:rPr>
          <w:rFonts w:cstheme="minorHAnsi"/>
          <w:b/>
          <w:lang w:val="en-US"/>
        </w:rPr>
        <w:t xml:space="preserve">Selenium </w:t>
      </w:r>
      <w:proofErr w:type="spellStart"/>
      <w:r w:rsidRPr="00983ACE">
        <w:rPr>
          <w:rFonts w:cstheme="minorHAnsi"/>
          <w:b/>
          <w:lang w:val="en-US"/>
        </w:rPr>
        <w:t>WebDriver</w:t>
      </w:r>
      <w:proofErr w:type="spellEnd"/>
      <w:r w:rsidRPr="00983ACE">
        <w:rPr>
          <w:rFonts w:cstheme="minorHAnsi"/>
          <w:b/>
          <w:lang w:val="en-US"/>
        </w:rPr>
        <w:t xml:space="preserve">: </w:t>
      </w:r>
      <w:r w:rsidRPr="00983ACE">
        <w:rPr>
          <w:rFonts w:cstheme="minorHAnsi"/>
          <w:lang w:val="en-US"/>
        </w:rPr>
        <w:t xml:space="preserve">Selenium </w:t>
      </w:r>
      <w:proofErr w:type="spellStart"/>
      <w:r w:rsidRPr="00983ACE">
        <w:rPr>
          <w:rFonts w:cstheme="minorHAnsi"/>
          <w:lang w:val="en-US"/>
        </w:rPr>
        <w:t>WebDriver</w:t>
      </w:r>
      <w:proofErr w:type="spellEnd"/>
      <w:r w:rsidRPr="00983ACE">
        <w:rPr>
          <w:rFonts w:cstheme="minorHAnsi"/>
          <w:lang w:val="en-US"/>
        </w:rPr>
        <w:t xml:space="preserve"> serves as the primary automation engine for web application testing, enabling realistic user interaction simulation. The framework provides comprehensive browser control including navigation, element interaction, and content verification. Selenium's cross-browser compatibility and extensive language support make it an ideal choice for web application testing. JavaScript was selected as the implementation language due to its flexibility and extensive ecosystem support.</w:t>
      </w:r>
    </w:p>
    <w:p w:rsidR="004E3A34" w:rsidRPr="00983ACE" w:rsidRDefault="004E3A34" w:rsidP="004E3A34">
      <w:pPr>
        <w:rPr>
          <w:rFonts w:cstheme="minorHAnsi"/>
          <w:lang w:val="en-US"/>
        </w:rPr>
      </w:pPr>
      <w:r w:rsidRPr="00983ACE">
        <w:rPr>
          <w:rFonts w:cstheme="minorHAnsi"/>
          <w:b/>
          <w:lang w:val="en-US"/>
        </w:rPr>
        <w:t xml:space="preserve">Node.js Runtime Environment: </w:t>
      </w:r>
      <w:r w:rsidRPr="00983ACE">
        <w:rPr>
          <w:rFonts w:cstheme="minorHAnsi"/>
          <w:lang w:val="en-US"/>
        </w:rPr>
        <w:t>The testing framework operates within the Node.js runtime environment, enabling server-side JavaScript execution and providing access to extensive package ecosystems. Node.js facilitates asynchronous test execution, efficient resource management, and seamless integration with modern development workflows.</w:t>
      </w:r>
    </w:p>
    <w:p w:rsidR="004E3A34" w:rsidRPr="00983ACE" w:rsidRDefault="004E3A34" w:rsidP="004E3A34">
      <w:pPr>
        <w:rPr>
          <w:rFonts w:cstheme="minorHAnsi"/>
          <w:lang w:val="en-US"/>
        </w:rPr>
      </w:pPr>
      <w:r w:rsidRPr="00983ACE">
        <w:rPr>
          <w:rFonts w:cstheme="minorHAnsi"/>
          <w:b/>
          <w:lang w:val="en-US"/>
        </w:rPr>
        <w:t xml:space="preserve">Chrome </w:t>
      </w:r>
      <w:proofErr w:type="spellStart"/>
      <w:r w:rsidRPr="00983ACE">
        <w:rPr>
          <w:rFonts w:cstheme="minorHAnsi"/>
          <w:b/>
          <w:lang w:val="en-US"/>
        </w:rPr>
        <w:t>WebDriver</w:t>
      </w:r>
      <w:proofErr w:type="spellEnd"/>
      <w:r w:rsidRPr="00983ACE">
        <w:rPr>
          <w:rFonts w:cstheme="minorHAnsi"/>
          <w:b/>
          <w:lang w:val="en-US"/>
        </w:rPr>
        <w:t xml:space="preserve"> Integration: </w:t>
      </w:r>
      <w:r w:rsidRPr="00983ACE">
        <w:rPr>
          <w:rFonts w:cstheme="minorHAnsi"/>
          <w:lang w:val="en-US"/>
        </w:rPr>
        <w:t xml:space="preserve">Chrome browser automation is achieved through </w:t>
      </w:r>
      <w:proofErr w:type="spellStart"/>
      <w:r w:rsidRPr="00983ACE">
        <w:rPr>
          <w:rFonts w:cstheme="minorHAnsi"/>
          <w:lang w:val="en-US"/>
        </w:rPr>
        <w:t>ChromeDriver</w:t>
      </w:r>
      <w:proofErr w:type="spellEnd"/>
      <w:r w:rsidRPr="00983ACE">
        <w:rPr>
          <w:rFonts w:cstheme="minorHAnsi"/>
          <w:lang w:val="en-US"/>
        </w:rPr>
        <w:t xml:space="preserve"> integration, providing stable and reliable browser control. The implementation includes automated driver management and browser session handling, ensuring consistent test execution environments.</w:t>
      </w:r>
    </w:p>
    <w:p w:rsidR="004E3A34" w:rsidRPr="00983ACE" w:rsidRDefault="004E3A34" w:rsidP="004E3A34">
      <w:pPr>
        <w:rPr>
          <w:rFonts w:cstheme="minorHAnsi"/>
          <w:lang w:val="en-US"/>
        </w:rPr>
      </w:pPr>
      <w:r w:rsidRPr="00983ACE">
        <w:rPr>
          <w:rFonts w:cstheme="minorHAnsi"/>
          <w:b/>
          <w:lang w:val="en-US"/>
        </w:rPr>
        <w:t xml:space="preserve">HTML Report Generation: </w:t>
      </w:r>
      <w:r w:rsidRPr="00983ACE">
        <w:rPr>
          <w:rFonts w:cstheme="minorHAnsi"/>
          <w:lang w:val="en-US"/>
        </w:rPr>
        <w:t>Custom HTML report generation functionality produces comprehensive test reports containing test case descriptions, pass/fail status, error messages, and screenshot evidence. The reporting system provides detailed insights into test execution results and facilitates efficient debugging and analysis processes.</w:t>
      </w:r>
    </w:p>
    <w:p w:rsidR="004E3A34" w:rsidRPr="00983ACE" w:rsidRDefault="004E3A34" w:rsidP="004E3A34">
      <w:pPr>
        <w:rPr>
          <w:rFonts w:cstheme="minorHAnsi"/>
          <w:lang w:val="en-US"/>
        </w:rPr>
      </w:pPr>
      <w:r w:rsidRPr="00983ACE">
        <w:rPr>
          <w:rFonts w:cstheme="minorHAnsi"/>
          <w:b/>
          <w:lang w:val="en-US"/>
        </w:rPr>
        <w:lastRenderedPageBreak/>
        <w:t xml:space="preserve">Screenshot Capture System: </w:t>
      </w:r>
      <w:r w:rsidRPr="00983ACE">
        <w:rPr>
          <w:rFonts w:cstheme="minorHAnsi"/>
          <w:lang w:val="en-US"/>
        </w:rPr>
        <w:t>Automated screenshot capture provides visual evidence of test execution, particularly valuable for failure analysis and documentation purposes. Screenshots are automatically generated during critical test points and failures, providing comprehensive visual documentation of test results.</w:t>
      </w:r>
    </w:p>
    <w:p w:rsidR="004E3A34" w:rsidRPr="00983ACE" w:rsidRDefault="004E3A34" w:rsidP="004E3A34">
      <w:pPr>
        <w:rPr>
          <w:rFonts w:cstheme="minorHAnsi"/>
          <w:lang w:val="en-US"/>
        </w:rPr>
      </w:pPr>
      <w:r w:rsidRPr="00983ACE">
        <w:rPr>
          <w:rFonts w:cstheme="minorHAnsi"/>
          <w:b/>
          <w:lang w:val="en-US"/>
        </w:rPr>
        <w:t xml:space="preserve">Modular Architecture: </w:t>
      </w:r>
      <w:r w:rsidRPr="00983ACE">
        <w:rPr>
          <w:rFonts w:cstheme="minorHAnsi"/>
          <w:lang w:val="en-US"/>
        </w:rPr>
        <w:t>The testing framework utilizes ES6 module architecture, promoting code reusability, maintainability, and extensibility. This modular approach enables easy addition of new test cases and facilitates framework evolution as testing requirements expand.</w:t>
      </w:r>
    </w:p>
    <w:p w:rsidR="00073C3F" w:rsidRPr="00621381" w:rsidRDefault="004E3A34" w:rsidP="00073C3F">
      <w:pPr>
        <w:rPr>
          <w:rFonts w:cstheme="minorHAnsi"/>
          <w:lang w:val="en-US"/>
        </w:rPr>
      </w:pPr>
      <w:r w:rsidRPr="00983ACE">
        <w:rPr>
          <w:rFonts w:cstheme="minorHAnsi"/>
          <w:b/>
          <w:lang w:val="en-US"/>
        </w:rPr>
        <w:t xml:space="preserve">Package Management: </w:t>
      </w:r>
      <w:r w:rsidRPr="00983ACE">
        <w:rPr>
          <w:rFonts w:cstheme="minorHAnsi"/>
          <w:lang w:val="en-US"/>
        </w:rPr>
        <w:t xml:space="preserve">NPM (Node Package Manager) handles dependency management and script execution, providing streamlined development and deployment processes. The </w:t>
      </w:r>
      <w:proofErr w:type="spellStart"/>
      <w:r w:rsidRPr="00983ACE">
        <w:rPr>
          <w:rFonts w:cstheme="minorHAnsi"/>
          <w:lang w:val="en-US"/>
        </w:rPr>
        <w:t>package.json</w:t>
      </w:r>
      <w:proofErr w:type="spellEnd"/>
      <w:r w:rsidRPr="00983ACE">
        <w:rPr>
          <w:rFonts w:cstheme="minorHAnsi"/>
          <w:lang w:val="en-US"/>
        </w:rPr>
        <w:t xml:space="preserve"> configuration ensures consistent dependency versions and facil</w:t>
      </w:r>
      <w:r w:rsidR="00621381">
        <w:rPr>
          <w:rFonts w:cstheme="minorHAnsi"/>
          <w:lang w:val="en-US"/>
        </w:rPr>
        <w:t>itates environment replication.</w:t>
      </w:r>
    </w:p>
    <w:p w:rsidR="004E3A34" w:rsidRPr="00621381" w:rsidRDefault="004E3A34" w:rsidP="004E3A34">
      <w:pPr>
        <w:pStyle w:val="Heading1"/>
        <w:jc w:val="both"/>
        <w:rPr>
          <w:rFonts w:asciiTheme="minorHAnsi" w:hAnsiTheme="minorHAnsi" w:cstheme="minorHAnsi"/>
          <w:color w:val="1A2831"/>
          <w:spacing w:val="-2"/>
          <w:sz w:val="32"/>
          <w:szCs w:val="32"/>
        </w:rPr>
      </w:pPr>
      <w:bookmarkStart w:id="4" w:name="_Toc207129387"/>
      <w:r w:rsidRPr="00621381">
        <w:rPr>
          <w:rFonts w:asciiTheme="minorHAnsi" w:hAnsiTheme="minorHAnsi" w:cstheme="minorHAnsi"/>
          <w:color w:val="1A2831"/>
          <w:sz w:val="32"/>
          <w:szCs w:val="32"/>
        </w:rPr>
        <w:t>Testing</w:t>
      </w:r>
      <w:r w:rsidRPr="00621381">
        <w:rPr>
          <w:rFonts w:asciiTheme="minorHAnsi" w:hAnsiTheme="minorHAnsi" w:cstheme="minorHAnsi"/>
          <w:color w:val="1A2831"/>
          <w:spacing w:val="-20"/>
          <w:sz w:val="32"/>
          <w:szCs w:val="32"/>
        </w:rPr>
        <w:t xml:space="preserve"> </w:t>
      </w:r>
      <w:r w:rsidRPr="00621381">
        <w:rPr>
          <w:rFonts w:asciiTheme="minorHAnsi" w:hAnsiTheme="minorHAnsi" w:cstheme="minorHAnsi"/>
          <w:color w:val="1A2831"/>
          <w:sz w:val="32"/>
          <w:szCs w:val="32"/>
        </w:rPr>
        <w:t>Methodology</w:t>
      </w:r>
      <w:r w:rsidRPr="00621381">
        <w:rPr>
          <w:rFonts w:asciiTheme="minorHAnsi" w:hAnsiTheme="minorHAnsi" w:cstheme="minorHAnsi"/>
          <w:color w:val="1A2831"/>
          <w:spacing w:val="-20"/>
          <w:sz w:val="32"/>
          <w:szCs w:val="32"/>
        </w:rPr>
        <w:t xml:space="preserve"> </w:t>
      </w:r>
      <w:r w:rsidRPr="00621381">
        <w:rPr>
          <w:rFonts w:asciiTheme="minorHAnsi" w:hAnsiTheme="minorHAnsi" w:cstheme="minorHAnsi"/>
          <w:color w:val="1A2831"/>
          <w:spacing w:val="-2"/>
          <w:sz w:val="32"/>
          <w:szCs w:val="32"/>
        </w:rPr>
        <w:t>Explanation</w:t>
      </w:r>
      <w:bookmarkEnd w:id="4"/>
    </w:p>
    <w:p w:rsidR="004E3A34" w:rsidRPr="00983ACE" w:rsidRDefault="004E3A34" w:rsidP="004E3A34">
      <w:pPr>
        <w:rPr>
          <w:rFonts w:cstheme="minorHAnsi"/>
        </w:rPr>
      </w:pPr>
    </w:p>
    <w:p w:rsidR="004E3A34" w:rsidRPr="00983ACE" w:rsidRDefault="004E3A34" w:rsidP="004E3A34">
      <w:pPr>
        <w:rPr>
          <w:rFonts w:cstheme="minorHAnsi"/>
          <w:lang w:val="en-US"/>
        </w:rPr>
      </w:pPr>
      <w:r w:rsidRPr="00983ACE">
        <w:rPr>
          <w:rFonts w:cstheme="minorHAnsi"/>
          <w:lang w:val="en-US"/>
        </w:rPr>
        <w:t>The testing approach employed a hybrid methodology combining automated execution with systematic validation techniques to ensure comprehensive coverage and reliable results:</w:t>
      </w:r>
    </w:p>
    <w:p w:rsidR="004E3A34" w:rsidRPr="00983ACE" w:rsidRDefault="004E3A34" w:rsidP="004E3A34">
      <w:pPr>
        <w:rPr>
          <w:rFonts w:cstheme="minorHAnsi"/>
          <w:lang w:val="en-US"/>
        </w:rPr>
      </w:pPr>
      <w:r w:rsidRPr="00983ACE">
        <w:rPr>
          <w:rFonts w:cstheme="minorHAnsi"/>
          <w:b/>
          <w:lang w:val="en-US"/>
        </w:rPr>
        <w:t xml:space="preserve">Black-Box Testing Approach: </w:t>
      </w:r>
      <w:r w:rsidRPr="00983ACE">
        <w:rPr>
          <w:rFonts w:cstheme="minorHAnsi"/>
          <w:lang w:val="en-US"/>
        </w:rPr>
        <w:t>The primary testing methodology focused on application functionality without requiring knowledge of internal implementation details. This approach validates user-facing features and ensures that the application meets functional requirements from an end-user perspective. Testing activities included interface element verification, user action simulation, content validation, and user response assessment (</w:t>
      </w:r>
      <w:proofErr w:type="spellStart"/>
      <w:r w:rsidRPr="00983ACE">
        <w:rPr>
          <w:rFonts w:cstheme="minorHAnsi"/>
          <w:lang w:val="en-US"/>
        </w:rPr>
        <w:t>Nidhra</w:t>
      </w:r>
      <w:proofErr w:type="spellEnd"/>
      <w:r w:rsidRPr="00983ACE">
        <w:rPr>
          <w:rFonts w:cstheme="minorHAnsi"/>
          <w:lang w:val="en-US"/>
        </w:rPr>
        <w:t xml:space="preserve">, S., &amp; </w:t>
      </w:r>
      <w:proofErr w:type="spellStart"/>
      <w:r w:rsidRPr="00983ACE">
        <w:rPr>
          <w:rFonts w:cstheme="minorHAnsi"/>
          <w:lang w:val="en-US"/>
        </w:rPr>
        <w:t>Dondeti</w:t>
      </w:r>
      <w:proofErr w:type="spellEnd"/>
      <w:r w:rsidRPr="00983ACE">
        <w:rPr>
          <w:rFonts w:cstheme="minorHAnsi"/>
          <w:lang w:val="en-US"/>
        </w:rPr>
        <w:t>, J. 2012).</w:t>
      </w:r>
    </w:p>
    <w:p w:rsidR="004E3A34" w:rsidRPr="00983ACE" w:rsidRDefault="004E3A34" w:rsidP="004E3A34">
      <w:pPr>
        <w:rPr>
          <w:rFonts w:cstheme="minorHAnsi"/>
          <w:lang w:val="en-US"/>
        </w:rPr>
      </w:pPr>
      <w:r w:rsidRPr="00983ACE">
        <w:rPr>
          <w:rFonts w:cstheme="minorHAnsi"/>
          <w:b/>
          <w:lang w:val="en-US"/>
        </w:rPr>
        <w:t xml:space="preserve">Automated Test Execution: </w:t>
      </w:r>
      <w:r w:rsidRPr="00983ACE">
        <w:rPr>
          <w:rFonts w:cstheme="minorHAnsi"/>
          <w:lang w:val="en-US"/>
        </w:rPr>
        <w:t>Systematic automated execution ensures repeatable test processes and consistent result validation. The automation framework provides accurate comparison capabilities through screenshot-based verification and generates comprehensive reports for detailed outcome analysis. Automated execution also enables effective identification of issues introduced by new feature implementations (</w:t>
      </w:r>
      <w:proofErr w:type="spellStart"/>
      <w:r w:rsidRPr="00983ACE">
        <w:rPr>
          <w:rFonts w:cstheme="minorHAnsi"/>
          <w:lang w:val="en-US"/>
        </w:rPr>
        <w:t>Ammann</w:t>
      </w:r>
      <w:proofErr w:type="spellEnd"/>
      <w:r w:rsidRPr="00983ACE">
        <w:rPr>
          <w:rFonts w:cstheme="minorHAnsi"/>
          <w:lang w:val="en-US"/>
        </w:rPr>
        <w:t>, P., &amp; Offutt, J. 2017).</w:t>
      </w:r>
    </w:p>
    <w:p w:rsidR="004E3A34" w:rsidRPr="00983ACE" w:rsidRDefault="004E3A34" w:rsidP="004E3A34">
      <w:pPr>
        <w:rPr>
          <w:rFonts w:cstheme="minorHAnsi"/>
          <w:lang w:val="en-US"/>
        </w:rPr>
      </w:pPr>
      <w:r w:rsidRPr="00983ACE">
        <w:rPr>
          <w:rFonts w:cstheme="minorHAnsi"/>
          <w:b/>
          <w:lang w:val="en-US"/>
        </w:rPr>
        <w:t xml:space="preserve">Boundary Value Analysis: </w:t>
      </w:r>
      <w:r w:rsidRPr="00983ACE">
        <w:rPr>
          <w:rFonts w:cstheme="minorHAnsi"/>
          <w:lang w:val="en-US"/>
        </w:rPr>
        <w:t>Comprehensive boundary testing validates system behavior at input limits and edge cases. This approach includes testing minimum and maximum values, invalid inputs, and exceptional conditions to ensure robust error handling and system stability.</w:t>
      </w:r>
    </w:p>
    <w:p w:rsidR="004E3A34" w:rsidRPr="00983ACE" w:rsidRDefault="004E3A34" w:rsidP="004E3A34">
      <w:pPr>
        <w:rPr>
          <w:rFonts w:cstheme="minorHAnsi"/>
          <w:lang w:val="en-US"/>
        </w:rPr>
      </w:pPr>
      <w:r w:rsidRPr="00983ACE">
        <w:rPr>
          <w:rFonts w:cstheme="minorHAnsi"/>
          <w:b/>
          <w:lang w:val="en-US"/>
        </w:rPr>
        <w:t xml:space="preserve">Functional Validation: </w:t>
      </w:r>
      <w:r w:rsidRPr="00983ACE">
        <w:rPr>
          <w:rFonts w:cstheme="minorHAnsi"/>
          <w:lang w:val="en-US"/>
        </w:rPr>
        <w:t>Each test case focuses on specific functional requirements, validating that features perform as expected under normal and exceptional conditions. This includes positive testing (valid inputs and expected workflows) and negative testing (invalid inputs and error conditions).</w:t>
      </w:r>
    </w:p>
    <w:p w:rsidR="004E3A34" w:rsidRPr="00983ACE" w:rsidRDefault="004E3A34" w:rsidP="004E3A34">
      <w:pPr>
        <w:rPr>
          <w:rFonts w:cstheme="minorHAnsi"/>
          <w:lang w:val="en-US"/>
        </w:rPr>
      </w:pPr>
      <w:r w:rsidRPr="00983ACE">
        <w:rPr>
          <w:rFonts w:cstheme="minorHAnsi"/>
          <w:b/>
          <w:lang w:val="en-US"/>
        </w:rPr>
        <w:t xml:space="preserve">Cross-Platform Compatibility: </w:t>
      </w:r>
      <w:r w:rsidRPr="00983ACE">
        <w:rPr>
          <w:rFonts w:cstheme="minorHAnsi"/>
          <w:lang w:val="en-US"/>
        </w:rPr>
        <w:t>Testing encompasses multiple viewport sizes and responsive design validation to ensure consistent functionality across different devices and screen resolutions. This approach validates the application's adaptability to various user environments.</w:t>
      </w:r>
    </w:p>
    <w:p w:rsidR="004E3A34" w:rsidRPr="00983ACE" w:rsidRDefault="004E3A34" w:rsidP="002176B6">
      <w:pPr>
        <w:rPr>
          <w:rFonts w:cstheme="minorHAnsi"/>
          <w:lang w:val="en-US"/>
        </w:rPr>
      </w:pPr>
      <w:r w:rsidRPr="00983ACE">
        <w:rPr>
          <w:rFonts w:cstheme="minorHAnsi"/>
          <w:b/>
          <w:lang w:val="en-US"/>
        </w:rPr>
        <w:t xml:space="preserve">End-to-End Workflow Testing: </w:t>
      </w:r>
      <w:r w:rsidRPr="00983ACE">
        <w:rPr>
          <w:rFonts w:cstheme="minorHAnsi"/>
          <w:lang w:val="en-US"/>
        </w:rPr>
        <w:t>Complete user journey validation ensures that integrated functionality performs correctly across multiple system components. This holistic approach identifies issues that might not be apparent in isolated unit testing.</w:t>
      </w:r>
      <w:bookmarkStart w:id="5" w:name="_GoBack"/>
      <w:bookmarkEnd w:id="5"/>
    </w:p>
    <w:p w:rsidR="00073C3F" w:rsidRPr="00983ACE" w:rsidRDefault="00073C3F" w:rsidP="00073C3F">
      <w:pPr>
        <w:rPr>
          <w:rFonts w:cstheme="minorHAnsi"/>
        </w:rPr>
      </w:pPr>
    </w:p>
    <w:sectPr w:rsidR="00073C3F" w:rsidRPr="00983ACE" w:rsidSect="004E3A34">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2297" w:rsidRDefault="00722297" w:rsidP="00621381">
      <w:pPr>
        <w:spacing w:after="0" w:line="240" w:lineRule="auto"/>
      </w:pPr>
      <w:r>
        <w:separator/>
      </w:r>
    </w:p>
  </w:endnote>
  <w:endnote w:type="continuationSeparator" w:id="0">
    <w:p w:rsidR="00722297" w:rsidRDefault="00722297" w:rsidP="006213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variable"/>
  </w:font>
  <w:font w:name="DejaVu Sans">
    <w:altName w:val="Arial"/>
    <w:charset w:val="00"/>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52482566"/>
      <w:docPartObj>
        <w:docPartGallery w:val="Page Numbers (Bottom of Page)"/>
        <w:docPartUnique/>
      </w:docPartObj>
    </w:sdtPr>
    <w:sdtEndPr>
      <w:rPr>
        <w:color w:val="808080" w:themeColor="background1" w:themeShade="80"/>
        <w:spacing w:val="60"/>
      </w:rPr>
    </w:sdtEndPr>
    <w:sdtContent>
      <w:p w:rsidR="00621381" w:rsidRDefault="00621381">
        <w:pPr>
          <w:pStyle w:val="Footer"/>
          <w:pBdr>
            <w:top w:val="single" w:sz="4" w:space="1" w:color="D9D9D9" w:themeColor="background1" w:themeShade="D9"/>
          </w:pBdr>
          <w:jc w:val="right"/>
        </w:pPr>
        <w:r>
          <w:fldChar w:fldCharType="begin"/>
        </w:r>
        <w:r>
          <w:instrText xml:space="preserve"> PAGE   \* MERGEFORMAT </w:instrText>
        </w:r>
        <w:r>
          <w:fldChar w:fldCharType="separate"/>
        </w:r>
        <w:r w:rsidR="002176B6">
          <w:rPr>
            <w:noProof/>
          </w:rPr>
          <w:t>7</w:t>
        </w:r>
        <w:r>
          <w:rPr>
            <w:noProof/>
          </w:rPr>
          <w:fldChar w:fldCharType="end"/>
        </w:r>
        <w:r>
          <w:t xml:space="preserve"> | </w:t>
        </w:r>
        <w:r>
          <w:rPr>
            <w:color w:val="808080" w:themeColor="background1" w:themeShade="80"/>
            <w:spacing w:val="60"/>
          </w:rPr>
          <w:t>Page</w:t>
        </w:r>
      </w:p>
    </w:sdtContent>
  </w:sdt>
  <w:p w:rsidR="00621381" w:rsidRDefault="006213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2297" w:rsidRDefault="00722297" w:rsidP="00621381">
      <w:pPr>
        <w:spacing w:after="0" w:line="240" w:lineRule="auto"/>
      </w:pPr>
      <w:r>
        <w:separator/>
      </w:r>
    </w:p>
  </w:footnote>
  <w:footnote w:type="continuationSeparator" w:id="0">
    <w:p w:rsidR="00722297" w:rsidRDefault="00722297" w:rsidP="0062138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EE62CD"/>
    <w:multiLevelType w:val="hybridMultilevel"/>
    <w:tmpl w:val="30B4C4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F4D2A10"/>
    <w:multiLevelType w:val="multilevel"/>
    <w:tmpl w:val="A654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E31E15"/>
    <w:multiLevelType w:val="multilevel"/>
    <w:tmpl w:val="9F34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300765"/>
    <w:multiLevelType w:val="multilevel"/>
    <w:tmpl w:val="98EE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8C109F"/>
    <w:multiLevelType w:val="multilevel"/>
    <w:tmpl w:val="8D3C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07CF"/>
    <w:rsid w:val="00073C3F"/>
    <w:rsid w:val="002176B6"/>
    <w:rsid w:val="004E3A34"/>
    <w:rsid w:val="00621381"/>
    <w:rsid w:val="00722297"/>
    <w:rsid w:val="00983ACE"/>
    <w:rsid w:val="00AE6AB2"/>
    <w:rsid w:val="00B721C6"/>
    <w:rsid w:val="00BC4502"/>
    <w:rsid w:val="00CE07CF"/>
    <w:rsid w:val="00D45AB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73C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C450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45AB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073C3F"/>
    <w:pPr>
      <w:widowControl w:val="0"/>
      <w:autoSpaceDE w:val="0"/>
      <w:autoSpaceDN w:val="0"/>
      <w:spacing w:before="303" w:after="0" w:line="240" w:lineRule="auto"/>
      <w:ind w:left="349" w:hanging="210"/>
    </w:pPr>
    <w:rPr>
      <w:rFonts w:ascii="Liberation Serif" w:eastAsia="Liberation Serif" w:hAnsi="Liberation Serif" w:cs="Liberation Serif"/>
      <w:b/>
      <w:bCs/>
      <w:sz w:val="18"/>
      <w:szCs w:val="18"/>
      <w:lang w:val="en-US"/>
    </w:rPr>
  </w:style>
  <w:style w:type="paragraph" w:styleId="TOC2">
    <w:name w:val="toc 2"/>
    <w:basedOn w:val="Normal"/>
    <w:uiPriority w:val="39"/>
    <w:qFormat/>
    <w:rsid w:val="00073C3F"/>
    <w:pPr>
      <w:widowControl w:val="0"/>
      <w:autoSpaceDE w:val="0"/>
      <w:autoSpaceDN w:val="0"/>
      <w:spacing w:before="198" w:after="0" w:line="240" w:lineRule="auto"/>
      <w:ind w:left="649"/>
    </w:pPr>
    <w:rPr>
      <w:rFonts w:ascii="Liberation Serif" w:eastAsia="Liberation Serif" w:hAnsi="Liberation Serif" w:cs="Liberation Serif"/>
      <w:sz w:val="18"/>
      <w:szCs w:val="18"/>
      <w:lang w:val="en-US"/>
    </w:rPr>
  </w:style>
  <w:style w:type="character" w:customStyle="1" w:styleId="Heading1Char">
    <w:name w:val="Heading 1 Char"/>
    <w:basedOn w:val="DefaultParagraphFont"/>
    <w:link w:val="Heading1"/>
    <w:uiPriority w:val="9"/>
    <w:rsid w:val="00073C3F"/>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073C3F"/>
    <w:pPr>
      <w:outlineLvl w:val="9"/>
    </w:pPr>
    <w:rPr>
      <w:lang w:val="en-US" w:eastAsia="ja-JP"/>
    </w:rPr>
  </w:style>
  <w:style w:type="paragraph" w:styleId="TOC3">
    <w:name w:val="toc 3"/>
    <w:basedOn w:val="Normal"/>
    <w:next w:val="Normal"/>
    <w:autoRedefine/>
    <w:uiPriority w:val="39"/>
    <w:unhideWhenUsed/>
    <w:qFormat/>
    <w:rsid w:val="00073C3F"/>
    <w:pPr>
      <w:widowControl w:val="0"/>
      <w:autoSpaceDE w:val="0"/>
      <w:autoSpaceDN w:val="0"/>
      <w:spacing w:after="100" w:line="240" w:lineRule="auto"/>
      <w:ind w:left="440"/>
    </w:pPr>
    <w:rPr>
      <w:rFonts w:ascii="Liberation Serif" w:eastAsia="Liberation Serif" w:hAnsi="Liberation Serif" w:cs="Liberation Serif"/>
      <w:lang w:val="en-US"/>
    </w:rPr>
  </w:style>
  <w:style w:type="character" w:styleId="Hyperlink">
    <w:name w:val="Hyperlink"/>
    <w:basedOn w:val="DefaultParagraphFont"/>
    <w:uiPriority w:val="99"/>
    <w:unhideWhenUsed/>
    <w:rsid w:val="00073C3F"/>
    <w:rPr>
      <w:color w:val="0000FF" w:themeColor="hyperlink"/>
      <w:u w:val="single"/>
    </w:rPr>
  </w:style>
  <w:style w:type="paragraph" w:customStyle="1" w:styleId="TableParagraph">
    <w:name w:val="Table Paragraph"/>
    <w:basedOn w:val="Normal"/>
    <w:uiPriority w:val="1"/>
    <w:qFormat/>
    <w:rsid w:val="00BC4502"/>
    <w:pPr>
      <w:widowControl w:val="0"/>
      <w:autoSpaceDE w:val="0"/>
      <w:autoSpaceDN w:val="0"/>
      <w:spacing w:before="154" w:after="0" w:line="240" w:lineRule="auto"/>
      <w:ind w:left="123"/>
    </w:pPr>
    <w:rPr>
      <w:rFonts w:ascii="Liberation Serif" w:eastAsia="Liberation Serif" w:hAnsi="Liberation Serif" w:cs="Liberation Serif"/>
      <w:lang w:val="en-US"/>
    </w:rPr>
  </w:style>
  <w:style w:type="character" w:customStyle="1" w:styleId="Heading2Char">
    <w:name w:val="Heading 2 Char"/>
    <w:basedOn w:val="DefaultParagraphFont"/>
    <w:link w:val="Heading2"/>
    <w:uiPriority w:val="9"/>
    <w:semiHidden/>
    <w:rsid w:val="00BC4502"/>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4E3A34"/>
    <w:pPr>
      <w:ind w:left="720"/>
      <w:contextualSpacing/>
    </w:pPr>
  </w:style>
  <w:style w:type="table" w:styleId="TableGrid">
    <w:name w:val="Table Grid"/>
    <w:basedOn w:val="TableNormal"/>
    <w:uiPriority w:val="59"/>
    <w:rsid w:val="00D45A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ColorfulList-Accent4">
    <w:name w:val="Colorful List Accent 4"/>
    <w:basedOn w:val="TableNormal"/>
    <w:uiPriority w:val="72"/>
    <w:rsid w:val="00D45AB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ghtGrid">
    <w:name w:val="Light Grid"/>
    <w:basedOn w:val="TableNormal"/>
    <w:uiPriority w:val="62"/>
    <w:rsid w:val="00D45AB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Heading3Char">
    <w:name w:val="Heading 3 Char"/>
    <w:basedOn w:val="DefaultParagraphFont"/>
    <w:link w:val="Heading3"/>
    <w:uiPriority w:val="9"/>
    <w:semiHidden/>
    <w:rsid w:val="00D45AB4"/>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6213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1381"/>
  </w:style>
  <w:style w:type="paragraph" w:styleId="Footer">
    <w:name w:val="footer"/>
    <w:basedOn w:val="Normal"/>
    <w:link w:val="FooterChar"/>
    <w:uiPriority w:val="99"/>
    <w:unhideWhenUsed/>
    <w:rsid w:val="006213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138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73C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C450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45AB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073C3F"/>
    <w:pPr>
      <w:widowControl w:val="0"/>
      <w:autoSpaceDE w:val="0"/>
      <w:autoSpaceDN w:val="0"/>
      <w:spacing w:before="303" w:after="0" w:line="240" w:lineRule="auto"/>
      <w:ind w:left="349" w:hanging="210"/>
    </w:pPr>
    <w:rPr>
      <w:rFonts w:ascii="Liberation Serif" w:eastAsia="Liberation Serif" w:hAnsi="Liberation Serif" w:cs="Liberation Serif"/>
      <w:b/>
      <w:bCs/>
      <w:sz w:val="18"/>
      <w:szCs w:val="18"/>
      <w:lang w:val="en-US"/>
    </w:rPr>
  </w:style>
  <w:style w:type="paragraph" w:styleId="TOC2">
    <w:name w:val="toc 2"/>
    <w:basedOn w:val="Normal"/>
    <w:uiPriority w:val="39"/>
    <w:qFormat/>
    <w:rsid w:val="00073C3F"/>
    <w:pPr>
      <w:widowControl w:val="0"/>
      <w:autoSpaceDE w:val="0"/>
      <w:autoSpaceDN w:val="0"/>
      <w:spacing w:before="198" w:after="0" w:line="240" w:lineRule="auto"/>
      <w:ind w:left="649"/>
    </w:pPr>
    <w:rPr>
      <w:rFonts w:ascii="Liberation Serif" w:eastAsia="Liberation Serif" w:hAnsi="Liberation Serif" w:cs="Liberation Serif"/>
      <w:sz w:val="18"/>
      <w:szCs w:val="18"/>
      <w:lang w:val="en-US"/>
    </w:rPr>
  </w:style>
  <w:style w:type="character" w:customStyle="1" w:styleId="Heading1Char">
    <w:name w:val="Heading 1 Char"/>
    <w:basedOn w:val="DefaultParagraphFont"/>
    <w:link w:val="Heading1"/>
    <w:uiPriority w:val="9"/>
    <w:rsid w:val="00073C3F"/>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073C3F"/>
    <w:pPr>
      <w:outlineLvl w:val="9"/>
    </w:pPr>
    <w:rPr>
      <w:lang w:val="en-US" w:eastAsia="ja-JP"/>
    </w:rPr>
  </w:style>
  <w:style w:type="paragraph" w:styleId="TOC3">
    <w:name w:val="toc 3"/>
    <w:basedOn w:val="Normal"/>
    <w:next w:val="Normal"/>
    <w:autoRedefine/>
    <w:uiPriority w:val="39"/>
    <w:unhideWhenUsed/>
    <w:qFormat/>
    <w:rsid w:val="00073C3F"/>
    <w:pPr>
      <w:widowControl w:val="0"/>
      <w:autoSpaceDE w:val="0"/>
      <w:autoSpaceDN w:val="0"/>
      <w:spacing w:after="100" w:line="240" w:lineRule="auto"/>
      <w:ind w:left="440"/>
    </w:pPr>
    <w:rPr>
      <w:rFonts w:ascii="Liberation Serif" w:eastAsia="Liberation Serif" w:hAnsi="Liberation Serif" w:cs="Liberation Serif"/>
      <w:lang w:val="en-US"/>
    </w:rPr>
  </w:style>
  <w:style w:type="character" w:styleId="Hyperlink">
    <w:name w:val="Hyperlink"/>
    <w:basedOn w:val="DefaultParagraphFont"/>
    <w:uiPriority w:val="99"/>
    <w:unhideWhenUsed/>
    <w:rsid w:val="00073C3F"/>
    <w:rPr>
      <w:color w:val="0000FF" w:themeColor="hyperlink"/>
      <w:u w:val="single"/>
    </w:rPr>
  </w:style>
  <w:style w:type="paragraph" w:customStyle="1" w:styleId="TableParagraph">
    <w:name w:val="Table Paragraph"/>
    <w:basedOn w:val="Normal"/>
    <w:uiPriority w:val="1"/>
    <w:qFormat/>
    <w:rsid w:val="00BC4502"/>
    <w:pPr>
      <w:widowControl w:val="0"/>
      <w:autoSpaceDE w:val="0"/>
      <w:autoSpaceDN w:val="0"/>
      <w:spacing w:before="154" w:after="0" w:line="240" w:lineRule="auto"/>
      <w:ind w:left="123"/>
    </w:pPr>
    <w:rPr>
      <w:rFonts w:ascii="Liberation Serif" w:eastAsia="Liberation Serif" w:hAnsi="Liberation Serif" w:cs="Liberation Serif"/>
      <w:lang w:val="en-US"/>
    </w:rPr>
  </w:style>
  <w:style w:type="character" w:customStyle="1" w:styleId="Heading2Char">
    <w:name w:val="Heading 2 Char"/>
    <w:basedOn w:val="DefaultParagraphFont"/>
    <w:link w:val="Heading2"/>
    <w:uiPriority w:val="9"/>
    <w:semiHidden/>
    <w:rsid w:val="00BC4502"/>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4E3A34"/>
    <w:pPr>
      <w:ind w:left="720"/>
      <w:contextualSpacing/>
    </w:pPr>
  </w:style>
  <w:style w:type="table" w:styleId="TableGrid">
    <w:name w:val="Table Grid"/>
    <w:basedOn w:val="TableNormal"/>
    <w:uiPriority w:val="59"/>
    <w:rsid w:val="00D45A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ColorfulList-Accent4">
    <w:name w:val="Colorful List Accent 4"/>
    <w:basedOn w:val="TableNormal"/>
    <w:uiPriority w:val="72"/>
    <w:rsid w:val="00D45AB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ghtGrid">
    <w:name w:val="Light Grid"/>
    <w:basedOn w:val="TableNormal"/>
    <w:uiPriority w:val="62"/>
    <w:rsid w:val="00D45AB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Heading3Char">
    <w:name w:val="Heading 3 Char"/>
    <w:basedOn w:val="DefaultParagraphFont"/>
    <w:link w:val="Heading3"/>
    <w:uiPriority w:val="9"/>
    <w:semiHidden/>
    <w:rsid w:val="00D45AB4"/>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6213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1381"/>
  </w:style>
  <w:style w:type="paragraph" w:styleId="Footer">
    <w:name w:val="footer"/>
    <w:basedOn w:val="Normal"/>
    <w:link w:val="FooterChar"/>
    <w:uiPriority w:val="99"/>
    <w:unhideWhenUsed/>
    <w:rsid w:val="006213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13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6324898">
      <w:bodyDiv w:val="1"/>
      <w:marLeft w:val="0"/>
      <w:marRight w:val="0"/>
      <w:marTop w:val="0"/>
      <w:marBottom w:val="0"/>
      <w:divBdr>
        <w:top w:val="none" w:sz="0" w:space="0" w:color="auto"/>
        <w:left w:val="none" w:sz="0" w:space="0" w:color="auto"/>
        <w:bottom w:val="none" w:sz="0" w:space="0" w:color="auto"/>
        <w:right w:val="none" w:sz="0" w:space="0" w:color="auto"/>
      </w:divBdr>
    </w:div>
    <w:div w:id="745960438">
      <w:bodyDiv w:val="1"/>
      <w:marLeft w:val="0"/>
      <w:marRight w:val="0"/>
      <w:marTop w:val="0"/>
      <w:marBottom w:val="0"/>
      <w:divBdr>
        <w:top w:val="none" w:sz="0" w:space="0" w:color="auto"/>
        <w:left w:val="none" w:sz="0" w:space="0" w:color="auto"/>
        <w:bottom w:val="none" w:sz="0" w:space="0" w:color="auto"/>
        <w:right w:val="none" w:sz="0" w:space="0" w:color="auto"/>
      </w:divBdr>
      <w:divsChild>
        <w:div w:id="641931120">
          <w:marLeft w:val="0"/>
          <w:marRight w:val="0"/>
          <w:marTop w:val="0"/>
          <w:marBottom w:val="240"/>
          <w:divBdr>
            <w:top w:val="none" w:sz="0" w:space="0" w:color="auto"/>
            <w:left w:val="none" w:sz="0" w:space="0" w:color="auto"/>
            <w:bottom w:val="none" w:sz="0" w:space="0" w:color="auto"/>
            <w:right w:val="none" w:sz="0" w:space="0" w:color="auto"/>
          </w:divBdr>
        </w:div>
      </w:divsChild>
    </w:div>
    <w:div w:id="840777129">
      <w:bodyDiv w:val="1"/>
      <w:marLeft w:val="0"/>
      <w:marRight w:val="0"/>
      <w:marTop w:val="0"/>
      <w:marBottom w:val="0"/>
      <w:divBdr>
        <w:top w:val="none" w:sz="0" w:space="0" w:color="auto"/>
        <w:left w:val="none" w:sz="0" w:space="0" w:color="auto"/>
        <w:bottom w:val="none" w:sz="0" w:space="0" w:color="auto"/>
        <w:right w:val="none" w:sz="0" w:space="0" w:color="auto"/>
      </w:divBdr>
    </w:div>
    <w:div w:id="1356350110">
      <w:bodyDiv w:val="1"/>
      <w:marLeft w:val="0"/>
      <w:marRight w:val="0"/>
      <w:marTop w:val="0"/>
      <w:marBottom w:val="0"/>
      <w:divBdr>
        <w:top w:val="none" w:sz="0" w:space="0" w:color="auto"/>
        <w:left w:val="none" w:sz="0" w:space="0" w:color="auto"/>
        <w:bottom w:val="none" w:sz="0" w:space="0" w:color="auto"/>
        <w:right w:val="none" w:sz="0" w:space="0" w:color="auto"/>
      </w:divBdr>
    </w:div>
    <w:div w:id="1547062961">
      <w:bodyDiv w:val="1"/>
      <w:marLeft w:val="0"/>
      <w:marRight w:val="0"/>
      <w:marTop w:val="0"/>
      <w:marBottom w:val="0"/>
      <w:divBdr>
        <w:top w:val="none" w:sz="0" w:space="0" w:color="auto"/>
        <w:left w:val="none" w:sz="0" w:space="0" w:color="auto"/>
        <w:bottom w:val="none" w:sz="0" w:space="0" w:color="auto"/>
        <w:right w:val="none" w:sz="0" w:space="0" w:color="auto"/>
      </w:divBdr>
    </w:div>
    <w:div w:id="1897625357">
      <w:bodyDiv w:val="1"/>
      <w:marLeft w:val="0"/>
      <w:marRight w:val="0"/>
      <w:marTop w:val="0"/>
      <w:marBottom w:val="0"/>
      <w:divBdr>
        <w:top w:val="none" w:sz="0" w:space="0" w:color="auto"/>
        <w:left w:val="none" w:sz="0" w:space="0" w:color="auto"/>
        <w:bottom w:val="none" w:sz="0" w:space="0" w:color="auto"/>
        <w:right w:val="none" w:sz="0" w:space="0" w:color="auto"/>
      </w:divBdr>
      <w:divsChild>
        <w:div w:id="1174881992">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05CF16-CE4C-4A5E-A4B2-2A02F21CC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3340</Words>
  <Characters>19043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2025-08-26T14:12:00Z</dcterms:created>
  <dcterms:modified xsi:type="dcterms:W3CDTF">2026-04-19T14:38:00Z</dcterms:modified>
</cp:coreProperties>
</file>