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1675F2" w:rsidRDefault="00000000">
      <w:pPr>
        <w:jc w:val="center"/>
        <w:rPr>
          <w:rFonts w:ascii="Georgia" w:eastAsia="Georgia" w:hAnsi="Georgia" w:cs="Georgia"/>
          <w:b/>
          <w:bCs/>
        </w:rPr>
      </w:pPr>
      <w:r>
        <w:rPr>
          <w:rFonts w:ascii="Georgia" w:eastAsia="Georgia" w:hAnsi="Georgia" w:cs="Georgia"/>
          <w:b/>
          <w:bCs/>
        </w:rPr>
        <w:t>Would you like to visit Portugal?</w:t>
      </w:r>
    </w:p>
    <w:p w14:paraId="00000002" w14:textId="77777777" w:rsidR="001675F2" w:rsidRDefault="001675F2">
      <w:pPr>
        <w:rPr>
          <w:rFonts w:ascii="Georgia" w:eastAsia="Georgia" w:hAnsi="Georgia" w:cs="Georgia"/>
        </w:rPr>
      </w:pPr>
    </w:p>
    <w:p w14:paraId="00000003" w14:textId="77777777" w:rsidR="001675F2" w:rsidRDefault="00000000">
      <w:pPr>
        <w:rPr>
          <w:rFonts w:ascii="Georgia" w:eastAsia="Georgia" w:hAnsi="Georgia" w:cs="Georgia"/>
        </w:rPr>
      </w:pPr>
      <w:r>
        <w:rPr>
          <w:rFonts w:ascii="Georgia" w:eastAsia="Georgia" w:hAnsi="Georgia" w:cs="Georgia"/>
        </w:rPr>
        <w:t>Traveling to Portugal is a wonderful experience for any tourist, but it can also generate some small cultural shocks. Spain and Portugal are neighboring countries, their customs, schedules, ways of speaking and ways of relating are different. To make your trip easier, more comfortable and without awkward moments, here are 15 important tips that will help you better understand Portuguese culture and behave respectfully and appropriately during your visit. These tips will allow you to enjoy the country, better integrate with local people and avoid misunderstandings in restaurants, on the street, in transport and in any daily situation.</w:t>
      </w:r>
    </w:p>
    <w:p w14:paraId="00000004" w14:textId="77777777" w:rsidR="001675F2" w:rsidRDefault="001675F2">
      <w:pPr>
        <w:rPr>
          <w:rFonts w:ascii="Georgia" w:eastAsia="Georgia" w:hAnsi="Georgia" w:cs="Georgia"/>
        </w:rPr>
      </w:pPr>
    </w:p>
    <w:p w14:paraId="00000005" w14:textId="77777777" w:rsidR="001675F2" w:rsidRDefault="00000000">
      <w:pPr>
        <w:rPr>
          <w:rFonts w:ascii="Georgia" w:eastAsia="Georgia" w:hAnsi="Georgia" w:cs="Georgia"/>
          <w:b/>
          <w:bCs/>
        </w:rPr>
      </w:pPr>
      <w:r>
        <w:rPr>
          <w:rFonts w:ascii="Georgia" w:eastAsia="Georgia" w:hAnsi="Georgia" w:cs="Georgia"/>
          <w:b/>
          <w:bCs/>
        </w:rPr>
        <w:t xml:space="preserve">1. Meal Times </w:t>
      </w:r>
    </w:p>
    <w:p w14:paraId="00000006" w14:textId="77777777" w:rsidR="001675F2" w:rsidRDefault="001675F2">
      <w:pPr>
        <w:rPr>
          <w:rFonts w:ascii="Georgia" w:eastAsia="Georgia" w:hAnsi="Georgia" w:cs="Georgia"/>
        </w:rPr>
      </w:pPr>
    </w:p>
    <w:p w14:paraId="00000007" w14:textId="77777777" w:rsidR="001675F2" w:rsidRDefault="00000000">
      <w:pPr>
        <w:rPr>
          <w:rFonts w:ascii="Georgia" w:eastAsia="Georgia" w:hAnsi="Georgia" w:cs="Georgia"/>
        </w:rPr>
      </w:pPr>
      <w:r>
        <w:rPr>
          <w:rFonts w:ascii="Georgia" w:eastAsia="Georgia" w:hAnsi="Georgia" w:cs="Georgia"/>
        </w:rPr>
        <w:t>In Portugal it is eaten earlier than in Spain. If you try to have lunch at 15:00 o’clock or dinner at 22:00 o’clock , you will probably find the kitchen closed. Plan your meals between 12:30 and 14:00 o’clock, and between 19:00 and 21:00 o’clock to avoid problems.</w:t>
      </w:r>
    </w:p>
    <w:p w14:paraId="00000008" w14:textId="77777777" w:rsidR="001675F2" w:rsidRDefault="001675F2">
      <w:pPr>
        <w:rPr>
          <w:rFonts w:ascii="Georgia" w:eastAsia="Georgia" w:hAnsi="Georgia" w:cs="Georgia"/>
        </w:rPr>
      </w:pPr>
    </w:p>
    <w:p w14:paraId="00000009" w14:textId="77777777" w:rsidR="001675F2" w:rsidRDefault="00000000">
      <w:pPr>
        <w:rPr>
          <w:rFonts w:ascii="Georgia" w:eastAsia="Georgia" w:hAnsi="Georgia" w:cs="Georgia"/>
          <w:b/>
          <w:bCs/>
        </w:rPr>
      </w:pPr>
      <w:r>
        <w:rPr>
          <w:rFonts w:ascii="Georgia" w:eastAsia="Georgia" w:hAnsi="Georgia" w:cs="Georgia"/>
          <w:b/>
          <w:bCs/>
        </w:rPr>
        <w:t>2. The bread and starters are not free</w:t>
      </w:r>
    </w:p>
    <w:p w14:paraId="0000000A" w14:textId="77777777" w:rsidR="001675F2" w:rsidRDefault="001675F2">
      <w:pPr>
        <w:rPr>
          <w:rFonts w:ascii="Georgia" w:eastAsia="Georgia" w:hAnsi="Georgia" w:cs="Georgia"/>
        </w:rPr>
      </w:pPr>
    </w:p>
    <w:p w14:paraId="0000000B" w14:textId="77777777" w:rsidR="001675F2" w:rsidRDefault="00000000">
      <w:pPr>
        <w:rPr>
          <w:rFonts w:ascii="Georgia" w:eastAsia="Georgia" w:hAnsi="Georgia" w:cs="Georgia"/>
        </w:rPr>
      </w:pPr>
      <w:r>
        <w:rPr>
          <w:rFonts w:ascii="Georgia" w:eastAsia="Georgia" w:hAnsi="Georgia" w:cs="Georgia"/>
        </w:rPr>
        <w:t>In restaurants they will put you bread, butter, olives or cheese without asking for it. This is called couvert and it is not free. If you don't want it, just say no and the waiter will remove it without problem.</w:t>
      </w:r>
    </w:p>
    <w:p w14:paraId="0000000C" w14:textId="77777777" w:rsidR="001675F2" w:rsidRDefault="001675F2">
      <w:pPr>
        <w:rPr>
          <w:rFonts w:ascii="Georgia" w:eastAsia="Georgia" w:hAnsi="Georgia" w:cs="Georgia"/>
        </w:rPr>
      </w:pPr>
    </w:p>
    <w:p w14:paraId="0000000D" w14:textId="77777777" w:rsidR="001675F2" w:rsidRDefault="00000000">
      <w:pPr>
        <w:rPr>
          <w:rFonts w:ascii="Georgia" w:eastAsia="Georgia" w:hAnsi="Georgia" w:cs="Georgia"/>
          <w:b/>
          <w:bCs/>
        </w:rPr>
      </w:pPr>
      <w:r>
        <w:rPr>
          <w:rFonts w:ascii="Georgia" w:eastAsia="Georgia" w:hAnsi="Georgia" w:cs="Georgia"/>
          <w:b/>
          <w:bCs/>
        </w:rPr>
        <w:t>3. Language and communication</w:t>
      </w:r>
    </w:p>
    <w:p w14:paraId="0000000E" w14:textId="77777777" w:rsidR="001675F2" w:rsidRDefault="001675F2">
      <w:pPr>
        <w:rPr>
          <w:rFonts w:ascii="Georgia" w:eastAsia="Georgia" w:hAnsi="Georgia" w:cs="Georgia"/>
        </w:rPr>
      </w:pPr>
    </w:p>
    <w:p w14:paraId="0000000F" w14:textId="77777777" w:rsidR="001675F2" w:rsidRDefault="00000000">
      <w:pPr>
        <w:rPr>
          <w:rFonts w:ascii="Georgia" w:eastAsia="Georgia" w:hAnsi="Georgia" w:cs="Georgia"/>
        </w:rPr>
      </w:pPr>
      <w:r>
        <w:rPr>
          <w:rFonts w:ascii="Georgia" w:eastAsia="Georgia" w:hAnsi="Georgia" w:cs="Georgia"/>
        </w:rPr>
        <w:t>Although many Portuguese understand Spanish, they don't like us to assume that they speak Spanish perfectly. The ideal is to speak slowly, with respect or try to use basic words in Portuguese, such as obrigado/obrigada, por favor or bom dia.</w:t>
      </w:r>
    </w:p>
    <w:p w14:paraId="00000010" w14:textId="77777777" w:rsidR="001675F2" w:rsidRDefault="001675F2">
      <w:pPr>
        <w:rPr>
          <w:rFonts w:ascii="Georgia" w:eastAsia="Georgia" w:hAnsi="Georgia" w:cs="Georgia"/>
        </w:rPr>
      </w:pPr>
    </w:p>
    <w:p w14:paraId="00000011" w14:textId="77777777" w:rsidR="001675F2" w:rsidRDefault="00000000">
      <w:pPr>
        <w:rPr>
          <w:rFonts w:ascii="Georgia" w:eastAsia="Georgia" w:hAnsi="Georgia" w:cs="Georgia"/>
        </w:rPr>
      </w:pPr>
      <w:r>
        <w:rPr>
          <w:rFonts w:ascii="Georgia" w:eastAsia="Georgia" w:hAnsi="Georgia" w:cs="Georgia"/>
        </w:rPr>
        <w:t>Another important thing is that the Portuguese tend to be more formal when talking to strangers. It is common to use "você" or treat yourself, especially with older people.</w:t>
      </w:r>
    </w:p>
    <w:p w14:paraId="00000012" w14:textId="77777777" w:rsidR="001675F2" w:rsidRDefault="001675F2">
      <w:pPr>
        <w:rPr>
          <w:rFonts w:ascii="Georgia" w:eastAsia="Georgia" w:hAnsi="Georgia" w:cs="Georgia"/>
        </w:rPr>
      </w:pPr>
    </w:p>
    <w:p w14:paraId="00000013" w14:textId="77777777" w:rsidR="001675F2" w:rsidRDefault="00000000">
      <w:pPr>
        <w:rPr>
          <w:rFonts w:ascii="Georgia" w:eastAsia="Georgia" w:hAnsi="Georgia" w:cs="Georgia"/>
          <w:b/>
          <w:bCs/>
        </w:rPr>
      </w:pPr>
      <w:r>
        <w:rPr>
          <w:rFonts w:ascii="Georgia" w:eastAsia="Georgia" w:hAnsi="Georgia" w:cs="Georgia"/>
          <w:b/>
          <w:bCs/>
        </w:rPr>
        <w:t>4. Speak with a lower tone</w:t>
      </w:r>
    </w:p>
    <w:p w14:paraId="00000014" w14:textId="77777777" w:rsidR="001675F2" w:rsidRDefault="001675F2">
      <w:pPr>
        <w:rPr>
          <w:rFonts w:ascii="Georgia" w:eastAsia="Georgia" w:hAnsi="Georgia" w:cs="Georgia"/>
        </w:rPr>
      </w:pPr>
    </w:p>
    <w:p w14:paraId="00000015" w14:textId="77777777" w:rsidR="001675F2" w:rsidRDefault="00000000">
      <w:pPr>
        <w:rPr>
          <w:rFonts w:ascii="Georgia" w:eastAsia="Georgia" w:hAnsi="Georgia" w:cs="Georgia"/>
        </w:rPr>
      </w:pPr>
      <w:r>
        <w:rPr>
          <w:rFonts w:ascii="Georgia" w:eastAsia="Georgia" w:hAnsi="Georgia" w:cs="Georgia"/>
        </w:rPr>
        <w:t>The Portuguese speak softly and in a low voice. If you speak very loudly, it may seem that you are angry or upset. Use a calm tone and you will notice that people hear you better.</w:t>
      </w:r>
    </w:p>
    <w:p w14:paraId="00000016" w14:textId="77777777" w:rsidR="001675F2" w:rsidRDefault="001675F2">
      <w:pPr>
        <w:rPr>
          <w:rFonts w:ascii="Georgia" w:eastAsia="Georgia" w:hAnsi="Georgia" w:cs="Georgia"/>
        </w:rPr>
      </w:pPr>
    </w:p>
    <w:p w14:paraId="00000017" w14:textId="77777777" w:rsidR="001675F2" w:rsidRDefault="00000000">
      <w:pPr>
        <w:rPr>
          <w:rFonts w:ascii="Georgia" w:eastAsia="Georgia" w:hAnsi="Georgia" w:cs="Georgia"/>
          <w:b/>
          <w:bCs/>
        </w:rPr>
      </w:pPr>
      <w:r>
        <w:rPr>
          <w:rFonts w:ascii="Georgia" w:eastAsia="Georgia" w:hAnsi="Georgia" w:cs="Georgia"/>
          <w:b/>
          <w:bCs/>
        </w:rPr>
        <w:t>5. Avoid interrupting conversations</w:t>
      </w:r>
    </w:p>
    <w:p w14:paraId="00000018" w14:textId="77777777" w:rsidR="001675F2" w:rsidRDefault="001675F2">
      <w:pPr>
        <w:rPr>
          <w:rFonts w:ascii="Georgia" w:eastAsia="Georgia" w:hAnsi="Georgia" w:cs="Georgia"/>
        </w:rPr>
      </w:pPr>
    </w:p>
    <w:p w14:paraId="00000019" w14:textId="77777777" w:rsidR="001675F2" w:rsidRDefault="00000000">
      <w:pPr>
        <w:rPr>
          <w:rFonts w:ascii="Georgia" w:eastAsia="Georgia" w:hAnsi="Georgia" w:cs="Georgia"/>
        </w:rPr>
      </w:pPr>
      <w:r>
        <w:rPr>
          <w:rFonts w:ascii="Georgia" w:eastAsia="Georgia" w:hAnsi="Georgia" w:cs="Georgia"/>
        </w:rPr>
        <w:t>In Portugal it is very important to let the other person finish speaking. Interrupting can be seen as rude. Speak slowly and wait your turn.</w:t>
      </w:r>
    </w:p>
    <w:p w14:paraId="0000001A" w14:textId="77777777" w:rsidR="001675F2" w:rsidRDefault="001675F2">
      <w:pPr>
        <w:rPr>
          <w:rFonts w:ascii="Georgia" w:eastAsia="Georgia" w:hAnsi="Georgia" w:cs="Georgia"/>
        </w:rPr>
      </w:pPr>
    </w:p>
    <w:p w14:paraId="0000001B" w14:textId="77777777" w:rsidR="001675F2" w:rsidRDefault="00000000">
      <w:pPr>
        <w:rPr>
          <w:rFonts w:ascii="Georgia" w:eastAsia="Georgia" w:hAnsi="Georgia" w:cs="Georgia"/>
          <w:b/>
          <w:bCs/>
        </w:rPr>
      </w:pPr>
      <w:r>
        <w:rPr>
          <w:rFonts w:ascii="Georgia" w:eastAsia="Georgia" w:hAnsi="Georgia" w:cs="Georgia"/>
          <w:b/>
          <w:bCs/>
        </w:rPr>
        <w:t>6. Control gestures and personal space</w:t>
      </w:r>
    </w:p>
    <w:p w14:paraId="0000001C" w14:textId="77777777" w:rsidR="001675F2" w:rsidRDefault="001675F2">
      <w:pPr>
        <w:rPr>
          <w:rFonts w:ascii="Georgia" w:eastAsia="Georgia" w:hAnsi="Georgia" w:cs="Georgia"/>
        </w:rPr>
      </w:pPr>
    </w:p>
    <w:p w14:paraId="0000001D" w14:textId="77777777" w:rsidR="001675F2" w:rsidRDefault="00000000">
      <w:pPr>
        <w:rPr>
          <w:rFonts w:ascii="Georgia" w:eastAsia="Georgia" w:hAnsi="Georgia" w:cs="Georgia"/>
        </w:rPr>
      </w:pPr>
      <w:r>
        <w:rPr>
          <w:rFonts w:ascii="Georgia" w:eastAsia="Georgia" w:hAnsi="Georgia" w:cs="Georgia"/>
        </w:rPr>
        <w:lastRenderedPageBreak/>
        <w:t>In Spain people speak with many gestures, but in Portugal not so much. In addition, the Portuguese don't like someone to get too close physically. Keep a comfortable distance to respect your space.</w:t>
      </w:r>
    </w:p>
    <w:p w14:paraId="0000001E" w14:textId="77777777" w:rsidR="001675F2" w:rsidRDefault="001675F2">
      <w:pPr>
        <w:rPr>
          <w:rFonts w:ascii="Georgia" w:eastAsia="Georgia" w:hAnsi="Georgia" w:cs="Georgia"/>
        </w:rPr>
      </w:pPr>
    </w:p>
    <w:p w14:paraId="0000001F" w14:textId="77777777" w:rsidR="001675F2" w:rsidRDefault="00000000">
      <w:pPr>
        <w:rPr>
          <w:rFonts w:ascii="Georgia" w:eastAsia="Georgia" w:hAnsi="Georgia" w:cs="Georgia"/>
          <w:b/>
          <w:bCs/>
        </w:rPr>
      </w:pPr>
      <w:r>
        <w:rPr>
          <w:rFonts w:ascii="Georgia" w:eastAsia="Georgia" w:hAnsi="Georgia" w:cs="Georgia"/>
          <w:b/>
          <w:bCs/>
        </w:rPr>
        <w:t>7. Same words with different meanings</w:t>
      </w:r>
    </w:p>
    <w:p w14:paraId="00000020" w14:textId="77777777" w:rsidR="001675F2" w:rsidRDefault="001675F2">
      <w:pPr>
        <w:rPr>
          <w:rFonts w:ascii="Georgia" w:eastAsia="Georgia" w:hAnsi="Georgia" w:cs="Georgia"/>
        </w:rPr>
      </w:pPr>
    </w:p>
    <w:p w14:paraId="00000021" w14:textId="77777777" w:rsidR="001675F2" w:rsidRDefault="00000000">
      <w:pPr>
        <w:rPr>
          <w:rFonts w:ascii="Georgia" w:eastAsia="Georgia" w:hAnsi="Georgia" w:cs="Georgia"/>
        </w:rPr>
      </w:pPr>
      <w:r>
        <w:rPr>
          <w:rFonts w:ascii="Georgia" w:eastAsia="Georgia" w:hAnsi="Georgia" w:cs="Georgia"/>
        </w:rPr>
        <w:t>In Portugal they can use words that for most Spanish speakers sound bad but they give them a different meaning, a common example would be the word "Espantosa" for a Hispanic speaker it may sound offensive or even bad but for the Portuguese it means "that you are really  beautiful".</w:t>
      </w:r>
    </w:p>
    <w:p w14:paraId="00000022" w14:textId="77777777" w:rsidR="001675F2" w:rsidRDefault="001675F2">
      <w:pPr>
        <w:rPr>
          <w:rFonts w:ascii="Georgia" w:eastAsia="Georgia" w:hAnsi="Georgia" w:cs="Georgia"/>
        </w:rPr>
      </w:pPr>
    </w:p>
    <w:p w14:paraId="00000023" w14:textId="77777777" w:rsidR="001675F2" w:rsidRDefault="00000000">
      <w:pPr>
        <w:rPr>
          <w:rFonts w:ascii="Georgia" w:eastAsia="Georgia" w:hAnsi="Georgia" w:cs="Georgia"/>
          <w:b/>
          <w:bCs/>
        </w:rPr>
      </w:pPr>
      <w:r>
        <w:rPr>
          <w:rFonts w:ascii="Georgia" w:eastAsia="Georgia" w:hAnsi="Georgia" w:cs="Georgia"/>
          <w:b/>
          <w:bCs/>
        </w:rPr>
        <w:t>8. Research words in Spanish that mean something else and can offend</w:t>
      </w:r>
    </w:p>
    <w:p w14:paraId="00000024" w14:textId="77777777" w:rsidR="001675F2" w:rsidRDefault="001675F2">
      <w:pPr>
        <w:rPr>
          <w:rFonts w:ascii="Georgia" w:eastAsia="Georgia" w:hAnsi="Georgia" w:cs="Georgia"/>
        </w:rPr>
      </w:pPr>
    </w:p>
    <w:p w14:paraId="00000025" w14:textId="77777777" w:rsidR="001675F2" w:rsidRDefault="00000000">
      <w:pPr>
        <w:rPr>
          <w:rFonts w:ascii="Georgia" w:eastAsia="Georgia" w:hAnsi="Georgia" w:cs="Georgia"/>
        </w:rPr>
      </w:pPr>
      <w:r>
        <w:rPr>
          <w:rFonts w:ascii="Georgia" w:eastAsia="Georgia" w:hAnsi="Georgia" w:cs="Georgia"/>
        </w:rPr>
        <w:t>In the Portuguese language there are many words that we can identify in Spanish, the difference is in the meaning, the best and most advisable is to investigate words that can offend and use a synonym as not to make you uncomfortable.</w:t>
      </w:r>
    </w:p>
    <w:p w14:paraId="00000026" w14:textId="77777777" w:rsidR="001675F2" w:rsidRDefault="001675F2">
      <w:pPr>
        <w:rPr>
          <w:rFonts w:ascii="Georgia" w:eastAsia="Georgia" w:hAnsi="Georgia" w:cs="Georgia"/>
        </w:rPr>
      </w:pPr>
    </w:p>
    <w:p w14:paraId="00000027" w14:textId="77777777" w:rsidR="001675F2" w:rsidRDefault="00000000">
      <w:pPr>
        <w:rPr>
          <w:rFonts w:ascii="Georgia" w:eastAsia="Georgia" w:hAnsi="Georgia" w:cs="Georgia"/>
          <w:b/>
          <w:bCs/>
        </w:rPr>
      </w:pPr>
      <w:r>
        <w:rPr>
          <w:rFonts w:ascii="Georgia" w:eastAsia="Georgia" w:hAnsi="Georgia" w:cs="Georgia"/>
          <w:b/>
          <w:bCs/>
        </w:rPr>
        <w:t>9. Don't give two kisses when saying hello</w:t>
      </w:r>
    </w:p>
    <w:p w14:paraId="00000028" w14:textId="77777777" w:rsidR="001675F2" w:rsidRDefault="001675F2">
      <w:pPr>
        <w:rPr>
          <w:rFonts w:ascii="Georgia" w:eastAsia="Georgia" w:hAnsi="Georgia" w:cs="Georgia"/>
        </w:rPr>
      </w:pPr>
    </w:p>
    <w:p w14:paraId="00000029" w14:textId="77777777" w:rsidR="001675F2" w:rsidRDefault="00000000">
      <w:pPr>
        <w:rPr>
          <w:rFonts w:ascii="Georgia" w:eastAsia="Georgia" w:hAnsi="Georgia" w:cs="Georgia"/>
        </w:rPr>
      </w:pPr>
      <w:r>
        <w:rPr>
          <w:rFonts w:ascii="Georgia" w:eastAsia="Georgia" w:hAnsi="Georgia" w:cs="Georgia"/>
        </w:rPr>
        <w:t>The Portuguese only give two kisses when they are in confidence. For new people, the normal thing is a handshake or a verbal greeting. Avoid advancing a kiss so as not to make you uncomfortable.</w:t>
      </w:r>
    </w:p>
    <w:p w14:paraId="0000002A" w14:textId="77777777" w:rsidR="001675F2" w:rsidRDefault="001675F2">
      <w:pPr>
        <w:rPr>
          <w:rFonts w:ascii="Georgia" w:eastAsia="Georgia" w:hAnsi="Georgia" w:cs="Georgia"/>
        </w:rPr>
      </w:pPr>
    </w:p>
    <w:p w14:paraId="0000002B" w14:textId="77777777" w:rsidR="001675F2" w:rsidRDefault="00000000">
      <w:pPr>
        <w:rPr>
          <w:rFonts w:ascii="Georgia" w:eastAsia="Georgia" w:hAnsi="Georgia" w:cs="Georgia"/>
          <w:b/>
          <w:bCs/>
        </w:rPr>
      </w:pPr>
      <w:r>
        <w:rPr>
          <w:rFonts w:ascii="Georgia" w:eastAsia="Georgia" w:hAnsi="Georgia" w:cs="Georgia"/>
          <w:b/>
          <w:bCs/>
        </w:rPr>
        <w:t>10. Respect the silence on public transport</w:t>
      </w:r>
    </w:p>
    <w:p w14:paraId="0000002C" w14:textId="77777777" w:rsidR="001675F2" w:rsidRDefault="001675F2">
      <w:pPr>
        <w:rPr>
          <w:rFonts w:ascii="Georgia" w:eastAsia="Georgia" w:hAnsi="Georgia" w:cs="Georgia"/>
        </w:rPr>
      </w:pPr>
    </w:p>
    <w:p w14:paraId="0000002D" w14:textId="77777777" w:rsidR="001675F2" w:rsidRDefault="00000000">
      <w:pPr>
        <w:rPr>
          <w:rFonts w:ascii="Georgia" w:eastAsia="Georgia" w:hAnsi="Georgia" w:cs="Georgia"/>
        </w:rPr>
      </w:pPr>
      <w:r>
        <w:rPr>
          <w:rFonts w:ascii="Georgia" w:eastAsia="Georgia" w:hAnsi="Georgia" w:cs="Georgia"/>
        </w:rPr>
        <w:t>The subway, trams and buses in Portugal are very quiet. Talking loudly or laughing very loudly can be annoying. Keep the tone low to adapt.</w:t>
      </w:r>
    </w:p>
    <w:p w14:paraId="0000002E" w14:textId="77777777" w:rsidR="001675F2" w:rsidRDefault="001675F2">
      <w:pPr>
        <w:rPr>
          <w:rFonts w:ascii="Georgia" w:eastAsia="Georgia" w:hAnsi="Georgia" w:cs="Georgia"/>
        </w:rPr>
      </w:pPr>
    </w:p>
    <w:p w14:paraId="0000002F" w14:textId="77777777" w:rsidR="001675F2" w:rsidRDefault="00000000">
      <w:pPr>
        <w:rPr>
          <w:rFonts w:ascii="Georgia" w:eastAsia="Georgia" w:hAnsi="Georgia" w:cs="Georgia"/>
          <w:b/>
          <w:bCs/>
        </w:rPr>
      </w:pPr>
      <w:r>
        <w:rPr>
          <w:rFonts w:ascii="Georgia" w:eastAsia="Georgia" w:hAnsi="Georgia" w:cs="Georgia"/>
          <w:b/>
          <w:bCs/>
        </w:rPr>
        <w:t>11. Don't make noise on the street at night</w:t>
      </w:r>
    </w:p>
    <w:p w14:paraId="00000030" w14:textId="77777777" w:rsidR="001675F2" w:rsidRDefault="001675F2">
      <w:pPr>
        <w:rPr>
          <w:rFonts w:ascii="Georgia" w:eastAsia="Georgia" w:hAnsi="Georgia" w:cs="Georgia"/>
        </w:rPr>
      </w:pPr>
    </w:p>
    <w:p w14:paraId="00000031" w14:textId="77777777" w:rsidR="001675F2" w:rsidRDefault="00000000">
      <w:pPr>
        <w:rPr>
          <w:rFonts w:ascii="Georgia" w:eastAsia="Georgia" w:hAnsi="Georgia" w:cs="Georgia"/>
        </w:rPr>
      </w:pPr>
      <w:r>
        <w:rPr>
          <w:rFonts w:ascii="Georgia" w:eastAsia="Georgia" w:hAnsi="Georgia" w:cs="Georgia"/>
        </w:rPr>
        <w:t>The nights in Portugal are quieter than in Spain. Avoid talking too loud or playing loud music on the street to respect the neighbors.</w:t>
      </w:r>
    </w:p>
    <w:p w14:paraId="00000032" w14:textId="77777777" w:rsidR="001675F2" w:rsidRDefault="001675F2">
      <w:pPr>
        <w:rPr>
          <w:rFonts w:ascii="Georgia" w:eastAsia="Georgia" w:hAnsi="Georgia" w:cs="Georgia"/>
        </w:rPr>
      </w:pPr>
    </w:p>
    <w:p w14:paraId="00000033" w14:textId="77777777" w:rsidR="001675F2" w:rsidRDefault="00000000">
      <w:pPr>
        <w:rPr>
          <w:rFonts w:ascii="Georgia" w:eastAsia="Georgia" w:hAnsi="Georgia" w:cs="Georgia"/>
          <w:b/>
          <w:bCs/>
        </w:rPr>
      </w:pPr>
      <w:r>
        <w:rPr>
          <w:rFonts w:ascii="Georgia" w:eastAsia="Georgia" w:hAnsi="Georgia" w:cs="Georgia"/>
          <w:b/>
          <w:bCs/>
        </w:rPr>
        <w:t>12. Respect the rows and the order</w:t>
      </w:r>
    </w:p>
    <w:p w14:paraId="00000034" w14:textId="77777777" w:rsidR="001675F2" w:rsidRDefault="001675F2">
      <w:pPr>
        <w:rPr>
          <w:rFonts w:ascii="Georgia" w:eastAsia="Georgia" w:hAnsi="Georgia" w:cs="Georgia"/>
        </w:rPr>
      </w:pPr>
    </w:p>
    <w:p w14:paraId="00000035" w14:textId="77777777" w:rsidR="001675F2" w:rsidRDefault="00000000">
      <w:pPr>
        <w:rPr>
          <w:rFonts w:ascii="Georgia" w:eastAsia="Georgia" w:hAnsi="Georgia" w:cs="Georgia"/>
        </w:rPr>
      </w:pPr>
      <w:r>
        <w:rPr>
          <w:rFonts w:ascii="Georgia" w:eastAsia="Georgia" w:hAnsi="Georgia" w:cs="Georgia"/>
        </w:rPr>
        <w:t>The Portuguese follow the rows strictly. Skipping the shift or getting too close is very frowned upon. Wait your turn patiently.</w:t>
      </w:r>
    </w:p>
    <w:p w14:paraId="00000036" w14:textId="77777777" w:rsidR="001675F2" w:rsidRDefault="001675F2">
      <w:pPr>
        <w:rPr>
          <w:rFonts w:ascii="Georgia" w:eastAsia="Georgia" w:hAnsi="Georgia" w:cs="Georgia"/>
        </w:rPr>
      </w:pPr>
    </w:p>
    <w:p w14:paraId="00000037" w14:textId="77777777" w:rsidR="001675F2" w:rsidRDefault="00000000">
      <w:pPr>
        <w:rPr>
          <w:rFonts w:ascii="Georgia" w:eastAsia="Georgia" w:hAnsi="Georgia" w:cs="Georgia"/>
          <w:b/>
          <w:bCs/>
        </w:rPr>
      </w:pPr>
      <w:r>
        <w:rPr>
          <w:rFonts w:ascii="Georgia" w:eastAsia="Georgia" w:hAnsi="Georgia" w:cs="Georgia"/>
          <w:b/>
          <w:bCs/>
        </w:rPr>
        <w:t>13. Enjoy Fado in absolute silence</w:t>
      </w:r>
    </w:p>
    <w:p w14:paraId="00000038" w14:textId="77777777" w:rsidR="001675F2" w:rsidRDefault="001675F2">
      <w:pPr>
        <w:rPr>
          <w:rFonts w:ascii="Georgia" w:eastAsia="Georgia" w:hAnsi="Georgia" w:cs="Georgia"/>
        </w:rPr>
      </w:pPr>
    </w:p>
    <w:p w14:paraId="00000039" w14:textId="77777777" w:rsidR="001675F2" w:rsidRDefault="00000000">
      <w:pPr>
        <w:rPr>
          <w:rFonts w:ascii="Georgia" w:eastAsia="Georgia" w:hAnsi="Georgia" w:cs="Georgia"/>
        </w:rPr>
      </w:pPr>
      <w:r>
        <w:rPr>
          <w:rFonts w:ascii="Georgia" w:eastAsia="Georgia" w:hAnsi="Georgia" w:cs="Georgia"/>
        </w:rPr>
        <w:t>If you are going to listen to Fado, remember that it must be respected with total silence. You don't talk, you don't laugh and you don't use your cell phone. It is a way to honor the Portuguese musical tradition.</w:t>
      </w:r>
    </w:p>
    <w:p w14:paraId="0000003A" w14:textId="77777777" w:rsidR="001675F2" w:rsidRDefault="001675F2">
      <w:pPr>
        <w:rPr>
          <w:rFonts w:ascii="Georgia" w:eastAsia="Georgia" w:hAnsi="Georgia" w:cs="Georgia"/>
        </w:rPr>
      </w:pPr>
    </w:p>
    <w:p w14:paraId="0000003B" w14:textId="77777777" w:rsidR="001675F2" w:rsidRDefault="00000000">
      <w:pPr>
        <w:rPr>
          <w:rFonts w:ascii="Georgia" w:eastAsia="Georgia" w:hAnsi="Georgia" w:cs="Georgia"/>
          <w:b/>
          <w:bCs/>
        </w:rPr>
      </w:pPr>
      <w:r>
        <w:rPr>
          <w:rFonts w:ascii="Georgia" w:eastAsia="Georgia" w:hAnsi="Georgia" w:cs="Georgia"/>
          <w:b/>
          <w:bCs/>
        </w:rPr>
        <w:t>14. Don't expect the same kind of mood</w:t>
      </w:r>
    </w:p>
    <w:p w14:paraId="0000003C" w14:textId="77777777" w:rsidR="001675F2" w:rsidRDefault="001675F2">
      <w:pPr>
        <w:rPr>
          <w:rFonts w:ascii="Georgia" w:eastAsia="Georgia" w:hAnsi="Georgia" w:cs="Georgia"/>
        </w:rPr>
      </w:pPr>
    </w:p>
    <w:p w14:paraId="0000003D" w14:textId="77777777" w:rsidR="001675F2" w:rsidRDefault="00000000">
      <w:pPr>
        <w:rPr>
          <w:rFonts w:ascii="Georgia" w:eastAsia="Georgia" w:hAnsi="Georgia" w:cs="Georgia"/>
        </w:rPr>
      </w:pPr>
      <w:r>
        <w:rPr>
          <w:rFonts w:ascii="Georgia" w:eastAsia="Georgia" w:hAnsi="Georgia" w:cs="Georgia"/>
        </w:rPr>
        <w:lastRenderedPageBreak/>
        <w:t>Spanish jokes may seem too direct or personal for the Portuguese. Use a softer humor and avoid jokes about personal topics with people you just met.</w:t>
      </w:r>
    </w:p>
    <w:p w14:paraId="0000003E" w14:textId="77777777" w:rsidR="001675F2" w:rsidRDefault="001675F2">
      <w:pPr>
        <w:rPr>
          <w:rFonts w:ascii="Georgia" w:eastAsia="Georgia" w:hAnsi="Georgia" w:cs="Georgia"/>
        </w:rPr>
      </w:pPr>
    </w:p>
    <w:p w14:paraId="0000003F" w14:textId="77777777" w:rsidR="001675F2" w:rsidRDefault="00000000">
      <w:pPr>
        <w:rPr>
          <w:rFonts w:ascii="Georgia" w:eastAsia="Georgia" w:hAnsi="Georgia" w:cs="Georgia"/>
          <w:b/>
          <w:bCs/>
        </w:rPr>
      </w:pPr>
      <w:r>
        <w:rPr>
          <w:rFonts w:ascii="Georgia" w:eastAsia="Georgia" w:hAnsi="Georgia" w:cs="Georgia"/>
          <w:b/>
          <w:bCs/>
        </w:rPr>
        <w:t>15. Don't be surprised if people are reserved at first</w:t>
      </w:r>
    </w:p>
    <w:p w14:paraId="00000040" w14:textId="77777777" w:rsidR="001675F2" w:rsidRDefault="001675F2">
      <w:pPr>
        <w:rPr>
          <w:rFonts w:ascii="Georgia" w:eastAsia="Georgia" w:hAnsi="Georgia" w:cs="Georgia"/>
        </w:rPr>
      </w:pPr>
    </w:p>
    <w:p w14:paraId="00000041" w14:textId="77777777" w:rsidR="001675F2" w:rsidRDefault="00000000">
      <w:pPr>
        <w:rPr>
          <w:rFonts w:ascii="Georgia" w:eastAsia="Georgia" w:hAnsi="Georgia" w:cs="Georgia"/>
        </w:rPr>
      </w:pPr>
      <w:r>
        <w:rPr>
          <w:rFonts w:ascii="Georgia" w:eastAsia="Georgia" w:hAnsi="Georgia" w:cs="Georgia"/>
        </w:rPr>
        <w:t>The Portuguese are friendly, but at first they talk little about their private life. Don't think they're being cold; they just need more time to open up.</w:t>
      </w:r>
    </w:p>
    <w:p w14:paraId="00000042" w14:textId="77777777" w:rsidR="001675F2" w:rsidRDefault="001675F2">
      <w:pPr>
        <w:rPr>
          <w:rFonts w:ascii="Georgia" w:eastAsia="Georgia" w:hAnsi="Georgia" w:cs="Georgia"/>
        </w:rPr>
      </w:pPr>
    </w:p>
    <w:p w14:paraId="00000043" w14:textId="77777777" w:rsidR="001675F2" w:rsidRDefault="00000000">
      <w:pPr>
        <w:rPr>
          <w:rFonts w:ascii="Georgia" w:eastAsia="Georgia" w:hAnsi="Georgia" w:cs="Georgia"/>
        </w:rPr>
      </w:pPr>
      <w:r>
        <w:rPr>
          <w:rFonts w:ascii="Georgia" w:eastAsia="Georgia" w:hAnsi="Georgia" w:cs="Georgia"/>
        </w:rPr>
        <w:t>The last tip we give to you is just to be polite with everyone, without more to say, ¡enjoy your trip!</w:t>
      </w:r>
    </w:p>
    <w:p w14:paraId="00000044" w14:textId="77777777" w:rsidR="001675F2" w:rsidRDefault="001675F2">
      <w:pPr>
        <w:rPr>
          <w:rFonts w:ascii="Georgia" w:eastAsia="Georgia" w:hAnsi="Georgia" w:cs="Georgia"/>
        </w:rPr>
      </w:pPr>
    </w:p>
    <w:p w14:paraId="00000045" w14:textId="0CF6591F" w:rsidR="001675F2" w:rsidRDefault="00000000">
      <w:pPr>
        <w:rPr>
          <w:rFonts w:ascii="Georgia" w:eastAsia="Georgia" w:hAnsi="Georgia" w:cs="Georgia"/>
        </w:rPr>
      </w:pPr>
      <w:r>
        <w:rPr>
          <w:rFonts w:ascii="Georgia" w:eastAsia="Georgia" w:hAnsi="Georgia" w:cs="Georgia"/>
        </w:rPr>
        <w:t xml:space="preserve">by </w:t>
      </w:r>
      <w:r w:rsidR="00DF24C9">
        <w:rPr>
          <w:rFonts w:ascii="Georgia" w:eastAsia="Georgia" w:hAnsi="Georgia" w:cs="Georgia"/>
        </w:rPr>
        <w:t>alumno1 and 2</w:t>
      </w:r>
      <w:r>
        <w:rPr>
          <w:rFonts w:ascii="Georgia" w:eastAsia="Georgia" w:hAnsi="Georgia" w:cs="Georgia"/>
        </w:rPr>
        <w:t xml:space="preserve"> </w:t>
      </w:r>
    </w:p>
    <w:sectPr w:rsidR="001675F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B43CFBA9-62AB-40DE-9681-51A294BDE4AB}"/>
    <w:embedBold r:id="rId2" w:fontKey="{C847099B-7654-4FEB-B3F4-8E3BB188F141}"/>
  </w:font>
  <w:font w:name="Calibri">
    <w:panose1 w:val="020F0502020204030204"/>
    <w:charset w:val="00"/>
    <w:family w:val="swiss"/>
    <w:pitch w:val="variable"/>
    <w:sig w:usb0="E4002EFF" w:usb1="C200247B" w:usb2="00000009" w:usb3="00000000" w:csb0="000001FF" w:csb1="00000000"/>
    <w:embedRegular r:id="rId3" w:fontKey="{8934EB70-4874-4DD7-BE4C-C5C8CDC5DD17}"/>
  </w:font>
  <w:font w:name="Cambria">
    <w:panose1 w:val="02040503050406030204"/>
    <w:charset w:val="00"/>
    <w:family w:val="roman"/>
    <w:pitch w:val="variable"/>
    <w:sig w:usb0="E00006FF" w:usb1="420024FF" w:usb2="02000000" w:usb3="00000000" w:csb0="0000019F" w:csb1="00000000"/>
    <w:embedRegular r:id="rId4" w:fontKey="{C5D35593-C7F6-40AD-A67D-407F3B27ACB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5F2"/>
    <w:rsid w:val="001675F2"/>
    <w:rsid w:val="00DF24C9"/>
    <w:rsid w:val="00EA77D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93763"/>
  <w15:docId w15:val="{737BF869-611B-42FF-888C-6CAF0DD90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686</Words>
  <Characters>3777</Characters>
  <Application>Microsoft Office Word</Application>
  <DocSecurity>0</DocSecurity>
  <Lines>31</Lines>
  <Paragraphs>8</Paragraphs>
  <ScaleCrop>false</ScaleCrop>
  <Company/>
  <LinksUpToDate>false</LinksUpToDate>
  <CharactersWithSpaces>4455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Ruben Cerezo</cp:lastModifiedBy>
  <cp:revision>3</cp:revision>
  <dcterms:created xsi:type="dcterms:W3CDTF">2025-12-18T16:50:00Z</dcterms:created>
  <dcterms:modified xsi:type="dcterms:W3CDTF">2025-12-18T16:51:00Z</dcterms:modified>
</cp:coreProperties>
</file>