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28318893"/>
        <w:docPartObj>
          <w:docPartGallery w:val="Cover Pages"/>
          <w:docPartUnique/>
        </w:docPartObj>
      </w:sdtPr>
      <w:sdtEndPr>
        <w:rPr>
          <w:rFonts w:ascii="Times New Roman" w:eastAsia="Times New Roman" w:hAnsi="Times New Roman" w:cs="Times New Roman"/>
          <w:kern w:val="0"/>
          <w:sz w:val="40"/>
          <w:szCs w:val="40"/>
          <w:lang w:eastAsia="es-MX"/>
          <w14:ligatures w14:val="none"/>
        </w:rPr>
      </w:sdtEndPr>
      <w:sdtContent>
        <w:p w14:paraId="2F9DB085" w14:textId="60611DB6" w:rsidR="006D3AE7" w:rsidRDefault="006D3AE7" w:rsidP="006D3AE7">
          <w:pPr>
            <w:ind w:left="-1701" w:right="-1652" w:firstLine="1701"/>
            <w:jc w:val="center"/>
            <w:rPr>
              <w:sz w:val="40"/>
              <w:szCs w:val="40"/>
            </w:rPr>
          </w:pPr>
          <w:r>
            <w:rPr>
              <w:noProof/>
              <w:lang w:eastAsia="es-MX"/>
            </w:rPr>
            <w:drawing>
              <wp:anchor distT="0" distB="0" distL="114300" distR="114300" simplePos="0" relativeHeight="251658240" behindDoc="0" locked="0" layoutInCell="1" allowOverlap="1" wp14:anchorId="0FA9BE72" wp14:editId="51C02796">
                <wp:simplePos x="0" y="0"/>
                <wp:positionH relativeFrom="page">
                  <wp:align>center</wp:align>
                </wp:positionH>
                <wp:positionV relativeFrom="paragraph">
                  <wp:posOffset>-347345</wp:posOffset>
                </wp:positionV>
                <wp:extent cx="1152525" cy="1152525"/>
                <wp:effectExtent l="0" t="0" r="0" b="0"/>
                <wp:wrapNone/>
                <wp:docPr id="1" name="Imagen 1" descr="Universidad Tecnológica de Aguascalien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Tecnológica de Aguascalient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2B32EE" w14:textId="7837C132" w:rsidR="00FF7040" w:rsidRPr="00553877" w:rsidRDefault="00FF7040" w:rsidP="00FF7040">
          <w:pPr>
            <w:rPr>
              <w:sz w:val="40"/>
              <w:szCs w:val="40"/>
            </w:rPr>
          </w:pPr>
        </w:p>
        <w:p w14:paraId="6D4D951F" w14:textId="77777777" w:rsidR="00FF7040" w:rsidRPr="00553877" w:rsidRDefault="00FF7040" w:rsidP="00FF7040">
          <w:pPr>
            <w:jc w:val="center"/>
            <w:rPr>
              <w:sz w:val="40"/>
              <w:szCs w:val="40"/>
            </w:rPr>
          </w:pPr>
          <w:r w:rsidRPr="00553877">
            <w:rPr>
              <w:sz w:val="40"/>
              <w:szCs w:val="40"/>
            </w:rPr>
            <w:t>Universidad Tecnológica de Aguascalientes</w:t>
          </w:r>
        </w:p>
        <w:p w14:paraId="545EBD19" w14:textId="0DFBA543" w:rsidR="00FF7040" w:rsidRPr="000D4636" w:rsidRDefault="00FF7040" w:rsidP="00FF7040">
          <w:pPr>
            <w:jc w:val="center"/>
            <w:rPr>
              <w:sz w:val="40"/>
              <w:szCs w:val="40"/>
            </w:rPr>
          </w:pPr>
        </w:p>
        <w:p w14:paraId="51894538" w14:textId="77777777" w:rsidR="00FF7040" w:rsidRPr="00553877" w:rsidRDefault="00FF7040" w:rsidP="00FF7040">
          <w:pPr>
            <w:jc w:val="center"/>
            <w:rPr>
              <w:i/>
              <w:iCs/>
              <w:sz w:val="24"/>
              <w:szCs w:val="24"/>
            </w:rPr>
          </w:pPr>
          <w:r w:rsidRPr="00553877">
            <w:rPr>
              <w:i/>
              <w:iCs/>
              <w:sz w:val="32"/>
              <w:szCs w:val="32"/>
            </w:rPr>
            <w:t>Ingeniería en Desarrollo y Gestión de Software</w:t>
          </w:r>
        </w:p>
        <w:p w14:paraId="1A3146B8" w14:textId="09FFA5D4" w:rsidR="00FF7040" w:rsidRDefault="00FF7040" w:rsidP="00FF7040">
          <w:pPr>
            <w:jc w:val="center"/>
          </w:pPr>
        </w:p>
        <w:p w14:paraId="6F72BE5B" w14:textId="34EA1371" w:rsidR="00FF7040" w:rsidRPr="000D4636" w:rsidRDefault="00736007" w:rsidP="00FF7040">
          <w:pPr>
            <w:jc w:val="center"/>
            <w:rPr>
              <w:b/>
              <w:bCs/>
              <w:sz w:val="28"/>
              <w:szCs w:val="28"/>
            </w:rPr>
          </w:pPr>
          <w:r>
            <w:rPr>
              <w:b/>
              <w:bCs/>
              <w:sz w:val="28"/>
              <w:szCs w:val="28"/>
            </w:rPr>
            <w:t>Desarrollo móvil integral</w:t>
          </w:r>
        </w:p>
        <w:p w14:paraId="1FFDAE22" w14:textId="2CA876C2" w:rsidR="00FF7040" w:rsidRPr="000D4636" w:rsidRDefault="00E561D4" w:rsidP="00FF7040">
          <w:pPr>
            <w:jc w:val="center"/>
            <w:rPr>
              <w:sz w:val="28"/>
              <w:szCs w:val="28"/>
            </w:rPr>
          </w:pPr>
          <w:r w:rsidRPr="00E561D4">
            <w:rPr>
              <w:sz w:val="28"/>
              <w:szCs w:val="28"/>
            </w:rPr>
            <w:t>9:10 practica pr</w:t>
          </w:r>
          <w:r>
            <w:rPr>
              <w:sz w:val="28"/>
              <w:szCs w:val="28"/>
            </w:rPr>
            <w:t>á</w:t>
          </w:r>
          <w:r w:rsidRPr="00E561D4">
            <w:rPr>
              <w:sz w:val="28"/>
              <w:szCs w:val="28"/>
            </w:rPr>
            <w:t>ctica 3</w:t>
          </w:r>
        </w:p>
        <w:p w14:paraId="620E189B" w14:textId="2F89691E" w:rsidR="00FF7040" w:rsidRPr="000D4636" w:rsidRDefault="00FF7040" w:rsidP="00FF7040">
          <w:pPr>
            <w:jc w:val="center"/>
            <w:rPr>
              <w:sz w:val="28"/>
              <w:szCs w:val="28"/>
            </w:rPr>
          </w:pPr>
        </w:p>
        <w:p w14:paraId="51D2CC5F" w14:textId="64D38FF5" w:rsidR="00FF7040" w:rsidRPr="000D4636" w:rsidRDefault="00736007" w:rsidP="00FF7040">
          <w:pPr>
            <w:jc w:val="center"/>
            <w:rPr>
              <w:b/>
              <w:bCs/>
              <w:sz w:val="28"/>
              <w:szCs w:val="28"/>
            </w:rPr>
          </w:pPr>
          <w:r>
            <w:rPr>
              <w:b/>
              <w:bCs/>
              <w:sz w:val="28"/>
              <w:szCs w:val="28"/>
            </w:rPr>
            <w:t>Desarrollo móvil integral</w:t>
          </w:r>
        </w:p>
        <w:p w14:paraId="1EF73F17" w14:textId="7DAAF92A" w:rsidR="00FF7040" w:rsidRPr="000D4636" w:rsidRDefault="00736007" w:rsidP="00FF7040">
          <w:pPr>
            <w:jc w:val="center"/>
            <w:rPr>
              <w:sz w:val="28"/>
              <w:szCs w:val="28"/>
            </w:rPr>
          </w:pPr>
          <w:r>
            <w:rPr>
              <w:b/>
              <w:bCs/>
              <w:sz w:val="28"/>
              <w:szCs w:val="28"/>
            </w:rPr>
            <w:t>Juan Paulo Amezcua Mejía</w:t>
          </w:r>
        </w:p>
        <w:p w14:paraId="0E3C2263" w14:textId="45927918" w:rsidR="00FF7040" w:rsidRPr="000D4636" w:rsidRDefault="00FF7040" w:rsidP="00FF7040">
          <w:pPr>
            <w:jc w:val="center"/>
            <w:rPr>
              <w:sz w:val="28"/>
              <w:szCs w:val="28"/>
            </w:rPr>
          </w:pPr>
        </w:p>
        <w:p w14:paraId="33FFD8F4" w14:textId="4DFB7C89" w:rsidR="00FF7040" w:rsidRPr="000D4636" w:rsidRDefault="004B2B21" w:rsidP="00FF7040">
          <w:pPr>
            <w:jc w:val="center"/>
            <w:rPr>
              <w:b/>
              <w:bCs/>
              <w:sz w:val="28"/>
              <w:szCs w:val="28"/>
            </w:rPr>
          </w:pPr>
          <w:r>
            <w:rPr>
              <w:b/>
              <w:bCs/>
              <w:sz w:val="28"/>
              <w:szCs w:val="28"/>
            </w:rPr>
            <w:t>Documento elaborado por</w:t>
          </w:r>
          <w:r w:rsidR="00FF7040">
            <w:rPr>
              <w:b/>
              <w:bCs/>
              <w:sz w:val="28"/>
              <w:szCs w:val="28"/>
            </w:rPr>
            <w:t>:</w:t>
          </w:r>
        </w:p>
        <w:p w14:paraId="04F53599" w14:textId="2BF4FDEB" w:rsidR="0008759A" w:rsidRDefault="0008759A" w:rsidP="004B2B21">
          <w:pPr>
            <w:jc w:val="center"/>
            <w:rPr>
              <w:sz w:val="28"/>
              <w:szCs w:val="28"/>
            </w:rPr>
          </w:pPr>
          <w:r>
            <w:rPr>
              <w:sz w:val="28"/>
              <w:szCs w:val="28"/>
            </w:rPr>
            <w:t xml:space="preserve">Ulises Martínez Olivares | </w:t>
          </w:r>
          <w:r w:rsidR="004D1C8C">
            <w:rPr>
              <w:sz w:val="28"/>
              <w:szCs w:val="28"/>
            </w:rPr>
            <w:t>190624</w:t>
          </w:r>
        </w:p>
        <w:p w14:paraId="5E507A42" w14:textId="1F3C555A" w:rsidR="00FF7040" w:rsidRDefault="00FF7040" w:rsidP="00FF7040">
          <w:pPr>
            <w:rPr>
              <w:sz w:val="28"/>
              <w:szCs w:val="28"/>
            </w:rPr>
          </w:pPr>
        </w:p>
        <w:p w14:paraId="512EFCCD" w14:textId="77777777" w:rsidR="00736007" w:rsidRPr="000D4636" w:rsidRDefault="00736007" w:rsidP="00FF7040">
          <w:pPr>
            <w:rPr>
              <w:sz w:val="28"/>
              <w:szCs w:val="28"/>
            </w:rPr>
          </w:pPr>
        </w:p>
        <w:p w14:paraId="3844187F" w14:textId="18A86F8B" w:rsidR="00FF7040" w:rsidRPr="000D4636" w:rsidRDefault="00FF7040" w:rsidP="00FF7040">
          <w:pPr>
            <w:jc w:val="center"/>
            <w:rPr>
              <w:sz w:val="28"/>
              <w:szCs w:val="28"/>
            </w:rPr>
          </w:pPr>
          <w:r w:rsidRPr="000D4636">
            <w:rPr>
              <w:b/>
              <w:bCs/>
              <w:sz w:val="28"/>
              <w:szCs w:val="28"/>
            </w:rPr>
            <w:t>Grupo:</w:t>
          </w:r>
          <w:r w:rsidRPr="000D4636">
            <w:rPr>
              <w:sz w:val="28"/>
              <w:szCs w:val="28"/>
            </w:rPr>
            <w:t xml:space="preserve"> IDGS </w:t>
          </w:r>
          <w:r w:rsidR="00736007">
            <w:rPr>
              <w:sz w:val="28"/>
              <w:szCs w:val="28"/>
            </w:rPr>
            <w:t>10</w:t>
          </w:r>
          <w:r w:rsidRPr="000D4636">
            <w:rPr>
              <w:sz w:val="28"/>
              <w:szCs w:val="28"/>
            </w:rPr>
            <w:t>-A</w:t>
          </w:r>
        </w:p>
        <w:p w14:paraId="276C8D2A" w14:textId="68A32A0C" w:rsidR="00FF7040" w:rsidRDefault="00FF7040" w:rsidP="00FF7040">
          <w:pPr>
            <w:jc w:val="center"/>
          </w:pPr>
        </w:p>
        <w:p w14:paraId="6A805F88" w14:textId="77777777" w:rsidR="00100C53" w:rsidRDefault="00100C53" w:rsidP="00FF7040">
          <w:pPr>
            <w:jc w:val="center"/>
          </w:pPr>
        </w:p>
        <w:p w14:paraId="1E9CFBA4" w14:textId="330923A1" w:rsidR="00100C53" w:rsidRDefault="00100C53" w:rsidP="00100C53">
          <w:pPr>
            <w:jc w:val="right"/>
          </w:pPr>
          <w:r>
            <w:t xml:space="preserve">Lugar: Aguascalientes, Ags. Fecha: </w:t>
          </w:r>
          <w:r w:rsidR="00E561D4">
            <w:t>19</w:t>
          </w:r>
          <w:r>
            <w:t xml:space="preserve"> de </w:t>
          </w:r>
          <w:r w:rsidR="00E561D4">
            <w:t>octubre</w:t>
          </w:r>
          <w:r>
            <w:t xml:space="preserve"> de 2023.</w:t>
          </w:r>
        </w:p>
        <w:p w14:paraId="124448DD" w14:textId="10AFD820" w:rsidR="00FF7040" w:rsidRDefault="00FF7040" w:rsidP="00FF7040">
          <w:pPr>
            <w:jc w:val="right"/>
          </w:pPr>
        </w:p>
        <w:p w14:paraId="459502D9" w14:textId="019D60EC" w:rsidR="00371935" w:rsidRDefault="00371935" w:rsidP="00E561D4">
          <w:pPr>
            <w:pStyle w:val="TDC1"/>
            <w:rPr>
              <w:rStyle w:val="Hipervnculo"/>
              <w:noProof/>
              <w:kern w:val="0"/>
              <w:lang w:eastAsia="es-MX"/>
              <w14:ligatures w14:val="none"/>
            </w:rPr>
          </w:pPr>
        </w:p>
        <w:p w14:paraId="77DC132D" w14:textId="50D8A5B3" w:rsidR="006D3AE7" w:rsidRDefault="006D3AE7" w:rsidP="000B407E">
          <w:pPr>
            <w:rPr>
              <w:rFonts w:ascii="Arial" w:hAnsi="Arial" w:cs="Arial"/>
            </w:rPr>
            <w:sectPr w:rsidR="006D3AE7" w:rsidSect="00D06B7B">
              <w:headerReference w:type="default" r:id="rId12"/>
              <w:footerReference w:type="first" r:id="rId13"/>
              <w:pgSz w:w="12240" w:h="15840"/>
              <w:pgMar w:top="1417" w:right="1701" w:bottom="1417" w:left="1418" w:header="708" w:footer="708" w:gutter="0"/>
              <w:pgNumType w:start="0"/>
              <w:cols w:space="708"/>
              <w:titlePg/>
              <w:docGrid w:linePitch="360"/>
            </w:sectPr>
          </w:pPr>
        </w:p>
        <w:p w14:paraId="514BA115" w14:textId="77777777" w:rsidR="00E561D4" w:rsidRDefault="00E561D4" w:rsidP="00E561D4">
          <w:pPr>
            <w:pStyle w:val="paragraph"/>
            <w:jc w:val="both"/>
            <w:textAlignment w:val="baseline"/>
            <w:rPr>
              <w:sz w:val="40"/>
              <w:szCs w:val="40"/>
            </w:rPr>
          </w:pPr>
        </w:p>
      </w:sdtContent>
    </w:sdt>
    <w:p w14:paraId="4FDAB0BF" w14:textId="4D83B88C" w:rsidR="00E561D4" w:rsidRDefault="00E561D4" w:rsidP="00E561D4">
      <w:pPr>
        <w:pStyle w:val="paragraph"/>
        <w:jc w:val="both"/>
        <w:textAlignment w:val="baseline"/>
        <w:rPr>
          <w:color w:val="2F5496"/>
        </w:rPr>
      </w:pPr>
      <w:r>
        <w:rPr>
          <w:rStyle w:val="normaltextrun"/>
          <w:rFonts w:ascii="Arial" w:hAnsi="Arial" w:cs="Arial"/>
          <w:b/>
          <w:bCs/>
          <w:sz w:val="32"/>
          <w:szCs w:val="32"/>
        </w:rPr>
        <w:t>Protección de datos personales</w:t>
      </w:r>
      <w:r>
        <w:rPr>
          <w:rStyle w:val="eop"/>
          <w:rFonts w:ascii="Arial" w:hAnsi="Arial" w:cs="Arial"/>
          <w:sz w:val="32"/>
          <w:szCs w:val="32"/>
        </w:rPr>
        <w:t> </w:t>
      </w:r>
    </w:p>
    <w:p w14:paraId="13BB6FAC"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Cifrado de Datos en Reposo y en Tránsito</w:t>
      </w:r>
      <w:r>
        <w:rPr>
          <w:rStyle w:val="eop"/>
          <w:rFonts w:ascii="Arial" w:hAnsi="Arial" w:cs="Arial"/>
          <w:sz w:val="26"/>
          <w:szCs w:val="26"/>
        </w:rPr>
        <w:t> </w:t>
      </w:r>
    </w:p>
    <w:p w14:paraId="18B7DC9F" w14:textId="77777777" w:rsidR="00E561D4" w:rsidRDefault="00E561D4" w:rsidP="00E561D4">
      <w:pPr>
        <w:pStyle w:val="paragraph"/>
        <w:jc w:val="both"/>
        <w:textAlignment w:val="baseline"/>
      </w:pPr>
      <w:r>
        <w:rPr>
          <w:rStyle w:val="normaltextrun"/>
          <w:rFonts w:ascii="Arial" w:hAnsi="Arial" w:cs="Arial"/>
          <w:sz w:val="22"/>
          <w:szCs w:val="22"/>
        </w:rPr>
        <w:t xml:space="preserve">Todos los datos almacenados en la base de datos SQL Server deben estar cifrados para protegerlos mientras están en reposo. Además, la comunicación entre la aplicación móvil y el servidor (.Net </w:t>
      </w:r>
      <w:proofErr w:type="spellStart"/>
      <w:r>
        <w:rPr>
          <w:rStyle w:val="normaltextrun"/>
          <w:rFonts w:ascii="Arial" w:hAnsi="Arial" w:cs="Arial"/>
          <w:sz w:val="22"/>
          <w:szCs w:val="22"/>
        </w:rPr>
        <w:t>APIs</w:t>
      </w:r>
      <w:proofErr w:type="spellEnd"/>
      <w:r>
        <w:rPr>
          <w:rStyle w:val="normaltextrun"/>
          <w:rFonts w:ascii="Arial" w:hAnsi="Arial" w:cs="Arial"/>
          <w:sz w:val="22"/>
          <w:szCs w:val="22"/>
        </w:rPr>
        <w:t>) debe estar protegida mediante protocolos de seguridad como HTTPS para cifrar los datos en tránsito.</w:t>
      </w:r>
      <w:r>
        <w:rPr>
          <w:rStyle w:val="eop"/>
          <w:rFonts w:ascii="Arial" w:hAnsi="Arial" w:cs="Arial"/>
          <w:sz w:val="22"/>
          <w:szCs w:val="22"/>
        </w:rPr>
        <w:t> </w:t>
      </w:r>
    </w:p>
    <w:p w14:paraId="60979002" w14:textId="77777777" w:rsidR="00E561D4" w:rsidRDefault="00E561D4" w:rsidP="00E561D4">
      <w:pPr>
        <w:pStyle w:val="paragraph"/>
        <w:jc w:val="both"/>
        <w:textAlignment w:val="baseline"/>
      </w:pPr>
      <w:r>
        <w:rPr>
          <w:rStyle w:val="eop"/>
          <w:rFonts w:ascii="Arial" w:hAnsi="Arial" w:cs="Arial"/>
          <w:sz w:val="22"/>
          <w:szCs w:val="22"/>
        </w:rPr>
        <w:t> </w:t>
      </w:r>
    </w:p>
    <w:p w14:paraId="317C8B2C"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Autenticación y Autorización Seguras</w:t>
      </w:r>
      <w:r>
        <w:rPr>
          <w:rStyle w:val="eop"/>
          <w:rFonts w:ascii="Arial" w:hAnsi="Arial" w:cs="Arial"/>
          <w:sz w:val="26"/>
          <w:szCs w:val="26"/>
        </w:rPr>
        <w:t> </w:t>
      </w:r>
    </w:p>
    <w:p w14:paraId="11F3E6C9" w14:textId="77777777" w:rsidR="00E561D4" w:rsidRDefault="00E561D4" w:rsidP="00E561D4">
      <w:pPr>
        <w:pStyle w:val="paragraph"/>
        <w:jc w:val="both"/>
        <w:textAlignment w:val="baseline"/>
      </w:pPr>
      <w:r>
        <w:rPr>
          <w:rStyle w:val="normaltextrun"/>
          <w:rFonts w:ascii="Arial" w:hAnsi="Arial" w:cs="Arial"/>
          <w:sz w:val="22"/>
          <w:szCs w:val="22"/>
        </w:rPr>
        <w:t xml:space="preserve">Implementar un sistema sólido de autenticación y autorización para garantizar que solo los usuarios autorizados tengan acceso a los datos personales. Esto incluye medidas como contraseñas seguras (almacenadas de forma segura utilizando técnicas de </w:t>
      </w:r>
      <w:proofErr w:type="spellStart"/>
      <w:r>
        <w:rPr>
          <w:rStyle w:val="normaltextrun"/>
          <w:rFonts w:ascii="Arial" w:hAnsi="Arial" w:cs="Arial"/>
          <w:sz w:val="22"/>
          <w:szCs w:val="22"/>
        </w:rPr>
        <w:t>hashing</w:t>
      </w:r>
      <w:proofErr w:type="spellEnd"/>
      <w:r>
        <w:rPr>
          <w:rStyle w:val="normaltextrun"/>
          <w:rFonts w:ascii="Arial" w:hAnsi="Arial" w:cs="Arial"/>
          <w:sz w:val="22"/>
          <w:szCs w:val="22"/>
        </w:rPr>
        <w:t xml:space="preserve"> y </w:t>
      </w:r>
      <w:proofErr w:type="spellStart"/>
      <w:r>
        <w:rPr>
          <w:rStyle w:val="normaltextrun"/>
          <w:rFonts w:ascii="Arial" w:hAnsi="Arial" w:cs="Arial"/>
          <w:sz w:val="22"/>
          <w:szCs w:val="22"/>
        </w:rPr>
        <w:t>salting</w:t>
      </w:r>
      <w:proofErr w:type="spellEnd"/>
      <w:r>
        <w:rPr>
          <w:rStyle w:val="normaltextrun"/>
          <w:rFonts w:ascii="Arial" w:hAnsi="Arial" w:cs="Arial"/>
          <w:sz w:val="22"/>
          <w:szCs w:val="22"/>
        </w:rPr>
        <w:t>) y tokens de acceso seguros.</w:t>
      </w:r>
      <w:r>
        <w:rPr>
          <w:rStyle w:val="eop"/>
          <w:rFonts w:ascii="Arial" w:hAnsi="Arial" w:cs="Arial"/>
          <w:sz w:val="22"/>
          <w:szCs w:val="22"/>
        </w:rPr>
        <w:t> </w:t>
      </w:r>
    </w:p>
    <w:p w14:paraId="54E971A7" w14:textId="77777777" w:rsidR="00E561D4" w:rsidRDefault="00E561D4" w:rsidP="00E561D4">
      <w:pPr>
        <w:pStyle w:val="paragraph"/>
        <w:jc w:val="both"/>
        <w:textAlignment w:val="baseline"/>
      </w:pPr>
      <w:r>
        <w:rPr>
          <w:rStyle w:val="eop"/>
          <w:rFonts w:ascii="Arial" w:hAnsi="Arial" w:cs="Arial"/>
        </w:rPr>
        <w:t> </w:t>
      </w:r>
    </w:p>
    <w:p w14:paraId="1AB9FC32"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Protección contra Inyección de SQL</w:t>
      </w:r>
      <w:r>
        <w:rPr>
          <w:rStyle w:val="eop"/>
          <w:rFonts w:ascii="Arial" w:hAnsi="Arial" w:cs="Arial"/>
          <w:sz w:val="26"/>
          <w:szCs w:val="26"/>
        </w:rPr>
        <w:t> </w:t>
      </w:r>
    </w:p>
    <w:p w14:paraId="6C0CCC8C" w14:textId="77777777" w:rsidR="00E561D4" w:rsidRDefault="00E561D4" w:rsidP="00E561D4">
      <w:pPr>
        <w:pStyle w:val="paragraph"/>
        <w:jc w:val="both"/>
        <w:textAlignment w:val="baseline"/>
      </w:pPr>
      <w:r>
        <w:rPr>
          <w:rStyle w:val="normaltextrun"/>
          <w:rFonts w:ascii="Arial" w:hAnsi="Arial" w:cs="Arial"/>
          <w:sz w:val="22"/>
          <w:szCs w:val="22"/>
        </w:rPr>
        <w:t>Utilizar consultas parametrizadas o procedimientos almacenados para interactuar con la base de datos SQL Server. Para este proyecto se implementa un ORM (</w:t>
      </w:r>
      <w:proofErr w:type="spellStart"/>
      <w:r>
        <w:rPr>
          <w:rStyle w:val="normaltextrun"/>
          <w:rFonts w:ascii="Arial" w:hAnsi="Arial" w:cs="Arial"/>
          <w:sz w:val="22"/>
          <w:szCs w:val="22"/>
        </w:rPr>
        <w:t>Entity</w:t>
      </w:r>
      <w:proofErr w:type="spellEnd"/>
      <w:r>
        <w:rPr>
          <w:rStyle w:val="normaltextrun"/>
          <w:rFonts w:ascii="Arial" w:hAnsi="Arial" w:cs="Arial"/>
          <w:sz w:val="22"/>
          <w:szCs w:val="22"/>
        </w:rPr>
        <w:t xml:space="preserve"> Framework). Esto ayuda a prevenir ataques de inyección de SQL.</w:t>
      </w:r>
      <w:r>
        <w:rPr>
          <w:rStyle w:val="eop"/>
          <w:rFonts w:ascii="Arial" w:hAnsi="Arial" w:cs="Arial"/>
          <w:sz w:val="22"/>
          <w:szCs w:val="22"/>
        </w:rPr>
        <w:t> </w:t>
      </w:r>
    </w:p>
    <w:p w14:paraId="42101484" w14:textId="77777777" w:rsidR="00E561D4" w:rsidRDefault="00E561D4" w:rsidP="00E561D4">
      <w:pPr>
        <w:pStyle w:val="paragraph"/>
        <w:jc w:val="both"/>
        <w:textAlignment w:val="baseline"/>
      </w:pPr>
      <w:r>
        <w:rPr>
          <w:rStyle w:val="eop"/>
          <w:rFonts w:ascii="Arial" w:hAnsi="Arial" w:cs="Arial"/>
        </w:rPr>
        <w:t> </w:t>
      </w:r>
    </w:p>
    <w:p w14:paraId="7DEFD6F4" w14:textId="77777777" w:rsidR="00E561D4" w:rsidRDefault="00E561D4" w:rsidP="00E561D4">
      <w:pPr>
        <w:pStyle w:val="paragraph"/>
        <w:textAlignment w:val="baseline"/>
        <w:rPr>
          <w:color w:val="2F5496"/>
        </w:rPr>
      </w:pPr>
      <w:r>
        <w:rPr>
          <w:rStyle w:val="normaltextrun"/>
          <w:rFonts w:ascii="Arial" w:hAnsi="Arial" w:cs="Arial"/>
          <w:b/>
          <w:bCs/>
          <w:sz w:val="26"/>
          <w:szCs w:val="26"/>
        </w:rPr>
        <w:t>Verificación y Validación de Datos de Usuario</w:t>
      </w:r>
      <w:r>
        <w:rPr>
          <w:rStyle w:val="eop"/>
          <w:rFonts w:ascii="Arial" w:hAnsi="Arial" w:cs="Arial"/>
          <w:sz w:val="26"/>
          <w:szCs w:val="26"/>
        </w:rPr>
        <w:t> </w:t>
      </w:r>
    </w:p>
    <w:p w14:paraId="75164806" w14:textId="77777777" w:rsidR="00E561D4" w:rsidRDefault="00E561D4" w:rsidP="00E561D4">
      <w:pPr>
        <w:pStyle w:val="paragraph"/>
        <w:jc w:val="both"/>
        <w:textAlignment w:val="baseline"/>
      </w:pPr>
      <w:r>
        <w:rPr>
          <w:rStyle w:val="normaltextrun"/>
          <w:rFonts w:ascii="Arial" w:hAnsi="Arial" w:cs="Arial"/>
          <w:sz w:val="22"/>
          <w:szCs w:val="22"/>
        </w:rPr>
        <w:t>Validar y verificar cuidadosamente los datos de usuario antes de almacenarlos en la base de datos o mostrarlos en la aplicación. Esto ayuda a prevenir ataques de scripting y garantiza que los datos almacenados sean confiables y seguros.</w:t>
      </w:r>
      <w:r>
        <w:rPr>
          <w:rStyle w:val="eop"/>
          <w:rFonts w:ascii="Arial" w:hAnsi="Arial" w:cs="Arial"/>
          <w:sz w:val="22"/>
          <w:szCs w:val="22"/>
        </w:rPr>
        <w:t> </w:t>
      </w:r>
    </w:p>
    <w:p w14:paraId="72D5F1E8" w14:textId="77777777" w:rsidR="00E561D4" w:rsidRDefault="00E561D4" w:rsidP="00E561D4">
      <w:pPr>
        <w:pStyle w:val="paragraph"/>
        <w:textAlignment w:val="baseline"/>
      </w:pPr>
      <w:r>
        <w:rPr>
          <w:rStyle w:val="pagebreaktextspan"/>
        </w:rPr>
        <w:t> </w:t>
      </w:r>
      <w:r>
        <w:rPr>
          <w:rStyle w:val="eop"/>
          <w:rFonts w:ascii="Arial" w:hAnsi="Arial" w:cs="Arial"/>
          <w:sz w:val="22"/>
          <w:szCs w:val="22"/>
        </w:rPr>
        <w:t> </w:t>
      </w:r>
    </w:p>
    <w:p w14:paraId="14AE487F"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Gestión de Sesiones Seguras</w:t>
      </w:r>
      <w:r>
        <w:rPr>
          <w:rStyle w:val="eop"/>
          <w:rFonts w:ascii="Arial" w:hAnsi="Arial" w:cs="Arial"/>
          <w:sz w:val="26"/>
          <w:szCs w:val="26"/>
        </w:rPr>
        <w:t> </w:t>
      </w:r>
    </w:p>
    <w:p w14:paraId="7D1FE34F" w14:textId="37B0594D" w:rsidR="00E561D4" w:rsidRDefault="00E561D4" w:rsidP="00E561D4">
      <w:pPr>
        <w:pStyle w:val="paragraph"/>
        <w:jc w:val="both"/>
        <w:textAlignment w:val="baseline"/>
        <w:rPr>
          <w:rStyle w:val="eop"/>
          <w:rFonts w:ascii="Arial" w:hAnsi="Arial" w:cs="Arial"/>
          <w:sz w:val="22"/>
          <w:szCs w:val="22"/>
        </w:rPr>
      </w:pPr>
      <w:r>
        <w:rPr>
          <w:rStyle w:val="normaltextrun"/>
          <w:rFonts w:ascii="Arial" w:hAnsi="Arial" w:cs="Arial"/>
          <w:sz w:val="22"/>
          <w:szCs w:val="22"/>
        </w:rPr>
        <w:t>Implementar medidas de gestión de sesiones seguras, como tokens de sesión con tiempo de expiración y políticas de renovación, para evitar el acceso no autorizado a las cuentas de usuario.</w:t>
      </w:r>
      <w:r>
        <w:rPr>
          <w:rStyle w:val="eop"/>
          <w:rFonts w:ascii="Arial" w:hAnsi="Arial" w:cs="Arial"/>
          <w:sz w:val="22"/>
          <w:szCs w:val="22"/>
        </w:rPr>
        <w:t> </w:t>
      </w:r>
    </w:p>
    <w:p w14:paraId="035EA15D" w14:textId="77777777" w:rsidR="00E561D4" w:rsidRDefault="00E561D4" w:rsidP="00E561D4">
      <w:pPr>
        <w:pStyle w:val="paragraph"/>
        <w:jc w:val="both"/>
        <w:textAlignment w:val="baseline"/>
      </w:pPr>
    </w:p>
    <w:p w14:paraId="4B605039" w14:textId="77777777" w:rsidR="00E561D4" w:rsidRDefault="00E561D4" w:rsidP="00E561D4">
      <w:pPr>
        <w:pStyle w:val="paragraph"/>
        <w:textAlignment w:val="baseline"/>
        <w:rPr>
          <w:color w:val="2F5496"/>
        </w:rPr>
      </w:pPr>
      <w:r>
        <w:rPr>
          <w:rStyle w:val="normaltextrun"/>
          <w:rFonts w:ascii="Arial" w:hAnsi="Arial" w:cs="Arial"/>
          <w:b/>
          <w:bCs/>
          <w:sz w:val="26"/>
          <w:szCs w:val="26"/>
        </w:rPr>
        <w:lastRenderedPageBreak/>
        <w:t>Auditoría y Registro de Acceso</w:t>
      </w:r>
      <w:r>
        <w:rPr>
          <w:rStyle w:val="eop"/>
          <w:rFonts w:ascii="Arial" w:hAnsi="Arial" w:cs="Arial"/>
          <w:sz w:val="26"/>
          <w:szCs w:val="26"/>
        </w:rPr>
        <w:t> </w:t>
      </w:r>
    </w:p>
    <w:p w14:paraId="48F284BB" w14:textId="77777777" w:rsidR="00E561D4" w:rsidRDefault="00E561D4" w:rsidP="00E561D4">
      <w:pPr>
        <w:pStyle w:val="paragraph"/>
        <w:jc w:val="both"/>
        <w:textAlignment w:val="baseline"/>
      </w:pPr>
      <w:r>
        <w:rPr>
          <w:rStyle w:val="normaltextrun"/>
          <w:rFonts w:ascii="Arial" w:hAnsi="Arial" w:cs="Arial"/>
          <w:sz w:val="22"/>
          <w:szCs w:val="22"/>
        </w:rPr>
        <w:t>Registrar todas las actividades relacionadas con los datos, como el acceso a los registros y las modificaciones. Estos registros pueden ser útiles para la auditoría y pueden ayudar a identificar posibles brechas de seguridad.</w:t>
      </w:r>
      <w:r>
        <w:rPr>
          <w:rStyle w:val="eop"/>
          <w:rFonts w:ascii="Arial" w:hAnsi="Arial" w:cs="Arial"/>
          <w:sz w:val="22"/>
          <w:szCs w:val="22"/>
        </w:rPr>
        <w:t> </w:t>
      </w:r>
    </w:p>
    <w:p w14:paraId="1ADAD499"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Consentimiento del Usuario</w:t>
      </w:r>
      <w:r>
        <w:rPr>
          <w:rStyle w:val="eop"/>
          <w:rFonts w:ascii="Arial" w:hAnsi="Arial" w:cs="Arial"/>
          <w:sz w:val="26"/>
          <w:szCs w:val="26"/>
        </w:rPr>
        <w:t> </w:t>
      </w:r>
    </w:p>
    <w:p w14:paraId="581AC32E" w14:textId="77777777" w:rsidR="00E561D4" w:rsidRDefault="00E561D4" w:rsidP="00E561D4">
      <w:pPr>
        <w:pStyle w:val="paragraph"/>
        <w:jc w:val="both"/>
        <w:textAlignment w:val="baseline"/>
      </w:pPr>
      <w:r>
        <w:rPr>
          <w:rStyle w:val="normaltextrun"/>
          <w:rFonts w:ascii="Arial" w:hAnsi="Arial" w:cs="Arial"/>
          <w:sz w:val="22"/>
          <w:szCs w:val="22"/>
        </w:rPr>
        <w:t>Obtener el consentimiento claro y específico de los usuarios para recopilar y utilizar sus datos personales. Proporcionar a los usuarios opciones claras para administrar su consentimiento y permitirles retirarlo en cualquier momento.</w:t>
      </w:r>
      <w:r>
        <w:rPr>
          <w:rStyle w:val="eop"/>
          <w:rFonts w:ascii="Arial" w:hAnsi="Arial" w:cs="Arial"/>
          <w:sz w:val="22"/>
          <w:szCs w:val="22"/>
        </w:rPr>
        <w:t> </w:t>
      </w:r>
    </w:p>
    <w:p w14:paraId="15BE8E23"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Cumplimiento Normativo</w:t>
      </w:r>
      <w:r>
        <w:rPr>
          <w:rStyle w:val="eop"/>
          <w:rFonts w:ascii="Arial" w:hAnsi="Arial" w:cs="Arial"/>
          <w:sz w:val="26"/>
          <w:szCs w:val="26"/>
        </w:rPr>
        <w:t> </w:t>
      </w:r>
    </w:p>
    <w:p w14:paraId="4A5F80B3" w14:textId="77777777" w:rsidR="00E561D4" w:rsidRDefault="00E561D4" w:rsidP="00E561D4">
      <w:pPr>
        <w:pStyle w:val="paragraph"/>
        <w:jc w:val="both"/>
        <w:textAlignment w:val="baseline"/>
      </w:pPr>
      <w:r>
        <w:rPr>
          <w:rStyle w:val="normaltextrun"/>
          <w:rFonts w:ascii="Arial" w:hAnsi="Arial" w:cs="Arial"/>
          <w:sz w:val="22"/>
          <w:szCs w:val="22"/>
        </w:rPr>
        <w:t>Asegurarse de cumplir con las leyes y regulaciones de protección de datos en el área geográfica en la que opera la aplicación.</w:t>
      </w:r>
      <w:r>
        <w:rPr>
          <w:rStyle w:val="eop"/>
          <w:rFonts w:ascii="Arial" w:hAnsi="Arial" w:cs="Arial"/>
          <w:sz w:val="22"/>
          <w:szCs w:val="22"/>
        </w:rPr>
        <w:t> </w:t>
      </w:r>
    </w:p>
    <w:p w14:paraId="4CD91E68"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Validación de Entradas</w:t>
      </w:r>
      <w:r>
        <w:rPr>
          <w:rStyle w:val="eop"/>
          <w:rFonts w:ascii="Arial" w:hAnsi="Arial" w:cs="Arial"/>
          <w:sz w:val="26"/>
          <w:szCs w:val="26"/>
        </w:rPr>
        <w:t> </w:t>
      </w:r>
    </w:p>
    <w:p w14:paraId="40704B48" w14:textId="77777777" w:rsidR="00E561D4" w:rsidRDefault="00E561D4" w:rsidP="00E561D4">
      <w:pPr>
        <w:pStyle w:val="paragraph"/>
        <w:jc w:val="both"/>
        <w:textAlignment w:val="baseline"/>
      </w:pPr>
      <w:r>
        <w:rPr>
          <w:rStyle w:val="normaltextrun"/>
          <w:rFonts w:ascii="Arial" w:hAnsi="Arial" w:cs="Arial"/>
          <w:sz w:val="22"/>
          <w:szCs w:val="22"/>
        </w:rPr>
        <w:t xml:space="preserve">Validar y </w:t>
      </w:r>
      <w:proofErr w:type="spellStart"/>
      <w:r>
        <w:rPr>
          <w:rStyle w:val="normaltextrun"/>
          <w:rFonts w:ascii="Arial" w:hAnsi="Arial" w:cs="Arial"/>
          <w:sz w:val="22"/>
          <w:szCs w:val="22"/>
        </w:rPr>
        <w:t>sanitizar</w:t>
      </w:r>
      <w:proofErr w:type="spellEnd"/>
      <w:r>
        <w:rPr>
          <w:rStyle w:val="normaltextrun"/>
          <w:rFonts w:ascii="Arial" w:hAnsi="Arial" w:cs="Arial"/>
          <w:sz w:val="22"/>
          <w:szCs w:val="22"/>
        </w:rPr>
        <w:t xml:space="preserve"> todas las entradas de usuario para prevenir ataques de inyección (como SQL </w:t>
      </w:r>
      <w:proofErr w:type="spellStart"/>
      <w:r>
        <w:rPr>
          <w:rStyle w:val="normaltextrun"/>
          <w:rFonts w:ascii="Arial" w:hAnsi="Arial" w:cs="Arial"/>
          <w:sz w:val="22"/>
          <w:szCs w:val="22"/>
        </w:rPr>
        <w:t>Injection</w:t>
      </w:r>
      <w:proofErr w:type="spellEnd"/>
      <w:r>
        <w:rPr>
          <w:rStyle w:val="normaltextrun"/>
          <w:rFonts w:ascii="Arial" w:hAnsi="Arial" w:cs="Arial"/>
          <w:sz w:val="22"/>
          <w:szCs w:val="22"/>
        </w:rPr>
        <w:t xml:space="preserve"> y XSS). Utilizar técnicas como parámetros preparados en las consultas SQL y escapar correctamente las salidas en las interfaces de usuario para prevenir ataques XSS.</w:t>
      </w:r>
      <w:r>
        <w:rPr>
          <w:rStyle w:val="eop"/>
          <w:rFonts w:ascii="Arial" w:hAnsi="Arial" w:cs="Arial"/>
          <w:sz w:val="22"/>
          <w:szCs w:val="22"/>
        </w:rPr>
        <w:t> </w:t>
      </w:r>
    </w:p>
    <w:p w14:paraId="2F04D848" w14:textId="77777777" w:rsidR="00E561D4" w:rsidRDefault="00E561D4" w:rsidP="00E561D4">
      <w:pPr>
        <w:pStyle w:val="paragraph"/>
        <w:textAlignment w:val="baseline"/>
      </w:pPr>
      <w:r>
        <w:rPr>
          <w:rStyle w:val="pagebreaktextspan"/>
        </w:rPr>
        <w:t> </w:t>
      </w:r>
      <w:r>
        <w:rPr>
          <w:rStyle w:val="eop"/>
          <w:rFonts w:ascii="Arial" w:hAnsi="Arial" w:cs="Arial"/>
          <w:sz w:val="22"/>
          <w:szCs w:val="22"/>
        </w:rPr>
        <w:t> </w:t>
      </w:r>
    </w:p>
    <w:p w14:paraId="67EA14CD" w14:textId="77777777" w:rsidR="00E561D4" w:rsidRDefault="00E561D4" w:rsidP="00E561D4">
      <w:pPr>
        <w:pStyle w:val="paragraph"/>
        <w:textAlignment w:val="baseline"/>
        <w:rPr>
          <w:color w:val="2F5496"/>
        </w:rPr>
      </w:pPr>
      <w:r>
        <w:rPr>
          <w:rStyle w:val="normaltextrun"/>
          <w:rFonts w:ascii="Arial" w:hAnsi="Arial" w:cs="Arial"/>
          <w:b/>
          <w:bCs/>
          <w:sz w:val="26"/>
          <w:szCs w:val="26"/>
        </w:rPr>
        <w:t>Gestión de Sesiones Seguras</w:t>
      </w:r>
      <w:r>
        <w:rPr>
          <w:rStyle w:val="eop"/>
          <w:rFonts w:ascii="Arial" w:hAnsi="Arial" w:cs="Arial"/>
          <w:sz w:val="26"/>
          <w:szCs w:val="26"/>
        </w:rPr>
        <w:t> </w:t>
      </w:r>
    </w:p>
    <w:p w14:paraId="1A2CE3BA" w14:textId="77777777" w:rsidR="00E561D4" w:rsidRDefault="00E561D4" w:rsidP="00E561D4">
      <w:pPr>
        <w:pStyle w:val="paragraph"/>
        <w:jc w:val="both"/>
        <w:textAlignment w:val="baseline"/>
      </w:pPr>
      <w:r>
        <w:rPr>
          <w:rStyle w:val="normaltextrun"/>
          <w:rFonts w:ascii="Arial" w:hAnsi="Arial" w:cs="Arial"/>
          <w:sz w:val="22"/>
          <w:szCs w:val="22"/>
        </w:rPr>
        <w:t xml:space="preserve">Implementar una gestión de sesiones seguras, utilizando tokens de sesión con tiempo de expiración adecuado y políticas de renovación. Asegurarse de que los tokens de sesión sean almacenados de forma segura y no se transmitan en </w:t>
      </w:r>
      <w:proofErr w:type="spellStart"/>
      <w:r>
        <w:rPr>
          <w:rStyle w:val="normaltextrun"/>
          <w:rFonts w:ascii="Arial" w:hAnsi="Arial" w:cs="Arial"/>
          <w:sz w:val="22"/>
          <w:szCs w:val="22"/>
        </w:rPr>
        <w:t>URLs</w:t>
      </w:r>
      <w:proofErr w:type="spellEnd"/>
      <w:r>
        <w:rPr>
          <w:rStyle w:val="normaltextrun"/>
          <w:rFonts w:ascii="Arial" w:hAnsi="Arial" w:cs="Arial"/>
          <w:sz w:val="22"/>
          <w:szCs w:val="22"/>
        </w:rPr>
        <w:t xml:space="preserve"> o en texto claro.</w:t>
      </w:r>
      <w:r>
        <w:rPr>
          <w:rStyle w:val="eop"/>
          <w:rFonts w:ascii="Arial" w:hAnsi="Arial" w:cs="Arial"/>
          <w:sz w:val="22"/>
          <w:szCs w:val="22"/>
        </w:rPr>
        <w:t> </w:t>
      </w:r>
    </w:p>
    <w:p w14:paraId="47291596" w14:textId="77777777" w:rsidR="00E561D4" w:rsidRDefault="00E561D4" w:rsidP="00E561D4">
      <w:pPr>
        <w:pStyle w:val="paragraph"/>
        <w:textAlignment w:val="baseline"/>
        <w:rPr>
          <w:color w:val="2F5496"/>
        </w:rPr>
      </w:pPr>
      <w:r>
        <w:rPr>
          <w:rStyle w:val="normaltextrun"/>
          <w:rFonts w:ascii="Arial" w:hAnsi="Arial" w:cs="Arial"/>
          <w:b/>
          <w:bCs/>
          <w:sz w:val="26"/>
          <w:szCs w:val="26"/>
        </w:rPr>
        <w:t>Contraseñas Seguras</w:t>
      </w:r>
      <w:r>
        <w:rPr>
          <w:rStyle w:val="eop"/>
          <w:rFonts w:ascii="Arial" w:hAnsi="Arial" w:cs="Arial"/>
          <w:sz w:val="26"/>
          <w:szCs w:val="26"/>
        </w:rPr>
        <w:t> </w:t>
      </w:r>
    </w:p>
    <w:p w14:paraId="0E2DEC1E" w14:textId="77777777" w:rsidR="00E561D4" w:rsidRDefault="00E561D4" w:rsidP="00E561D4">
      <w:pPr>
        <w:pStyle w:val="paragraph"/>
        <w:jc w:val="both"/>
        <w:textAlignment w:val="baseline"/>
      </w:pPr>
      <w:r>
        <w:rPr>
          <w:rStyle w:val="normaltextrun"/>
          <w:rFonts w:ascii="Arial" w:hAnsi="Arial" w:cs="Arial"/>
          <w:sz w:val="22"/>
          <w:szCs w:val="22"/>
        </w:rPr>
        <w:t>Almacenar contraseñas de forma segura utilizando algoritmos de hash fuertes y únicos para cada usuario. Aplicar técnicas de "</w:t>
      </w:r>
      <w:proofErr w:type="spellStart"/>
      <w:r>
        <w:rPr>
          <w:rStyle w:val="normaltextrun"/>
          <w:rFonts w:ascii="Arial" w:hAnsi="Arial" w:cs="Arial"/>
          <w:sz w:val="22"/>
          <w:szCs w:val="22"/>
        </w:rPr>
        <w:t>salting</w:t>
      </w:r>
      <w:proofErr w:type="spellEnd"/>
      <w:r>
        <w:rPr>
          <w:rStyle w:val="normaltextrun"/>
          <w:rFonts w:ascii="Arial" w:hAnsi="Arial" w:cs="Arial"/>
          <w:sz w:val="22"/>
          <w:szCs w:val="22"/>
        </w:rPr>
        <w:t>" para añadir una capa adicional de seguridad.</w:t>
      </w:r>
      <w:r>
        <w:rPr>
          <w:rStyle w:val="eop"/>
          <w:rFonts w:ascii="Arial" w:hAnsi="Arial" w:cs="Arial"/>
          <w:sz w:val="22"/>
          <w:szCs w:val="22"/>
        </w:rPr>
        <w:t> </w:t>
      </w:r>
    </w:p>
    <w:p w14:paraId="12C7FF76" w14:textId="77777777" w:rsidR="00E561D4" w:rsidRDefault="00E561D4" w:rsidP="00E561D4">
      <w:pPr>
        <w:pStyle w:val="paragraph"/>
        <w:textAlignment w:val="baseline"/>
        <w:rPr>
          <w:color w:val="2F5496"/>
        </w:rPr>
      </w:pPr>
      <w:r>
        <w:rPr>
          <w:rStyle w:val="normaltextrun"/>
          <w:rFonts w:ascii="Arial" w:hAnsi="Arial" w:cs="Arial"/>
          <w:b/>
          <w:bCs/>
          <w:sz w:val="26"/>
          <w:szCs w:val="26"/>
        </w:rPr>
        <w:t>Manejo correcto de pantallas de errores</w:t>
      </w:r>
      <w:r>
        <w:rPr>
          <w:rStyle w:val="eop"/>
          <w:rFonts w:ascii="Arial" w:hAnsi="Arial" w:cs="Arial"/>
          <w:sz w:val="26"/>
          <w:szCs w:val="26"/>
        </w:rPr>
        <w:t> </w:t>
      </w:r>
    </w:p>
    <w:p w14:paraId="1DA00D10" w14:textId="77777777" w:rsidR="00E561D4" w:rsidRDefault="00E561D4" w:rsidP="00E561D4">
      <w:pPr>
        <w:pStyle w:val="paragraph"/>
        <w:jc w:val="both"/>
        <w:textAlignment w:val="baseline"/>
      </w:pPr>
      <w:r>
        <w:rPr>
          <w:rStyle w:val="normaltextrun"/>
          <w:rFonts w:ascii="Arial" w:hAnsi="Arial" w:cs="Arial"/>
          <w:sz w:val="22"/>
          <w:szCs w:val="22"/>
        </w:rPr>
        <w:t>No revelar detalles sensibles en mensajes de error. Personalizar los mensajes de error para los usuarios y registrar los detalles completos del error para los administradores del sistema.</w:t>
      </w:r>
      <w:r>
        <w:rPr>
          <w:rStyle w:val="eop"/>
          <w:rFonts w:ascii="Arial" w:hAnsi="Arial" w:cs="Arial"/>
          <w:sz w:val="22"/>
          <w:szCs w:val="22"/>
        </w:rPr>
        <w:t> </w:t>
      </w:r>
    </w:p>
    <w:p w14:paraId="2021E553" w14:textId="77777777" w:rsidR="00E561D4" w:rsidRDefault="00E561D4" w:rsidP="00E561D4">
      <w:pPr>
        <w:pStyle w:val="paragraph"/>
        <w:textAlignment w:val="baseline"/>
        <w:rPr>
          <w:color w:val="2F5496"/>
        </w:rPr>
      </w:pPr>
      <w:r>
        <w:rPr>
          <w:rStyle w:val="normaltextrun"/>
          <w:rFonts w:ascii="Arial" w:hAnsi="Arial" w:cs="Arial"/>
          <w:b/>
          <w:bCs/>
          <w:sz w:val="26"/>
          <w:szCs w:val="26"/>
        </w:rPr>
        <w:t>Actualizaciones y Parches</w:t>
      </w:r>
      <w:r>
        <w:rPr>
          <w:rStyle w:val="eop"/>
          <w:rFonts w:ascii="Arial" w:hAnsi="Arial" w:cs="Arial"/>
          <w:sz w:val="26"/>
          <w:szCs w:val="26"/>
        </w:rPr>
        <w:t> </w:t>
      </w:r>
    </w:p>
    <w:p w14:paraId="4F6751B5" w14:textId="51F8CC8B" w:rsidR="00E561D4" w:rsidRDefault="00E561D4" w:rsidP="00E561D4">
      <w:pPr>
        <w:pStyle w:val="paragraph"/>
        <w:jc w:val="both"/>
        <w:textAlignment w:val="baseline"/>
        <w:rPr>
          <w:rStyle w:val="eop"/>
          <w:rFonts w:ascii="Arial" w:hAnsi="Arial" w:cs="Arial"/>
          <w:sz w:val="22"/>
          <w:szCs w:val="22"/>
        </w:rPr>
      </w:pPr>
      <w:r>
        <w:rPr>
          <w:rStyle w:val="normaltextrun"/>
          <w:rFonts w:ascii="Arial" w:hAnsi="Arial" w:cs="Arial"/>
          <w:sz w:val="22"/>
          <w:szCs w:val="22"/>
        </w:rPr>
        <w:t>Mantener todas las dependencias y bibliotecas actualizadas para asegurar que se estén utilizando versiones sin vulnerabilidades conocidas. Regularmente aplicar parches de seguridad y actualizaciones tanto en el lado del cliente como en el lado del servidor.</w:t>
      </w:r>
      <w:r>
        <w:rPr>
          <w:rStyle w:val="eop"/>
          <w:rFonts w:ascii="Arial" w:hAnsi="Arial" w:cs="Arial"/>
          <w:sz w:val="22"/>
          <w:szCs w:val="22"/>
        </w:rPr>
        <w:t> </w:t>
      </w:r>
    </w:p>
    <w:p w14:paraId="50CBDB7E" w14:textId="77777777" w:rsidR="00E561D4" w:rsidRDefault="00E561D4" w:rsidP="00E561D4">
      <w:pPr>
        <w:pStyle w:val="paragraph"/>
        <w:jc w:val="both"/>
        <w:textAlignment w:val="baseline"/>
      </w:pPr>
    </w:p>
    <w:p w14:paraId="49B65B34" w14:textId="77777777" w:rsidR="00E561D4" w:rsidRDefault="00E561D4" w:rsidP="00E561D4">
      <w:pPr>
        <w:pStyle w:val="paragraph"/>
        <w:textAlignment w:val="baseline"/>
        <w:rPr>
          <w:color w:val="2F5496"/>
        </w:rPr>
      </w:pPr>
      <w:r>
        <w:rPr>
          <w:rStyle w:val="normaltextrun"/>
          <w:rFonts w:ascii="Arial" w:hAnsi="Arial" w:cs="Arial"/>
          <w:b/>
          <w:bCs/>
          <w:sz w:val="26"/>
          <w:szCs w:val="26"/>
        </w:rPr>
        <w:t>Validación en el Lado del Servidor</w:t>
      </w:r>
      <w:r>
        <w:rPr>
          <w:rStyle w:val="eop"/>
          <w:rFonts w:ascii="Arial" w:hAnsi="Arial" w:cs="Arial"/>
          <w:sz w:val="26"/>
          <w:szCs w:val="26"/>
        </w:rPr>
        <w:t> </w:t>
      </w:r>
    </w:p>
    <w:p w14:paraId="73D5BA8C" w14:textId="77777777" w:rsidR="00E561D4" w:rsidRDefault="00E561D4" w:rsidP="00E561D4">
      <w:pPr>
        <w:pStyle w:val="paragraph"/>
        <w:jc w:val="both"/>
        <w:textAlignment w:val="baseline"/>
      </w:pPr>
      <w:r>
        <w:rPr>
          <w:rStyle w:val="normaltextrun"/>
          <w:rFonts w:ascii="Arial" w:hAnsi="Arial" w:cs="Arial"/>
          <w:sz w:val="22"/>
          <w:szCs w:val="22"/>
        </w:rPr>
        <w:t>No confiar en la validación del lado del cliente. Realizar todas las validaciones importantes en el lado del servidor para evitar posibles manipulaciones del cliente.</w:t>
      </w:r>
      <w:r>
        <w:rPr>
          <w:rStyle w:val="eop"/>
          <w:rFonts w:ascii="Arial" w:hAnsi="Arial" w:cs="Arial"/>
          <w:sz w:val="22"/>
          <w:szCs w:val="22"/>
        </w:rPr>
        <w:t> </w:t>
      </w:r>
    </w:p>
    <w:p w14:paraId="696272D6"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Seguridad en las API</w:t>
      </w:r>
      <w:r>
        <w:rPr>
          <w:rStyle w:val="eop"/>
          <w:rFonts w:ascii="Arial" w:hAnsi="Arial" w:cs="Arial"/>
          <w:sz w:val="26"/>
          <w:szCs w:val="26"/>
        </w:rPr>
        <w:t> </w:t>
      </w:r>
    </w:p>
    <w:p w14:paraId="00DC5DD4" w14:textId="77777777" w:rsidR="00E561D4" w:rsidRDefault="00E561D4" w:rsidP="00E561D4">
      <w:pPr>
        <w:pStyle w:val="paragraph"/>
        <w:jc w:val="both"/>
        <w:textAlignment w:val="baseline"/>
      </w:pPr>
      <w:r>
        <w:rPr>
          <w:rStyle w:val="normaltextrun"/>
          <w:rFonts w:ascii="Arial" w:hAnsi="Arial" w:cs="Arial"/>
          <w:sz w:val="22"/>
          <w:szCs w:val="22"/>
        </w:rPr>
        <w:t xml:space="preserve">Proteger las API contra ataques como CSRF (Cross-Site </w:t>
      </w:r>
      <w:proofErr w:type="spellStart"/>
      <w:r>
        <w:rPr>
          <w:rStyle w:val="normaltextrun"/>
          <w:rFonts w:ascii="Arial" w:hAnsi="Arial" w:cs="Arial"/>
          <w:sz w:val="22"/>
          <w:szCs w:val="22"/>
        </w:rPr>
        <w:t>Request</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Forgery</w:t>
      </w:r>
      <w:proofErr w:type="spellEnd"/>
      <w:r>
        <w:rPr>
          <w:rStyle w:val="normaltextrun"/>
          <w:rFonts w:ascii="Arial" w:hAnsi="Arial" w:cs="Arial"/>
          <w:sz w:val="22"/>
          <w:szCs w:val="22"/>
        </w:rPr>
        <w:t>) y asegurarse de que todas las operaciones sensibles requieran autenticación y autorización adecuadas.</w:t>
      </w:r>
      <w:r>
        <w:rPr>
          <w:rStyle w:val="eop"/>
          <w:rFonts w:ascii="Arial" w:hAnsi="Arial" w:cs="Arial"/>
          <w:sz w:val="22"/>
          <w:szCs w:val="22"/>
        </w:rPr>
        <w:t> </w:t>
      </w:r>
    </w:p>
    <w:p w14:paraId="21083894" w14:textId="77777777" w:rsidR="00E561D4" w:rsidRDefault="00E561D4" w:rsidP="00E561D4">
      <w:pPr>
        <w:pStyle w:val="paragraph"/>
        <w:textAlignment w:val="baseline"/>
        <w:rPr>
          <w:color w:val="2F5496"/>
        </w:rPr>
      </w:pPr>
      <w:r>
        <w:rPr>
          <w:rStyle w:val="normaltextrun"/>
          <w:rFonts w:ascii="Arial" w:hAnsi="Arial" w:cs="Arial"/>
          <w:b/>
          <w:bCs/>
          <w:sz w:val="26"/>
          <w:szCs w:val="26"/>
        </w:rPr>
        <w:t>Registros de Logs</w:t>
      </w:r>
      <w:r>
        <w:rPr>
          <w:rStyle w:val="eop"/>
          <w:rFonts w:ascii="Arial" w:hAnsi="Arial" w:cs="Arial"/>
          <w:sz w:val="26"/>
          <w:szCs w:val="26"/>
        </w:rPr>
        <w:t> </w:t>
      </w:r>
    </w:p>
    <w:p w14:paraId="536F3FD6" w14:textId="77777777" w:rsidR="00E561D4" w:rsidRDefault="00E561D4" w:rsidP="00E561D4">
      <w:pPr>
        <w:pStyle w:val="paragraph"/>
        <w:jc w:val="both"/>
        <w:textAlignment w:val="baseline"/>
      </w:pPr>
      <w:r>
        <w:rPr>
          <w:rStyle w:val="normaltextrun"/>
          <w:rFonts w:ascii="Arial" w:hAnsi="Arial" w:cs="Arial"/>
          <w:sz w:val="22"/>
          <w:szCs w:val="22"/>
        </w:rPr>
        <w:t>Implementar registros y auditorías para realizar un seguimiento de las actividades de los usuarios y del sistema. Estos registros pueden ser útiles para la detección temprana de actividades sospechosas.</w:t>
      </w:r>
      <w:r>
        <w:rPr>
          <w:rStyle w:val="eop"/>
          <w:rFonts w:ascii="Arial" w:hAnsi="Arial" w:cs="Arial"/>
          <w:sz w:val="22"/>
          <w:szCs w:val="22"/>
        </w:rPr>
        <w:t> </w:t>
      </w:r>
    </w:p>
    <w:p w14:paraId="6DF0D150" w14:textId="77777777" w:rsidR="00E561D4" w:rsidRDefault="00E561D4" w:rsidP="00E561D4">
      <w:pPr>
        <w:pStyle w:val="paragraph"/>
        <w:textAlignment w:val="baseline"/>
      </w:pPr>
      <w:r>
        <w:rPr>
          <w:rStyle w:val="pagebreaktextspan"/>
        </w:rPr>
        <w:t> </w:t>
      </w:r>
      <w:r>
        <w:rPr>
          <w:rStyle w:val="eop"/>
          <w:rFonts w:ascii="Arial" w:hAnsi="Arial" w:cs="Arial"/>
          <w:sz w:val="22"/>
          <w:szCs w:val="22"/>
        </w:rPr>
        <w:t> </w:t>
      </w:r>
    </w:p>
    <w:p w14:paraId="4A9AE70B" w14:textId="77777777" w:rsidR="00E561D4" w:rsidRDefault="00E561D4" w:rsidP="00E561D4">
      <w:pPr>
        <w:pStyle w:val="paragraph"/>
        <w:jc w:val="both"/>
        <w:textAlignment w:val="baseline"/>
        <w:rPr>
          <w:color w:val="2F5496"/>
        </w:rPr>
      </w:pPr>
      <w:r>
        <w:rPr>
          <w:rStyle w:val="normaltextrun"/>
          <w:rFonts w:ascii="Arial" w:hAnsi="Arial" w:cs="Arial"/>
          <w:b/>
          <w:bCs/>
          <w:sz w:val="32"/>
          <w:szCs w:val="32"/>
        </w:rPr>
        <w:t>Puntos de vulnerabilidad en la aplicación móvil</w:t>
      </w:r>
      <w:r>
        <w:rPr>
          <w:rStyle w:val="eop"/>
          <w:rFonts w:ascii="Arial" w:hAnsi="Arial" w:cs="Arial"/>
          <w:sz w:val="32"/>
          <w:szCs w:val="32"/>
        </w:rPr>
        <w:t> </w:t>
      </w:r>
    </w:p>
    <w:p w14:paraId="339E69F0" w14:textId="77777777" w:rsidR="00E561D4" w:rsidRDefault="00E561D4" w:rsidP="00E561D4">
      <w:pPr>
        <w:pStyle w:val="paragraph"/>
        <w:jc w:val="both"/>
        <w:textAlignment w:val="baseline"/>
      </w:pPr>
      <w:r>
        <w:rPr>
          <w:rStyle w:val="normaltextrun"/>
          <w:rFonts w:ascii="Arial" w:hAnsi="Arial" w:cs="Arial"/>
          <w:sz w:val="22"/>
          <w:szCs w:val="22"/>
        </w:rPr>
        <w:t>Por el momento, no se ha identificado ninguna vulnerabilidad en la aplicación. Sin embargo, una vez que la aplicación esté desarrollada, es importante considerar posibles puntos de vulnerabilidad que podrían surgir en el futuro. Algunos de estos posibles puntos de vulnerabilidad podrían incluir:</w:t>
      </w:r>
      <w:r>
        <w:rPr>
          <w:rStyle w:val="eop"/>
          <w:rFonts w:ascii="Arial" w:hAnsi="Arial" w:cs="Arial"/>
          <w:sz w:val="22"/>
          <w:szCs w:val="22"/>
        </w:rPr>
        <w:t> </w:t>
      </w:r>
    </w:p>
    <w:p w14:paraId="5F52E6F7" w14:textId="77777777" w:rsidR="00E561D4" w:rsidRDefault="00E561D4" w:rsidP="003D3E93">
      <w:pPr>
        <w:pStyle w:val="paragraph"/>
        <w:numPr>
          <w:ilvl w:val="0"/>
          <w:numId w:val="1"/>
        </w:numPr>
        <w:ind w:left="1080" w:firstLine="0"/>
        <w:jc w:val="both"/>
        <w:textAlignment w:val="baseline"/>
        <w:rPr>
          <w:rFonts w:ascii="Arial" w:hAnsi="Arial" w:cs="Arial"/>
          <w:sz w:val="22"/>
          <w:szCs w:val="22"/>
        </w:rPr>
      </w:pPr>
      <w:r>
        <w:rPr>
          <w:rStyle w:val="normaltextrun"/>
          <w:rFonts w:ascii="Arial" w:hAnsi="Arial" w:cs="Arial"/>
          <w:sz w:val="22"/>
          <w:szCs w:val="22"/>
        </w:rPr>
        <w:t>Robo de información: Esta vulnerabilidad puede ocurrir cuando alguien ingresa a la aplicación haciéndose pasar por un proveedor de servicios falso y accede a los datos del usuario que requiere el servicio. Esto podría permitirle conocer información, como la dirección de domicilio u otros datos importantes del usuario.</w:t>
      </w:r>
      <w:r>
        <w:rPr>
          <w:rStyle w:val="eop"/>
          <w:rFonts w:ascii="Arial" w:hAnsi="Arial" w:cs="Arial"/>
          <w:sz w:val="22"/>
          <w:szCs w:val="22"/>
        </w:rPr>
        <w:t> </w:t>
      </w:r>
    </w:p>
    <w:p w14:paraId="0A737637" w14:textId="77777777" w:rsidR="00E561D4" w:rsidRDefault="00E561D4" w:rsidP="003D3E93">
      <w:pPr>
        <w:pStyle w:val="paragraph"/>
        <w:numPr>
          <w:ilvl w:val="0"/>
          <w:numId w:val="1"/>
        </w:numPr>
        <w:ind w:left="1080" w:firstLine="0"/>
        <w:jc w:val="both"/>
        <w:textAlignment w:val="baseline"/>
        <w:rPr>
          <w:rFonts w:ascii="Arial" w:hAnsi="Arial" w:cs="Arial"/>
          <w:sz w:val="22"/>
          <w:szCs w:val="22"/>
        </w:rPr>
      </w:pPr>
      <w:r>
        <w:rPr>
          <w:rStyle w:val="normaltextrun"/>
          <w:rFonts w:ascii="Arial" w:hAnsi="Arial" w:cs="Arial"/>
          <w:sz w:val="22"/>
          <w:szCs w:val="22"/>
        </w:rPr>
        <w:t>Vulnerabilidad de información incorrecta: Esta vulnerabilidad puede surgir cuando los proveedores de servicios cargan archivos que los usuarios deben revisar antes de contratarlos. En algunos casos, estos archivos pueden contener información falsa o ser desconocidos para los usuarios, lo que dificulta la evaluación de si el proveedor realmente posee la certificación requerida o no. Además, podría ocurrir que los proveedores suban archivos no relacionados para su certificación, lo que confunde a los usuarios que necesitan este servicio y dificulta verificar si están diciendo la verdad o si se trata de una estafa.</w:t>
      </w:r>
      <w:r>
        <w:rPr>
          <w:rStyle w:val="eop"/>
          <w:rFonts w:ascii="Arial" w:hAnsi="Arial" w:cs="Arial"/>
          <w:sz w:val="22"/>
          <w:szCs w:val="22"/>
        </w:rPr>
        <w:t> </w:t>
      </w:r>
    </w:p>
    <w:p w14:paraId="0A8ABF5A" w14:textId="77777777" w:rsidR="00E561D4" w:rsidRDefault="00E561D4" w:rsidP="003D3E93">
      <w:pPr>
        <w:pStyle w:val="paragraph"/>
        <w:numPr>
          <w:ilvl w:val="0"/>
          <w:numId w:val="2"/>
        </w:numPr>
        <w:ind w:left="1080" w:firstLine="0"/>
        <w:jc w:val="both"/>
        <w:textAlignment w:val="baseline"/>
        <w:rPr>
          <w:rFonts w:ascii="Arial" w:hAnsi="Arial" w:cs="Arial"/>
          <w:sz w:val="22"/>
          <w:szCs w:val="22"/>
        </w:rPr>
      </w:pPr>
      <w:r>
        <w:rPr>
          <w:rStyle w:val="normaltextrun"/>
          <w:rFonts w:ascii="Arial" w:hAnsi="Arial" w:cs="Arial"/>
          <w:sz w:val="22"/>
          <w:szCs w:val="22"/>
        </w:rPr>
        <w:t>El mal uso de datos personales puede surgir cuando los usuarios proporcionan sus datos y archivos personales para su verificación. Una vez que estos datos se verifican y se comparan con el perfil del usuario, si se detecta que la dirección u otros detalles no coinciden con los archivos proporcionados, se evidencia una vulnerabilidad en el sistema.</w:t>
      </w:r>
      <w:r>
        <w:rPr>
          <w:rStyle w:val="eop"/>
          <w:rFonts w:ascii="Arial" w:hAnsi="Arial" w:cs="Arial"/>
          <w:sz w:val="22"/>
          <w:szCs w:val="22"/>
        </w:rPr>
        <w:t> </w:t>
      </w:r>
    </w:p>
    <w:p w14:paraId="07DB88FC" w14:textId="77777777" w:rsidR="00E561D4" w:rsidRDefault="00E561D4" w:rsidP="003D3E93">
      <w:pPr>
        <w:pStyle w:val="paragraph"/>
        <w:numPr>
          <w:ilvl w:val="0"/>
          <w:numId w:val="2"/>
        </w:numPr>
        <w:ind w:left="1080" w:firstLine="0"/>
        <w:jc w:val="both"/>
        <w:textAlignment w:val="baseline"/>
        <w:rPr>
          <w:rFonts w:ascii="Arial" w:hAnsi="Arial" w:cs="Arial"/>
          <w:sz w:val="22"/>
          <w:szCs w:val="22"/>
        </w:rPr>
      </w:pPr>
      <w:r>
        <w:rPr>
          <w:rStyle w:val="normaltextrun"/>
          <w:rFonts w:ascii="Arial" w:hAnsi="Arial" w:cs="Arial"/>
          <w:sz w:val="22"/>
          <w:szCs w:val="22"/>
        </w:rPr>
        <w:t xml:space="preserve">Cuando se implemente el módulo de pago, estamos considerando cómo permitir que los trabajadores ingresen sus claves interbancarias para que nosotros, como administradores, podamos cobrar un cierto porcentaje de comisión. Sin </w:t>
      </w:r>
      <w:r>
        <w:rPr>
          <w:rStyle w:val="normaltextrun"/>
          <w:rFonts w:ascii="Arial" w:hAnsi="Arial" w:cs="Arial"/>
          <w:sz w:val="22"/>
          <w:szCs w:val="22"/>
        </w:rPr>
        <w:lastRenderedPageBreak/>
        <w:t>embargo, existe la posibilidad de que ingresen una clave incorrecta, lo que podría dar lugar a un fraude y, potencialmente, causarnos problemas legales.</w:t>
      </w:r>
      <w:r>
        <w:rPr>
          <w:rStyle w:val="eop"/>
          <w:rFonts w:ascii="Arial" w:hAnsi="Arial" w:cs="Arial"/>
          <w:sz w:val="22"/>
          <w:szCs w:val="22"/>
        </w:rPr>
        <w:t> </w:t>
      </w:r>
    </w:p>
    <w:p w14:paraId="0C22E23F" w14:textId="77777777" w:rsidR="00E561D4" w:rsidRDefault="00E561D4" w:rsidP="00E561D4">
      <w:pPr>
        <w:pStyle w:val="paragraph"/>
        <w:textAlignment w:val="baseline"/>
      </w:pPr>
      <w:r>
        <w:rPr>
          <w:rStyle w:val="pagebreaktextspan"/>
        </w:rPr>
        <w:t> </w:t>
      </w:r>
      <w:r>
        <w:rPr>
          <w:rStyle w:val="eop"/>
          <w:rFonts w:ascii="Calibri" w:hAnsi="Calibri" w:cs="Calibri"/>
          <w:sz w:val="22"/>
          <w:szCs w:val="22"/>
        </w:rPr>
        <w:t> </w:t>
      </w:r>
    </w:p>
    <w:p w14:paraId="314E554B" w14:textId="77777777" w:rsidR="00E561D4" w:rsidRDefault="00E561D4" w:rsidP="00E561D4">
      <w:pPr>
        <w:pStyle w:val="paragraph"/>
        <w:jc w:val="both"/>
        <w:textAlignment w:val="baseline"/>
        <w:rPr>
          <w:color w:val="2F5496"/>
        </w:rPr>
      </w:pPr>
      <w:r>
        <w:rPr>
          <w:rStyle w:val="normaltextrun"/>
          <w:rFonts w:ascii="Arial" w:hAnsi="Arial" w:cs="Arial"/>
          <w:b/>
          <w:bCs/>
          <w:sz w:val="32"/>
          <w:szCs w:val="32"/>
        </w:rPr>
        <w:t>Encriptación de datos</w:t>
      </w:r>
      <w:r>
        <w:rPr>
          <w:rStyle w:val="eop"/>
          <w:rFonts w:ascii="Arial" w:hAnsi="Arial" w:cs="Arial"/>
          <w:sz w:val="32"/>
          <w:szCs w:val="32"/>
        </w:rPr>
        <w:t> </w:t>
      </w:r>
    </w:p>
    <w:p w14:paraId="252ADFE3" w14:textId="77777777" w:rsidR="00E561D4" w:rsidRDefault="00E561D4" w:rsidP="00E561D4">
      <w:pPr>
        <w:pStyle w:val="paragraph"/>
        <w:textAlignment w:val="baseline"/>
        <w:rPr>
          <w:color w:val="2F5496"/>
        </w:rPr>
      </w:pPr>
      <w:r>
        <w:rPr>
          <w:rStyle w:val="normaltextrun"/>
          <w:rFonts w:ascii="Arial" w:hAnsi="Arial" w:cs="Arial"/>
          <w:b/>
          <w:bCs/>
          <w:sz w:val="26"/>
          <w:szCs w:val="26"/>
        </w:rPr>
        <w:t>Contraseñas</w:t>
      </w:r>
      <w:r>
        <w:rPr>
          <w:rStyle w:val="eop"/>
          <w:rFonts w:ascii="Arial" w:hAnsi="Arial" w:cs="Arial"/>
          <w:sz w:val="26"/>
          <w:szCs w:val="26"/>
        </w:rPr>
        <w:t> </w:t>
      </w:r>
    </w:p>
    <w:p w14:paraId="78DBBF6F" w14:textId="77777777" w:rsidR="00E561D4" w:rsidRDefault="00E561D4" w:rsidP="00E561D4">
      <w:pPr>
        <w:pStyle w:val="paragraph"/>
        <w:jc w:val="both"/>
        <w:textAlignment w:val="baseline"/>
      </w:pPr>
      <w:r>
        <w:rPr>
          <w:rStyle w:val="normaltextrun"/>
          <w:rFonts w:ascii="Arial" w:hAnsi="Arial" w:cs="Arial"/>
          <w:sz w:val="22"/>
          <w:szCs w:val="22"/>
        </w:rPr>
        <w:t>Para las contraseñas se implementa el cifrado de Sha256, con el cual se obtiene un cifrado en un solo sentido, el cual es muy complejo de descifrar, por lo que se obtiene un hash seguro, para este tipo de datos y poder almacenarlos en la base de datos.</w:t>
      </w:r>
      <w:r>
        <w:rPr>
          <w:rStyle w:val="eop"/>
          <w:rFonts w:ascii="Arial" w:hAnsi="Arial" w:cs="Arial"/>
          <w:sz w:val="22"/>
          <w:szCs w:val="22"/>
        </w:rPr>
        <w:t> </w:t>
      </w:r>
    </w:p>
    <w:p w14:paraId="214BF977" w14:textId="77777777" w:rsidR="00E561D4" w:rsidRDefault="00E561D4" w:rsidP="00E561D4">
      <w:pPr>
        <w:pStyle w:val="paragraph"/>
        <w:jc w:val="both"/>
        <w:textAlignment w:val="baseline"/>
      </w:pPr>
      <w:r>
        <w:rPr>
          <w:rStyle w:val="eop"/>
          <w:rFonts w:ascii="Arial" w:hAnsi="Arial" w:cs="Arial"/>
        </w:rPr>
        <w:t> </w:t>
      </w:r>
    </w:p>
    <w:p w14:paraId="7AAE12AF"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Datos de Tarjetas de Crédito y Pagos</w:t>
      </w:r>
      <w:r>
        <w:rPr>
          <w:rStyle w:val="eop"/>
          <w:rFonts w:ascii="Arial" w:hAnsi="Arial" w:cs="Arial"/>
          <w:sz w:val="26"/>
          <w:szCs w:val="26"/>
        </w:rPr>
        <w:t> </w:t>
      </w:r>
    </w:p>
    <w:p w14:paraId="030FB638" w14:textId="77777777" w:rsidR="00E561D4" w:rsidRDefault="00E561D4" w:rsidP="00E561D4">
      <w:pPr>
        <w:pStyle w:val="paragraph"/>
        <w:jc w:val="both"/>
        <w:textAlignment w:val="baseline"/>
      </w:pPr>
      <w:r>
        <w:rPr>
          <w:rStyle w:val="normaltextrun"/>
          <w:rFonts w:ascii="Arial" w:hAnsi="Arial" w:cs="Arial"/>
          <w:sz w:val="22"/>
          <w:szCs w:val="22"/>
        </w:rPr>
        <w:t>Los datos de tarjetas de crédito y otros detalles de pago deben ser encriptados durante la transmisión y también mientras se almacenan en la base de datos. Se puede utilizar el protocolo de seguridad SSL/TLS para cifrar la comunicación durante las transacciones. Para el almacenamiento seguro, se debe utilizar cifrado simétrico o asimétrico junto con algoritmos como AES (</w:t>
      </w:r>
      <w:proofErr w:type="spellStart"/>
      <w:r>
        <w:rPr>
          <w:rStyle w:val="normaltextrun"/>
          <w:rFonts w:ascii="Arial" w:hAnsi="Arial" w:cs="Arial"/>
          <w:sz w:val="22"/>
          <w:szCs w:val="22"/>
        </w:rPr>
        <w:t>Advanced</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Encryption</w:t>
      </w:r>
      <w:proofErr w:type="spellEnd"/>
      <w:r>
        <w:rPr>
          <w:rStyle w:val="normaltextrun"/>
          <w:rFonts w:ascii="Arial" w:hAnsi="Arial" w:cs="Arial"/>
          <w:sz w:val="22"/>
          <w:szCs w:val="22"/>
        </w:rPr>
        <w:t xml:space="preserve"> Standard) para cifrar los datos de la tarjeta de crédito antes de almacenarlos en la base de datos.</w:t>
      </w:r>
      <w:r>
        <w:rPr>
          <w:rStyle w:val="eop"/>
          <w:rFonts w:ascii="Arial" w:hAnsi="Arial" w:cs="Arial"/>
          <w:sz w:val="22"/>
          <w:szCs w:val="22"/>
        </w:rPr>
        <w:t> </w:t>
      </w:r>
    </w:p>
    <w:p w14:paraId="0CCE3287" w14:textId="77777777" w:rsidR="00E561D4" w:rsidRDefault="00E561D4" w:rsidP="00E561D4">
      <w:pPr>
        <w:pStyle w:val="paragraph"/>
        <w:jc w:val="both"/>
        <w:textAlignment w:val="baseline"/>
      </w:pPr>
      <w:r>
        <w:rPr>
          <w:rStyle w:val="eop"/>
          <w:rFonts w:ascii="Arial" w:hAnsi="Arial" w:cs="Arial"/>
        </w:rPr>
        <w:t> </w:t>
      </w:r>
    </w:p>
    <w:p w14:paraId="5D7510A7" w14:textId="77777777" w:rsidR="00E561D4" w:rsidRDefault="00E561D4" w:rsidP="00E561D4">
      <w:pPr>
        <w:pStyle w:val="paragraph"/>
        <w:textAlignment w:val="baseline"/>
        <w:rPr>
          <w:color w:val="2F5496"/>
        </w:rPr>
      </w:pPr>
      <w:r>
        <w:rPr>
          <w:rStyle w:val="normaltextrun"/>
          <w:rFonts w:ascii="Arial" w:hAnsi="Arial" w:cs="Arial"/>
          <w:b/>
          <w:bCs/>
          <w:sz w:val="26"/>
          <w:szCs w:val="26"/>
        </w:rPr>
        <w:t>Datos de Identificación Personal</w:t>
      </w:r>
      <w:r>
        <w:rPr>
          <w:rStyle w:val="eop"/>
          <w:rFonts w:ascii="Arial" w:hAnsi="Arial" w:cs="Arial"/>
          <w:sz w:val="26"/>
          <w:szCs w:val="26"/>
        </w:rPr>
        <w:t> </w:t>
      </w:r>
    </w:p>
    <w:p w14:paraId="6F0CBC8F" w14:textId="77777777" w:rsidR="00E561D4" w:rsidRDefault="00E561D4" w:rsidP="00E561D4">
      <w:pPr>
        <w:pStyle w:val="paragraph"/>
        <w:jc w:val="both"/>
        <w:textAlignment w:val="baseline"/>
      </w:pPr>
      <w:r>
        <w:rPr>
          <w:rStyle w:val="normaltextrun"/>
          <w:rFonts w:ascii="Arial" w:hAnsi="Arial" w:cs="Arial"/>
          <w:sz w:val="22"/>
          <w:szCs w:val="22"/>
        </w:rPr>
        <w:t>Información como números de seguro social, números de identificación nacional y direcciones pueden ser encriptados. Para esto, se pueden utilizar algoritmos de cifrado como AES con claves fuertes y únicas para cada conjunto de datos.</w:t>
      </w:r>
      <w:r>
        <w:rPr>
          <w:rStyle w:val="eop"/>
          <w:rFonts w:ascii="Arial" w:hAnsi="Arial" w:cs="Arial"/>
          <w:sz w:val="22"/>
          <w:szCs w:val="22"/>
        </w:rPr>
        <w:t> </w:t>
      </w:r>
    </w:p>
    <w:p w14:paraId="56AAAC10" w14:textId="77777777" w:rsidR="00E561D4" w:rsidRDefault="00E561D4" w:rsidP="00E561D4">
      <w:pPr>
        <w:pStyle w:val="paragraph"/>
        <w:jc w:val="both"/>
        <w:textAlignment w:val="baseline"/>
      </w:pPr>
      <w:r>
        <w:rPr>
          <w:rStyle w:val="eop"/>
          <w:rFonts w:ascii="Arial" w:hAnsi="Arial" w:cs="Arial"/>
        </w:rPr>
        <w:t> </w:t>
      </w:r>
    </w:p>
    <w:p w14:paraId="6C97D43A"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Información de Geolocalización</w:t>
      </w:r>
      <w:r>
        <w:rPr>
          <w:rStyle w:val="eop"/>
          <w:rFonts w:ascii="Arial" w:hAnsi="Arial" w:cs="Arial"/>
          <w:sz w:val="26"/>
          <w:szCs w:val="26"/>
        </w:rPr>
        <w:t> </w:t>
      </w:r>
    </w:p>
    <w:p w14:paraId="17B59CEC" w14:textId="77777777" w:rsidR="00E561D4" w:rsidRDefault="00E561D4" w:rsidP="00E561D4">
      <w:pPr>
        <w:pStyle w:val="paragraph"/>
        <w:jc w:val="both"/>
        <w:textAlignment w:val="baseline"/>
      </w:pPr>
      <w:r>
        <w:rPr>
          <w:rStyle w:val="normaltextrun"/>
          <w:rFonts w:ascii="Arial" w:hAnsi="Arial" w:cs="Arial"/>
          <w:sz w:val="22"/>
          <w:szCs w:val="22"/>
        </w:rPr>
        <w:t>Si la aplicación recopila datos de ubicación, estos datos también deben ser encriptados para proteger la privacidad de los usuarios. La encriptación se puede lograr utilizando técnicas de cifrado como AES o algoritmos específicos para datos de ubicación.</w:t>
      </w:r>
      <w:r>
        <w:rPr>
          <w:rStyle w:val="eop"/>
          <w:rFonts w:ascii="Arial" w:hAnsi="Arial" w:cs="Arial"/>
          <w:sz w:val="22"/>
          <w:szCs w:val="22"/>
        </w:rPr>
        <w:t> </w:t>
      </w:r>
    </w:p>
    <w:p w14:paraId="2D51DA49" w14:textId="77777777" w:rsidR="00E561D4" w:rsidRDefault="00E561D4" w:rsidP="00E561D4">
      <w:pPr>
        <w:pStyle w:val="paragraph"/>
        <w:jc w:val="both"/>
        <w:textAlignment w:val="baseline"/>
      </w:pPr>
      <w:r>
        <w:rPr>
          <w:rStyle w:val="eop"/>
          <w:rFonts w:ascii="Arial" w:hAnsi="Arial" w:cs="Arial"/>
        </w:rPr>
        <w:t> </w:t>
      </w:r>
    </w:p>
    <w:p w14:paraId="382FE01D" w14:textId="77777777" w:rsidR="00E561D4" w:rsidRDefault="00E561D4" w:rsidP="00E561D4">
      <w:pPr>
        <w:pStyle w:val="paragraph"/>
        <w:textAlignment w:val="baseline"/>
        <w:rPr>
          <w:color w:val="2F5496"/>
        </w:rPr>
      </w:pPr>
      <w:r>
        <w:rPr>
          <w:rStyle w:val="normaltextrun"/>
          <w:rFonts w:ascii="Arial" w:hAnsi="Arial" w:cs="Arial"/>
          <w:b/>
          <w:bCs/>
          <w:sz w:val="26"/>
          <w:szCs w:val="26"/>
        </w:rPr>
        <w:t>Tokens de Sesión y Cookies</w:t>
      </w:r>
      <w:r>
        <w:rPr>
          <w:rStyle w:val="eop"/>
          <w:rFonts w:ascii="Arial" w:hAnsi="Arial" w:cs="Arial"/>
          <w:sz w:val="26"/>
          <w:szCs w:val="26"/>
        </w:rPr>
        <w:t> </w:t>
      </w:r>
    </w:p>
    <w:p w14:paraId="1FB577DA" w14:textId="77777777" w:rsidR="00E561D4" w:rsidRDefault="00E561D4" w:rsidP="00E561D4">
      <w:pPr>
        <w:pStyle w:val="paragraph"/>
        <w:jc w:val="both"/>
        <w:textAlignment w:val="baseline"/>
      </w:pPr>
      <w:r>
        <w:rPr>
          <w:rStyle w:val="normaltextrun"/>
          <w:rFonts w:ascii="Arial" w:hAnsi="Arial" w:cs="Arial"/>
          <w:sz w:val="22"/>
          <w:szCs w:val="22"/>
        </w:rPr>
        <w:t>Los tokens de sesión y las cookies utilizadas para la autenticación deben ser encriptados para evitar la interceptación y manipulación. Se pueden utilizar algoritmos de cifrado simétrico como HMAC (Hash-</w:t>
      </w:r>
      <w:proofErr w:type="spellStart"/>
      <w:r>
        <w:rPr>
          <w:rStyle w:val="normaltextrun"/>
          <w:rFonts w:ascii="Arial" w:hAnsi="Arial" w:cs="Arial"/>
          <w:sz w:val="22"/>
          <w:szCs w:val="22"/>
        </w:rPr>
        <w:t>based</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Message</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Authentication</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Code</w:t>
      </w:r>
      <w:proofErr w:type="spellEnd"/>
      <w:r>
        <w:rPr>
          <w:rStyle w:val="normaltextrun"/>
          <w:rFonts w:ascii="Arial" w:hAnsi="Arial" w:cs="Arial"/>
          <w:sz w:val="22"/>
          <w:szCs w:val="22"/>
        </w:rPr>
        <w:t>) para firmar y cifrar los tokens.</w:t>
      </w:r>
      <w:r>
        <w:rPr>
          <w:rStyle w:val="eop"/>
          <w:rFonts w:ascii="Arial" w:hAnsi="Arial" w:cs="Arial"/>
          <w:sz w:val="22"/>
          <w:szCs w:val="22"/>
        </w:rPr>
        <w:t> </w:t>
      </w:r>
    </w:p>
    <w:p w14:paraId="0FC3AC55" w14:textId="1185ED2E" w:rsidR="00E561D4" w:rsidRDefault="00E561D4" w:rsidP="00E561D4">
      <w:pPr>
        <w:pStyle w:val="paragraph"/>
        <w:textAlignment w:val="baseline"/>
        <w:rPr>
          <w:rStyle w:val="eop"/>
          <w:rFonts w:ascii="Arial" w:hAnsi="Arial" w:cs="Arial"/>
          <w:sz w:val="22"/>
          <w:szCs w:val="22"/>
        </w:rPr>
      </w:pPr>
      <w:r>
        <w:rPr>
          <w:rStyle w:val="pagebreaktextspan"/>
        </w:rPr>
        <w:lastRenderedPageBreak/>
        <w:t> </w:t>
      </w:r>
      <w:r>
        <w:rPr>
          <w:rStyle w:val="eop"/>
          <w:rFonts w:ascii="Arial" w:hAnsi="Arial" w:cs="Arial"/>
          <w:sz w:val="22"/>
          <w:szCs w:val="22"/>
        </w:rPr>
        <w:t> </w:t>
      </w:r>
    </w:p>
    <w:p w14:paraId="59E8C5CA" w14:textId="77777777" w:rsidR="00E561D4" w:rsidRDefault="00E561D4" w:rsidP="00E561D4">
      <w:pPr>
        <w:pStyle w:val="paragraph"/>
        <w:textAlignment w:val="baseline"/>
      </w:pPr>
    </w:p>
    <w:p w14:paraId="60B6ECF4" w14:textId="77777777" w:rsidR="00E561D4" w:rsidRDefault="00E561D4" w:rsidP="00E561D4">
      <w:pPr>
        <w:pStyle w:val="paragraph"/>
        <w:jc w:val="both"/>
        <w:textAlignment w:val="baseline"/>
        <w:rPr>
          <w:color w:val="2F5496"/>
        </w:rPr>
      </w:pPr>
      <w:r>
        <w:rPr>
          <w:rStyle w:val="normaltextrun"/>
          <w:rFonts w:ascii="Arial" w:hAnsi="Arial" w:cs="Arial"/>
          <w:b/>
          <w:bCs/>
          <w:sz w:val="26"/>
          <w:szCs w:val="26"/>
        </w:rPr>
        <w:t>Información de Perfil del Usuario</w:t>
      </w:r>
      <w:r>
        <w:rPr>
          <w:rStyle w:val="eop"/>
          <w:rFonts w:ascii="Arial" w:hAnsi="Arial" w:cs="Arial"/>
          <w:sz w:val="26"/>
          <w:szCs w:val="26"/>
        </w:rPr>
        <w:t> </w:t>
      </w:r>
    </w:p>
    <w:p w14:paraId="64AD2FB2" w14:textId="77777777" w:rsidR="00E561D4" w:rsidRDefault="00E561D4" w:rsidP="00E561D4">
      <w:pPr>
        <w:pStyle w:val="paragraph"/>
        <w:jc w:val="both"/>
        <w:textAlignment w:val="baseline"/>
      </w:pPr>
      <w:r>
        <w:rPr>
          <w:rStyle w:val="normaltextrun"/>
          <w:rFonts w:ascii="Arial" w:hAnsi="Arial" w:cs="Arial"/>
          <w:sz w:val="22"/>
          <w:szCs w:val="22"/>
        </w:rPr>
        <w:t>Datos en el perfil del usuario, como nombre, dirección de correo electrónico y número de teléfono, también pueden ser encriptados. Se puede utilizar cifrado asimétrico con pares de claves públicas y privadas para cifrar estos datos durante el almacenamiento y la transmisión.</w:t>
      </w:r>
      <w:r>
        <w:rPr>
          <w:rStyle w:val="eop"/>
          <w:rFonts w:ascii="Arial" w:hAnsi="Arial" w:cs="Arial"/>
          <w:sz w:val="22"/>
          <w:szCs w:val="22"/>
        </w:rPr>
        <w:t> </w:t>
      </w:r>
    </w:p>
    <w:p w14:paraId="630B9E72" w14:textId="77777777" w:rsidR="00E561D4" w:rsidRDefault="00E561D4" w:rsidP="00E561D4">
      <w:pPr>
        <w:pStyle w:val="paragraph"/>
        <w:textAlignment w:val="baseline"/>
        <w:rPr>
          <w:color w:val="2F5496"/>
        </w:rPr>
      </w:pPr>
      <w:r>
        <w:rPr>
          <w:rStyle w:val="normaltextrun"/>
          <w:rFonts w:ascii="Calibri Light" w:hAnsi="Calibri Light" w:cs="Calibri Light"/>
          <w:color w:val="2F5496"/>
          <w:sz w:val="26"/>
          <w:szCs w:val="26"/>
        </w:rPr>
        <w:t> </w:t>
      </w:r>
      <w:r>
        <w:rPr>
          <w:rStyle w:val="scxw32693203"/>
          <w:rFonts w:ascii="Calibri Light" w:hAnsi="Calibri Light" w:cs="Calibri Light"/>
          <w:color w:val="2F5496"/>
          <w:sz w:val="26"/>
          <w:szCs w:val="26"/>
        </w:rPr>
        <w:t> </w:t>
      </w:r>
      <w:r>
        <w:rPr>
          <w:rFonts w:ascii="Calibri Light" w:hAnsi="Calibri Light" w:cs="Calibri Light"/>
          <w:color w:val="2F5496"/>
          <w:sz w:val="26"/>
          <w:szCs w:val="26"/>
        </w:rPr>
        <w:br/>
      </w:r>
      <w:r>
        <w:rPr>
          <w:rStyle w:val="normaltextrun"/>
          <w:rFonts w:ascii="Arial" w:hAnsi="Arial" w:cs="Arial"/>
          <w:b/>
          <w:bCs/>
          <w:sz w:val="26"/>
          <w:szCs w:val="26"/>
        </w:rPr>
        <w:t>SSL/TLS para Comunicación Segura</w:t>
      </w:r>
      <w:r>
        <w:rPr>
          <w:rStyle w:val="eop"/>
          <w:rFonts w:ascii="Arial" w:hAnsi="Arial" w:cs="Arial"/>
          <w:sz w:val="26"/>
          <w:szCs w:val="26"/>
        </w:rPr>
        <w:t> </w:t>
      </w:r>
    </w:p>
    <w:p w14:paraId="4FCA7300" w14:textId="77777777" w:rsidR="00E561D4" w:rsidRDefault="00E561D4" w:rsidP="00E561D4">
      <w:pPr>
        <w:pStyle w:val="paragraph"/>
        <w:jc w:val="both"/>
        <w:textAlignment w:val="baseline"/>
      </w:pPr>
      <w:r>
        <w:rPr>
          <w:rStyle w:val="normaltextrun"/>
          <w:rFonts w:ascii="Arial" w:hAnsi="Arial" w:cs="Arial"/>
          <w:sz w:val="22"/>
          <w:szCs w:val="22"/>
        </w:rPr>
        <w:t>Implementa SSL/TLS (</w:t>
      </w:r>
      <w:proofErr w:type="spellStart"/>
      <w:r>
        <w:rPr>
          <w:rStyle w:val="normaltextrun"/>
          <w:rFonts w:ascii="Arial" w:hAnsi="Arial" w:cs="Arial"/>
          <w:sz w:val="22"/>
          <w:szCs w:val="22"/>
        </w:rPr>
        <w:t>Secure</w:t>
      </w:r>
      <w:proofErr w:type="spellEnd"/>
      <w:r>
        <w:rPr>
          <w:rStyle w:val="normaltextrun"/>
          <w:rFonts w:ascii="Arial" w:hAnsi="Arial" w:cs="Arial"/>
          <w:sz w:val="22"/>
          <w:szCs w:val="22"/>
        </w:rPr>
        <w:t xml:space="preserve"> Sockets </w:t>
      </w:r>
      <w:proofErr w:type="spellStart"/>
      <w:r>
        <w:rPr>
          <w:rStyle w:val="normaltextrun"/>
          <w:rFonts w:ascii="Arial" w:hAnsi="Arial" w:cs="Arial"/>
          <w:sz w:val="22"/>
          <w:szCs w:val="22"/>
        </w:rPr>
        <w:t>Layer</w:t>
      </w:r>
      <w:proofErr w:type="spellEnd"/>
      <w:r>
        <w:rPr>
          <w:rStyle w:val="normaltextrun"/>
          <w:rFonts w:ascii="Arial" w:hAnsi="Arial" w:cs="Arial"/>
          <w:sz w:val="22"/>
          <w:szCs w:val="22"/>
        </w:rPr>
        <w:t>/</w:t>
      </w:r>
      <w:proofErr w:type="spellStart"/>
      <w:r>
        <w:rPr>
          <w:rStyle w:val="normaltextrun"/>
          <w:rFonts w:ascii="Arial" w:hAnsi="Arial" w:cs="Arial"/>
          <w:sz w:val="22"/>
          <w:szCs w:val="22"/>
        </w:rPr>
        <w:t>Transport</w:t>
      </w:r>
      <w:proofErr w:type="spellEnd"/>
      <w:r>
        <w:rPr>
          <w:rStyle w:val="normaltextrun"/>
          <w:rFonts w:ascii="Arial" w:hAnsi="Arial" w:cs="Arial"/>
          <w:sz w:val="22"/>
          <w:szCs w:val="22"/>
        </w:rPr>
        <w:t xml:space="preserve"> </w:t>
      </w:r>
      <w:proofErr w:type="spellStart"/>
      <w:r>
        <w:rPr>
          <w:rStyle w:val="normaltextrun"/>
          <w:rFonts w:ascii="Arial" w:hAnsi="Arial" w:cs="Arial"/>
          <w:sz w:val="22"/>
          <w:szCs w:val="22"/>
        </w:rPr>
        <w:t>Layer</w:t>
      </w:r>
      <w:proofErr w:type="spellEnd"/>
      <w:r>
        <w:rPr>
          <w:rStyle w:val="normaltextrun"/>
          <w:rFonts w:ascii="Arial" w:hAnsi="Arial" w:cs="Arial"/>
          <w:sz w:val="22"/>
          <w:szCs w:val="22"/>
        </w:rPr>
        <w:t xml:space="preserve"> Security) para cifrar la comunicación entre la aplicación móvil y el servidor. Esto se logra configurando un certificado SSL/TLS en el servidor y asegurándose de que la aplicación móvil use HTTPS para las solicitudes a través de la capa de transporte segura.</w:t>
      </w:r>
      <w:r>
        <w:rPr>
          <w:rStyle w:val="eop"/>
          <w:rFonts w:ascii="Arial" w:hAnsi="Arial" w:cs="Arial"/>
          <w:sz w:val="22"/>
          <w:szCs w:val="22"/>
        </w:rPr>
        <w:t> </w:t>
      </w:r>
    </w:p>
    <w:p w14:paraId="24AA9CF2" w14:textId="77777777" w:rsidR="00E561D4" w:rsidRDefault="00E561D4" w:rsidP="00E561D4">
      <w:pPr>
        <w:pStyle w:val="paragraph"/>
        <w:jc w:val="both"/>
        <w:textAlignment w:val="baseline"/>
      </w:pPr>
      <w:r>
        <w:rPr>
          <w:rStyle w:val="eop"/>
          <w:rFonts w:ascii="Arial" w:hAnsi="Arial" w:cs="Arial"/>
        </w:rPr>
        <w:t> </w:t>
      </w:r>
    </w:p>
    <w:p w14:paraId="4053B081" w14:textId="77777777" w:rsidR="00E561D4" w:rsidRDefault="00E561D4" w:rsidP="00E561D4">
      <w:pPr>
        <w:pStyle w:val="paragraph"/>
        <w:textAlignment w:val="baseline"/>
        <w:rPr>
          <w:color w:val="2F5496"/>
        </w:rPr>
      </w:pPr>
      <w:r>
        <w:rPr>
          <w:rStyle w:val="normaltextrun"/>
          <w:rFonts w:ascii="Arial" w:hAnsi="Arial" w:cs="Arial"/>
          <w:b/>
          <w:bCs/>
          <w:sz w:val="26"/>
          <w:szCs w:val="26"/>
        </w:rPr>
        <w:t>Uso de Protocolos de Seguridad</w:t>
      </w:r>
      <w:r>
        <w:rPr>
          <w:rStyle w:val="eop"/>
          <w:rFonts w:ascii="Arial" w:hAnsi="Arial" w:cs="Arial"/>
          <w:sz w:val="26"/>
          <w:szCs w:val="26"/>
        </w:rPr>
        <w:t> </w:t>
      </w:r>
    </w:p>
    <w:p w14:paraId="65A70E5E" w14:textId="77777777" w:rsidR="00E561D4" w:rsidRDefault="00E561D4" w:rsidP="00E561D4">
      <w:pPr>
        <w:pStyle w:val="paragraph"/>
        <w:jc w:val="both"/>
        <w:textAlignment w:val="baseline"/>
      </w:pPr>
      <w:r>
        <w:rPr>
          <w:rStyle w:val="normaltextrun"/>
          <w:rFonts w:ascii="Arial" w:hAnsi="Arial" w:cs="Arial"/>
          <w:sz w:val="22"/>
          <w:szCs w:val="22"/>
        </w:rPr>
        <w:t>Uso de protocolos seguros para el intercambio de datos, como HTTPS para la comunicación web y OAuth para la autenticación segura. Estos protocolos están diseñados para garantizar la seguridad de la información durante su transmisión y autenticar a las partes involucradas.</w:t>
      </w:r>
      <w:r>
        <w:rPr>
          <w:rStyle w:val="eop"/>
          <w:rFonts w:ascii="Arial" w:hAnsi="Arial" w:cs="Arial"/>
          <w:sz w:val="22"/>
          <w:szCs w:val="22"/>
        </w:rPr>
        <w:t> </w:t>
      </w:r>
    </w:p>
    <w:p w14:paraId="54DF0D41" w14:textId="77777777" w:rsidR="00E561D4" w:rsidRDefault="00E561D4" w:rsidP="00E561D4">
      <w:pPr>
        <w:pStyle w:val="paragraph"/>
        <w:jc w:val="both"/>
        <w:textAlignment w:val="baseline"/>
      </w:pPr>
      <w:r>
        <w:rPr>
          <w:rStyle w:val="eop"/>
          <w:rFonts w:ascii="Arial" w:hAnsi="Arial" w:cs="Arial"/>
        </w:rPr>
        <w:t> </w:t>
      </w:r>
    </w:p>
    <w:p w14:paraId="0C0C600A" w14:textId="77777777" w:rsidR="00E561D4" w:rsidRDefault="00E561D4" w:rsidP="00E561D4">
      <w:pPr>
        <w:pStyle w:val="paragraph"/>
        <w:textAlignment w:val="baseline"/>
        <w:rPr>
          <w:color w:val="2F5496"/>
        </w:rPr>
      </w:pPr>
      <w:r>
        <w:rPr>
          <w:rStyle w:val="normaltextrun"/>
          <w:rFonts w:ascii="Arial" w:hAnsi="Arial" w:cs="Arial"/>
          <w:b/>
          <w:bCs/>
          <w:sz w:val="26"/>
          <w:szCs w:val="26"/>
        </w:rPr>
        <w:t>Autenticación de Servidores</w:t>
      </w:r>
      <w:r>
        <w:rPr>
          <w:rStyle w:val="eop"/>
          <w:rFonts w:ascii="Arial" w:hAnsi="Arial" w:cs="Arial"/>
          <w:sz w:val="26"/>
          <w:szCs w:val="26"/>
        </w:rPr>
        <w:t> </w:t>
      </w:r>
    </w:p>
    <w:p w14:paraId="51CD28E9" w14:textId="77777777" w:rsidR="00E561D4" w:rsidRDefault="00E561D4" w:rsidP="00E561D4">
      <w:pPr>
        <w:pStyle w:val="paragraph"/>
        <w:jc w:val="both"/>
        <w:textAlignment w:val="baseline"/>
      </w:pPr>
      <w:r>
        <w:rPr>
          <w:rStyle w:val="normaltextrun"/>
          <w:rFonts w:ascii="Arial" w:hAnsi="Arial" w:cs="Arial"/>
          <w:sz w:val="22"/>
          <w:szCs w:val="22"/>
        </w:rPr>
        <w:t xml:space="preserve">Utiliza certificados digitales confiables para autenticar el servidor y asegúrate de que la aplicación móvil verifique la autenticidad del certificado del servidor durante el proceso de </w:t>
      </w:r>
      <w:proofErr w:type="spellStart"/>
      <w:r>
        <w:rPr>
          <w:rStyle w:val="normaltextrun"/>
          <w:rFonts w:ascii="Arial" w:hAnsi="Arial" w:cs="Arial"/>
          <w:sz w:val="22"/>
          <w:szCs w:val="22"/>
        </w:rPr>
        <w:t>handshake</w:t>
      </w:r>
      <w:proofErr w:type="spellEnd"/>
      <w:r>
        <w:rPr>
          <w:rStyle w:val="normaltextrun"/>
          <w:rFonts w:ascii="Arial" w:hAnsi="Arial" w:cs="Arial"/>
          <w:sz w:val="22"/>
          <w:szCs w:val="22"/>
        </w:rPr>
        <w:t xml:space="preserve"> SSL/TLS. Esto previene ataques de intermediarios (MITM).</w:t>
      </w:r>
      <w:r>
        <w:rPr>
          <w:rStyle w:val="eop"/>
          <w:rFonts w:ascii="Arial" w:hAnsi="Arial" w:cs="Arial"/>
          <w:sz w:val="22"/>
          <w:szCs w:val="22"/>
        </w:rPr>
        <w:t> </w:t>
      </w:r>
    </w:p>
    <w:p w14:paraId="46A76536" w14:textId="77777777" w:rsidR="00E561D4" w:rsidRDefault="00E561D4" w:rsidP="00E561D4">
      <w:pPr>
        <w:pStyle w:val="paragraph"/>
        <w:jc w:val="both"/>
        <w:textAlignment w:val="baseline"/>
      </w:pPr>
      <w:r>
        <w:rPr>
          <w:rStyle w:val="eop"/>
          <w:rFonts w:ascii="Arial" w:hAnsi="Arial" w:cs="Arial"/>
        </w:rPr>
        <w:t> </w:t>
      </w:r>
    </w:p>
    <w:p w14:paraId="1EE2980B" w14:textId="77777777" w:rsidR="00E561D4" w:rsidRDefault="00E561D4" w:rsidP="00E561D4">
      <w:pPr>
        <w:pStyle w:val="paragraph"/>
        <w:textAlignment w:val="baseline"/>
        <w:rPr>
          <w:color w:val="2F5496"/>
        </w:rPr>
      </w:pPr>
      <w:r>
        <w:rPr>
          <w:rStyle w:val="normaltextrun"/>
          <w:rFonts w:ascii="Arial" w:hAnsi="Arial" w:cs="Arial"/>
          <w:b/>
          <w:bCs/>
          <w:sz w:val="26"/>
          <w:szCs w:val="26"/>
        </w:rPr>
        <w:t>Validación de Certificados SSL/TLS</w:t>
      </w:r>
      <w:r>
        <w:rPr>
          <w:rStyle w:val="eop"/>
          <w:rFonts w:ascii="Arial" w:hAnsi="Arial" w:cs="Arial"/>
          <w:sz w:val="26"/>
          <w:szCs w:val="26"/>
        </w:rPr>
        <w:t> </w:t>
      </w:r>
    </w:p>
    <w:p w14:paraId="75EFA626" w14:textId="77777777" w:rsidR="00E561D4" w:rsidRDefault="00E561D4" w:rsidP="00E561D4">
      <w:pPr>
        <w:pStyle w:val="paragraph"/>
        <w:jc w:val="both"/>
        <w:textAlignment w:val="baseline"/>
      </w:pPr>
      <w:r>
        <w:rPr>
          <w:rStyle w:val="normaltextrun"/>
          <w:rFonts w:ascii="Arial" w:hAnsi="Arial" w:cs="Arial"/>
          <w:sz w:val="22"/>
          <w:szCs w:val="22"/>
        </w:rPr>
        <w:t>Realiza una validación adecuada del certificado SSL/TLS en la aplicación móvil para evitar ataques de certificados falsos. La aplicación debe verificar que el certificado del servidor sea válido y esté firmado por una autoridad de certificación confiable.</w:t>
      </w:r>
      <w:r>
        <w:rPr>
          <w:rStyle w:val="eop"/>
          <w:rFonts w:ascii="Arial" w:hAnsi="Arial" w:cs="Arial"/>
          <w:sz w:val="22"/>
          <w:szCs w:val="22"/>
        </w:rPr>
        <w:t> </w:t>
      </w:r>
    </w:p>
    <w:p w14:paraId="05C5FCF0" w14:textId="20D07D01" w:rsidR="00E561D4" w:rsidRDefault="00E561D4" w:rsidP="00E561D4">
      <w:pPr>
        <w:pStyle w:val="paragraph"/>
        <w:textAlignment w:val="baseline"/>
        <w:rPr>
          <w:rStyle w:val="eop"/>
          <w:rFonts w:ascii="Arial" w:hAnsi="Arial" w:cs="Arial"/>
          <w:sz w:val="22"/>
          <w:szCs w:val="22"/>
        </w:rPr>
      </w:pPr>
      <w:r>
        <w:rPr>
          <w:rStyle w:val="pagebreaktextspan"/>
        </w:rPr>
        <w:t> </w:t>
      </w:r>
      <w:r>
        <w:rPr>
          <w:rStyle w:val="eop"/>
          <w:rFonts w:ascii="Arial" w:hAnsi="Arial" w:cs="Arial"/>
          <w:sz w:val="22"/>
          <w:szCs w:val="22"/>
        </w:rPr>
        <w:t> </w:t>
      </w:r>
    </w:p>
    <w:p w14:paraId="795843A9" w14:textId="4A28A25B" w:rsidR="00E561D4" w:rsidRDefault="00E561D4" w:rsidP="00E561D4">
      <w:pPr>
        <w:pStyle w:val="paragraph"/>
        <w:textAlignment w:val="baseline"/>
        <w:rPr>
          <w:rStyle w:val="eop"/>
          <w:rFonts w:ascii="Arial" w:hAnsi="Arial" w:cs="Arial"/>
          <w:sz w:val="22"/>
          <w:szCs w:val="22"/>
        </w:rPr>
      </w:pPr>
    </w:p>
    <w:p w14:paraId="13E94F8F" w14:textId="789DD3E6" w:rsidR="00E561D4" w:rsidRDefault="00E561D4" w:rsidP="00E561D4">
      <w:pPr>
        <w:pStyle w:val="paragraph"/>
        <w:textAlignment w:val="baseline"/>
        <w:rPr>
          <w:rStyle w:val="eop"/>
          <w:rFonts w:ascii="Arial" w:hAnsi="Arial" w:cs="Arial"/>
          <w:sz w:val="22"/>
          <w:szCs w:val="22"/>
        </w:rPr>
      </w:pPr>
    </w:p>
    <w:p w14:paraId="59D70C2C" w14:textId="29FAEA4C" w:rsidR="00E561D4" w:rsidRDefault="00E561D4" w:rsidP="00E561D4">
      <w:pPr>
        <w:pStyle w:val="paragraph"/>
        <w:textAlignment w:val="baseline"/>
        <w:rPr>
          <w:rStyle w:val="eop"/>
          <w:rFonts w:ascii="Arial" w:hAnsi="Arial" w:cs="Arial"/>
          <w:sz w:val="22"/>
          <w:szCs w:val="22"/>
        </w:rPr>
      </w:pPr>
    </w:p>
    <w:p w14:paraId="19FB382F" w14:textId="55A71CFE" w:rsidR="00E561D4" w:rsidRDefault="00E561D4" w:rsidP="00E561D4">
      <w:pPr>
        <w:pStyle w:val="paragraph"/>
        <w:textAlignment w:val="baseline"/>
        <w:rPr>
          <w:rStyle w:val="eop"/>
          <w:rFonts w:ascii="Arial" w:hAnsi="Arial" w:cs="Arial"/>
          <w:sz w:val="22"/>
          <w:szCs w:val="22"/>
        </w:rPr>
      </w:pPr>
    </w:p>
    <w:p w14:paraId="071025C7" w14:textId="77777777" w:rsidR="00E561D4" w:rsidRDefault="00E561D4" w:rsidP="00E561D4">
      <w:pPr>
        <w:pStyle w:val="paragraph"/>
        <w:textAlignment w:val="baseline"/>
      </w:pPr>
    </w:p>
    <w:p w14:paraId="178543DA" w14:textId="77777777" w:rsidR="00E561D4" w:rsidRDefault="00E561D4" w:rsidP="00E561D4">
      <w:pPr>
        <w:pStyle w:val="paragraph"/>
        <w:jc w:val="both"/>
        <w:textAlignment w:val="baseline"/>
        <w:rPr>
          <w:color w:val="2F5496"/>
        </w:rPr>
      </w:pPr>
      <w:r>
        <w:rPr>
          <w:rStyle w:val="normaltextrun"/>
          <w:rFonts w:ascii="Arial" w:hAnsi="Arial" w:cs="Arial"/>
          <w:b/>
          <w:bCs/>
          <w:sz w:val="32"/>
          <w:szCs w:val="32"/>
        </w:rPr>
        <w:t>Servicio en la nube aplicaba al proyecto de desarrollo móvil</w:t>
      </w:r>
      <w:r>
        <w:rPr>
          <w:rStyle w:val="eop"/>
          <w:rFonts w:ascii="Arial" w:hAnsi="Arial" w:cs="Arial"/>
          <w:sz w:val="32"/>
          <w:szCs w:val="32"/>
        </w:rPr>
        <w:t> </w:t>
      </w:r>
    </w:p>
    <w:p w14:paraId="6E88D2AA" w14:textId="77777777" w:rsidR="00E561D4" w:rsidRDefault="00E561D4" w:rsidP="00E561D4">
      <w:pPr>
        <w:pStyle w:val="paragraph"/>
        <w:jc w:val="both"/>
        <w:textAlignment w:val="baseline"/>
      </w:pPr>
      <w:r>
        <w:rPr>
          <w:rStyle w:val="normaltextrun"/>
          <w:rFonts w:ascii="Arial" w:hAnsi="Arial" w:cs="Arial"/>
          <w:sz w:val="22"/>
          <w:szCs w:val="22"/>
        </w:rPr>
        <w:t xml:space="preserve">En este apartado, utilizaremos la plataforma </w:t>
      </w:r>
      <w:proofErr w:type="spellStart"/>
      <w:r>
        <w:rPr>
          <w:rStyle w:val="normaltextrun"/>
          <w:rFonts w:ascii="Arial" w:hAnsi="Arial" w:cs="Arial"/>
          <w:sz w:val="22"/>
          <w:szCs w:val="22"/>
        </w:rPr>
        <w:t>Cloudinary</w:t>
      </w:r>
      <w:proofErr w:type="spellEnd"/>
      <w:r>
        <w:rPr>
          <w:rStyle w:val="normaltextrun"/>
          <w:rFonts w:ascii="Arial" w:hAnsi="Arial" w:cs="Arial"/>
          <w:sz w:val="22"/>
          <w:szCs w:val="22"/>
        </w:rPr>
        <w:t xml:space="preserve"> para gestionar las fotografías de los usuarios en sus perfiles. Con </w:t>
      </w:r>
      <w:proofErr w:type="spellStart"/>
      <w:r>
        <w:rPr>
          <w:rStyle w:val="normaltextrun"/>
          <w:rFonts w:ascii="Arial" w:hAnsi="Arial" w:cs="Arial"/>
          <w:sz w:val="22"/>
          <w:szCs w:val="22"/>
        </w:rPr>
        <w:t>Cloudinary</w:t>
      </w:r>
      <w:proofErr w:type="spellEnd"/>
      <w:r>
        <w:rPr>
          <w:rStyle w:val="normaltextrun"/>
          <w:rFonts w:ascii="Arial" w:hAnsi="Arial" w:cs="Arial"/>
          <w:sz w:val="22"/>
          <w:szCs w:val="22"/>
        </w:rPr>
        <w:t>, seremos capaces de cargar, almacenar y optimizar las imágenes de los usuarios de manera eficiente, evitando así sobrecargar el almacenamiento de la base de datos. Dado que algunas de las imágenes pueden ocupar mucho espacio, también investigaremos otras plataformas y técnicas que nos permitan comprimir y almacenar las imágenes de manera más eficiente en la base de datos, asegurándonos de que ocupen el menor espacio posible sin comprometer la calidad visual. De esta manera, optimizaremos la gestión de imágenes en nuestros perfiles de usuario.</w:t>
      </w:r>
      <w:r>
        <w:rPr>
          <w:rStyle w:val="eop"/>
          <w:rFonts w:ascii="Arial" w:hAnsi="Arial" w:cs="Arial"/>
          <w:sz w:val="22"/>
          <w:szCs w:val="22"/>
        </w:rPr>
        <w:t> </w:t>
      </w:r>
    </w:p>
    <w:p w14:paraId="1206C71C" w14:textId="77777777" w:rsidR="00E561D4" w:rsidRDefault="00E561D4" w:rsidP="00E561D4">
      <w:pPr>
        <w:pStyle w:val="paragraph"/>
        <w:textAlignment w:val="baseline"/>
      </w:pPr>
      <w:r>
        <w:rPr>
          <w:rStyle w:val="pagebreaktextspan"/>
        </w:rPr>
        <w:t> </w:t>
      </w:r>
      <w:r>
        <w:rPr>
          <w:rStyle w:val="eop"/>
          <w:rFonts w:ascii="Arial" w:hAnsi="Arial" w:cs="Arial"/>
          <w:sz w:val="22"/>
          <w:szCs w:val="22"/>
        </w:rPr>
        <w:t> </w:t>
      </w:r>
    </w:p>
    <w:p w14:paraId="291140AF" w14:textId="77777777" w:rsidR="00E561D4" w:rsidRDefault="00E561D4" w:rsidP="00E561D4">
      <w:pPr>
        <w:pStyle w:val="paragraph"/>
        <w:jc w:val="both"/>
        <w:textAlignment w:val="baseline"/>
        <w:rPr>
          <w:color w:val="2F5496"/>
        </w:rPr>
      </w:pPr>
      <w:proofErr w:type="spellStart"/>
      <w:r>
        <w:rPr>
          <w:rStyle w:val="normaltextrun"/>
          <w:rFonts w:ascii="Arial" w:hAnsi="Arial" w:cs="Arial"/>
          <w:b/>
          <w:bCs/>
          <w:sz w:val="32"/>
          <w:szCs w:val="32"/>
        </w:rPr>
        <w:t>Api´s</w:t>
      </w:r>
      <w:proofErr w:type="spellEnd"/>
      <w:r>
        <w:rPr>
          <w:rStyle w:val="normaltextrun"/>
          <w:rFonts w:ascii="Arial" w:hAnsi="Arial" w:cs="Arial"/>
          <w:b/>
          <w:bCs/>
          <w:sz w:val="32"/>
          <w:szCs w:val="32"/>
        </w:rPr>
        <w:t xml:space="preserve"> de terceros implementadas </w:t>
      </w:r>
      <w:r>
        <w:rPr>
          <w:rStyle w:val="eop"/>
          <w:rFonts w:ascii="Arial" w:hAnsi="Arial" w:cs="Arial"/>
          <w:sz w:val="32"/>
          <w:szCs w:val="32"/>
        </w:rPr>
        <w:t> </w:t>
      </w:r>
    </w:p>
    <w:p w14:paraId="15EB464E" w14:textId="77777777" w:rsidR="00E561D4" w:rsidRDefault="00E561D4" w:rsidP="00E561D4">
      <w:pPr>
        <w:pStyle w:val="paragraph"/>
        <w:jc w:val="both"/>
        <w:textAlignment w:val="baseline"/>
      </w:pPr>
      <w:proofErr w:type="spellStart"/>
      <w:r>
        <w:rPr>
          <w:rStyle w:val="normaltextrun"/>
          <w:rFonts w:ascii="Arial" w:hAnsi="Arial" w:cs="Arial"/>
          <w:sz w:val="22"/>
          <w:szCs w:val="22"/>
        </w:rPr>
        <w:t>Mailjet</w:t>
      </w:r>
      <w:proofErr w:type="spellEnd"/>
      <w:r>
        <w:rPr>
          <w:rStyle w:val="normaltextrun"/>
          <w:rFonts w:ascii="Arial" w:hAnsi="Arial" w:cs="Arial"/>
          <w:sz w:val="22"/>
          <w:szCs w:val="22"/>
        </w:rPr>
        <w:t xml:space="preserve"> - plataforma de envío de correos electrónicos</w:t>
      </w:r>
      <w:r>
        <w:rPr>
          <w:rStyle w:val="eop"/>
          <w:rFonts w:ascii="Arial" w:hAnsi="Arial" w:cs="Arial"/>
          <w:sz w:val="22"/>
          <w:szCs w:val="22"/>
        </w:rPr>
        <w:t> </w:t>
      </w:r>
    </w:p>
    <w:p w14:paraId="7DF4D1CF" w14:textId="77777777" w:rsidR="00E561D4" w:rsidRDefault="00E561D4" w:rsidP="00E561D4">
      <w:pPr>
        <w:pStyle w:val="paragraph"/>
        <w:jc w:val="both"/>
        <w:textAlignment w:val="baseline"/>
      </w:pPr>
      <w:proofErr w:type="spellStart"/>
      <w:r>
        <w:rPr>
          <w:rStyle w:val="normaltextrun"/>
          <w:rFonts w:ascii="Arial" w:hAnsi="Arial" w:cs="Arial"/>
          <w:sz w:val="22"/>
          <w:szCs w:val="22"/>
        </w:rPr>
        <w:t>Cloudinary</w:t>
      </w:r>
      <w:proofErr w:type="spellEnd"/>
      <w:r>
        <w:rPr>
          <w:rStyle w:val="normaltextrun"/>
          <w:rFonts w:ascii="Arial" w:hAnsi="Arial" w:cs="Arial"/>
          <w:sz w:val="22"/>
          <w:szCs w:val="22"/>
        </w:rPr>
        <w:t xml:space="preserve"> – Servicio especializado en el almacenamiento, gestión y entrega de contenido multimedia, como imágenes y videos.</w:t>
      </w:r>
      <w:r>
        <w:rPr>
          <w:rStyle w:val="eop"/>
          <w:rFonts w:ascii="Arial" w:hAnsi="Arial" w:cs="Arial"/>
          <w:sz w:val="22"/>
          <w:szCs w:val="22"/>
        </w:rPr>
        <w:t> </w:t>
      </w:r>
    </w:p>
    <w:p w14:paraId="3421EA3C" w14:textId="77777777" w:rsidR="00E561D4" w:rsidRDefault="00E561D4" w:rsidP="00E561D4">
      <w:pPr>
        <w:pStyle w:val="paragraph"/>
        <w:textAlignment w:val="baseline"/>
        <w:rPr>
          <w:color w:val="2F5496"/>
        </w:rPr>
      </w:pPr>
      <w:r>
        <w:rPr>
          <w:rStyle w:val="normaltextrun"/>
          <w:rFonts w:ascii="Arial" w:hAnsi="Arial" w:cs="Arial"/>
          <w:b/>
          <w:bCs/>
          <w:sz w:val="26"/>
          <w:szCs w:val="26"/>
        </w:rPr>
        <w:t>Justificación de utilización de Apis de terceros</w:t>
      </w:r>
      <w:r>
        <w:rPr>
          <w:rStyle w:val="eop"/>
          <w:rFonts w:ascii="Arial" w:hAnsi="Arial" w:cs="Arial"/>
          <w:sz w:val="26"/>
          <w:szCs w:val="26"/>
        </w:rPr>
        <w:t> </w:t>
      </w:r>
    </w:p>
    <w:p w14:paraId="1423D957" w14:textId="77777777" w:rsidR="00E561D4" w:rsidRDefault="00E561D4" w:rsidP="00E561D4">
      <w:pPr>
        <w:pStyle w:val="paragraph"/>
        <w:jc w:val="both"/>
        <w:textAlignment w:val="baseline"/>
      </w:pPr>
      <w:r>
        <w:rPr>
          <w:rStyle w:val="normaltextrun"/>
          <w:rFonts w:ascii="Arial" w:hAnsi="Arial" w:cs="Arial"/>
          <w:sz w:val="22"/>
          <w:szCs w:val="22"/>
        </w:rPr>
        <w:t xml:space="preserve">Tener el servicio como lo es </w:t>
      </w:r>
      <w:proofErr w:type="spellStart"/>
      <w:r>
        <w:rPr>
          <w:rStyle w:val="normaltextrun"/>
          <w:rFonts w:ascii="Arial" w:hAnsi="Arial" w:cs="Arial"/>
          <w:sz w:val="22"/>
          <w:szCs w:val="22"/>
        </w:rPr>
        <w:t>Cloudinary</w:t>
      </w:r>
      <w:proofErr w:type="spellEnd"/>
      <w:r>
        <w:rPr>
          <w:rStyle w:val="normaltextrun"/>
          <w:rFonts w:ascii="Arial" w:hAnsi="Arial" w:cs="Arial"/>
          <w:sz w:val="22"/>
          <w:szCs w:val="22"/>
        </w:rPr>
        <w:t xml:space="preserve"> proporciona al usuario una experiencia más agradable permitiendo la personalización del perfil del usuario. Los envíos de correo electrónico proporcionan seguridad con los datos sensibles del usuario, además ahorramos tiempo y recursos al aprovechar soluciones ya existentes en lugar de desarrollar funcionalidades desde cero.</w:t>
      </w:r>
      <w:r>
        <w:rPr>
          <w:rStyle w:val="scxw32693203"/>
          <w:rFonts w:ascii="Arial" w:hAnsi="Arial" w:cs="Arial"/>
          <w:sz w:val="22"/>
          <w:szCs w:val="22"/>
        </w:rPr>
        <w:t> </w:t>
      </w:r>
      <w:r>
        <w:rPr>
          <w:rFonts w:ascii="Arial" w:hAnsi="Arial" w:cs="Arial"/>
          <w:sz w:val="22"/>
          <w:szCs w:val="22"/>
        </w:rPr>
        <w:br/>
      </w:r>
      <w:r>
        <w:rPr>
          <w:rStyle w:val="normaltextrun"/>
          <w:rFonts w:ascii="Arial" w:hAnsi="Arial" w:cs="Arial"/>
          <w:b/>
          <w:bCs/>
          <w:sz w:val="26"/>
          <w:szCs w:val="26"/>
        </w:rPr>
        <w:t xml:space="preserve">¿Cómo se implementarán las </w:t>
      </w:r>
      <w:proofErr w:type="spellStart"/>
      <w:r>
        <w:rPr>
          <w:rStyle w:val="normaltextrun"/>
          <w:rFonts w:ascii="Arial" w:hAnsi="Arial" w:cs="Arial"/>
          <w:b/>
          <w:bCs/>
          <w:sz w:val="26"/>
          <w:szCs w:val="26"/>
        </w:rPr>
        <w:t>Api’s</w:t>
      </w:r>
      <w:proofErr w:type="spellEnd"/>
      <w:r>
        <w:rPr>
          <w:rStyle w:val="normaltextrun"/>
          <w:rFonts w:ascii="Arial" w:hAnsi="Arial" w:cs="Arial"/>
          <w:b/>
          <w:bCs/>
          <w:sz w:val="26"/>
          <w:szCs w:val="26"/>
        </w:rPr>
        <w:t xml:space="preserve"> de terceros?</w:t>
      </w:r>
      <w:r>
        <w:rPr>
          <w:rStyle w:val="eop"/>
          <w:rFonts w:ascii="Arial" w:hAnsi="Arial" w:cs="Arial"/>
          <w:sz w:val="26"/>
          <w:szCs w:val="26"/>
        </w:rPr>
        <w:t> </w:t>
      </w:r>
    </w:p>
    <w:p w14:paraId="3E559468" w14:textId="77777777" w:rsidR="00E561D4" w:rsidRDefault="00E561D4" w:rsidP="00E561D4">
      <w:pPr>
        <w:pStyle w:val="paragraph"/>
        <w:jc w:val="both"/>
        <w:textAlignment w:val="baseline"/>
      </w:pPr>
      <w:proofErr w:type="spellStart"/>
      <w:r>
        <w:rPr>
          <w:rStyle w:val="normaltextrun"/>
          <w:rFonts w:ascii="Arial" w:hAnsi="Arial" w:cs="Arial"/>
          <w:sz w:val="22"/>
          <w:szCs w:val="22"/>
        </w:rPr>
        <w:t>Mailjet</w:t>
      </w:r>
      <w:proofErr w:type="spellEnd"/>
      <w:r>
        <w:rPr>
          <w:rStyle w:val="normaltextrun"/>
          <w:rFonts w:ascii="Arial" w:hAnsi="Arial" w:cs="Arial"/>
          <w:sz w:val="22"/>
          <w:szCs w:val="22"/>
        </w:rPr>
        <w:t xml:space="preserve"> se implementa para atención al usuario, el olvido de contraseña de una cuenta tiene solución por él envió de un correo en el que contiene un token único con el Id del usuario en combinación con la generación del token. </w:t>
      </w:r>
      <w:r>
        <w:rPr>
          <w:rStyle w:val="eop"/>
          <w:rFonts w:ascii="Arial" w:hAnsi="Arial" w:cs="Arial"/>
          <w:sz w:val="22"/>
          <w:szCs w:val="22"/>
        </w:rPr>
        <w:t> </w:t>
      </w:r>
    </w:p>
    <w:p w14:paraId="742B1D4A" w14:textId="77777777" w:rsidR="00E561D4" w:rsidRDefault="00E561D4" w:rsidP="00E561D4">
      <w:pPr>
        <w:pStyle w:val="paragraph"/>
        <w:jc w:val="both"/>
        <w:textAlignment w:val="baseline"/>
      </w:pPr>
      <w:proofErr w:type="spellStart"/>
      <w:r>
        <w:rPr>
          <w:rStyle w:val="normaltextrun"/>
          <w:rFonts w:ascii="Arial" w:hAnsi="Arial" w:cs="Arial"/>
          <w:sz w:val="22"/>
          <w:szCs w:val="22"/>
        </w:rPr>
        <w:t>Cloudinary</w:t>
      </w:r>
      <w:proofErr w:type="spellEnd"/>
      <w:r>
        <w:rPr>
          <w:rStyle w:val="normaltextrun"/>
          <w:rFonts w:ascii="Arial" w:hAnsi="Arial" w:cs="Arial"/>
          <w:sz w:val="22"/>
          <w:szCs w:val="22"/>
        </w:rPr>
        <w:t xml:space="preserve"> se implementa para la foto de perfil del usuario, donde se tendrá la libertad de elegir si quiere imagen o no. </w:t>
      </w:r>
      <w:r>
        <w:rPr>
          <w:rStyle w:val="eop"/>
          <w:rFonts w:ascii="Arial" w:hAnsi="Arial" w:cs="Arial"/>
          <w:sz w:val="22"/>
          <w:szCs w:val="22"/>
        </w:rPr>
        <w:t> </w:t>
      </w:r>
    </w:p>
    <w:p w14:paraId="15841CED" w14:textId="350F92F9" w:rsidR="001E10A7" w:rsidRPr="00AB0E2A" w:rsidRDefault="001E10A7" w:rsidP="00E561D4">
      <w:pPr>
        <w:pStyle w:val="Ttulo1"/>
        <w:spacing w:line="360" w:lineRule="auto"/>
        <w:rPr>
          <w:sz w:val="24"/>
        </w:rPr>
      </w:pPr>
    </w:p>
    <w:sectPr w:rsidR="001E10A7" w:rsidRPr="00AB0E2A" w:rsidSect="006D3AE7">
      <w:headerReference w:type="default" r:id="rId14"/>
      <w:footerReference w:type="default" r:id="rId15"/>
      <w:footerReference w:type="first" r:id="rId16"/>
      <w:pgSz w:w="12240" w:h="15840"/>
      <w:pgMar w:top="1417" w:right="1701" w:bottom="1417" w:left="141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510A5" w14:textId="77777777" w:rsidR="003D3E93" w:rsidRDefault="003D3E93" w:rsidP="001F2FA6">
      <w:pPr>
        <w:spacing w:after="0" w:line="240" w:lineRule="auto"/>
      </w:pPr>
      <w:r>
        <w:separator/>
      </w:r>
    </w:p>
  </w:endnote>
  <w:endnote w:type="continuationSeparator" w:id="0">
    <w:p w14:paraId="1DE30E01" w14:textId="77777777" w:rsidR="003D3E93" w:rsidRDefault="003D3E93" w:rsidP="001F2FA6">
      <w:pPr>
        <w:spacing w:after="0" w:line="240" w:lineRule="auto"/>
      </w:pPr>
      <w:r>
        <w:continuationSeparator/>
      </w:r>
    </w:p>
  </w:endnote>
  <w:endnote w:type="continuationNotice" w:id="1">
    <w:p w14:paraId="64A0C623" w14:textId="77777777" w:rsidR="003D3E93" w:rsidRDefault="003D3E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1A24" w14:textId="25E45230" w:rsidR="006D3AE7" w:rsidRDefault="006D3AE7">
    <w:pPr>
      <w:pStyle w:val="Piedepgina"/>
      <w:jc w:val="right"/>
    </w:pPr>
  </w:p>
  <w:p w14:paraId="39164AAD" w14:textId="77777777" w:rsidR="006D3AE7" w:rsidRDefault="006D3AE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44896"/>
      <w:docPartObj>
        <w:docPartGallery w:val="Page Numbers (Bottom of Page)"/>
        <w:docPartUnique/>
      </w:docPartObj>
    </w:sdtPr>
    <w:sdtEndPr/>
    <w:sdtContent>
      <w:p w14:paraId="77A9FE1D" w14:textId="6F393B68" w:rsidR="005A4B97" w:rsidRDefault="005A4B97">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8241" behindDoc="0" locked="0" layoutInCell="1" allowOverlap="1" wp14:anchorId="1C452980" wp14:editId="2967E73F">
                  <wp:simplePos x="0" y="0"/>
                  <wp:positionH relativeFrom="margin">
                    <wp:align>center</wp:align>
                  </wp:positionH>
                  <wp:positionV relativeFrom="bottomMargin">
                    <wp:align>center</wp:align>
                  </wp:positionV>
                  <wp:extent cx="1282700" cy="343535"/>
                  <wp:effectExtent l="28575" t="19050" r="22225" b="8890"/>
                  <wp:wrapNone/>
                  <wp:docPr id="9" name="Cinta: curvada e inclinada hacia abajo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2455E3FA" w14:textId="18DE4ECD" w:rsidR="005A4B97" w:rsidRDefault="005A4B97">
                              <w:pPr>
                                <w:jc w:val="center"/>
                                <w:rPr>
                                  <w:color w:val="4472C4" w:themeColor="accent1"/>
                                </w:rPr>
                              </w:pPr>
                              <w:r>
                                <w:fldChar w:fldCharType="begin"/>
                              </w:r>
                              <w:r>
                                <w:instrText>PAGE    \* MERGEFORMAT</w:instrText>
                              </w:r>
                              <w:r>
                                <w:fldChar w:fldCharType="separate"/>
                              </w:r>
                              <w:r w:rsidR="00E81EAA" w:rsidRPr="00E81EAA">
                                <w:rPr>
                                  <w:noProof/>
                                  <w:color w:val="4472C4" w:themeColor="accent1"/>
                                  <w:lang w:val="es-ES"/>
                                </w:rPr>
                                <w:t>11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52980"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9" o:spid="_x0000_s1026" type="#_x0000_t107" style="position:absolute;margin-left:0;margin-top:0;width:101pt;height:27.05pt;z-index:251658241;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" filled="f" fillcolor="#17365d" strokecolor="#71a0dc">
                  <v:textbox>
                    <w:txbxContent>
                      <w:p w14:paraId="2455E3FA" w14:textId="18DE4ECD" w:rsidR="005A4B97" w:rsidRDefault="005A4B97">
                        <w:pPr>
                          <w:jc w:val="center"/>
                          <w:rPr>
                            <w:color w:val="4472C4" w:themeColor="accent1"/>
                          </w:rPr>
                        </w:pPr>
                        <w:r>
                          <w:fldChar w:fldCharType="begin"/>
                        </w:r>
                        <w:r>
                          <w:instrText>PAGE    \* MERGEFORMAT</w:instrText>
                        </w:r>
                        <w:r>
                          <w:fldChar w:fldCharType="separate"/>
                        </w:r>
                        <w:r w:rsidR="00E81EAA" w:rsidRPr="00E81EAA">
                          <w:rPr>
                            <w:noProof/>
                            <w:color w:val="4472C4" w:themeColor="accent1"/>
                            <w:lang w:val="es-ES"/>
                          </w:rPr>
                          <w:t>11</w:t>
                        </w:r>
                        <w:r>
                          <w:rPr>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0346F" w14:textId="2A0E1D7E" w:rsidR="006A1FCB" w:rsidRDefault="005A4B97">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8240" behindDoc="0" locked="0" layoutInCell="1" allowOverlap="1" wp14:anchorId="5D9DB6B9" wp14:editId="77CE0F59">
              <wp:simplePos x="0" y="0"/>
              <wp:positionH relativeFrom="margin">
                <wp:align>center</wp:align>
              </wp:positionH>
              <wp:positionV relativeFrom="bottomMargin">
                <wp:align>center</wp:align>
              </wp:positionV>
              <wp:extent cx="1282700" cy="343535"/>
              <wp:effectExtent l="28575" t="19050" r="22225" b="8890"/>
              <wp:wrapNone/>
              <wp:docPr id="7" name="Cinta: curvada e inclinada hacia abajo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0677C415" w14:textId="6434FAC7" w:rsidR="005A4B97" w:rsidRDefault="005A4B97">
                          <w:pPr>
                            <w:jc w:val="center"/>
                            <w:rPr>
                              <w:color w:val="4472C4" w:themeColor="accent1"/>
                            </w:rPr>
                          </w:pPr>
                          <w:r>
                            <w:fldChar w:fldCharType="begin"/>
                          </w:r>
                          <w:r>
                            <w:instrText>PAGE    \* MERGEFORMAT</w:instrText>
                          </w:r>
                          <w:r>
                            <w:fldChar w:fldCharType="separate"/>
                          </w:r>
                          <w:r w:rsidR="00A57132" w:rsidRPr="00A57132">
                            <w:rPr>
                              <w:noProof/>
                              <w:color w:val="4472C4" w:themeColor="accent1"/>
                              <w:lang w:val="es-ES"/>
                            </w:rPr>
                            <w:t>1</w:t>
                          </w:r>
                          <w:r>
                            <w:rPr>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9DB6B9"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7" o:spid="_x0000_s1027" type="#_x0000_t107" style="position:absolute;margin-left:0;margin-top:0;width:101pt;height:27.05pt;z-index:25165824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" filled="f" fillcolor="#17365d" strokecolor="#71a0dc">
              <v:textbox>
                <w:txbxContent>
                  <w:p w14:paraId="0677C415" w14:textId="6434FAC7" w:rsidR="005A4B97" w:rsidRDefault="005A4B97">
                    <w:pPr>
                      <w:jc w:val="center"/>
                      <w:rPr>
                        <w:color w:val="4472C4" w:themeColor="accent1"/>
                      </w:rPr>
                    </w:pPr>
                    <w:r>
                      <w:fldChar w:fldCharType="begin"/>
                    </w:r>
                    <w:r>
                      <w:instrText>PAGE    \* MERGEFORMAT</w:instrText>
                    </w:r>
                    <w:r>
                      <w:fldChar w:fldCharType="separate"/>
                    </w:r>
                    <w:r w:rsidR="00A57132" w:rsidRPr="00A57132">
                      <w:rPr>
                        <w:noProof/>
                        <w:color w:val="4472C4" w:themeColor="accent1"/>
                        <w:lang w:val="es-ES"/>
                      </w:rPr>
                      <w:t>1</w:t>
                    </w:r>
                    <w:r>
                      <w:rPr>
                        <w:color w:val="4472C4" w:themeColor="accent1"/>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A4FA0" w14:textId="77777777" w:rsidR="003D3E93" w:rsidRDefault="003D3E93" w:rsidP="001F2FA6">
      <w:pPr>
        <w:spacing w:after="0" w:line="240" w:lineRule="auto"/>
      </w:pPr>
      <w:r>
        <w:separator/>
      </w:r>
    </w:p>
  </w:footnote>
  <w:footnote w:type="continuationSeparator" w:id="0">
    <w:p w14:paraId="2DFDA6B2" w14:textId="77777777" w:rsidR="003D3E93" w:rsidRDefault="003D3E93" w:rsidP="001F2FA6">
      <w:pPr>
        <w:spacing w:after="0" w:line="240" w:lineRule="auto"/>
      </w:pPr>
      <w:r>
        <w:continuationSeparator/>
      </w:r>
    </w:p>
  </w:footnote>
  <w:footnote w:type="continuationNotice" w:id="1">
    <w:p w14:paraId="0B246371" w14:textId="77777777" w:rsidR="003D3E93" w:rsidRDefault="003D3E9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7E26D9B4" w14:paraId="1E9DA299" w14:textId="77777777" w:rsidTr="7E26D9B4">
      <w:trPr>
        <w:trHeight w:val="300"/>
      </w:trPr>
      <w:tc>
        <w:tcPr>
          <w:tcW w:w="3040" w:type="dxa"/>
        </w:tcPr>
        <w:p w14:paraId="490E0FAF" w14:textId="111CD08D" w:rsidR="7E26D9B4" w:rsidRDefault="7E26D9B4" w:rsidP="7E26D9B4">
          <w:pPr>
            <w:pStyle w:val="Encabezado"/>
            <w:ind w:left="-115"/>
          </w:pPr>
        </w:p>
      </w:tc>
      <w:tc>
        <w:tcPr>
          <w:tcW w:w="3040" w:type="dxa"/>
        </w:tcPr>
        <w:p w14:paraId="42BCEA8E" w14:textId="301C11CD" w:rsidR="7E26D9B4" w:rsidRDefault="7E26D9B4" w:rsidP="7E26D9B4">
          <w:pPr>
            <w:pStyle w:val="Encabezado"/>
            <w:jc w:val="center"/>
          </w:pPr>
        </w:p>
      </w:tc>
      <w:tc>
        <w:tcPr>
          <w:tcW w:w="3040" w:type="dxa"/>
        </w:tcPr>
        <w:p w14:paraId="34E3F5D6" w14:textId="47103E38" w:rsidR="7E26D9B4" w:rsidRDefault="7E26D9B4" w:rsidP="7E26D9B4">
          <w:pPr>
            <w:pStyle w:val="Encabezado"/>
            <w:ind w:right="-115"/>
            <w:jc w:val="right"/>
          </w:pPr>
        </w:p>
      </w:tc>
    </w:tr>
  </w:tbl>
  <w:p w14:paraId="3D9B89C8" w14:textId="59B8A5FB" w:rsidR="006032A3" w:rsidRDefault="006032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40"/>
      <w:gridCol w:w="3040"/>
      <w:gridCol w:w="3040"/>
    </w:tblGrid>
    <w:tr w:rsidR="006A1FCB" w14:paraId="0C7A1803" w14:textId="77777777" w:rsidTr="7E26D9B4">
      <w:trPr>
        <w:trHeight w:val="300"/>
      </w:trPr>
      <w:tc>
        <w:tcPr>
          <w:tcW w:w="3040" w:type="dxa"/>
        </w:tcPr>
        <w:p w14:paraId="50B789CD" w14:textId="77777777" w:rsidR="006A1FCB" w:rsidRDefault="006A1FCB" w:rsidP="7E26D9B4">
          <w:pPr>
            <w:pStyle w:val="Encabezado"/>
            <w:ind w:left="-115"/>
          </w:pPr>
        </w:p>
      </w:tc>
      <w:tc>
        <w:tcPr>
          <w:tcW w:w="3040" w:type="dxa"/>
        </w:tcPr>
        <w:p w14:paraId="2C2E6999" w14:textId="77777777" w:rsidR="006A1FCB" w:rsidRDefault="006A1FCB" w:rsidP="7E26D9B4">
          <w:pPr>
            <w:pStyle w:val="Encabezado"/>
            <w:jc w:val="center"/>
          </w:pPr>
        </w:p>
      </w:tc>
      <w:tc>
        <w:tcPr>
          <w:tcW w:w="3040" w:type="dxa"/>
        </w:tcPr>
        <w:p w14:paraId="0B95CA2F" w14:textId="77777777" w:rsidR="006A1FCB" w:rsidRDefault="006A1FCB" w:rsidP="7E26D9B4">
          <w:pPr>
            <w:pStyle w:val="Encabezado"/>
            <w:ind w:right="-115"/>
            <w:jc w:val="right"/>
          </w:pPr>
        </w:p>
      </w:tc>
    </w:tr>
  </w:tbl>
  <w:p w14:paraId="42F7E1A3" w14:textId="77777777" w:rsidR="006A1FCB" w:rsidRDefault="006A1FC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4609"/>
    <w:multiLevelType w:val="multilevel"/>
    <w:tmpl w:val="192C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5C5F34"/>
    <w:multiLevelType w:val="multilevel"/>
    <w:tmpl w:val="1FFA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040"/>
    <w:rsid w:val="00002D05"/>
    <w:rsid w:val="000134F0"/>
    <w:rsid w:val="00021699"/>
    <w:rsid w:val="00033115"/>
    <w:rsid w:val="00036E50"/>
    <w:rsid w:val="0005006C"/>
    <w:rsid w:val="000533EC"/>
    <w:rsid w:val="00055AED"/>
    <w:rsid w:val="0005782F"/>
    <w:rsid w:val="00075860"/>
    <w:rsid w:val="00082942"/>
    <w:rsid w:val="0008759A"/>
    <w:rsid w:val="000917F8"/>
    <w:rsid w:val="00096E44"/>
    <w:rsid w:val="000A6D30"/>
    <w:rsid w:val="000B407E"/>
    <w:rsid w:val="00100C53"/>
    <w:rsid w:val="001029B5"/>
    <w:rsid w:val="00106860"/>
    <w:rsid w:val="00112655"/>
    <w:rsid w:val="001270BB"/>
    <w:rsid w:val="00132B76"/>
    <w:rsid w:val="0014211B"/>
    <w:rsid w:val="0014235A"/>
    <w:rsid w:val="0014641A"/>
    <w:rsid w:val="001500A5"/>
    <w:rsid w:val="00151E51"/>
    <w:rsid w:val="001656D4"/>
    <w:rsid w:val="00170A28"/>
    <w:rsid w:val="001942DC"/>
    <w:rsid w:val="001D3C80"/>
    <w:rsid w:val="001E10A7"/>
    <w:rsid w:val="001E78C5"/>
    <w:rsid w:val="001F2284"/>
    <w:rsid w:val="001F2FA6"/>
    <w:rsid w:val="001F359E"/>
    <w:rsid w:val="00215A40"/>
    <w:rsid w:val="00234CC2"/>
    <w:rsid w:val="00242F2E"/>
    <w:rsid w:val="002517D6"/>
    <w:rsid w:val="00262494"/>
    <w:rsid w:val="0026447C"/>
    <w:rsid w:val="00265137"/>
    <w:rsid w:val="00265E57"/>
    <w:rsid w:val="0027265C"/>
    <w:rsid w:val="00291A76"/>
    <w:rsid w:val="002B06A5"/>
    <w:rsid w:val="002E7182"/>
    <w:rsid w:val="002F6CDF"/>
    <w:rsid w:val="003049EF"/>
    <w:rsid w:val="00321B0D"/>
    <w:rsid w:val="00330908"/>
    <w:rsid w:val="00343224"/>
    <w:rsid w:val="00345139"/>
    <w:rsid w:val="00353045"/>
    <w:rsid w:val="0035770B"/>
    <w:rsid w:val="00371935"/>
    <w:rsid w:val="00375BD6"/>
    <w:rsid w:val="00381542"/>
    <w:rsid w:val="00394E62"/>
    <w:rsid w:val="003A34BF"/>
    <w:rsid w:val="003C646C"/>
    <w:rsid w:val="003D283B"/>
    <w:rsid w:val="003D3E93"/>
    <w:rsid w:val="003E0B95"/>
    <w:rsid w:val="004151D9"/>
    <w:rsid w:val="004200E5"/>
    <w:rsid w:val="0042182A"/>
    <w:rsid w:val="00447A65"/>
    <w:rsid w:val="00447F1D"/>
    <w:rsid w:val="00450603"/>
    <w:rsid w:val="004558AC"/>
    <w:rsid w:val="00456564"/>
    <w:rsid w:val="004611AC"/>
    <w:rsid w:val="0046270B"/>
    <w:rsid w:val="00466CBA"/>
    <w:rsid w:val="00473448"/>
    <w:rsid w:val="004A0F3D"/>
    <w:rsid w:val="004B2B21"/>
    <w:rsid w:val="004D1C8C"/>
    <w:rsid w:val="004D5329"/>
    <w:rsid w:val="004D7376"/>
    <w:rsid w:val="004E73CA"/>
    <w:rsid w:val="004F3580"/>
    <w:rsid w:val="0050455F"/>
    <w:rsid w:val="005116F6"/>
    <w:rsid w:val="005125EC"/>
    <w:rsid w:val="00514600"/>
    <w:rsid w:val="005234A8"/>
    <w:rsid w:val="00532D93"/>
    <w:rsid w:val="005420C3"/>
    <w:rsid w:val="005712A5"/>
    <w:rsid w:val="00575CAF"/>
    <w:rsid w:val="005820E8"/>
    <w:rsid w:val="00585F4C"/>
    <w:rsid w:val="00594AAF"/>
    <w:rsid w:val="005964AC"/>
    <w:rsid w:val="005A4B97"/>
    <w:rsid w:val="005F02DC"/>
    <w:rsid w:val="005F539A"/>
    <w:rsid w:val="00600361"/>
    <w:rsid w:val="006032A3"/>
    <w:rsid w:val="00606006"/>
    <w:rsid w:val="006136D0"/>
    <w:rsid w:val="00613DCF"/>
    <w:rsid w:val="006154B1"/>
    <w:rsid w:val="00626867"/>
    <w:rsid w:val="00632B10"/>
    <w:rsid w:val="00635A33"/>
    <w:rsid w:val="00653C05"/>
    <w:rsid w:val="006626BE"/>
    <w:rsid w:val="00662B20"/>
    <w:rsid w:val="00670F2A"/>
    <w:rsid w:val="00672E5C"/>
    <w:rsid w:val="006766EB"/>
    <w:rsid w:val="00697E7F"/>
    <w:rsid w:val="006A1FCB"/>
    <w:rsid w:val="006A5713"/>
    <w:rsid w:val="006A7BA5"/>
    <w:rsid w:val="006B6FD9"/>
    <w:rsid w:val="006C1746"/>
    <w:rsid w:val="006C5170"/>
    <w:rsid w:val="006C7D94"/>
    <w:rsid w:val="006D3AE7"/>
    <w:rsid w:val="006E3C37"/>
    <w:rsid w:val="006E5473"/>
    <w:rsid w:val="00714779"/>
    <w:rsid w:val="0071609E"/>
    <w:rsid w:val="00736007"/>
    <w:rsid w:val="00752023"/>
    <w:rsid w:val="00753356"/>
    <w:rsid w:val="007539E5"/>
    <w:rsid w:val="00762D21"/>
    <w:rsid w:val="00786C55"/>
    <w:rsid w:val="007951DF"/>
    <w:rsid w:val="00795AB4"/>
    <w:rsid w:val="007A022B"/>
    <w:rsid w:val="007A35F6"/>
    <w:rsid w:val="007B4732"/>
    <w:rsid w:val="007C2105"/>
    <w:rsid w:val="007E624A"/>
    <w:rsid w:val="007F2E00"/>
    <w:rsid w:val="007F7305"/>
    <w:rsid w:val="0080483D"/>
    <w:rsid w:val="008139D0"/>
    <w:rsid w:val="00816405"/>
    <w:rsid w:val="00825879"/>
    <w:rsid w:val="008279EE"/>
    <w:rsid w:val="00841897"/>
    <w:rsid w:val="00881A06"/>
    <w:rsid w:val="00887E0A"/>
    <w:rsid w:val="008A157E"/>
    <w:rsid w:val="008D321A"/>
    <w:rsid w:val="008D34B9"/>
    <w:rsid w:val="008E5561"/>
    <w:rsid w:val="008F566D"/>
    <w:rsid w:val="00901EA3"/>
    <w:rsid w:val="0090443B"/>
    <w:rsid w:val="00906C3B"/>
    <w:rsid w:val="00907DE8"/>
    <w:rsid w:val="00910F15"/>
    <w:rsid w:val="009435B5"/>
    <w:rsid w:val="009A1BD2"/>
    <w:rsid w:val="009A771F"/>
    <w:rsid w:val="009B4A9A"/>
    <w:rsid w:val="009C2CDF"/>
    <w:rsid w:val="009D3AE1"/>
    <w:rsid w:val="009D4234"/>
    <w:rsid w:val="009F15D6"/>
    <w:rsid w:val="009F4B4C"/>
    <w:rsid w:val="009F6885"/>
    <w:rsid w:val="00A20C92"/>
    <w:rsid w:val="00A312FD"/>
    <w:rsid w:val="00A3240C"/>
    <w:rsid w:val="00A375FD"/>
    <w:rsid w:val="00A45C97"/>
    <w:rsid w:val="00A548EA"/>
    <w:rsid w:val="00A57132"/>
    <w:rsid w:val="00A65AD7"/>
    <w:rsid w:val="00AA5BF0"/>
    <w:rsid w:val="00AB0E2A"/>
    <w:rsid w:val="00AC5C3D"/>
    <w:rsid w:val="00AD2B23"/>
    <w:rsid w:val="00AD2DCF"/>
    <w:rsid w:val="00AD39B3"/>
    <w:rsid w:val="00AD7EF0"/>
    <w:rsid w:val="00AE2DF0"/>
    <w:rsid w:val="00AE6345"/>
    <w:rsid w:val="00AF0DCD"/>
    <w:rsid w:val="00AF6C50"/>
    <w:rsid w:val="00B1196C"/>
    <w:rsid w:val="00B209BC"/>
    <w:rsid w:val="00B256C1"/>
    <w:rsid w:val="00B31A9E"/>
    <w:rsid w:val="00B429BA"/>
    <w:rsid w:val="00B515EE"/>
    <w:rsid w:val="00B7178F"/>
    <w:rsid w:val="00B77296"/>
    <w:rsid w:val="00B927AA"/>
    <w:rsid w:val="00BD2215"/>
    <w:rsid w:val="00BD277B"/>
    <w:rsid w:val="00BD6375"/>
    <w:rsid w:val="00C001CC"/>
    <w:rsid w:val="00C058A6"/>
    <w:rsid w:val="00C26D74"/>
    <w:rsid w:val="00C352F1"/>
    <w:rsid w:val="00C431D7"/>
    <w:rsid w:val="00C45F7F"/>
    <w:rsid w:val="00C46460"/>
    <w:rsid w:val="00C81484"/>
    <w:rsid w:val="00C954FA"/>
    <w:rsid w:val="00CA77E3"/>
    <w:rsid w:val="00CB569F"/>
    <w:rsid w:val="00CF0534"/>
    <w:rsid w:val="00CF249D"/>
    <w:rsid w:val="00D01C8F"/>
    <w:rsid w:val="00D06B7B"/>
    <w:rsid w:val="00D1707A"/>
    <w:rsid w:val="00D24492"/>
    <w:rsid w:val="00D250FA"/>
    <w:rsid w:val="00D60104"/>
    <w:rsid w:val="00D63B43"/>
    <w:rsid w:val="00D74FDF"/>
    <w:rsid w:val="00D759B2"/>
    <w:rsid w:val="00D75B49"/>
    <w:rsid w:val="00DA53F0"/>
    <w:rsid w:val="00DA577A"/>
    <w:rsid w:val="00DA7172"/>
    <w:rsid w:val="00DB18BE"/>
    <w:rsid w:val="00DB1D22"/>
    <w:rsid w:val="00DB3A8B"/>
    <w:rsid w:val="00DB4D89"/>
    <w:rsid w:val="00DC7D82"/>
    <w:rsid w:val="00DD302C"/>
    <w:rsid w:val="00DF1EC1"/>
    <w:rsid w:val="00E1008B"/>
    <w:rsid w:val="00E13E9C"/>
    <w:rsid w:val="00E37318"/>
    <w:rsid w:val="00E40C1C"/>
    <w:rsid w:val="00E41C4D"/>
    <w:rsid w:val="00E459EA"/>
    <w:rsid w:val="00E55650"/>
    <w:rsid w:val="00E561D4"/>
    <w:rsid w:val="00E603A0"/>
    <w:rsid w:val="00E66E5F"/>
    <w:rsid w:val="00E709C0"/>
    <w:rsid w:val="00E70E1C"/>
    <w:rsid w:val="00E721AB"/>
    <w:rsid w:val="00E81EAA"/>
    <w:rsid w:val="00E84BD7"/>
    <w:rsid w:val="00EA0950"/>
    <w:rsid w:val="00EB5911"/>
    <w:rsid w:val="00EC0B27"/>
    <w:rsid w:val="00EF50D6"/>
    <w:rsid w:val="00EF7A46"/>
    <w:rsid w:val="00F259A1"/>
    <w:rsid w:val="00F51D19"/>
    <w:rsid w:val="00F575AC"/>
    <w:rsid w:val="00F57E57"/>
    <w:rsid w:val="00F7493B"/>
    <w:rsid w:val="00F866C9"/>
    <w:rsid w:val="00FB018A"/>
    <w:rsid w:val="00FC6D8F"/>
    <w:rsid w:val="00FF6B2F"/>
    <w:rsid w:val="00FF7040"/>
    <w:rsid w:val="0243BD34"/>
    <w:rsid w:val="03DF8D95"/>
    <w:rsid w:val="03F0C86C"/>
    <w:rsid w:val="0405B953"/>
    <w:rsid w:val="089C3C08"/>
    <w:rsid w:val="12014E8D"/>
    <w:rsid w:val="14D76C67"/>
    <w:rsid w:val="14E0F333"/>
    <w:rsid w:val="159181C0"/>
    <w:rsid w:val="15996F46"/>
    <w:rsid w:val="1E772E3B"/>
    <w:rsid w:val="20686EE1"/>
    <w:rsid w:val="234A9F5E"/>
    <w:rsid w:val="24BD05F8"/>
    <w:rsid w:val="27950B94"/>
    <w:rsid w:val="2B6CCD39"/>
    <w:rsid w:val="30458F07"/>
    <w:rsid w:val="31B61D9D"/>
    <w:rsid w:val="31C4F2C7"/>
    <w:rsid w:val="34313B8C"/>
    <w:rsid w:val="34FC9389"/>
    <w:rsid w:val="3673A567"/>
    <w:rsid w:val="3B2FFA94"/>
    <w:rsid w:val="3F2A307F"/>
    <w:rsid w:val="4013E42B"/>
    <w:rsid w:val="459AB4C0"/>
    <w:rsid w:val="4672AD3B"/>
    <w:rsid w:val="4852459B"/>
    <w:rsid w:val="52ECEAD4"/>
    <w:rsid w:val="5E324A47"/>
    <w:rsid w:val="695927C5"/>
    <w:rsid w:val="70BA1FD5"/>
    <w:rsid w:val="74AE8480"/>
    <w:rsid w:val="753A9A89"/>
    <w:rsid w:val="75F3206B"/>
    <w:rsid w:val="795E10B8"/>
    <w:rsid w:val="7D89746D"/>
    <w:rsid w:val="7E26D9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72261"/>
  <w15:chartTrackingRefBased/>
  <w15:docId w15:val="{7188C5DA-B8D3-4571-AAC5-E3E89014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9E5"/>
  </w:style>
  <w:style w:type="paragraph" w:styleId="Ttulo1">
    <w:name w:val="heading 1"/>
    <w:basedOn w:val="Normal"/>
    <w:next w:val="Normal"/>
    <w:link w:val="Ttulo1Car"/>
    <w:uiPriority w:val="9"/>
    <w:qFormat/>
    <w:rsid w:val="00291A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52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F22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91A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626867"/>
    <w:pPr>
      <w:ind w:left="720"/>
      <w:contextualSpacing/>
    </w:pPr>
  </w:style>
  <w:style w:type="paragraph" w:styleId="TtuloTDC">
    <w:name w:val="TOC Heading"/>
    <w:basedOn w:val="Ttulo1"/>
    <w:next w:val="Normal"/>
    <w:uiPriority w:val="39"/>
    <w:unhideWhenUsed/>
    <w:qFormat/>
    <w:rsid w:val="00C001CC"/>
    <w:pPr>
      <w:outlineLvl w:val="9"/>
    </w:pPr>
    <w:rPr>
      <w:kern w:val="0"/>
      <w:lang w:eastAsia="es-MX"/>
      <w14:ligatures w14:val="none"/>
    </w:rPr>
  </w:style>
  <w:style w:type="paragraph" w:styleId="TDC1">
    <w:name w:val="toc 1"/>
    <w:basedOn w:val="Normal"/>
    <w:next w:val="Normal"/>
    <w:autoRedefine/>
    <w:uiPriority w:val="39"/>
    <w:unhideWhenUsed/>
    <w:rsid w:val="006A1FCB"/>
    <w:pPr>
      <w:tabs>
        <w:tab w:val="right" w:leader="dot" w:pos="9111"/>
      </w:tabs>
      <w:spacing w:after="100"/>
    </w:pPr>
  </w:style>
  <w:style w:type="character" w:styleId="Hipervnculo">
    <w:name w:val="Hyperlink"/>
    <w:basedOn w:val="Fuentedeprrafopredeter"/>
    <w:uiPriority w:val="99"/>
    <w:unhideWhenUsed/>
    <w:rsid w:val="00C001CC"/>
    <w:rPr>
      <w:color w:val="0563C1" w:themeColor="hyperlink"/>
      <w:u w:val="single"/>
    </w:rPr>
  </w:style>
  <w:style w:type="paragraph" w:styleId="Encabezado">
    <w:name w:val="header"/>
    <w:basedOn w:val="Normal"/>
    <w:link w:val="EncabezadoCar"/>
    <w:uiPriority w:val="99"/>
    <w:unhideWhenUsed/>
    <w:rsid w:val="001F2F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2FA6"/>
  </w:style>
  <w:style w:type="paragraph" w:styleId="Piedepgina">
    <w:name w:val="footer"/>
    <w:basedOn w:val="Normal"/>
    <w:link w:val="PiedepginaCar"/>
    <w:uiPriority w:val="99"/>
    <w:unhideWhenUsed/>
    <w:rsid w:val="001F2F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2FA6"/>
  </w:style>
  <w:style w:type="character" w:customStyle="1" w:styleId="Ttulo2Car">
    <w:name w:val="Título 2 Car"/>
    <w:basedOn w:val="Fuentedeprrafopredeter"/>
    <w:link w:val="Ttulo2"/>
    <w:uiPriority w:val="9"/>
    <w:rsid w:val="00752023"/>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055AED"/>
    <w:pPr>
      <w:spacing w:after="100"/>
      <w:ind w:left="220"/>
    </w:pPr>
  </w:style>
  <w:style w:type="table" w:styleId="Tablaconcuadrcula">
    <w:name w:val="Table Grid"/>
    <w:basedOn w:val="Tablanormal"/>
    <w:uiPriority w:val="59"/>
    <w:rsid w:val="001029B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1E78C5"/>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1E78C5"/>
    <w:rPr>
      <w:rFonts w:eastAsiaTheme="minorEastAsia"/>
      <w:kern w:val="0"/>
      <w:lang w:eastAsia="es-MX"/>
      <w14:ligatures w14:val="none"/>
    </w:rPr>
  </w:style>
  <w:style w:type="paragraph" w:styleId="Revisin">
    <w:name w:val="Revision"/>
    <w:hidden/>
    <w:uiPriority w:val="99"/>
    <w:semiHidden/>
    <w:rsid w:val="006A1FCB"/>
    <w:pPr>
      <w:spacing w:after="0" w:line="240" w:lineRule="auto"/>
    </w:pPr>
  </w:style>
  <w:style w:type="character" w:styleId="Hipervnculovisitado">
    <w:name w:val="FollowedHyperlink"/>
    <w:basedOn w:val="Fuentedeprrafopredeter"/>
    <w:uiPriority w:val="99"/>
    <w:semiHidden/>
    <w:unhideWhenUsed/>
    <w:rsid w:val="00033115"/>
    <w:rPr>
      <w:color w:val="954F72" w:themeColor="followedHyperlink"/>
      <w:u w:val="single"/>
    </w:rPr>
  </w:style>
  <w:style w:type="table" w:styleId="Tablaconcuadrcula4-nfasis5">
    <w:name w:val="Grid Table 4 Accent 5"/>
    <w:basedOn w:val="Tablanormal"/>
    <w:uiPriority w:val="49"/>
    <w:rsid w:val="00DF1EC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1F228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Ttulo3Car">
    <w:name w:val="Título 3 Car"/>
    <w:basedOn w:val="Fuentedeprrafopredeter"/>
    <w:link w:val="Ttulo3"/>
    <w:uiPriority w:val="9"/>
    <w:rsid w:val="001F2284"/>
    <w:rPr>
      <w:rFonts w:asciiTheme="majorHAnsi" w:eastAsiaTheme="majorEastAsia" w:hAnsiTheme="majorHAnsi" w:cstheme="majorBidi"/>
      <w:color w:val="1F3763" w:themeColor="accent1" w:themeShade="7F"/>
      <w:sz w:val="24"/>
      <w:szCs w:val="24"/>
    </w:rPr>
  </w:style>
  <w:style w:type="character" w:styleId="Textoennegrita">
    <w:name w:val="Strong"/>
    <w:basedOn w:val="Fuentedeprrafopredeter"/>
    <w:uiPriority w:val="22"/>
    <w:qFormat/>
    <w:rsid w:val="001F2284"/>
    <w:rPr>
      <w:b/>
      <w:bCs/>
    </w:rPr>
  </w:style>
  <w:style w:type="character" w:styleId="nfasis">
    <w:name w:val="Emphasis"/>
    <w:basedOn w:val="Fuentedeprrafopredeter"/>
    <w:uiPriority w:val="20"/>
    <w:qFormat/>
    <w:rsid w:val="001F2284"/>
    <w:rPr>
      <w:i/>
      <w:iCs/>
    </w:rPr>
  </w:style>
  <w:style w:type="paragraph" w:styleId="TDC3">
    <w:name w:val="toc 3"/>
    <w:basedOn w:val="Normal"/>
    <w:next w:val="Normal"/>
    <w:autoRedefine/>
    <w:uiPriority w:val="39"/>
    <w:unhideWhenUsed/>
    <w:rsid w:val="001F2284"/>
    <w:pPr>
      <w:spacing w:after="100"/>
      <w:ind w:left="440"/>
    </w:pPr>
  </w:style>
  <w:style w:type="character" w:styleId="CdigoHTML">
    <w:name w:val="HTML Code"/>
    <w:basedOn w:val="Fuentedeprrafopredeter"/>
    <w:uiPriority w:val="99"/>
    <w:semiHidden/>
    <w:unhideWhenUsed/>
    <w:rsid w:val="00C45F7F"/>
    <w:rPr>
      <w:rFonts w:ascii="Courier New" w:eastAsia="Times New Roman" w:hAnsi="Courier New" w:cs="Courier New"/>
      <w:sz w:val="20"/>
      <w:szCs w:val="20"/>
    </w:rPr>
  </w:style>
  <w:style w:type="character" w:customStyle="1" w:styleId="Mencinsinresolver1">
    <w:name w:val="Mención sin resolver1"/>
    <w:basedOn w:val="Fuentedeprrafopredeter"/>
    <w:uiPriority w:val="99"/>
    <w:semiHidden/>
    <w:unhideWhenUsed/>
    <w:rsid w:val="00321B0D"/>
    <w:rPr>
      <w:color w:val="605E5C"/>
      <w:shd w:val="clear" w:color="auto" w:fill="E1DFDD"/>
    </w:rPr>
  </w:style>
  <w:style w:type="paragraph" w:customStyle="1" w:styleId="paragraph">
    <w:name w:val="paragraph"/>
    <w:basedOn w:val="Normal"/>
    <w:rsid w:val="00E561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normaltextrun">
    <w:name w:val="normaltextrun"/>
    <w:basedOn w:val="Fuentedeprrafopredeter"/>
    <w:rsid w:val="00E561D4"/>
  </w:style>
  <w:style w:type="character" w:customStyle="1" w:styleId="eop">
    <w:name w:val="eop"/>
    <w:basedOn w:val="Fuentedeprrafopredeter"/>
    <w:rsid w:val="00E561D4"/>
  </w:style>
  <w:style w:type="character" w:customStyle="1" w:styleId="pagebreaktextspan">
    <w:name w:val="pagebreaktextspan"/>
    <w:basedOn w:val="Fuentedeprrafopredeter"/>
    <w:rsid w:val="00E561D4"/>
  </w:style>
  <w:style w:type="character" w:customStyle="1" w:styleId="scxw32693203">
    <w:name w:val="scxw32693203"/>
    <w:basedOn w:val="Fuentedeprrafopredeter"/>
    <w:rsid w:val="00E56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1983">
      <w:bodyDiv w:val="1"/>
      <w:marLeft w:val="0"/>
      <w:marRight w:val="0"/>
      <w:marTop w:val="0"/>
      <w:marBottom w:val="0"/>
      <w:divBdr>
        <w:top w:val="none" w:sz="0" w:space="0" w:color="auto"/>
        <w:left w:val="none" w:sz="0" w:space="0" w:color="auto"/>
        <w:bottom w:val="none" w:sz="0" w:space="0" w:color="auto"/>
        <w:right w:val="none" w:sz="0" w:space="0" w:color="auto"/>
      </w:divBdr>
    </w:div>
    <w:div w:id="98726368">
      <w:bodyDiv w:val="1"/>
      <w:marLeft w:val="0"/>
      <w:marRight w:val="0"/>
      <w:marTop w:val="0"/>
      <w:marBottom w:val="0"/>
      <w:divBdr>
        <w:top w:val="none" w:sz="0" w:space="0" w:color="auto"/>
        <w:left w:val="none" w:sz="0" w:space="0" w:color="auto"/>
        <w:bottom w:val="none" w:sz="0" w:space="0" w:color="auto"/>
        <w:right w:val="none" w:sz="0" w:space="0" w:color="auto"/>
      </w:divBdr>
    </w:div>
    <w:div w:id="204290866">
      <w:bodyDiv w:val="1"/>
      <w:marLeft w:val="0"/>
      <w:marRight w:val="0"/>
      <w:marTop w:val="0"/>
      <w:marBottom w:val="0"/>
      <w:divBdr>
        <w:top w:val="none" w:sz="0" w:space="0" w:color="auto"/>
        <w:left w:val="none" w:sz="0" w:space="0" w:color="auto"/>
        <w:bottom w:val="none" w:sz="0" w:space="0" w:color="auto"/>
        <w:right w:val="none" w:sz="0" w:space="0" w:color="auto"/>
      </w:divBdr>
    </w:div>
    <w:div w:id="207180495">
      <w:bodyDiv w:val="1"/>
      <w:marLeft w:val="0"/>
      <w:marRight w:val="0"/>
      <w:marTop w:val="0"/>
      <w:marBottom w:val="0"/>
      <w:divBdr>
        <w:top w:val="none" w:sz="0" w:space="0" w:color="auto"/>
        <w:left w:val="none" w:sz="0" w:space="0" w:color="auto"/>
        <w:bottom w:val="none" w:sz="0" w:space="0" w:color="auto"/>
        <w:right w:val="none" w:sz="0" w:space="0" w:color="auto"/>
      </w:divBdr>
    </w:div>
    <w:div w:id="300577079">
      <w:bodyDiv w:val="1"/>
      <w:marLeft w:val="0"/>
      <w:marRight w:val="0"/>
      <w:marTop w:val="0"/>
      <w:marBottom w:val="0"/>
      <w:divBdr>
        <w:top w:val="none" w:sz="0" w:space="0" w:color="auto"/>
        <w:left w:val="none" w:sz="0" w:space="0" w:color="auto"/>
        <w:bottom w:val="none" w:sz="0" w:space="0" w:color="auto"/>
        <w:right w:val="none" w:sz="0" w:space="0" w:color="auto"/>
      </w:divBdr>
      <w:divsChild>
        <w:div w:id="1561356883">
          <w:marLeft w:val="0"/>
          <w:marRight w:val="0"/>
          <w:marTop w:val="0"/>
          <w:marBottom w:val="0"/>
          <w:divBdr>
            <w:top w:val="none" w:sz="0" w:space="0" w:color="auto"/>
            <w:left w:val="none" w:sz="0" w:space="0" w:color="auto"/>
            <w:bottom w:val="none" w:sz="0" w:space="0" w:color="auto"/>
            <w:right w:val="none" w:sz="0" w:space="0" w:color="auto"/>
          </w:divBdr>
        </w:div>
      </w:divsChild>
    </w:div>
    <w:div w:id="302348254">
      <w:bodyDiv w:val="1"/>
      <w:marLeft w:val="0"/>
      <w:marRight w:val="0"/>
      <w:marTop w:val="0"/>
      <w:marBottom w:val="0"/>
      <w:divBdr>
        <w:top w:val="none" w:sz="0" w:space="0" w:color="auto"/>
        <w:left w:val="none" w:sz="0" w:space="0" w:color="auto"/>
        <w:bottom w:val="none" w:sz="0" w:space="0" w:color="auto"/>
        <w:right w:val="none" w:sz="0" w:space="0" w:color="auto"/>
      </w:divBdr>
    </w:div>
    <w:div w:id="327447678">
      <w:bodyDiv w:val="1"/>
      <w:marLeft w:val="0"/>
      <w:marRight w:val="0"/>
      <w:marTop w:val="0"/>
      <w:marBottom w:val="0"/>
      <w:divBdr>
        <w:top w:val="none" w:sz="0" w:space="0" w:color="auto"/>
        <w:left w:val="none" w:sz="0" w:space="0" w:color="auto"/>
        <w:bottom w:val="none" w:sz="0" w:space="0" w:color="auto"/>
        <w:right w:val="none" w:sz="0" w:space="0" w:color="auto"/>
      </w:divBdr>
    </w:div>
    <w:div w:id="376012328">
      <w:bodyDiv w:val="1"/>
      <w:marLeft w:val="0"/>
      <w:marRight w:val="0"/>
      <w:marTop w:val="0"/>
      <w:marBottom w:val="0"/>
      <w:divBdr>
        <w:top w:val="none" w:sz="0" w:space="0" w:color="auto"/>
        <w:left w:val="none" w:sz="0" w:space="0" w:color="auto"/>
        <w:bottom w:val="none" w:sz="0" w:space="0" w:color="auto"/>
        <w:right w:val="none" w:sz="0" w:space="0" w:color="auto"/>
      </w:divBdr>
    </w:div>
    <w:div w:id="465441101">
      <w:bodyDiv w:val="1"/>
      <w:marLeft w:val="0"/>
      <w:marRight w:val="0"/>
      <w:marTop w:val="0"/>
      <w:marBottom w:val="0"/>
      <w:divBdr>
        <w:top w:val="none" w:sz="0" w:space="0" w:color="auto"/>
        <w:left w:val="none" w:sz="0" w:space="0" w:color="auto"/>
        <w:bottom w:val="none" w:sz="0" w:space="0" w:color="auto"/>
        <w:right w:val="none" w:sz="0" w:space="0" w:color="auto"/>
      </w:divBdr>
    </w:div>
    <w:div w:id="550961486">
      <w:bodyDiv w:val="1"/>
      <w:marLeft w:val="0"/>
      <w:marRight w:val="0"/>
      <w:marTop w:val="0"/>
      <w:marBottom w:val="0"/>
      <w:divBdr>
        <w:top w:val="none" w:sz="0" w:space="0" w:color="auto"/>
        <w:left w:val="none" w:sz="0" w:space="0" w:color="auto"/>
        <w:bottom w:val="none" w:sz="0" w:space="0" w:color="auto"/>
        <w:right w:val="none" w:sz="0" w:space="0" w:color="auto"/>
      </w:divBdr>
      <w:divsChild>
        <w:div w:id="1502696371">
          <w:marLeft w:val="0"/>
          <w:marRight w:val="0"/>
          <w:marTop w:val="0"/>
          <w:marBottom w:val="0"/>
          <w:divBdr>
            <w:top w:val="none" w:sz="0" w:space="0" w:color="auto"/>
            <w:left w:val="none" w:sz="0" w:space="0" w:color="auto"/>
            <w:bottom w:val="none" w:sz="0" w:space="0" w:color="auto"/>
            <w:right w:val="none" w:sz="0" w:space="0" w:color="auto"/>
          </w:divBdr>
        </w:div>
      </w:divsChild>
    </w:div>
    <w:div w:id="555236281">
      <w:bodyDiv w:val="1"/>
      <w:marLeft w:val="0"/>
      <w:marRight w:val="0"/>
      <w:marTop w:val="0"/>
      <w:marBottom w:val="0"/>
      <w:divBdr>
        <w:top w:val="none" w:sz="0" w:space="0" w:color="auto"/>
        <w:left w:val="none" w:sz="0" w:space="0" w:color="auto"/>
        <w:bottom w:val="none" w:sz="0" w:space="0" w:color="auto"/>
        <w:right w:val="none" w:sz="0" w:space="0" w:color="auto"/>
      </w:divBdr>
    </w:div>
    <w:div w:id="617372744">
      <w:bodyDiv w:val="1"/>
      <w:marLeft w:val="0"/>
      <w:marRight w:val="0"/>
      <w:marTop w:val="0"/>
      <w:marBottom w:val="0"/>
      <w:divBdr>
        <w:top w:val="none" w:sz="0" w:space="0" w:color="auto"/>
        <w:left w:val="none" w:sz="0" w:space="0" w:color="auto"/>
        <w:bottom w:val="none" w:sz="0" w:space="0" w:color="auto"/>
        <w:right w:val="none" w:sz="0" w:space="0" w:color="auto"/>
      </w:divBdr>
    </w:div>
    <w:div w:id="644311705">
      <w:bodyDiv w:val="1"/>
      <w:marLeft w:val="0"/>
      <w:marRight w:val="0"/>
      <w:marTop w:val="0"/>
      <w:marBottom w:val="0"/>
      <w:divBdr>
        <w:top w:val="none" w:sz="0" w:space="0" w:color="auto"/>
        <w:left w:val="none" w:sz="0" w:space="0" w:color="auto"/>
        <w:bottom w:val="none" w:sz="0" w:space="0" w:color="auto"/>
        <w:right w:val="none" w:sz="0" w:space="0" w:color="auto"/>
      </w:divBdr>
    </w:div>
    <w:div w:id="676926011">
      <w:bodyDiv w:val="1"/>
      <w:marLeft w:val="0"/>
      <w:marRight w:val="0"/>
      <w:marTop w:val="0"/>
      <w:marBottom w:val="0"/>
      <w:divBdr>
        <w:top w:val="none" w:sz="0" w:space="0" w:color="auto"/>
        <w:left w:val="none" w:sz="0" w:space="0" w:color="auto"/>
        <w:bottom w:val="none" w:sz="0" w:space="0" w:color="auto"/>
        <w:right w:val="none" w:sz="0" w:space="0" w:color="auto"/>
      </w:divBdr>
    </w:div>
    <w:div w:id="755129556">
      <w:bodyDiv w:val="1"/>
      <w:marLeft w:val="0"/>
      <w:marRight w:val="0"/>
      <w:marTop w:val="0"/>
      <w:marBottom w:val="0"/>
      <w:divBdr>
        <w:top w:val="none" w:sz="0" w:space="0" w:color="auto"/>
        <w:left w:val="none" w:sz="0" w:space="0" w:color="auto"/>
        <w:bottom w:val="none" w:sz="0" w:space="0" w:color="auto"/>
        <w:right w:val="none" w:sz="0" w:space="0" w:color="auto"/>
      </w:divBdr>
    </w:div>
    <w:div w:id="801387838">
      <w:bodyDiv w:val="1"/>
      <w:marLeft w:val="0"/>
      <w:marRight w:val="0"/>
      <w:marTop w:val="0"/>
      <w:marBottom w:val="0"/>
      <w:divBdr>
        <w:top w:val="none" w:sz="0" w:space="0" w:color="auto"/>
        <w:left w:val="none" w:sz="0" w:space="0" w:color="auto"/>
        <w:bottom w:val="none" w:sz="0" w:space="0" w:color="auto"/>
        <w:right w:val="none" w:sz="0" w:space="0" w:color="auto"/>
      </w:divBdr>
      <w:divsChild>
        <w:div w:id="734937891">
          <w:marLeft w:val="0"/>
          <w:marRight w:val="0"/>
          <w:marTop w:val="0"/>
          <w:marBottom w:val="0"/>
          <w:divBdr>
            <w:top w:val="none" w:sz="0" w:space="0" w:color="auto"/>
            <w:left w:val="none" w:sz="0" w:space="0" w:color="auto"/>
            <w:bottom w:val="none" w:sz="0" w:space="0" w:color="auto"/>
            <w:right w:val="none" w:sz="0" w:space="0" w:color="auto"/>
          </w:divBdr>
        </w:div>
      </w:divsChild>
    </w:div>
    <w:div w:id="853300740">
      <w:bodyDiv w:val="1"/>
      <w:marLeft w:val="0"/>
      <w:marRight w:val="0"/>
      <w:marTop w:val="0"/>
      <w:marBottom w:val="0"/>
      <w:divBdr>
        <w:top w:val="none" w:sz="0" w:space="0" w:color="auto"/>
        <w:left w:val="none" w:sz="0" w:space="0" w:color="auto"/>
        <w:bottom w:val="none" w:sz="0" w:space="0" w:color="auto"/>
        <w:right w:val="none" w:sz="0" w:space="0" w:color="auto"/>
      </w:divBdr>
    </w:div>
    <w:div w:id="930965457">
      <w:bodyDiv w:val="1"/>
      <w:marLeft w:val="0"/>
      <w:marRight w:val="0"/>
      <w:marTop w:val="0"/>
      <w:marBottom w:val="0"/>
      <w:divBdr>
        <w:top w:val="none" w:sz="0" w:space="0" w:color="auto"/>
        <w:left w:val="none" w:sz="0" w:space="0" w:color="auto"/>
        <w:bottom w:val="none" w:sz="0" w:space="0" w:color="auto"/>
        <w:right w:val="none" w:sz="0" w:space="0" w:color="auto"/>
      </w:divBdr>
    </w:div>
    <w:div w:id="1123304659">
      <w:bodyDiv w:val="1"/>
      <w:marLeft w:val="0"/>
      <w:marRight w:val="0"/>
      <w:marTop w:val="0"/>
      <w:marBottom w:val="0"/>
      <w:divBdr>
        <w:top w:val="none" w:sz="0" w:space="0" w:color="auto"/>
        <w:left w:val="none" w:sz="0" w:space="0" w:color="auto"/>
        <w:bottom w:val="none" w:sz="0" w:space="0" w:color="auto"/>
        <w:right w:val="none" w:sz="0" w:space="0" w:color="auto"/>
      </w:divBdr>
    </w:div>
    <w:div w:id="1278683413">
      <w:bodyDiv w:val="1"/>
      <w:marLeft w:val="0"/>
      <w:marRight w:val="0"/>
      <w:marTop w:val="0"/>
      <w:marBottom w:val="0"/>
      <w:divBdr>
        <w:top w:val="none" w:sz="0" w:space="0" w:color="auto"/>
        <w:left w:val="none" w:sz="0" w:space="0" w:color="auto"/>
        <w:bottom w:val="none" w:sz="0" w:space="0" w:color="auto"/>
        <w:right w:val="none" w:sz="0" w:space="0" w:color="auto"/>
      </w:divBdr>
      <w:divsChild>
        <w:div w:id="1039280750">
          <w:marLeft w:val="0"/>
          <w:marRight w:val="0"/>
          <w:marTop w:val="0"/>
          <w:marBottom w:val="0"/>
          <w:divBdr>
            <w:top w:val="none" w:sz="0" w:space="0" w:color="auto"/>
            <w:left w:val="none" w:sz="0" w:space="0" w:color="auto"/>
            <w:bottom w:val="none" w:sz="0" w:space="0" w:color="auto"/>
            <w:right w:val="none" w:sz="0" w:space="0" w:color="auto"/>
          </w:divBdr>
          <w:divsChild>
            <w:div w:id="946277359">
              <w:marLeft w:val="0"/>
              <w:marRight w:val="0"/>
              <w:marTop w:val="0"/>
              <w:marBottom w:val="0"/>
              <w:divBdr>
                <w:top w:val="none" w:sz="0" w:space="0" w:color="auto"/>
                <w:left w:val="none" w:sz="0" w:space="0" w:color="auto"/>
                <w:bottom w:val="none" w:sz="0" w:space="0" w:color="auto"/>
                <w:right w:val="none" w:sz="0" w:space="0" w:color="auto"/>
              </w:divBdr>
            </w:div>
            <w:div w:id="1741366296">
              <w:marLeft w:val="0"/>
              <w:marRight w:val="0"/>
              <w:marTop w:val="0"/>
              <w:marBottom w:val="0"/>
              <w:divBdr>
                <w:top w:val="none" w:sz="0" w:space="0" w:color="auto"/>
                <w:left w:val="none" w:sz="0" w:space="0" w:color="auto"/>
                <w:bottom w:val="none" w:sz="0" w:space="0" w:color="auto"/>
                <w:right w:val="none" w:sz="0" w:space="0" w:color="auto"/>
              </w:divBdr>
            </w:div>
            <w:div w:id="1065909971">
              <w:marLeft w:val="0"/>
              <w:marRight w:val="0"/>
              <w:marTop w:val="0"/>
              <w:marBottom w:val="0"/>
              <w:divBdr>
                <w:top w:val="none" w:sz="0" w:space="0" w:color="auto"/>
                <w:left w:val="none" w:sz="0" w:space="0" w:color="auto"/>
                <w:bottom w:val="none" w:sz="0" w:space="0" w:color="auto"/>
                <w:right w:val="none" w:sz="0" w:space="0" w:color="auto"/>
              </w:divBdr>
            </w:div>
            <w:div w:id="445933405">
              <w:marLeft w:val="0"/>
              <w:marRight w:val="0"/>
              <w:marTop w:val="0"/>
              <w:marBottom w:val="0"/>
              <w:divBdr>
                <w:top w:val="none" w:sz="0" w:space="0" w:color="auto"/>
                <w:left w:val="none" w:sz="0" w:space="0" w:color="auto"/>
                <w:bottom w:val="none" w:sz="0" w:space="0" w:color="auto"/>
                <w:right w:val="none" w:sz="0" w:space="0" w:color="auto"/>
              </w:divBdr>
            </w:div>
            <w:div w:id="1903832102">
              <w:marLeft w:val="0"/>
              <w:marRight w:val="0"/>
              <w:marTop w:val="0"/>
              <w:marBottom w:val="0"/>
              <w:divBdr>
                <w:top w:val="none" w:sz="0" w:space="0" w:color="auto"/>
                <w:left w:val="none" w:sz="0" w:space="0" w:color="auto"/>
                <w:bottom w:val="none" w:sz="0" w:space="0" w:color="auto"/>
                <w:right w:val="none" w:sz="0" w:space="0" w:color="auto"/>
              </w:divBdr>
            </w:div>
            <w:div w:id="1067338986">
              <w:marLeft w:val="0"/>
              <w:marRight w:val="0"/>
              <w:marTop w:val="0"/>
              <w:marBottom w:val="0"/>
              <w:divBdr>
                <w:top w:val="none" w:sz="0" w:space="0" w:color="auto"/>
                <w:left w:val="none" w:sz="0" w:space="0" w:color="auto"/>
                <w:bottom w:val="none" w:sz="0" w:space="0" w:color="auto"/>
                <w:right w:val="none" w:sz="0" w:space="0" w:color="auto"/>
              </w:divBdr>
            </w:div>
            <w:div w:id="1425226605">
              <w:marLeft w:val="0"/>
              <w:marRight w:val="0"/>
              <w:marTop w:val="0"/>
              <w:marBottom w:val="0"/>
              <w:divBdr>
                <w:top w:val="none" w:sz="0" w:space="0" w:color="auto"/>
                <w:left w:val="none" w:sz="0" w:space="0" w:color="auto"/>
                <w:bottom w:val="none" w:sz="0" w:space="0" w:color="auto"/>
                <w:right w:val="none" w:sz="0" w:space="0" w:color="auto"/>
              </w:divBdr>
            </w:div>
            <w:div w:id="1330790749">
              <w:marLeft w:val="0"/>
              <w:marRight w:val="0"/>
              <w:marTop w:val="0"/>
              <w:marBottom w:val="0"/>
              <w:divBdr>
                <w:top w:val="none" w:sz="0" w:space="0" w:color="auto"/>
                <w:left w:val="none" w:sz="0" w:space="0" w:color="auto"/>
                <w:bottom w:val="none" w:sz="0" w:space="0" w:color="auto"/>
                <w:right w:val="none" w:sz="0" w:space="0" w:color="auto"/>
              </w:divBdr>
            </w:div>
            <w:div w:id="768156168">
              <w:marLeft w:val="0"/>
              <w:marRight w:val="0"/>
              <w:marTop w:val="0"/>
              <w:marBottom w:val="0"/>
              <w:divBdr>
                <w:top w:val="none" w:sz="0" w:space="0" w:color="auto"/>
                <w:left w:val="none" w:sz="0" w:space="0" w:color="auto"/>
                <w:bottom w:val="none" w:sz="0" w:space="0" w:color="auto"/>
                <w:right w:val="none" w:sz="0" w:space="0" w:color="auto"/>
              </w:divBdr>
            </w:div>
            <w:div w:id="508758163">
              <w:marLeft w:val="0"/>
              <w:marRight w:val="0"/>
              <w:marTop w:val="0"/>
              <w:marBottom w:val="0"/>
              <w:divBdr>
                <w:top w:val="none" w:sz="0" w:space="0" w:color="auto"/>
                <w:left w:val="none" w:sz="0" w:space="0" w:color="auto"/>
                <w:bottom w:val="none" w:sz="0" w:space="0" w:color="auto"/>
                <w:right w:val="none" w:sz="0" w:space="0" w:color="auto"/>
              </w:divBdr>
            </w:div>
            <w:div w:id="1753817063">
              <w:marLeft w:val="0"/>
              <w:marRight w:val="0"/>
              <w:marTop w:val="0"/>
              <w:marBottom w:val="0"/>
              <w:divBdr>
                <w:top w:val="none" w:sz="0" w:space="0" w:color="auto"/>
                <w:left w:val="none" w:sz="0" w:space="0" w:color="auto"/>
                <w:bottom w:val="none" w:sz="0" w:space="0" w:color="auto"/>
                <w:right w:val="none" w:sz="0" w:space="0" w:color="auto"/>
              </w:divBdr>
            </w:div>
            <w:div w:id="2106804585">
              <w:marLeft w:val="0"/>
              <w:marRight w:val="0"/>
              <w:marTop w:val="0"/>
              <w:marBottom w:val="0"/>
              <w:divBdr>
                <w:top w:val="none" w:sz="0" w:space="0" w:color="auto"/>
                <w:left w:val="none" w:sz="0" w:space="0" w:color="auto"/>
                <w:bottom w:val="none" w:sz="0" w:space="0" w:color="auto"/>
                <w:right w:val="none" w:sz="0" w:space="0" w:color="auto"/>
              </w:divBdr>
            </w:div>
            <w:div w:id="1669794878">
              <w:marLeft w:val="0"/>
              <w:marRight w:val="0"/>
              <w:marTop w:val="0"/>
              <w:marBottom w:val="0"/>
              <w:divBdr>
                <w:top w:val="none" w:sz="0" w:space="0" w:color="auto"/>
                <w:left w:val="none" w:sz="0" w:space="0" w:color="auto"/>
                <w:bottom w:val="none" w:sz="0" w:space="0" w:color="auto"/>
                <w:right w:val="none" w:sz="0" w:space="0" w:color="auto"/>
              </w:divBdr>
            </w:div>
            <w:div w:id="828908838">
              <w:marLeft w:val="0"/>
              <w:marRight w:val="0"/>
              <w:marTop w:val="0"/>
              <w:marBottom w:val="0"/>
              <w:divBdr>
                <w:top w:val="none" w:sz="0" w:space="0" w:color="auto"/>
                <w:left w:val="none" w:sz="0" w:space="0" w:color="auto"/>
                <w:bottom w:val="none" w:sz="0" w:space="0" w:color="auto"/>
                <w:right w:val="none" w:sz="0" w:space="0" w:color="auto"/>
              </w:divBdr>
            </w:div>
            <w:div w:id="1030380265">
              <w:marLeft w:val="0"/>
              <w:marRight w:val="0"/>
              <w:marTop w:val="0"/>
              <w:marBottom w:val="0"/>
              <w:divBdr>
                <w:top w:val="none" w:sz="0" w:space="0" w:color="auto"/>
                <w:left w:val="none" w:sz="0" w:space="0" w:color="auto"/>
                <w:bottom w:val="none" w:sz="0" w:space="0" w:color="auto"/>
                <w:right w:val="none" w:sz="0" w:space="0" w:color="auto"/>
              </w:divBdr>
            </w:div>
            <w:div w:id="1124229842">
              <w:marLeft w:val="0"/>
              <w:marRight w:val="0"/>
              <w:marTop w:val="0"/>
              <w:marBottom w:val="0"/>
              <w:divBdr>
                <w:top w:val="none" w:sz="0" w:space="0" w:color="auto"/>
                <w:left w:val="none" w:sz="0" w:space="0" w:color="auto"/>
                <w:bottom w:val="none" w:sz="0" w:space="0" w:color="auto"/>
                <w:right w:val="none" w:sz="0" w:space="0" w:color="auto"/>
              </w:divBdr>
            </w:div>
            <w:div w:id="927229125">
              <w:marLeft w:val="0"/>
              <w:marRight w:val="0"/>
              <w:marTop w:val="0"/>
              <w:marBottom w:val="0"/>
              <w:divBdr>
                <w:top w:val="none" w:sz="0" w:space="0" w:color="auto"/>
                <w:left w:val="none" w:sz="0" w:space="0" w:color="auto"/>
                <w:bottom w:val="none" w:sz="0" w:space="0" w:color="auto"/>
                <w:right w:val="none" w:sz="0" w:space="0" w:color="auto"/>
              </w:divBdr>
            </w:div>
            <w:div w:id="1961835768">
              <w:marLeft w:val="0"/>
              <w:marRight w:val="0"/>
              <w:marTop w:val="0"/>
              <w:marBottom w:val="0"/>
              <w:divBdr>
                <w:top w:val="none" w:sz="0" w:space="0" w:color="auto"/>
                <w:left w:val="none" w:sz="0" w:space="0" w:color="auto"/>
                <w:bottom w:val="none" w:sz="0" w:space="0" w:color="auto"/>
                <w:right w:val="none" w:sz="0" w:space="0" w:color="auto"/>
              </w:divBdr>
            </w:div>
            <w:div w:id="305936359">
              <w:marLeft w:val="0"/>
              <w:marRight w:val="0"/>
              <w:marTop w:val="0"/>
              <w:marBottom w:val="0"/>
              <w:divBdr>
                <w:top w:val="none" w:sz="0" w:space="0" w:color="auto"/>
                <w:left w:val="none" w:sz="0" w:space="0" w:color="auto"/>
                <w:bottom w:val="none" w:sz="0" w:space="0" w:color="auto"/>
                <w:right w:val="none" w:sz="0" w:space="0" w:color="auto"/>
              </w:divBdr>
            </w:div>
            <w:div w:id="944536133">
              <w:marLeft w:val="0"/>
              <w:marRight w:val="0"/>
              <w:marTop w:val="0"/>
              <w:marBottom w:val="0"/>
              <w:divBdr>
                <w:top w:val="none" w:sz="0" w:space="0" w:color="auto"/>
                <w:left w:val="none" w:sz="0" w:space="0" w:color="auto"/>
                <w:bottom w:val="none" w:sz="0" w:space="0" w:color="auto"/>
                <w:right w:val="none" w:sz="0" w:space="0" w:color="auto"/>
              </w:divBdr>
            </w:div>
            <w:div w:id="1373115503">
              <w:marLeft w:val="0"/>
              <w:marRight w:val="0"/>
              <w:marTop w:val="0"/>
              <w:marBottom w:val="0"/>
              <w:divBdr>
                <w:top w:val="none" w:sz="0" w:space="0" w:color="auto"/>
                <w:left w:val="none" w:sz="0" w:space="0" w:color="auto"/>
                <w:bottom w:val="none" w:sz="0" w:space="0" w:color="auto"/>
                <w:right w:val="none" w:sz="0" w:space="0" w:color="auto"/>
              </w:divBdr>
            </w:div>
            <w:div w:id="2106072210">
              <w:marLeft w:val="0"/>
              <w:marRight w:val="0"/>
              <w:marTop w:val="0"/>
              <w:marBottom w:val="0"/>
              <w:divBdr>
                <w:top w:val="none" w:sz="0" w:space="0" w:color="auto"/>
                <w:left w:val="none" w:sz="0" w:space="0" w:color="auto"/>
                <w:bottom w:val="none" w:sz="0" w:space="0" w:color="auto"/>
                <w:right w:val="none" w:sz="0" w:space="0" w:color="auto"/>
              </w:divBdr>
            </w:div>
            <w:div w:id="761148102">
              <w:marLeft w:val="0"/>
              <w:marRight w:val="0"/>
              <w:marTop w:val="0"/>
              <w:marBottom w:val="0"/>
              <w:divBdr>
                <w:top w:val="none" w:sz="0" w:space="0" w:color="auto"/>
                <w:left w:val="none" w:sz="0" w:space="0" w:color="auto"/>
                <w:bottom w:val="none" w:sz="0" w:space="0" w:color="auto"/>
                <w:right w:val="none" w:sz="0" w:space="0" w:color="auto"/>
              </w:divBdr>
            </w:div>
            <w:div w:id="2035569806">
              <w:marLeft w:val="0"/>
              <w:marRight w:val="0"/>
              <w:marTop w:val="0"/>
              <w:marBottom w:val="0"/>
              <w:divBdr>
                <w:top w:val="none" w:sz="0" w:space="0" w:color="auto"/>
                <w:left w:val="none" w:sz="0" w:space="0" w:color="auto"/>
                <w:bottom w:val="none" w:sz="0" w:space="0" w:color="auto"/>
                <w:right w:val="none" w:sz="0" w:space="0" w:color="auto"/>
              </w:divBdr>
            </w:div>
            <w:div w:id="1781022600">
              <w:marLeft w:val="0"/>
              <w:marRight w:val="0"/>
              <w:marTop w:val="0"/>
              <w:marBottom w:val="0"/>
              <w:divBdr>
                <w:top w:val="none" w:sz="0" w:space="0" w:color="auto"/>
                <w:left w:val="none" w:sz="0" w:space="0" w:color="auto"/>
                <w:bottom w:val="none" w:sz="0" w:space="0" w:color="auto"/>
                <w:right w:val="none" w:sz="0" w:space="0" w:color="auto"/>
              </w:divBdr>
            </w:div>
            <w:div w:id="1841895044">
              <w:marLeft w:val="0"/>
              <w:marRight w:val="0"/>
              <w:marTop w:val="0"/>
              <w:marBottom w:val="0"/>
              <w:divBdr>
                <w:top w:val="none" w:sz="0" w:space="0" w:color="auto"/>
                <w:left w:val="none" w:sz="0" w:space="0" w:color="auto"/>
                <w:bottom w:val="none" w:sz="0" w:space="0" w:color="auto"/>
                <w:right w:val="none" w:sz="0" w:space="0" w:color="auto"/>
              </w:divBdr>
            </w:div>
            <w:div w:id="1548646200">
              <w:marLeft w:val="0"/>
              <w:marRight w:val="0"/>
              <w:marTop w:val="0"/>
              <w:marBottom w:val="0"/>
              <w:divBdr>
                <w:top w:val="none" w:sz="0" w:space="0" w:color="auto"/>
                <w:left w:val="none" w:sz="0" w:space="0" w:color="auto"/>
                <w:bottom w:val="none" w:sz="0" w:space="0" w:color="auto"/>
                <w:right w:val="none" w:sz="0" w:space="0" w:color="auto"/>
              </w:divBdr>
            </w:div>
            <w:div w:id="1052651336">
              <w:marLeft w:val="0"/>
              <w:marRight w:val="0"/>
              <w:marTop w:val="0"/>
              <w:marBottom w:val="0"/>
              <w:divBdr>
                <w:top w:val="none" w:sz="0" w:space="0" w:color="auto"/>
                <w:left w:val="none" w:sz="0" w:space="0" w:color="auto"/>
                <w:bottom w:val="none" w:sz="0" w:space="0" w:color="auto"/>
                <w:right w:val="none" w:sz="0" w:space="0" w:color="auto"/>
              </w:divBdr>
            </w:div>
            <w:div w:id="1615288524">
              <w:marLeft w:val="0"/>
              <w:marRight w:val="0"/>
              <w:marTop w:val="0"/>
              <w:marBottom w:val="0"/>
              <w:divBdr>
                <w:top w:val="none" w:sz="0" w:space="0" w:color="auto"/>
                <w:left w:val="none" w:sz="0" w:space="0" w:color="auto"/>
                <w:bottom w:val="none" w:sz="0" w:space="0" w:color="auto"/>
                <w:right w:val="none" w:sz="0" w:space="0" w:color="auto"/>
              </w:divBdr>
            </w:div>
            <w:div w:id="834345799">
              <w:marLeft w:val="0"/>
              <w:marRight w:val="0"/>
              <w:marTop w:val="0"/>
              <w:marBottom w:val="0"/>
              <w:divBdr>
                <w:top w:val="none" w:sz="0" w:space="0" w:color="auto"/>
                <w:left w:val="none" w:sz="0" w:space="0" w:color="auto"/>
                <w:bottom w:val="none" w:sz="0" w:space="0" w:color="auto"/>
                <w:right w:val="none" w:sz="0" w:space="0" w:color="auto"/>
              </w:divBdr>
            </w:div>
            <w:div w:id="198246561">
              <w:marLeft w:val="0"/>
              <w:marRight w:val="0"/>
              <w:marTop w:val="0"/>
              <w:marBottom w:val="0"/>
              <w:divBdr>
                <w:top w:val="none" w:sz="0" w:space="0" w:color="auto"/>
                <w:left w:val="none" w:sz="0" w:space="0" w:color="auto"/>
                <w:bottom w:val="none" w:sz="0" w:space="0" w:color="auto"/>
                <w:right w:val="none" w:sz="0" w:space="0" w:color="auto"/>
              </w:divBdr>
            </w:div>
            <w:div w:id="902524791">
              <w:marLeft w:val="0"/>
              <w:marRight w:val="0"/>
              <w:marTop w:val="0"/>
              <w:marBottom w:val="0"/>
              <w:divBdr>
                <w:top w:val="none" w:sz="0" w:space="0" w:color="auto"/>
                <w:left w:val="none" w:sz="0" w:space="0" w:color="auto"/>
                <w:bottom w:val="none" w:sz="0" w:space="0" w:color="auto"/>
                <w:right w:val="none" w:sz="0" w:space="0" w:color="auto"/>
              </w:divBdr>
            </w:div>
            <w:div w:id="1059473228">
              <w:marLeft w:val="0"/>
              <w:marRight w:val="0"/>
              <w:marTop w:val="0"/>
              <w:marBottom w:val="0"/>
              <w:divBdr>
                <w:top w:val="none" w:sz="0" w:space="0" w:color="auto"/>
                <w:left w:val="none" w:sz="0" w:space="0" w:color="auto"/>
                <w:bottom w:val="none" w:sz="0" w:space="0" w:color="auto"/>
                <w:right w:val="none" w:sz="0" w:space="0" w:color="auto"/>
              </w:divBdr>
            </w:div>
            <w:div w:id="1500583657">
              <w:marLeft w:val="0"/>
              <w:marRight w:val="0"/>
              <w:marTop w:val="0"/>
              <w:marBottom w:val="0"/>
              <w:divBdr>
                <w:top w:val="none" w:sz="0" w:space="0" w:color="auto"/>
                <w:left w:val="none" w:sz="0" w:space="0" w:color="auto"/>
                <w:bottom w:val="none" w:sz="0" w:space="0" w:color="auto"/>
                <w:right w:val="none" w:sz="0" w:space="0" w:color="auto"/>
              </w:divBdr>
            </w:div>
            <w:div w:id="33622662">
              <w:marLeft w:val="0"/>
              <w:marRight w:val="0"/>
              <w:marTop w:val="0"/>
              <w:marBottom w:val="0"/>
              <w:divBdr>
                <w:top w:val="none" w:sz="0" w:space="0" w:color="auto"/>
                <w:left w:val="none" w:sz="0" w:space="0" w:color="auto"/>
                <w:bottom w:val="none" w:sz="0" w:space="0" w:color="auto"/>
                <w:right w:val="none" w:sz="0" w:space="0" w:color="auto"/>
              </w:divBdr>
            </w:div>
            <w:div w:id="1315840316">
              <w:marLeft w:val="0"/>
              <w:marRight w:val="0"/>
              <w:marTop w:val="0"/>
              <w:marBottom w:val="0"/>
              <w:divBdr>
                <w:top w:val="none" w:sz="0" w:space="0" w:color="auto"/>
                <w:left w:val="none" w:sz="0" w:space="0" w:color="auto"/>
                <w:bottom w:val="none" w:sz="0" w:space="0" w:color="auto"/>
                <w:right w:val="none" w:sz="0" w:space="0" w:color="auto"/>
              </w:divBdr>
            </w:div>
            <w:div w:id="491458506">
              <w:marLeft w:val="0"/>
              <w:marRight w:val="0"/>
              <w:marTop w:val="0"/>
              <w:marBottom w:val="0"/>
              <w:divBdr>
                <w:top w:val="none" w:sz="0" w:space="0" w:color="auto"/>
                <w:left w:val="none" w:sz="0" w:space="0" w:color="auto"/>
                <w:bottom w:val="none" w:sz="0" w:space="0" w:color="auto"/>
                <w:right w:val="none" w:sz="0" w:space="0" w:color="auto"/>
              </w:divBdr>
            </w:div>
            <w:div w:id="1093475650">
              <w:marLeft w:val="0"/>
              <w:marRight w:val="0"/>
              <w:marTop w:val="0"/>
              <w:marBottom w:val="0"/>
              <w:divBdr>
                <w:top w:val="none" w:sz="0" w:space="0" w:color="auto"/>
                <w:left w:val="none" w:sz="0" w:space="0" w:color="auto"/>
                <w:bottom w:val="none" w:sz="0" w:space="0" w:color="auto"/>
                <w:right w:val="none" w:sz="0" w:space="0" w:color="auto"/>
              </w:divBdr>
            </w:div>
            <w:div w:id="253589100">
              <w:marLeft w:val="0"/>
              <w:marRight w:val="0"/>
              <w:marTop w:val="0"/>
              <w:marBottom w:val="0"/>
              <w:divBdr>
                <w:top w:val="none" w:sz="0" w:space="0" w:color="auto"/>
                <w:left w:val="none" w:sz="0" w:space="0" w:color="auto"/>
                <w:bottom w:val="none" w:sz="0" w:space="0" w:color="auto"/>
                <w:right w:val="none" w:sz="0" w:space="0" w:color="auto"/>
              </w:divBdr>
              <w:divsChild>
                <w:div w:id="2067601628">
                  <w:marLeft w:val="0"/>
                  <w:marRight w:val="0"/>
                  <w:marTop w:val="0"/>
                  <w:marBottom w:val="0"/>
                  <w:divBdr>
                    <w:top w:val="none" w:sz="0" w:space="0" w:color="auto"/>
                    <w:left w:val="none" w:sz="0" w:space="0" w:color="auto"/>
                    <w:bottom w:val="none" w:sz="0" w:space="0" w:color="auto"/>
                    <w:right w:val="none" w:sz="0" w:space="0" w:color="auto"/>
                  </w:divBdr>
                </w:div>
                <w:div w:id="1163012269">
                  <w:marLeft w:val="0"/>
                  <w:marRight w:val="0"/>
                  <w:marTop w:val="0"/>
                  <w:marBottom w:val="0"/>
                  <w:divBdr>
                    <w:top w:val="none" w:sz="0" w:space="0" w:color="auto"/>
                    <w:left w:val="none" w:sz="0" w:space="0" w:color="auto"/>
                    <w:bottom w:val="none" w:sz="0" w:space="0" w:color="auto"/>
                    <w:right w:val="none" w:sz="0" w:space="0" w:color="auto"/>
                  </w:divBdr>
                </w:div>
                <w:div w:id="164364765">
                  <w:marLeft w:val="0"/>
                  <w:marRight w:val="0"/>
                  <w:marTop w:val="0"/>
                  <w:marBottom w:val="0"/>
                  <w:divBdr>
                    <w:top w:val="none" w:sz="0" w:space="0" w:color="auto"/>
                    <w:left w:val="none" w:sz="0" w:space="0" w:color="auto"/>
                    <w:bottom w:val="none" w:sz="0" w:space="0" w:color="auto"/>
                    <w:right w:val="none" w:sz="0" w:space="0" w:color="auto"/>
                  </w:divBdr>
                </w:div>
                <w:div w:id="1085686168">
                  <w:marLeft w:val="0"/>
                  <w:marRight w:val="0"/>
                  <w:marTop w:val="0"/>
                  <w:marBottom w:val="0"/>
                  <w:divBdr>
                    <w:top w:val="none" w:sz="0" w:space="0" w:color="auto"/>
                    <w:left w:val="none" w:sz="0" w:space="0" w:color="auto"/>
                    <w:bottom w:val="none" w:sz="0" w:space="0" w:color="auto"/>
                    <w:right w:val="none" w:sz="0" w:space="0" w:color="auto"/>
                  </w:divBdr>
                </w:div>
              </w:divsChild>
            </w:div>
            <w:div w:id="1928340503">
              <w:marLeft w:val="0"/>
              <w:marRight w:val="0"/>
              <w:marTop w:val="0"/>
              <w:marBottom w:val="0"/>
              <w:divBdr>
                <w:top w:val="none" w:sz="0" w:space="0" w:color="auto"/>
                <w:left w:val="none" w:sz="0" w:space="0" w:color="auto"/>
                <w:bottom w:val="none" w:sz="0" w:space="0" w:color="auto"/>
                <w:right w:val="none" w:sz="0" w:space="0" w:color="auto"/>
              </w:divBdr>
              <w:divsChild>
                <w:div w:id="446044230">
                  <w:marLeft w:val="0"/>
                  <w:marRight w:val="0"/>
                  <w:marTop w:val="0"/>
                  <w:marBottom w:val="0"/>
                  <w:divBdr>
                    <w:top w:val="none" w:sz="0" w:space="0" w:color="auto"/>
                    <w:left w:val="none" w:sz="0" w:space="0" w:color="auto"/>
                    <w:bottom w:val="none" w:sz="0" w:space="0" w:color="auto"/>
                    <w:right w:val="none" w:sz="0" w:space="0" w:color="auto"/>
                  </w:divBdr>
                </w:div>
                <w:div w:id="1056200358">
                  <w:marLeft w:val="0"/>
                  <w:marRight w:val="0"/>
                  <w:marTop w:val="0"/>
                  <w:marBottom w:val="0"/>
                  <w:divBdr>
                    <w:top w:val="none" w:sz="0" w:space="0" w:color="auto"/>
                    <w:left w:val="none" w:sz="0" w:space="0" w:color="auto"/>
                    <w:bottom w:val="none" w:sz="0" w:space="0" w:color="auto"/>
                    <w:right w:val="none" w:sz="0" w:space="0" w:color="auto"/>
                  </w:divBdr>
                </w:div>
                <w:div w:id="1036999994">
                  <w:marLeft w:val="0"/>
                  <w:marRight w:val="0"/>
                  <w:marTop w:val="0"/>
                  <w:marBottom w:val="0"/>
                  <w:divBdr>
                    <w:top w:val="none" w:sz="0" w:space="0" w:color="auto"/>
                    <w:left w:val="none" w:sz="0" w:space="0" w:color="auto"/>
                    <w:bottom w:val="none" w:sz="0" w:space="0" w:color="auto"/>
                    <w:right w:val="none" w:sz="0" w:space="0" w:color="auto"/>
                  </w:divBdr>
                </w:div>
                <w:div w:id="646783195">
                  <w:marLeft w:val="0"/>
                  <w:marRight w:val="0"/>
                  <w:marTop w:val="0"/>
                  <w:marBottom w:val="0"/>
                  <w:divBdr>
                    <w:top w:val="none" w:sz="0" w:space="0" w:color="auto"/>
                    <w:left w:val="none" w:sz="0" w:space="0" w:color="auto"/>
                    <w:bottom w:val="none" w:sz="0" w:space="0" w:color="auto"/>
                    <w:right w:val="none" w:sz="0" w:space="0" w:color="auto"/>
                  </w:divBdr>
                </w:div>
              </w:divsChild>
            </w:div>
            <w:div w:id="519322784">
              <w:marLeft w:val="0"/>
              <w:marRight w:val="0"/>
              <w:marTop w:val="0"/>
              <w:marBottom w:val="0"/>
              <w:divBdr>
                <w:top w:val="none" w:sz="0" w:space="0" w:color="auto"/>
                <w:left w:val="none" w:sz="0" w:space="0" w:color="auto"/>
                <w:bottom w:val="none" w:sz="0" w:space="0" w:color="auto"/>
                <w:right w:val="none" w:sz="0" w:space="0" w:color="auto"/>
              </w:divBdr>
            </w:div>
            <w:div w:id="1698696968">
              <w:marLeft w:val="0"/>
              <w:marRight w:val="0"/>
              <w:marTop w:val="0"/>
              <w:marBottom w:val="0"/>
              <w:divBdr>
                <w:top w:val="none" w:sz="0" w:space="0" w:color="auto"/>
                <w:left w:val="none" w:sz="0" w:space="0" w:color="auto"/>
                <w:bottom w:val="none" w:sz="0" w:space="0" w:color="auto"/>
                <w:right w:val="none" w:sz="0" w:space="0" w:color="auto"/>
              </w:divBdr>
            </w:div>
            <w:div w:id="885332099">
              <w:marLeft w:val="0"/>
              <w:marRight w:val="0"/>
              <w:marTop w:val="0"/>
              <w:marBottom w:val="0"/>
              <w:divBdr>
                <w:top w:val="none" w:sz="0" w:space="0" w:color="auto"/>
                <w:left w:val="none" w:sz="0" w:space="0" w:color="auto"/>
                <w:bottom w:val="none" w:sz="0" w:space="0" w:color="auto"/>
                <w:right w:val="none" w:sz="0" w:space="0" w:color="auto"/>
              </w:divBdr>
            </w:div>
            <w:div w:id="1843080665">
              <w:marLeft w:val="0"/>
              <w:marRight w:val="0"/>
              <w:marTop w:val="0"/>
              <w:marBottom w:val="0"/>
              <w:divBdr>
                <w:top w:val="none" w:sz="0" w:space="0" w:color="auto"/>
                <w:left w:val="none" w:sz="0" w:space="0" w:color="auto"/>
                <w:bottom w:val="none" w:sz="0" w:space="0" w:color="auto"/>
                <w:right w:val="none" w:sz="0" w:space="0" w:color="auto"/>
              </w:divBdr>
            </w:div>
            <w:div w:id="1774741077">
              <w:marLeft w:val="0"/>
              <w:marRight w:val="0"/>
              <w:marTop w:val="0"/>
              <w:marBottom w:val="0"/>
              <w:divBdr>
                <w:top w:val="none" w:sz="0" w:space="0" w:color="auto"/>
                <w:left w:val="none" w:sz="0" w:space="0" w:color="auto"/>
                <w:bottom w:val="none" w:sz="0" w:space="0" w:color="auto"/>
                <w:right w:val="none" w:sz="0" w:space="0" w:color="auto"/>
              </w:divBdr>
            </w:div>
            <w:div w:id="50427717">
              <w:marLeft w:val="0"/>
              <w:marRight w:val="0"/>
              <w:marTop w:val="0"/>
              <w:marBottom w:val="0"/>
              <w:divBdr>
                <w:top w:val="none" w:sz="0" w:space="0" w:color="auto"/>
                <w:left w:val="none" w:sz="0" w:space="0" w:color="auto"/>
                <w:bottom w:val="none" w:sz="0" w:space="0" w:color="auto"/>
                <w:right w:val="none" w:sz="0" w:space="0" w:color="auto"/>
              </w:divBdr>
            </w:div>
            <w:div w:id="1330599705">
              <w:marLeft w:val="0"/>
              <w:marRight w:val="0"/>
              <w:marTop w:val="0"/>
              <w:marBottom w:val="0"/>
              <w:divBdr>
                <w:top w:val="none" w:sz="0" w:space="0" w:color="auto"/>
                <w:left w:val="none" w:sz="0" w:space="0" w:color="auto"/>
                <w:bottom w:val="none" w:sz="0" w:space="0" w:color="auto"/>
                <w:right w:val="none" w:sz="0" w:space="0" w:color="auto"/>
              </w:divBdr>
            </w:div>
            <w:div w:id="1836729209">
              <w:marLeft w:val="0"/>
              <w:marRight w:val="0"/>
              <w:marTop w:val="0"/>
              <w:marBottom w:val="0"/>
              <w:divBdr>
                <w:top w:val="none" w:sz="0" w:space="0" w:color="auto"/>
                <w:left w:val="none" w:sz="0" w:space="0" w:color="auto"/>
                <w:bottom w:val="none" w:sz="0" w:space="0" w:color="auto"/>
                <w:right w:val="none" w:sz="0" w:space="0" w:color="auto"/>
              </w:divBdr>
            </w:div>
            <w:div w:id="489948982">
              <w:marLeft w:val="0"/>
              <w:marRight w:val="0"/>
              <w:marTop w:val="0"/>
              <w:marBottom w:val="0"/>
              <w:divBdr>
                <w:top w:val="none" w:sz="0" w:space="0" w:color="auto"/>
                <w:left w:val="none" w:sz="0" w:space="0" w:color="auto"/>
                <w:bottom w:val="none" w:sz="0" w:space="0" w:color="auto"/>
                <w:right w:val="none" w:sz="0" w:space="0" w:color="auto"/>
              </w:divBdr>
            </w:div>
            <w:div w:id="1052581163">
              <w:marLeft w:val="0"/>
              <w:marRight w:val="0"/>
              <w:marTop w:val="0"/>
              <w:marBottom w:val="0"/>
              <w:divBdr>
                <w:top w:val="none" w:sz="0" w:space="0" w:color="auto"/>
                <w:left w:val="none" w:sz="0" w:space="0" w:color="auto"/>
                <w:bottom w:val="none" w:sz="0" w:space="0" w:color="auto"/>
                <w:right w:val="none" w:sz="0" w:space="0" w:color="auto"/>
              </w:divBdr>
            </w:div>
            <w:div w:id="411851804">
              <w:marLeft w:val="0"/>
              <w:marRight w:val="0"/>
              <w:marTop w:val="0"/>
              <w:marBottom w:val="0"/>
              <w:divBdr>
                <w:top w:val="none" w:sz="0" w:space="0" w:color="auto"/>
                <w:left w:val="none" w:sz="0" w:space="0" w:color="auto"/>
                <w:bottom w:val="none" w:sz="0" w:space="0" w:color="auto"/>
                <w:right w:val="none" w:sz="0" w:space="0" w:color="auto"/>
              </w:divBdr>
            </w:div>
            <w:div w:id="1372803675">
              <w:marLeft w:val="0"/>
              <w:marRight w:val="0"/>
              <w:marTop w:val="0"/>
              <w:marBottom w:val="0"/>
              <w:divBdr>
                <w:top w:val="none" w:sz="0" w:space="0" w:color="auto"/>
                <w:left w:val="none" w:sz="0" w:space="0" w:color="auto"/>
                <w:bottom w:val="none" w:sz="0" w:space="0" w:color="auto"/>
                <w:right w:val="none" w:sz="0" w:space="0" w:color="auto"/>
              </w:divBdr>
            </w:div>
            <w:div w:id="187765380">
              <w:marLeft w:val="0"/>
              <w:marRight w:val="0"/>
              <w:marTop w:val="0"/>
              <w:marBottom w:val="0"/>
              <w:divBdr>
                <w:top w:val="none" w:sz="0" w:space="0" w:color="auto"/>
                <w:left w:val="none" w:sz="0" w:space="0" w:color="auto"/>
                <w:bottom w:val="none" w:sz="0" w:space="0" w:color="auto"/>
                <w:right w:val="none" w:sz="0" w:space="0" w:color="auto"/>
              </w:divBdr>
            </w:div>
            <w:div w:id="1721245785">
              <w:marLeft w:val="0"/>
              <w:marRight w:val="0"/>
              <w:marTop w:val="0"/>
              <w:marBottom w:val="0"/>
              <w:divBdr>
                <w:top w:val="none" w:sz="0" w:space="0" w:color="auto"/>
                <w:left w:val="none" w:sz="0" w:space="0" w:color="auto"/>
                <w:bottom w:val="none" w:sz="0" w:space="0" w:color="auto"/>
                <w:right w:val="none" w:sz="0" w:space="0" w:color="auto"/>
              </w:divBdr>
            </w:div>
            <w:div w:id="328991448">
              <w:marLeft w:val="0"/>
              <w:marRight w:val="0"/>
              <w:marTop w:val="0"/>
              <w:marBottom w:val="0"/>
              <w:divBdr>
                <w:top w:val="none" w:sz="0" w:space="0" w:color="auto"/>
                <w:left w:val="none" w:sz="0" w:space="0" w:color="auto"/>
                <w:bottom w:val="none" w:sz="0" w:space="0" w:color="auto"/>
                <w:right w:val="none" w:sz="0" w:space="0" w:color="auto"/>
              </w:divBdr>
            </w:div>
            <w:div w:id="446313512">
              <w:marLeft w:val="0"/>
              <w:marRight w:val="0"/>
              <w:marTop w:val="0"/>
              <w:marBottom w:val="0"/>
              <w:divBdr>
                <w:top w:val="none" w:sz="0" w:space="0" w:color="auto"/>
                <w:left w:val="none" w:sz="0" w:space="0" w:color="auto"/>
                <w:bottom w:val="none" w:sz="0" w:space="0" w:color="auto"/>
                <w:right w:val="none" w:sz="0" w:space="0" w:color="auto"/>
              </w:divBdr>
            </w:div>
            <w:div w:id="1865484226">
              <w:marLeft w:val="0"/>
              <w:marRight w:val="0"/>
              <w:marTop w:val="0"/>
              <w:marBottom w:val="0"/>
              <w:divBdr>
                <w:top w:val="none" w:sz="0" w:space="0" w:color="auto"/>
                <w:left w:val="none" w:sz="0" w:space="0" w:color="auto"/>
                <w:bottom w:val="none" w:sz="0" w:space="0" w:color="auto"/>
                <w:right w:val="none" w:sz="0" w:space="0" w:color="auto"/>
              </w:divBdr>
            </w:div>
            <w:div w:id="523253309">
              <w:marLeft w:val="0"/>
              <w:marRight w:val="0"/>
              <w:marTop w:val="0"/>
              <w:marBottom w:val="0"/>
              <w:divBdr>
                <w:top w:val="none" w:sz="0" w:space="0" w:color="auto"/>
                <w:left w:val="none" w:sz="0" w:space="0" w:color="auto"/>
                <w:bottom w:val="none" w:sz="0" w:space="0" w:color="auto"/>
                <w:right w:val="none" w:sz="0" w:space="0" w:color="auto"/>
              </w:divBdr>
            </w:div>
            <w:div w:id="1661032745">
              <w:marLeft w:val="0"/>
              <w:marRight w:val="0"/>
              <w:marTop w:val="0"/>
              <w:marBottom w:val="0"/>
              <w:divBdr>
                <w:top w:val="none" w:sz="0" w:space="0" w:color="auto"/>
                <w:left w:val="none" w:sz="0" w:space="0" w:color="auto"/>
                <w:bottom w:val="none" w:sz="0" w:space="0" w:color="auto"/>
                <w:right w:val="none" w:sz="0" w:space="0" w:color="auto"/>
              </w:divBdr>
            </w:div>
            <w:div w:id="344019010">
              <w:marLeft w:val="0"/>
              <w:marRight w:val="0"/>
              <w:marTop w:val="0"/>
              <w:marBottom w:val="0"/>
              <w:divBdr>
                <w:top w:val="none" w:sz="0" w:space="0" w:color="auto"/>
                <w:left w:val="none" w:sz="0" w:space="0" w:color="auto"/>
                <w:bottom w:val="none" w:sz="0" w:space="0" w:color="auto"/>
                <w:right w:val="none" w:sz="0" w:space="0" w:color="auto"/>
              </w:divBdr>
            </w:div>
            <w:div w:id="654377712">
              <w:marLeft w:val="0"/>
              <w:marRight w:val="0"/>
              <w:marTop w:val="0"/>
              <w:marBottom w:val="0"/>
              <w:divBdr>
                <w:top w:val="none" w:sz="0" w:space="0" w:color="auto"/>
                <w:left w:val="none" w:sz="0" w:space="0" w:color="auto"/>
                <w:bottom w:val="none" w:sz="0" w:space="0" w:color="auto"/>
                <w:right w:val="none" w:sz="0" w:space="0" w:color="auto"/>
              </w:divBdr>
            </w:div>
            <w:div w:id="918831877">
              <w:marLeft w:val="0"/>
              <w:marRight w:val="0"/>
              <w:marTop w:val="0"/>
              <w:marBottom w:val="0"/>
              <w:divBdr>
                <w:top w:val="none" w:sz="0" w:space="0" w:color="auto"/>
                <w:left w:val="none" w:sz="0" w:space="0" w:color="auto"/>
                <w:bottom w:val="none" w:sz="0" w:space="0" w:color="auto"/>
                <w:right w:val="none" w:sz="0" w:space="0" w:color="auto"/>
              </w:divBdr>
            </w:div>
            <w:div w:id="987897188">
              <w:marLeft w:val="0"/>
              <w:marRight w:val="0"/>
              <w:marTop w:val="0"/>
              <w:marBottom w:val="0"/>
              <w:divBdr>
                <w:top w:val="none" w:sz="0" w:space="0" w:color="auto"/>
                <w:left w:val="none" w:sz="0" w:space="0" w:color="auto"/>
                <w:bottom w:val="none" w:sz="0" w:space="0" w:color="auto"/>
                <w:right w:val="none" w:sz="0" w:space="0" w:color="auto"/>
              </w:divBdr>
            </w:div>
            <w:div w:id="105734396">
              <w:marLeft w:val="0"/>
              <w:marRight w:val="0"/>
              <w:marTop w:val="0"/>
              <w:marBottom w:val="0"/>
              <w:divBdr>
                <w:top w:val="none" w:sz="0" w:space="0" w:color="auto"/>
                <w:left w:val="none" w:sz="0" w:space="0" w:color="auto"/>
                <w:bottom w:val="none" w:sz="0" w:space="0" w:color="auto"/>
                <w:right w:val="none" w:sz="0" w:space="0" w:color="auto"/>
              </w:divBdr>
            </w:div>
            <w:div w:id="1439176139">
              <w:marLeft w:val="0"/>
              <w:marRight w:val="0"/>
              <w:marTop w:val="0"/>
              <w:marBottom w:val="0"/>
              <w:divBdr>
                <w:top w:val="none" w:sz="0" w:space="0" w:color="auto"/>
                <w:left w:val="none" w:sz="0" w:space="0" w:color="auto"/>
                <w:bottom w:val="none" w:sz="0" w:space="0" w:color="auto"/>
                <w:right w:val="none" w:sz="0" w:space="0" w:color="auto"/>
              </w:divBdr>
            </w:div>
            <w:div w:id="646478336">
              <w:marLeft w:val="0"/>
              <w:marRight w:val="0"/>
              <w:marTop w:val="0"/>
              <w:marBottom w:val="0"/>
              <w:divBdr>
                <w:top w:val="none" w:sz="0" w:space="0" w:color="auto"/>
                <w:left w:val="none" w:sz="0" w:space="0" w:color="auto"/>
                <w:bottom w:val="none" w:sz="0" w:space="0" w:color="auto"/>
                <w:right w:val="none" w:sz="0" w:space="0" w:color="auto"/>
              </w:divBdr>
            </w:div>
            <w:div w:id="1875455904">
              <w:marLeft w:val="0"/>
              <w:marRight w:val="0"/>
              <w:marTop w:val="0"/>
              <w:marBottom w:val="0"/>
              <w:divBdr>
                <w:top w:val="none" w:sz="0" w:space="0" w:color="auto"/>
                <w:left w:val="none" w:sz="0" w:space="0" w:color="auto"/>
                <w:bottom w:val="none" w:sz="0" w:space="0" w:color="auto"/>
                <w:right w:val="none" w:sz="0" w:space="0" w:color="auto"/>
              </w:divBdr>
            </w:div>
            <w:div w:id="665742261">
              <w:marLeft w:val="0"/>
              <w:marRight w:val="0"/>
              <w:marTop w:val="0"/>
              <w:marBottom w:val="0"/>
              <w:divBdr>
                <w:top w:val="none" w:sz="0" w:space="0" w:color="auto"/>
                <w:left w:val="none" w:sz="0" w:space="0" w:color="auto"/>
                <w:bottom w:val="none" w:sz="0" w:space="0" w:color="auto"/>
                <w:right w:val="none" w:sz="0" w:space="0" w:color="auto"/>
              </w:divBdr>
            </w:div>
            <w:div w:id="744645504">
              <w:marLeft w:val="0"/>
              <w:marRight w:val="0"/>
              <w:marTop w:val="0"/>
              <w:marBottom w:val="0"/>
              <w:divBdr>
                <w:top w:val="none" w:sz="0" w:space="0" w:color="auto"/>
                <w:left w:val="none" w:sz="0" w:space="0" w:color="auto"/>
                <w:bottom w:val="none" w:sz="0" w:space="0" w:color="auto"/>
                <w:right w:val="none" w:sz="0" w:space="0" w:color="auto"/>
              </w:divBdr>
            </w:div>
            <w:div w:id="1553694643">
              <w:marLeft w:val="0"/>
              <w:marRight w:val="0"/>
              <w:marTop w:val="0"/>
              <w:marBottom w:val="0"/>
              <w:divBdr>
                <w:top w:val="none" w:sz="0" w:space="0" w:color="auto"/>
                <w:left w:val="none" w:sz="0" w:space="0" w:color="auto"/>
                <w:bottom w:val="none" w:sz="0" w:space="0" w:color="auto"/>
                <w:right w:val="none" w:sz="0" w:space="0" w:color="auto"/>
              </w:divBdr>
            </w:div>
            <w:div w:id="341054602">
              <w:marLeft w:val="0"/>
              <w:marRight w:val="0"/>
              <w:marTop w:val="0"/>
              <w:marBottom w:val="0"/>
              <w:divBdr>
                <w:top w:val="none" w:sz="0" w:space="0" w:color="auto"/>
                <w:left w:val="none" w:sz="0" w:space="0" w:color="auto"/>
                <w:bottom w:val="none" w:sz="0" w:space="0" w:color="auto"/>
                <w:right w:val="none" w:sz="0" w:space="0" w:color="auto"/>
              </w:divBdr>
            </w:div>
            <w:div w:id="1928999070">
              <w:marLeft w:val="0"/>
              <w:marRight w:val="0"/>
              <w:marTop w:val="0"/>
              <w:marBottom w:val="0"/>
              <w:divBdr>
                <w:top w:val="none" w:sz="0" w:space="0" w:color="auto"/>
                <w:left w:val="none" w:sz="0" w:space="0" w:color="auto"/>
                <w:bottom w:val="none" w:sz="0" w:space="0" w:color="auto"/>
                <w:right w:val="none" w:sz="0" w:space="0" w:color="auto"/>
              </w:divBdr>
            </w:div>
            <w:div w:id="668604267">
              <w:marLeft w:val="0"/>
              <w:marRight w:val="0"/>
              <w:marTop w:val="0"/>
              <w:marBottom w:val="0"/>
              <w:divBdr>
                <w:top w:val="none" w:sz="0" w:space="0" w:color="auto"/>
                <w:left w:val="none" w:sz="0" w:space="0" w:color="auto"/>
                <w:bottom w:val="none" w:sz="0" w:space="0" w:color="auto"/>
                <w:right w:val="none" w:sz="0" w:space="0" w:color="auto"/>
              </w:divBdr>
            </w:div>
            <w:div w:id="2064713114">
              <w:marLeft w:val="0"/>
              <w:marRight w:val="0"/>
              <w:marTop w:val="0"/>
              <w:marBottom w:val="0"/>
              <w:divBdr>
                <w:top w:val="none" w:sz="0" w:space="0" w:color="auto"/>
                <w:left w:val="none" w:sz="0" w:space="0" w:color="auto"/>
                <w:bottom w:val="none" w:sz="0" w:space="0" w:color="auto"/>
                <w:right w:val="none" w:sz="0" w:space="0" w:color="auto"/>
              </w:divBdr>
            </w:div>
            <w:div w:id="24909982">
              <w:marLeft w:val="0"/>
              <w:marRight w:val="0"/>
              <w:marTop w:val="0"/>
              <w:marBottom w:val="0"/>
              <w:divBdr>
                <w:top w:val="none" w:sz="0" w:space="0" w:color="auto"/>
                <w:left w:val="none" w:sz="0" w:space="0" w:color="auto"/>
                <w:bottom w:val="none" w:sz="0" w:space="0" w:color="auto"/>
                <w:right w:val="none" w:sz="0" w:space="0" w:color="auto"/>
              </w:divBdr>
            </w:div>
            <w:div w:id="1325258">
              <w:marLeft w:val="0"/>
              <w:marRight w:val="0"/>
              <w:marTop w:val="0"/>
              <w:marBottom w:val="0"/>
              <w:divBdr>
                <w:top w:val="none" w:sz="0" w:space="0" w:color="auto"/>
                <w:left w:val="none" w:sz="0" w:space="0" w:color="auto"/>
                <w:bottom w:val="none" w:sz="0" w:space="0" w:color="auto"/>
                <w:right w:val="none" w:sz="0" w:space="0" w:color="auto"/>
              </w:divBdr>
            </w:div>
            <w:div w:id="629096651">
              <w:marLeft w:val="0"/>
              <w:marRight w:val="0"/>
              <w:marTop w:val="0"/>
              <w:marBottom w:val="0"/>
              <w:divBdr>
                <w:top w:val="none" w:sz="0" w:space="0" w:color="auto"/>
                <w:left w:val="none" w:sz="0" w:space="0" w:color="auto"/>
                <w:bottom w:val="none" w:sz="0" w:space="0" w:color="auto"/>
                <w:right w:val="none" w:sz="0" w:space="0" w:color="auto"/>
              </w:divBdr>
            </w:div>
            <w:div w:id="141119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39903">
      <w:bodyDiv w:val="1"/>
      <w:marLeft w:val="0"/>
      <w:marRight w:val="0"/>
      <w:marTop w:val="0"/>
      <w:marBottom w:val="0"/>
      <w:divBdr>
        <w:top w:val="none" w:sz="0" w:space="0" w:color="auto"/>
        <w:left w:val="none" w:sz="0" w:space="0" w:color="auto"/>
        <w:bottom w:val="none" w:sz="0" w:space="0" w:color="auto"/>
        <w:right w:val="none" w:sz="0" w:space="0" w:color="auto"/>
      </w:divBdr>
    </w:div>
    <w:div w:id="1379939365">
      <w:bodyDiv w:val="1"/>
      <w:marLeft w:val="0"/>
      <w:marRight w:val="0"/>
      <w:marTop w:val="0"/>
      <w:marBottom w:val="0"/>
      <w:divBdr>
        <w:top w:val="none" w:sz="0" w:space="0" w:color="auto"/>
        <w:left w:val="none" w:sz="0" w:space="0" w:color="auto"/>
        <w:bottom w:val="none" w:sz="0" w:space="0" w:color="auto"/>
        <w:right w:val="none" w:sz="0" w:space="0" w:color="auto"/>
      </w:divBdr>
    </w:div>
    <w:div w:id="1462992813">
      <w:bodyDiv w:val="1"/>
      <w:marLeft w:val="0"/>
      <w:marRight w:val="0"/>
      <w:marTop w:val="0"/>
      <w:marBottom w:val="0"/>
      <w:divBdr>
        <w:top w:val="none" w:sz="0" w:space="0" w:color="auto"/>
        <w:left w:val="none" w:sz="0" w:space="0" w:color="auto"/>
        <w:bottom w:val="none" w:sz="0" w:space="0" w:color="auto"/>
        <w:right w:val="none" w:sz="0" w:space="0" w:color="auto"/>
      </w:divBdr>
    </w:div>
    <w:div w:id="1534727243">
      <w:bodyDiv w:val="1"/>
      <w:marLeft w:val="0"/>
      <w:marRight w:val="0"/>
      <w:marTop w:val="0"/>
      <w:marBottom w:val="0"/>
      <w:divBdr>
        <w:top w:val="none" w:sz="0" w:space="0" w:color="auto"/>
        <w:left w:val="none" w:sz="0" w:space="0" w:color="auto"/>
        <w:bottom w:val="none" w:sz="0" w:space="0" w:color="auto"/>
        <w:right w:val="none" w:sz="0" w:space="0" w:color="auto"/>
      </w:divBdr>
    </w:div>
    <w:div w:id="1623001097">
      <w:bodyDiv w:val="1"/>
      <w:marLeft w:val="0"/>
      <w:marRight w:val="0"/>
      <w:marTop w:val="0"/>
      <w:marBottom w:val="0"/>
      <w:divBdr>
        <w:top w:val="none" w:sz="0" w:space="0" w:color="auto"/>
        <w:left w:val="none" w:sz="0" w:space="0" w:color="auto"/>
        <w:bottom w:val="none" w:sz="0" w:space="0" w:color="auto"/>
        <w:right w:val="none" w:sz="0" w:space="0" w:color="auto"/>
      </w:divBdr>
    </w:div>
    <w:div w:id="1693606187">
      <w:bodyDiv w:val="1"/>
      <w:marLeft w:val="0"/>
      <w:marRight w:val="0"/>
      <w:marTop w:val="0"/>
      <w:marBottom w:val="0"/>
      <w:divBdr>
        <w:top w:val="none" w:sz="0" w:space="0" w:color="auto"/>
        <w:left w:val="none" w:sz="0" w:space="0" w:color="auto"/>
        <w:bottom w:val="none" w:sz="0" w:space="0" w:color="auto"/>
        <w:right w:val="none" w:sz="0" w:space="0" w:color="auto"/>
      </w:divBdr>
    </w:div>
    <w:div w:id="1757166188">
      <w:bodyDiv w:val="1"/>
      <w:marLeft w:val="0"/>
      <w:marRight w:val="0"/>
      <w:marTop w:val="0"/>
      <w:marBottom w:val="0"/>
      <w:divBdr>
        <w:top w:val="none" w:sz="0" w:space="0" w:color="auto"/>
        <w:left w:val="none" w:sz="0" w:space="0" w:color="auto"/>
        <w:bottom w:val="none" w:sz="0" w:space="0" w:color="auto"/>
        <w:right w:val="none" w:sz="0" w:space="0" w:color="auto"/>
      </w:divBdr>
    </w:div>
    <w:div w:id="1965622754">
      <w:bodyDiv w:val="1"/>
      <w:marLeft w:val="0"/>
      <w:marRight w:val="0"/>
      <w:marTop w:val="0"/>
      <w:marBottom w:val="0"/>
      <w:divBdr>
        <w:top w:val="none" w:sz="0" w:space="0" w:color="auto"/>
        <w:left w:val="none" w:sz="0" w:space="0" w:color="auto"/>
        <w:bottom w:val="none" w:sz="0" w:space="0" w:color="auto"/>
        <w:right w:val="none" w:sz="0" w:space="0" w:color="auto"/>
      </w:divBdr>
      <w:divsChild>
        <w:div w:id="1109620741">
          <w:marLeft w:val="0"/>
          <w:marRight w:val="0"/>
          <w:marTop w:val="0"/>
          <w:marBottom w:val="0"/>
          <w:divBdr>
            <w:top w:val="none" w:sz="0" w:space="0" w:color="auto"/>
            <w:left w:val="none" w:sz="0" w:space="0" w:color="auto"/>
            <w:bottom w:val="none" w:sz="0" w:space="0" w:color="auto"/>
            <w:right w:val="none" w:sz="0" w:space="0" w:color="auto"/>
          </w:divBdr>
        </w:div>
      </w:divsChild>
    </w:div>
    <w:div w:id="2032295222">
      <w:bodyDiv w:val="1"/>
      <w:marLeft w:val="0"/>
      <w:marRight w:val="0"/>
      <w:marTop w:val="0"/>
      <w:marBottom w:val="0"/>
      <w:divBdr>
        <w:top w:val="none" w:sz="0" w:space="0" w:color="auto"/>
        <w:left w:val="none" w:sz="0" w:space="0" w:color="auto"/>
        <w:bottom w:val="none" w:sz="0" w:space="0" w:color="auto"/>
        <w:right w:val="none" w:sz="0" w:space="0" w:color="auto"/>
      </w:divBdr>
    </w:div>
    <w:div w:id="212148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7acc6256-eb9b-42fb-b660-f45147eccf98"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1DA2432FA13704AB39050C5E5C33CF6" ma:contentTypeVersion="15" ma:contentTypeDescription="Crear nuevo documento." ma:contentTypeScope="" ma:versionID="f98646f941ffb6a5562ee3acb25f53cd">
  <xsd:schema xmlns:xsd="http://www.w3.org/2001/XMLSchema" xmlns:xs="http://www.w3.org/2001/XMLSchema" xmlns:p="http://schemas.microsoft.com/office/2006/metadata/properties" xmlns:ns3="7acc6256-eb9b-42fb-b660-f45147eccf98" xmlns:ns4="f378f94b-402c-4384-b62b-d534b50a13b0" targetNamespace="http://schemas.microsoft.com/office/2006/metadata/properties" ma:root="true" ma:fieldsID="af564faf0df88281533c6ec2117e069b" ns3:_="" ns4:_="">
    <xsd:import namespace="7acc6256-eb9b-42fb-b660-f45147eccf98"/>
    <xsd:import namespace="f378f94b-402c-4384-b62b-d534b50a13b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cc6256-eb9b-42fb-b660-f45147eccf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78f94b-402c-4384-b62b-d534b50a13b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FB0D22-2154-415B-8744-A49B13688E74}">
  <ds:schemaRefs>
    <ds:schemaRef ds:uri="http://schemas.microsoft.com/sharepoint/v3/contenttype/forms"/>
  </ds:schemaRefs>
</ds:datastoreItem>
</file>

<file path=customXml/itemProps2.xml><?xml version="1.0" encoding="utf-8"?>
<ds:datastoreItem xmlns:ds="http://schemas.openxmlformats.org/officeDocument/2006/customXml" ds:itemID="{5BA9D1C4-9927-4FE2-A7D4-9C709CC8944B}">
  <ds:schemaRefs>
    <ds:schemaRef ds:uri="http://schemas.openxmlformats.org/officeDocument/2006/bibliography"/>
  </ds:schemaRefs>
</ds:datastoreItem>
</file>

<file path=customXml/itemProps3.xml><?xml version="1.0" encoding="utf-8"?>
<ds:datastoreItem xmlns:ds="http://schemas.openxmlformats.org/officeDocument/2006/customXml" ds:itemID="{04455DB8-EE68-46BE-8C58-C651447BF37C}">
  <ds:schemaRefs>
    <ds:schemaRef ds:uri="http://schemas.microsoft.com/office/2006/metadata/properties"/>
    <ds:schemaRef ds:uri="http://schemas.microsoft.com/office/infopath/2007/PartnerControls"/>
    <ds:schemaRef ds:uri="7acc6256-eb9b-42fb-b660-f45147eccf98"/>
  </ds:schemaRefs>
</ds:datastoreItem>
</file>

<file path=customXml/itemProps4.xml><?xml version="1.0" encoding="utf-8"?>
<ds:datastoreItem xmlns:ds="http://schemas.openxmlformats.org/officeDocument/2006/customXml" ds:itemID="{8D304B66-B938-49CD-BC2C-BF22D98AA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cc6256-eb9b-42fb-b660-f45147eccf98"/>
    <ds:schemaRef ds:uri="f378f94b-402c-4384-b62b-d534b50a13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1766</Words>
  <Characters>9715</Characters>
  <Application>Microsoft Office Word</Application>
  <DocSecurity>0</DocSecurity>
  <Lines>80</Lines>
  <Paragraphs>22</Paragraphs>
  <ScaleCrop>false</ScaleCrop>
  <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Hernández</dc:creator>
  <cp:keywords/>
  <dc:description/>
  <cp:lastModifiedBy>Ulises Martinez</cp:lastModifiedBy>
  <cp:revision>2</cp:revision>
  <cp:lastPrinted>2023-08-10T20:50:00Z</cp:lastPrinted>
  <dcterms:created xsi:type="dcterms:W3CDTF">2023-10-19T18:54:00Z</dcterms:created>
  <dcterms:modified xsi:type="dcterms:W3CDTF">2023-10-19T18:54:00Z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0x010100B1DA2432FA13704AB39050C5E5C33CF6</vt:lpwstr>
  </property>
</Properties>
</file>