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171" w:rsidP="00627171" w:rsidRDefault="00627171" w14:paraId="2885FF55" w14:textId="77777777">
      <w:pPr>
        <w:rPr>
          <w:sz w:val="32"/>
          <w:szCs w:val="32"/>
        </w:rPr>
      </w:pPr>
      <w:commentRangeStart w:id="152844630"/>
      <w:r w:rsidRPr="4C1EFA29" w:rsidR="00627171">
        <w:rPr>
          <w:sz w:val="32"/>
          <w:szCs w:val="32"/>
        </w:rPr>
        <w:t>Executive Summary</w:t>
      </w:r>
      <w:commentRangeEnd w:id="152844630"/>
      <w:r>
        <w:rPr>
          <w:rStyle w:val="CommentReference"/>
        </w:rPr>
        <w:commentReference w:id="152844630"/>
      </w:r>
    </w:p>
    <w:p w:rsidR="00627171" w:rsidP="00627171" w:rsidRDefault="00627171" w14:paraId="37A11F45" w14:textId="0F6B2864">
      <w:pPr>
        <w:spacing w:before="240" w:after="240"/>
        <w:rPr>
          <w:rFonts w:ascii="Calibri" w:hAnsi="Calibri" w:eastAsia="Calibri" w:cs="Calibri"/>
          <w:color w:val="333333"/>
          <w:sz w:val="24"/>
          <w:szCs w:val="24"/>
        </w:rPr>
      </w:pPr>
      <w:r w:rsidRPr="13F1F0F7" w:rsidR="00627171">
        <w:rPr>
          <w:rFonts w:ascii="Calibri" w:hAnsi="Calibri" w:eastAsia="Calibri" w:cs="Calibri"/>
          <w:color w:val="333333"/>
          <w:sz w:val="24"/>
          <w:szCs w:val="24"/>
        </w:rPr>
        <w:t xml:space="preserve">The purpose of this report is to provide a network security framework and procedures for a special greenfield project established by Monash University Division 5057.The school used the NIST cybersecurity model to develop the program's security policy and compliance </w:t>
      </w:r>
      <w:r w:rsidRPr="13F1F0F7" w:rsidR="4994ED1C">
        <w:rPr>
          <w:rFonts w:ascii="Calibri" w:hAnsi="Calibri" w:eastAsia="Calibri" w:cs="Calibri"/>
          <w:color w:val="333333"/>
          <w:sz w:val="24"/>
          <w:szCs w:val="24"/>
        </w:rPr>
        <w:t>procedures. In</w:t>
      </w:r>
      <w:r w:rsidRPr="13F1F0F7" w:rsidR="00627171">
        <w:rPr>
          <w:rFonts w:ascii="Calibri" w:hAnsi="Calibri" w:eastAsia="Calibri" w:cs="Calibri"/>
          <w:color w:val="333333"/>
          <w:sz w:val="24"/>
          <w:szCs w:val="24"/>
        </w:rPr>
        <w:t xml:space="preserve"> </w:t>
      </w:r>
      <w:r w:rsidRPr="13F1F0F7" w:rsidR="00627171">
        <w:rPr>
          <w:rFonts w:ascii="Calibri" w:hAnsi="Calibri" w:eastAsia="Calibri" w:cs="Calibri"/>
          <w:color w:val="333333"/>
          <w:sz w:val="24"/>
          <w:szCs w:val="24"/>
        </w:rPr>
        <w:t xml:space="preserve">this report, we develop a NIST-driven project management framework and guidelines for research project </w:t>
      </w:r>
      <w:r w:rsidRPr="13F1F0F7" w:rsidR="624B09A9">
        <w:rPr>
          <w:rFonts w:ascii="Calibri" w:hAnsi="Calibri" w:eastAsia="Calibri" w:cs="Calibri"/>
          <w:color w:val="333333"/>
          <w:sz w:val="24"/>
          <w:szCs w:val="24"/>
        </w:rPr>
        <w:t>managers. All</w:t>
      </w:r>
      <w:r w:rsidRPr="13F1F0F7" w:rsidR="00627171">
        <w:rPr>
          <w:rFonts w:ascii="Calibri" w:hAnsi="Calibri" w:eastAsia="Calibri" w:cs="Calibri"/>
          <w:color w:val="333333"/>
          <w:sz w:val="24"/>
          <w:szCs w:val="24"/>
        </w:rPr>
        <w:t xml:space="preserve"> research software projects adopt an agile Scrum approach and adopt a DevOps perspective in their software development lifecycle efforts.</w:t>
      </w:r>
    </w:p>
    <w:p w:rsidR="00627171" w:rsidP="0796C974" w:rsidRDefault="00627171" w14:paraId="3B39672B" w14:textId="25CD8746">
      <w:pPr>
        <w:pStyle w:val="Normal"/>
        <w:spacing w:before="240" w:after="240"/>
        <w:rPr>
          <w:rFonts w:ascii="Arial" w:hAnsi="Arial" w:eastAsia="Arial" w:cs="Arial"/>
          <w:b w:val="0"/>
          <w:bCs w:val="0"/>
          <w:i w:val="0"/>
          <w:iCs w:val="0"/>
          <w:caps w:val="0"/>
          <w:smallCaps w:val="0"/>
          <w:noProof w:val="0"/>
          <w:color w:val="auto"/>
          <w:sz w:val="20"/>
          <w:szCs w:val="20"/>
          <w:lang w:val="en-CA"/>
        </w:rPr>
      </w:pPr>
      <w:r w:rsidRPr="0796C974" w:rsidR="00627171">
        <w:rPr>
          <w:rFonts w:ascii="Calibri" w:hAnsi="Calibri" w:eastAsia="Calibri" w:cs="Calibri"/>
          <w:color w:val="333333"/>
          <w:sz w:val="24"/>
          <w:szCs w:val="24"/>
        </w:rPr>
        <w:t xml:space="preserve">The </w:t>
      </w:r>
      <w:r w:rsidRPr="0796C974" w:rsidR="69D4977A">
        <w:rPr>
          <w:rFonts w:ascii="Calibri" w:hAnsi="Calibri" w:eastAsia="Calibri" w:cs="Calibri"/>
          <w:color w:val="333333"/>
          <w:sz w:val="24"/>
          <w:szCs w:val="24"/>
        </w:rPr>
        <w:t>focus</w:t>
      </w:r>
      <w:r w:rsidRPr="0796C974" w:rsidR="00627171">
        <w:rPr>
          <w:rFonts w:ascii="Calibri" w:hAnsi="Calibri" w:eastAsia="Calibri" w:cs="Calibri"/>
          <w:color w:val="333333"/>
          <w:sz w:val="24"/>
          <w:szCs w:val="24"/>
        </w:rPr>
        <w:t xml:space="preserve"> of our work is to protect Monash research data from </w:t>
      </w:r>
      <w:r w:rsidRPr="0796C974" w:rsidR="55C3F2EB">
        <w:rPr>
          <w:rFonts w:ascii="Calibri" w:hAnsi="Calibri" w:eastAsia="Calibri" w:cs="Calibri"/>
          <w:color w:val="333333"/>
          <w:sz w:val="24"/>
          <w:szCs w:val="24"/>
        </w:rPr>
        <w:t>cyber-attacks</w:t>
      </w:r>
      <w:r w:rsidRPr="0796C974" w:rsidR="00627171">
        <w:rPr>
          <w:rFonts w:ascii="Calibri" w:hAnsi="Calibri" w:eastAsia="Calibri" w:cs="Calibri"/>
          <w:color w:val="333333"/>
          <w:sz w:val="24"/>
          <w:szCs w:val="24"/>
        </w:rPr>
        <w:t xml:space="preserve">, as the Australian University Research Database </w:t>
      </w:r>
      <w:r w:rsidRPr="0796C974" w:rsidR="1E041DBC">
        <w:rPr>
          <w:rFonts w:ascii="Calibri" w:hAnsi="Calibri" w:eastAsia="Calibri" w:cs="Calibri"/>
          <w:color w:val="333333"/>
          <w:sz w:val="24"/>
          <w:szCs w:val="24"/>
        </w:rPr>
        <w:t>is</w:t>
      </w:r>
      <w:r w:rsidRPr="0796C974" w:rsidR="00627171">
        <w:rPr>
          <w:rFonts w:ascii="Calibri" w:hAnsi="Calibri" w:eastAsia="Calibri" w:cs="Calibri"/>
          <w:color w:val="333333"/>
          <w:sz w:val="24"/>
          <w:szCs w:val="24"/>
        </w:rPr>
        <w:t xml:space="preserve"> part of Australia's critical infrastructure and contains very important data.</w:t>
      </w:r>
      <w:r w:rsidRPr="0796C974" w:rsidR="3564FF82">
        <w:rPr>
          <w:rFonts w:ascii="Arial" w:hAnsi="Arial" w:eastAsia="Arial" w:cs="Arial"/>
          <w:b w:val="0"/>
          <w:bCs w:val="0"/>
          <w:i w:val="0"/>
          <w:iCs w:val="0"/>
          <w:caps w:val="0"/>
          <w:smallCaps w:val="0"/>
          <w:noProof w:val="0"/>
          <w:color w:val="333333"/>
          <w:sz w:val="20"/>
          <w:szCs w:val="20"/>
          <w:lang w:val="en-CA"/>
        </w:rPr>
        <w:t xml:space="preserve"> </w:t>
      </w:r>
      <w:r w:rsidRPr="0796C974" w:rsidR="3564FF82">
        <w:rPr>
          <w:rFonts w:ascii="Calibri" w:hAnsi="Calibri" w:eastAsia="Calibri" w:cs="Calibri"/>
          <w:b w:val="0"/>
          <w:bCs w:val="0"/>
          <w:i w:val="0"/>
          <w:iCs w:val="0"/>
          <w:caps w:val="0"/>
          <w:smallCaps w:val="0"/>
          <w:noProof w:val="0"/>
          <w:color w:val="333333"/>
          <w:sz w:val="24"/>
          <w:szCs w:val="24"/>
          <w:lang w:val="en-CA"/>
        </w:rPr>
        <w:t xml:space="preserve">The threat to research databases is twofold. On the one hand, the law is less well matched. This paper presents some suggestions for deploying a network security framework based on NIST at the technical level to defend Monash University's data. On the other hand, for cyber threats, Monash can adopt the method of background control </w:t>
      </w:r>
      <w:r w:rsidRPr="0796C974" w:rsidR="3564FF82">
        <w:rPr>
          <w:rFonts w:ascii="Calibri" w:hAnsi="Calibri" w:eastAsia="Calibri" w:cs="Calibri"/>
          <w:b w:val="0"/>
          <w:bCs w:val="0"/>
          <w:i w:val="0"/>
          <w:iCs w:val="0"/>
          <w:caps w:val="0"/>
          <w:smallCaps w:val="0"/>
          <w:noProof w:val="0"/>
          <w:color w:val="333333"/>
          <w:sz w:val="24"/>
          <w:szCs w:val="24"/>
          <w:lang w:val="en-CA"/>
        </w:rPr>
        <w:t>permissions. At</w:t>
      </w:r>
      <w:r w:rsidRPr="0796C974" w:rsidR="3564FF82">
        <w:rPr>
          <w:rFonts w:ascii="Calibri" w:hAnsi="Calibri" w:eastAsia="Calibri" w:cs="Calibri"/>
          <w:b w:val="0"/>
          <w:bCs w:val="0"/>
          <w:i w:val="0"/>
          <w:iCs w:val="0"/>
          <w:caps w:val="0"/>
          <w:smallCaps w:val="0"/>
          <w:noProof w:val="0"/>
          <w:color w:val="333333"/>
          <w:sz w:val="24"/>
          <w:szCs w:val="24"/>
          <w:lang w:val="en-CA"/>
        </w:rPr>
        <w:t xml:space="preserve"> the same time, enhance the network security awareness of each </w:t>
      </w:r>
      <w:r w:rsidRPr="0796C974" w:rsidR="3564FF82">
        <w:rPr>
          <w:rFonts w:ascii="Calibri" w:hAnsi="Calibri" w:eastAsia="Calibri" w:cs="Calibri"/>
          <w:b w:val="0"/>
          <w:bCs w:val="0"/>
          <w:i w:val="0"/>
          <w:iCs w:val="0"/>
          <w:caps w:val="0"/>
          <w:smallCaps w:val="0"/>
          <w:noProof w:val="0"/>
          <w:color w:val="333333"/>
          <w:sz w:val="24"/>
          <w:szCs w:val="24"/>
          <w:lang w:val="en-CA"/>
        </w:rPr>
        <w:t>employee. In</w:t>
      </w:r>
      <w:r w:rsidRPr="0796C974" w:rsidR="3564FF82">
        <w:rPr>
          <w:rFonts w:ascii="Calibri" w:hAnsi="Calibri" w:eastAsia="Calibri" w:cs="Calibri"/>
          <w:b w:val="0"/>
          <w:bCs w:val="0"/>
          <w:i w:val="0"/>
          <w:iCs w:val="0"/>
          <w:caps w:val="0"/>
          <w:smallCaps w:val="0"/>
          <w:noProof w:val="0"/>
          <w:color w:val="4A90E2"/>
          <w:sz w:val="24"/>
          <w:szCs w:val="24"/>
          <w:lang w:val="en-CA"/>
        </w:rPr>
        <w:t xml:space="preserve"> </w:t>
      </w:r>
      <w:r w:rsidRPr="0796C974" w:rsidR="3564FF82">
        <w:rPr>
          <w:rFonts w:ascii="Calibri" w:hAnsi="Calibri" w:eastAsia="Calibri" w:cs="Calibri"/>
          <w:b w:val="0"/>
          <w:bCs w:val="0"/>
          <w:i w:val="0"/>
          <w:iCs w:val="0"/>
          <w:caps w:val="0"/>
          <w:smallCaps w:val="0"/>
          <w:noProof w:val="0"/>
          <w:color w:val="auto"/>
          <w:sz w:val="24"/>
          <w:szCs w:val="24"/>
          <w:lang w:val="en-CA"/>
        </w:rPr>
        <w:t>addition, this paper uses DevOps framework and security software development framework to introduce security standards into the software programming process to ensure the security of software.</w:t>
      </w:r>
    </w:p>
    <w:p w:rsidR="00627171" w:rsidP="00627171" w:rsidRDefault="00627171" w14:paraId="2437B2F1" w14:textId="52E9CBD5">
      <w:pPr>
        <w:spacing w:before="240" w:after="240"/>
        <w:rPr>
          <w:rFonts w:ascii="Calibri" w:hAnsi="Calibri" w:eastAsia="Calibri" w:cs="Calibri"/>
          <w:color w:val="333333"/>
          <w:sz w:val="24"/>
          <w:szCs w:val="24"/>
        </w:rPr>
      </w:pPr>
      <w:r w:rsidRPr="0796C974" w:rsidR="00627171">
        <w:rPr>
          <w:rFonts w:ascii="Calibri" w:hAnsi="Calibri" w:eastAsia="Calibri" w:cs="Calibri"/>
          <w:color w:val="333333"/>
          <w:sz w:val="24"/>
          <w:szCs w:val="24"/>
        </w:rPr>
        <w:t xml:space="preserve">This paper analyzes and states the problem, </w:t>
      </w:r>
      <w:r w:rsidRPr="0796C974" w:rsidR="00627171">
        <w:rPr>
          <w:rFonts w:ascii="Calibri" w:hAnsi="Calibri" w:eastAsia="Calibri" w:cs="Calibri"/>
          <w:color w:val="333333"/>
          <w:sz w:val="24"/>
          <w:szCs w:val="24"/>
        </w:rPr>
        <w:t>identifies</w:t>
      </w:r>
      <w:r w:rsidRPr="0796C974" w:rsidR="00627171">
        <w:rPr>
          <w:rFonts w:ascii="Calibri" w:hAnsi="Calibri" w:eastAsia="Calibri" w:cs="Calibri"/>
          <w:color w:val="333333"/>
          <w:sz w:val="24"/>
          <w:szCs w:val="24"/>
        </w:rPr>
        <w:t xml:space="preserve"> and analyzes why it is important for Monash to protect its research data from </w:t>
      </w:r>
      <w:r w:rsidRPr="0796C974" w:rsidR="55EFDF60">
        <w:rPr>
          <w:rFonts w:ascii="Calibri" w:hAnsi="Calibri" w:eastAsia="Calibri" w:cs="Calibri"/>
          <w:color w:val="333333"/>
          <w:sz w:val="24"/>
          <w:szCs w:val="24"/>
        </w:rPr>
        <w:t>cyber-attacks</w:t>
      </w:r>
      <w:r w:rsidRPr="0796C974" w:rsidR="00627171">
        <w:rPr>
          <w:rFonts w:ascii="Calibri" w:hAnsi="Calibri" w:eastAsia="Calibri" w:cs="Calibri"/>
          <w:color w:val="333333"/>
          <w:sz w:val="24"/>
          <w:szCs w:val="24"/>
        </w:rPr>
        <w:t>, provides an objective and clear statement of the current problem Monash faces and immediate solutions to start the operation, and proposes assumptions based on the NIST cyber security framework.</w:t>
      </w:r>
      <w:r w:rsidRPr="0796C974" w:rsidR="00627171">
        <w:rPr>
          <w:rFonts w:ascii="Arial" w:hAnsi="Arial" w:eastAsia="Arial" w:cs="Arial"/>
          <w:color w:val="333333"/>
          <w:sz w:val="20"/>
          <w:szCs w:val="20"/>
        </w:rPr>
        <w:t xml:space="preserve"> </w:t>
      </w:r>
      <w:r w:rsidRPr="0796C974" w:rsidR="00627171">
        <w:rPr>
          <w:rFonts w:ascii="Calibri" w:hAnsi="Calibri" w:eastAsia="Calibri" w:cs="Calibri"/>
          <w:color w:val="333333"/>
          <w:sz w:val="24"/>
          <w:szCs w:val="24"/>
        </w:rPr>
        <w:t>The problems are mainly for the technical part of the research data and equipment. This paper mainly analyzes six kinds of problems, which are respectively DDoS attack, social engineering, brute force cracking, SQL injection, malicious code to damage the computer system and human threats.</w:t>
      </w:r>
    </w:p>
    <w:p w:rsidR="00627171" w:rsidP="00627171" w:rsidRDefault="00627171" w14:paraId="07D8849F" w14:textId="51817F25">
      <w:pPr>
        <w:spacing w:before="240" w:after="240"/>
        <w:rPr>
          <w:rFonts w:ascii="Calibri" w:hAnsi="Calibri" w:eastAsia="Calibri" w:cs="Calibri"/>
          <w:color w:val="333333"/>
          <w:sz w:val="24"/>
          <w:szCs w:val="24"/>
        </w:rPr>
      </w:pPr>
      <w:r w:rsidRPr="13F1F0F7" w:rsidR="00627171">
        <w:rPr>
          <w:rFonts w:ascii="Calibri" w:hAnsi="Calibri" w:eastAsia="Calibri" w:cs="Calibri"/>
          <w:color w:val="333333"/>
          <w:sz w:val="24"/>
          <w:szCs w:val="24"/>
        </w:rPr>
        <w:t>At the end of the paper, solutions to the above problems are put forward to achieve the purpose of data protection, and other relevant opinions are put forward.</w:t>
      </w:r>
      <w:r w:rsidRPr="13F1F0F7" w:rsidR="00627171">
        <w:rPr>
          <w:rFonts w:ascii="Arial" w:hAnsi="Arial" w:eastAsia="Arial" w:cs="Arial"/>
          <w:color w:val="333333"/>
          <w:sz w:val="20"/>
          <w:szCs w:val="20"/>
        </w:rPr>
        <w:t xml:space="preserve"> </w:t>
      </w:r>
      <w:r w:rsidRPr="13F1F0F7" w:rsidR="00627171">
        <w:rPr>
          <w:rFonts w:ascii="Calibri" w:hAnsi="Calibri" w:eastAsia="Calibri" w:cs="Calibri"/>
          <w:color w:val="333333"/>
          <w:sz w:val="24"/>
          <w:szCs w:val="24"/>
        </w:rPr>
        <w:t xml:space="preserve">As for the solution, this paper deals with each small part in a classified and detailed way. First, we divide the main body into five parts based on project </w:t>
      </w:r>
      <w:r w:rsidRPr="13F1F0F7" w:rsidR="6AF3A1F7">
        <w:rPr>
          <w:rFonts w:ascii="Calibri" w:hAnsi="Calibri" w:eastAsia="Calibri" w:cs="Calibri"/>
          <w:color w:val="333333"/>
          <w:sz w:val="24"/>
          <w:szCs w:val="24"/>
        </w:rPr>
        <w:t>management. Stakeholder</w:t>
      </w:r>
      <w:r w:rsidRPr="13F1F0F7" w:rsidR="00627171">
        <w:rPr>
          <w:rFonts w:ascii="Calibri" w:hAnsi="Calibri" w:eastAsia="Calibri" w:cs="Calibri"/>
          <w:color w:val="333333"/>
          <w:sz w:val="24"/>
          <w:szCs w:val="24"/>
        </w:rPr>
        <w:t xml:space="preserve"> Management, Scope Management, Communication Management, Project Team Resource Management and Procurement </w:t>
      </w:r>
      <w:r w:rsidRPr="13F1F0F7" w:rsidR="769CBCCC">
        <w:rPr>
          <w:rFonts w:ascii="Calibri" w:hAnsi="Calibri" w:eastAsia="Calibri" w:cs="Calibri"/>
          <w:color w:val="333333"/>
          <w:sz w:val="24"/>
          <w:szCs w:val="24"/>
        </w:rPr>
        <w:t>Management. Then</w:t>
      </w:r>
      <w:r w:rsidRPr="13F1F0F7" w:rsidR="00627171">
        <w:rPr>
          <w:rFonts w:ascii="Calibri" w:hAnsi="Calibri" w:eastAsia="Calibri" w:cs="Calibri"/>
          <w:color w:val="333333"/>
          <w:sz w:val="24"/>
          <w:szCs w:val="24"/>
        </w:rPr>
        <w:t xml:space="preserve">, specific solutions are provided for each part according to its different functions, which are identification, protection, detection, </w:t>
      </w:r>
      <w:r w:rsidRPr="13F1F0F7" w:rsidR="00627171">
        <w:rPr>
          <w:rFonts w:ascii="Calibri" w:hAnsi="Calibri" w:eastAsia="Calibri" w:cs="Calibri"/>
          <w:color w:val="333333"/>
          <w:sz w:val="24"/>
          <w:szCs w:val="24"/>
        </w:rPr>
        <w:t>response</w:t>
      </w:r>
      <w:r w:rsidRPr="13F1F0F7" w:rsidR="00627171">
        <w:rPr>
          <w:rFonts w:ascii="Calibri" w:hAnsi="Calibri" w:eastAsia="Calibri" w:cs="Calibri"/>
          <w:color w:val="333333"/>
          <w:sz w:val="24"/>
          <w:szCs w:val="24"/>
        </w:rPr>
        <w:t xml:space="preserve"> and recovery respectively.</w:t>
      </w:r>
    </w:p>
    <w:p w:rsidR="00627171" w:rsidP="00627171" w:rsidRDefault="00627171" w14:paraId="18647CAA" w14:textId="77777777">
      <w:pPr>
        <w:rPr>
          <w:rFonts w:ascii="Calibri" w:hAnsi="Calibri" w:eastAsia="Calibri" w:cs="Calibri"/>
          <w:sz w:val="24"/>
          <w:szCs w:val="24"/>
        </w:rPr>
      </w:pPr>
    </w:p>
    <w:p w:rsidR="00627171" w:rsidP="00627171" w:rsidRDefault="00627171" w14:paraId="620F4260" w14:textId="5B5B3ADF">
      <w:pPr>
        <w:rPr>
          <w:sz w:val="32"/>
          <w:szCs w:val="32"/>
        </w:rPr>
      </w:pPr>
      <w:commentRangeStart w:id="1726895913"/>
      <w:r w:rsidRPr="0796C974" w:rsidR="00627171">
        <w:rPr>
          <w:sz w:val="32"/>
          <w:szCs w:val="32"/>
        </w:rPr>
        <w:t xml:space="preserve">1. </w:t>
      </w:r>
      <w:r w:rsidRPr="0796C974" w:rsidR="00627171">
        <w:rPr>
          <w:sz w:val="32"/>
          <w:szCs w:val="32"/>
        </w:rPr>
        <w:t>Introduction</w:t>
      </w:r>
      <w:commentRangeEnd w:id="1726895913"/>
      <w:r>
        <w:rPr>
          <w:rStyle w:val="CommentReference"/>
        </w:rPr>
        <w:commentReference w:id="1726895913"/>
      </w:r>
    </w:p>
    <w:p w:rsidR="00627171" w:rsidP="0796C974" w:rsidRDefault="00627171" w14:paraId="7E7234B0" w14:textId="43E8E267">
      <w:pPr>
        <w:pStyle w:val="Normal"/>
        <w:spacing w:before="240" w:after="240"/>
        <w:rPr>
          <w:rFonts w:ascii="Calibri" w:hAnsi="Calibri" w:eastAsia="Calibri" w:cs="Calibri"/>
          <w:color w:val="333333"/>
          <w:sz w:val="24"/>
          <w:szCs w:val="24"/>
        </w:rPr>
      </w:pPr>
      <w:r w:rsidRPr="0796C974" w:rsidR="1880AC96">
        <w:rPr>
          <w:rFonts w:ascii="Calibri" w:hAnsi="Calibri" w:eastAsia="Calibri" w:cs="Calibri"/>
          <w:b w:val="0"/>
          <w:bCs w:val="0"/>
          <w:i w:val="0"/>
          <w:iCs w:val="0"/>
          <w:caps w:val="0"/>
          <w:smallCaps w:val="0"/>
          <w:noProof w:val="0"/>
          <w:color w:val="333333"/>
          <w:sz w:val="24"/>
          <w:szCs w:val="24"/>
          <w:lang w:val="en-CA"/>
        </w:rPr>
        <w:t>The purpose of this paper is to protect Monash University's research database on cyber security issues.</w:t>
      </w:r>
      <w:r w:rsidRPr="0796C974" w:rsidR="1880AC96">
        <w:rPr>
          <w:rFonts w:ascii="Calibri" w:hAnsi="Calibri" w:eastAsia="Calibri" w:cs="Calibri"/>
          <w:color w:val="333333"/>
          <w:sz w:val="24"/>
          <w:szCs w:val="24"/>
        </w:rPr>
        <w:t xml:space="preserve"> </w:t>
      </w:r>
      <w:r w:rsidRPr="0796C974" w:rsidR="6A66A1C4">
        <w:rPr>
          <w:rFonts w:ascii="Calibri" w:hAnsi="Calibri" w:eastAsia="Calibri" w:cs="Calibri"/>
          <w:color w:val="333333"/>
          <w:sz w:val="24"/>
          <w:szCs w:val="24"/>
        </w:rPr>
        <w:t>Today</w:t>
      </w:r>
      <w:r w:rsidRPr="0796C974" w:rsidR="00627171">
        <w:rPr>
          <w:rFonts w:ascii="Calibri" w:hAnsi="Calibri" w:eastAsia="Calibri" w:cs="Calibri"/>
          <w:color w:val="333333"/>
          <w:sz w:val="24"/>
          <w:szCs w:val="24"/>
        </w:rPr>
        <w:t xml:space="preserve">, the network has gone deep into our lives, followed by, we are also faced with new problems, that is, the network security problem, and for the network security problem, the possibility of database attack is very high, so in many projects, protect the data security of the database is very </w:t>
      </w:r>
      <w:r w:rsidRPr="0796C974" w:rsidR="6B4A367E">
        <w:rPr>
          <w:rFonts w:ascii="Calibri" w:hAnsi="Calibri" w:eastAsia="Calibri" w:cs="Calibri"/>
          <w:color w:val="333333"/>
          <w:sz w:val="24"/>
          <w:szCs w:val="24"/>
        </w:rPr>
        <w:t>important. Monash's</w:t>
      </w:r>
      <w:r w:rsidRPr="0796C974" w:rsidR="00627171">
        <w:rPr>
          <w:rFonts w:ascii="Calibri" w:hAnsi="Calibri" w:eastAsia="Calibri" w:cs="Calibri"/>
          <w:color w:val="333333"/>
          <w:sz w:val="24"/>
          <w:szCs w:val="24"/>
        </w:rPr>
        <w:t xml:space="preserve"> research database stores </w:t>
      </w:r>
      <w:r w:rsidRPr="0796C974" w:rsidR="4E0E6BEE">
        <w:rPr>
          <w:rFonts w:ascii="Calibri" w:hAnsi="Calibri" w:eastAsia="Calibri" w:cs="Calibri"/>
          <w:color w:val="333333"/>
          <w:sz w:val="24"/>
          <w:szCs w:val="24"/>
        </w:rPr>
        <w:t>many</w:t>
      </w:r>
      <w:r w:rsidRPr="0796C974" w:rsidR="00627171">
        <w:rPr>
          <w:rFonts w:ascii="Calibri" w:hAnsi="Calibri" w:eastAsia="Calibri" w:cs="Calibri"/>
          <w:color w:val="333333"/>
          <w:sz w:val="24"/>
          <w:szCs w:val="24"/>
        </w:rPr>
        <w:t xml:space="preserve"> university research data, so it is very important to ensure the security of Monash's research data database for related projects. </w:t>
      </w:r>
    </w:p>
    <w:p w:rsidR="00D80AA3" w:rsidP="00627171" w:rsidRDefault="00627171" w14:paraId="67C2742A" w14:textId="658576F3">
      <w:pPr>
        <w:rPr>
          <w:rFonts w:ascii="Calibri" w:hAnsi="Calibri" w:eastAsia="Calibri" w:cs="Calibri"/>
          <w:color w:val="333333"/>
          <w:sz w:val="24"/>
          <w:szCs w:val="24"/>
        </w:rPr>
      </w:pPr>
      <w:r w:rsidRPr="13F1F0F7" w:rsidR="4A82BF62">
        <w:rPr>
          <w:rFonts w:ascii="Calibri" w:hAnsi="Calibri" w:eastAsia="Calibri" w:cs="Calibri"/>
          <w:color w:val="333333"/>
          <w:sz w:val="24"/>
          <w:szCs w:val="24"/>
        </w:rPr>
        <w:t>Database security</w:t>
      </w:r>
      <w:r w:rsidRPr="13F1F0F7" w:rsidR="00627171">
        <w:rPr>
          <w:rFonts w:ascii="Calibri" w:hAnsi="Calibri" w:eastAsia="Calibri" w:cs="Calibri"/>
          <w:color w:val="333333"/>
          <w:sz w:val="24"/>
          <w:szCs w:val="24"/>
        </w:rPr>
        <w:t xml:space="preserve"> refers to the protection of database system, database server and data in the database, application, storage, and related network connection for the purpose of preventing the database system and its data from leaking, tampering or destruction of security </w:t>
      </w:r>
      <w:r w:rsidRPr="13F1F0F7" w:rsidR="4336F610">
        <w:rPr>
          <w:rFonts w:ascii="Calibri" w:hAnsi="Calibri" w:eastAsia="Calibri" w:cs="Calibri"/>
          <w:color w:val="333333"/>
          <w:sz w:val="24"/>
          <w:szCs w:val="24"/>
        </w:rPr>
        <w:t>technology. Database</w:t>
      </w:r>
      <w:r w:rsidRPr="13F1F0F7" w:rsidR="00627171">
        <w:rPr>
          <w:rFonts w:ascii="Calibri" w:hAnsi="Calibri" w:eastAsia="Calibri" w:cs="Calibri"/>
          <w:color w:val="333333"/>
          <w:sz w:val="24"/>
          <w:szCs w:val="24"/>
        </w:rPr>
        <w:t xml:space="preserve"> is often the most core data protection object of the organization, different from the traditional network security protection system, database security technology pays more attention to security from the customer's internal point of </w:t>
      </w:r>
      <w:r w:rsidRPr="13F1F0F7" w:rsidR="73C8BE2F">
        <w:rPr>
          <w:rFonts w:ascii="Calibri" w:hAnsi="Calibri" w:eastAsia="Calibri" w:cs="Calibri"/>
          <w:color w:val="333333"/>
          <w:sz w:val="24"/>
          <w:szCs w:val="24"/>
        </w:rPr>
        <w:t>view. The</w:t>
      </w:r>
      <w:r w:rsidRPr="13F1F0F7" w:rsidR="00627171">
        <w:rPr>
          <w:rFonts w:ascii="Calibri" w:hAnsi="Calibri" w:eastAsia="Calibri" w:cs="Calibri"/>
          <w:color w:val="333333"/>
          <w:sz w:val="24"/>
          <w:szCs w:val="24"/>
        </w:rPr>
        <w:t xml:space="preserve"> purpose of this paper is to protect the security of Monash research database. The connotation of this paper includes the protection of Confidentiality, Integrity and Availability, namely the so-called </w:t>
      </w:r>
      <w:r w:rsidRPr="13F1F0F7" w:rsidR="5C13E62A">
        <w:rPr>
          <w:rFonts w:ascii="Calibri" w:hAnsi="Calibri" w:eastAsia="Calibri" w:cs="Calibri"/>
          <w:color w:val="333333"/>
          <w:sz w:val="24"/>
          <w:szCs w:val="24"/>
        </w:rPr>
        <w:t>CIA (</w:t>
      </w:r>
      <w:r w:rsidRPr="13F1F0F7" w:rsidR="00627171">
        <w:rPr>
          <w:rFonts w:ascii="Calibri" w:hAnsi="Calibri" w:eastAsia="Calibri" w:cs="Calibri"/>
          <w:color w:val="333333"/>
          <w:sz w:val="24"/>
          <w:szCs w:val="24"/>
        </w:rPr>
        <w:t>Confidentiality, Integrity, Availability</w:t>
      </w:r>
      <w:r w:rsidRPr="13F1F0F7" w:rsidR="6809A35A">
        <w:rPr>
          <w:rFonts w:ascii="Calibri" w:hAnsi="Calibri" w:eastAsia="Calibri" w:cs="Calibri"/>
          <w:color w:val="333333"/>
          <w:sz w:val="24"/>
          <w:szCs w:val="24"/>
        </w:rPr>
        <w:t>). Among</w:t>
      </w:r>
      <w:r w:rsidRPr="13F1F0F7" w:rsidR="00627171">
        <w:rPr>
          <w:rFonts w:ascii="Calibri" w:hAnsi="Calibri" w:eastAsia="Calibri" w:cs="Calibri"/>
          <w:color w:val="333333"/>
          <w:sz w:val="24"/>
          <w:szCs w:val="24"/>
        </w:rPr>
        <w:t xml:space="preserve"> them confidentiality means that unauthorized users are not allowed to access </w:t>
      </w:r>
      <w:r w:rsidRPr="13F1F0F7" w:rsidR="49E9EE60">
        <w:rPr>
          <w:rFonts w:ascii="Calibri" w:hAnsi="Calibri" w:eastAsia="Calibri" w:cs="Calibri"/>
          <w:color w:val="333333"/>
          <w:sz w:val="24"/>
          <w:szCs w:val="24"/>
        </w:rPr>
        <w:t>information; Integrity</w:t>
      </w:r>
      <w:r w:rsidRPr="13F1F0F7" w:rsidR="00627171">
        <w:rPr>
          <w:rFonts w:ascii="Calibri" w:hAnsi="Calibri" w:eastAsia="Calibri" w:cs="Calibri"/>
          <w:color w:val="333333"/>
          <w:sz w:val="24"/>
          <w:szCs w:val="24"/>
        </w:rPr>
        <w:t xml:space="preserve"> means that only authorized users are allowed to modify the </w:t>
      </w:r>
      <w:r w:rsidRPr="13F1F0F7" w:rsidR="64E1D057">
        <w:rPr>
          <w:rFonts w:ascii="Calibri" w:hAnsi="Calibri" w:eastAsia="Calibri" w:cs="Calibri"/>
          <w:color w:val="333333"/>
          <w:sz w:val="24"/>
          <w:szCs w:val="24"/>
        </w:rPr>
        <w:t>data; Availability</w:t>
      </w:r>
      <w:r w:rsidRPr="13F1F0F7" w:rsidR="00627171">
        <w:rPr>
          <w:rFonts w:ascii="Calibri" w:hAnsi="Calibri" w:eastAsia="Calibri" w:cs="Calibri"/>
          <w:color w:val="333333"/>
          <w:sz w:val="24"/>
          <w:szCs w:val="24"/>
        </w:rPr>
        <w:t xml:space="preserve"> means that authorized users should not be denied access to data.</w:t>
      </w:r>
    </w:p>
    <w:p w:rsidR="00627171" w:rsidP="00627171" w:rsidRDefault="00627171" w14:paraId="5CF2AFA5" w14:textId="65492DE6">
      <w:pPr>
        <w:rPr>
          <w:rFonts w:ascii="Calibri" w:hAnsi="Calibri" w:eastAsia="Calibri" w:cs="Calibri"/>
          <w:color w:val="333333"/>
          <w:sz w:val="24"/>
          <w:szCs w:val="24"/>
        </w:rPr>
      </w:pPr>
    </w:p>
    <w:p w:rsidR="00627171" w:rsidP="00627171" w:rsidRDefault="00627171" w14:paraId="4372AC0B" w14:textId="213EF385">
      <w:pPr>
        <w:rPr>
          <w:rFonts w:ascii="Calibri" w:hAnsi="Calibri" w:eastAsia="Calibri" w:cs="Calibri"/>
          <w:color w:val="333333"/>
          <w:sz w:val="24"/>
          <w:szCs w:val="24"/>
        </w:rPr>
      </w:pPr>
    </w:p>
    <w:p w:rsidRPr="00627171" w:rsidR="00627171" w:rsidP="00627171" w:rsidRDefault="00627171" w14:paraId="27D8F436" w14:textId="1F269671">
      <w:pPr>
        <w:rPr>
          <w:rFonts w:ascii="Arial" w:hAnsi="Arial" w:eastAsia="Arial" w:cs="Arial"/>
          <w:sz w:val="32"/>
          <w:szCs w:val="32"/>
          <w:lang w:val="en-GB"/>
        </w:rPr>
      </w:pPr>
      <w:r w:rsidRPr="2A9C53B5" w:rsidR="00627171">
        <w:rPr>
          <w:sz w:val="32"/>
          <w:szCs w:val="32"/>
        </w:rPr>
        <w:t xml:space="preserve">6. </w:t>
      </w:r>
      <w:r w:rsidR="00627171">
        <w:rPr/>
        <w:t xml:space="preserve"> </w:t>
      </w:r>
      <w:commentRangeStart w:id="376640250"/>
      <w:r w:rsidRPr="2A9C53B5" w:rsidR="00627171">
        <w:rPr>
          <w:rFonts w:ascii="Arial" w:hAnsi="Arial" w:eastAsia="Arial" w:cs="Arial"/>
          <w:sz w:val="32"/>
          <w:szCs w:val="32"/>
          <w:lang w:val="en-GB"/>
        </w:rPr>
        <w:t>Conclusion &amp; Recommendation</w:t>
      </w:r>
      <w:commentRangeEnd w:id="376640250"/>
      <w:r>
        <w:rPr>
          <w:rStyle w:val="CommentReference"/>
        </w:rPr>
        <w:commentReference w:id="376640250"/>
      </w:r>
    </w:p>
    <w:p w:rsidR="72CD648A" w:rsidP="2A9C53B5" w:rsidRDefault="72CD648A" w14:paraId="0DB9BD5D" w14:textId="71358650">
      <w:pPr>
        <w:spacing w:line="390" w:lineRule="exact"/>
        <w:jc w:val="both"/>
        <w:rPr>
          <w:rFonts w:ascii="Calibri" w:hAnsi="Calibri" w:eastAsia="Calibri" w:cs="Calibri"/>
          <w:b w:val="0"/>
          <w:bCs w:val="0"/>
          <w:i w:val="0"/>
          <w:iCs w:val="0"/>
          <w:caps w:val="0"/>
          <w:smallCaps w:val="0"/>
          <w:noProof w:val="0"/>
          <w:color w:val="333333"/>
          <w:sz w:val="24"/>
          <w:szCs w:val="24"/>
          <w:lang w:val="en-GB"/>
        </w:rPr>
      </w:pPr>
      <w:r w:rsidRPr="2A9C53B5" w:rsidR="72CD648A">
        <w:rPr>
          <w:rFonts w:ascii="Calibri" w:hAnsi="Calibri" w:eastAsia="Calibri" w:cs="Calibri"/>
          <w:b w:val="0"/>
          <w:bCs w:val="0"/>
          <w:i w:val="0"/>
          <w:iCs w:val="0"/>
          <w:caps w:val="0"/>
          <w:smallCaps w:val="0"/>
          <w:noProof w:val="0"/>
          <w:color w:val="333333"/>
          <w:sz w:val="24"/>
          <w:szCs w:val="24"/>
          <w:lang w:val="en-GB"/>
        </w:rPr>
        <w:t>To protect the Monash university research of database security, this paper first analyses they may face problems and description, threats to network, this paper lists the six kinds of problems, DDoS attacks, social engineering, brute force, SQL injection, malicious code damage computer systems and human threat, and the six problems are analysed in detail. In addition, the legal aspects are also elaborated to a certain extent.</w:t>
      </w:r>
      <w:r>
        <w:br/>
      </w:r>
      <w:r w:rsidRPr="2A9C53B5" w:rsidR="72CD648A">
        <w:rPr>
          <w:rFonts w:ascii="Calibri" w:hAnsi="Calibri" w:eastAsia="Calibri" w:cs="Calibri"/>
          <w:b w:val="0"/>
          <w:bCs w:val="0"/>
          <w:i w:val="0"/>
          <w:iCs w:val="0"/>
          <w:caps w:val="0"/>
          <w:smallCaps w:val="0"/>
          <w:noProof w:val="0"/>
          <w:color w:val="333333"/>
          <w:sz w:val="24"/>
          <w:szCs w:val="24"/>
          <w:lang w:val="en-GB"/>
        </w:rPr>
        <w:t xml:space="preserve">In the process of the project information construction, it is necessary to ensure that the database network security problems have been solved, because the network is the foundation of the information construction. However, with the development of information technology, network security has been subjected to more and more threats, for the storage of important data database there are huge security risks, once lost, damaged or leaked will bring huge losses to the </w:t>
      </w:r>
      <w:r w:rsidRPr="2A9C53B5" w:rsidR="72CD648A">
        <w:rPr>
          <w:rFonts w:ascii="Calibri" w:hAnsi="Calibri" w:eastAsia="Calibri" w:cs="Calibri"/>
          <w:b w:val="0"/>
          <w:bCs w:val="0"/>
          <w:i w:val="0"/>
          <w:iCs w:val="0"/>
          <w:caps w:val="0"/>
          <w:smallCaps w:val="0"/>
          <w:noProof w:val="0"/>
          <w:color w:val="333333"/>
          <w:sz w:val="24"/>
          <w:szCs w:val="24"/>
          <w:lang w:val="en-GB"/>
        </w:rPr>
        <w:t>organization. Therefore</w:t>
      </w:r>
      <w:r w:rsidRPr="2A9C53B5" w:rsidR="72CD648A">
        <w:rPr>
          <w:rFonts w:ascii="Calibri" w:hAnsi="Calibri" w:eastAsia="Calibri" w:cs="Calibri"/>
          <w:b w:val="0"/>
          <w:bCs w:val="0"/>
          <w:i w:val="0"/>
          <w:iCs w:val="0"/>
          <w:caps w:val="0"/>
          <w:smallCaps w:val="0"/>
          <w:noProof w:val="0"/>
          <w:color w:val="333333"/>
          <w:sz w:val="24"/>
          <w:szCs w:val="24"/>
          <w:lang w:val="en-GB"/>
        </w:rPr>
        <w:t>, a perfect network security solution is very important for a project.</w:t>
      </w:r>
    </w:p>
    <w:p w:rsidRPr="00627171" w:rsidR="00627171" w:rsidP="00627171" w:rsidRDefault="00627171" w14:paraId="0DE78798" w14:textId="4430CCFD">
      <w:pPr>
        <w:spacing w:after="0" w:line="390" w:lineRule="exact"/>
        <w:jc w:val="both"/>
        <w:rPr>
          <w:rFonts w:ascii="Calibri" w:hAnsi="Calibri" w:eastAsia="Calibri" w:cs="Calibri"/>
          <w:color w:val="333333"/>
          <w:sz w:val="24"/>
          <w:szCs w:val="24"/>
          <w:lang w:val="en-GB"/>
        </w:rPr>
      </w:pPr>
      <w:r w:rsidRPr="13F1F0F7" w:rsidR="00627171">
        <w:rPr>
          <w:rFonts w:ascii="Calibri" w:hAnsi="Calibri" w:eastAsia="Calibri" w:cs="Calibri"/>
          <w:color w:val="333333"/>
          <w:sz w:val="24"/>
          <w:szCs w:val="24"/>
          <w:lang w:val="en-GB"/>
        </w:rPr>
        <w:t xml:space="preserve">For a project, in the process of implementation, it may face many unpredictable </w:t>
      </w:r>
      <w:r w:rsidRPr="13F1F0F7" w:rsidR="3BC6AE26">
        <w:rPr>
          <w:rFonts w:ascii="Calibri" w:hAnsi="Calibri" w:eastAsia="Calibri" w:cs="Calibri"/>
          <w:color w:val="333333"/>
          <w:sz w:val="24"/>
          <w:szCs w:val="24"/>
          <w:lang w:val="en-GB"/>
        </w:rPr>
        <w:t>problems. Often</w:t>
      </w:r>
      <w:r w:rsidRPr="13F1F0F7" w:rsidR="00627171">
        <w:rPr>
          <w:rFonts w:ascii="Calibri" w:hAnsi="Calibri" w:eastAsia="Calibri" w:cs="Calibri"/>
          <w:color w:val="333333"/>
          <w:sz w:val="24"/>
          <w:szCs w:val="24"/>
          <w:lang w:val="en-GB"/>
        </w:rPr>
        <w:t>, the impact of a network security-related issue on a technical level can be extremely serious, as it faces two problems, external attacks and internal leaks.</w:t>
      </w:r>
    </w:p>
    <w:p w:rsidRPr="00627171" w:rsidR="00627171" w:rsidP="00627171" w:rsidRDefault="00627171" w14:paraId="0649913D" w14:textId="6F4FC25B">
      <w:pPr>
        <w:spacing w:after="0" w:line="390" w:lineRule="exact"/>
        <w:jc w:val="both"/>
        <w:rPr>
          <w:rFonts w:ascii="Calibri" w:hAnsi="Calibri" w:eastAsia="Calibri" w:cs="Calibri"/>
          <w:color w:val="333333"/>
          <w:sz w:val="24"/>
          <w:szCs w:val="24"/>
          <w:lang w:val="en-GB"/>
        </w:rPr>
      </w:pPr>
      <w:r w:rsidRPr="13F1F0F7" w:rsidR="00627171">
        <w:rPr>
          <w:rFonts w:ascii="Calibri" w:hAnsi="Calibri" w:eastAsia="Calibri" w:cs="Calibri"/>
          <w:color w:val="333333"/>
          <w:sz w:val="24"/>
          <w:szCs w:val="24"/>
          <w:lang w:val="en-GB"/>
        </w:rPr>
        <w:t xml:space="preserve">Against external attacks, we can only defend against problems that we can predict and know </w:t>
      </w:r>
      <w:r w:rsidRPr="13F1F0F7" w:rsidR="1E6EEF3F">
        <w:rPr>
          <w:rFonts w:ascii="Calibri" w:hAnsi="Calibri" w:eastAsia="Calibri" w:cs="Calibri"/>
          <w:color w:val="333333"/>
          <w:sz w:val="24"/>
          <w:szCs w:val="24"/>
          <w:lang w:val="en-GB"/>
        </w:rPr>
        <w:t>to</w:t>
      </w:r>
      <w:r w:rsidRPr="13F1F0F7" w:rsidR="00627171">
        <w:rPr>
          <w:rFonts w:ascii="Calibri" w:hAnsi="Calibri" w:eastAsia="Calibri" w:cs="Calibri"/>
          <w:color w:val="333333"/>
          <w:sz w:val="24"/>
          <w:szCs w:val="24"/>
          <w:lang w:val="en-GB"/>
        </w:rPr>
        <w:t xml:space="preserve"> </w:t>
      </w:r>
      <w:r w:rsidRPr="13F1F0F7" w:rsidR="09369B86">
        <w:rPr>
          <w:rFonts w:ascii="Calibri" w:hAnsi="Calibri" w:eastAsia="Calibri" w:cs="Calibri"/>
          <w:color w:val="333333"/>
          <w:sz w:val="24"/>
          <w:szCs w:val="24"/>
          <w:lang w:val="en-GB"/>
        </w:rPr>
        <w:t>analyse</w:t>
      </w:r>
      <w:r w:rsidRPr="13F1F0F7" w:rsidR="00627171">
        <w:rPr>
          <w:rFonts w:ascii="Calibri" w:hAnsi="Calibri" w:eastAsia="Calibri" w:cs="Calibri"/>
          <w:color w:val="333333"/>
          <w:sz w:val="24"/>
          <w:szCs w:val="24"/>
          <w:lang w:val="en-GB"/>
        </w:rPr>
        <w:t xml:space="preserve"> and </w:t>
      </w:r>
      <w:r w:rsidRPr="13F1F0F7" w:rsidR="5A37129C">
        <w:rPr>
          <w:rFonts w:ascii="Calibri" w:hAnsi="Calibri" w:eastAsia="Calibri" w:cs="Calibri"/>
          <w:color w:val="333333"/>
          <w:sz w:val="24"/>
          <w:szCs w:val="24"/>
          <w:lang w:val="en-GB"/>
        </w:rPr>
        <w:t>respond. However</w:t>
      </w:r>
      <w:r w:rsidRPr="13F1F0F7" w:rsidR="00627171">
        <w:rPr>
          <w:rFonts w:ascii="Calibri" w:hAnsi="Calibri" w:eastAsia="Calibri" w:cs="Calibri"/>
          <w:color w:val="333333"/>
          <w:sz w:val="24"/>
          <w:szCs w:val="24"/>
          <w:lang w:val="en-GB"/>
        </w:rPr>
        <w:t xml:space="preserve">, some issues may be unknown and not easy to </w:t>
      </w:r>
      <w:r w:rsidRPr="13F1F0F7" w:rsidR="3EB4FB9C">
        <w:rPr>
          <w:rFonts w:ascii="Calibri" w:hAnsi="Calibri" w:eastAsia="Calibri" w:cs="Calibri"/>
          <w:color w:val="333333"/>
          <w:sz w:val="24"/>
          <w:szCs w:val="24"/>
          <w:lang w:val="en-GB"/>
        </w:rPr>
        <w:t>explore. These</w:t>
      </w:r>
      <w:r w:rsidRPr="13F1F0F7" w:rsidR="00627171">
        <w:rPr>
          <w:rFonts w:ascii="Calibri" w:hAnsi="Calibri" w:eastAsia="Calibri" w:cs="Calibri"/>
          <w:color w:val="333333"/>
          <w:sz w:val="24"/>
          <w:szCs w:val="24"/>
          <w:lang w:val="en-GB"/>
        </w:rPr>
        <w:t xml:space="preserve"> problems often lead to major problems, and the cost of finding and fixing them can be significant.</w:t>
      </w:r>
    </w:p>
    <w:p w:rsidRPr="00627171" w:rsidR="00627171" w:rsidP="00627171" w:rsidRDefault="00627171" w14:paraId="4F557B6B" w14:textId="77777777">
      <w:pPr>
        <w:spacing w:after="0" w:line="390" w:lineRule="exact"/>
        <w:jc w:val="both"/>
        <w:rPr>
          <w:rFonts w:ascii="Calibri" w:hAnsi="Calibri" w:eastAsia="Calibri" w:cs="Calibri"/>
          <w:color w:val="333333"/>
          <w:sz w:val="24"/>
          <w:szCs w:val="24"/>
          <w:lang w:val="en-GB"/>
        </w:rPr>
      </w:pPr>
      <w:r w:rsidRPr="00627171">
        <w:rPr>
          <w:rFonts w:ascii="Calibri" w:hAnsi="Calibri" w:eastAsia="Calibri" w:cs="Calibri"/>
          <w:color w:val="333333"/>
          <w:sz w:val="24"/>
          <w:szCs w:val="24"/>
          <w:lang w:val="en-GB"/>
        </w:rPr>
        <w:lastRenderedPageBreak/>
        <w:t xml:space="preserve">While internal leaks may be a more terrible </w:t>
      </w:r>
      <w:proofErr w:type="gramStart"/>
      <w:r w:rsidRPr="00627171">
        <w:rPr>
          <w:rFonts w:ascii="Calibri" w:hAnsi="Calibri" w:eastAsia="Calibri" w:cs="Calibri"/>
          <w:color w:val="333333"/>
          <w:sz w:val="24"/>
          <w:szCs w:val="24"/>
          <w:lang w:val="en-GB"/>
        </w:rPr>
        <w:t>problem, because</w:t>
      </w:r>
      <w:proofErr w:type="gramEnd"/>
      <w:r w:rsidRPr="00627171">
        <w:rPr>
          <w:rFonts w:ascii="Calibri" w:hAnsi="Calibri" w:eastAsia="Calibri" w:cs="Calibri"/>
          <w:color w:val="333333"/>
          <w:sz w:val="24"/>
          <w:szCs w:val="24"/>
          <w:lang w:val="en-GB"/>
        </w:rPr>
        <w:t xml:space="preserve"> each contact projects have a certain understanding of the project, although we in the process of project management planning and selecting talents are strictly controlled, but the reality is more complex, and the resulting a series of related issues on the technology involves network is difficult to solve.</w:t>
      </w:r>
    </w:p>
    <w:p w:rsidR="00627171" w:rsidP="00627171" w:rsidRDefault="00627171" w14:paraId="071100C6" w14:textId="1D6CA2CC"/>
    <w:sectPr w:rsidR="00627171">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XD" w:author="Xiaohui Ding" w:date="2021-05-14T15:49:39" w:id="152844630">
    <w:p w:rsidR="4C1EFA29" w:rsidRDefault="4C1EFA29" w14:paraId="73B5EEB3" w14:textId="4B9B0245">
      <w:pPr>
        <w:pStyle w:val="CommentText"/>
      </w:pPr>
      <w:r w:rsidR="4C1EFA29">
        <w:rPr/>
        <w:t>What we have found in our report.</w:t>
      </w:r>
      <w:r>
        <w:rPr>
          <w:rStyle w:val="CommentReference"/>
        </w:rPr>
        <w:annotationRef/>
      </w:r>
    </w:p>
    <w:p w:rsidR="4C1EFA29" w:rsidRDefault="4C1EFA29" w14:paraId="14B1C0F8" w14:textId="3E13CA1E">
      <w:pPr>
        <w:pStyle w:val="CommentText"/>
      </w:pPr>
    </w:p>
    <w:p w:rsidR="4C1EFA29" w:rsidRDefault="4C1EFA29" w14:paraId="79C0103D" w14:textId="2A7EA3C0">
      <w:pPr>
        <w:pStyle w:val="CommentText"/>
      </w:pPr>
      <w:r w:rsidR="4C1EFA29">
        <w:rPr/>
        <w:t xml:space="preserve">What's the problem? </w:t>
      </w:r>
    </w:p>
    <w:p w:rsidR="4C1EFA29" w:rsidRDefault="4C1EFA29" w14:paraId="035529DD" w14:textId="0950BA3B">
      <w:pPr>
        <w:pStyle w:val="CommentText"/>
      </w:pPr>
      <w:r w:rsidR="4C1EFA29">
        <w:rPr/>
        <w:t xml:space="preserve">    --&gt; use the Problem Statement [sec 2] (paraphrase)</w:t>
      </w:r>
    </w:p>
    <w:p w:rsidR="4C1EFA29" w:rsidRDefault="4C1EFA29" w14:paraId="675AC93B" w14:textId="547573EF">
      <w:pPr>
        <w:pStyle w:val="CommentText"/>
      </w:pPr>
    </w:p>
    <w:p w:rsidR="4C1EFA29" w:rsidRDefault="4C1EFA29" w14:paraId="2676D785" w14:textId="0328DFBD">
      <w:pPr>
        <w:pStyle w:val="CommentText"/>
      </w:pPr>
      <w:r w:rsidR="4C1EFA29">
        <w:rPr/>
        <w:t xml:space="preserve">What is the solution? </w:t>
      </w:r>
    </w:p>
    <w:p w:rsidR="4C1EFA29" w:rsidRDefault="4C1EFA29" w14:paraId="427B6407" w14:textId="4EC36033">
      <w:pPr>
        <w:pStyle w:val="CommentText"/>
      </w:pPr>
      <w:r w:rsidR="4C1EFA29">
        <w:rPr/>
        <w:t>Benefit of the solution?</w:t>
      </w:r>
    </w:p>
    <w:p w:rsidR="4C1EFA29" w:rsidRDefault="4C1EFA29" w14:paraId="439EB74F" w14:textId="415F5019">
      <w:pPr>
        <w:pStyle w:val="CommentText"/>
      </w:pPr>
      <w:r w:rsidR="4C1EFA29">
        <w:rPr/>
        <w:t>What's the next step?</w:t>
      </w:r>
    </w:p>
    <w:p w:rsidR="4C1EFA29" w:rsidRDefault="4C1EFA29" w14:paraId="2EB2635F" w14:textId="28DD8E4F">
      <w:pPr>
        <w:pStyle w:val="CommentText"/>
      </w:pPr>
    </w:p>
    <w:p w:rsidR="4C1EFA29" w:rsidRDefault="4C1EFA29" w14:paraId="0E7A93A0" w14:textId="33738CB6">
      <w:pPr>
        <w:pStyle w:val="CommentText"/>
      </w:pPr>
      <w:r w:rsidR="4C1EFA29">
        <w:rPr/>
        <w:t>DO NOT DESCRIBE WHAT YOU HAVE DONE  ---&gt; rather: Key Information (Key finding)</w:t>
      </w:r>
    </w:p>
  </w:comment>
  <w:comment w:initials="XD" w:author="Xiaohui Ding" w:date="2021-05-14T15:50:56" w:id="1726895913">
    <w:p w:rsidR="4C1EFA29" w:rsidRDefault="4C1EFA29" w14:paraId="7193C427" w14:textId="4F1BD52A">
      <w:pPr>
        <w:pStyle w:val="CommentText"/>
      </w:pPr>
      <w:r w:rsidR="4C1EFA29">
        <w:rPr/>
        <w:t>PURPOSE: what it is for?</w:t>
      </w:r>
      <w:r>
        <w:rPr>
          <w:rStyle w:val="CommentReference"/>
        </w:rPr>
        <w:annotationRef/>
      </w:r>
    </w:p>
    <w:p w:rsidR="4C1EFA29" w:rsidRDefault="4C1EFA29" w14:paraId="2BAC1BBD" w14:textId="77A18326">
      <w:pPr>
        <w:pStyle w:val="CommentText"/>
      </w:pPr>
      <w:r w:rsidR="4C1EFA29">
        <w:rPr/>
        <w:t>discussion scope (short outline)</w:t>
      </w:r>
    </w:p>
  </w:comment>
  <w:comment w:initials="XD" w:author="Xiaohui Ding" w:date="2021-05-14T15:52:43" w:id="376640250">
    <w:p w:rsidR="4C1EFA29" w:rsidRDefault="4C1EFA29" w14:paraId="6F2755D8" w14:textId="3FE21401">
      <w:pPr>
        <w:pStyle w:val="CommentText"/>
      </w:pPr>
      <w:r w:rsidR="4C1EFA29">
        <w:rPr/>
        <w:t>---&gt; Ex Sum: (paraphrase)</w:t>
      </w:r>
      <w:r>
        <w:rPr>
          <w:rStyle w:val="CommentReference"/>
        </w:rPr>
        <w:annotationRef/>
      </w:r>
    </w:p>
    <w:p w:rsidR="4C1EFA29" w:rsidRDefault="4C1EFA29" w14:paraId="788FC205" w14:textId="0CD919D0">
      <w:pPr>
        <w:pStyle w:val="CommentText"/>
      </w:pPr>
      <w:r w:rsidR="4C1EFA29">
        <w:rPr/>
        <w:t>what's the problem?</w:t>
      </w:r>
    </w:p>
    <w:p w:rsidR="4C1EFA29" w:rsidRDefault="4C1EFA29" w14:paraId="6B2CADF9" w14:textId="0869DD77">
      <w:pPr>
        <w:pStyle w:val="CommentText"/>
      </w:pPr>
      <w:r w:rsidR="4C1EFA29">
        <w:rPr/>
        <w:t>what's the solution?</w:t>
      </w:r>
    </w:p>
    <w:p w:rsidR="4C1EFA29" w:rsidRDefault="4C1EFA29" w14:paraId="5493F48E" w14:textId="3B08C07F">
      <w:pPr>
        <w:pStyle w:val="CommentText"/>
      </w:pPr>
      <w:r w:rsidR="4C1EFA29">
        <w:rPr/>
        <w:t>what's the next? [recommendation]</w:t>
      </w:r>
    </w:p>
  </w:comment>
</w:comments>
</file>

<file path=word/commentsExtended.xml><?xml version="1.0" encoding="utf-8"?>
<w15:commentsEx xmlns:mc="http://schemas.openxmlformats.org/markup-compatibility/2006" xmlns:w15="http://schemas.microsoft.com/office/word/2012/wordml" mc:Ignorable="w15">
  <w15:commentEx w15:done="0" w15:paraId="0E7A93A0"/>
  <w15:commentEx w15:done="0" w15:paraId="2BAC1BBD"/>
  <w15:commentEx w15:done="0" w15:paraId="5493F48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EF9D1DB" w16cex:dateUtc="2021-05-14T07:49:39.52Z"/>
  <w16cex:commentExtensible w16cex:durableId="04A19036" w16cex:dateUtc="2021-05-14T07:50:56.571Z"/>
  <w16cex:commentExtensible w16cex:durableId="157EB1F6" w16cex:dateUtc="2021-05-14T07:52:43.073Z"/>
</w16cex:commentsExtensible>
</file>

<file path=word/commentsIds.xml><?xml version="1.0" encoding="utf-8"?>
<w16cid:commentsIds xmlns:mc="http://schemas.openxmlformats.org/markup-compatibility/2006" xmlns:w16cid="http://schemas.microsoft.com/office/word/2016/wordml/cid" mc:Ignorable="w16cid">
  <w16cid:commentId w16cid:paraId="0E7A93A0" w16cid:durableId="1EF9D1DB"/>
  <w16cid:commentId w16cid:paraId="2BAC1BBD" w16cid:durableId="04A19036"/>
  <w16cid:commentId w16cid:paraId="5493F48E" w16cid:durableId="157EB1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mc="http://schemas.openxmlformats.org/markup-compatibility/2006" xmlns:w15="http://schemas.microsoft.com/office/word/2012/wordml" mc:Ignorable="w15">
  <w15:person w15:author="Xiaohui Ding">
    <w15:presenceInfo w15:providerId="AD" w15:userId="S::xdin0011@student.monash.edu::e768ae75-e2ad-4eb8-9b2c-7a8faed47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24"/>
    <w:rsid w:val="002C004A"/>
    <w:rsid w:val="002F3771"/>
    <w:rsid w:val="0033536A"/>
    <w:rsid w:val="005307AE"/>
    <w:rsid w:val="00627171"/>
    <w:rsid w:val="00681CC8"/>
    <w:rsid w:val="00C31C24"/>
    <w:rsid w:val="00D80AA3"/>
    <w:rsid w:val="00DD1751"/>
    <w:rsid w:val="00DF150C"/>
    <w:rsid w:val="00F77633"/>
    <w:rsid w:val="0796C974"/>
    <w:rsid w:val="09369B86"/>
    <w:rsid w:val="1370241A"/>
    <w:rsid w:val="13F1F0F7"/>
    <w:rsid w:val="16017C31"/>
    <w:rsid w:val="1880AC96"/>
    <w:rsid w:val="1984D326"/>
    <w:rsid w:val="1E041DBC"/>
    <w:rsid w:val="1E6EEF3F"/>
    <w:rsid w:val="2050CAF3"/>
    <w:rsid w:val="25DF5851"/>
    <w:rsid w:val="25F6E926"/>
    <w:rsid w:val="2A9C53B5"/>
    <w:rsid w:val="3564FF82"/>
    <w:rsid w:val="391A3860"/>
    <w:rsid w:val="3BBC7C53"/>
    <w:rsid w:val="3BC6AE26"/>
    <w:rsid w:val="3D5DFFA1"/>
    <w:rsid w:val="3EB4FB9C"/>
    <w:rsid w:val="3FF7D170"/>
    <w:rsid w:val="4336F610"/>
    <w:rsid w:val="4994ED1C"/>
    <w:rsid w:val="49E9EE60"/>
    <w:rsid w:val="4A82BF62"/>
    <w:rsid w:val="4C1EFA29"/>
    <w:rsid w:val="4D7C88D2"/>
    <w:rsid w:val="4E0E6BEE"/>
    <w:rsid w:val="5037D977"/>
    <w:rsid w:val="504AC285"/>
    <w:rsid w:val="51E692E6"/>
    <w:rsid w:val="55C3F2EB"/>
    <w:rsid w:val="55EFDF60"/>
    <w:rsid w:val="567B6A7D"/>
    <w:rsid w:val="56A8DF1D"/>
    <w:rsid w:val="5A37129C"/>
    <w:rsid w:val="5C13E62A"/>
    <w:rsid w:val="624B09A9"/>
    <w:rsid w:val="63EAFFC9"/>
    <w:rsid w:val="64E1D057"/>
    <w:rsid w:val="6809A35A"/>
    <w:rsid w:val="69D4977A"/>
    <w:rsid w:val="6A66A1C4"/>
    <w:rsid w:val="6AF3A1F7"/>
    <w:rsid w:val="6B4A367E"/>
    <w:rsid w:val="72CD648A"/>
    <w:rsid w:val="73C8BE2F"/>
    <w:rsid w:val="761332E2"/>
    <w:rsid w:val="769CBCCC"/>
    <w:rsid w:val="786C848E"/>
    <w:rsid w:val="7DBEFD8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5B22"/>
  <w15:chartTrackingRefBased/>
  <w15:docId w15:val="{912ED8A5-175B-4FDD-B70A-03E82474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word/comments.xml" Id="R3affb940a1014f45" /><Relationship Type="http://schemas.microsoft.com/office/2011/relationships/people" Target="/word/people.xml" Id="R2d1ee95e817e4629" /><Relationship Type="http://schemas.microsoft.com/office/2011/relationships/commentsExtended" Target="/word/commentsExtended.xml" Id="R6c4bb84b2ee948b3" /><Relationship Type="http://schemas.microsoft.com/office/2016/09/relationships/commentsIds" Target="/word/commentsIds.xml" Id="Rc58d247f2a19489d" /><Relationship Type="http://schemas.microsoft.com/office/2018/08/relationships/commentsExtensible" Target="/word/commentsExtensible.xml" Id="R706c7915c88c47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2FDFCF815E54F85A2B1C9957F399F" ma:contentTypeVersion="5" ma:contentTypeDescription="Create a new document." ma:contentTypeScope="" ma:versionID="5fcd35933d29bacd9dad601bc348d308">
  <xsd:schema xmlns:xsd="http://www.w3.org/2001/XMLSchema" xmlns:xs="http://www.w3.org/2001/XMLSchema" xmlns:p="http://schemas.microsoft.com/office/2006/metadata/properties" xmlns:ns2="8da77e41-fb11-4bec-96af-d50a86cabb17" targetNamespace="http://schemas.microsoft.com/office/2006/metadata/properties" ma:root="true" ma:fieldsID="78850f788d4c586d9a51842e4fe13117" ns2:_="">
    <xsd:import namespace="8da77e41-fb11-4bec-96af-d50a86cabb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a77e41-fb11-4bec-96af-d50a86cabb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228E6F-026B-4087-B3F2-63D72D7FC460}"/>
</file>

<file path=customXml/itemProps2.xml><?xml version="1.0" encoding="utf-8"?>
<ds:datastoreItem xmlns:ds="http://schemas.openxmlformats.org/officeDocument/2006/customXml" ds:itemID="{2EA26BC4-FA16-47C9-9B3A-C6EC9C2908A6}"/>
</file>

<file path=customXml/itemProps3.xml><?xml version="1.0" encoding="utf-8"?>
<ds:datastoreItem xmlns:ds="http://schemas.openxmlformats.org/officeDocument/2006/customXml" ds:itemID="{F5DD8438-BFC8-4BF9-A46F-1C8EE49F16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Daisy Cristata</dc:creator>
  <keywords/>
  <dc:description/>
  <lastModifiedBy>Zhuobin Feng</lastModifiedBy>
  <revision>8</revision>
  <dcterms:created xsi:type="dcterms:W3CDTF">2021-04-25T02:35:00.0000000Z</dcterms:created>
  <dcterms:modified xsi:type="dcterms:W3CDTF">2021-05-14T09:09:21.7858294Z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0x0101009DB2FDFCF815E54F85A2B1C9957F399F</vt:lpwstr>
  </property>
</Properties>
</file>