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D7F4" w14:textId="079E0774" w:rsidR="0030122D" w:rsidRPr="0030122D" w:rsidRDefault="0030122D" w:rsidP="0030122D">
      <w:pPr>
        <w:rPr>
          <w:rFonts w:ascii="Times New Roman" w:hAnsi="Times New Roman" w:cs="Times New Roman"/>
          <w:b/>
          <w:bCs/>
          <w:sz w:val="24"/>
          <w:szCs w:val="24"/>
        </w:rPr>
      </w:pPr>
      <w:r w:rsidRPr="0030122D">
        <w:rPr>
          <w:rFonts w:ascii="Times New Roman" w:hAnsi="Times New Roman" w:cs="Times New Roman"/>
          <w:b/>
          <w:bCs/>
          <w:sz w:val="24"/>
          <w:szCs w:val="24"/>
        </w:rPr>
        <w:t>EMRAH SARIBOZ</w:t>
      </w:r>
    </w:p>
    <w:p w14:paraId="024F81A4" w14:textId="478BE8AE" w:rsidR="00A671A4" w:rsidRPr="005C6E5A" w:rsidRDefault="0030122D" w:rsidP="005C6E5A">
      <w:pPr>
        <w:jc w:val="center"/>
        <w:rPr>
          <w:rFonts w:ascii="Times New Roman" w:hAnsi="Times New Roman" w:cs="Times New Roman"/>
          <w:b/>
          <w:bCs/>
          <w:sz w:val="24"/>
          <w:szCs w:val="24"/>
        </w:rPr>
      </w:pPr>
      <w:r w:rsidRPr="0030122D">
        <w:rPr>
          <w:rFonts w:ascii="Times New Roman" w:hAnsi="Times New Roman" w:cs="Times New Roman"/>
          <w:b/>
          <w:bCs/>
          <w:sz w:val="24"/>
          <w:szCs w:val="24"/>
        </w:rPr>
        <w:t>HW-</w:t>
      </w:r>
      <w:r w:rsidR="009B19BC">
        <w:rPr>
          <w:rFonts w:ascii="Times New Roman" w:hAnsi="Times New Roman" w:cs="Times New Roman"/>
          <w:b/>
          <w:bCs/>
          <w:sz w:val="24"/>
          <w:szCs w:val="24"/>
        </w:rPr>
        <w:t>5</w:t>
      </w:r>
      <w:r w:rsidRPr="0030122D">
        <w:rPr>
          <w:rFonts w:ascii="Times New Roman" w:hAnsi="Times New Roman" w:cs="Times New Roman"/>
          <w:b/>
          <w:bCs/>
          <w:sz w:val="24"/>
          <w:szCs w:val="24"/>
        </w:rPr>
        <w:t xml:space="preserve"> Report</w:t>
      </w:r>
    </w:p>
    <w:p w14:paraId="41AE8823" w14:textId="0695A3AA" w:rsidR="005C6E5A" w:rsidRPr="00213EC7" w:rsidRDefault="00A671A4" w:rsidP="0030122D">
      <w:pPr>
        <w:rPr>
          <w:rFonts w:ascii="Times New Roman" w:hAnsi="Times New Roman" w:cs="Times New Roman"/>
          <w:b/>
          <w:bCs/>
          <w:color w:val="FF0000"/>
          <w:sz w:val="24"/>
          <w:szCs w:val="24"/>
        </w:rPr>
      </w:pPr>
      <w:r w:rsidRPr="00A671A4">
        <w:rPr>
          <w:rFonts w:ascii="Times New Roman" w:hAnsi="Times New Roman" w:cs="Times New Roman"/>
          <w:b/>
          <w:bCs/>
          <w:color w:val="FF0000"/>
          <w:sz w:val="24"/>
          <w:szCs w:val="24"/>
        </w:rPr>
        <w:t>Accuracy and run-time analysis</w:t>
      </w:r>
    </w:p>
    <w:tbl>
      <w:tblPr>
        <w:tblStyle w:val="TableGrid"/>
        <w:tblW w:w="9715" w:type="dxa"/>
        <w:tblInd w:w="-365" w:type="dxa"/>
        <w:tblLook w:val="04A0" w:firstRow="1" w:lastRow="0" w:firstColumn="1" w:lastColumn="0" w:noHBand="0" w:noVBand="1"/>
      </w:tblPr>
      <w:tblGrid>
        <w:gridCol w:w="1857"/>
        <w:gridCol w:w="2013"/>
        <w:gridCol w:w="1270"/>
        <w:gridCol w:w="1488"/>
        <w:gridCol w:w="1163"/>
        <w:gridCol w:w="962"/>
        <w:gridCol w:w="962"/>
      </w:tblGrid>
      <w:tr w:rsidR="00C347FD" w14:paraId="5D663042" w14:textId="6F1F17C8" w:rsidTr="0062306E">
        <w:trPr>
          <w:trHeight w:val="330"/>
        </w:trPr>
        <w:tc>
          <w:tcPr>
            <w:tcW w:w="1888" w:type="dxa"/>
          </w:tcPr>
          <w:p w14:paraId="5A676FD3" w14:textId="6A6ADF0B" w:rsidR="0062306E" w:rsidRPr="00A8049E" w:rsidRDefault="0062306E" w:rsidP="0030122D">
            <w:pPr>
              <w:rPr>
                <w:rFonts w:ascii="Times New Roman" w:hAnsi="Times New Roman" w:cs="Times New Roman"/>
                <w:b/>
                <w:bCs/>
                <w:sz w:val="24"/>
                <w:szCs w:val="24"/>
              </w:rPr>
            </w:pPr>
            <w:r w:rsidRPr="00A8049E">
              <w:rPr>
                <w:rFonts w:ascii="Times New Roman" w:hAnsi="Times New Roman" w:cs="Times New Roman"/>
                <w:b/>
                <w:bCs/>
                <w:sz w:val="24"/>
                <w:szCs w:val="24"/>
              </w:rPr>
              <w:t>Model</w:t>
            </w:r>
          </w:p>
        </w:tc>
        <w:tc>
          <w:tcPr>
            <w:tcW w:w="2105" w:type="dxa"/>
          </w:tcPr>
          <w:p w14:paraId="4D39E843" w14:textId="1817163B" w:rsidR="0062306E" w:rsidRPr="00A8049E" w:rsidRDefault="0062306E" w:rsidP="0030122D">
            <w:pPr>
              <w:rPr>
                <w:rFonts w:ascii="Times New Roman" w:hAnsi="Times New Roman" w:cs="Times New Roman"/>
                <w:b/>
                <w:bCs/>
                <w:sz w:val="24"/>
                <w:szCs w:val="24"/>
              </w:rPr>
            </w:pPr>
            <w:r w:rsidRPr="00A8049E">
              <w:rPr>
                <w:rFonts w:ascii="Times New Roman" w:hAnsi="Times New Roman" w:cs="Times New Roman"/>
                <w:b/>
                <w:bCs/>
                <w:sz w:val="24"/>
                <w:szCs w:val="24"/>
              </w:rPr>
              <w:t>Dataset</w:t>
            </w:r>
          </w:p>
        </w:tc>
        <w:tc>
          <w:tcPr>
            <w:tcW w:w="1297" w:type="dxa"/>
          </w:tcPr>
          <w:p w14:paraId="419040C9" w14:textId="33BE543C" w:rsidR="0062306E" w:rsidRPr="00A8049E" w:rsidRDefault="0062306E" w:rsidP="0030122D">
            <w:pPr>
              <w:rPr>
                <w:rFonts w:ascii="Times New Roman" w:hAnsi="Times New Roman" w:cs="Times New Roman"/>
                <w:b/>
                <w:bCs/>
                <w:sz w:val="24"/>
                <w:szCs w:val="24"/>
              </w:rPr>
            </w:pPr>
            <w:r w:rsidRPr="00A8049E">
              <w:rPr>
                <w:rFonts w:ascii="Times New Roman" w:hAnsi="Times New Roman" w:cs="Times New Roman"/>
                <w:b/>
                <w:bCs/>
                <w:sz w:val="24"/>
                <w:szCs w:val="24"/>
              </w:rPr>
              <w:t>Run-time</w:t>
            </w:r>
          </w:p>
        </w:tc>
        <w:tc>
          <w:tcPr>
            <w:tcW w:w="1515" w:type="dxa"/>
          </w:tcPr>
          <w:p w14:paraId="56122ED1" w14:textId="0155D30F" w:rsidR="0062306E" w:rsidRPr="00A8049E" w:rsidRDefault="0062306E" w:rsidP="0030122D">
            <w:pPr>
              <w:rPr>
                <w:rFonts w:ascii="Times New Roman" w:hAnsi="Times New Roman" w:cs="Times New Roman"/>
                <w:b/>
                <w:bCs/>
                <w:sz w:val="24"/>
                <w:szCs w:val="24"/>
              </w:rPr>
            </w:pPr>
            <w:r w:rsidRPr="00A8049E">
              <w:rPr>
                <w:rFonts w:ascii="Times New Roman" w:hAnsi="Times New Roman" w:cs="Times New Roman"/>
                <w:b/>
                <w:bCs/>
                <w:sz w:val="24"/>
                <w:szCs w:val="24"/>
              </w:rPr>
              <w:t xml:space="preserve">Accuracy </w:t>
            </w:r>
          </w:p>
        </w:tc>
        <w:tc>
          <w:tcPr>
            <w:tcW w:w="970" w:type="dxa"/>
          </w:tcPr>
          <w:p w14:paraId="07449054" w14:textId="37513A2B" w:rsidR="0062306E" w:rsidRPr="00A8049E" w:rsidRDefault="0062306E" w:rsidP="0030122D">
            <w:pPr>
              <w:rPr>
                <w:rFonts w:ascii="Times New Roman" w:hAnsi="Times New Roman" w:cs="Times New Roman"/>
                <w:b/>
                <w:bCs/>
                <w:sz w:val="24"/>
                <w:szCs w:val="24"/>
              </w:rPr>
            </w:pPr>
            <w:r>
              <w:rPr>
                <w:rFonts w:ascii="Times New Roman" w:hAnsi="Times New Roman" w:cs="Times New Roman"/>
                <w:b/>
                <w:bCs/>
                <w:sz w:val="24"/>
                <w:szCs w:val="24"/>
              </w:rPr>
              <w:t>Precision</w:t>
            </w:r>
          </w:p>
        </w:tc>
        <w:tc>
          <w:tcPr>
            <w:tcW w:w="970" w:type="dxa"/>
          </w:tcPr>
          <w:p w14:paraId="7413A1D8" w14:textId="545D13E2" w:rsidR="0062306E" w:rsidRPr="00A8049E" w:rsidRDefault="0062306E" w:rsidP="0030122D">
            <w:pPr>
              <w:rPr>
                <w:rFonts w:ascii="Times New Roman" w:hAnsi="Times New Roman" w:cs="Times New Roman"/>
                <w:b/>
                <w:bCs/>
                <w:sz w:val="24"/>
                <w:szCs w:val="24"/>
              </w:rPr>
            </w:pPr>
            <w:r>
              <w:rPr>
                <w:rFonts w:ascii="Times New Roman" w:hAnsi="Times New Roman" w:cs="Times New Roman"/>
                <w:b/>
                <w:bCs/>
                <w:sz w:val="24"/>
                <w:szCs w:val="24"/>
              </w:rPr>
              <w:t>Recall</w:t>
            </w:r>
          </w:p>
        </w:tc>
        <w:tc>
          <w:tcPr>
            <w:tcW w:w="970" w:type="dxa"/>
          </w:tcPr>
          <w:p w14:paraId="16E041A7" w14:textId="0C098E3E" w:rsidR="0062306E" w:rsidRPr="00A8049E" w:rsidRDefault="0062306E" w:rsidP="0030122D">
            <w:pPr>
              <w:rPr>
                <w:rFonts w:ascii="Times New Roman" w:hAnsi="Times New Roman" w:cs="Times New Roman"/>
                <w:b/>
                <w:bCs/>
                <w:sz w:val="24"/>
                <w:szCs w:val="24"/>
              </w:rPr>
            </w:pPr>
            <w:r>
              <w:rPr>
                <w:rFonts w:ascii="Times New Roman" w:hAnsi="Times New Roman" w:cs="Times New Roman"/>
                <w:b/>
                <w:bCs/>
                <w:sz w:val="24"/>
                <w:szCs w:val="24"/>
              </w:rPr>
              <w:t>F1</w:t>
            </w:r>
          </w:p>
        </w:tc>
      </w:tr>
      <w:tr w:rsidR="00C347FD" w14:paraId="1755DDE1" w14:textId="34437005" w:rsidTr="0062306E">
        <w:trPr>
          <w:trHeight w:val="330"/>
        </w:trPr>
        <w:tc>
          <w:tcPr>
            <w:tcW w:w="1888" w:type="dxa"/>
          </w:tcPr>
          <w:p w14:paraId="34563CBA" w14:textId="78F18568" w:rsidR="0062306E" w:rsidRDefault="0062306E" w:rsidP="0030122D">
            <w:pPr>
              <w:rPr>
                <w:rFonts w:ascii="Times New Roman" w:hAnsi="Times New Roman" w:cs="Times New Roman"/>
                <w:sz w:val="24"/>
                <w:szCs w:val="24"/>
              </w:rPr>
            </w:pPr>
            <w:r>
              <w:rPr>
                <w:rFonts w:ascii="Times New Roman" w:hAnsi="Times New Roman" w:cs="Times New Roman"/>
                <w:sz w:val="24"/>
                <w:szCs w:val="24"/>
              </w:rPr>
              <w:t xml:space="preserve">PCA + DecisionTree </w:t>
            </w:r>
          </w:p>
        </w:tc>
        <w:tc>
          <w:tcPr>
            <w:tcW w:w="2105" w:type="dxa"/>
          </w:tcPr>
          <w:p w14:paraId="6B6482DC" w14:textId="1FB40652" w:rsidR="0062306E" w:rsidRDefault="0062306E" w:rsidP="0030122D">
            <w:pPr>
              <w:rPr>
                <w:rFonts w:ascii="Times New Roman" w:hAnsi="Times New Roman" w:cs="Times New Roman"/>
                <w:sz w:val="24"/>
                <w:szCs w:val="24"/>
              </w:rPr>
            </w:pPr>
            <w:r>
              <w:rPr>
                <w:rFonts w:ascii="Times New Roman" w:hAnsi="Times New Roman" w:cs="Times New Roman"/>
                <w:sz w:val="24"/>
                <w:szCs w:val="24"/>
              </w:rPr>
              <w:t>Iris</w:t>
            </w:r>
          </w:p>
        </w:tc>
        <w:tc>
          <w:tcPr>
            <w:tcW w:w="1297" w:type="dxa"/>
          </w:tcPr>
          <w:p w14:paraId="09FD2338" w14:textId="6ED91409" w:rsidR="0062306E" w:rsidRDefault="0062306E" w:rsidP="0030122D">
            <w:pPr>
              <w:rPr>
                <w:rFonts w:ascii="Times New Roman" w:hAnsi="Times New Roman" w:cs="Times New Roman"/>
                <w:sz w:val="24"/>
                <w:szCs w:val="24"/>
              </w:rPr>
            </w:pPr>
            <w:r>
              <w:rPr>
                <w:rFonts w:ascii="Times New Roman" w:hAnsi="Times New Roman" w:cs="Times New Roman"/>
                <w:sz w:val="24"/>
                <w:szCs w:val="24"/>
              </w:rPr>
              <w:t>0.08 seconds</w:t>
            </w:r>
          </w:p>
        </w:tc>
        <w:tc>
          <w:tcPr>
            <w:tcW w:w="1515" w:type="dxa"/>
          </w:tcPr>
          <w:p w14:paraId="4F3CC108" w14:textId="01D8E9C5" w:rsidR="0062306E" w:rsidRDefault="0062306E" w:rsidP="0030122D">
            <w:pPr>
              <w:rPr>
                <w:rFonts w:ascii="Times New Roman" w:hAnsi="Times New Roman" w:cs="Times New Roman"/>
                <w:sz w:val="24"/>
                <w:szCs w:val="24"/>
              </w:rPr>
            </w:pPr>
            <w:r>
              <w:rPr>
                <w:rFonts w:ascii="Times New Roman" w:hAnsi="Times New Roman" w:cs="Times New Roman"/>
                <w:sz w:val="24"/>
                <w:szCs w:val="24"/>
              </w:rPr>
              <w:t>0.90</w:t>
            </w:r>
          </w:p>
        </w:tc>
        <w:tc>
          <w:tcPr>
            <w:tcW w:w="970" w:type="dxa"/>
          </w:tcPr>
          <w:p w14:paraId="79E9F996" w14:textId="41EBB3D2" w:rsidR="0062306E" w:rsidRDefault="0062306E" w:rsidP="0030122D">
            <w:pPr>
              <w:rPr>
                <w:rFonts w:ascii="Times New Roman" w:hAnsi="Times New Roman" w:cs="Times New Roman"/>
                <w:sz w:val="24"/>
                <w:szCs w:val="24"/>
              </w:rPr>
            </w:pPr>
            <w:r>
              <w:rPr>
                <w:rFonts w:ascii="Times New Roman" w:hAnsi="Times New Roman" w:cs="Times New Roman"/>
                <w:sz w:val="24"/>
                <w:szCs w:val="24"/>
              </w:rPr>
              <w:t>0.9</w:t>
            </w:r>
            <w:r w:rsidR="00AB22B2">
              <w:rPr>
                <w:rFonts w:ascii="Times New Roman" w:hAnsi="Times New Roman" w:cs="Times New Roman"/>
                <w:sz w:val="24"/>
                <w:szCs w:val="24"/>
              </w:rPr>
              <w:t>0</w:t>
            </w:r>
          </w:p>
        </w:tc>
        <w:tc>
          <w:tcPr>
            <w:tcW w:w="970" w:type="dxa"/>
          </w:tcPr>
          <w:p w14:paraId="75B41479" w14:textId="2EDBA048" w:rsidR="0062306E" w:rsidRDefault="0062306E" w:rsidP="0030122D">
            <w:pPr>
              <w:rPr>
                <w:rFonts w:ascii="Times New Roman" w:hAnsi="Times New Roman" w:cs="Times New Roman"/>
                <w:sz w:val="24"/>
                <w:szCs w:val="24"/>
              </w:rPr>
            </w:pPr>
            <w:r>
              <w:rPr>
                <w:rFonts w:ascii="Times New Roman" w:hAnsi="Times New Roman" w:cs="Times New Roman"/>
                <w:sz w:val="24"/>
                <w:szCs w:val="24"/>
              </w:rPr>
              <w:t>0.90</w:t>
            </w:r>
          </w:p>
        </w:tc>
        <w:tc>
          <w:tcPr>
            <w:tcW w:w="970" w:type="dxa"/>
          </w:tcPr>
          <w:p w14:paraId="1A2D4D2E" w14:textId="341F20CE" w:rsidR="0062306E" w:rsidRDefault="0062306E" w:rsidP="0030122D">
            <w:pPr>
              <w:rPr>
                <w:rFonts w:ascii="Times New Roman" w:hAnsi="Times New Roman" w:cs="Times New Roman"/>
                <w:sz w:val="24"/>
                <w:szCs w:val="24"/>
              </w:rPr>
            </w:pPr>
            <w:r>
              <w:rPr>
                <w:rFonts w:ascii="Times New Roman" w:hAnsi="Times New Roman" w:cs="Times New Roman"/>
                <w:sz w:val="24"/>
                <w:szCs w:val="24"/>
              </w:rPr>
              <w:t>0.90</w:t>
            </w:r>
          </w:p>
        </w:tc>
      </w:tr>
      <w:tr w:rsidR="00C347FD" w14:paraId="4093AF7A" w14:textId="56F69DA0" w:rsidTr="0062306E">
        <w:trPr>
          <w:trHeight w:val="330"/>
        </w:trPr>
        <w:tc>
          <w:tcPr>
            <w:tcW w:w="1888" w:type="dxa"/>
          </w:tcPr>
          <w:p w14:paraId="542DB064" w14:textId="49591117" w:rsidR="0062306E" w:rsidRDefault="0062306E" w:rsidP="0030122D">
            <w:pPr>
              <w:rPr>
                <w:rFonts w:ascii="Times New Roman" w:hAnsi="Times New Roman" w:cs="Times New Roman"/>
                <w:sz w:val="24"/>
                <w:szCs w:val="24"/>
              </w:rPr>
            </w:pPr>
            <w:r>
              <w:rPr>
                <w:rFonts w:ascii="Times New Roman" w:hAnsi="Times New Roman" w:cs="Times New Roman"/>
                <w:sz w:val="24"/>
                <w:szCs w:val="24"/>
              </w:rPr>
              <w:t>PCA + DecisionTree</w:t>
            </w:r>
          </w:p>
        </w:tc>
        <w:tc>
          <w:tcPr>
            <w:tcW w:w="2105" w:type="dxa"/>
          </w:tcPr>
          <w:p w14:paraId="77D4DA3F" w14:textId="22851E5B" w:rsidR="0062306E" w:rsidRDefault="0062306E" w:rsidP="0030122D">
            <w:pPr>
              <w:rPr>
                <w:rFonts w:ascii="Times New Roman" w:hAnsi="Times New Roman" w:cs="Times New Roman"/>
                <w:sz w:val="24"/>
                <w:szCs w:val="24"/>
              </w:rPr>
            </w:pPr>
            <w:r>
              <w:rPr>
                <w:rFonts w:ascii="Times New Roman" w:hAnsi="Times New Roman" w:cs="Times New Roman"/>
                <w:sz w:val="24"/>
                <w:szCs w:val="24"/>
              </w:rPr>
              <w:t>MNIST</w:t>
            </w:r>
          </w:p>
        </w:tc>
        <w:tc>
          <w:tcPr>
            <w:tcW w:w="1297" w:type="dxa"/>
          </w:tcPr>
          <w:p w14:paraId="1AD7FA5E" w14:textId="77777777" w:rsidR="0012590F" w:rsidRDefault="0012590F" w:rsidP="0030122D">
            <w:pPr>
              <w:rPr>
                <w:rFonts w:ascii="Times New Roman" w:hAnsi="Times New Roman" w:cs="Times New Roman"/>
                <w:sz w:val="24"/>
                <w:szCs w:val="24"/>
              </w:rPr>
            </w:pPr>
            <w:r>
              <w:rPr>
                <w:rFonts w:ascii="Times New Roman" w:hAnsi="Times New Roman" w:cs="Times New Roman"/>
                <w:sz w:val="24"/>
                <w:szCs w:val="24"/>
              </w:rPr>
              <w:t>45</w:t>
            </w:r>
          </w:p>
          <w:p w14:paraId="3BC58EA2" w14:textId="10C96FF0" w:rsidR="0062306E" w:rsidRDefault="0062306E" w:rsidP="0030122D">
            <w:pPr>
              <w:rPr>
                <w:rFonts w:ascii="Times New Roman" w:hAnsi="Times New Roman" w:cs="Times New Roman"/>
                <w:sz w:val="24"/>
                <w:szCs w:val="24"/>
              </w:rPr>
            </w:pPr>
            <w:r>
              <w:rPr>
                <w:rFonts w:ascii="Times New Roman" w:hAnsi="Times New Roman" w:cs="Times New Roman"/>
                <w:sz w:val="24"/>
                <w:szCs w:val="24"/>
              </w:rPr>
              <w:t>seconds</w:t>
            </w:r>
          </w:p>
        </w:tc>
        <w:tc>
          <w:tcPr>
            <w:tcW w:w="1515" w:type="dxa"/>
          </w:tcPr>
          <w:p w14:paraId="24FDBE7C" w14:textId="534F6E36" w:rsidR="0062306E" w:rsidRDefault="0062306E" w:rsidP="0030122D">
            <w:pPr>
              <w:rPr>
                <w:rFonts w:ascii="Times New Roman" w:hAnsi="Times New Roman" w:cs="Times New Roman"/>
                <w:sz w:val="24"/>
                <w:szCs w:val="24"/>
              </w:rPr>
            </w:pPr>
            <w:r>
              <w:rPr>
                <w:rFonts w:ascii="Times New Roman" w:hAnsi="Times New Roman" w:cs="Times New Roman"/>
                <w:sz w:val="24"/>
                <w:szCs w:val="24"/>
              </w:rPr>
              <w:t>0.</w:t>
            </w:r>
            <w:r w:rsidR="00EB70C0">
              <w:rPr>
                <w:rFonts w:ascii="Times New Roman" w:hAnsi="Times New Roman" w:cs="Times New Roman"/>
                <w:sz w:val="24"/>
                <w:szCs w:val="24"/>
              </w:rPr>
              <w:t>7</w:t>
            </w:r>
            <w:r w:rsidR="0002724D">
              <w:rPr>
                <w:rFonts w:ascii="Times New Roman" w:hAnsi="Times New Roman" w:cs="Times New Roman"/>
                <w:sz w:val="24"/>
                <w:szCs w:val="24"/>
              </w:rPr>
              <w:t>3</w:t>
            </w:r>
          </w:p>
        </w:tc>
        <w:tc>
          <w:tcPr>
            <w:tcW w:w="970" w:type="dxa"/>
          </w:tcPr>
          <w:p w14:paraId="756BAB88" w14:textId="75F456C0" w:rsidR="0062306E" w:rsidRDefault="00924854" w:rsidP="0030122D">
            <w:pPr>
              <w:rPr>
                <w:rFonts w:ascii="Times New Roman" w:hAnsi="Times New Roman" w:cs="Times New Roman"/>
                <w:sz w:val="24"/>
                <w:szCs w:val="24"/>
              </w:rPr>
            </w:pPr>
            <w:r>
              <w:rPr>
                <w:rFonts w:ascii="Times New Roman" w:hAnsi="Times New Roman" w:cs="Times New Roman"/>
                <w:sz w:val="24"/>
                <w:szCs w:val="24"/>
              </w:rPr>
              <w:t>0.73</w:t>
            </w:r>
            <w:r w:rsidR="006E1AB2">
              <w:rPr>
                <w:rFonts w:ascii="Times New Roman" w:hAnsi="Times New Roman" w:cs="Times New Roman"/>
                <w:sz w:val="24"/>
                <w:szCs w:val="24"/>
              </w:rPr>
              <w:t>7</w:t>
            </w:r>
          </w:p>
        </w:tc>
        <w:tc>
          <w:tcPr>
            <w:tcW w:w="970" w:type="dxa"/>
          </w:tcPr>
          <w:p w14:paraId="5DE3A139" w14:textId="15474951" w:rsidR="0062306E" w:rsidRDefault="00924854" w:rsidP="0030122D">
            <w:pPr>
              <w:rPr>
                <w:rFonts w:ascii="Times New Roman" w:hAnsi="Times New Roman" w:cs="Times New Roman"/>
                <w:sz w:val="24"/>
                <w:szCs w:val="24"/>
              </w:rPr>
            </w:pPr>
            <w:r>
              <w:rPr>
                <w:rFonts w:ascii="Times New Roman" w:hAnsi="Times New Roman" w:cs="Times New Roman"/>
                <w:sz w:val="24"/>
                <w:szCs w:val="24"/>
              </w:rPr>
              <w:t>0.73</w:t>
            </w:r>
            <w:r w:rsidR="005B495E">
              <w:rPr>
                <w:rFonts w:ascii="Times New Roman" w:hAnsi="Times New Roman" w:cs="Times New Roman"/>
                <w:sz w:val="24"/>
                <w:szCs w:val="24"/>
              </w:rPr>
              <w:t>2</w:t>
            </w:r>
          </w:p>
        </w:tc>
        <w:tc>
          <w:tcPr>
            <w:tcW w:w="970" w:type="dxa"/>
          </w:tcPr>
          <w:p w14:paraId="4E09DAA4" w14:textId="60C589E0" w:rsidR="0062306E" w:rsidRDefault="00924854" w:rsidP="0030122D">
            <w:pPr>
              <w:rPr>
                <w:rFonts w:ascii="Times New Roman" w:hAnsi="Times New Roman" w:cs="Times New Roman"/>
                <w:sz w:val="24"/>
                <w:szCs w:val="24"/>
              </w:rPr>
            </w:pPr>
            <w:r>
              <w:rPr>
                <w:rFonts w:ascii="Times New Roman" w:hAnsi="Times New Roman" w:cs="Times New Roman"/>
                <w:sz w:val="24"/>
                <w:szCs w:val="24"/>
              </w:rPr>
              <w:t>0.73</w:t>
            </w:r>
            <w:r w:rsidR="005B495E">
              <w:rPr>
                <w:rFonts w:ascii="Times New Roman" w:hAnsi="Times New Roman" w:cs="Times New Roman"/>
                <w:sz w:val="24"/>
                <w:szCs w:val="24"/>
              </w:rPr>
              <w:t>4</w:t>
            </w:r>
          </w:p>
        </w:tc>
      </w:tr>
      <w:tr w:rsidR="00C347FD" w14:paraId="1F586CA9" w14:textId="6B15A569" w:rsidTr="0062306E">
        <w:trPr>
          <w:trHeight w:val="330"/>
        </w:trPr>
        <w:tc>
          <w:tcPr>
            <w:tcW w:w="1888" w:type="dxa"/>
          </w:tcPr>
          <w:p w14:paraId="7CBFAA24" w14:textId="25F2AC5E" w:rsidR="0062306E" w:rsidRDefault="00C347FD" w:rsidP="0030122D">
            <w:pP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PCA + DecisionTree</w:t>
            </w:r>
          </w:p>
        </w:tc>
        <w:tc>
          <w:tcPr>
            <w:tcW w:w="2105" w:type="dxa"/>
          </w:tcPr>
          <w:p w14:paraId="5FEF2A93" w14:textId="4A3B8255" w:rsidR="0062306E" w:rsidRDefault="00C347FD" w:rsidP="0030122D">
            <w:pPr>
              <w:rPr>
                <w:rFonts w:ascii="Times New Roman" w:hAnsi="Times New Roman" w:cs="Times New Roman"/>
                <w:sz w:val="24"/>
                <w:szCs w:val="24"/>
              </w:rPr>
            </w:pPr>
            <w:r>
              <w:rPr>
                <w:rFonts w:ascii="Times New Roman" w:hAnsi="Times New Roman" w:cs="Times New Roman"/>
                <w:sz w:val="24"/>
                <w:szCs w:val="24"/>
              </w:rPr>
              <w:t>Iris</w:t>
            </w:r>
          </w:p>
        </w:tc>
        <w:tc>
          <w:tcPr>
            <w:tcW w:w="1297" w:type="dxa"/>
          </w:tcPr>
          <w:p w14:paraId="67B961DF" w14:textId="77777777" w:rsidR="00C347FD" w:rsidRDefault="00C347FD" w:rsidP="0030122D">
            <w:pPr>
              <w:rPr>
                <w:rFonts w:ascii="Times New Roman" w:hAnsi="Times New Roman" w:cs="Times New Roman"/>
                <w:sz w:val="24"/>
                <w:szCs w:val="24"/>
              </w:rPr>
            </w:pPr>
            <w:r>
              <w:rPr>
                <w:rFonts w:ascii="Times New Roman" w:hAnsi="Times New Roman" w:cs="Times New Roman"/>
                <w:sz w:val="24"/>
                <w:szCs w:val="24"/>
              </w:rPr>
              <w:t>0.10</w:t>
            </w:r>
          </w:p>
          <w:p w14:paraId="75414136" w14:textId="6C61319E" w:rsidR="0062306E" w:rsidRDefault="0062306E" w:rsidP="0030122D">
            <w:pPr>
              <w:rPr>
                <w:rFonts w:ascii="Times New Roman" w:hAnsi="Times New Roman" w:cs="Times New Roman"/>
                <w:sz w:val="24"/>
                <w:szCs w:val="24"/>
              </w:rPr>
            </w:pPr>
            <w:r>
              <w:rPr>
                <w:rFonts w:ascii="Times New Roman" w:hAnsi="Times New Roman" w:cs="Times New Roman"/>
                <w:sz w:val="24"/>
                <w:szCs w:val="24"/>
              </w:rPr>
              <w:t>seconds</w:t>
            </w:r>
          </w:p>
        </w:tc>
        <w:tc>
          <w:tcPr>
            <w:tcW w:w="1515" w:type="dxa"/>
          </w:tcPr>
          <w:p w14:paraId="636F9F77" w14:textId="2EB64712" w:rsidR="0062306E" w:rsidRDefault="00C347FD" w:rsidP="0030122D">
            <w:pPr>
              <w:rPr>
                <w:rFonts w:ascii="Times New Roman" w:hAnsi="Times New Roman" w:cs="Times New Roman"/>
                <w:sz w:val="24"/>
                <w:szCs w:val="24"/>
              </w:rPr>
            </w:pPr>
            <w:r>
              <w:rPr>
                <w:rFonts w:ascii="Times New Roman" w:hAnsi="Times New Roman" w:cs="Times New Roman"/>
                <w:sz w:val="24"/>
                <w:szCs w:val="24"/>
              </w:rPr>
              <w:t>0.87</w:t>
            </w:r>
          </w:p>
        </w:tc>
        <w:tc>
          <w:tcPr>
            <w:tcW w:w="970" w:type="dxa"/>
          </w:tcPr>
          <w:p w14:paraId="2DB21B03" w14:textId="16825026" w:rsidR="0062306E" w:rsidRDefault="00C347FD" w:rsidP="0030122D">
            <w:pPr>
              <w:rPr>
                <w:rFonts w:ascii="Times New Roman" w:hAnsi="Times New Roman" w:cs="Times New Roman"/>
                <w:sz w:val="24"/>
                <w:szCs w:val="24"/>
              </w:rPr>
            </w:pPr>
            <w:r>
              <w:rPr>
                <w:rFonts w:ascii="Times New Roman" w:hAnsi="Times New Roman" w:cs="Times New Roman"/>
                <w:sz w:val="24"/>
                <w:szCs w:val="24"/>
              </w:rPr>
              <w:t>0.87</w:t>
            </w:r>
          </w:p>
        </w:tc>
        <w:tc>
          <w:tcPr>
            <w:tcW w:w="970" w:type="dxa"/>
          </w:tcPr>
          <w:p w14:paraId="05ED8BA9" w14:textId="5D654475" w:rsidR="0062306E" w:rsidRDefault="00C347FD" w:rsidP="0030122D">
            <w:pPr>
              <w:rPr>
                <w:rFonts w:ascii="Times New Roman" w:hAnsi="Times New Roman" w:cs="Times New Roman"/>
                <w:sz w:val="24"/>
                <w:szCs w:val="24"/>
              </w:rPr>
            </w:pPr>
            <w:r>
              <w:rPr>
                <w:rFonts w:ascii="Times New Roman" w:hAnsi="Times New Roman" w:cs="Times New Roman"/>
                <w:sz w:val="24"/>
                <w:szCs w:val="24"/>
              </w:rPr>
              <w:t>0.87</w:t>
            </w:r>
          </w:p>
        </w:tc>
        <w:tc>
          <w:tcPr>
            <w:tcW w:w="970" w:type="dxa"/>
          </w:tcPr>
          <w:p w14:paraId="38779333" w14:textId="0E1959E7" w:rsidR="0062306E" w:rsidRDefault="00C347FD" w:rsidP="0030122D">
            <w:pPr>
              <w:rPr>
                <w:rFonts w:ascii="Times New Roman" w:hAnsi="Times New Roman" w:cs="Times New Roman"/>
                <w:sz w:val="24"/>
                <w:szCs w:val="24"/>
              </w:rPr>
            </w:pPr>
            <w:r>
              <w:rPr>
                <w:rFonts w:ascii="Times New Roman" w:hAnsi="Times New Roman" w:cs="Times New Roman"/>
                <w:sz w:val="24"/>
                <w:szCs w:val="24"/>
              </w:rPr>
              <w:t>0.87</w:t>
            </w:r>
          </w:p>
        </w:tc>
      </w:tr>
      <w:tr w:rsidR="00C347FD" w14:paraId="79923208" w14:textId="5E56CE49" w:rsidTr="0062306E">
        <w:trPr>
          <w:trHeight w:val="330"/>
        </w:trPr>
        <w:tc>
          <w:tcPr>
            <w:tcW w:w="1888" w:type="dxa"/>
          </w:tcPr>
          <w:p w14:paraId="1E4D5DB2" w14:textId="26B6C130" w:rsidR="0062306E" w:rsidRDefault="00C347FD" w:rsidP="0030122D">
            <w:pPr>
              <w:rPr>
                <w:rFonts w:ascii="Times New Roman" w:hAnsi="Times New Roman" w:cs="Times New Roman"/>
                <w:sz w:val="24"/>
                <w:szCs w:val="24"/>
              </w:rPr>
            </w:pPr>
            <w:r>
              <w:rPr>
                <w:rFonts w:ascii="Times New Roman" w:hAnsi="Times New Roman" w:cs="Times New Roman"/>
                <w:sz w:val="24"/>
                <w:szCs w:val="24"/>
              </w:rPr>
              <w:t>KPCA + DecisionTree</w:t>
            </w:r>
          </w:p>
        </w:tc>
        <w:tc>
          <w:tcPr>
            <w:tcW w:w="2105" w:type="dxa"/>
          </w:tcPr>
          <w:p w14:paraId="19104863" w14:textId="50C04D14" w:rsidR="0062306E" w:rsidRDefault="00C347FD" w:rsidP="0030122D">
            <w:pPr>
              <w:rPr>
                <w:rFonts w:ascii="Times New Roman" w:hAnsi="Times New Roman" w:cs="Times New Roman"/>
                <w:sz w:val="24"/>
                <w:szCs w:val="24"/>
              </w:rPr>
            </w:pPr>
            <w:r>
              <w:rPr>
                <w:rFonts w:ascii="Times New Roman" w:hAnsi="Times New Roman" w:cs="Times New Roman"/>
                <w:sz w:val="24"/>
                <w:szCs w:val="24"/>
              </w:rPr>
              <w:t>MNIST</w:t>
            </w:r>
          </w:p>
        </w:tc>
        <w:tc>
          <w:tcPr>
            <w:tcW w:w="1297" w:type="dxa"/>
          </w:tcPr>
          <w:p w14:paraId="20B5C5D3" w14:textId="587D9A7D" w:rsidR="0062306E" w:rsidRDefault="00D17EC8" w:rsidP="0030122D">
            <w:pPr>
              <w:rPr>
                <w:rFonts w:ascii="Times New Roman" w:hAnsi="Times New Roman" w:cs="Times New Roman"/>
                <w:sz w:val="24"/>
                <w:szCs w:val="24"/>
              </w:rPr>
            </w:pPr>
            <w:r>
              <w:rPr>
                <w:rFonts w:ascii="Times New Roman" w:hAnsi="Times New Roman" w:cs="Times New Roman"/>
                <w:sz w:val="24"/>
                <w:szCs w:val="24"/>
              </w:rPr>
              <w:t>5</w:t>
            </w:r>
            <w:r w:rsidR="0069774B">
              <w:rPr>
                <w:rFonts w:ascii="Times New Roman" w:hAnsi="Times New Roman" w:cs="Times New Roman"/>
                <w:sz w:val="24"/>
                <w:szCs w:val="24"/>
              </w:rPr>
              <w:t>5</w:t>
            </w:r>
            <w:r w:rsidR="0062306E">
              <w:rPr>
                <w:rFonts w:ascii="Times New Roman" w:hAnsi="Times New Roman" w:cs="Times New Roman"/>
                <w:sz w:val="24"/>
                <w:szCs w:val="24"/>
              </w:rPr>
              <w:t xml:space="preserve"> seconds</w:t>
            </w:r>
          </w:p>
        </w:tc>
        <w:tc>
          <w:tcPr>
            <w:tcW w:w="1515" w:type="dxa"/>
          </w:tcPr>
          <w:p w14:paraId="7872EA8B" w14:textId="35517DCE" w:rsidR="0062306E" w:rsidRDefault="0062306E" w:rsidP="0030122D">
            <w:pPr>
              <w:rPr>
                <w:rFonts w:ascii="Times New Roman" w:hAnsi="Times New Roman" w:cs="Times New Roman"/>
                <w:sz w:val="24"/>
                <w:szCs w:val="24"/>
              </w:rPr>
            </w:pPr>
            <w:r>
              <w:rPr>
                <w:rFonts w:ascii="Times New Roman" w:hAnsi="Times New Roman" w:cs="Times New Roman"/>
                <w:sz w:val="24"/>
                <w:szCs w:val="24"/>
              </w:rPr>
              <w:t>0.</w:t>
            </w:r>
            <w:r w:rsidR="00101E1E">
              <w:rPr>
                <w:rFonts w:ascii="Times New Roman" w:hAnsi="Times New Roman" w:cs="Times New Roman"/>
                <w:sz w:val="24"/>
                <w:szCs w:val="24"/>
              </w:rPr>
              <w:t>7</w:t>
            </w:r>
            <w:r w:rsidR="004530E5">
              <w:rPr>
                <w:rFonts w:ascii="Times New Roman" w:hAnsi="Times New Roman" w:cs="Times New Roman"/>
                <w:sz w:val="24"/>
                <w:szCs w:val="24"/>
              </w:rPr>
              <w:t>5</w:t>
            </w:r>
          </w:p>
        </w:tc>
        <w:tc>
          <w:tcPr>
            <w:tcW w:w="970" w:type="dxa"/>
          </w:tcPr>
          <w:p w14:paraId="6764A10F" w14:textId="4E44CBFF" w:rsidR="0062306E" w:rsidRDefault="00C347FD" w:rsidP="0030122D">
            <w:pPr>
              <w:rPr>
                <w:rFonts w:ascii="Times New Roman" w:hAnsi="Times New Roman" w:cs="Times New Roman"/>
                <w:sz w:val="24"/>
                <w:szCs w:val="24"/>
              </w:rPr>
            </w:pPr>
            <w:r>
              <w:rPr>
                <w:rFonts w:ascii="Times New Roman" w:hAnsi="Times New Roman" w:cs="Times New Roman"/>
                <w:sz w:val="24"/>
                <w:szCs w:val="24"/>
              </w:rPr>
              <w:t>0.7</w:t>
            </w:r>
            <w:r w:rsidR="004530E5">
              <w:rPr>
                <w:rFonts w:ascii="Times New Roman" w:hAnsi="Times New Roman" w:cs="Times New Roman"/>
                <w:sz w:val="24"/>
                <w:szCs w:val="24"/>
              </w:rPr>
              <w:t>4</w:t>
            </w:r>
          </w:p>
        </w:tc>
        <w:tc>
          <w:tcPr>
            <w:tcW w:w="970" w:type="dxa"/>
          </w:tcPr>
          <w:p w14:paraId="5A036DAB" w14:textId="461ED3C6" w:rsidR="0062306E" w:rsidRDefault="00C347FD" w:rsidP="0030122D">
            <w:pPr>
              <w:rPr>
                <w:rFonts w:ascii="Times New Roman" w:hAnsi="Times New Roman" w:cs="Times New Roman"/>
                <w:sz w:val="24"/>
                <w:szCs w:val="24"/>
              </w:rPr>
            </w:pPr>
            <w:r>
              <w:rPr>
                <w:rFonts w:ascii="Times New Roman" w:hAnsi="Times New Roman" w:cs="Times New Roman"/>
                <w:sz w:val="24"/>
                <w:szCs w:val="24"/>
              </w:rPr>
              <w:t>0.7</w:t>
            </w:r>
            <w:r w:rsidR="004530E5">
              <w:rPr>
                <w:rFonts w:ascii="Times New Roman" w:hAnsi="Times New Roman" w:cs="Times New Roman"/>
                <w:sz w:val="24"/>
                <w:szCs w:val="24"/>
              </w:rPr>
              <w:t>4</w:t>
            </w:r>
          </w:p>
        </w:tc>
        <w:tc>
          <w:tcPr>
            <w:tcW w:w="970" w:type="dxa"/>
          </w:tcPr>
          <w:p w14:paraId="4334C0A7" w14:textId="0691B087" w:rsidR="0062306E" w:rsidRDefault="00C347FD" w:rsidP="0030122D">
            <w:pPr>
              <w:rPr>
                <w:rFonts w:ascii="Times New Roman" w:hAnsi="Times New Roman" w:cs="Times New Roman"/>
                <w:sz w:val="24"/>
                <w:szCs w:val="24"/>
              </w:rPr>
            </w:pPr>
            <w:r>
              <w:rPr>
                <w:rFonts w:ascii="Times New Roman" w:hAnsi="Times New Roman" w:cs="Times New Roman"/>
                <w:sz w:val="24"/>
                <w:szCs w:val="24"/>
              </w:rPr>
              <w:t>0.7</w:t>
            </w:r>
            <w:r w:rsidR="004530E5">
              <w:rPr>
                <w:rFonts w:ascii="Times New Roman" w:hAnsi="Times New Roman" w:cs="Times New Roman"/>
                <w:sz w:val="24"/>
                <w:szCs w:val="24"/>
              </w:rPr>
              <w:t>4</w:t>
            </w:r>
          </w:p>
        </w:tc>
      </w:tr>
      <w:tr w:rsidR="00C347FD" w14:paraId="4CBD7CCC" w14:textId="59CFA35A" w:rsidTr="0062306E">
        <w:trPr>
          <w:trHeight w:val="330"/>
        </w:trPr>
        <w:tc>
          <w:tcPr>
            <w:tcW w:w="1888" w:type="dxa"/>
          </w:tcPr>
          <w:p w14:paraId="78965743" w14:textId="045D4DE0" w:rsidR="0062306E" w:rsidRDefault="009B6167" w:rsidP="0030122D">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 xml:space="preserve"> + DecisionTree</w:t>
            </w:r>
          </w:p>
        </w:tc>
        <w:tc>
          <w:tcPr>
            <w:tcW w:w="2105" w:type="dxa"/>
          </w:tcPr>
          <w:p w14:paraId="3A9E9702" w14:textId="68C34F3F" w:rsidR="0062306E" w:rsidRDefault="0062306E" w:rsidP="0030122D">
            <w:pPr>
              <w:rPr>
                <w:rFonts w:ascii="Times New Roman" w:hAnsi="Times New Roman" w:cs="Times New Roman"/>
                <w:sz w:val="24"/>
                <w:szCs w:val="24"/>
              </w:rPr>
            </w:pPr>
            <w:r>
              <w:rPr>
                <w:rFonts w:ascii="Times New Roman" w:hAnsi="Times New Roman" w:cs="Times New Roman"/>
                <w:sz w:val="24"/>
                <w:szCs w:val="24"/>
              </w:rPr>
              <w:t>Digit</w:t>
            </w:r>
          </w:p>
        </w:tc>
        <w:tc>
          <w:tcPr>
            <w:tcW w:w="1297" w:type="dxa"/>
          </w:tcPr>
          <w:p w14:paraId="7113F054" w14:textId="0C4FB38D" w:rsidR="0062306E" w:rsidRDefault="0062306E" w:rsidP="0030122D">
            <w:pPr>
              <w:rPr>
                <w:rFonts w:ascii="Times New Roman" w:hAnsi="Times New Roman" w:cs="Times New Roman"/>
                <w:sz w:val="24"/>
                <w:szCs w:val="24"/>
              </w:rPr>
            </w:pPr>
            <w:r>
              <w:rPr>
                <w:rFonts w:ascii="Times New Roman" w:hAnsi="Times New Roman" w:cs="Times New Roman"/>
                <w:sz w:val="24"/>
                <w:szCs w:val="24"/>
              </w:rPr>
              <w:t>0.02 seconds</w:t>
            </w:r>
          </w:p>
        </w:tc>
        <w:tc>
          <w:tcPr>
            <w:tcW w:w="1515" w:type="dxa"/>
          </w:tcPr>
          <w:p w14:paraId="24F7C718" w14:textId="3852A613" w:rsidR="0062306E" w:rsidRDefault="002C1475" w:rsidP="0030122D">
            <w:pPr>
              <w:rPr>
                <w:rFonts w:ascii="Times New Roman" w:hAnsi="Times New Roman" w:cs="Times New Roman"/>
                <w:sz w:val="24"/>
                <w:szCs w:val="24"/>
              </w:rPr>
            </w:pPr>
            <w:r>
              <w:rPr>
                <w:rFonts w:ascii="Times New Roman" w:hAnsi="Times New Roman" w:cs="Times New Roman"/>
                <w:sz w:val="24"/>
                <w:szCs w:val="24"/>
              </w:rPr>
              <w:t>0.96</w:t>
            </w:r>
          </w:p>
        </w:tc>
        <w:tc>
          <w:tcPr>
            <w:tcW w:w="970" w:type="dxa"/>
          </w:tcPr>
          <w:p w14:paraId="49AA12B2" w14:textId="7E55CA4E" w:rsidR="0062306E" w:rsidRDefault="002C1475" w:rsidP="0030122D">
            <w:pPr>
              <w:rPr>
                <w:rFonts w:ascii="Times New Roman" w:hAnsi="Times New Roman" w:cs="Times New Roman"/>
                <w:sz w:val="24"/>
                <w:szCs w:val="24"/>
              </w:rPr>
            </w:pPr>
            <w:r>
              <w:rPr>
                <w:rFonts w:ascii="Times New Roman" w:hAnsi="Times New Roman" w:cs="Times New Roman"/>
                <w:sz w:val="24"/>
                <w:szCs w:val="24"/>
              </w:rPr>
              <w:t>0.96</w:t>
            </w:r>
          </w:p>
        </w:tc>
        <w:tc>
          <w:tcPr>
            <w:tcW w:w="970" w:type="dxa"/>
          </w:tcPr>
          <w:p w14:paraId="38CE0A9B" w14:textId="3BF22A95" w:rsidR="0062306E" w:rsidRDefault="002C1475" w:rsidP="0030122D">
            <w:pPr>
              <w:rPr>
                <w:rFonts w:ascii="Times New Roman" w:hAnsi="Times New Roman" w:cs="Times New Roman"/>
                <w:sz w:val="24"/>
                <w:szCs w:val="24"/>
              </w:rPr>
            </w:pPr>
            <w:r>
              <w:rPr>
                <w:rFonts w:ascii="Times New Roman" w:hAnsi="Times New Roman" w:cs="Times New Roman"/>
                <w:sz w:val="24"/>
                <w:szCs w:val="24"/>
              </w:rPr>
              <w:t>0.965</w:t>
            </w:r>
          </w:p>
        </w:tc>
        <w:tc>
          <w:tcPr>
            <w:tcW w:w="970" w:type="dxa"/>
          </w:tcPr>
          <w:p w14:paraId="0DBAA7FD" w14:textId="12FCF1D6" w:rsidR="0062306E" w:rsidRDefault="002C1475" w:rsidP="0030122D">
            <w:pPr>
              <w:rPr>
                <w:rFonts w:ascii="Times New Roman" w:hAnsi="Times New Roman" w:cs="Times New Roman"/>
                <w:sz w:val="24"/>
                <w:szCs w:val="24"/>
              </w:rPr>
            </w:pPr>
            <w:r>
              <w:rPr>
                <w:rFonts w:ascii="Times New Roman" w:hAnsi="Times New Roman" w:cs="Times New Roman"/>
                <w:sz w:val="24"/>
                <w:szCs w:val="24"/>
              </w:rPr>
              <w:t>0.958</w:t>
            </w:r>
          </w:p>
        </w:tc>
      </w:tr>
      <w:tr w:rsidR="00C347FD" w14:paraId="15527B23" w14:textId="4CCB44CA" w:rsidTr="0062306E">
        <w:trPr>
          <w:trHeight w:val="330"/>
        </w:trPr>
        <w:tc>
          <w:tcPr>
            <w:tcW w:w="1888" w:type="dxa"/>
          </w:tcPr>
          <w:p w14:paraId="1C696E36" w14:textId="1513FBD5" w:rsidR="0062306E" w:rsidRDefault="009B6167" w:rsidP="0030122D">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 xml:space="preserve"> + DecisionTree</w:t>
            </w:r>
          </w:p>
        </w:tc>
        <w:tc>
          <w:tcPr>
            <w:tcW w:w="2105" w:type="dxa"/>
          </w:tcPr>
          <w:p w14:paraId="13B5C7C4" w14:textId="66CBB06D" w:rsidR="0062306E" w:rsidRDefault="009B6167" w:rsidP="0030122D">
            <w:pPr>
              <w:rPr>
                <w:rFonts w:ascii="Times New Roman" w:hAnsi="Times New Roman" w:cs="Times New Roman"/>
                <w:sz w:val="24"/>
                <w:szCs w:val="24"/>
              </w:rPr>
            </w:pPr>
            <w:r>
              <w:rPr>
                <w:rFonts w:ascii="Times New Roman" w:hAnsi="Times New Roman" w:cs="Times New Roman"/>
                <w:sz w:val="24"/>
                <w:szCs w:val="24"/>
              </w:rPr>
              <w:t>MNIST</w:t>
            </w:r>
          </w:p>
        </w:tc>
        <w:tc>
          <w:tcPr>
            <w:tcW w:w="1297" w:type="dxa"/>
          </w:tcPr>
          <w:p w14:paraId="2843CEE1" w14:textId="77777777" w:rsidR="0062306E" w:rsidRDefault="009B6167" w:rsidP="0030122D">
            <w:pPr>
              <w:rPr>
                <w:rFonts w:ascii="Times New Roman" w:hAnsi="Times New Roman" w:cs="Times New Roman"/>
                <w:sz w:val="24"/>
                <w:szCs w:val="24"/>
              </w:rPr>
            </w:pPr>
            <w:r>
              <w:rPr>
                <w:rFonts w:ascii="Times New Roman" w:hAnsi="Times New Roman" w:cs="Times New Roman"/>
                <w:sz w:val="24"/>
                <w:szCs w:val="24"/>
              </w:rPr>
              <w:t>10</w:t>
            </w:r>
          </w:p>
          <w:p w14:paraId="3FBD5BE2" w14:textId="016B5AAF" w:rsidR="009B6167" w:rsidRDefault="009B6167" w:rsidP="0030122D">
            <w:pPr>
              <w:rPr>
                <w:rFonts w:ascii="Times New Roman" w:hAnsi="Times New Roman" w:cs="Times New Roman"/>
                <w:sz w:val="24"/>
                <w:szCs w:val="24"/>
              </w:rPr>
            </w:pPr>
            <w:r>
              <w:rPr>
                <w:rFonts w:ascii="Times New Roman" w:hAnsi="Times New Roman" w:cs="Times New Roman"/>
                <w:sz w:val="24"/>
                <w:szCs w:val="24"/>
              </w:rPr>
              <w:t>seconds</w:t>
            </w:r>
          </w:p>
        </w:tc>
        <w:tc>
          <w:tcPr>
            <w:tcW w:w="1515" w:type="dxa"/>
          </w:tcPr>
          <w:p w14:paraId="5E7AB0FC" w14:textId="4E2F366B" w:rsidR="0062306E" w:rsidRDefault="0062306E" w:rsidP="0030122D">
            <w:pPr>
              <w:rPr>
                <w:rFonts w:ascii="Times New Roman" w:hAnsi="Times New Roman" w:cs="Times New Roman"/>
                <w:sz w:val="24"/>
                <w:szCs w:val="24"/>
              </w:rPr>
            </w:pPr>
            <w:r>
              <w:rPr>
                <w:rFonts w:ascii="Times New Roman" w:hAnsi="Times New Roman" w:cs="Times New Roman"/>
                <w:sz w:val="24"/>
                <w:szCs w:val="24"/>
              </w:rPr>
              <w:t>0.</w:t>
            </w:r>
            <w:r w:rsidR="0001169D">
              <w:rPr>
                <w:rFonts w:ascii="Times New Roman" w:hAnsi="Times New Roman" w:cs="Times New Roman"/>
                <w:sz w:val="24"/>
                <w:szCs w:val="24"/>
              </w:rPr>
              <w:t>85</w:t>
            </w:r>
          </w:p>
        </w:tc>
        <w:tc>
          <w:tcPr>
            <w:tcW w:w="970" w:type="dxa"/>
          </w:tcPr>
          <w:p w14:paraId="29B09C5B" w14:textId="7F78BAE6" w:rsidR="0062306E" w:rsidRDefault="00B60512" w:rsidP="0030122D">
            <w:pPr>
              <w:rPr>
                <w:rFonts w:ascii="Times New Roman" w:hAnsi="Times New Roman" w:cs="Times New Roman"/>
                <w:sz w:val="24"/>
                <w:szCs w:val="24"/>
              </w:rPr>
            </w:pPr>
            <w:r>
              <w:rPr>
                <w:rFonts w:ascii="Times New Roman" w:hAnsi="Times New Roman" w:cs="Times New Roman"/>
                <w:sz w:val="24"/>
                <w:szCs w:val="24"/>
              </w:rPr>
              <w:t>0.8598</w:t>
            </w:r>
          </w:p>
        </w:tc>
        <w:tc>
          <w:tcPr>
            <w:tcW w:w="970" w:type="dxa"/>
          </w:tcPr>
          <w:p w14:paraId="7EC9676C" w14:textId="457D67B6" w:rsidR="0062306E" w:rsidRDefault="00B60512" w:rsidP="0030122D">
            <w:pPr>
              <w:rPr>
                <w:rFonts w:ascii="Times New Roman" w:hAnsi="Times New Roman" w:cs="Times New Roman"/>
                <w:sz w:val="24"/>
                <w:szCs w:val="24"/>
              </w:rPr>
            </w:pPr>
            <w:r>
              <w:rPr>
                <w:rFonts w:ascii="Times New Roman" w:hAnsi="Times New Roman" w:cs="Times New Roman"/>
                <w:sz w:val="24"/>
                <w:szCs w:val="24"/>
              </w:rPr>
              <w:t>0.8548</w:t>
            </w:r>
          </w:p>
        </w:tc>
        <w:tc>
          <w:tcPr>
            <w:tcW w:w="970" w:type="dxa"/>
          </w:tcPr>
          <w:p w14:paraId="2D1AD5D9" w14:textId="575B12B4" w:rsidR="0062306E" w:rsidRDefault="00B60512" w:rsidP="0030122D">
            <w:pPr>
              <w:rPr>
                <w:rFonts w:ascii="Times New Roman" w:hAnsi="Times New Roman" w:cs="Times New Roman"/>
                <w:sz w:val="24"/>
                <w:szCs w:val="24"/>
              </w:rPr>
            </w:pPr>
            <w:r>
              <w:rPr>
                <w:rFonts w:ascii="Times New Roman" w:hAnsi="Times New Roman" w:cs="Times New Roman"/>
                <w:sz w:val="24"/>
                <w:szCs w:val="24"/>
              </w:rPr>
              <w:t>0.8557</w:t>
            </w:r>
          </w:p>
        </w:tc>
      </w:tr>
    </w:tbl>
    <w:p w14:paraId="4CDB6A8E" w14:textId="450BD3A7" w:rsidR="00F80879" w:rsidRDefault="00D66526" w:rsidP="0030122D">
      <w:pPr>
        <w:rPr>
          <w:rFonts w:ascii="Times New Roman" w:hAnsi="Times New Roman" w:cs="Times New Roman"/>
          <w:sz w:val="24"/>
          <w:szCs w:val="24"/>
        </w:rPr>
      </w:pPr>
      <w:r>
        <w:rPr>
          <w:rFonts w:ascii="Times New Roman" w:hAnsi="Times New Roman" w:cs="Times New Roman"/>
          <w:sz w:val="24"/>
          <w:szCs w:val="24"/>
        </w:rPr>
        <w:t xml:space="preserve">*The accuracy, precision, recall and f1 scores are the mean value of k-fold cross validation (k = </w:t>
      </w:r>
      <w:r w:rsidR="00557631">
        <w:rPr>
          <w:rFonts w:ascii="Times New Roman" w:hAnsi="Times New Roman" w:cs="Times New Roman"/>
          <w:sz w:val="24"/>
          <w:szCs w:val="24"/>
        </w:rPr>
        <w:t>5</w:t>
      </w:r>
      <w:r>
        <w:rPr>
          <w:rFonts w:ascii="Times New Roman" w:hAnsi="Times New Roman" w:cs="Times New Roman"/>
          <w:sz w:val="24"/>
          <w:szCs w:val="24"/>
        </w:rPr>
        <w:t>)</w:t>
      </w:r>
    </w:p>
    <w:p w14:paraId="0CD37B34" w14:textId="78CB5970" w:rsidR="00A20A02" w:rsidRDefault="00A20A02" w:rsidP="0030122D">
      <w:pPr>
        <w:rPr>
          <w:rFonts w:ascii="Times New Roman" w:hAnsi="Times New Roman" w:cs="Times New Roman"/>
          <w:sz w:val="24"/>
          <w:szCs w:val="24"/>
        </w:rPr>
      </w:pPr>
      <w:r>
        <w:rPr>
          <w:rFonts w:ascii="Times New Roman" w:hAnsi="Times New Roman" w:cs="Times New Roman"/>
          <w:sz w:val="24"/>
          <w:szCs w:val="24"/>
        </w:rPr>
        <w:t>*In the report, I use PRF which stands for Precision, Recall and F1</w:t>
      </w:r>
    </w:p>
    <w:p w14:paraId="720E487C" w14:textId="3AC2E137" w:rsidR="00F80879" w:rsidRPr="001314F0" w:rsidRDefault="00F80879" w:rsidP="00F80879">
      <w:pPr>
        <w:pStyle w:val="ListParagraph"/>
        <w:numPr>
          <w:ilvl w:val="0"/>
          <w:numId w:val="5"/>
        </w:numPr>
        <w:rPr>
          <w:rFonts w:ascii="Times New Roman" w:hAnsi="Times New Roman" w:cs="Times New Roman"/>
          <w:b/>
          <w:bCs/>
          <w:sz w:val="24"/>
          <w:szCs w:val="24"/>
        </w:rPr>
      </w:pPr>
      <w:r w:rsidRPr="001314F0">
        <w:rPr>
          <w:rFonts w:ascii="Times New Roman" w:hAnsi="Times New Roman" w:cs="Times New Roman"/>
          <w:b/>
          <w:bCs/>
          <w:sz w:val="24"/>
          <w:szCs w:val="24"/>
        </w:rPr>
        <w:t>Data Preprocessing</w:t>
      </w:r>
    </w:p>
    <w:p w14:paraId="401D46DF" w14:textId="6B82CF15" w:rsidR="00163A2E" w:rsidRPr="00163A2E" w:rsidRDefault="00760400" w:rsidP="00163A2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 have </w:t>
      </w:r>
      <w:r w:rsidR="00D2686C">
        <w:rPr>
          <w:rFonts w:ascii="Times New Roman" w:hAnsi="Times New Roman" w:cs="Times New Roman"/>
          <w:sz w:val="24"/>
          <w:szCs w:val="24"/>
        </w:rPr>
        <w:t xml:space="preserve">used train_test_split method to use </w:t>
      </w:r>
      <w:r w:rsidR="0003187C">
        <w:rPr>
          <w:rFonts w:ascii="Times New Roman" w:hAnsi="Times New Roman" w:cs="Times New Roman"/>
          <w:sz w:val="24"/>
          <w:szCs w:val="24"/>
        </w:rPr>
        <w:t>10</w:t>
      </w:r>
      <w:r w:rsidR="00D2686C">
        <w:rPr>
          <w:rFonts w:ascii="Times New Roman" w:hAnsi="Times New Roman" w:cs="Times New Roman"/>
          <w:sz w:val="24"/>
          <w:szCs w:val="24"/>
        </w:rPr>
        <w:t xml:space="preserve"> percent of the original dataset</w:t>
      </w:r>
      <w:r w:rsidR="00163A2E">
        <w:rPr>
          <w:rFonts w:ascii="Times New Roman" w:hAnsi="Times New Roman" w:cs="Times New Roman"/>
          <w:sz w:val="24"/>
          <w:szCs w:val="24"/>
        </w:rPr>
        <w:t xml:space="preserve"> and stratify is True. </w:t>
      </w:r>
    </w:p>
    <w:p w14:paraId="7306D4DC" w14:textId="29EB8E8A" w:rsidR="00F80879" w:rsidRPr="00D66526" w:rsidRDefault="00F80879" w:rsidP="00D66526">
      <w:pPr>
        <w:pStyle w:val="ListParagraph"/>
        <w:rPr>
          <w:rFonts w:ascii="Times New Roman" w:hAnsi="Times New Roman" w:cs="Times New Roman"/>
          <w:sz w:val="24"/>
          <w:szCs w:val="24"/>
        </w:rPr>
      </w:pPr>
    </w:p>
    <w:p w14:paraId="4E4BBF68" w14:textId="6ADC3548" w:rsidR="00AB01D1" w:rsidRPr="00137B34" w:rsidRDefault="00137B34" w:rsidP="00137B34">
      <w:pPr>
        <w:rPr>
          <w:rFonts w:ascii="Times New Roman" w:hAnsi="Times New Roman" w:cs="Times New Roman"/>
          <w:b/>
          <w:bCs/>
          <w:sz w:val="24"/>
          <w:szCs w:val="24"/>
        </w:rPr>
      </w:pPr>
      <w:r w:rsidRPr="00137B34">
        <w:rPr>
          <w:rFonts w:ascii="Times New Roman" w:hAnsi="Times New Roman" w:cs="Times New Roman"/>
          <w:b/>
          <w:bCs/>
          <w:sz w:val="24"/>
          <w:szCs w:val="24"/>
        </w:rPr>
        <w:t>Analysis</w:t>
      </w:r>
    </w:p>
    <w:p w14:paraId="1CF507FE" w14:textId="235641D5" w:rsidR="00137B34" w:rsidRPr="00137B34" w:rsidRDefault="00867C8E" w:rsidP="00137B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main purpose of the PCA is to reduce the dimensionality of the huge dataset. In this context, I applied PCA, kernel PCA and LDA.</w:t>
      </w:r>
      <w:r w:rsidR="000E0158">
        <w:rPr>
          <w:rFonts w:ascii="Times New Roman" w:hAnsi="Times New Roman" w:cs="Times New Roman"/>
          <w:sz w:val="24"/>
          <w:szCs w:val="24"/>
        </w:rPr>
        <w:t xml:space="preserve"> I used decision tree classifier to fit reduced dataset. </w:t>
      </w:r>
    </w:p>
    <w:p w14:paraId="5A02B42D" w14:textId="5159B4FA" w:rsidR="00137B34" w:rsidRPr="006B5D78" w:rsidRDefault="00867C8E" w:rsidP="00137B34">
      <w:pPr>
        <w:rPr>
          <w:rFonts w:ascii="Times New Roman" w:hAnsi="Times New Roman" w:cs="Times New Roman"/>
          <w:b/>
          <w:bCs/>
          <w:sz w:val="24"/>
          <w:szCs w:val="24"/>
        </w:rPr>
      </w:pPr>
      <w:r>
        <w:rPr>
          <w:rFonts w:ascii="Times New Roman" w:hAnsi="Times New Roman" w:cs="Times New Roman"/>
          <w:b/>
          <w:bCs/>
          <w:sz w:val="24"/>
          <w:szCs w:val="24"/>
        </w:rPr>
        <w:t>PCA</w:t>
      </w:r>
    </w:p>
    <w:p w14:paraId="3716260C" w14:textId="3748D96A" w:rsidR="006B5D78" w:rsidRPr="00F13816" w:rsidRDefault="006B5D78" w:rsidP="006B5D78">
      <w:pPr>
        <w:pStyle w:val="ListParagraph"/>
        <w:numPr>
          <w:ilvl w:val="0"/>
          <w:numId w:val="2"/>
        </w:numPr>
        <w:rPr>
          <w:rFonts w:ascii="Times New Roman" w:hAnsi="Times New Roman" w:cs="Times New Roman"/>
          <w:b/>
          <w:bCs/>
          <w:sz w:val="24"/>
          <w:szCs w:val="24"/>
        </w:rPr>
      </w:pPr>
      <w:r w:rsidRPr="00F13816">
        <w:rPr>
          <w:rFonts w:ascii="Times New Roman" w:hAnsi="Times New Roman" w:cs="Times New Roman"/>
          <w:b/>
          <w:bCs/>
          <w:sz w:val="24"/>
          <w:szCs w:val="24"/>
        </w:rPr>
        <w:t>Parameter Tuning</w:t>
      </w:r>
    </w:p>
    <w:p w14:paraId="00C98C42" w14:textId="5FAF3F83" w:rsidR="00251992" w:rsidRDefault="00251992" w:rsidP="002519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n_</w:t>
      </w:r>
      <w:r w:rsidR="00867C8E">
        <w:rPr>
          <w:rFonts w:ascii="Times New Roman" w:hAnsi="Times New Roman" w:cs="Times New Roman"/>
          <w:b/>
          <w:bCs/>
          <w:sz w:val="24"/>
          <w:szCs w:val="24"/>
        </w:rPr>
        <w:t>component</w:t>
      </w:r>
    </w:p>
    <w:p w14:paraId="6FCCCC6B" w14:textId="69FEF8CC" w:rsidR="00AA1B89" w:rsidRDefault="00867C8E" w:rsidP="002519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n_compone</w:t>
      </w:r>
      <w:r w:rsidR="00213867">
        <w:rPr>
          <w:rFonts w:ascii="Times New Roman" w:hAnsi="Times New Roman" w:cs="Times New Roman"/>
          <w:sz w:val="24"/>
          <w:szCs w:val="24"/>
        </w:rPr>
        <w:t>n</w:t>
      </w:r>
      <w:r>
        <w:rPr>
          <w:rFonts w:ascii="Times New Roman" w:hAnsi="Times New Roman" w:cs="Times New Roman"/>
          <w:sz w:val="24"/>
          <w:szCs w:val="24"/>
        </w:rPr>
        <w:t xml:space="preserve">t is the number of components we want to reduce from the original dimension. I found out that if you pass a float number (say 0.95), it means “find the number of components that preserves that 0.95 variance of the original dimension space” </w:t>
      </w:r>
    </w:p>
    <w:p w14:paraId="2D79EB7F" w14:textId="5CBD0752" w:rsidR="008735C6" w:rsidRDefault="00867C8E" w:rsidP="001A0C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If you pass integer, it is the # of component you want to find. I passed 0.95 to keep the original variance as much as possible. </w:t>
      </w:r>
      <w:r w:rsidR="005E561D">
        <w:rPr>
          <w:rFonts w:ascii="Times New Roman" w:hAnsi="Times New Roman" w:cs="Times New Roman"/>
          <w:sz w:val="24"/>
          <w:szCs w:val="24"/>
        </w:rPr>
        <w:t>When I change this value to 0.9, which means preserve the 90 percent of the original dataset, the values fluctuated only by +/- 0.01</w:t>
      </w:r>
      <w:r w:rsidR="00BF52FF">
        <w:rPr>
          <w:rFonts w:ascii="Times New Roman" w:hAnsi="Times New Roman" w:cs="Times New Roman"/>
          <w:sz w:val="24"/>
          <w:szCs w:val="24"/>
        </w:rPr>
        <w:t>.</w:t>
      </w:r>
    </w:p>
    <w:p w14:paraId="485A59CB" w14:textId="37188B8B" w:rsidR="00145837" w:rsidRDefault="00F122F2" w:rsidP="00A625F1">
      <w:pPr>
        <w:pStyle w:val="ListParagraph"/>
        <w:numPr>
          <w:ilvl w:val="2"/>
          <w:numId w:val="2"/>
        </w:numPr>
        <w:ind w:left="720"/>
        <w:rPr>
          <w:rFonts w:ascii="Times New Roman" w:hAnsi="Times New Roman" w:cs="Times New Roman"/>
          <w:sz w:val="24"/>
          <w:szCs w:val="24"/>
        </w:rPr>
      </w:pPr>
      <w:bookmarkStart w:id="0" w:name="_GoBack"/>
      <w:r>
        <w:rPr>
          <w:rFonts w:ascii="Times New Roman" w:hAnsi="Times New Roman" w:cs="Times New Roman"/>
          <w:sz w:val="24"/>
          <w:szCs w:val="24"/>
        </w:rPr>
        <w:lastRenderedPageBreak/>
        <w:t xml:space="preserve">However, 0.5 </w:t>
      </w:r>
      <w:r w:rsidR="00A20A02">
        <w:rPr>
          <w:rFonts w:ascii="Times New Roman" w:hAnsi="Times New Roman" w:cs="Times New Roman"/>
          <w:sz w:val="24"/>
          <w:szCs w:val="24"/>
        </w:rPr>
        <w:t>variance give me interestingly better accuracy (0.76) and better PRF (0.76, 0.76, 0.76).</w:t>
      </w:r>
      <w:r w:rsidR="007E7A30">
        <w:rPr>
          <w:rFonts w:ascii="Times New Roman" w:hAnsi="Times New Roman" w:cs="Times New Roman"/>
          <w:sz w:val="24"/>
          <w:szCs w:val="24"/>
        </w:rPr>
        <w:t xml:space="preserve"> I am not quite sure why it is increased. I was expecting it to decrease. I believe the dataset is not </w:t>
      </w:r>
      <w:r w:rsidR="00BA6150">
        <w:rPr>
          <w:rFonts w:ascii="Times New Roman" w:hAnsi="Times New Roman" w:cs="Times New Roman"/>
          <w:sz w:val="24"/>
          <w:szCs w:val="24"/>
        </w:rPr>
        <w:t xml:space="preserve">informative </w:t>
      </w:r>
      <w:r w:rsidR="007E7A30">
        <w:rPr>
          <w:rFonts w:ascii="Times New Roman" w:hAnsi="Times New Roman" w:cs="Times New Roman"/>
          <w:sz w:val="24"/>
          <w:szCs w:val="24"/>
        </w:rPr>
        <w:t xml:space="preserve"> enough.</w:t>
      </w:r>
    </w:p>
    <w:p w14:paraId="43AE3474" w14:textId="2FAAA081" w:rsidR="002A0039" w:rsidRDefault="002A0039" w:rsidP="00A625F1">
      <w:pPr>
        <w:pStyle w:val="ListParagraph"/>
        <w:numPr>
          <w:ilvl w:val="2"/>
          <w:numId w:val="2"/>
        </w:numPr>
        <w:ind w:left="720"/>
        <w:rPr>
          <w:rFonts w:ascii="Times New Roman" w:hAnsi="Times New Roman" w:cs="Times New Roman"/>
          <w:sz w:val="24"/>
          <w:szCs w:val="24"/>
        </w:rPr>
      </w:pPr>
      <w:r>
        <w:rPr>
          <w:rFonts w:ascii="Times New Roman" w:hAnsi="Times New Roman" w:cs="Times New Roman"/>
          <w:sz w:val="24"/>
          <w:szCs w:val="24"/>
        </w:rPr>
        <w:t>I used this floating number of the test purposes. I found the optimal k for the PCA component with the following plot.</w:t>
      </w:r>
    </w:p>
    <w:bookmarkEnd w:id="0"/>
    <w:p w14:paraId="3FDC37D9" w14:textId="77777777" w:rsidR="00FB291D" w:rsidRDefault="00FB291D" w:rsidP="006711BA">
      <w:pPr>
        <w:pStyle w:val="ListParagraph"/>
        <w:ind w:left="2160"/>
        <w:rPr>
          <w:rFonts w:ascii="Times New Roman" w:hAnsi="Times New Roman" w:cs="Times New Roman"/>
          <w:sz w:val="24"/>
          <w:szCs w:val="24"/>
        </w:rPr>
      </w:pPr>
    </w:p>
    <w:p w14:paraId="26D6C1B0" w14:textId="37AF4879" w:rsidR="003E7069" w:rsidRDefault="00FB291D" w:rsidP="003E7069">
      <w:pPr>
        <w:pStyle w:val="ListParagraph"/>
        <w:ind w:left="2160"/>
        <w:rPr>
          <w:rFonts w:ascii="Times New Roman" w:hAnsi="Times New Roman" w:cs="Times New Roman"/>
          <w:sz w:val="24"/>
          <w:szCs w:val="24"/>
        </w:rPr>
      </w:pPr>
      <w:r>
        <w:rPr>
          <w:noProof/>
        </w:rPr>
        <w:drawing>
          <wp:inline distT="0" distB="0" distL="0" distR="0" wp14:anchorId="4649B09C" wp14:editId="3CCD6BBA">
            <wp:extent cx="3657321" cy="2734056"/>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702C166F" w14:textId="77777777" w:rsidR="006F1FA6" w:rsidRDefault="00EA2286" w:rsidP="00EA22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Above plot shows that cumulative variance reaches its </w:t>
      </w:r>
      <w:r w:rsidR="00BD1648">
        <w:rPr>
          <w:rFonts w:ascii="Times New Roman" w:hAnsi="Times New Roman" w:cs="Times New Roman"/>
          <w:sz w:val="24"/>
          <w:szCs w:val="24"/>
        </w:rPr>
        <w:t xml:space="preserve">95% </w:t>
      </w:r>
      <w:r>
        <w:rPr>
          <w:rFonts w:ascii="Times New Roman" w:hAnsi="Times New Roman" w:cs="Times New Roman"/>
          <w:sz w:val="24"/>
          <w:szCs w:val="24"/>
        </w:rPr>
        <w:t xml:space="preserve"> when we use k = 140.</w:t>
      </w:r>
    </w:p>
    <w:p w14:paraId="52883E28" w14:textId="77777777" w:rsidR="003E7069" w:rsidRPr="003E7069" w:rsidRDefault="003E7069" w:rsidP="003E7069">
      <w:pPr>
        <w:pStyle w:val="ListParagraph"/>
        <w:ind w:left="2160"/>
        <w:rPr>
          <w:rFonts w:ascii="Times New Roman" w:hAnsi="Times New Roman" w:cs="Times New Roman"/>
          <w:sz w:val="24"/>
          <w:szCs w:val="24"/>
        </w:rPr>
      </w:pPr>
    </w:p>
    <w:p w14:paraId="407F3EEA" w14:textId="70215750" w:rsidR="004B6F28" w:rsidRDefault="00AE2A70" w:rsidP="00DD2B1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Kernel PCA</w:t>
      </w:r>
    </w:p>
    <w:p w14:paraId="61E76626" w14:textId="4C7B7472" w:rsidR="00CA4EDF" w:rsidRDefault="00CA4EDF" w:rsidP="00CA4EDF">
      <w:pPr>
        <w:pStyle w:val="ListParagraph"/>
        <w:numPr>
          <w:ilvl w:val="0"/>
          <w:numId w:val="2"/>
        </w:numPr>
        <w:rPr>
          <w:rFonts w:ascii="Times New Roman" w:hAnsi="Times New Roman" w:cs="Times New Roman"/>
          <w:b/>
          <w:bCs/>
          <w:sz w:val="24"/>
          <w:szCs w:val="24"/>
        </w:rPr>
      </w:pPr>
      <w:r w:rsidRPr="00CA4EDF">
        <w:rPr>
          <w:rFonts w:ascii="Times New Roman" w:hAnsi="Times New Roman" w:cs="Times New Roman"/>
          <w:b/>
          <w:bCs/>
          <w:sz w:val="24"/>
          <w:szCs w:val="24"/>
        </w:rPr>
        <w:t>Paramete</w:t>
      </w:r>
      <w:r>
        <w:rPr>
          <w:rFonts w:ascii="Times New Roman" w:hAnsi="Times New Roman" w:cs="Times New Roman"/>
          <w:b/>
          <w:bCs/>
          <w:sz w:val="24"/>
          <w:szCs w:val="24"/>
        </w:rPr>
        <w:t>r Tuning</w:t>
      </w:r>
    </w:p>
    <w:p w14:paraId="372F1AD2" w14:textId="7BE9E86F" w:rsidR="00CA4EDF" w:rsidRDefault="00CA4EDF" w:rsidP="00CA4ED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Kernel:</w:t>
      </w:r>
    </w:p>
    <w:p w14:paraId="5786DA0B" w14:textId="73A050F9" w:rsidR="00CA4EDF" w:rsidRDefault="00CA4EDF" w:rsidP="00CA4EDF">
      <w:pPr>
        <w:pStyle w:val="ListParagraph"/>
        <w:numPr>
          <w:ilvl w:val="2"/>
          <w:numId w:val="2"/>
        </w:numPr>
        <w:rPr>
          <w:rFonts w:ascii="Times New Roman" w:hAnsi="Times New Roman" w:cs="Times New Roman"/>
          <w:sz w:val="24"/>
          <w:szCs w:val="24"/>
        </w:rPr>
      </w:pPr>
      <w:r w:rsidRPr="00DA7EDF">
        <w:rPr>
          <w:rFonts w:ascii="Times New Roman" w:hAnsi="Times New Roman" w:cs="Times New Roman"/>
          <w:sz w:val="24"/>
          <w:szCs w:val="24"/>
        </w:rPr>
        <w:t>The kernel function it will use to apply PCA</w:t>
      </w:r>
      <w:r w:rsidR="003A3D4C" w:rsidRPr="00DA7EDF">
        <w:rPr>
          <w:rFonts w:ascii="Times New Roman" w:hAnsi="Times New Roman" w:cs="Times New Roman"/>
          <w:sz w:val="24"/>
          <w:szCs w:val="24"/>
        </w:rPr>
        <w:t xml:space="preserve">. </w:t>
      </w:r>
      <w:r w:rsidR="00DA7EDF">
        <w:rPr>
          <w:rFonts w:ascii="Times New Roman" w:hAnsi="Times New Roman" w:cs="Times New Roman"/>
          <w:sz w:val="24"/>
          <w:szCs w:val="24"/>
        </w:rPr>
        <w:t>I was received 0.74 mean accuracy for the Mnist dataset but I got 0.76 and PRF 0.77 when I use poly.</w:t>
      </w:r>
    </w:p>
    <w:p w14:paraId="115D48F8" w14:textId="609FB8B1" w:rsidR="0009025D" w:rsidRDefault="0009025D" w:rsidP="0009025D">
      <w:pPr>
        <w:pStyle w:val="ListParagraph"/>
        <w:numPr>
          <w:ilvl w:val="1"/>
          <w:numId w:val="2"/>
        </w:numPr>
        <w:rPr>
          <w:rFonts w:ascii="Times New Roman" w:hAnsi="Times New Roman" w:cs="Times New Roman"/>
          <w:b/>
          <w:bCs/>
          <w:sz w:val="24"/>
          <w:szCs w:val="24"/>
        </w:rPr>
      </w:pPr>
      <w:r w:rsidRPr="0009025D">
        <w:rPr>
          <w:rFonts w:ascii="Times New Roman" w:hAnsi="Times New Roman" w:cs="Times New Roman"/>
          <w:b/>
          <w:bCs/>
          <w:sz w:val="24"/>
          <w:szCs w:val="24"/>
        </w:rPr>
        <w:t>Degree</w:t>
      </w:r>
      <w:r>
        <w:rPr>
          <w:rFonts w:ascii="Times New Roman" w:hAnsi="Times New Roman" w:cs="Times New Roman"/>
          <w:b/>
          <w:bCs/>
          <w:sz w:val="24"/>
          <w:szCs w:val="24"/>
        </w:rPr>
        <w:t>:</w:t>
      </w:r>
    </w:p>
    <w:p w14:paraId="6A7D59C8" w14:textId="369987D4" w:rsidR="0009025D" w:rsidRPr="00633AB0" w:rsidRDefault="0009025D" w:rsidP="0009025D">
      <w:pPr>
        <w:pStyle w:val="ListParagraph"/>
        <w:numPr>
          <w:ilvl w:val="2"/>
          <w:numId w:val="2"/>
        </w:numPr>
        <w:rPr>
          <w:rFonts w:ascii="Times New Roman" w:hAnsi="Times New Roman" w:cs="Times New Roman"/>
          <w:sz w:val="24"/>
          <w:szCs w:val="24"/>
        </w:rPr>
      </w:pPr>
      <w:r w:rsidRPr="00633AB0">
        <w:rPr>
          <w:rFonts w:ascii="Times New Roman" w:hAnsi="Times New Roman" w:cs="Times New Roman"/>
          <w:sz w:val="24"/>
          <w:szCs w:val="24"/>
        </w:rPr>
        <w:t xml:space="preserve">I changed this value from 3 to 4 and 5 ;however, I didn’t get any change in my accuracy and RPF scores. </w:t>
      </w:r>
    </w:p>
    <w:p w14:paraId="62F1CBA3" w14:textId="6A148884" w:rsidR="004B6F28" w:rsidRDefault="004B6F28" w:rsidP="00DD2B1B">
      <w:pPr>
        <w:pStyle w:val="ListParagraph"/>
        <w:ind w:left="0"/>
        <w:rPr>
          <w:rFonts w:ascii="Times New Roman" w:hAnsi="Times New Roman" w:cs="Times New Roman"/>
          <w:b/>
          <w:bCs/>
          <w:sz w:val="24"/>
          <w:szCs w:val="24"/>
        </w:rPr>
      </w:pPr>
    </w:p>
    <w:p w14:paraId="30C62D9D" w14:textId="2F367D7A" w:rsidR="0009025D" w:rsidRDefault="00A306F7" w:rsidP="00DD2B1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Linear Discriminant Analysis:</w:t>
      </w:r>
    </w:p>
    <w:p w14:paraId="587873DB" w14:textId="47867BE3" w:rsidR="00112A47" w:rsidRDefault="00112A47" w:rsidP="00DD2B1B">
      <w:pPr>
        <w:pStyle w:val="ListParagraph"/>
        <w:ind w:left="0"/>
        <w:rPr>
          <w:rFonts w:ascii="Times New Roman" w:hAnsi="Times New Roman" w:cs="Times New Roman"/>
          <w:b/>
          <w:bCs/>
          <w:sz w:val="24"/>
          <w:szCs w:val="24"/>
        </w:rPr>
      </w:pPr>
    </w:p>
    <w:p w14:paraId="0D4B8D75" w14:textId="1019FDDB" w:rsidR="00CB2107" w:rsidRDefault="00076330" w:rsidP="0007633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Solver:</w:t>
      </w:r>
    </w:p>
    <w:p w14:paraId="74437111" w14:textId="5FEF8390" w:rsidR="00112A47" w:rsidRDefault="00076330" w:rsidP="00076330">
      <w:pPr>
        <w:pStyle w:val="ListParagraph"/>
        <w:numPr>
          <w:ilvl w:val="1"/>
          <w:numId w:val="2"/>
        </w:numPr>
        <w:rPr>
          <w:rFonts w:ascii="Times New Roman" w:hAnsi="Times New Roman" w:cs="Times New Roman"/>
          <w:sz w:val="24"/>
          <w:szCs w:val="24"/>
        </w:rPr>
      </w:pPr>
      <w:r w:rsidRPr="00076330">
        <w:rPr>
          <w:rFonts w:ascii="Times New Roman" w:hAnsi="Times New Roman" w:cs="Times New Roman"/>
          <w:sz w:val="24"/>
          <w:szCs w:val="24"/>
        </w:rPr>
        <w:t>It uses singular value decomposition by default</w:t>
      </w:r>
      <w:r>
        <w:rPr>
          <w:rFonts w:ascii="Times New Roman" w:hAnsi="Times New Roman" w:cs="Times New Roman"/>
          <w:sz w:val="24"/>
          <w:szCs w:val="24"/>
        </w:rPr>
        <w:t xml:space="preserve">. </w:t>
      </w:r>
    </w:p>
    <w:p w14:paraId="02970A1A" w14:textId="1CB66197" w:rsidR="00660DF9" w:rsidRDefault="00660DF9" w:rsidP="000763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changed this value to eigen value decomposition, and it required another parameter known as shrinkage.</w:t>
      </w:r>
    </w:p>
    <w:p w14:paraId="77D88B4A" w14:textId="3C995795" w:rsidR="00660DF9" w:rsidRPr="00FD2E57" w:rsidRDefault="00660DF9" w:rsidP="00660DF9">
      <w:pPr>
        <w:pStyle w:val="ListParagraph"/>
        <w:numPr>
          <w:ilvl w:val="0"/>
          <w:numId w:val="2"/>
        </w:numPr>
        <w:rPr>
          <w:rFonts w:ascii="Times New Roman" w:hAnsi="Times New Roman" w:cs="Times New Roman"/>
          <w:b/>
          <w:bCs/>
          <w:sz w:val="24"/>
          <w:szCs w:val="24"/>
        </w:rPr>
      </w:pPr>
      <w:r w:rsidRPr="00FD2E57">
        <w:rPr>
          <w:rFonts w:ascii="Times New Roman" w:hAnsi="Times New Roman" w:cs="Times New Roman"/>
          <w:b/>
          <w:bCs/>
          <w:sz w:val="24"/>
          <w:szCs w:val="24"/>
        </w:rPr>
        <w:t xml:space="preserve">Shrinkage: </w:t>
      </w:r>
    </w:p>
    <w:p w14:paraId="61C1BDF4" w14:textId="014A32BC" w:rsidR="00660DF9" w:rsidRPr="00863F02" w:rsidRDefault="00660DF9" w:rsidP="00660D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value requires when we use EVD rather than SVD. Setting this equal to auto </w:t>
      </w:r>
      <w:r w:rsidR="00FE7F8C">
        <w:rPr>
          <w:rFonts w:ascii="Times New Roman" w:hAnsi="Times New Roman" w:cs="Times New Roman"/>
          <w:sz w:val="24"/>
          <w:szCs w:val="24"/>
        </w:rPr>
        <w:t>(</w:t>
      </w:r>
      <w:proofErr w:type="spellStart"/>
      <w:r w:rsidR="00FE7F8C">
        <w:rPr>
          <w:rFonts w:ascii="Segoe UI" w:hAnsi="Segoe UI" w:cs="Segoe UI"/>
          <w:color w:val="212529"/>
          <w:shd w:val="clear" w:color="auto" w:fill="FFFFFF"/>
        </w:rPr>
        <w:t>Ledoit</w:t>
      </w:r>
      <w:proofErr w:type="spellEnd"/>
      <w:r w:rsidR="00FE7F8C">
        <w:rPr>
          <w:rFonts w:ascii="Segoe UI" w:hAnsi="Segoe UI" w:cs="Segoe UI"/>
          <w:color w:val="212529"/>
          <w:shd w:val="clear" w:color="auto" w:fill="FFFFFF"/>
        </w:rPr>
        <w:t>-Wolf lemma</w:t>
      </w:r>
      <w:r w:rsidR="00FE7F8C">
        <w:rPr>
          <w:rFonts w:ascii="Segoe UI" w:hAnsi="Segoe UI" w:cs="Segoe UI"/>
          <w:color w:val="212529"/>
          <w:shd w:val="clear" w:color="auto" w:fill="FFFFFF"/>
        </w:rPr>
        <w:t>), my accuracy dropped dramatically from 0.85 to 0.7</w:t>
      </w:r>
      <w:r w:rsidR="00863F02">
        <w:rPr>
          <w:rFonts w:ascii="Segoe UI" w:hAnsi="Segoe UI" w:cs="Segoe UI"/>
          <w:color w:val="212529"/>
          <w:shd w:val="clear" w:color="auto" w:fill="FFFFFF"/>
        </w:rPr>
        <w:t>1.</w:t>
      </w:r>
    </w:p>
    <w:p w14:paraId="413B27B5" w14:textId="3DFC8848" w:rsidR="00750F6C" w:rsidRPr="004419DE" w:rsidRDefault="00863F02" w:rsidP="00C579A0">
      <w:pPr>
        <w:pStyle w:val="ListParagraph"/>
        <w:numPr>
          <w:ilvl w:val="1"/>
          <w:numId w:val="2"/>
        </w:numPr>
        <w:rPr>
          <w:rFonts w:ascii="Times New Roman" w:hAnsi="Times New Roman" w:cs="Times New Roman"/>
          <w:sz w:val="24"/>
          <w:szCs w:val="24"/>
        </w:rPr>
      </w:pPr>
      <w:r>
        <w:rPr>
          <w:rFonts w:ascii="Segoe UI" w:hAnsi="Segoe UI" w:cs="Segoe UI"/>
          <w:color w:val="212529"/>
          <w:shd w:val="clear" w:color="auto" w:fill="FFFFFF"/>
        </w:rPr>
        <w:t>PRF dropped from (0.8598, 0.8548, 0.8557) to (0.725, 0.722, 0.719) respectively.</w:t>
      </w:r>
    </w:p>
    <w:p w14:paraId="2269AFA4" w14:textId="77777777" w:rsidR="00750F6C" w:rsidRPr="00BE3A76" w:rsidRDefault="00750F6C" w:rsidP="00750F6C">
      <w:pPr>
        <w:rPr>
          <w:rFonts w:ascii="Times New Roman" w:hAnsi="Times New Roman" w:cs="Times New Roman"/>
          <w:b/>
          <w:bCs/>
          <w:sz w:val="24"/>
          <w:szCs w:val="24"/>
        </w:rPr>
      </w:pPr>
      <w:r w:rsidRPr="00BE3A76">
        <w:rPr>
          <w:rFonts w:ascii="Times New Roman" w:hAnsi="Times New Roman" w:cs="Times New Roman"/>
          <w:b/>
          <w:bCs/>
          <w:sz w:val="24"/>
          <w:szCs w:val="24"/>
        </w:rPr>
        <w:lastRenderedPageBreak/>
        <w:t>Parameter tuning for Decision Tree:</w:t>
      </w:r>
    </w:p>
    <w:p w14:paraId="4B83D974" w14:textId="77777777" w:rsidR="00750F6C" w:rsidRDefault="00750F6C" w:rsidP="00750F6C">
      <w:pPr>
        <w:pStyle w:val="ListParagraph"/>
        <w:rPr>
          <w:rFonts w:ascii="Times New Roman" w:hAnsi="Times New Roman" w:cs="Times New Roman"/>
          <w:sz w:val="24"/>
          <w:szCs w:val="24"/>
        </w:rPr>
      </w:pPr>
    </w:p>
    <w:p w14:paraId="1C3A1DCB" w14:textId="77777777" w:rsidR="00750F6C" w:rsidRPr="00251992" w:rsidRDefault="00750F6C" w:rsidP="00750F6C">
      <w:pPr>
        <w:pStyle w:val="ListParagraph"/>
        <w:numPr>
          <w:ilvl w:val="1"/>
          <w:numId w:val="2"/>
        </w:numPr>
        <w:rPr>
          <w:rFonts w:ascii="Times New Roman" w:hAnsi="Times New Roman" w:cs="Times New Roman"/>
          <w:b/>
          <w:bCs/>
          <w:sz w:val="24"/>
          <w:szCs w:val="24"/>
        </w:rPr>
      </w:pPr>
      <w:r w:rsidRPr="00251992">
        <w:rPr>
          <w:rFonts w:ascii="Times New Roman" w:hAnsi="Times New Roman" w:cs="Times New Roman"/>
          <w:b/>
          <w:bCs/>
          <w:sz w:val="24"/>
          <w:szCs w:val="24"/>
        </w:rPr>
        <w:t>Max Depth</w:t>
      </w:r>
    </w:p>
    <w:p w14:paraId="7C95C8BD" w14:textId="77777777" w:rsidR="00750F6C" w:rsidRDefault="00750F6C" w:rsidP="00750F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If nothing is specified, it will not stop until all nodes are expanded. I used this value to save my model from the overfitting</w:t>
      </w:r>
    </w:p>
    <w:p w14:paraId="1942EC41" w14:textId="77777777" w:rsidR="00750F6C" w:rsidRPr="00FA2642" w:rsidRDefault="00750F6C" w:rsidP="00750F6C">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I used GridSearch to test which parameters will give me best accuracy. The grid search returned max_depth = 9</w:t>
      </w:r>
    </w:p>
    <w:p w14:paraId="376E3B2D" w14:textId="77777777" w:rsidR="00750F6C" w:rsidRPr="00FA2642" w:rsidRDefault="00750F6C" w:rsidP="00750F6C">
      <w:pPr>
        <w:pStyle w:val="ListParagraph"/>
        <w:ind w:left="1440"/>
        <w:rPr>
          <w:rFonts w:ascii="Times New Roman" w:hAnsi="Times New Roman" w:cs="Times New Roman"/>
          <w:b/>
          <w:bCs/>
          <w:sz w:val="24"/>
          <w:szCs w:val="24"/>
        </w:rPr>
      </w:pPr>
    </w:p>
    <w:p w14:paraId="1AE104B7" w14:textId="77777777" w:rsidR="00750F6C" w:rsidRPr="00FA2642" w:rsidRDefault="00750F6C" w:rsidP="00750F6C">
      <w:pPr>
        <w:pStyle w:val="ListParagraph"/>
        <w:numPr>
          <w:ilvl w:val="1"/>
          <w:numId w:val="2"/>
        </w:numPr>
        <w:rPr>
          <w:rFonts w:ascii="Times New Roman" w:hAnsi="Times New Roman" w:cs="Times New Roman"/>
          <w:b/>
          <w:bCs/>
          <w:sz w:val="24"/>
          <w:szCs w:val="24"/>
        </w:rPr>
      </w:pPr>
      <w:r w:rsidRPr="00FA2642">
        <w:rPr>
          <w:rFonts w:ascii="Times New Roman" w:hAnsi="Times New Roman" w:cs="Times New Roman"/>
          <w:b/>
          <w:bCs/>
          <w:sz w:val="24"/>
          <w:szCs w:val="24"/>
        </w:rPr>
        <w:t xml:space="preserve">min_samples_split </w:t>
      </w:r>
    </w:p>
    <w:p w14:paraId="457EB261" w14:textId="77777777" w:rsidR="00750F6C" w:rsidRPr="00573DA7" w:rsidRDefault="00750F6C" w:rsidP="00750F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used GridSearch to test which parameters will give me best accuracy. The grid search returned , </w:t>
      </w:r>
      <w:r w:rsidRPr="009B4027">
        <w:rPr>
          <w:rFonts w:ascii="Times New Roman" w:hAnsi="Times New Roman" w:cs="Times New Roman"/>
          <w:sz w:val="24"/>
          <w:szCs w:val="24"/>
        </w:rPr>
        <w:t>min_samples_split</w:t>
      </w:r>
      <w:r>
        <w:rPr>
          <w:rFonts w:ascii="Times New Roman" w:hAnsi="Times New Roman" w:cs="Times New Roman"/>
          <w:sz w:val="24"/>
          <w:szCs w:val="24"/>
        </w:rPr>
        <w:t xml:space="preserve"> = 4. The best accuracy I got from this is 0.72 using both max_depth and min_samples_split values.</w:t>
      </w:r>
    </w:p>
    <w:p w14:paraId="288DFB2C" w14:textId="77777777" w:rsidR="00750F6C" w:rsidRPr="00251992" w:rsidRDefault="00750F6C" w:rsidP="00750F6C">
      <w:pPr>
        <w:pStyle w:val="ListParagraph"/>
        <w:numPr>
          <w:ilvl w:val="1"/>
          <w:numId w:val="2"/>
        </w:numPr>
        <w:rPr>
          <w:rFonts w:ascii="Times New Roman" w:hAnsi="Times New Roman" w:cs="Times New Roman"/>
          <w:b/>
          <w:bCs/>
          <w:sz w:val="24"/>
          <w:szCs w:val="24"/>
        </w:rPr>
      </w:pPr>
      <w:r w:rsidRPr="00251992">
        <w:rPr>
          <w:rFonts w:ascii="Times New Roman" w:hAnsi="Times New Roman" w:cs="Times New Roman"/>
          <w:b/>
          <w:bCs/>
          <w:sz w:val="24"/>
          <w:szCs w:val="24"/>
        </w:rPr>
        <w:t>Criteria</w:t>
      </w:r>
    </w:p>
    <w:p w14:paraId="69E988D8" w14:textId="77777777" w:rsidR="00750F6C" w:rsidRDefault="00750F6C" w:rsidP="00750F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Two criteria used in Decision Tree are Gini index and Entropy. I got all the above result using the Gini index.</w:t>
      </w:r>
      <w:r>
        <w:rPr>
          <w:rFonts w:ascii="Times New Roman" w:hAnsi="Times New Roman" w:cs="Times New Roman"/>
          <w:sz w:val="24"/>
          <w:szCs w:val="24"/>
        </w:rPr>
        <w:tab/>
        <w:t xml:space="preserve"> Although this criterion didn’t make any improvement over the accuracy, it increased the run time especially on the MNIST dataset. It requires more mathematical </w:t>
      </w:r>
      <w:r>
        <w:rPr>
          <w:rFonts w:ascii="Times New Roman" w:hAnsi="Times New Roman" w:cs="Times New Roman"/>
          <w:sz w:val="24"/>
          <w:szCs w:val="24"/>
          <w:lang w:val="tr-TR"/>
        </w:rPr>
        <w:t>operat</w:t>
      </w:r>
      <w:r>
        <w:rPr>
          <w:rFonts w:ascii="Times New Roman" w:hAnsi="Times New Roman" w:cs="Times New Roman"/>
          <w:sz w:val="24"/>
          <w:szCs w:val="24"/>
        </w:rPr>
        <w:t xml:space="preserve">ions compare to Gini. </w:t>
      </w:r>
    </w:p>
    <w:p w14:paraId="3FEA737A" w14:textId="58456063" w:rsidR="00B56AA1" w:rsidRPr="00EC32E5" w:rsidRDefault="00F62EF6" w:rsidP="00C579A0">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Problem</w:t>
      </w:r>
    </w:p>
    <w:p w14:paraId="19686132" w14:textId="2B5B5255" w:rsidR="00750F6C" w:rsidRDefault="00F62EF6" w:rsidP="00F62E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 model suffers from overfitting issue. In other words, the training accuracy is high compared to testing accuracy in all techniques (</w:t>
      </w: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kpca</w:t>
      </w:r>
      <w:proofErr w:type="spellEnd"/>
      <w:r>
        <w:rPr>
          <w:rFonts w:ascii="Times New Roman" w:hAnsi="Times New Roman" w:cs="Times New Roman"/>
          <w:sz w:val="24"/>
          <w:szCs w:val="24"/>
        </w:rPr>
        <w:t>). I used parameter tuning techniques to reduce it; however, there is still issue.</w:t>
      </w:r>
      <w:r w:rsidR="003D3EE8">
        <w:rPr>
          <w:rFonts w:ascii="Times New Roman" w:hAnsi="Times New Roman" w:cs="Times New Roman"/>
          <w:sz w:val="24"/>
          <w:szCs w:val="24"/>
        </w:rPr>
        <w:t xml:space="preserve"> </w:t>
      </w:r>
    </w:p>
    <w:p w14:paraId="69725986" w14:textId="77777777" w:rsidR="003D3EE8" w:rsidRDefault="003D3EE8" w:rsidP="003D3EE8">
      <w:pPr>
        <w:pStyle w:val="ListParagraph"/>
        <w:rPr>
          <w:rFonts w:ascii="Times New Roman" w:hAnsi="Times New Roman" w:cs="Times New Roman"/>
          <w:sz w:val="24"/>
          <w:szCs w:val="24"/>
        </w:rPr>
      </w:pPr>
    </w:p>
    <w:p w14:paraId="37AD0654" w14:textId="43A67B8C" w:rsidR="003D3EE8" w:rsidRPr="00EC32E5" w:rsidRDefault="003D3EE8" w:rsidP="003D3EE8">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PCA on MNIST dataset</w:t>
      </w:r>
    </w:p>
    <w:p w14:paraId="7270BB34" w14:textId="2074A680" w:rsidR="003D3EE8" w:rsidRPr="003D3EE8" w:rsidRDefault="003D3EE8" w:rsidP="003D3EE8">
      <w:pPr>
        <w:rPr>
          <w:rFonts w:ascii="Times New Roman" w:hAnsi="Times New Roman" w:cs="Times New Roman"/>
          <w:sz w:val="24"/>
          <w:szCs w:val="24"/>
        </w:rPr>
      </w:pPr>
      <w:r w:rsidRPr="003D3EE8">
        <w:rPr>
          <w:rFonts w:ascii="Times New Roman" w:hAnsi="Times New Roman" w:cs="Times New Roman"/>
          <w:sz w:val="24"/>
          <w:szCs w:val="24"/>
        </w:rPr>
        <w:t>Mean of the accuracy for testing dataset  :  0.7362857142857143</w:t>
      </w:r>
    </w:p>
    <w:p w14:paraId="568EE8B7" w14:textId="3EDB3E07" w:rsidR="003D3EE8" w:rsidRDefault="003D3EE8" w:rsidP="003D3EE8">
      <w:pPr>
        <w:rPr>
          <w:rFonts w:ascii="Times New Roman" w:hAnsi="Times New Roman" w:cs="Times New Roman"/>
          <w:sz w:val="24"/>
          <w:szCs w:val="24"/>
        </w:rPr>
      </w:pPr>
      <w:r w:rsidRPr="003D3EE8">
        <w:rPr>
          <w:rFonts w:ascii="Times New Roman" w:hAnsi="Times New Roman" w:cs="Times New Roman"/>
          <w:sz w:val="24"/>
          <w:szCs w:val="24"/>
        </w:rPr>
        <w:t>Mean of the accuracy for training dataset :  0.851678571428571</w:t>
      </w:r>
    </w:p>
    <w:p w14:paraId="7BE77273" w14:textId="6CBD293E" w:rsidR="004E29A8" w:rsidRDefault="004E29A8" w:rsidP="003D3EE8">
      <w:pPr>
        <w:rPr>
          <w:rFonts w:ascii="Times New Roman" w:hAnsi="Times New Roman" w:cs="Times New Roman"/>
          <w:sz w:val="24"/>
          <w:szCs w:val="24"/>
        </w:rPr>
      </w:pPr>
    </w:p>
    <w:p w14:paraId="2FE431E6" w14:textId="3B5FBA7C" w:rsidR="004E29A8" w:rsidRPr="00EC32E5" w:rsidRDefault="004E29A8" w:rsidP="003D3EE8">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PCA on iris dataset</w:t>
      </w:r>
    </w:p>
    <w:p w14:paraId="1EC6DCFD" w14:textId="20BFB118" w:rsidR="00346421" w:rsidRPr="00346421" w:rsidRDefault="00346421" w:rsidP="00346421">
      <w:pPr>
        <w:rPr>
          <w:rFonts w:ascii="Times New Roman" w:hAnsi="Times New Roman" w:cs="Times New Roman"/>
          <w:sz w:val="24"/>
          <w:szCs w:val="24"/>
        </w:rPr>
      </w:pPr>
      <w:r w:rsidRPr="00346421">
        <w:rPr>
          <w:rFonts w:ascii="Times New Roman" w:hAnsi="Times New Roman" w:cs="Times New Roman"/>
          <w:sz w:val="24"/>
          <w:szCs w:val="24"/>
        </w:rPr>
        <w:t>Mean of the recall for testing dataset :  0.8866666666666665</w:t>
      </w:r>
    </w:p>
    <w:p w14:paraId="24F2810A" w14:textId="4E189958" w:rsidR="004E29A8" w:rsidRDefault="00346421" w:rsidP="00346421">
      <w:pPr>
        <w:rPr>
          <w:rFonts w:ascii="Times New Roman" w:hAnsi="Times New Roman" w:cs="Times New Roman"/>
          <w:sz w:val="24"/>
          <w:szCs w:val="24"/>
        </w:rPr>
      </w:pPr>
      <w:r w:rsidRPr="00346421">
        <w:rPr>
          <w:rFonts w:ascii="Times New Roman" w:hAnsi="Times New Roman" w:cs="Times New Roman"/>
          <w:sz w:val="24"/>
          <w:szCs w:val="24"/>
        </w:rPr>
        <w:t>Mean of the recall for training dataset:  0.9783333333333333</w:t>
      </w:r>
    </w:p>
    <w:p w14:paraId="594CA75B" w14:textId="77777777" w:rsidR="004E29A8" w:rsidRPr="003D3EE8" w:rsidRDefault="004E29A8" w:rsidP="003D3EE8">
      <w:pPr>
        <w:rPr>
          <w:rFonts w:ascii="Times New Roman" w:hAnsi="Times New Roman" w:cs="Times New Roman"/>
          <w:sz w:val="24"/>
          <w:szCs w:val="24"/>
        </w:rPr>
      </w:pPr>
    </w:p>
    <w:p w14:paraId="19C9F89F" w14:textId="0BBC0E1A" w:rsidR="00F62EF6" w:rsidRPr="00EC32E5" w:rsidRDefault="0002724D" w:rsidP="00F62EF6">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KPCA on MNIST dataset</w:t>
      </w:r>
    </w:p>
    <w:p w14:paraId="531989A2" w14:textId="4AEBDC18" w:rsidR="002717FB" w:rsidRPr="002717FB" w:rsidRDefault="002717FB" w:rsidP="002717FB">
      <w:pPr>
        <w:rPr>
          <w:rFonts w:ascii="Times New Roman" w:hAnsi="Times New Roman" w:cs="Times New Roman"/>
          <w:sz w:val="24"/>
          <w:szCs w:val="24"/>
        </w:rPr>
      </w:pPr>
      <w:r w:rsidRPr="002717FB">
        <w:rPr>
          <w:rFonts w:ascii="Times New Roman" w:hAnsi="Times New Roman" w:cs="Times New Roman"/>
          <w:sz w:val="24"/>
          <w:szCs w:val="24"/>
        </w:rPr>
        <w:t>Mean of the accuracy for testing dataset  :  0.728</w:t>
      </w:r>
    </w:p>
    <w:p w14:paraId="4875AE8C" w14:textId="15C1E7F2" w:rsidR="004E29A8" w:rsidRPr="002717FB" w:rsidRDefault="002717FB" w:rsidP="002717FB">
      <w:pPr>
        <w:rPr>
          <w:rFonts w:ascii="Times New Roman" w:hAnsi="Times New Roman" w:cs="Times New Roman"/>
          <w:sz w:val="24"/>
          <w:szCs w:val="24"/>
        </w:rPr>
      </w:pPr>
      <w:r w:rsidRPr="002717FB">
        <w:rPr>
          <w:rFonts w:ascii="Times New Roman" w:hAnsi="Times New Roman" w:cs="Times New Roman"/>
          <w:sz w:val="24"/>
          <w:szCs w:val="24"/>
        </w:rPr>
        <w:t>Mean of the accuracy for training dataset :  0.8380714285714286</w:t>
      </w:r>
    </w:p>
    <w:p w14:paraId="13130EB8" w14:textId="76680770" w:rsidR="004E29A8" w:rsidRDefault="004E29A8" w:rsidP="00F62EF6">
      <w:pPr>
        <w:rPr>
          <w:rFonts w:ascii="Times New Roman" w:hAnsi="Times New Roman" w:cs="Times New Roman"/>
          <w:b/>
          <w:bCs/>
          <w:sz w:val="24"/>
          <w:szCs w:val="24"/>
        </w:rPr>
      </w:pPr>
    </w:p>
    <w:p w14:paraId="0FF2570A" w14:textId="77777777" w:rsidR="000764B6" w:rsidRDefault="000764B6" w:rsidP="00F62EF6">
      <w:pPr>
        <w:rPr>
          <w:rFonts w:ascii="Times New Roman" w:hAnsi="Times New Roman" w:cs="Times New Roman"/>
          <w:b/>
          <w:bCs/>
          <w:sz w:val="24"/>
          <w:szCs w:val="24"/>
        </w:rPr>
      </w:pPr>
    </w:p>
    <w:p w14:paraId="7424DC86" w14:textId="6E52C14E" w:rsidR="004E29A8" w:rsidRPr="00EC32E5" w:rsidRDefault="004E29A8" w:rsidP="00F62EF6">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KPCA on iris dataset</w:t>
      </w:r>
    </w:p>
    <w:p w14:paraId="21834488" w14:textId="57A852A8" w:rsidR="00557059" w:rsidRPr="00557059" w:rsidRDefault="00557059" w:rsidP="00557059">
      <w:pPr>
        <w:rPr>
          <w:rFonts w:ascii="Times New Roman" w:hAnsi="Times New Roman" w:cs="Times New Roman"/>
          <w:sz w:val="24"/>
          <w:szCs w:val="24"/>
        </w:rPr>
      </w:pPr>
      <w:r w:rsidRPr="00557059">
        <w:rPr>
          <w:rFonts w:ascii="Times New Roman" w:hAnsi="Times New Roman" w:cs="Times New Roman"/>
          <w:sz w:val="24"/>
          <w:szCs w:val="24"/>
        </w:rPr>
        <w:t>Mean of the accuracy for testing dataset  :  0.8800000000000001</w:t>
      </w:r>
    </w:p>
    <w:p w14:paraId="2C701F31" w14:textId="6F77D6F0" w:rsidR="003D3EE8" w:rsidRDefault="00557059" w:rsidP="00557059">
      <w:pPr>
        <w:rPr>
          <w:rFonts w:ascii="Times New Roman" w:hAnsi="Times New Roman" w:cs="Times New Roman"/>
          <w:sz w:val="24"/>
          <w:szCs w:val="24"/>
        </w:rPr>
      </w:pPr>
      <w:r w:rsidRPr="00557059">
        <w:rPr>
          <w:rFonts w:ascii="Times New Roman" w:hAnsi="Times New Roman" w:cs="Times New Roman"/>
          <w:sz w:val="24"/>
          <w:szCs w:val="24"/>
        </w:rPr>
        <w:t>Mean of the accuracy for training dataset :  0.9650000000000001</w:t>
      </w:r>
    </w:p>
    <w:p w14:paraId="637DA235" w14:textId="77777777" w:rsidR="00557059" w:rsidRDefault="00557059" w:rsidP="00557059">
      <w:pPr>
        <w:rPr>
          <w:rFonts w:ascii="Times New Roman" w:hAnsi="Times New Roman" w:cs="Times New Roman"/>
          <w:sz w:val="24"/>
          <w:szCs w:val="24"/>
        </w:rPr>
      </w:pPr>
    </w:p>
    <w:p w14:paraId="5BA9BBEA" w14:textId="032712F0" w:rsidR="00784C2B" w:rsidRPr="00EC32E5" w:rsidRDefault="00023F69" w:rsidP="00F62EF6">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LDA on MNIST dataset</w:t>
      </w:r>
      <w:r w:rsidR="000764B6" w:rsidRPr="00EC32E5">
        <w:rPr>
          <w:rFonts w:ascii="Times New Roman" w:hAnsi="Times New Roman" w:cs="Times New Roman"/>
          <w:b/>
          <w:bCs/>
          <w:color w:val="FF0000"/>
          <w:sz w:val="24"/>
          <w:szCs w:val="24"/>
        </w:rPr>
        <w:t xml:space="preserve"> [I am not sure about this one]</w:t>
      </w:r>
    </w:p>
    <w:p w14:paraId="5DE842E7" w14:textId="7CCB473E" w:rsidR="000764B6" w:rsidRPr="000764B6" w:rsidRDefault="000764B6" w:rsidP="000764B6">
      <w:pPr>
        <w:rPr>
          <w:rFonts w:ascii="Times New Roman" w:hAnsi="Times New Roman" w:cs="Times New Roman"/>
          <w:sz w:val="24"/>
          <w:szCs w:val="24"/>
        </w:rPr>
      </w:pPr>
      <w:r w:rsidRPr="000764B6">
        <w:rPr>
          <w:rFonts w:ascii="Times New Roman" w:hAnsi="Times New Roman" w:cs="Times New Roman"/>
          <w:sz w:val="24"/>
          <w:szCs w:val="24"/>
        </w:rPr>
        <w:t>Mean of the accuracy for testing dataset  :  0.8425714285714285</w:t>
      </w:r>
    </w:p>
    <w:p w14:paraId="6B7A5A93" w14:textId="29012038" w:rsidR="00F30EAE" w:rsidRDefault="000764B6" w:rsidP="00F62EF6">
      <w:pPr>
        <w:rPr>
          <w:rFonts w:ascii="Times New Roman" w:hAnsi="Times New Roman" w:cs="Times New Roman"/>
          <w:sz w:val="24"/>
          <w:szCs w:val="24"/>
        </w:rPr>
      </w:pPr>
      <w:r w:rsidRPr="000764B6">
        <w:rPr>
          <w:rFonts w:ascii="Times New Roman" w:hAnsi="Times New Roman" w:cs="Times New Roman"/>
          <w:sz w:val="24"/>
          <w:szCs w:val="24"/>
        </w:rPr>
        <w:t>Mean of the accuracy for training dataset :  0.8853214285714286</w:t>
      </w:r>
    </w:p>
    <w:p w14:paraId="2B3DD677" w14:textId="77777777" w:rsidR="00EC32E5" w:rsidRDefault="00EC32E5" w:rsidP="00F62EF6">
      <w:pPr>
        <w:rPr>
          <w:rFonts w:ascii="Times New Roman" w:hAnsi="Times New Roman" w:cs="Times New Roman"/>
          <w:sz w:val="24"/>
          <w:szCs w:val="24"/>
        </w:rPr>
      </w:pPr>
    </w:p>
    <w:p w14:paraId="2479D545" w14:textId="3B0F809C" w:rsidR="00B90EE5" w:rsidRPr="00EC32E5" w:rsidRDefault="00F30EAE" w:rsidP="00F62EF6">
      <w:pPr>
        <w:rPr>
          <w:rFonts w:ascii="Times New Roman" w:hAnsi="Times New Roman" w:cs="Times New Roman"/>
          <w:b/>
          <w:bCs/>
          <w:color w:val="FF0000"/>
          <w:sz w:val="24"/>
          <w:szCs w:val="24"/>
        </w:rPr>
      </w:pPr>
      <w:r w:rsidRPr="00EC32E5">
        <w:rPr>
          <w:rFonts w:ascii="Times New Roman" w:hAnsi="Times New Roman" w:cs="Times New Roman"/>
          <w:b/>
          <w:bCs/>
          <w:color w:val="FF0000"/>
          <w:sz w:val="24"/>
          <w:szCs w:val="24"/>
        </w:rPr>
        <w:t>LDA on iris dataset</w:t>
      </w:r>
      <w:r w:rsidR="004B391D" w:rsidRPr="00EC32E5">
        <w:rPr>
          <w:rFonts w:ascii="Times New Roman" w:hAnsi="Times New Roman" w:cs="Times New Roman"/>
          <w:b/>
          <w:bCs/>
          <w:color w:val="FF0000"/>
          <w:sz w:val="24"/>
          <w:szCs w:val="24"/>
        </w:rPr>
        <w:t>[I am not sure about this one]</w:t>
      </w:r>
      <w:r w:rsidR="0034264A" w:rsidRPr="00EC32E5">
        <w:rPr>
          <w:rFonts w:ascii="Times New Roman" w:hAnsi="Times New Roman" w:cs="Times New Roman"/>
          <w:b/>
          <w:bCs/>
          <w:color w:val="FF0000"/>
          <w:sz w:val="24"/>
          <w:szCs w:val="24"/>
        </w:rPr>
        <w:t xml:space="preserve"> </w:t>
      </w:r>
    </w:p>
    <w:p w14:paraId="1E4367C2" w14:textId="0D9DFAC7" w:rsidR="00B90EE5" w:rsidRPr="00B90EE5" w:rsidRDefault="00B90EE5" w:rsidP="00B90EE5">
      <w:pPr>
        <w:rPr>
          <w:rFonts w:ascii="Times New Roman" w:hAnsi="Times New Roman" w:cs="Times New Roman"/>
          <w:sz w:val="24"/>
          <w:szCs w:val="24"/>
        </w:rPr>
      </w:pPr>
      <w:r w:rsidRPr="00B90EE5">
        <w:rPr>
          <w:rFonts w:ascii="Times New Roman" w:hAnsi="Times New Roman" w:cs="Times New Roman"/>
          <w:sz w:val="24"/>
          <w:szCs w:val="24"/>
        </w:rPr>
        <w:t>Mean of the accuracy for testing dataset  :  0.9533333333333334</w:t>
      </w:r>
    </w:p>
    <w:p w14:paraId="407918D7" w14:textId="1AF03E98" w:rsidR="004E29A8" w:rsidRDefault="00B90EE5" w:rsidP="00B90EE5">
      <w:pPr>
        <w:rPr>
          <w:rFonts w:ascii="Times New Roman" w:hAnsi="Times New Roman" w:cs="Times New Roman"/>
          <w:sz w:val="24"/>
          <w:szCs w:val="24"/>
        </w:rPr>
      </w:pPr>
      <w:r w:rsidRPr="00B90EE5">
        <w:rPr>
          <w:rFonts w:ascii="Times New Roman" w:hAnsi="Times New Roman" w:cs="Times New Roman"/>
          <w:sz w:val="24"/>
          <w:szCs w:val="24"/>
        </w:rPr>
        <w:t>Mean of the accuracy for training dataset :  0.9983333333333334</w:t>
      </w:r>
    </w:p>
    <w:p w14:paraId="182742FF" w14:textId="3541E2FE" w:rsidR="004E29A8" w:rsidRDefault="004E29A8" w:rsidP="00F62EF6">
      <w:pPr>
        <w:rPr>
          <w:rFonts w:ascii="Times New Roman" w:hAnsi="Times New Roman" w:cs="Times New Roman"/>
          <w:sz w:val="24"/>
          <w:szCs w:val="24"/>
        </w:rPr>
      </w:pPr>
    </w:p>
    <w:p w14:paraId="5D547CAB" w14:textId="77777777" w:rsidR="00F62EF6" w:rsidRPr="00F62EF6" w:rsidRDefault="00F62EF6" w:rsidP="00F62EF6">
      <w:pPr>
        <w:rPr>
          <w:rFonts w:ascii="Times New Roman" w:hAnsi="Times New Roman" w:cs="Times New Roman"/>
          <w:sz w:val="24"/>
          <w:szCs w:val="24"/>
        </w:rPr>
      </w:pPr>
    </w:p>
    <w:p w14:paraId="29D720AB" w14:textId="7B005F5A" w:rsidR="00C579A0" w:rsidRDefault="00F62EF6" w:rsidP="00C579A0">
      <w:pPr>
        <w:rPr>
          <w:rFonts w:ascii="Times New Roman" w:hAnsi="Times New Roman" w:cs="Times New Roman"/>
          <w:b/>
          <w:bCs/>
          <w:sz w:val="24"/>
          <w:szCs w:val="24"/>
        </w:rPr>
      </w:pPr>
      <w:r w:rsidRPr="00C579A0">
        <w:rPr>
          <w:rFonts w:ascii="Times New Roman" w:hAnsi="Times New Roman" w:cs="Times New Roman"/>
          <w:b/>
          <w:bCs/>
          <w:sz w:val="24"/>
          <w:szCs w:val="24"/>
        </w:rPr>
        <w:t>Comparison</w:t>
      </w:r>
    </w:p>
    <w:p w14:paraId="52ACA7B8" w14:textId="2A09D586" w:rsidR="00E02F0B" w:rsidRDefault="00E02F0B" w:rsidP="00E02F0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For the following results, I used Decision tree with following arguments</w:t>
      </w:r>
    </w:p>
    <w:p w14:paraId="56513182" w14:textId="77777777" w:rsidR="008B24EF" w:rsidRDefault="008B24EF" w:rsidP="008B24EF">
      <w:pPr>
        <w:pStyle w:val="ListParagraph"/>
        <w:rPr>
          <w:rFonts w:ascii="Times New Roman" w:hAnsi="Times New Roman" w:cs="Times New Roman"/>
          <w:b/>
          <w:bCs/>
          <w:sz w:val="24"/>
          <w:szCs w:val="24"/>
        </w:rPr>
      </w:pPr>
    </w:p>
    <w:p w14:paraId="7533A9AA" w14:textId="08F3CD5B" w:rsidR="00E02F0B" w:rsidRPr="00A1509D" w:rsidRDefault="00E02F0B" w:rsidP="007A197B">
      <w:pPr>
        <w:pStyle w:val="ListParagraph"/>
        <w:numPr>
          <w:ilvl w:val="0"/>
          <w:numId w:val="2"/>
        </w:numPr>
        <w:rPr>
          <w:rFonts w:ascii="Times New Roman" w:hAnsi="Times New Roman" w:cs="Times New Roman"/>
          <w:sz w:val="24"/>
          <w:szCs w:val="24"/>
        </w:rPr>
      </w:pPr>
      <w:r w:rsidRPr="00A1509D">
        <w:rPr>
          <w:rFonts w:ascii="Times New Roman" w:hAnsi="Times New Roman" w:cs="Times New Roman"/>
          <w:sz w:val="24"/>
          <w:szCs w:val="24"/>
        </w:rPr>
        <w:t xml:space="preserve">DecisionTree(max_depth = 9, </w:t>
      </w:r>
      <w:r w:rsidRPr="00A1509D">
        <w:rPr>
          <w:rFonts w:ascii="Times New Roman" w:hAnsi="Times New Roman" w:cs="Times New Roman"/>
          <w:sz w:val="24"/>
          <w:szCs w:val="24"/>
        </w:rPr>
        <w:t>min_samples_split</w:t>
      </w:r>
      <w:r w:rsidRPr="00A1509D">
        <w:rPr>
          <w:rFonts w:ascii="Times New Roman" w:hAnsi="Times New Roman" w:cs="Times New Roman"/>
          <w:sz w:val="24"/>
          <w:szCs w:val="24"/>
        </w:rPr>
        <w:t xml:space="preserve"> =3). The reason I choose this is I applied GridSearch (commented in the myPCA, myKernelPCA and myLDA classes).</w:t>
      </w:r>
    </w:p>
    <w:p w14:paraId="4BB33740" w14:textId="77777777" w:rsidR="00E02F0B" w:rsidRPr="00E02F0B" w:rsidRDefault="00E02F0B" w:rsidP="00A1509D">
      <w:pPr>
        <w:pStyle w:val="ListParagraph"/>
        <w:rPr>
          <w:rFonts w:ascii="Times New Roman" w:hAnsi="Times New Roman" w:cs="Times New Roman"/>
          <w:b/>
          <w:bCs/>
          <w:sz w:val="24"/>
          <w:szCs w:val="24"/>
        </w:rPr>
      </w:pPr>
    </w:p>
    <w:p w14:paraId="0BB12CB2" w14:textId="66B9847A" w:rsidR="00C579A0" w:rsidRDefault="00C579A0" w:rsidP="00C579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LDA has proved how fast it is compared to PCA and kPCA in my analysis. It took 30+ seconds for the PCA and kPCA while it took only 10 second for the same dataset with same decision tree algorithm. </w:t>
      </w:r>
    </w:p>
    <w:p w14:paraId="56414ABB" w14:textId="55585342" w:rsidR="008F53B7" w:rsidRDefault="008F53B7" w:rsidP="008F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Accuray: </w:t>
      </w:r>
    </w:p>
    <w:p w14:paraId="387EE497" w14:textId="3FDA3D9D" w:rsidR="008F53B7" w:rsidRDefault="008F53B7" w:rsidP="008F53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LDA has won the game in the accuracy category. </w:t>
      </w:r>
      <w:r w:rsidR="00010AD7">
        <w:rPr>
          <w:rFonts w:ascii="Times New Roman" w:hAnsi="Times New Roman" w:cs="Times New Roman"/>
          <w:sz w:val="24"/>
          <w:szCs w:val="24"/>
        </w:rPr>
        <w:t xml:space="preserve">I have used the same number of </w:t>
      </w:r>
      <w:r w:rsidR="00520173">
        <w:rPr>
          <w:rFonts w:ascii="Times New Roman" w:hAnsi="Times New Roman" w:cs="Times New Roman"/>
          <w:sz w:val="24"/>
          <w:szCs w:val="24"/>
        </w:rPr>
        <w:t>components</w:t>
      </w:r>
      <w:r w:rsidR="00010AD7">
        <w:rPr>
          <w:rFonts w:ascii="Times New Roman" w:hAnsi="Times New Roman" w:cs="Times New Roman"/>
          <w:sz w:val="24"/>
          <w:szCs w:val="24"/>
        </w:rPr>
        <w:t xml:space="preserve"> for LDA, PCA and </w:t>
      </w:r>
      <w:r w:rsidR="00467BCB">
        <w:rPr>
          <w:rFonts w:ascii="Times New Roman" w:hAnsi="Times New Roman" w:cs="Times New Roman"/>
          <w:sz w:val="24"/>
          <w:szCs w:val="24"/>
        </w:rPr>
        <w:t>kPCA</w:t>
      </w:r>
      <w:r w:rsidR="00010AD7">
        <w:rPr>
          <w:rFonts w:ascii="Times New Roman" w:hAnsi="Times New Roman" w:cs="Times New Roman"/>
          <w:sz w:val="24"/>
          <w:szCs w:val="24"/>
        </w:rPr>
        <w:t xml:space="preserve"> and I received almost identical result using the PCA and kPCA. Their accuracy only fluctuated 0.1 +/- in accuracy context using different DecisionTree parameter.</w:t>
      </w:r>
    </w:p>
    <w:p w14:paraId="327A76FE" w14:textId="698814ED" w:rsidR="001E4B50" w:rsidRDefault="001E4B50" w:rsidP="001E4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PRF:</w:t>
      </w:r>
    </w:p>
    <w:p w14:paraId="2497BCB0" w14:textId="4FC56DF4" w:rsidR="001E4B50" w:rsidRDefault="001E4B50" w:rsidP="001E4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I split the dataset using train_test_split to use 10% of the original dataset, I set stratify option TRUE to preserve original class distribution. In this sense, no matter what the kind of calculation (MICRO, AVERAGE, WEIGHTED, MICRO) for the precision, recall and f1 scores, they were almost same. </w:t>
      </w:r>
      <w:r w:rsidR="00BE78E7">
        <w:rPr>
          <w:rFonts w:ascii="Times New Roman" w:hAnsi="Times New Roman" w:cs="Times New Roman"/>
          <w:sz w:val="24"/>
          <w:szCs w:val="24"/>
        </w:rPr>
        <w:t xml:space="preserve">At first, I </w:t>
      </w:r>
      <w:r w:rsidR="00E24640">
        <w:rPr>
          <w:rFonts w:ascii="Times New Roman" w:hAnsi="Times New Roman" w:cs="Times New Roman"/>
          <w:sz w:val="24"/>
          <w:szCs w:val="24"/>
        </w:rPr>
        <w:t>thought</w:t>
      </w:r>
      <w:r w:rsidR="00BE78E7">
        <w:rPr>
          <w:rFonts w:ascii="Times New Roman" w:hAnsi="Times New Roman" w:cs="Times New Roman"/>
          <w:sz w:val="24"/>
          <w:szCs w:val="24"/>
        </w:rPr>
        <w:t xml:space="preserve"> there is something wrong with my implementation. </w:t>
      </w:r>
      <w:r w:rsidR="004E0650">
        <w:rPr>
          <w:rFonts w:ascii="Times New Roman" w:hAnsi="Times New Roman" w:cs="Times New Roman"/>
          <w:sz w:val="24"/>
          <w:szCs w:val="24"/>
        </w:rPr>
        <w:t>However, a</w:t>
      </w:r>
      <w:r w:rsidR="000A5372">
        <w:rPr>
          <w:rFonts w:ascii="Times New Roman" w:hAnsi="Times New Roman" w:cs="Times New Roman"/>
          <w:sz w:val="24"/>
          <w:szCs w:val="24"/>
        </w:rPr>
        <w:t xml:space="preserve">fter a little bit </w:t>
      </w:r>
      <w:r w:rsidR="000A5372">
        <w:rPr>
          <w:rFonts w:ascii="Times New Roman" w:hAnsi="Times New Roman" w:cs="Times New Roman"/>
          <w:sz w:val="24"/>
          <w:szCs w:val="24"/>
        </w:rPr>
        <w:lastRenderedPageBreak/>
        <w:t xml:space="preserve">research, I found out that since the distribution of the classes are the same for the dataset, it is possible to have these results. </w:t>
      </w:r>
    </w:p>
    <w:p w14:paraId="64181948" w14:textId="3237684A" w:rsidR="003E7069" w:rsidRDefault="003E7069" w:rsidP="003E7069">
      <w:pPr>
        <w:rPr>
          <w:rFonts w:ascii="Times New Roman" w:hAnsi="Times New Roman" w:cs="Times New Roman"/>
          <w:sz w:val="24"/>
          <w:szCs w:val="24"/>
        </w:rPr>
      </w:pPr>
    </w:p>
    <w:p w14:paraId="554FE227" w14:textId="262F95C3" w:rsidR="009C650F" w:rsidRPr="004E5884" w:rsidRDefault="00F62EF6" w:rsidP="003E7069">
      <w:pPr>
        <w:rPr>
          <w:rFonts w:ascii="Times New Roman" w:hAnsi="Times New Roman" w:cs="Times New Roman"/>
          <w:b/>
          <w:bCs/>
          <w:color w:val="FF0000"/>
          <w:sz w:val="24"/>
          <w:szCs w:val="24"/>
        </w:rPr>
      </w:pPr>
      <w:r w:rsidRPr="004E5884">
        <w:rPr>
          <w:rFonts w:ascii="Times New Roman" w:hAnsi="Times New Roman" w:cs="Times New Roman"/>
          <w:b/>
          <w:bCs/>
          <w:color w:val="FF0000"/>
          <w:sz w:val="24"/>
          <w:szCs w:val="24"/>
        </w:rPr>
        <w:t>Observations</w:t>
      </w:r>
    </w:p>
    <w:p w14:paraId="76E03315" w14:textId="472DBB60" w:rsidR="00DB71F5" w:rsidRDefault="00DB71F5" w:rsidP="003E7069">
      <w:pPr>
        <w:rPr>
          <w:rFonts w:ascii="Times New Roman" w:hAnsi="Times New Roman" w:cs="Times New Roman"/>
          <w:sz w:val="24"/>
          <w:szCs w:val="24"/>
        </w:rPr>
      </w:pPr>
      <w:r>
        <w:rPr>
          <w:rFonts w:ascii="Times New Roman" w:hAnsi="Times New Roman" w:cs="Times New Roman"/>
          <w:sz w:val="24"/>
          <w:szCs w:val="24"/>
        </w:rPr>
        <w:t xml:space="preserve">I wrote my observations and couple of reasons why I believe my model suffering from the </w:t>
      </w:r>
      <w:r w:rsidR="00F775CE">
        <w:rPr>
          <w:rFonts w:ascii="Times New Roman" w:hAnsi="Times New Roman" w:cs="Times New Roman"/>
          <w:sz w:val="24"/>
          <w:szCs w:val="24"/>
        </w:rPr>
        <w:t>overfitting</w:t>
      </w:r>
      <w:r>
        <w:rPr>
          <w:rFonts w:ascii="Times New Roman" w:hAnsi="Times New Roman" w:cs="Times New Roman"/>
          <w:sz w:val="24"/>
          <w:szCs w:val="24"/>
        </w:rPr>
        <w:t xml:space="preserve"> issue</w:t>
      </w:r>
      <w:r w:rsidR="005D1F19">
        <w:rPr>
          <w:rFonts w:ascii="Times New Roman" w:hAnsi="Times New Roman" w:cs="Times New Roman"/>
          <w:sz w:val="24"/>
          <w:szCs w:val="24"/>
        </w:rPr>
        <w:t>, b</w:t>
      </w:r>
      <w:r w:rsidR="005D1F19">
        <w:rPr>
          <w:rFonts w:ascii="Times New Roman" w:hAnsi="Times New Roman" w:cs="Times New Roman"/>
          <w:sz w:val="24"/>
          <w:szCs w:val="24"/>
        </w:rPr>
        <w:t>elow</w:t>
      </w:r>
      <w:r w:rsidR="005D1F19">
        <w:rPr>
          <w:rFonts w:ascii="Times New Roman" w:hAnsi="Times New Roman" w:cs="Times New Roman"/>
          <w:sz w:val="24"/>
          <w:szCs w:val="24"/>
        </w:rPr>
        <w:t>.</w:t>
      </w:r>
      <w:r w:rsidR="00F62EF6">
        <w:rPr>
          <w:rFonts w:ascii="Times New Roman" w:hAnsi="Times New Roman" w:cs="Times New Roman"/>
          <w:sz w:val="24"/>
          <w:szCs w:val="24"/>
        </w:rPr>
        <w:t xml:space="preserve"> </w:t>
      </w:r>
    </w:p>
    <w:p w14:paraId="219F9471" w14:textId="77777777" w:rsidR="00B554D4" w:rsidRPr="00DB71F5" w:rsidRDefault="00B554D4" w:rsidP="003E7069">
      <w:pPr>
        <w:rPr>
          <w:rFonts w:ascii="Times New Roman" w:hAnsi="Times New Roman" w:cs="Times New Roman"/>
          <w:sz w:val="24"/>
          <w:szCs w:val="24"/>
        </w:rPr>
      </w:pPr>
    </w:p>
    <w:p w14:paraId="73C4C56E" w14:textId="72CC46AA" w:rsidR="001F6426" w:rsidRDefault="001F6426" w:rsidP="001F6426">
      <w:pPr>
        <w:pStyle w:val="ListParagraph"/>
        <w:numPr>
          <w:ilvl w:val="0"/>
          <w:numId w:val="2"/>
        </w:numPr>
        <w:rPr>
          <w:rFonts w:ascii="Times New Roman" w:hAnsi="Times New Roman" w:cs="Times New Roman"/>
          <w:sz w:val="24"/>
          <w:szCs w:val="24"/>
        </w:rPr>
      </w:pPr>
      <w:r w:rsidRPr="001F6426">
        <w:rPr>
          <w:rFonts w:ascii="Times New Roman" w:hAnsi="Times New Roman" w:cs="Times New Roman"/>
          <w:sz w:val="24"/>
          <w:szCs w:val="24"/>
        </w:rPr>
        <w:t xml:space="preserve">Using only 10% </w:t>
      </w:r>
      <w:r>
        <w:rPr>
          <w:rFonts w:ascii="Times New Roman" w:hAnsi="Times New Roman" w:cs="Times New Roman"/>
          <w:sz w:val="24"/>
          <w:szCs w:val="24"/>
        </w:rPr>
        <w:t>of the dataset wasn’t informative. My model always suffered from overfitting issue no matter what I tried.</w:t>
      </w:r>
    </w:p>
    <w:p w14:paraId="21BFCABE" w14:textId="2CEAF235" w:rsidR="001F6426" w:rsidRDefault="00AB2269" w:rsidP="00AB2269">
      <w:pPr>
        <w:pStyle w:val="ListParagraph"/>
        <w:numPr>
          <w:ilvl w:val="0"/>
          <w:numId w:val="2"/>
        </w:numPr>
        <w:rPr>
          <w:rFonts w:ascii="Times New Roman" w:hAnsi="Times New Roman" w:cs="Times New Roman"/>
          <w:sz w:val="24"/>
          <w:szCs w:val="24"/>
        </w:rPr>
      </w:pPr>
      <w:r w:rsidRPr="00AB2269">
        <w:rPr>
          <w:rFonts w:ascii="Times New Roman" w:hAnsi="Times New Roman" w:cs="Times New Roman"/>
          <w:sz w:val="24"/>
          <w:szCs w:val="24"/>
        </w:rPr>
        <w:t xml:space="preserve">We got asked to apply PCA after standardization of the dataset; however, since we standardize the whole dataset (rather than fitting StandardScaler on training and transforming the test dataset using the mean and variance of the training) we probably have a data leakage problem. We </w:t>
      </w:r>
      <w:r w:rsidR="005D1F19" w:rsidRPr="00AB2269">
        <w:rPr>
          <w:rFonts w:ascii="Times New Roman" w:hAnsi="Times New Roman" w:cs="Times New Roman"/>
          <w:sz w:val="24"/>
          <w:szCs w:val="24"/>
        </w:rPr>
        <w:t>leaked</w:t>
      </w:r>
      <w:r w:rsidRPr="00AB2269">
        <w:rPr>
          <w:rFonts w:ascii="Times New Roman" w:hAnsi="Times New Roman" w:cs="Times New Roman"/>
          <w:sz w:val="24"/>
          <w:szCs w:val="24"/>
        </w:rPr>
        <w:t xml:space="preserve"> the information of the testing dataset to the training dataset.</w:t>
      </w:r>
    </w:p>
    <w:p w14:paraId="28277935" w14:textId="11804B46" w:rsidR="00FD1A6A" w:rsidRPr="001F6426" w:rsidRDefault="00FD1A6A" w:rsidP="00FD1A6A">
      <w:pPr>
        <w:pStyle w:val="ListParagraph"/>
        <w:rPr>
          <w:rFonts w:ascii="Times New Roman" w:hAnsi="Times New Roman" w:cs="Times New Roman"/>
          <w:sz w:val="24"/>
          <w:szCs w:val="24"/>
        </w:rPr>
      </w:pPr>
    </w:p>
    <w:sectPr w:rsidR="00FD1A6A" w:rsidRPr="001F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B93"/>
    <w:multiLevelType w:val="hybridMultilevel"/>
    <w:tmpl w:val="5BB0C3D2"/>
    <w:lvl w:ilvl="0" w:tplc="90F45A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E2954"/>
    <w:multiLevelType w:val="hybridMultilevel"/>
    <w:tmpl w:val="26F84CD0"/>
    <w:lvl w:ilvl="0" w:tplc="1F4266D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08390D"/>
    <w:multiLevelType w:val="hybridMultilevel"/>
    <w:tmpl w:val="3C8E9C5C"/>
    <w:lvl w:ilvl="0" w:tplc="4544B4A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85B45"/>
    <w:multiLevelType w:val="hybridMultilevel"/>
    <w:tmpl w:val="38C66D90"/>
    <w:lvl w:ilvl="0" w:tplc="99B64B9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15508"/>
    <w:multiLevelType w:val="hybridMultilevel"/>
    <w:tmpl w:val="2F089742"/>
    <w:lvl w:ilvl="0" w:tplc="CE1C8BC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2"/>
    <w:rsid w:val="00005DE2"/>
    <w:rsid w:val="00010AD7"/>
    <w:rsid w:val="0001169D"/>
    <w:rsid w:val="00013529"/>
    <w:rsid w:val="0001651A"/>
    <w:rsid w:val="00023F69"/>
    <w:rsid w:val="0002724D"/>
    <w:rsid w:val="0003187C"/>
    <w:rsid w:val="000340AA"/>
    <w:rsid w:val="000522F3"/>
    <w:rsid w:val="00076330"/>
    <w:rsid w:val="000764B6"/>
    <w:rsid w:val="0008796A"/>
    <w:rsid w:val="0009025D"/>
    <w:rsid w:val="00095ECD"/>
    <w:rsid w:val="000A106D"/>
    <w:rsid w:val="000A5372"/>
    <w:rsid w:val="000C5BEE"/>
    <w:rsid w:val="000C7647"/>
    <w:rsid w:val="000D2A41"/>
    <w:rsid w:val="000E0158"/>
    <w:rsid w:val="001016E9"/>
    <w:rsid w:val="00101E1E"/>
    <w:rsid w:val="00110D88"/>
    <w:rsid w:val="00112A47"/>
    <w:rsid w:val="0012590F"/>
    <w:rsid w:val="001314F0"/>
    <w:rsid w:val="00137B34"/>
    <w:rsid w:val="0014031F"/>
    <w:rsid w:val="00145837"/>
    <w:rsid w:val="00150BFB"/>
    <w:rsid w:val="00152089"/>
    <w:rsid w:val="001553E8"/>
    <w:rsid w:val="001604C2"/>
    <w:rsid w:val="00163A2E"/>
    <w:rsid w:val="00190BDD"/>
    <w:rsid w:val="001A0C14"/>
    <w:rsid w:val="001A323A"/>
    <w:rsid w:val="001A46C3"/>
    <w:rsid w:val="001B5C9B"/>
    <w:rsid w:val="001E4B50"/>
    <w:rsid w:val="001F6426"/>
    <w:rsid w:val="00213867"/>
    <w:rsid w:val="00213EC7"/>
    <w:rsid w:val="00220B0E"/>
    <w:rsid w:val="002431A5"/>
    <w:rsid w:val="00251992"/>
    <w:rsid w:val="002717FB"/>
    <w:rsid w:val="002A0039"/>
    <w:rsid w:val="002C1475"/>
    <w:rsid w:val="002D11E4"/>
    <w:rsid w:val="0030122D"/>
    <w:rsid w:val="0034264A"/>
    <w:rsid w:val="0034422C"/>
    <w:rsid w:val="00346421"/>
    <w:rsid w:val="00352988"/>
    <w:rsid w:val="00362867"/>
    <w:rsid w:val="00363FC2"/>
    <w:rsid w:val="00381492"/>
    <w:rsid w:val="003956D5"/>
    <w:rsid w:val="003A3D4C"/>
    <w:rsid w:val="003D3EE8"/>
    <w:rsid w:val="003E13B6"/>
    <w:rsid w:val="003E7069"/>
    <w:rsid w:val="00426C77"/>
    <w:rsid w:val="004419DE"/>
    <w:rsid w:val="00445431"/>
    <w:rsid w:val="004530E5"/>
    <w:rsid w:val="004624C9"/>
    <w:rsid w:val="00467BCB"/>
    <w:rsid w:val="004807CB"/>
    <w:rsid w:val="00485E6A"/>
    <w:rsid w:val="00496B10"/>
    <w:rsid w:val="004B2D16"/>
    <w:rsid w:val="004B391D"/>
    <w:rsid w:val="004B6F28"/>
    <w:rsid w:val="004D794D"/>
    <w:rsid w:val="004E0650"/>
    <w:rsid w:val="004E29A8"/>
    <w:rsid w:val="004E3124"/>
    <w:rsid w:val="004E5884"/>
    <w:rsid w:val="004F3F21"/>
    <w:rsid w:val="004F6DB5"/>
    <w:rsid w:val="0051426C"/>
    <w:rsid w:val="00520173"/>
    <w:rsid w:val="00554956"/>
    <w:rsid w:val="00557059"/>
    <w:rsid w:val="00557631"/>
    <w:rsid w:val="00573DA7"/>
    <w:rsid w:val="00593F69"/>
    <w:rsid w:val="005B495E"/>
    <w:rsid w:val="005C6E5A"/>
    <w:rsid w:val="005D1F19"/>
    <w:rsid w:val="005E3054"/>
    <w:rsid w:val="005E561D"/>
    <w:rsid w:val="0060561C"/>
    <w:rsid w:val="0062306E"/>
    <w:rsid w:val="00631B2A"/>
    <w:rsid w:val="00632752"/>
    <w:rsid w:val="006335A8"/>
    <w:rsid w:val="00633AB0"/>
    <w:rsid w:val="00653E6D"/>
    <w:rsid w:val="00660DF9"/>
    <w:rsid w:val="006620CA"/>
    <w:rsid w:val="00670363"/>
    <w:rsid w:val="006711BA"/>
    <w:rsid w:val="006719F9"/>
    <w:rsid w:val="006957CF"/>
    <w:rsid w:val="0069774B"/>
    <w:rsid w:val="006B0CC9"/>
    <w:rsid w:val="006B5D78"/>
    <w:rsid w:val="006E1AB2"/>
    <w:rsid w:val="006F1FA6"/>
    <w:rsid w:val="00703351"/>
    <w:rsid w:val="00723241"/>
    <w:rsid w:val="00733CFC"/>
    <w:rsid w:val="007411EA"/>
    <w:rsid w:val="007458A1"/>
    <w:rsid w:val="00747F89"/>
    <w:rsid w:val="00750F6C"/>
    <w:rsid w:val="00760400"/>
    <w:rsid w:val="00762DFC"/>
    <w:rsid w:val="0077438F"/>
    <w:rsid w:val="00784C2B"/>
    <w:rsid w:val="007B0E7E"/>
    <w:rsid w:val="007C5366"/>
    <w:rsid w:val="007C7620"/>
    <w:rsid w:val="007D3AEF"/>
    <w:rsid w:val="007D7A6B"/>
    <w:rsid w:val="007E32EE"/>
    <w:rsid w:val="007E7A30"/>
    <w:rsid w:val="007F79B1"/>
    <w:rsid w:val="0084366F"/>
    <w:rsid w:val="00863F02"/>
    <w:rsid w:val="00867C8E"/>
    <w:rsid w:val="008735C6"/>
    <w:rsid w:val="00890BD1"/>
    <w:rsid w:val="00891D9F"/>
    <w:rsid w:val="00892EC6"/>
    <w:rsid w:val="008933FC"/>
    <w:rsid w:val="00896B05"/>
    <w:rsid w:val="008A06AE"/>
    <w:rsid w:val="008A125C"/>
    <w:rsid w:val="008B24EF"/>
    <w:rsid w:val="008F53B7"/>
    <w:rsid w:val="00906F55"/>
    <w:rsid w:val="00910E7D"/>
    <w:rsid w:val="00913667"/>
    <w:rsid w:val="00920207"/>
    <w:rsid w:val="00924854"/>
    <w:rsid w:val="00936F22"/>
    <w:rsid w:val="009512D0"/>
    <w:rsid w:val="009532D8"/>
    <w:rsid w:val="0097131F"/>
    <w:rsid w:val="00983A17"/>
    <w:rsid w:val="00987268"/>
    <w:rsid w:val="0099598A"/>
    <w:rsid w:val="009964ED"/>
    <w:rsid w:val="009B19BC"/>
    <w:rsid w:val="009B4027"/>
    <w:rsid w:val="009B6167"/>
    <w:rsid w:val="009C650F"/>
    <w:rsid w:val="00A1146F"/>
    <w:rsid w:val="00A1509D"/>
    <w:rsid w:val="00A20A02"/>
    <w:rsid w:val="00A20D77"/>
    <w:rsid w:val="00A2675F"/>
    <w:rsid w:val="00A306F7"/>
    <w:rsid w:val="00A51F23"/>
    <w:rsid w:val="00A5299D"/>
    <w:rsid w:val="00A5410A"/>
    <w:rsid w:val="00A56094"/>
    <w:rsid w:val="00A625F1"/>
    <w:rsid w:val="00A6623F"/>
    <w:rsid w:val="00A671A4"/>
    <w:rsid w:val="00A67CC4"/>
    <w:rsid w:val="00A71C16"/>
    <w:rsid w:val="00A8049E"/>
    <w:rsid w:val="00A96AED"/>
    <w:rsid w:val="00AA1742"/>
    <w:rsid w:val="00AA1B89"/>
    <w:rsid w:val="00AB01D1"/>
    <w:rsid w:val="00AB2269"/>
    <w:rsid w:val="00AB22B2"/>
    <w:rsid w:val="00AB6DF7"/>
    <w:rsid w:val="00AB715A"/>
    <w:rsid w:val="00AD7242"/>
    <w:rsid w:val="00AE2A70"/>
    <w:rsid w:val="00B25839"/>
    <w:rsid w:val="00B35055"/>
    <w:rsid w:val="00B35D9E"/>
    <w:rsid w:val="00B554D4"/>
    <w:rsid w:val="00B56AA1"/>
    <w:rsid w:val="00B60512"/>
    <w:rsid w:val="00B800CC"/>
    <w:rsid w:val="00B83796"/>
    <w:rsid w:val="00B90EE5"/>
    <w:rsid w:val="00BA6150"/>
    <w:rsid w:val="00BC6271"/>
    <w:rsid w:val="00BD1648"/>
    <w:rsid w:val="00BE1923"/>
    <w:rsid w:val="00BE2508"/>
    <w:rsid w:val="00BE3A76"/>
    <w:rsid w:val="00BE5E9A"/>
    <w:rsid w:val="00BE78E7"/>
    <w:rsid w:val="00BF52FF"/>
    <w:rsid w:val="00C0215C"/>
    <w:rsid w:val="00C0233C"/>
    <w:rsid w:val="00C06348"/>
    <w:rsid w:val="00C314FE"/>
    <w:rsid w:val="00C347FD"/>
    <w:rsid w:val="00C45D4D"/>
    <w:rsid w:val="00C52ED4"/>
    <w:rsid w:val="00C579A0"/>
    <w:rsid w:val="00C64F1A"/>
    <w:rsid w:val="00CA4EDF"/>
    <w:rsid w:val="00CB2107"/>
    <w:rsid w:val="00CB5726"/>
    <w:rsid w:val="00CC429E"/>
    <w:rsid w:val="00CD70C6"/>
    <w:rsid w:val="00CE126B"/>
    <w:rsid w:val="00CF22D9"/>
    <w:rsid w:val="00D01B52"/>
    <w:rsid w:val="00D02FDD"/>
    <w:rsid w:val="00D05643"/>
    <w:rsid w:val="00D17EC8"/>
    <w:rsid w:val="00D24B1B"/>
    <w:rsid w:val="00D2686C"/>
    <w:rsid w:val="00D44884"/>
    <w:rsid w:val="00D66526"/>
    <w:rsid w:val="00D6709D"/>
    <w:rsid w:val="00D74D4E"/>
    <w:rsid w:val="00D96697"/>
    <w:rsid w:val="00DA1073"/>
    <w:rsid w:val="00DA2C06"/>
    <w:rsid w:val="00DA7EDF"/>
    <w:rsid w:val="00DB71F5"/>
    <w:rsid w:val="00DC0FB8"/>
    <w:rsid w:val="00DD2B1B"/>
    <w:rsid w:val="00DE0319"/>
    <w:rsid w:val="00DE25C7"/>
    <w:rsid w:val="00E00882"/>
    <w:rsid w:val="00E02F0B"/>
    <w:rsid w:val="00E042FC"/>
    <w:rsid w:val="00E23BBA"/>
    <w:rsid w:val="00E24640"/>
    <w:rsid w:val="00E7725B"/>
    <w:rsid w:val="00E90EB7"/>
    <w:rsid w:val="00EA2286"/>
    <w:rsid w:val="00EA319F"/>
    <w:rsid w:val="00EB70C0"/>
    <w:rsid w:val="00EC32E5"/>
    <w:rsid w:val="00EC76A9"/>
    <w:rsid w:val="00EE0EDE"/>
    <w:rsid w:val="00EE77F5"/>
    <w:rsid w:val="00EF5BEA"/>
    <w:rsid w:val="00F122F2"/>
    <w:rsid w:val="00F13816"/>
    <w:rsid w:val="00F30EAE"/>
    <w:rsid w:val="00F53FF8"/>
    <w:rsid w:val="00F62EF6"/>
    <w:rsid w:val="00F77405"/>
    <w:rsid w:val="00F775CE"/>
    <w:rsid w:val="00F80879"/>
    <w:rsid w:val="00FA2642"/>
    <w:rsid w:val="00FB291D"/>
    <w:rsid w:val="00FC2F1E"/>
    <w:rsid w:val="00FD1A6A"/>
    <w:rsid w:val="00FD2E57"/>
    <w:rsid w:val="00FE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C851"/>
  <w15:chartTrackingRefBased/>
  <w15:docId w15:val="{63B672A7-7BF8-409B-AF3F-7A72088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B34"/>
    <w:pPr>
      <w:ind w:left="720"/>
      <w:contextualSpacing/>
    </w:pPr>
  </w:style>
  <w:style w:type="character" w:styleId="PlaceholderText">
    <w:name w:val="Placeholder Text"/>
    <w:basedOn w:val="DefaultParagraphFont"/>
    <w:uiPriority w:val="99"/>
    <w:semiHidden/>
    <w:rsid w:val="007D7A6B"/>
    <w:rPr>
      <w:color w:val="808080"/>
    </w:rPr>
  </w:style>
  <w:style w:type="paragraph" w:styleId="HTMLPreformatted">
    <w:name w:val="HTML Preformatted"/>
    <w:basedOn w:val="Normal"/>
    <w:link w:val="HTMLPreformattedChar"/>
    <w:uiPriority w:val="99"/>
    <w:unhideWhenUsed/>
    <w:rsid w:val="0097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13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2658">
      <w:bodyDiv w:val="1"/>
      <w:marLeft w:val="0"/>
      <w:marRight w:val="0"/>
      <w:marTop w:val="0"/>
      <w:marBottom w:val="0"/>
      <w:divBdr>
        <w:top w:val="none" w:sz="0" w:space="0" w:color="auto"/>
        <w:left w:val="none" w:sz="0" w:space="0" w:color="auto"/>
        <w:bottom w:val="none" w:sz="0" w:space="0" w:color="auto"/>
        <w:right w:val="none" w:sz="0" w:space="0" w:color="auto"/>
      </w:divBdr>
    </w:div>
    <w:div w:id="435098267">
      <w:bodyDiv w:val="1"/>
      <w:marLeft w:val="0"/>
      <w:marRight w:val="0"/>
      <w:marTop w:val="0"/>
      <w:marBottom w:val="0"/>
      <w:divBdr>
        <w:top w:val="none" w:sz="0" w:space="0" w:color="auto"/>
        <w:left w:val="none" w:sz="0" w:space="0" w:color="auto"/>
        <w:bottom w:val="none" w:sz="0" w:space="0" w:color="auto"/>
        <w:right w:val="none" w:sz="0" w:space="0" w:color="auto"/>
      </w:divBdr>
    </w:div>
    <w:div w:id="919633910">
      <w:bodyDiv w:val="1"/>
      <w:marLeft w:val="0"/>
      <w:marRight w:val="0"/>
      <w:marTop w:val="0"/>
      <w:marBottom w:val="0"/>
      <w:divBdr>
        <w:top w:val="none" w:sz="0" w:space="0" w:color="auto"/>
        <w:left w:val="none" w:sz="0" w:space="0" w:color="auto"/>
        <w:bottom w:val="none" w:sz="0" w:space="0" w:color="auto"/>
        <w:right w:val="none" w:sz="0" w:space="0" w:color="auto"/>
      </w:divBdr>
    </w:div>
    <w:div w:id="1088845965">
      <w:bodyDiv w:val="1"/>
      <w:marLeft w:val="0"/>
      <w:marRight w:val="0"/>
      <w:marTop w:val="0"/>
      <w:marBottom w:val="0"/>
      <w:divBdr>
        <w:top w:val="none" w:sz="0" w:space="0" w:color="auto"/>
        <w:left w:val="none" w:sz="0" w:space="0" w:color="auto"/>
        <w:bottom w:val="none" w:sz="0" w:space="0" w:color="auto"/>
        <w:right w:val="none" w:sz="0" w:space="0" w:color="auto"/>
      </w:divBdr>
    </w:div>
    <w:div w:id="1209757301">
      <w:bodyDiv w:val="1"/>
      <w:marLeft w:val="0"/>
      <w:marRight w:val="0"/>
      <w:marTop w:val="0"/>
      <w:marBottom w:val="0"/>
      <w:divBdr>
        <w:top w:val="none" w:sz="0" w:space="0" w:color="auto"/>
        <w:left w:val="none" w:sz="0" w:space="0" w:color="auto"/>
        <w:bottom w:val="none" w:sz="0" w:space="0" w:color="auto"/>
        <w:right w:val="none" w:sz="0" w:space="0" w:color="auto"/>
      </w:divBdr>
    </w:div>
    <w:div w:id="1341853049">
      <w:bodyDiv w:val="1"/>
      <w:marLeft w:val="0"/>
      <w:marRight w:val="0"/>
      <w:marTop w:val="0"/>
      <w:marBottom w:val="0"/>
      <w:divBdr>
        <w:top w:val="none" w:sz="0" w:space="0" w:color="auto"/>
        <w:left w:val="none" w:sz="0" w:space="0" w:color="auto"/>
        <w:bottom w:val="none" w:sz="0" w:space="0" w:color="auto"/>
        <w:right w:val="none" w:sz="0" w:space="0" w:color="auto"/>
      </w:divBdr>
    </w:div>
    <w:div w:id="1354458637">
      <w:bodyDiv w:val="1"/>
      <w:marLeft w:val="0"/>
      <w:marRight w:val="0"/>
      <w:marTop w:val="0"/>
      <w:marBottom w:val="0"/>
      <w:divBdr>
        <w:top w:val="none" w:sz="0" w:space="0" w:color="auto"/>
        <w:left w:val="none" w:sz="0" w:space="0" w:color="auto"/>
        <w:bottom w:val="none" w:sz="0" w:space="0" w:color="auto"/>
        <w:right w:val="none" w:sz="0" w:space="0" w:color="auto"/>
      </w:divBdr>
    </w:div>
    <w:div w:id="1714622850">
      <w:bodyDiv w:val="1"/>
      <w:marLeft w:val="0"/>
      <w:marRight w:val="0"/>
      <w:marTop w:val="0"/>
      <w:marBottom w:val="0"/>
      <w:divBdr>
        <w:top w:val="none" w:sz="0" w:space="0" w:color="auto"/>
        <w:left w:val="none" w:sz="0" w:space="0" w:color="auto"/>
        <w:bottom w:val="none" w:sz="0" w:space="0" w:color="auto"/>
        <w:right w:val="none" w:sz="0" w:space="0" w:color="auto"/>
      </w:divBdr>
    </w:div>
    <w:div w:id="18080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DDAE-D9BF-4B30-A75B-5A09AD96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Sariboz</dc:creator>
  <cp:keywords/>
  <dc:description/>
  <cp:lastModifiedBy>Emrah Sariboz</cp:lastModifiedBy>
  <cp:revision>292</cp:revision>
  <dcterms:created xsi:type="dcterms:W3CDTF">2020-03-14T02:47:00Z</dcterms:created>
  <dcterms:modified xsi:type="dcterms:W3CDTF">2020-04-05T03:20:00Z</dcterms:modified>
</cp:coreProperties>
</file>