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82CF" w14:textId="77777777" w:rsidR="005D1039" w:rsidRPr="005D1039" w:rsidRDefault="005D1039" w:rsidP="005D1039">
      <w:pPr>
        <w:pStyle w:val="Title"/>
      </w:pPr>
      <w:r w:rsidRPr="005D1039">
        <w:t>3. Review</w:t>
      </w:r>
    </w:p>
    <w:p w14:paraId="27C02EEB" w14:textId="77777777" w:rsidR="005D1039" w:rsidRPr="005D1039" w:rsidRDefault="005D1039" w:rsidP="005D1039">
      <w:pPr>
        <w:pStyle w:val="Heading1"/>
      </w:pPr>
      <w:r w:rsidRPr="005D1039">
        <w:t>3.1 Readability</w:t>
      </w:r>
    </w:p>
    <w:p w14:paraId="12D4C09F" w14:textId="77777777" w:rsidR="005D1039" w:rsidRPr="005D1039" w:rsidRDefault="005D1039" w:rsidP="005D1039">
      <w:pPr>
        <w:spacing w:line="252" w:lineRule="auto"/>
      </w:pPr>
      <w:r w:rsidRPr="005D1039">
        <w:t>The code demonstrates strong readability with consistent naming logic throughout. Function and argument names are appropriate, making the code easily understandable. While lacking comments, this was intentional, as we were asked to write code aimed to be self-explanatory. Overall, navigating and modifying the code was easy and didn't require a lot of time to understand what was happening.</w:t>
      </w:r>
    </w:p>
    <w:p w14:paraId="06EE3FAC" w14:textId="7D726F93" w:rsidR="005D1039" w:rsidRPr="005D1039" w:rsidRDefault="005D1039" w:rsidP="005D1039">
      <w:pPr>
        <w:spacing w:line="252" w:lineRule="auto"/>
      </w:pPr>
    </w:p>
    <w:p w14:paraId="7D0D6DE4" w14:textId="77777777" w:rsidR="005D1039" w:rsidRPr="005D1039" w:rsidRDefault="005D1039" w:rsidP="005D1039">
      <w:pPr>
        <w:pStyle w:val="Heading2"/>
      </w:pPr>
      <w:r w:rsidRPr="005D1039">
        <w:t>3.2 Structure</w:t>
      </w:r>
    </w:p>
    <w:p w14:paraId="66A7A34F" w14:textId="77777777" w:rsidR="005D1039" w:rsidRPr="005D1039" w:rsidRDefault="005D1039" w:rsidP="005D1039">
      <w:pPr>
        <w:spacing w:line="252" w:lineRule="auto"/>
      </w:pPr>
      <w:r w:rsidRPr="005D1039">
        <w:t>The project structure, integral to my class, was based on an n-tier architecture:</w:t>
      </w:r>
    </w:p>
    <w:p w14:paraId="48310A3B" w14:textId="77777777" w:rsidR="005D1039" w:rsidRPr="005D1039" w:rsidRDefault="005D1039" w:rsidP="005D1039">
      <w:pPr>
        <w:numPr>
          <w:ilvl w:val="0"/>
          <w:numId w:val="5"/>
        </w:numPr>
        <w:spacing w:line="252" w:lineRule="auto"/>
      </w:pPr>
      <w:r w:rsidRPr="005D1039">
        <w:rPr>
          <w:b/>
          <w:bCs/>
        </w:rPr>
        <w:t>Data Layer:</w:t>
      </w:r>
    </w:p>
    <w:p w14:paraId="1C624EEE" w14:textId="77777777" w:rsidR="005D1039" w:rsidRPr="005D1039" w:rsidRDefault="005D1039" w:rsidP="005D1039">
      <w:pPr>
        <w:numPr>
          <w:ilvl w:val="1"/>
          <w:numId w:val="5"/>
        </w:numPr>
        <w:spacing w:line="252" w:lineRule="auto"/>
      </w:pPr>
      <w:r w:rsidRPr="005D1039">
        <w:t>Handles communication with the data sources (MySQL, and the socket)</w:t>
      </w:r>
    </w:p>
    <w:p w14:paraId="027ABD9B" w14:textId="77777777" w:rsidR="005D1039" w:rsidRPr="005D1039" w:rsidRDefault="005D1039" w:rsidP="005D1039">
      <w:pPr>
        <w:numPr>
          <w:ilvl w:val="0"/>
          <w:numId w:val="5"/>
        </w:numPr>
        <w:spacing w:line="252" w:lineRule="auto"/>
      </w:pPr>
      <w:r w:rsidRPr="005D1039">
        <w:rPr>
          <w:b/>
          <w:bCs/>
        </w:rPr>
        <w:t>Domain/Model Layer:</w:t>
      </w:r>
    </w:p>
    <w:p w14:paraId="39C89F2D" w14:textId="77777777" w:rsidR="005D1039" w:rsidRPr="005D1039" w:rsidRDefault="005D1039" w:rsidP="005D1039">
      <w:pPr>
        <w:numPr>
          <w:ilvl w:val="1"/>
          <w:numId w:val="5"/>
        </w:numPr>
        <w:spacing w:line="252" w:lineRule="auto"/>
      </w:pPr>
      <w:r w:rsidRPr="005D1039">
        <w:t>Comprises POJOs representing entities from the data source.</w:t>
      </w:r>
    </w:p>
    <w:p w14:paraId="608F6035" w14:textId="77777777" w:rsidR="005D1039" w:rsidRPr="005D1039" w:rsidRDefault="005D1039" w:rsidP="005D1039">
      <w:pPr>
        <w:numPr>
          <w:ilvl w:val="0"/>
          <w:numId w:val="5"/>
        </w:numPr>
        <w:spacing w:line="252" w:lineRule="auto"/>
      </w:pPr>
      <w:r w:rsidRPr="005D1039">
        <w:rPr>
          <w:b/>
          <w:bCs/>
        </w:rPr>
        <w:t>Services Layer:</w:t>
      </w:r>
    </w:p>
    <w:p w14:paraId="776AC072" w14:textId="77777777" w:rsidR="005D1039" w:rsidRPr="005D1039" w:rsidRDefault="005D1039" w:rsidP="005D1039">
      <w:pPr>
        <w:numPr>
          <w:ilvl w:val="1"/>
          <w:numId w:val="5"/>
        </w:numPr>
        <w:spacing w:line="252" w:lineRule="auto"/>
      </w:pPr>
      <w:r w:rsidRPr="005D1039">
        <w:t>Encompasses non-UI logic, acting as an intermediary between the data layer and UI.</w:t>
      </w:r>
    </w:p>
    <w:p w14:paraId="5565C488" w14:textId="77777777" w:rsidR="005D1039" w:rsidRPr="005D1039" w:rsidRDefault="005D1039" w:rsidP="005D1039">
      <w:pPr>
        <w:numPr>
          <w:ilvl w:val="0"/>
          <w:numId w:val="5"/>
        </w:numPr>
        <w:spacing w:line="252" w:lineRule="auto"/>
      </w:pPr>
      <w:r w:rsidRPr="005D1039">
        <w:rPr>
          <w:b/>
          <w:bCs/>
        </w:rPr>
        <w:t>User Interface Layer:</w:t>
      </w:r>
    </w:p>
    <w:p w14:paraId="3C317DA2" w14:textId="77777777" w:rsidR="005D1039" w:rsidRPr="005D1039" w:rsidRDefault="005D1039" w:rsidP="005D1039">
      <w:pPr>
        <w:numPr>
          <w:ilvl w:val="1"/>
          <w:numId w:val="5"/>
        </w:numPr>
        <w:spacing w:line="252" w:lineRule="auto"/>
      </w:pPr>
      <w:r w:rsidRPr="005D1039">
        <w:t>Responsible for displaying information on screen.</w:t>
      </w:r>
    </w:p>
    <w:p w14:paraId="51AD7CBA" w14:textId="77777777" w:rsidR="005D1039" w:rsidRPr="005D1039" w:rsidRDefault="005D1039" w:rsidP="005D1039">
      <w:pPr>
        <w:numPr>
          <w:ilvl w:val="1"/>
          <w:numId w:val="5"/>
        </w:numPr>
        <w:spacing w:line="252" w:lineRule="auto"/>
      </w:pPr>
      <w:r w:rsidRPr="005D1039">
        <w:t>Captures user input for further processing.</w:t>
      </w:r>
    </w:p>
    <w:p w14:paraId="0796D35A" w14:textId="77777777" w:rsidR="005D1039" w:rsidRPr="005D1039" w:rsidRDefault="005D1039" w:rsidP="005D1039">
      <w:pPr>
        <w:spacing w:line="252" w:lineRule="auto"/>
      </w:pPr>
      <w:r w:rsidRPr="005D1039">
        <w:t xml:space="preserve">The code shows good design, providing excellent functionality for users. UI changes are sensible, maintaining an aesthetically pleasing appearance. Parallel programming is implemented safely, and the code avoids unnecessary complexity or </w:t>
      </w:r>
      <w:proofErr w:type="gramStart"/>
      <w:r w:rsidRPr="005D1039">
        <w:t>future-proofing</w:t>
      </w:r>
      <w:proofErr w:type="gramEnd"/>
      <w:r w:rsidRPr="005D1039">
        <w:t>.</w:t>
      </w:r>
    </w:p>
    <w:p w14:paraId="4036C6C3" w14:textId="77777777" w:rsidR="005D1039" w:rsidRPr="005D1039" w:rsidRDefault="005D1039" w:rsidP="005D1039">
      <w:pPr>
        <w:spacing w:line="252" w:lineRule="auto"/>
      </w:pPr>
      <w:r w:rsidRPr="005D1039">
        <w:t>The services layer facilitates segregation between code/user and data, enhancing security measures.</w:t>
      </w:r>
    </w:p>
    <w:p w14:paraId="107400FB" w14:textId="77777777" w:rsidR="005D1039" w:rsidRPr="005D1039" w:rsidRDefault="005D1039" w:rsidP="005D1039">
      <w:pPr>
        <w:spacing w:line="252" w:lineRule="auto"/>
      </w:pPr>
      <w:r w:rsidRPr="005D1039">
        <w:t>Though lacking sufficient unit tests initially, additional tests were incorporated during the review.</w:t>
      </w:r>
    </w:p>
    <w:p w14:paraId="4D56645D" w14:textId="77777777" w:rsidR="005D1039" w:rsidRPr="005D1039" w:rsidRDefault="005D1039" w:rsidP="005D1039">
      <w:pPr>
        <w:pStyle w:val="Heading2"/>
      </w:pPr>
      <w:r w:rsidRPr="005D1039">
        <w:t>3.3 Security</w:t>
      </w:r>
    </w:p>
    <w:p w14:paraId="0655330F" w14:textId="77777777" w:rsidR="005D1039" w:rsidRPr="005D1039" w:rsidRDefault="005D1039" w:rsidP="005D1039">
      <w:pPr>
        <w:spacing w:line="252" w:lineRule="auto"/>
      </w:pPr>
      <w:r w:rsidRPr="005D1039">
        <w:t>The following good security/coding practices were implemented:</w:t>
      </w:r>
    </w:p>
    <w:p w14:paraId="0D946FD0" w14:textId="77777777" w:rsidR="005D1039" w:rsidRPr="005D1039" w:rsidRDefault="005D1039" w:rsidP="005D1039">
      <w:pPr>
        <w:pStyle w:val="Heading3"/>
      </w:pPr>
      <w:r w:rsidRPr="005D1039">
        <w:lastRenderedPageBreak/>
        <w:t>3.3.1 Secure SQL Connection:</w:t>
      </w:r>
    </w:p>
    <w:p w14:paraId="12923C3B" w14:textId="4CAFFDBF" w:rsidR="005D1039" w:rsidRDefault="005D1039" w:rsidP="005D1039">
      <w:pPr>
        <w:spacing w:line="252" w:lineRule="auto"/>
      </w:pPr>
      <w:r w:rsidRPr="005D1039">
        <w:t xml:space="preserve">The SQL classes were already covering the security advice provided in class. Usernames/passwords are </w:t>
      </w:r>
      <w:r w:rsidRPr="005D1039">
        <w:rPr>
          <w:b/>
          <w:bCs/>
        </w:rPr>
        <w:t>encrypted</w:t>
      </w:r>
      <w:r w:rsidRPr="005D1039">
        <w:t xml:space="preserve"> and not used as plaintext. Encryption files can be found in /util, and the configuration file for the database is in resource/config/</w:t>
      </w:r>
      <w:proofErr w:type="spellStart"/>
      <w:r w:rsidRPr="005D1039">
        <w:t>config.properties</w:t>
      </w:r>
      <w:proofErr w:type="spellEnd"/>
      <w:r w:rsidRPr="005D1039">
        <w:t xml:space="preserve">. </w:t>
      </w:r>
      <w:r w:rsidRPr="005D1039">
        <mc:AlternateContent>
          <mc:Choice Requires="wps">
            <w:drawing>
              <wp:inline distT="0" distB="0" distL="0" distR="0" wp14:anchorId="0562639E" wp14:editId="35CE76CA">
                <wp:extent cx="308610" cy="308610"/>
                <wp:effectExtent l="0" t="0" r="0" b="0"/>
                <wp:docPr id="705409885" name="Rectangle 12" descr="Encryp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A8188" id="Rectangle 12" o:spid="_x0000_s1026" alt="Encrypte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15FE98FD" w14:textId="3644E19C" w:rsidR="005D1039" w:rsidRPr="005D1039" w:rsidRDefault="005D1039" w:rsidP="005D1039">
      <w:pPr>
        <w:spacing w:line="252" w:lineRule="auto"/>
      </w:pPr>
      <w:r w:rsidRPr="005D1039">
        <w:rPr>
          <w:noProof/>
        </w:rPr>
        <w:drawing>
          <wp:inline distT="0" distB="0" distL="0" distR="0" wp14:anchorId="30C85E2F" wp14:editId="07626A50">
            <wp:extent cx="6400800" cy="6968490"/>
            <wp:effectExtent l="0" t="0" r="0" b="3810"/>
            <wp:docPr id="852812562" name="Picture 1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12562" name="Picture 19" descr="A screen 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6968490"/>
                    </a:xfrm>
                    <a:prstGeom prst="rect">
                      <a:avLst/>
                    </a:prstGeom>
                    <a:noFill/>
                    <a:ln>
                      <a:noFill/>
                    </a:ln>
                  </pic:spPr>
                </pic:pic>
              </a:graphicData>
            </a:graphic>
          </wp:inline>
        </w:drawing>
      </w:r>
    </w:p>
    <w:p w14:paraId="0F1D69B8" w14:textId="77777777" w:rsidR="005D1039" w:rsidRPr="005D1039" w:rsidRDefault="005D1039" w:rsidP="005D1039">
      <w:pPr>
        <w:pStyle w:val="Heading3"/>
      </w:pPr>
      <w:r w:rsidRPr="005D1039">
        <w:lastRenderedPageBreak/>
        <w:t>3.3.2 Use of prepared statements:</w:t>
      </w:r>
    </w:p>
    <w:p w14:paraId="60E8A15F" w14:textId="3D8B0B5C" w:rsidR="005D1039" w:rsidRPr="005D1039" w:rsidRDefault="005D1039" w:rsidP="005D1039">
      <w:pPr>
        <w:spacing w:line="252" w:lineRule="auto"/>
      </w:pPr>
      <w:r w:rsidRPr="005D1039">
        <w:t xml:space="preserve">Prepared statements and </w:t>
      </w:r>
      <w:proofErr w:type="spellStart"/>
      <w:proofErr w:type="gramStart"/>
      <w:r w:rsidRPr="005D1039">
        <w:t>stmt.setString</w:t>
      </w:r>
      <w:proofErr w:type="spellEnd"/>
      <w:proofErr w:type="gramEnd"/>
      <w:r w:rsidRPr="005D1039">
        <w:t xml:space="preserve"> were used to protect the data and prevent potential SQL injections.</w:t>
      </w:r>
      <w:r w:rsidRPr="005D1039">
        <w:rPr>
          <w:noProof/>
        </w:rPr>
        <w:drawing>
          <wp:anchor distT="0" distB="0" distL="114300" distR="114300" simplePos="0" relativeHeight="251661312" behindDoc="1" locked="0" layoutInCell="1" allowOverlap="1" wp14:anchorId="546463B2" wp14:editId="5668F06F">
            <wp:simplePos x="0" y="0"/>
            <wp:positionH relativeFrom="column">
              <wp:posOffset>5316</wp:posOffset>
            </wp:positionH>
            <wp:positionV relativeFrom="paragraph">
              <wp:posOffset>-1787</wp:posOffset>
            </wp:positionV>
            <wp:extent cx="6400800" cy="4116705"/>
            <wp:effectExtent l="0" t="0" r="0" b="0"/>
            <wp:wrapTight wrapText="bothSides">
              <wp:wrapPolygon edited="0">
                <wp:start x="0" y="0"/>
                <wp:lineTo x="0" y="21490"/>
                <wp:lineTo x="21536" y="21490"/>
                <wp:lineTo x="21536" y="0"/>
                <wp:lineTo x="0" y="0"/>
              </wp:wrapPolygon>
            </wp:wrapTight>
            <wp:docPr id="1323706664"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06664" name="Picture 18"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116705"/>
                    </a:xfrm>
                    <a:prstGeom prst="rect">
                      <a:avLst/>
                    </a:prstGeom>
                    <a:noFill/>
                    <a:ln>
                      <a:noFill/>
                    </a:ln>
                  </pic:spPr>
                </pic:pic>
              </a:graphicData>
            </a:graphic>
          </wp:anchor>
        </w:drawing>
      </w:r>
    </w:p>
    <w:p w14:paraId="5783990B" w14:textId="77777777" w:rsidR="005D1039" w:rsidRPr="005D1039" w:rsidRDefault="005D1039" w:rsidP="005D1039">
      <w:pPr>
        <w:pStyle w:val="Heading3"/>
      </w:pPr>
      <w:r w:rsidRPr="005D1039">
        <w:t>3.3.3 Logging:</w:t>
      </w:r>
    </w:p>
    <w:p w14:paraId="6E932B89" w14:textId="77777777" w:rsidR="005D1039" w:rsidRPr="005D1039" w:rsidRDefault="005D1039" w:rsidP="005D1039">
      <w:pPr>
        <w:spacing w:line="252" w:lineRule="auto"/>
      </w:pPr>
      <w:r w:rsidRPr="005D1039">
        <w:t>Logging was implemented for the entire project. No additional implementation was needed.</w:t>
      </w:r>
    </w:p>
    <w:p w14:paraId="1EFA203B" w14:textId="77777777" w:rsidR="005D1039" w:rsidRPr="005D1039" w:rsidRDefault="005D1039" w:rsidP="005D1039">
      <w:pPr>
        <w:pStyle w:val="Heading3"/>
      </w:pPr>
      <w:r w:rsidRPr="005D1039">
        <w:t>3.3.4 Input validation</w:t>
      </w:r>
    </w:p>
    <w:p w14:paraId="7CB33BD7" w14:textId="77777777" w:rsidR="005D1039" w:rsidRPr="005D1039" w:rsidRDefault="005D1039" w:rsidP="005D1039">
      <w:pPr>
        <w:spacing w:line="252" w:lineRule="auto"/>
      </w:pPr>
      <w:r w:rsidRPr="005D1039">
        <w:t>The input validation wasn't present in this project.</w:t>
      </w:r>
    </w:p>
    <w:p w14:paraId="030BA118" w14:textId="77777777" w:rsidR="005D1039" w:rsidRDefault="005D1039" w:rsidP="005D1039">
      <w:pPr>
        <w:spacing w:line="252" w:lineRule="auto"/>
      </w:pPr>
      <w:r w:rsidRPr="005D1039">
        <w:t>I have added input validation on the first part of the project but as the socket wasn't working, the 2nd page couldn't be tested and would also need input validation; for searching movies and adding reviews.</w:t>
      </w:r>
    </w:p>
    <w:p w14:paraId="2695B742" w14:textId="77777777" w:rsidR="005D1039" w:rsidRPr="005D1039" w:rsidRDefault="005D1039" w:rsidP="005D1039">
      <w:pPr>
        <w:spacing w:line="252" w:lineRule="auto"/>
      </w:pPr>
    </w:p>
    <w:p w14:paraId="5B1F386F" w14:textId="77777777" w:rsidR="005D1039" w:rsidRDefault="005D1039" w:rsidP="005D1039">
      <w:pPr>
        <w:spacing w:line="252" w:lineRule="auto"/>
        <w:rPr>
          <w:b/>
          <w:bCs/>
        </w:rPr>
      </w:pPr>
      <w:r w:rsidRPr="005D1039">
        <w:rPr>
          <w:b/>
          <w:bCs/>
        </w:rPr>
        <w:t>Input validation to add:</w:t>
      </w:r>
    </w:p>
    <w:p w14:paraId="729CE7FA" w14:textId="0E9DE9CE" w:rsidR="005D1039" w:rsidRPr="005D1039" w:rsidRDefault="005D1039" w:rsidP="005D1039">
      <w:pPr>
        <w:spacing w:line="252" w:lineRule="auto"/>
        <w:rPr>
          <w:b/>
          <w:bCs/>
        </w:rPr>
      </w:pPr>
      <w:r w:rsidRPr="005D1039">
        <w:t xml:space="preserve">The </w:t>
      </w:r>
      <w:proofErr w:type="spellStart"/>
      <w:r w:rsidRPr="005D1039">
        <w:t>MovieScreenController</w:t>
      </w:r>
      <w:proofErr w:type="spellEnd"/>
      <w:r w:rsidRPr="005D1039">
        <w:t xml:space="preserve"> is responsible for the 2nd page of the program, which </w:t>
      </w:r>
      <w:proofErr w:type="gramStart"/>
      <w:r w:rsidRPr="005D1039">
        <w:t>is showing</w:t>
      </w:r>
      <w:proofErr w:type="gramEnd"/>
      <w:r w:rsidRPr="005D1039">
        <w:t xml:space="preserve"> movies retrieved from the server.</w:t>
      </w:r>
    </w:p>
    <w:p w14:paraId="087C4E65" w14:textId="55B46FDD" w:rsidR="005D1039" w:rsidRDefault="005D1039" w:rsidP="005D1039">
      <w:pPr>
        <w:numPr>
          <w:ilvl w:val="0"/>
          <w:numId w:val="6"/>
        </w:numPr>
        <w:spacing w:line="252" w:lineRule="auto"/>
      </w:pPr>
      <w:r w:rsidRPr="005D1039">
        <w:lastRenderedPageBreak/>
        <w:t xml:space="preserve">The following picture is the function that allows a user to search a movie: Input validation should be added here. </w:t>
      </w:r>
    </w:p>
    <w:p w14:paraId="386DB12F" w14:textId="063459BD" w:rsidR="005D1039" w:rsidRPr="005D1039" w:rsidRDefault="005D1039" w:rsidP="005D1039">
      <w:pPr>
        <w:spacing w:line="252" w:lineRule="auto"/>
        <w:ind w:left="1080"/>
      </w:pPr>
      <w:r w:rsidRPr="005D1039">
        <w:rPr>
          <w:noProof/>
        </w:rPr>
        <w:drawing>
          <wp:anchor distT="0" distB="0" distL="114300" distR="114300" simplePos="0" relativeHeight="251659264" behindDoc="0" locked="0" layoutInCell="1" allowOverlap="1" wp14:anchorId="49B059B4" wp14:editId="68812591">
            <wp:simplePos x="0" y="0"/>
            <wp:positionH relativeFrom="margin">
              <wp:align>left</wp:align>
            </wp:positionH>
            <wp:positionV relativeFrom="paragraph">
              <wp:posOffset>61610</wp:posOffset>
            </wp:positionV>
            <wp:extent cx="5061097" cy="1436591"/>
            <wp:effectExtent l="0" t="0" r="6350" b="0"/>
            <wp:wrapSquare wrapText="bothSides"/>
            <wp:docPr id="526346019" name="Picture 1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46019" name="Picture 17" descr="A screen 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1097" cy="14365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D3DBD3" w14:textId="4BD143D1" w:rsidR="005D1039" w:rsidRDefault="005D1039" w:rsidP="005D1039">
      <w:pPr>
        <w:spacing w:line="252" w:lineRule="auto"/>
        <w:ind w:left="1440"/>
      </w:pPr>
    </w:p>
    <w:p w14:paraId="6BA502FE" w14:textId="3B2FFEB7" w:rsidR="005D1039" w:rsidRDefault="005D1039" w:rsidP="005D1039">
      <w:pPr>
        <w:pStyle w:val="ListParagraph"/>
      </w:pPr>
    </w:p>
    <w:p w14:paraId="39430DC8" w14:textId="456C8731" w:rsidR="005D1039" w:rsidRDefault="005D1039" w:rsidP="005D1039">
      <w:pPr>
        <w:pStyle w:val="ListParagraph"/>
      </w:pPr>
    </w:p>
    <w:p w14:paraId="7C498DA0" w14:textId="0F343D4E" w:rsidR="005D1039" w:rsidRDefault="005D1039" w:rsidP="005D1039">
      <w:pPr>
        <w:pStyle w:val="ListParagraph"/>
      </w:pPr>
    </w:p>
    <w:p w14:paraId="0C1DBC70" w14:textId="21C94AA3" w:rsidR="005D1039" w:rsidRDefault="005D1039" w:rsidP="005D1039">
      <w:pPr>
        <w:pStyle w:val="ListParagraph"/>
      </w:pPr>
    </w:p>
    <w:p w14:paraId="224E1162" w14:textId="41C5E211" w:rsidR="005D1039" w:rsidRDefault="005D1039" w:rsidP="005D1039">
      <w:pPr>
        <w:pStyle w:val="ListParagraph"/>
      </w:pPr>
    </w:p>
    <w:p w14:paraId="23D833D0" w14:textId="213B0C7D" w:rsidR="005D1039" w:rsidRDefault="005D1039" w:rsidP="005D1039">
      <w:pPr>
        <w:numPr>
          <w:ilvl w:val="0"/>
          <w:numId w:val="6"/>
        </w:numPr>
        <w:spacing w:line="240" w:lineRule="auto"/>
      </w:pPr>
      <w:r w:rsidRPr="005D1039">
        <w:t>This part of the code is responsible for adding a review on a movie. This review is added to my</w:t>
      </w:r>
      <w:r>
        <w:t xml:space="preserve"> </w:t>
      </w:r>
      <w:r w:rsidRPr="005D1039">
        <w:t xml:space="preserve">local SQL database. Input validation should be added here too. </w:t>
      </w:r>
    </w:p>
    <w:p w14:paraId="033CBA46" w14:textId="715AD154" w:rsidR="005D1039" w:rsidRDefault="005D1039" w:rsidP="005D1039">
      <w:pPr>
        <w:spacing w:line="240" w:lineRule="auto"/>
      </w:pPr>
      <w:r w:rsidRPr="005D1039">
        <w:rPr>
          <w:noProof/>
        </w:rPr>
        <w:drawing>
          <wp:anchor distT="0" distB="0" distL="114300" distR="114300" simplePos="0" relativeHeight="251660288" behindDoc="0" locked="0" layoutInCell="1" allowOverlap="1" wp14:anchorId="0D6E1CD8" wp14:editId="616BE3EB">
            <wp:simplePos x="0" y="0"/>
            <wp:positionH relativeFrom="margin">
              <wp:align>left</wp:align>
            </wp:positionH>
            <wp:positionV relativeFrom="paragraph">
              <wp:posOffset>26360</wp:posOffset>
            </wp:positionV>
            <wp:extent cx="5943600" cy="2132330"/>
            <wp:effectExtent l="0" t="0" r="0" b="1270"/>
            <wp:wrapSquare wrapText="bothSides"/>
            <wp:docPr id="424981114" name="Picture 16"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81114" name="Picture 16" descr="A computer screen shot of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32330"/>
                    </a:xfrm>
                    <a:prstGeom prst="rect">
                      <a:avLst/>
                    </a:prstGeom>
                    <a:noFill/>
                    <a:ln>
                      <a:noFill/>
                    </a:ln>
                  </pic:spPr>
                </pic:pic>
              </a:graphicData>
            </a:graphic>
          </wp:anchor>
        </w:drawing>
      </w:r>
    </w:p>
    <w:p w14:paraId="047CA9D9" w14:textId="13523159" w:rsidR="005D1039" w:rsidRDefault="005D1039" w:rsidP="005D1039">
      <w:pPr>
        <w:spacing w:line="240" w:lineRule="auto"/>
      </w:pPr>
    </w:p>
    <w:p w14:paraId="57FFBFE9" w14:textId="5342D070" w:rsidR="005D1039" w:rsidRDefault="005D1039" w:rsidP="005D1039">
      <w:pPr>
        <w:spacing w:line="240" w:lineRule="auto"/>
      </w:pPr>
    </w:p>
    <w:p w14:paraId="7E2D5183" w14:textId="77777777" w:rsidR="005D1039" w:rsidRDefault="005D1039" w:rsidP="005D1039">
      <w:pPr>
        <w:spacing w:line="240" w:lineRule="auto"/>
      </w:pPr>
    </w:p>
    <w:p w14:paraId="44AEE3A9" w14:textId="12CA2FAD" w:rsidR="005D1039" w:rsidRDefault="005D1039" w:rsidP="005D1039">
      <w:pPr>
        <w:spacing w:line="240" w:lineRule="auto"/>
      </w:pPr>
    </w:p>
    <w:p w14:paraId="0B557A4A" w14:textId="77777777" w:rsidR="005D1039" w:rsidRDefault="005D1039" w:rsidP="005D1039">
      <w:pPr>
        <w:spacing w:line="240" w:lineRule="auto"/>
      </w:pPr>
    </w:p>
    <w:p w14:paraId="03FD8F2C" w14:textId="77777777" w:rsidR="005D1039" w:rsidRDefault="005D1039" w:rsidP="005D1039">
      <w:pPr>
        <w:spacing w:line="240" w:lineRule="auto"/>
      </w:pPr>
    </w:p>
    <w:p w14:paraId="54949EE8" w14:textId="77777777" w:rsidR="005D1039" w:rsidRPr="005D1039" w:rsidRDefault="005D1039" w:rsidP="005D1039">
      <w:pPr>
        <w:spacing w:line="240" w:lineRule="auto"/>
      </w:pPr>
    </w:p>
    <w:p w14:paraId="3848721A" w14:textId="08086703" w:rsidR="005D1039" w:rsidRPr="005D1039" w:rsidRDefault="005D1039" w:rsidP="005D1039">
      <w:pPr>
        <w:pStyle w:val="Heading2"/>
      </w:pPr>
      <w:r w:rsidRPr="005D1039">
        <w:t>3.4 Reflection</w:t>
      </w:r>
    </w:p>
    <w:p w14:paraId="4E4E2A7C" w14:textId="77777777" w:rsidR="005D1039" w:rsidRPr="005D1039" w:rsidRDefault="005D1039" w:rsidP="005D1039">
      <w:pPr>
        <w:spacing w:line="252" w:lineRule="auto"/>
      </w:pPr>
      <w:r w:rsidRPr="005D1039">
        <w:t>My final thought after finishing the review/Writeup is that this project was already good. The different secure measures taught during the Secure Programming were mostly already implemented. The code was well-written, clear, and well-structured.</w:t>
      </w:r>
    </w:p>
    <w:p w14:paraId="27C0A520" w14:textId="77777777" w:rsidR="005D1039" w:rsidRPr="005D1039" w:rsidRDefault="005D1039" w:rsidP="005D1039">
      <w:pPr>
        <w:spacing w:line="252" w:lineRule="auto"/>
      </w:pPr>
      <w:r w:rsidRPr="005D1039">
        <w:t xml:space="preserve">This project </w:t>
      </w:r>
      <w:proofErr w:type="gramStart"/>
      <w:r w:rsidRPr="005D1039">
        <w:t>was lacking</w:t>
      </w:r>
      <w:proofErr w:type="gramEnd"/>
      <w:r w:rsidRPr="005D1039">
        <w:t xml:space="preserve"> </w:t>
      </w:r>
      <w:r w:rsidRPr="005D1039">
        <w:rPr>
          <w:b/>
          <w:bCs/>
        </w:rPr>
        <w:t>testing</w:t>
      </w:r>
      <w:r w:rsidRPr="005D1039">
        <w:t xml:space="preserve">. The use of static analysis also showed a lot of </w:t>
      </w:r>
      <w:r w:rsidRPr="005D1039">
        <w:rPr>
          <w:b/>
          <w:bCs/>
        </w:rPr>
        <w:t>useless imports</w:t>
      </w:r>
      <w:r w:rsidRPr="005D1039">
        <w:t xml:space="preserve">. Having added the different badges and </w:t>
      </w:r>
      <w:r w:rsidRPr="005D1039">
        <w:rPr>
          <w:b/>
          <w:bCs/>
        </w:rPr>
        <w:t>automated</w:t>
      </w:r>
      <w:r w:rsidRPr="005D1039">
        <w:t xml:space="preserve"> </w:t>
      </w:r>
      <w:r w:rsidRPr="005D1039">
        <w:rPr>
          <w:b/>
          <w:bCs/>
        </w:rPr>
        <w:t>tests</w:t>
      </w:r>
      <w:r w:rsidRPr="005D1039">
        <w:t xml:space="preserve"> really </w:t>
      </w:r>
      <w:proofErr w:type="gramStart"/>
      <w:r w:rsidRPr="005D1039">
        <w:t>enhance</w:t>
      </w:r>
      <w:proofErr w:type="gramEnd"/>
      <w:r w:rsidRPr="005D1039">
        <w:t xml:space="preserve"> the general quality of the code and help the quick review of the project quality.</w:t>
      </w:r>
    </w:p>
    <w:p w14:paraId="248B7A71" w14:textId="4AFA65C0" w:rsidR="005D1039" w:rsidRPr="005D1039" w:rsidRDefault="005D1039" w:rsidP="005D1039">
      <w:pPr>
        <w:spacing w:line="252" w:lineRule="auto"/>
        <w:rPr>
          <w:b/>
          <w:bCs/>
        </w:rPr>
      </w:pPr>
      <w:r w:rsidRPr="005D1039">
        <w:rPr>
          <w:b/>
          <w:bCs/>
        </w:rPr>
        <w:t xml:space="preserve">3.4.1 Should be </w:t>
      </w:r>
      <w:r w:rsidRPr="005D1039">
        <w:rPr>
          <w:b/>
          <w:bCs/>
        </w:rPr>
        <w:t>added.</w:t>
      </w:r>
    </w:p>
    <w:p w14:paraId="15E51546" w14:textId="77777777" w:rsidR="005D1039" w:rsidRPr="005D1039" w:rsidRDefault="005D1039" w:rsidP="005D1039">
      <w:pPr>
        <w:spacing w:line="252" w:lineRule="auto"/>
      </w:pPr>
      <w:r w:rsidRPr="005D1039">
        <w:t xml:space="preserve">One thing that I haven't done and should be considered is the review of the </w:t>
      </w:r>
      <w:r w:rsidRPr="005D1039">
        <w:rPr>
          <w:i/>
          <w:iCs/>
        </w:rPr>
        <w:t>socket code</w:t>
      </w:r>
      <w:r w:rsidRPr="005D1039">
        <w:t>. As the server used for the project is not running anymore, it's not possible for me to verify if the code is working, and I decided not to implement the different fixes.</w:t>
      </w:r>
    </w:p>
    <w:p w14:paraId="106DD834" w14:textId="77777777" w:rsidR="005D1039" w:rsidRPr="005D1039" w:rsidRDefault="005D1039" w:rsidP="005D1039">
      <w:pPr>
        <w:spacing w:line="252" w:lineRule="auto"/>
      </w:pPr>
      <w:r w:rsidRPr="005D1039">
        <w:t>However, things to consider would be:</w:t>
      </w:r>
    </w:p>
    <w:p w14:paraId="610BF817" w14:textId="77777777" w:rsidR="005D1039" w:rsidRPr="005D1039" w:rsidRDefault="005D1039" w:rsidP="005D1039">
      <w:pPr>
        <w:numPr>
          <w:ilvl w:val="0"/>
          <w:numId w:val="7"/>
        </w:numPr>
        <w:spacing w:line="252" w:lineRule="auto"/>
      </w:pPr>
      <w:r w:rsidRPr="005D1039">
        <w:t>Not using the IP address in clear text like this (As advised on the PMD report)</w:t>
      </w:r>
    </w:p>
    <w:p w14:paraId="233962D9" w14:textId="77777777" w:rsidR="005D1039" w:rsidRPr="005D1039" w:rsidRDefault="005D1039" w:rsidP="005D1039">
      <w:pPr>
        <w:numPr>
          <w:ilvl w:val="0"/>
          <w:numId w:val="7"/>
        </w:numPr>
        <w:spacing w:line="252" w:lineRule="auto"/>
      </w:pPr>
      <w:r w:rsidRPr="005D1039">
        <w:lastRenderedPageBreak/>
        <w:t>Creating tests for testing the connection with the socket and retrieving information.</w:t>
      </w:r>
    </w:p>
    <w:p w14:paraId="6B91E629" w14:textId="6FD12A99" w:rsidR="005D1039" w:rsidRPr="005D1039" w:rsidRDefault="005D1039" w:rsidP="005D1039">
      <w:pPr>
        <w:numPr>
          <w:ilvl w:val="0"/>
          <w:numId w:val="7"/>
        </w:numPr>
        <w:spacing w:line="252" w:lineRule="auto"/>
      </w:pPr>
      <w:r w:rsidRPr="005D1039">
        <w:rPr>
          <w:noProof/>
        </w:rPr>
        <w:drawing>
          <wp:anchor distT="0" distB="0" distL="114300" distR="114300" simplePos="0" relativeHeight="251658240" behindDoc="1" locked="0" layoutInCell="1" allowOverlap="1" wp14:anchorId="6FBF1AF1" wp14:editId="0F972E2B">
            <wp:simplePos x="0" y="0"/>
            <wp:positionH relativeFrom="margin">
              <wp:align>right</wp:align>
            </wp:positionH>
            <wp:positionV relativeFrom="paragraph">
              <wp:posOffset>293370</wp:posOffset>
            </wp:positionV>
            <wp:extent cx="5943600" cy="1288415"/>
            <wp:effectExtent l="0" t="0" r="0" b="6985"/>
            <wp:wrapTight wrapText="bothSides">
              <wp:wrapPolygon edited="0">
                <wp:start x="0" y="0"/>
                <wp:lineTo x="0" y="21398"/>
                <wp:lineTo x="21531" y="21398"/>
                <wp:lineTo x="21531" y="0"/>
                <wp:lineTo x="0" y="0"/>
              </wp:wrapPolygon>
            </wp:wrapTight>
            <wp:docPr id="768166630" name="Picture 1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66630" name="Picture 15" descr="A screen 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88415"/>
                    </a:xfrm>
                    <a:prstGeom prst="rect">
                      <a:avLst/>
                    </a:prstGeom>
                    <a:noFill/>
                    <a:ln>
                      <a:noFill/>
                    </a:ln>
                  </pic:spPr>
                </pic:pic>
              </a:graphicData>
            </a:graphic>
          </wp:anchor>
        </w:drawing>
      </w:r>
      <w:r w:rsidRPr="005D1039">
        <w:t xml:space="preserve">Ensuring to close the connection when using </w:t>
      </w:r>
      <w:proofErr w:type="spellStart"/>
      <w:r w:rsidRPr="005D1039">
        <w:rPr>
          <w:b/>
          <w:bCs/>
        </w:rPr>
        <w:t>ObjectOutputStream</w:t>
      </w:r>
      <w:proofErr w:type="spellEnd"/>
      <w:r w:rsidRPr="005D1039">
        <w:t xml:space="preserve"> and </w:t>
      </w:r>
    </w:p>
    <w:p w14:paraId="69FC31E3" w14:textId="553866EB" w:rsidR="005D1039" w:rsidRPr="005D1039" w:rsidRDefault="005D1039" w:rsidP="005D1039">
      <w:pPr>
        <w:spacing w:line="252" w:lineRule="auto"/>
        <w:ind w:left="720"/>
      </w:pPr>
    </w:p>
    <w:p w14:paraId="5737B019" w14:textId="71D498F5" w:rsidR="005D1039" w:rsidRPr="005D1039" w:rsidRDefault="005D1039" w:rsidP="005D1039">
      <w:pPr>
        <w:spacing w:line="252" w:lineRule="auto"/>
      </w:pPr>
      <w:r w:rsidRPr="005D1039">
        <w:t>The use of FXML might pose a security problem, as shown during the class, the XML is not secure.</w:t>
      </w:r>
    </w:p>
    <w:p w14:paraId="0E6B9D01" w14:textId="77777777" w:rsidR="005D1039" w:rsidRPr="005D1039" w:rsidRDefault="005D1039" w:rsidP="005D1039">
      <w:pPr>
        <w:spacing w:line="252" w:lineRule="auto"/>
      </w:pPr>
      <w:r w:rsidRPr="005D1039">
        <w:t>Some CVEs found regarding FXML/JavaFX:</w:t>
      </w:r>
    </w:p>
    <w:p w14:paraId="5172F4BF" w14:textId="77777777" w:rsidR="005D1039" w:rsidRPr="005D1039" w:rsidRDefault="005D1039" w:rsidP="005D1039">
      <w:pPr>
        <w:numPr>
          <w:ilvl w:val="0"/>
          <w:numId w:val="8"/>
        </w:numPr>
        <w:spacing w:line="252" w:lineRule="auto"/>
      </w:pPr>
      <w:hyperlink r:id="rId10" w:tgtFrame="_new" w:history="1">
        <w:r w:rsidRPr="005D1039">
          <w:rPr>
            <w:rStyle w:val="Hyperlink"/>
          </w:rPr>
          <w:t>CVE-2023-34104</w:t>
        </w:r>
      </w:hyperlink>
    </w:p>
    <w:p w14:paraId="422424DE" w14:textId="77777777" w:rsidR="005D1039" w:rsidRPr="005D1039" w:rsidRDefault="005D1039" w:rsidP="005D1039">
      <w:pPr>
        <w:numPr>
          <w:ilvl w:val="0"/>
          <w:numId w:val="8"/>
        </w:numPr>
        <w:spacing w:line="252" w:lineRule="auto"/>
      </w:pPr>
      <w:hyperlink r:id="rId11" w:tgtFrame="_new" w:history="1">
        <w:r w:rsidRPr="005D1039">
          <w:rPr>
            <w:rStyle w:val="Hyperlink"/>
          </w:rPr>
          <w:t>CVE-2021-3522</w:t>
        </w:r>
      </w:hyperlink>
    </w:p>
    <w:p w14:paraId="7FA73E8C" w14:textId="77777777" w:rsidR="005D1039" w:rsidRPr="005D1039" w:rsidRDefault="005D1039" w:rsidP="005D1039">
      <w:pPr>
        <w:numPr>
          <w:ilvl w:val="0"/>
          <w:numId w:val="8"/>
        </w:numPr>
        <w:spacing w:line="252" w:lineRule="auto"/>
      </w:pPr>
      <w:hyperlink r:id="rId12" w:tgtFrame="_new" w:history="1">
        <w:r w:rsidRPr="005D1039">
          <w:rPr>
            <w:rStyle w:val="Hyperlink"/>
          </w:rPr>
          <w:t>UI Discrepancy for Security Feature</w:t>
        </w:r>
      </w:hyperlink>
    </w:p>
    <w:p w14:paraId="7B981051" w14:textId="78EB42A7" w:rsidR="00267DFF" w:rsidRPr="005D1039" w:rsidRDefault="005D1039" w:rsidP="005D1039">
      <w:pPr>
        <w:numPr>
          <w:ilvl w:val="0"/>
          <w:numId w:val="8"/>
        </w:numPr>
        <w:spacing w:line="252" w:lineRule="auto"/>
      </w:pPr>
      <w:hyperlink r:id="rId13" w:tgtFrame="_new" w:history="1">
        <w:r w:rsidRPr="005D1039">
          <w:rPr>
            <w:rStyle w:val="Hyperlink"/>
          </w:rPr>
          <w:t>Oracle » JavaFX: Security Vulnerabilities</w:t>
        </w:r>
      </w:hyperlink>
    </w:p>
    <w:sectPr w:rsidR="00267DFF" w:rsidRPr="005D1039" w:rsidSect="005D103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AFA"/>
    <w:multiLevelType w:val="multilevel"/>
    <w:tmpl w:val="A508B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8605D"/>
    <w:multiLevelType w:val="multilevel"/>
    <w:tmpl w:val="230A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53BBE"/>
    <w:multiLevelType w:val="multilevel"/>
    <w:tmpl w:val="42D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76E07"/>
    <w:multiLevelType w:val="multilevel"/>
    <w:tmpl w:val="9EC09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05157"/>
    <w:multiLevelType w:val="multilevel"/>
    <w:tmpl w:val="826AA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9569C"/>
    <w:multiLevelType w:val="multilevel"/>
    <w:tmpl w:val="E91C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A4FE3"/>
    <w:multiLevelType w:val="multilevel"/>
    <w:tmpl w:val="E50E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89257F"/>
    <w:multiLevelType w:val="multilevel"/>
    <w:tmpl w:val="621A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268677">
    <w:abstractNumId w:val="3"/>
  </w:num>
  <w:num w:numId="2" w16cid:durableId="90516558">
    <w:abstractNumId w:val="7"/>
  </w:num>
  <w:num w:numId="3" w16cid:durableId="2077583591">
    <w:abstractNumId w:val="6"/>
  </w:num>
  <w:num w:numId="4" w16cid:durableId="1335256788">
    <w:abstractNumId w:val="2"/>
  </w:num>
  <w:num w:numId="5" w16cid:durableId="1109550917">
    <w:abstractNumId w:val="4"/>
  </w:num>
  <w:num w:numId="6" w16cid:durableId="1348558512">
    <w:abstractNumId w:val="0"/>
  </w:num>
  <w:num w:numId="7" w16cid:durableId="217322130">
    <w:abstractNumId w:val="5"/>
  </w:num>
  <w:num w:numId="8" w16cid:durableId="2121803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39"/>
    <w:rsid w:val="00267DFF"/>
    <w:rsid w:val="004D37C4"/>
    <w:rsid w:val="005D10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DFCE"/>
  <w15:chartTrackingRefBased/>
  <w15:docId w15:val="{D34470F5-2DCA-4D5E-9DA2-5C43E1E7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039"/>
  </w:style>
  <w:style w:type="paragraph" w:styleId="Heading1">
    <w:name w:val="heading 1"/>
    <w:basedOn w:val="Normal"/>
    <w:next w:val="Normal"/>
    <w:link w:val="Heading1Char"/>
    <w:uiPriority w:val="9"/>
    <w:qFormat/>
    <w:rsid w:val="005D10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10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10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D10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10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1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D10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10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D1039"/>
    <w:rPr>
      <w:rFonts w:eastAsiaTheme="majorEastAsia" w:cstheme="majorBidi"/>
      <w:i/>
      <w:iCs/>
      <w:color w:val="2F5496" w:themeColor="accent1" w:themeShade="BF"/>
    </w:rPr>
  </w:style>
  <w:style w:type="paragraph" w:styleId="NormalWeb">
    <w:name w:val="Normal (Web)"/>
    <w:basedOn w:val="Normal"/>
    <w:uiPriority w:val="99"/>
    <w:semiHidden/>
    <w:unhideWhenUsed/>
    <w:rsid w:val="005D1039"/>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D1039"/>
    <w:rPr>
      <w:b/>
      <w:bCs/>
    </w:rPr>
  </w:style>
  <w:style w:type="character" w:styleId="HTMLCode">
    <w:name w:val="HTML Code"/>
    <w:basedOn w:val="DefaultParagraphFont"/>
    <w:uiPriority w:val="99"/>
    <w:semiHidden/>
    <w:unhideWhenUsed/>
    <w:rsid w:val="005D1039"/>
    <w:rPr>
      <w:rFonts w:ascii="Courier New" w:eastAsia="Times New Roman" w:hAnsi="Courier New" w:cs="Courier New"/>
      <w:sz w:val="20"/>
      <w:szCs w:val="20"/>
    </w:rPr>
  </w:style>
  <w:style w:type="character" w:styleId="Emphasis">
    <w:name w:val="Emphasis"/>
    <w:basedOn w:val="DefaultParagraphFont"/>
    <w:uiPriority w:val="20"/>
    <w:qFormat/>
    <w:rsid w:val="005D1039"/>
    <w:rPr>
      <w:i/>
      <w:iCs/>
    </w:rPr>
  </w:style>
  <w:style w:type="character" w:styleId="Hyperlink">
    <w:name w:val="Hyperlink"/>
    <w:basedOn w:val="DefaultParagraphFont"/>
    <w:uiPriority w:val="99"/>
    <w:unhideWhenUsed/>
    <w:rsid w:val="005D1039"/>
    <w:rPr>
      <w:color w:val="0000FF"/>
      <w:u w:val="single"/>
    </w:rPr>
  </w:style>
  <w:style w:type="character" w:customStyle="1" w:styleId="Heading5Char">
    <w:name w:val="Heading 5 Char"/>
    <w:basedOn w:val="DefaultParagraphFont"/>
    <w:link w:val="Heading5"/>
    <w:uiPriority w:val="9"/>
    <w:semiHidden/>
    <w:rsid w:val="005D10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1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039"/>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5D103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D1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039"/>
    <w:rPr>
      <w:rFonts w:eastAsiaTheme="majorEastAsia" w:cstheme="majorBidi"/>
      <w:color w:val="595959" w:themeColor="text1" w:themeTint="A6"/>
      <w:spacing w:val="15"/>
      <w:sz w:val="28"/>
      <w:szCs w:val="28"/>
    </w:rPr>
  </w:style>
  <w:style w:type="paragraph" w:styleId="NoSpacing">
    <w:name w:val="No Spacing"/>
    <w:uiPriority w:val="1"/>
    <w:qFormat/>
    <w:rsid w:val="005D1039"/>
    <w:pPr>
      <w:spacing w:after="0" w:line="240" w:lineRule="auto"/>
    </w:pPr>
  </w:style>
  <w:style w:type="paragraph" w:styleId="Quote">
    <w:name w:val="Quote"/>
    <w:basedOn w:val="Normal"/>
    <w:next w:val="Normal"/>
    <w:link w:val="QuoteChar"/>
    <w:uiPriority w:val="29"/>
    <w:qFormat/>
    <w:rsid w:val="005D1039"/>
    <w:pPr>
      <w:spacing w:before="160"/>
      <w:jc w:val="center"/>
    </w:pPr>
    <w:rPr>
      <w:i/>
      <w:iCs/>
      <w:color w:val="404040" w:themeColor="text1" w:themeTint="BF"/>
    </w:rPr>
  </w:style>
  <w:style w:type="character" w:customStyle="1" w:styleId="QuoteChar">
    <w:name w:val="Quote Char"/>
    <w:basedOn w:val="DefaultParagraphFont"/>
    <w:link w:val="Quote"/>
    <w:uiPriority w:val="29"/>
    <w:rsid w:val="005D1039"/>
    <w:rPr>
      <w:i/>
      <w:iCs/>
      <w:color w:val="404040" w:themeColor="text1" w:themeTint="BF"/>
    </w:rPr>
  </w:style>
  <w:style w:type="paragraph" w:styleId="IntenseQuote">
    <w:name w:val="Intense Quote"/>
    <w:basedOn w:val="Normal"/>
    <w:next w:val="Normal"/>
    <w:link w:val="IntenseQuoteChar"/>
    <w:uiPriority w:val="30"/>
    <w:qFormat/>
    <w:rsid w:val="005D10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1039"/>
    <w:rPr>
      <w:i/>
      <w:iCs/>
      <w:color w:val="2F5496" w:themeColor="accent1" w:themeShade="BF"/>
    </w:rPr>
  </w:style>
  <w:style w:type="character" w:styleId="SubtleEmphasis">
    <w:name w:val="Subtle Emphasis"/>
    <w:basedOn w:val="DefaultParagraphFont"/>
    <w:uiPriority w:val="19"/>
    <w:qFormat/>
    <w:rsid w:val="005D1039"/>
    <w:rPr>
      <w:i/>
      <w:iCs/>
      <w:color w:val="404040" w:themeColor="text1" w:themeTint="BF"/>
    </w:rPr>
  </w:style>
  <w:style w:type="character" w:styleId="IntenseEmphasis">
    <w:name w:val="Intense Emphasis"/>
    <w:basedOn w:val="DefaultParagraphFont"/>
    <w:uiPriority w:val="21"/>
    <w:qFormat/>
    <w:rsid w:val="005D1039"/>
    <w:rPr>
      <w:i/>
      <w:iCs/>
      <w:color w:val="2F5496" w:themeColor="accent1" w:themeShade="BF"/>
    </w:rPr>
  </w:style>
  <w:style w:type="character" w:styleId="SubtleReference">
    <w:name w:val="Subtle Reference"/>
    <w:basedOn w:val="DefaultParagraphFont"/>
    <w:uiPriority w:val="31"/>
    <w:qFormat/>
    <w:rsid w:val="005D1039"/>
    <w:rPr>
      <w:smallCaps/>
      <w:color w:val="5A5A5A" w:themeColor="text1" w:themeTint="A5"/>
    </w:rPr>
  </w:style>
  <w:style w:type="character" w:styleId="IntenseReference">
    <w:name w:val="Intense Reference"/>
    <w:basedOn w:val="DefaultParagraphFont"/>
    <w:uiPriority w:val="32"/>
    <w:qFormat/>
    <w:rsid w:val="005D1039"/>
    <w:rPr>
      <w:b/>
      <w:bCs/>
      <w:smallCaps/>
      <w:color w:val="2F5496" w:themeColor="accent1" w:themeShade="BF"/>
      <w:spacing w:val="5"/>
    </w:rPr>
  </w:style>
  <w:style w:type="character" w:styleId="BookTitle">
    <w:name w:val="Book Title"/>
    <w:basedOn w:val="DefaultParagraphFont"/>
    <w:uiPriority w:val="33"/>
    <w:qFormat/>
    <w:rsid w:val="005D1039"/>
    <w:rPr>
      <w:b/>
      <w:bCs/>
      <w:i/>
      <w:iCs/>
      <w:spacing w:val="5"/>
    </w:rPr>
  </w:style>
  <w:style w:type="paragraph" w:styleId="TOCHeading">
    <w:name w:val="TOC Heading"/>
    <w:basedOn w:val="Heading1"/>
    <w:next w:val="Normal"/>
    <w:uiPriority w:val="39"/>
    <w:semiHidden/>
    <w:unhideWhenUsed/>
    <w:qFormat/>
    <w:rsid w:val="005D1039"/>
    <w:pPr>
      <w:spacing w:before="240" w:after="0"/>
      <w:outlineLvl w:val="9"/>
    </w:pPr>
    <w:rPr>
      <w:sz w:val="32"/>
      <w:szCs w:val="32"/>
    </w:rPr>
  </w:style>
  <w:style w:type="character" w:styleId="UnresolvedMention">
    <w:name w:val="Unresolved Mention"/>
    <w:basedOn w:val="DefaultParagraphFont"/>
    <w:uiPriority w:val="99"/>
    <w:semiHidden/>
    <w:unhideWhenUsed/>
    <w:rsid w:val="005D1039"/>
    <w:rPr>
      <w:color w:val="605E5C"/>
      <w:shd w:val="clear" w:color="auto" w:fill="E1DFDD"/>
    </w:rPr>
  </w:style>
  <w:style w:type="paragraph" w:styleId="ListParagraph">
    <w:name w:val="List Paragraph"/>
    <w:basedOn w:val="Normal"/>
    <w:uiPriority w:val="34"/>
    <w:qFormat/>
    <w:rsid w:val="005D1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17737">
      <w:bodyDiv w:val="1"/>
      <w:marLeft w:val="0"/>
      <w:marRight w:val="0"/>
      <w:marTop w:val="0"/>
      <w:marBottom w:val="0"/>
      <w:divBdr>
        <w:top w:val="none" w:sz="0" w:space="0" w:color="auto"/>
        <w:left w:val="none" w:sz="0" w:space="0" w:color="auto"/>
        <w:bottom w:val="none" w:sz="0" w:space="0" w:color="auto"/>
        <w:right w:val="none" w:sz="0" w:space="0" w:color="auto"/>
      </w:divBdr>
    </w:div>
    <w:div w:id="60916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vedetails.com/vulnerability-list/vendor_id-93/product_id-21383/Oracle-Javafx.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ecurity.snyk.io/vuln/SNYK-JAVA-ORGOPENJFX-57883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curity.archlinux.org/CVE-2021-352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nvd.nist.gov/vuln/detail/CVE-2023-3410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Devezeaux De Lavergne Romane</dc:creator>
  <cp:keywords/>
  <dc:description/>
  <cp:lastModifiedBy>Devezeaux De Lavergne Romane</cp:lastModifiedBy>
  <cp:revision>2</cp:revision>
  <dcterms:created xsi:type="dcterms:W3CDTF">2023-11-26T20:56:00Z</dcterms:created>
  <dcterms:modified xsi:type="dcterms:W3CDTF">2023-11-26T21:04:00Z</dcterms:modified>
</cp:coreProperties>
</file>