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E3" w:rsidRDefault="00893D90">
      <w:r>
        <w:t>PROTECH</w:t>
      </w:r>
    </w:p>
    <w:p w:rsidR="00893D90" w:rsidRDefault="00893D90"/>
    <w:p w:rsidR="00893D90" w:rsidRPr="00F17DE5" w:rsidRDefault="00893D90" w:rsidP="00893D9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17DE5">
        <w:rPr>
          <w:rFonts w:ascii="Times New Roman" w:hAnsi="Times New Roman"/>
          <w:sz w:val="24"/>
          <w:szCs w:val="24"/>
        </w:rPr>
        <w:t xml:space="preserve">     O monitoramento de colaboradores em espaços extensos é um problema de controle de muitas empresas. O gerenciamento dos seguranças em relação ao tempo, deslocamento no ambiente de trabalho e consequentemente em produtividade, é um fator que com a tecnologia pode ter uma eficiência muito melhor.</w:t>
      </w:r>
    </w:p>
    <w:p w:rsidR="00893D90" w:rsidRPr="00F17DE5" w:rsidRDefault="00893D90" w:rsidP="00893D9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17DE5">
        <w:rPr>
          <w:rFonts w:ascii="Times New Roman" w:hAnsi="Times New Roman"/>
          <w:sz w:val="24"/>
          <w:szCs w:val="24"/>
        </w:rPr>
        <w:t xml:space="preserve">     A </w:t>
      </w:r>
      <w:proofErr w:type="spellStart"/>
      <w:r w:rsidRPr="00F17DE5">
        <w:rPr>
          <w:rFonts w:ascii="Times New Roman" w:hAnsi="Times New Roman"/>
          <w:b/>
          <w:sz w:val="24"/>
          <w:szCs w:val="24"/>
        </w:rPr>
        <w:t>Protech</w:t>
      </w:r>
      <w:proofErr w:type="spellEnd"/>
      <w:r w:rsidRPr="00F17DE5">
        <w:rPr>
          <w:rFonts w:ascii="Times New Roman" w:hAnsi="Times New Roman"/>
          <w:b/>
          <w:sz w:val="24"/>
          <w:szCs w:val="24"/>
        </w:rPr>
        <w:t xml:space="preserve"> </w:t>
      </w:r>
      <w:r w:rsidRPr="00F17DE5">
        <w:rPr>
          <w:rFonts w:ascii="Times New Roman" w:hAnsi="Times New Roman"/>
          <w:sz w:val="24"/>
          <w:szCs w:val="24"/>
        </w:rPr>
        <w:t>vem com a ideia de desenvolver um sistema em que empresas podem acompanhar e controlar a prestação de serviços de seus seguranças. Com sensores em pontos estratégicos no ambiente em que precisam estar presentes, os seguranças portando um sensor “</w:t>
      </w:r>
      <w:proofErr w:type="spellStart"/>
      <w:r w:rsidRPr="00F17DE5">
        <w:rPr>
          <w:rFonts w:ascii="Times New Roman" w:hAnsi="Times New Roman"/>
          <w:sz w:val="24"/>
          <w:szCs w:val="24"/>
        </w:rPr>
        <w:t>tag</w:t>
      </w:r>
      <w:proofErr w:type="spellEnd"/>
      <w:r w:rsidRPr="00F17DE5">
        <w:rPr>
          <w:rFonts w:ascii="Times New Roman" w:hAnsi="Times New Roman"/>
          <w:sz w:val="24"/>
          <w:szCs w:val="24"/>
        </w:rPr>
        <w:t>”, previamente cadastrado, ao modo que ao passar pelo sensor fixo, fique registrado.</w:t>
      </w:r>
    </w:p>
    <w:p w:rsidR="00893D90" w:rsidRDefault="00893D90">
      <w:bookmarkStart w:id="0" w:name="_GoBack"/>
      <w:bookmarkEnd w:id="0"/>
    </w:p>
    <w:sectPr w:rsidR="00893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90"/>
    <w:rsid w:val="006C3120"/>
    <w:rsid w:val="008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4F6C"/>
  <w15:chartTrackingRefBased/>
  <w15:docId w15:val="{90349C80-7FD6-468D-8FC7-7D78D951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2022-07-26T23:48:00Z</dcterms:created>
  <dcterms:modified xsi:type="dcterms:W3CDTF">2022-07-26T23:48:00Z</dcterms:modified>
</cp:coreProperties>
</file>