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404" w:rsidRPr="000C6404" w:rsidRDefault="000C6404" w:rsidP="000C6404">
      <w:pPr>
        <w:rPr>
          <w:rFonts w:ascii="Arial" w:hAnsi="Arial" w:cs="Arial"/>
          <w:b/>
          <w:bCs/>
          <w:sz w:val="28"/>
          <w:lang w:val="es-ES"/>
        </w:rPr>
      </w:pPr>
      <w:r w:rsidRPr="000C6404">
        <w:rPr>
          <w:rFonts w:ascii="Arial" w:hAnsi="Arial" w:cs="Arial"/>
          <w:b/>
          <w:bCs/>
          <w:sz w:val="28"/>
          <w:lang w:val="es-ES"/>
        </w:rPr>
        <w:t>Universidad Mariano Gálvez de Guatemala</w:t>
      </w:r>
    </w:p>
    <w:p w:rsidR="000C6404" w:rsidRPr="000C6404" w:rsidRDefault="000C6404" w:rsidP="000C6404">
      <w:pPr>
        <w:rPr>
          <w:rFonts w:ascii="Arial" w:hAnsi="Arial" w:cs="Arial"/>
          <w:b/>
          <w:bCs/>
          <w:sz w:val="28"/>
          <w:lang w:val="es-ES"/>
        </w:rPr>
      </w:pPr>
      <w:r w:rsidRPr="000C6404">
        <w:rPr>
          <w:rFonts w:ascii="Arial" w:hAnsi="Arial" w:cs="Arial"/>
          <w:b/>
          <w:bCs/>
          <w:sz w:val="28"/>
          <w:lang w:val="es-ES"/>
        </w:rPr>
        <w:t>Facultad de Ingeniería en Sistemas de la Información</w:t>
      </w:r>
    </w:p>
    <w:p w:rsidR="000C6404" w:rsidRPr="000C6404" w:rsidRDefault="000C6404" w:rsidP="000C6404">
      <w:pPr>
        <w:rPr>
          <w:rFonts w:ascii="Arial" w:hAnsi="Arial" w:cs="Arial"/>
          <w:b/>
          <w:bCs/>
          <w:sz w:val="28"/>
          <w:lang w:val="es-ES"/>
        </w:rPr>
      </w:pPr>
      <w:r w:rsidRPr="000C6404">
        <w:rPr>
          <w:rFonts w:ascii="Arial" w:hAnsi="Arial" w:cs="Arial"/>
          <w:b/>
          <w:bCs/>
          <w:sz w:val="28"/>
          <w:lang w:val="es-ES"/>
        </w:rPr>
        <w:t>Curso: Analisis de Sistemas</w:t>
      </w:r>
    </w:p>
    <w:p w:rsidR="000C6404" w:rsidRPr="000C6404" w:rsidRDefault="000C6404" w:rsidP="000C6404">
      <w:pPr>
        <w:rPr>
          <w:rFonts w:ascii="Arial" w:hAnsi="Arial" w:cs="Arial"/>
          <w:bCs/>
          <w:sz w:val="28"/>
          <w:lang w:val="es-ES"/>
        </w:rPr>
      </w:pPr>
      <w:r w:rsidRPr="000C6404">
        <w:rPr>
          <w:rFonts w:ascii="Arial" w:hAnsi="Arial" w:cs="Arial"/>
          <w:b/>
          <w:bCs/>
          <w:sz w:val="28"/>
          <w:lang w:val="es-ES"/>
        </w:rPr>
        <w:t>7mo. Semestre</w:t>
      </w:r>
    </w:p>
    <w:p w:rsidR="000C6404" w:rsidRPr="000C6404" w:rsidRDefault="000C6404" w:rsidP="000C6404">
      <w:pPr>
        <w:rPr>
          <w:rFonts w:ascii="Arial" w:hAnsi="Arial" w:cs="Arial"/>
          <w:bCs/>
          <w:sz w:val="24"/>
          <w:lang w:val="es-ES"/>
        </w:rPr>
      </w:pPr>
    </w:p>
    <w:p w:rsidR="000C6404" w:rsidRPr="000C6404" w:rsidRDefault="000C6404" w:rsidP="000C6404">
      <w:pPr>
        <w:rPr>
          <w:rFonts w:ascii="Arial" w:hAnsi="Arial" w:cs="Arial"/>
          <w:bCs/>
          <w:sz w:val="24"/>
          <w:lang w:val="es-ES"/>
        </w:rPr>
      </w:pPr>
    </w:p>
    <w:p w:rsidR="000C6404" w:rsidRPr="000C6404" w:rsidRDefault="000C6404" w:rsidP="000C6404">
      <w:pPr>
        <w:rPr>
          <w:rFonts w:ascii="Arial" w:hAnsi="Arial" w:cs="Arial"/>
          <w:bCs/>
          <w:sz w:val="24"/>
          <w:lang w:val="es-ES"/>
        </w:rPr>
      </w:pPr>
    </w:p>
    <w:p w:rsidR="000C6404" w:rsidRPr="000C6404" w:rsidRDefault="000C6404" w:rsidP="000C6404">
      <w:pPr>
        <w:rPr>
          <w:rFonts w:ascii="Arial" w:hAnsi="Arial" w:cs="Arial"/>
          <w:bCs/>
          <w:sz w:val="24"/>
          <w:lang w:val="es-ES"/>
        </w:rPr>
      </w:pPr>
    </w:p>
    <w:p w:rsidR="000C6404" w:rsidRPr="000C6404" w:rsidRDefault="000C6404" w:rsidP="000C6404">
      <w:pPr>
        <w:rPr>
          <w:rFonts w:ascii="Arial" w:hAnsi="Arial" w:cs="Arial"/>
          <w:bCs/>
          <w:sz w:val="24"/>
          <w:lang w:val="es-ES"/>
        </w:rPr>
      </w:pPr>
    </w:p>
    <w:p w:rsidR="000C6404" w:rsidRPr="000C6404" w:rsidRDefault="000C6404" w:rsidP="000C6404">
      <w:pPr>
        <w:rPr>
          <w:rFonts w:ascii="Arial" w:hAnsi="Arial" w:cs="Arial"/>
          <w:bCs/>
          <w:sz w:val="24"/>
          <w:lang w:val="es-ES"/>
        </w:rPr>
      </w:pPr>
    </w:p>
    <w:p w:rsidR="000C6404" w:rsidRPr="000C6404" w:rsidRDefault="000C6404" w:rsidP="000C6404">
      <w:pPr>
        <w:rPr>
          <w:rFonts w:ascii="Arial" w:hAnsi="Arial" w:cs="Arial"/>
          <w:bCs/>
          <w:sz w:val="24"/>
          <w:lang w:val="es-ES"/>
        </w:rPr>
      </w:pPr>
    </w:p>
    <w:p w:rsidR="000C6404" w:rsidRPr="000C6404" w:rsidRDefault="000C6404" w:rsidP="000C6404">
      <w:pPr>
        <w:jc w:val="center"/>
        <w:rPr>
          <w:rFonts w:ascii="Arial" w:hAnsi="Arial" w:cs="Arial"/>
          <w:bCs/>
          <w:sz w:val="28"/>
          <w:lang w:val="es-ES"/>
        </w:rPr>
      </w:pPr>
      <w:r w:rsidRPr="000C6404">
        <w:rPr>
          <w:rFonts w:ascii="Arial" w:hAnsi="Arial" w:cs="Arial"/>
          <w:b/>
          <w:bCs/>
          <w:sz w:val="28"/>
          <w:lang w:val="es-ES"/>
        </w:rPr>
        <w:t>PROYECTO FINAL</w:t>
      </w:r>
    </w:p>
    <w:p w:rsidR="000C6404" w:rsidRPr="000C6404" w:rsidRDefault="000C6404" w:rsidP="000C6404">
      <w:pPr>
        <w:rPr>
          <w:rFonts w:ascii="Arial" w:hAnsi="Arial" w:cs="Arial"/>
          <w:bCs/>
          <w:sz w:val="24"/>
          <w:lang w:val="es-ES"/>
        </w:rPr>
      </w:pPr>
    </w:p>
    <w:p w:rsidR="000C6404" w:rsidRPr="000C6404" w:rsidRDefault="000C6404" w:rsidP="000C6404">
      <w:pPr>
        <w:rPr>
          <w:rFonts w:ascii="Arial" w:hAnsi="Arial" w:cs="Arial"/>
          <w:bCs/>
          <w:sz w:val="24"/>
          <w:lang w:val="es-ES"/>
        </w:rPr>
      </w:pPr>
    </w:p>
    <w:p w:rsidR="000C6404" w:rsidRPr="000C6404" w:rsidRDefault="000C6404" w:rsidP="000C6404">
      <w:pPr>
        <w:rPr>
          <w:rFonts w:ascii="Arial" w:hAnsi="Arial" w:cs="Arial"/>
          <w:bCs/>
          <w:sz w:val="24"/>
          <w:lang w:val="es-ES"/>
        </w:rPr>
      </w:pPr>
    </w:p>
    <w:p w:rsidR="000C6404" w:rsidRPr="000C6404" w:rsidRDefault="000C6404" w:rsidP="000C6404">
      <w:pPr>
        <w:rPr>
          <w:rFonts w:ascii="Arial" w:hAnsi="Arial" w:cs="Arial"/>
          <w:bCs/>
          <w:sz w:val="24"/>
          <w:lang w:val="es-ES"/>
        </w:rPr>
      </w:pPr>
    </w:p>
    <w:p w:rsidR="000C6404" w:rsidRPr="000C6404" w:rsidRDefault="000C6404" w:rsidP="000C6404">
      <w:pPr>
        <w:rPr>
          <w:rFonts w:ascii="Arial" w:hAnsi="Arial" w:cs="Arial"/>
          <w:bCs/>
          <w:sz w:val="24"/>
          <w:lang w:val="es-ES"/>
        </w:rPr>
      </w:pPr>
    </w:p>
    <w:p w:rsidR="000C6404" w:rsidRDefault="000C6404" w:rsidP="000C6404">
      <w:pPr>
        <w:rPr>
          <w:rFonts w:ascii="Arial" w:hAnsi="Arial" w:cs="Arial"/>
          <w:bCs/>
          <w:sz w:val="24"/>
          <w:lang w:val="es-ES"/>
        </w:rPr>
      </w:pPr>
    </w:p>
    <w:p w:rsidR="000C6404" w:rsidRPr="0007512B" w:rsidRDefault="000C6404" w:rsidP="0007512B">
      <w:pPr>
        <w:jc w:val="right"/>
        <w:rPr>
          <w:rFonts w:ascii="Arial" w:hAnsi="Arial" w:cs="Arial"/>
          <w:b/>
          <w:bCs/>
          <w:sz w:val="24"/>
          <w:lang w:val="es"/>
        </w:rPr>
      </w:pPr>
      <w:r w:rsidRPr="000C6404">
        <w:rPr>
          <w:rFonts w:ascii="Arial" w:hAnsi="Arial" w:cs="Arial"/>
          <w:b/>
          <w:bCs/>
          <w:sz w:val="24"/>
          <w:lang w:val="es-ES"/>
        </w:rPr>
        <w:t xml:space="preserve">                                                        </w:t>
      </w:r>
      <w:r w:rsidR="0007512B" w:rsidRPr="0007512B">
        <w:rPr>
          <w:rFonts w:ascii="Arial" w:hAnsi="Arial" w:cs="Arial"/>
          <w:b/>
          <w:bCs/>
          <w:sz w:val="24"/>
          <w:lang w:val="es"/>
        </w:rPr>
        <w:t>José Armando López Cruz 7690-21-2673</w:t>
      </w:r>
      <w:r w:rsidRPr="000C6404">
        <w:rPr>
          <w:rFonts w:ascii="Arial" w:hAnsi="Arial" w:cs="Arial"/>
          <w:b/>
          <w:bCs/>
          <w:sz w:val="24"/>
          <w:lang w:val="es-ES"/>
        </w:rPr>
        <w:t xml:space="preserve"> </w:t>
      </w:r>
    </w:p>
    <w:p w:rsidR="000C6404" w:rsidRPr="000C6404" w:rsidRDefault="000C6404" w:rsidP="000C6404">
      <w:pPr>
        <w:jc w:val="right"/>
        <w:rPr>
          <w:rFonts w:ascii="Arial" w:hAnsi="Arial" w:cs="Arial"/>
          <w:b/>
          <w:bCs/>
          <w:sz w:val="24"/>
          <w:lang w:val="es-ES"/>
        </w:rPr>
      </w:pPr>
      <w:r w:rsidRPr="000C6404">
        <w:rPr>
          <w:rFonts w:ascii="Arial" w:hAnsi="Arial" w:cs="Arial"/>
          <w:b/>
          <w:bCs/>
          <w:sz w:val="24"/>
          <w:lang w:val="es-ES"/>
        </w:rPr>
        <w:t>Marvin Geobany Re</w:t>
      </w:r>
      <w:r>
        <w:rPr>
          <w:rFonts w:ascii="Arial" w:hAnsi="Arial" w:cs="Arial"/>
          <w:b/>
          <w:bCs/>
          <w:sz w:val="24"/>
          <w:lang w:val="es-ES"/>
        </w:rPr>
        <w:t>yna Ortega 7690-22-8291</w:t>
      </w:r>
    </w:p>
    <w:p w:rsidR="000C6404" w:rsidRPr="000C6404" w:rsidRDefault="000C6404" w:rsidP="000C6404">
      <w:pPr>
        <w:jc w:val="right"/>
        <w:rPr>
          <w:rFonts w:ascii="Arial" w:hAnsi="Arial" w:cs="Arial"/>
          <w:b/>
          <w:bCs/>
          <w:sz w:val="24"/>
          <w:lang w:val="es-ES"/>
        </w:rPr>
      </w:pPr>
      <w:r w:rsidRPr="000C6404">
        <w:rPr>
          <w:rFonts w:ascii="Arial" w:hAnsi="Arial" w:cs="Arial"/>
          <w:b/>
          <w:bCs/>
          <w:sz w:val="24"/>
          <w:lang w:val="es-ES"/>
        </w:rPr>
        <w:t>Victor Alfredo M</w:t>
      </w:r>
      <w:r>
        <w:rPr>
          <w:rFonts w:ascii="Arial" w:hAnsi="Arial" w:cs="Arial"/>
          <w:b/>
          <w:bCs/>
          <w:sz w:val="24"/>
          <w:lang w:val="es-ES"/>
        </w:rPr>
        <w:t>acario Enríquez 7690-22-5042</w:t>
      </w:r>
      <w:bookmarkStart w:id="0" w:name="_GoBack"/>
      <w:bookmarkEnd w:id="0"/>
    </w:p>
    <w:p w:rsidR="000C6404" w:rsidRPr="000C6404" w:rsidRDefault="000C6404" w:rsidP="000C6404">
      <w:pPr>
        <w:jc w:val="right"/>
        <w:rPr>
          <w:rFonts w:ascii="Arial" w:hAnsi="Arial" w:cs="Arial"/>
          <w:b/>
          <w:bCs/>
          <w:sz w:val="24"/>
          <w:lang w:val="es-ES"/>
        </w:rPr>
      </w:pPr>
      <w:r w:rsidRPr="000C6404">
        <w:rPr>
          <w:rFonts w:ascii="Arial" w:hAnsi="Arial" w:cs="Arial"/>
          <w:b/>
          <w:bCs/>
          <w:sz w:val="24"/>
          <w:lang w:val="es-ES"/>
        </w:rPr>
        <w:t>Pedro Javier De León Coy 7690-22-8894</w:t>
      </w:r>
    </w:p>
    <w:p w:rsidR="000C6404" w:rsidRPr="000C6404" w:rsidRDefault="000C6404" w:rsidP="000C6404">
      <w:pPr>
        <w:jc w:val="right"/>
        <w:rPr>
          <w:rFonts w:ascii="Arial" w:hAnsi="Arial" w:cs="Arial"/>
          <w:bCs/>
          <w:sz w:val="24"/>
          <w:lang w:val="es-ES"/>
        </w:rPr>
      </w:pPr>
    </w:p>
    <w:p w:rsidR="000C6404" w:rsidRPr="000C6404" w:rsidRDefault="000C6404" w:rsidP="000C6404">
      <w:pPr>
        <w:jc w:val="right"/>
        <w:rPr>
          <w:rFonts w:ascii="Arial" w:hAnsi="Arial" w:cs="Arial"/>
          <w:bCs/>
          <w:sz w:val="24"/>
          <w:lang w:val="es-ES"/>
        </w:rPr>
      </w:pPr>
    </w:p>
    <w:p w:rsidR="000C6404" w:rsidRPr="000C6404" w:rsidRDefault="000C6404" w:rsidP="000C6404">
      <w:pPr>
        <w:rPr>
          <w:rFonts w:ascii="Arial" w:hAnsi="Arial" w:cs="Arial"/>
          <w:bCs/>
          <w:sz w:val="24"/>
          <w:lang w:val="es-ES"/>
        </w:rPr>
      </w:pPr>
    </w:p>
    <w:p w:rsidR="000C6404" w:rsidRPr="000C6404" w:rsidRDefault="000C6404" w:rsidP="000C6404">
      <w:pPr>
        <w:jc w:val="center"/>
        <w:rPr>
          <w:rFonts w:ascii="Arial" w:hAnsi="Arial" w:cs="Arial"/>
          <w:b/>
          <w:bCs/>
          <w:sz w:val="28"/>
          <w:lang w:val="es-ES"/>
        </w:rPr>
      </w:pPr>
      <w:r w:rsidRPr="000C6404">
        <w:rPr>
          <w:rFonts w:ascii="Arial" w:hAnsi="Arial" w:cs="Arial"/>
          <w:b/>
          <w:bCs/>
          <w:sz w:val="28"/>
          <w:lang w:val="es-ES"/>
        </w:rPr>
        <w:t>Guatemala 22 mayo 2025</w:t>
      </w:r>
    </w:p>
    <w:p w:rsidR="00812BA6" w:rsidRDefault="00812BA6" w:rsidP="00CC756B">
      <w:pPr>
        <w:rPr>
          <w:rFonts w:ascii="Arial" w:hAnsi="Arial" w:cs="Arial"/>
          <w:bCs/>
          <w:sz w:val="24"/>
          <w:lang w:val="es-ES"/>
        </w:rPr>
      </w:pPr>
    </w:p>
    <w:p w:rsidR="000C6404" w:rsidRPr="00812BA6" w:rsidRDefault="000C6404" w:rsidP="00CC756B">
      <w:pPr>
        <w:rPr>
          <w:rFonts w:ascii="Arial" w:hAnsi="Arial" w:cs="Arial"/>
          <w:bCs/>
          <w:sz w:val="24"/>
          <w:lang w:val="es-ES"/>
        </w:rPr>
      </w:pPr>
    </w:p>
    <w:p w:rsidR="00CC756B" w:rsidRPr="00CC756B" w:rsidRDefault="00CC756B" w:rsidP="00CC756B">
      <w:pPr>
        <w:rPr>
          <w:rFonts w:ascii="Arial" w:hAnsi="Arial" w:cs="Arial"/>
          <w:b/>
          <w:bCs/>
          <w:sz w:val="24"/>
          <w:lang w:val="es-ES"/>
        </w:rPr>
      </w:pPr>
      <w:r w:rsidRPr="00CC756B">
        <w:rPr>
          <w:rFonts w:ascii="Arial" w:hAnsi="Arial" w:cs="Arial"/>
          <w:b/>
          <w:bCs/>
          <w:sz w:val="24"/>
          <w:lang w:val="es-ES"/>
        </w:rPr>
        <w:lastRenderedPageBreak/>
        <w:t>Descripción general</w:t>
      </w:r>
    </w:p>
    <w:p w:rsidR="00CC756B" w:rsidRPr="007F2874" w:rsidRDefault="00CC756B" w:rsidP="00CC756B">
      <w:pPr>
        <w:rPr>
          <w:rFonts w:ascii="Arial" w:hAnsi="Arial" w:cs="Arial"/>
          <w:sz w:val="24"/>
          <w:lang w:val="es-ES"/>
        </w:rPr>
      </w:pPr>
      <w:r w:rsidRPr="00CC756B">
        <w:rPr>
          <w:rFonts w:ascii="Arial" w:hAnsi="Arial" w:cs="Arial"/>
          <w:sz w:val="24"/>
          <w:lang w:val="es-ES"/>
        </w:rPr>
        <w:t>Esta página ofrece una introducción general al sistema Deploy-Analisis-Registros, que abarca su propósito, arquitectura y componentes clave. Para obtener información detallada sobre la configuración de contenedores, consulte </w:t>
      </w:r>
      <w:hyperlink r:id="rId5" w:history="1">
        <w:r w:rsidRPr="00CC756B">
          <w:rPr>
            <w:rStyle w:val="Hipervnculo"/>
            <w:rFonts w:ascii="Arial" w:hAnsi="Arial" w:cs="Arial"/>
            <w:color w:val="auto"/>
            <w:sz w:val="24"/>
            <w:u w:val="none"/>
            <w:lang w:val="es-ES"/>
          </w:rPr>
          <w:t>Servicios de contenedores</w:t>
        </w:r>
      </w:hyperlink>
      <w:r w:rsidRPr="00CC756B">
        <w:rPr>
          <w:rFonts w:ascii="Arial" w:hAnsi="Arial" w:cs="Arial"/>
          <w:sz w:val="24"/>
          <w:lang w:val="es-ES"/>
        </w:rPr>
        <w:t>. Para obtener información completa sobre el diseño de bases de datos, consulte </w:t>
      </w:r>
      <w:hyperlink r:id="rId6" w:history="1">
        <w:r w:rsidRPr="00CC756B">
          <w:rPr>
            <w:rStyle w:val="Hipervnculo"/>
            <w:rFonts w:ascii="Arial" w:hAnsi="Arial" w:cs="Arial"/>
            <w:color w:val="auto"/>
            <w:sz w:val="24"/>
            <w:u w:val="none"/>
            <w:lang w:val="es-ES"/>
          </w:rPr>
          <w:t>Diseño de bases de datos</w:t>
        </w:r>
      </w:hyperlink>
      <w:r w:rsidRPr="00CC756B">
        <w:rPr>
          <w:rFonts w:ascii="Arial" w:hAnsi="Arial" w:cs="Arial"/>
          <w:sz w:val="24"/>
          <w:lang w:val="es-ES"/>
        </w:rPr>
        <w:t>. Para obtener instrucciones de implementación, consulte </w:t>
      </w:r>
      <w:hyperlink r:id="rId7" w:history="1">
        <w:r w:rsidRPr="00CC756B">
          <w:rPr>
            <w:rStyle w:val="Hipervnculo"/>
            <w:rFonts w:ascii="Arial" w:hAnsi="Arial" w:cs="Arial"/>
            <w:color w:val="auto"/>
            <w:sz w:val="24"/>
            <w:u w:val="none"/>
            <w:lang w:val="es-ES"/>
          </w:rPr>
          <w:t>la Guía de implementación</w:t>
        </w:r>
      </w:hyperlink>
      <w:r w:rsidR="007F2874">
        <w:rPr>
          <w:rFonts w:ascii="Arial" w:hAnsi="Arial" w:cs="Arial"/>
          <w:sz w:val="24"/>
          <w:lang w:val="es-ES"/>
        </w:rPr>
        <w:t>.</w:t>
      </w:r>
    </w:p>
    <w:p w:rsidR="00CC756B" w:rsidRPr="00CC756B" w:rsidRDefault="00CC756B" w:rsidP="00CC756B">
      <w:pPr>
        <w:rPr>
          <w:rFonts w:ascii="Arial" w:hAnsi="Arial" w:cs="Arial"/>
          <w:sz w:val="24"/>
          <w:lang w:val="es-ES"/>
        </w:rPr>
      </w:pPr>
      <w:r w:rsidRPr="00CC756B">
        <w:rPr>
          <w:rFonts w:ascii="Arial" w:hAnsi="Arial" w:cs="Arial"/>
          <w:b/>
          <w:bCs/>
          <w:sz w:val="24"/>
          <w:lang w:val="es-ES"/>
        </w:rPr>
        <w:t>Propósito y alcance</w:t>
      </w:r>
    </w:p>
    <w:p w:rsidR="00CC756B" w:rsidRPr="00CC756B" w:rsidRDefault="00CC756B" w:rsidP="00CC756B">
      <w:pPr>
        <w:rPr>
          <w:rFonts w:ascii="Arial" w:hAnsi="Arial" w:cs="Arial"/>
          <w:sz w:val="24"/>
          <w:lang w:val="es-ES"/>
        </w:rPr>
      </w:pPr>
      <w:r w:rsidRPr="00CC756B">
        <w:rPr>
          <w:rFonts w:ascii="Arial" w:hAnsi="Arial" w:cs="Arial"/>
          <w:sz w:val="24"/>
          <w:lang w:val="es-ES"/>
        </w:rPr>
        <w:t>Deploy-Analisis-Registros es un sistema contenedorizado de registro y análisis de personas, diseñado para gestionar registros individuales con datos geográficos y de clasificación. El sistema proporciona una plataforma web completa para almacenar, organizar y acceder a la información personal, incluyendo datos personales, asociaciones regionales, clasificaciones de tipo y seguimiento de estado.</w:t>
      </w:r>
    </w:p>
    <w:p w:rsidR="00CC756B" w:rsidRDefault="00CC756B" w:rsidP="00CC756B">
      <w:pPr>
        <w:rPr>
          <w:rFonts w:ascii="Arial" w:hAnsi="Arial" w:cs="Arial"/>
          <w:sz w:val="24"/>
          <w:lang w:val="es-ES"/>
        </w:rPr>
      </w:pPr>
      <w:r w:rsidRPr="00CC756B">
        <w:rPr>
          <w:rFonts w:ascii="Arial" w:hAnsi="Arial" w:cs="Arial"/>
          <w:sz w:val="24"/>
          <w:lang w:val="es-ES"/>
        </w:rPr>
        <w:t>La arquitectura del sistema consta de cuatro servicios Docker orquestados a través de Docker Compose, que proporcionan una aplicación completa de tres niveles con interfaz web, backend API y persistencia de base de datos SQL Server.</w:t>
      </w:r>
    </w:p>
    <w:p w:rsidR="00CC756B" w:rsidRPr="00CC756B" w:rsidRDefault="00CC756B" w:rsidP="00CC756B">
      <w:pPr>
        <w:rPr>
          <w:rFonts w:ascii="Arial" w:hAnsi="Arial" w:cs="Arial"/>
          <w:sz w:val="24"/>
          <w:lang w:val="es-ES"/>
        </w:rPr>
      </w:pPr>
    </w:p>
    <w:p w:rsidR="00CC756B" w:rsidRPr="00CC756B" w:rsidRDefault="00CC756B" w:rsidP="00CC756B">
      <w:pPr>
        <w:rPr>
          <w:rFonts w:ascii="Arial" w:hAnsi="Arial" w:cs="Arial"/>
          <w:b/>
          <w:bCs/>
          <w:sz w:val="24"/>
          <w:lang w:val="es-ES"/>
        </w:rPr>
      </w:pPr>
      <w:r w:rsidRPr="00CC756B">
        <w:rPr>
          <w:rFonts w:ascii="Arial" w:hAnsi="Arial" w:cs="Arial"/>
          <w:b/>
          <w:bCs/>
          <w:sz w:val="24"/>
          <w:lang w:val="es-ES"/>
        </w:rPr>
        <w:t>Arquitectura del sistema</w:t>
      </w:r>
    </w:p>
    <w:p w:rsidR="00CC756B" w:rsidRPr="00CC756B" w:rsidRDefault="00CC756B" w:rsidP="00CC756B">
      <w:pPr>
        <w:rPr>
          <w:rFonts w:ascii="Arial" w:hAnsi="Arial" w:cs="Arial"/>
          <w:sz w:val="24"/>
          <w:lang w:val="es-ES"/>
        </w:rPr>
      </w:pPr>
      <w:r w:rsidRPr="00CC756B">
        <w:rPr>
          <w:rFonts w:ascii="Arial" w:hAnsi="Arial" w:cs="Arial"/>
          <w:sz w:val="24"/>
          <w:lang w:val="es-ES"/>
        </w:rPr>
        <w:t>La aplicación sigue un patrón de microservicios en contenedores con los siguientes servicios principales definidos en</w:t>
      </w:r>
      <w:r w:rsidR="008B3469">
        <w:rPr>
          <w:rFonts w:ascii="Arial" w:hAnsi="Arial" w:cs="Arial"/>
          <w:sz w:val="24"/>
          <w:lang w:val="es-ES"/>
        </w:rPr>
        <w:t xml:space="preserve">: </w:t>
      </w:r>
      <w:hyperlink r:id="rId8" w:anchor="L3-L49" w:tgtFrame="_blank" w:history="1">
        <w:r w:rsidRPr="00CC756B">
          <w:rPr>
            <w:rStyle w:val="Hipervnculo"/>
            <w:rFonts w:ascii="Arial" w:hAnsi="Arial" w:cs="Arial"/>
            <w:sz w:val="24"/>
            <w:lang w:val="es-ES"/>
          </w:rPr>
          <w:t>docker-compose.yml3-49</w:t>
        </w:r>
      </w:hyperlink>
      <w:r w:rsidRPr="00CC756B">
        <w:rPr>
          <w:rFonts w:ascii="Arial" w:hAnsi="Arial" w:cs="Arial"/>
          <w:sz w:val="24"/>
          <w:lang w:val="es-ES"/>
        </w:rPr>
        <w:t>:</w:t>
      </w:r>
    </w:p>
    <w:p w:rsidR="002B03B1" w:rsidRDefault="00CC756B">
      <w:pPr>
        <w:rPr>
          <w:rFonts w:ascii="Arial" w:hAnsi="Arial" w:cs="Arial"/>
          <w:sz w:val="24"/>
          <w:lang w:val="es-ES"/>
        </w:rPr>
      </w:pPr>
      <w:r w:rsidRPr="00CC756B">
        <w:rPr>
          <w:rFonts w:ascii="Arial" w:hAnsi="Arial" w:cs="Arial"/>
          <w:noProof/>
          <w:sz w:val="24"/>
        </w:rPr>
        <w:drawing>
          <wp:anchor distT="0" distB="0" distL="114300" distR="114300" simplePos="0" relativeHeight="251658240" behindDoc="0" locked="0" layoutInCell="1" allowOverlap="1" wp14:anchorId="03476187" wp14:editId="6475393B">
            <wp:simplePos x="0" y="0"/>
            <wp:positionH relativeFrom="margin">
              <wp:align>left</wp:align>
            </wp:positionH>
            <wp:positionV relativeFrom="paragraph">
              <wp:posOffset>8255</wp:posOffset>
            </wp:positionV>
            <wp:extent cx="5353050" cy="3526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16" r="4617"/>
                    <a:stretch/>
                  </pic:blipFill>
                  <pic:spPr bwMode="auto">
                    <a:xfrm>
                      <a:off x="0" y="0"/>
                      <a:ext cx="5353050" cy="3526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Pr="00CC756B" w:rsidRDefault="00CC756B" w:rsidP="00CC756B">
      <w:pPr>
        <w:rPr>
          <w:rFonts w:ascii="Arial" w:hAnsi="Arial" w:cs="Arial"/>
          <w:sz w:val="24"/>
          <w:lang w:val="es-ES"/>
        </w:rPr>
      </w:pPr>
      <w:r w:rsidRPr="00CC756B">
        <w:rPr>
          <w:rFonts w:ascii="Arial" w:hAnsi="Arial" w:cs="Arial"/>
          <w:sz w:val="24"/>
          <w:lang w:val="es-ES"/>
        </w:rPr>
        <w:t>Fuentes:</w:t>
      </w:r>
      <w:hyperlink r:id="rId10" w:anchor="L1-L57" w:tgtFrame="_blank" w:history="1">
        <w:r w:rsidRPr="00CC756B">
          <w:rPr>
            <w:rStyle w:val="Hipervnculo"/>
            <w:rFonts w:ascii="Arial" w:hAnsi="Arial" w:cs="Arial"/>
            <w:sz w:val="24"/>
            <w:lang w:val="es-ES"/>
          </w:rPr>
          <w:t>docker-compose.yml1-57</w:t>
        </w:r>
      </w:hyperlink>
    </w:p>
    <w:p w:rsidR="00CC756B" w:rsidRPr="00CC756B" w:rsidRDefault="00CC756B" w:rsidP="00CC756B">
      <w:pPr>
        <w:rPr>
          <w:rFonts w:ascii="Arial" w:hAnsi="Arial" w:cs="Arial"/>
          <w:b/>
          <w:bCs/>
          <w:sz w:val="24"/>
          <w:lang w:val="es-ES"/>
        </w:rPr>
      </w:pPr>
      <w:r w:rsidRPr="00CC756B">
        <w:rPr>
          <w:rFonts w:ascii="Arial" w:hAnsi="Arial" w:cs="Arial"/>
          <w:b/>
          <w:bCs/>
          <w:sz w:val="24"/>
          <w:lang w:val="es-ES"/>
        </w:rPr>
        <w:lastRenderedPageBreak/>
        <w:t>Arquitectura de datos</w:t>
      </w:r>
    </w:p>
    <w:p w:rsidR="00CC756B" w:rsidRPr="00CC756B" w:rsidRDefault="00CC756B" w:rsidP="00CC756B">
      <w:pPr>
        <w:rPr>
          <w:rFonts w:ascii="Arial" w:hAnsi="Arial" w:cs="Arial"/>
          <w:sz w:val="24"/>
          <w:lang w:val="es-ES"/>
        </w:rPr>
      </w:pPr>
      <w:r w:rsidRPr="00CC756B">
        <w:rPr>
          <w:rFonts w:ascii="Arial" w:hAnsi="Arial" w:cs="Arial"/>
          <w:sz w:val="24"/>
          <w:lang w:val="es-ES"/>
        </w:rPr>
        <w:t>El sistema implementa un esquema de base de datos relacional en la </w:t>
      </w:r>
      <w:r w:rsidRPr="00CC756B">
        <w:rPr>
          <w:rFonts w:ascii="Arial" w:hAnsi="Arial" w:cs="Arial"/>
          <w:b/>
          <w:bCs/>
          <w:sz w:val="24"/>
          <w:lang w:val="es-ES"/>
        </w:rPr>
        <w:t>RegistroPersona</w:t>
      </w:r>
      <w:r w:rsidRPr="00CC756B">
        <w:rPr>
          <w:rFonts w:ascii="Arial" w:hAnsi="Arial" w:cs="Arial"/>
          <w:sz w:val="24"/>
          <w:lang w:val="es-ES"/>
        </w:rPr>
        <w:t>base de datos con tres entidades principales:</w:t>
      </w:r>
    </w:p>
    <w:p w:rsidR="00CC756B" w:rsidRDefault="00CC756B" w:rsidP="00CC756B">
      <w:pPr>
        <w:rPr>
          <w:rFonts w:ascii="Arial" w:hAnsi="Arial" w:cs="Arial"/>
          <w:sz w:val="24"/>
          <w:lang w:val="es-ES"/>
        </w:rPr>
      </w:pPr>
      <w:r w:rsidRPr="00CC756B">
        <w:rPr>
          <w:rFonts w:ascii="Arial" w:hAnsi="Arial" w:cs="Arial"/>
          <w:noProof/>
          <w:sz w:val="24"/>
        </w:rPr>
        <w:drawing>
          <wp:anchor distT="0" distB="0" distL="114300" distR="114300" simplePos="0" relativeHeight="251659264" behindDoc="0" locked="0" layoutInCell="1" allowOverlap="1" wp14:anchorId="0F0503BE" wp14:editId="4E6D3CAE">
            <wp:simplePos x="0" y="0"/>
            <wp:positionH relativeFrom="margin">
              <wp:align>right</wp:align>
            </wp:positionH>
            <wp:positionV relativeFrom="paragraph">
              <wp:posOffset>20320</wp:posOffset>
            </wp:positionV>
            <wp:extent cx="5628775" cy="4724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28775" cy="4724400"/>
                    </a:xfrm>
                    <a:prstGeom prst="rect">
                      <a:avLst/>
                    </a:prstGeom>
                  </pic:spPr>
                </pic:pic>
              </a:graphicData>
            </a:graphic>
            <wp14:sizeRelH relativeFrom="page">
              <wp14:pctWidth>0</wp14:pctWidth>
            </wp14:sizeRelH>
            <wp14:sizeRelV relativeFrom="page">
              <wp14:pctHeight>0</wp14:pctHeight>
            </wp14:sizeRelV>
          </wp:anchor>
        </w:drawing>
      </w:r>
      <w:r w:rsidRPr="00CC756B">
        <w:rPr>
          <w:rFonts w:ascii="Arial" w:hAnsi="Arial" w:cs="Arial"/>
          <w:sz w:val="24"/>
          <w:lang w:val="es-ES"/>
        </w:rPr>
        <w:br/>
      </w: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7F2874" w:rsidRDefault="007F2874">
      <w:pPr>
        <w:rPr>
          <w:rFonts w:ascii="Arial" w:hAnsi="Arial" w:cs="Arial"/>
          <w:sz w:val="24"/>
          <w:lang w:val="es-ES"/>
        </w:rPr>
      </w:pPr>
    </w:p>
    <w:p w:rsidR="00CC756B" w:rsidRDefault="00CC756B">
      <w:pPr>
        <w:rPr>
          <w:rFonts w:ascii="Arial" w:hAnsi="Arial" w:cs="Arial"/>
          <w:sz w:val="24"/>
          <w:lang w:val="es-ES"/>
        </w:rPr>
      </w:pPr>
    </w:p>
    <w:p w:rsidR="00CC756B" w:rsidRDefault="00CC756B">
      <w:pPr>
        <w:rPr>
          <w:rFonts w:ascii="Arial" w:hAnsi="Arial" w:cs="Arial"/>
          <w:sz w:val="24"/>
          <w:lang w:val="es-ES"/>
        </w:rPr>
      </w:pPr>
    </w:p>
    <w:p w:rsidR="00CC756B" w:rsidRPr="007F2874" w:rsidRDefault="00CC756B" w:rsidP="00CC756B">
      <w:pPr>
        <w:rPr>
          <w:rFonts w:ascii="Arial" w:hAnsi="Arial" w:cs="Arial"/>
          <w:b/>
          <w:bCs/>
          <w:sz w:val="28"/>
        </w:rPr>
      </w:pPr>
      <w:r w:rsidRPr="007F2874">
        <w:rPr>
          <w:rFonts w:ascii="Arial" w:hAnsi="Arial" w:cs="Arial"/>
          <w:b/>
          <w:bCs/>
          <w:sz w:val="28"/>
        </w:rPr>
        <w:lastRenderedPageBreak/>
        <w:t>Componentes principales</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619"/>
        <w:gridCol w:w="1127"/>
        <w:gridCol w:w="4453"/>
        <w:gridCol w:w="1140"/>
        <w:gridCol w:w="1741"/>
      </w:tblGrid>
      <w:tr w:rsidR="00CC756B" w:rsidRPr="00CC756B" w:rsidTr="00CC756B">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C756B" w:rsidRPr="00CC756B" w:rsidRDefault="00CC756B" w:rsidP="00CC756B">
            <w:pPr>
              <w:rPr>
                <w:rFonts w:ascii="Arial" w:hAnsi="Arial" w:cs="Arial"/>
                <w:b/>
                <w:bCs/>
                <w:sz w:val="24"/>
              </w:rPr>
            </w:pPr>
            <w:r w:rsidRPr="00CC756B">
              <w:rPr>
                <w:rFonts w:ascii="Arial" w:hAnsi="Arial" w:cs="Arial"/>
                <w:b/>
                <w:bCs/>
                <w:sz w:val="24"/>
              </w:rPr>
              <w:t>Componente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C756B" w:rsidRPr="00CC756B" w:rsidRDefault="00CC756B" w:rsidP="00CC756B">
            <w:pPr>
              <w:rPr>
                <w:rFonts w:ascii="Arial" w:hAnsi="Arial" w:cs="Arial"/>
                <w:b/>
                <w:bCs/>
                <w:sz w:val="24"/>
              </w:rPr>
            </w:pPr>
            <w:r w:rsidRPr="00CC756B">
              <w:rPr>
                <w:rFonts w:ascii="Arial" w:hAnsi="Arial" w:cs="Arial"/>
                <w:b/>
                <w:bCs/>
                <w:sz w:val="24"/>
              </w:rPr>
              <w:t>Servicio Docker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C756B" w:rsidRPr="00CC756B" w:rsidRDefault="00CC756B" w:rsidP="00CC756B">
            <w:pPr>
              <w:rPr>
                <w:rFonts w:ascii="Arial" w:hAnsi="Arial" w:cs="Arial"/>
                <w:b/>
                <w:bCs/>
                <w:sz w:val="24"/>
              </w:rPr>
            </w:pPr>
            <w:r w:rsidRPr="00CC756B">
              <w:rPr>
                <w:rFonts w:ascii="Arial" w:hAnsi="Arial" w:cs="Arial"/>
                <w:b/>
                <w:bCs/>
                <w:sz w:val="24"/>
              </w:rPr>
              <w:t>Imagen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C756B" w:rsidRPr="00CC756B" w:rsidRDefault="00CC756B" w:rsidP="00CC756B">
            <w:pPr>
              <w:rPr>
                <w:rFonts w:ascii="Arial" w:hAnsi="Arial" w:cs="Arial"/>
                <w:b/>
                <w:bCs/>
                <w:sz w:val="24"/>
              </w:rPr>
            </w:pPr>
            <w:r w:rsidRPr="00CC756B">
              <w:rPr>
                <w:rFonts w:ascii="Arial" w:hAnsi="Arial" w:cs="Arial"/>
                <w:b/>
                <w:bCs/>
                <w:sz w:val="24"/>
              </w:rPr>
              <w:t>Puerto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C756B" w:rsidRPr="00CC756B" w:rsidRDefault="00CC756B" w:rsidP="00CC756B">
            <w:pPr>
              <w:rPr>
                <w:rFonts w:ascii="Arial" w:hAnsi="Arial" w:cs="Arial"/>
                <w:b/>
                <w:bCs/>
                <w:sz w:val="24"/>
              </w:rPr>
            </w:pPr>
            <w:r w:rsidRPr="00CC756B">
              <w:rPr>
                <w:rFonts w:ascii="Arial" w:hAnsi="Arial" w:cs="Arial"/>
                <w:b/>
                <w:bCs/>
                <w:sz w:val="24"/>
              </w:rPr>
              <w:t>Objetivo</w:t>
            </w:r>
          </w:p>
        </w:tc>
      </w:tr>
      <w:tr w:rsidR="00CC756B" w:rsidRPr="0007512B" w:rsidTr="00CC756B">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sz w:val="24"/>
              </w:rPr>
              <w:t>Interfaz web</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b/>
                <w:bCs/>
                <w:sz w:val="24"/>
              </w:rPr>
              <w:t>frontend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b/>
                <w:bCs/>
                <w:sz w:val="24"/>
              </w:rPr>
              <w:t>revic2112/dev-analisis-front:latest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sz w:val="24"/>
              </w:rPr>
              <w:t>4200:80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lang w:val="es-ES"/>
              </w:rPr>
            </w:pPr>
            <w:r w:rsidRPr="00CC756B">
              <w:rPr>
                <w:rFonts w:ascii="Arial" w:hAnsi="Arial" w:cs="Arial"/>
                <w:sz w:val="24"/>
                <w:lang w:val="es-ES"/>
              </w:rPr>
              <w:t>Interfaz de usuario para el registro de personas</w:t>
            </w:r>
          </w:p>
        </w:tc>
      </w:tr>
      <w:tr w:rsidR="00CC756B" w:rsidRPr="00CC756B" w:rsidTr="00CC756B">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sz w:val="24"/>
              </w:rPr>
              <w:t>API Backend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b/>
                <w:bCs/>
                <w:sz w:val="24"/>
              </w:rPr>
              <w:t>backend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b/>
                <w:bCs/>
                <w:sz w:val="24"/>
              </w:rPr>
              <w:t>revic2112/dev-analisis-backend:latest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sz w:val="24"/>
              </w:rPr>
              <w:t>5035:5035</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sz w:val="24"/>
              </w:rPr>
              <w:t>Servicio de API REST</w:t>
            </w:r>
          </w:p>
        </w:tc>
      </w:tr>
      <w:tr w:rsidR="00CC756B" w:rsidRPr="00CC756B" w:rsidTr="00CC756B">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sz w:val="24"/>
              </w:rPr>
              <w:t>Base de 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b/>
                <w:bCs/>
                <w:sz w:val="24"/>
              </w:rPr>
              <w:t>sqlserver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b/>
                <w:bCs/>
                <w:sz w:val="24"/>
              </w:rPr>
              <w:t>mcr.microsoft.com/mssql/server:2022-latest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sz w:val="24"/>
              </w:rPr>
              <w:t>1433:1433</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sz w:val="24"/>
              </w:rPr>
              <w:t>SQL Server 2022 Express</w:t>
            </w:r>
          </w:p>
        </w:tc>
      </w:tr>
      <w:tr w:rsidR="00CC756B" w:rsidRPr="0007512B" w:rsidTr="00CC756B">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lang w:val="es-ES"/>
              </w:rPr>
            </w:pPr>
            <w:r w:rsidRPr="00CC756B">
              <w:rPr>
                <w:rFonts w:ascii="Arial" w:hAnsi="Arial" w:cs="Arial"/>
                <w:sz w:val="24"/>
                <w:lang w:val="es-ES"/>
              </w:rPr>
              <w:t>Inicialización de la base de 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b/>
                <w:bCs/>
                <w:sz w:val="24"/>
              </w:rPr>
              <w:t>sql-init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b/>
                <w:bCs/>
                <w:sz w:val="24"/>
              </w:rPr>
              <w:t>mcr.microsoft.com/mssql-tools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rPr>
            </w:pPr>
            <w:r w:rsidRPr="00CC756B">
              <w:rPr>
                <w:rFonts w:ascii="Arial" w:hAnsi="Arial" w:cs="Arial"/>
                <w:sz w:val="24"/>
              </w:rPr>
              <w: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C756B" w:rsidRPr="00CC756B" w:rsidRDefault="00CC756B" w:rsidP="00CC756B">
            <w:pPr>
              <w:rPr>
                <w:rFonts w:ascii="Arial" w:hAnsi="Arial" w:cs="Arial"/>
                <w:sz w:val="24"/>
                <w:lang w:val="es-ES"/>
              </w:rPr>
            </w:pPr>
            <w:r w:rsidRPr="00CC756B">
              <w:rPr>
                <w:rFonts w:ascii="Arial" w:hAnsi="Arial" w:cs="Arial"/>
                <w:sz w:val="24"/>
                <w:lang w:val="es-ES"/>
              </w:rPr>
              <w:t>Configuración del esquema y los datos semilla</w:t>
            </w:r>
          </w:p>
        </w:tc>
      </w:tr>
    </w:tbl>
    <w:p w:rsidR="00CC756B" w:rsidRDefault="00CC756B" w:rsidP="00CC756B">
      <w:pPr>
        <w:rPr>
          <w:rFonts w:ascii="Arial" w:hAnsi="Arial" w:cs="Arial"/>
          <w:sz w:val="24"/>
          <w:lang w:val="es-ES"/>
        </w:rPr>
      </w:pPr>
      <w:r w:rsidRPr="0007512B">
        <w:rPr>
          <w:rFonts w:ascii="Arial" w:hAnsi="Arial" w:cs="Arial"/>
          <w:sz w:val="24"/>
          <w:lang w:val="es-ES"/>
        </w:rPr>
        <w:t>Fuentes:</w:t>
      </w:r>
      <w:hyperlink r:id="rId12" w:anchor="L4-L49" w:tgtFrame="_blank" w:history="1">
        <w:r w:rsidRPr="0007512B">
          <w:rPr>
            <w:rStyle w:val="Hipervnculo"/>
            <w:rFonts w:ascii="Arial" w:hAnsi="Arial" w:cs="Arial"/>
            <w:sz w:val="24"/>
            <w:lang w:val="es-ES"/>
          </w:rPr>
          <w:t>docker-compose.yml4-49</w:t>
        </w:r>
      </w:hyperlink>
    </w:p>
    <w:p w:rsidR="00CC756B" w:rsidRPr="00CC756B" w:rsidRDefault="00CC756B" w:rsidP="00CC756B">
      <w:pPr>
        <w:rPr>
          <w:rFonts w:ascii="Arial" w:hAnsi="Arial" w:cs="Arial"/>
          <w:sz w:val="24"/>
          <w:lang w:val="es-ES"/>
        </w:rPr>
      </w:pPr>
    </w:p>
    <w:p w:rsidR="00CC756B" w:rsidRPr="00CC756B" w:rsidRDefault="00CC756B" w:rsidP="00CC756B">
      <w:pPr>
        <w:rPr>
          <w:rFonts w:ascii="Arial" w:hAnsi="Arial" w:cs="Arial"/>
          <w:b/>
          <w:bCs/>
          <w:sz w:val="24"/>
          <w:lang w:val="es-ES"/>
        </w:rPr>
      </w:pPr>
      <w:r w:rsidRPr="00CC756B">
        <w:rPr>
          <w:rFonts w:ascii="Arial" w:hAnsi="Arial" w:cs="Arial"/>
          <w:b/>
          <w:bCs/>
          <w:sz w:val="24"/>
          <w:lang w:val="es-ES"/>
        </w:rPr>
        <w:t>Descripción general del esquema de base de datos</w:t>
      </w:r>
    </w:p>
    <w:p w:rsidR="00CC756B" w:rsidRPr="00CC756B" w:rsidRDefault="00CC756B" w:rsidP="00CC756B">
      <w:pPr>
        <w:rPr>
          <w:rFonts w:ascii="Arial" w:hAnsi="Arial" w:cs="Arial"/>
          <w:sz w:val="24"/>
          <w:lang w:val="es-ES"/>
        </w:rPr>
      </w:pPr>
      <w:r w:rsidRPr="00CC756B">
        <w:rPr>
          <w:rFonts w:ascii="Arial" w:hAnsi="Arial" w:cs="Arial"/>
          <w:sz w:val="24"/>
          <w:lang w:val="es-ES"/>
        </w:rPr>
        <w:t>La </w:t>
      </w:r>
      <w:r w:rsidRPr="00CC756B">
        <w:rPr>
          <w:rFonts w:ascii="Arial" w:hAnsi="Arial" w:cs="Arial"/>
          <w:b/>
          <w:bCs/>
          <w:sz w:val="24"/>
          <w:lang w:val="es-ES"/>
        </w:rPr>
        <w:t>RegistroPersona</w:t>
      </w:r>
      <w:r w:rsidRPr="00CC756B">
        <w:rPr>
          <w:rFonts w:ascii="Arial" w:hAnsi="Arial" w:cs="Arial"/>
          <w:sz w:val="24"/>
          <w:lang w:val="es-ES"/>
        </w:rPr>
        <w:t>base de datos contiene tres tablas principales:</w:t>
      </w:r>
    </w:p>
    <w:p w:rsidR="00CC756B" w:rsidRPr="00CC756B" w:rsidRDefault="00CC756B" w:rsidP="000C6404">
      <w:pPr>
        <w:numPr>
          <w:ilvl w:val="0"/>
          <w:numId w:val="1"/>
        </w:numPr>
        <w:rPr>
          <w:rFonts w:ascii="Arial" w:hAnsi="Arial" w:cs="Arial"/>
          <w:sz w:val="24"/>
          <w:lang w:val="es-ES"/>
        </w:rPr>
      </w:pPr>
      <w:r w:rsidRPr="00CC756B">
        <w:rPr>
          <w:rFonts w:ascii="Arial" w:hAnsi="Arial" w:cs="Arial"/>
          <w:b/>
          <w:bCs/>
          <w:sz w:val="24"/>
          <w:lang w:val="es-ES"/>
        </w:rPr>
        <w:t>Region</w:t>
      </w:r>
      <w:r w:rsidRPr="00CC756B">
        <w:rPr>
          <w:rFonts w:ascii="Arial" w:hAnsi="Arial" w:cs="Arial"/>
          <w:sz w:val="24"/>
          <w:lang w:val="es-ES"/>
        </w:rPr>
        <w:t>- Regiones geográficas (Norte, Sur, Este, Oeste, Centro)</w:t>
      </w:r>
    </w:p>
    <w:p w:rsidR="00CC756B" w:rsidRPr="00CC756B" w:rsidRDefault="00CC756B" w:rsidP="000C6404">
      <w:pPr>
        <w:numPr>
          <w:ilvl w:val="0"/>
          <w:numId w:val="1"/>
        </w:numPr>
        <w:rPr>
          <w:rFonts w:ascii="Arial" w:hAnsi="Arial" w:cs="Arial"/>
          <w:sz w:val="24"/>
          <w:lang w:val="es-ES"/>
        </w:rPr>
      </w:pPr>
      <w:r w:rsidRPr="00CC756B">
        <w:rPr>
          <w:rFonts w:ascii="Arial" w:hAnsi="Arial" w:cs="Arial"/>
          <w:b/>
          <w:bCs/>
          <w:sz w:val="24"/>
          <w:lang w:val="es-ES"/>
        </w:rPr>
        <w:t>TipoPersona</w:t>
      </w:r>
      <w:r w:rsidRPr="00CC756B">
        <w:rPr>
          <w:rFonts w:ascii="Arial" w:hAnsi="Arial" w:cs="Arial"/>
          <w:sz w:val="24"/>
          <w:lang w:val="es-ES"/>
        </w:rPr>
        <w:t>- Clasificaciones de personas (Agente, Civil, Administrador)</w:t>
      </w:r>
    </w:p>
    <w:p w:rsidR="00CC756B" w:rsidRPr="00CC756B" w:rsidRDefault="00CC756B" w:rsidP="000C6404">
      <w:pPr>
        <w:numPr>
          <w:ilvl w:val="0"/>
          <w:numId w:val="1"/>
        </w:numPr>
        <w:rPr>
          <w:rFonts w:ascii="Arial" w:hAnsi="Arial" w:cs="Arial"/>
          <w:sz w:val="24"/>
          <w:lang w:val="es-ES"/>
        </w:rPr>
      </w:pPr>
      <w:r w:rsidRPr="00CC756B">
        <w:rPr>
          <w:rFonts w:ascii="Arial" w:hAnsi="Arial" w:cs="Arial"/>
          <w:b/>
          <w:bCs/>
          <w:sz w:val="24"/>
          <w:lang w:val="es-ES"/>
        </w:rPr>
        <w:t>Persona</w:t>
      </w:r>
      <w:r w:rsidRPr="00CC756B">
        <w:rPr>
          <w:rFonts w:ascii="Arial" w:hAnsi="Arial" w:cs="Arial"/>
          <w:sz w:val="24"/>
          <w:lang w:val="es-ES"/>
        </w:rPr>
        <w:t>- Registros individuales con datos personales, relaciones de clave externa a Región y TipoPersona</w:t>
      </w:r>
    </w:p>
    <w:p w:rsidR="00CC756B" w:rsidRPr="00CC756B" w:rsidRDefault="00CC756B" w:rsidP="00CC756B">
      <w:pPr>
        <w:rPr>
          <w:rFonts w:ascii="Arial" w:hAnsi="Arial" w:cs="Arial"/>
          <w:sz w:val="24"/>
          <w:lang w:val="es-ES"/>
        </w:rPr>
      </w:pPr>
      <w:r w:rsidRPr="00CC756B">
        <w:rPr>
          <w:rFonts w:ascii="Arial" w:hAnsi="Arial" w:cs="Arial"/>
          <w:sz w:val="24"/>
          <w:lang w:val="es-ES"/>
        </w:rPr>
        <w:t>El esquema incluye validación de datos a través de restricciones de verificación para tipos de sangre (CHK</w:t>
      </w:r>
      <w:r w:rsidRPr="00CC756B">
        <w:rPr>
          <w:rFonts w:ascii="Arial" w:hAnsi="Arial" w:cs="Arial"/>
          <w:b/>
          <w:bCs/>
          <w:sz w:val="24"/>
          <w:lang w:val="es-ES"/>
        </w:rPr>
        <w:t>_TipoSangre</w:t>
      </w:r>
      <w:r w:rsidRPr="00CC756B">
        <w:rPr>
          <w:rFonts w:ascii="Arial" w:hAnsi="Arial" w:cs="Arial"/>
          <w:sz w:val="24"/>
          <w:lang w:val="es-ES"/>
        </w:rPr>
        <w:t>) y valores de estado ( </w:t>
      </w:r>
      <w:r w:rsidRPr="00CC756B">
        <w:rPr>
          <w:rFonts w:ascii="Arial" w:hAnsi="Arial" w:cs="Arial"/>
          <w:b/>
          <w:bCs/>
          <w:sz w:val="24"/>
          <w:lang w:val="es-ES"/>
        </w:rPr>
        <w:t>CHK_Estado</w:t>
      </w:r>
      <w:r w:rsidRPr="00CC756B">
        <w:rPr>
          <w:rFonts w:ascii="Arial" w:hAnsi="Arial" w:cs="Arial"/>
          <w:sz w:val="24"/>
          <w:lang w:val="es-ES"/>
        </w:rPr>
        <w:t>), además de un índice optimizado </w:t>
      </w:r>
      <w:r w:rsidRPr="00CC756B">
        <w:rPr>
          <w:rFonts w:ascii="Arial" w:hAnsi="Arial" w:cs="Arial"/>
          <w:b/>
          <w:bCs/>
          <w:sz w:val="24"/>
          <w:lang w:val="es-ES"/>
        </w:rPr>
        <w:t>IX_Persona_Nombre</w:t>
      </w:r>
      <w:r w:rsidRPr="00CC756B">
        <w:rPr>
          <w:rFonts w:ascii="Arial" w:hAnsi="Arial" w:cs="Arial"/>
          <w:sz w:val="24"/>
          <w:lang w:val="es-ES"/>
        </w:rPr>
        <w:t>para consultas basadas en nombres.</w:t>
      </w:r>
    </w:p>
    <w:p w:rsidR="00CC756B" w:rsidRDefault="00CC756B" w:rsidP="00CC756B">
      <w:pPr>
        <w:rPr>
          <w:rFonts w:ascii="Arial" w:hAnsi="Arial" w:cs="Arial"/>
          <w:sz w:val="24"/>
          <w:lang w:val="es-ES"/>
        </w:rPr>
      </w:pPr>
      <w:r w:rsidRPr="00CC756B">
        <w:rPr>
          <w:rFonts w:ascii="Arial" w:hAnsi="Arial" w:cs="Arial"/>
          <w:sz w:val="24"/>
          <w:lang w:val="es-ES"/>
        </w:rPr>
        <w:t>Fuentes:</w:t>
      </w:r>
      <w:r w:rsidR="008B3469">
        <w:rPr>
          <w:rFonts w:ascii="Arial" w:hAnsi="Arial" w:cs="Arial"/>
          <w:sz w:val="24"/>
          <w:lang w:val="es-ES"/>
        </w:rPr>
        <w:t xml:space="preserve"> </w:t>
      </w:r>
      <w:hyperlink r:id="rId13" w:anchor="L25-L103" w:tgtFrame="_blank" w:history="1">
        <w:r w:rsidRPr="00CC756B">
          <w:rPr>
            <w:rStyle w:val="Hipervnculo"/>
            <w:rFonts w:ascii="Arial" w:hAnsi="Arial" w:cs="Arial"/>
            <w:sz w:val="24"/>
            <w:lang w:val="es-ES"/>
          </w:rPr>
          <w:t>script/init.sql25-103</w:t>
        </w:r>
      </w:hyperlink>
    </w:p>
    <w:p w:rsidR="00CC756B" w:rsidRDefault="00CC756B" w:rsidP="00CC756B">
      <w:pPr>
        <w:rPr>
          <w:rFonts w:ascii="Arial" w:hAnsi="Arial" w:cs="Arial"/>
          <w:sz w:val="24"/>
          <w:lang w:val="es-ES"/>
        </w:rPr>
      </w:pPr>
    </w:p>
    <w:p w:rsidR="00CC756B" w:rsidRPr="00CC756B" w:rsidRDefault="00CC756B" w:rsidP="00CC756B">
      <w:pPr>
        <w:rPr>
          <w:rFonts w:ascii="Arial" w:hAnsi="Arial" w:cs="Arial"/>
          <w:sz w:val="24"/>
          <w:lang w:val="es-ES"/>
        </w:rPr>
      </w:pPr>
    </w:p>
    <w:p w:rsidR="00CC756B" w:rsidRPr="00CC756B" w:rsidRDefault="00CC756B" w:rsidP="00CC756B">
      <w:pPr>
        <w:rPr>
          <w:rFonts w:ascii="Arial" w:hAnsi="Arial" w:cs="Arial"/>
          <w:b/>
          <w:bCs/>
          <w:sz w:val="24"/>
          <w:lang w:val="es-ES"/>
        </w:rPr>
      </w:pPr>
      <w:r w:rsidRPr="00CC756B">
        <w:rPr>
          <w:rFonts w:ascii="Arial" w:hAnsi="Arial" w:cs="Arial"/>
          <w:b/>
          <w:bCs/>
          <w:sz w:val="24"/>
          <w:lang w:val="es-ES"/>
        </w:rPr>
        <w:lastRenderedPageBreak/>
        <w:t>Puntos de acceso</w:t>
      </w:r>
    </w:p>
    <w:p w:rsidR="00CC756B" w:rsidRPr="00CC756B" w:rsidRDefault="00CC756B" w:rsidP="000C6404">
      <w:pPr>
        <w:numPr>
          <w:ilvl w:val="0"/>
          <w:numId w:val="2"/>
        </w:numPr>
        <w:rPr>
          <w:rFonts w:ascii="Arial" w:hAnsi="Arial" w:cs="Arial"/>
          <w:sz w:val="24"/>
          <w:lang w:val="es-ES"/>
        </w:rPr>
      </w:pPr>
      <w:r w:rsidRPr="00CC756B">
        <w:rPr>
          <w:rFonts w:ascii="Arial" w:hAnsi="Arial" w:cs="Arial"/>
          <w:b/>
          <w:bCs/>
          <w:sz w:val="24"/>
          <w:lang w:val="es-ES"/>
        </w:rPr>
        <w:t>Interfaz web</w:t>
      </w:r>
      <w:hyperlink r:id="rId14" w:history="1">
        <w:r w:rsidRPr="00CC756B">
          <w:rPr>
            <w:rStyle w:val="Hipervnculo"/>
            <w:rFonts w:ascii="Arial" w:hAnsi="Arial" w:cs="Arial"/>
            <w:color w:val="auto"/>
            <w:sz w:val="24"/>
            <w:u w:val="none"/>
            <w:lang w:val="es-ES"/>
          </w:rPr>
          <w:t>: </w:t>
        </w:r>
        <w:r w:rsidRPr="00CC756B">
          <w:rPr>
            <w:rStyle w:val="Hipervnculo"/>
            <w:rFonts w:ascii="Arial" w:hAnsi="Arial" w:cs="Arial"/>
            <w:b/>
            <w:bCs/>
            <w:color w:val="auto"/>
            <w:sz w:val="24"/>
            <w:u w:val="none"/>
            <w:lang w:val="es-ES"/>
          </w:rPr>
          <w:t>http://localhost:4200</w:t>
        </w:r>
        <w:r w:rsidRPr="00CC756B">
          <w:rPr>
            <w:rStyle w:val="Hipervnculo"/>
            <w:rFonts w:ascii="Arial" w:hAnsi="Arial" w:cs="Arial"/>
            <w:color w:val="auto"/>
            <w:sz w:val="24"/>
            <w:u w:val="none"/>
            <w:lang w:val="es-ES"/>
          </w:rPr>
          <w:t>- Aplicación frontend</w:t>
        </w:r>
      </w:hyperlink>
    </w:p>
    <w:p w:rsidR="00CC756B" w:rsidRPr="00CC756B" w:rsidRDefault="00CC756B" w:rsidP="000C6404">
      <w:pPr>
        <w:numPr>
          <w:ilvl w:val="0"/>
          <w:numId w:val="2"/>
        </w:numPr>
        <w:rPr>
          <w:rFonts w:ascii="Arial" w:hAnsi="Arial" w:cs="Arial"/>
          <w:sz w:val="24"/>
          <w:lang w:val="es-ES"/>
        </w:rPr>
      </w:pPr>
      <w:r w:rsidRPr="00CC756B">
        <w:rPr>
          <w:rFonts w:ascii="Arial" w:hAnsi="Arial" w:cs="Arial"/>
          <w:b/>
          <w:bCs/>
          <w:sz w:val="24"/>
          <w:lang w:val="es-ES"/>
        </w:rPr>
        <w:t xml:space="preserve">Punto final de </w:t>
      </w:r>
      <w:r w:rsidR="008B3469" w:rsidRPr="00CC756B">
        <w:rPr>
          <w:rFonts w:ascii="Arial" w:hAnsi="Arial" w:cs="Arial"/>
          <w:b/>
          <w:bCs/>
          <w:sz w:val="24"/>
          <w:lang w:val="es-ES"/>
        </w:rPr>
        <w:t>API</w:t>
      </w:r>
      <w:r w:rsidR="008B3469" w:rsidRPr="00CC756B">
        <w:rPr>
          <w:rFonts w:ascii="Arial" w:hAnsi="Arial" w:cs="Arial"/>
          <w:sz w:val="24"/>
          <w:lang w:val="es-ES"/>
        </w:rPr>
        <w:t>:</w:t>
      </w:r>
      <w:r w:rsidRPr="00CC756B">
        <w:rPr>
          <w:rFonts w:ascii="Arial" w:hAnsi="Arial" w:cs="Arial"/>
          <w:sz w:val="24"/>
          <w:lang w:val="es-ES"/>
        </w:rPr>
        <w:t> </w:t>
      </w:r>
      <w:r w:rsidRPr="00CC756B">
        <w:rPr>
          <w:rFonts w:ascii="Arial" w:hAnsi="Arial" w:cs="Arial"/>
          <w:b/>
          <w:bCs/>
          <w:sz w:val="24"/>
          <w:lang w:val="es-ES"/>
        </w:rPr>
        <w:t>http://localhost:5035</w:t>
      </w:r>
      <w:r w:rsidRPr="00CC756B">
        <w:rPr>
          <w:rFonts w:ascii="Arial" w:hAnsi="Arial" w:cs="Arial"/>
          <w:sz w:val="24"/>
          <w:lang w:val="es-ES"/>
        </w:rPr>
        <w:t>API REST de backend</w:t>
      </w:r>
    </w:p>
    <w:p w:rsidR="00CC756B" w:rsidRPr="00CC756B" w:rsidRDefault="00CC756B" w:rsidP="000C6404">
      <w:pPr>
        <w:numPr>
          <w:ilvl w:val="0"/>
          <w:numId w:val="2"/>
        </w:numPr>
        <w:rPr>
          <w:rFonts w:ascii="Arial" w:hAnsi="Arial" w:cs="Arial"/>
          <w:sz w:val="24"/>
          <w:lang w:val="es-ES"/>
        </w:rPr>
      </w:pPr>
      <w:r w:rsidRPr="00CC756B">
        <w:rPr>
          <w:rFonts w:ascii="Arial" w:hAnsi="Arial" w:cs="Arial"/>
          <w:b/>
          <w:bCs/>
          <w:sz w:val="24"/>
          <w:lang w:val="es-ES"/>
        </w:rPr>
        <w:t>Base de datos</w:t>
      </w:r>
      <w:r w:rsidRPr="00CC756B">
        <w:rPr>
          <w:rFonts w:ascii="Arial" w:hAnsi="Arial" w:cs="Arial"/>
          <w:sz w:val="24"/>
          <w:lang w:val="es-ES"/>
        </w:rPr>
        <w:t>: </w:t>
      </w:r>
      <w:r w:rsidRPr="00CC756B">
        <w:rPr>
          <w:rFonts w:ascii="Arial" w:hAnsi="Arial" w:cs="Arial"/>
          <w:b/>
          <w:bCs/>
          <w:sz w:val="24"/>
          <w:lang w:val="es-ES"/>
        </w:rPr>
        <w:t>localhost:1433</w:t>
      </w:r>
      <w:r w:rsidRPr="00CC756B">
        <w:rPr>
          <w:rFonts w:ascii="Arial" w:hAnsi="Arial" w:cs="Arial"/>
          <w:sz w:val="24"/>
          <w:lang w:val="es-ES"/>
        </w:rPr>
        <w:t>- SQL Server (usuario SA, contraseña: </w:t>
      </w:r>
      <w:proofErr w:type="gramStart"/>
      <w:r w:rsidRPr="00CC756B">
        <w:rPr>
          <w:rFonts w:ascii="Arial" w:hAnsi="Arial" w:cs="Arial"/>
          <w:b/>
          <w:bCs/>
          <w:sz w:val="24"/>
          <w:lang w:val="es-ES"/>
        </w:rPr>
        <w:t>YourStrong!Passw</w:t>
      </w:r>
      <w:proofErr w:type="gramEnd"/>
      <w:r w:rsidRPr="00CC756B">
        <w:rPr>
          <w:rFonts w:ascii="Arial" w:hAnsi="Arial" w:cs="Arial"/>
          <w:b/>
          <w:bCs/>
          <w:sz w:val="24"/>
          <w:lang w:val="es-ES"/>
        </w:rPr>
        <w:t>0rd</w:t>
      </w:r>
      <w:r w:rsidRPr="00CC756B">
        <w:rPr>
          <w:rFonts w:ascii="Arial" w:hAnsi="Arial" w:cs="Arial"/>
          <w:sz w:val="24"/>
          <w:lang w:val="es-ES"/>
        </w:rPr>
        <w:t>)</w:t>
      </w:r>
    </w:p>
    <w:p w:rsidR="00CC756B" w:rsidRPr="00CC756B" w:rsidRDefault="00CC756B" w:rsidP="00CC756B">
      <w:pPr>
        <w:rPr>
          <w:rFonts w:ascii="Arial" w:hAnsi="Arial" w:cs="Arial"/>
          <w:b/>
          <w:bCs/>
          <w:sz w:val="24"/>
          <w:lang w:val="es-ES"/>
        </w:rPr>
      </w:pPr>
      <w:r w:rsidRPr="00CC756B">
        <w:rPr>
          <w:rFonts w:ascii="Arial" w:hAnsi="Arial" w:cs="Arial"/>
          <w:b/>
          <w:bCs/>
          <w:sz w:val="24"/>
          <w:lang w:val="es-ES"/>
        </w:rPr>
        <w:t>Inicialización del sistema</w:t>
      </w:r>
    </w:p>
    <w:p w:rsidR="00CC756B" w:rsidRPr="00CC756B" w:rsidRDefault="00CC756B" w:rsidP="00CC756B">
      <w:pPr>
        <w:rPr>
          <w:rFonts w:ascii="Arial" w:hAnsi="Arial" w:cs="Arial"/>
          <w:sz w:val="24"/>
          <w:lang w:val="es-ES"/>
        </w:rPr>
      </w:pPr>
      <w:r w:rsidRPr="00CC756B">
        <w:rPr>
          <w:rFonts w:ascii="Arial" w:hAnsi="Arial" w:cs="Arial"/>
          <w:sz w:val="24"/>
          <w:lang w:val="es-ES"/>
        </w:rPr>
        <w:t>El sistema utiliza un proceso de inicialización de varias etapas donde </w:t>
      </w:r>
      <w:r w:rsidRPr="00CC756B">
        <w:rPr>
          <w:rFonts w:ascii="Arial" w:hAnsi="Arial" w:cs="Arial"/>
          <w:b/>
          <w:bCs/>
          <w:sz w:val="24"/>
          <w:lang w:val="es-ES"/>
        </w:rPr>
        <w:t>sql-init</w:t>
      </w:r>
      <w:r w:rsidR="0007512B">
        <w:rPr>
          <w:rFonts w:ascii="Arial" w:hAnsi="Arial" w:cs="Arial"/>
          <w:b/>
          <w:bCs/>
          <w:sz w:val="24"/>
          <w:lang w:val="es-ES"/>
        </w:rPr>
        <w:t xml:space="preserve"> </w:t>
      </w:r>
      <w:r w:rsidRPr="00CC756B">
        <w:rPr>
          <w:rFonts w:ascii="Arial" w:hAnsi="Arial" w:cs="Arial"/>
          <w:sz w:val="24"/>
          <w:lang w:val="es-ES"/>
        </w:rPr>
        <w:t>se ejecuta el servicio.</w:t>
      </w:r>
      <w:r w:rsidR="0007512B">
        <w:rPr>
          <w:rFonts w:ascii="Arial" w:hAnsi="Arial" w:cs="Arial"/>
          <w:sz w:val="24"/>
          <w:lang w:val="es-ES"/>
        </w:rPr>
        <w:t xml:space="preserve"> </w:t>
      </w:r>
      <w:hyperlink r:id="rId15" w:anchor="L1-L160" w:tgtFrame="_blank" w:history="1">
        <w:r w:rsidRPr="00CC756B">
          <w:rPr>
            <w:rStyle w:val="Hipervnculo"/>
            <w:rFonts w:ascii="Arial" w:hAnsi="Arial" w:cs="Arial"/>
            <w:sz w:val="24"/>
            <w:lang w:val="es-ES"/>
          </w:rPr>
          <w:t>script/init.sql1-160</w:t>
        </w:r>
      </w:hyperlink>
      <w:r w:rsidR="0007512B">
        <w:rPr>
          <w:rStyle w:val="Hipervnculo"/>
          <w:rFonts w:ascii="Arial" w:hAnsi="Arial" w:cs="Arial"/>
          <w:sz w:val="24"/>
          <w:lang w:val="es-ES"/>
        </w:rPr>
        <w:t xml:space="preserve"> </w:t>
      </w:r>
      <w:r w:rsidRPr="00CC756B">
        <w:rPr>
          <w:rFonts w:ascii="Arial" w:hAnsi="Arial" w:cs="Arial"/>
          <w:sz w:val="24"/>
          <w:lang w:val="es-ES"/>
        </w:rPr>
        <w:t>Una vez que SQL Server esté disponible, este script crea la </w:t>
      </w:r>
      <w:r w:rsidRPr="00CC756B">
        <w:rPr>
          <w:rFonts w:ascii="Arial" w:hAnsi="Arial" w:cs="Arial"/>
          <w:b/>
          <w:bCs/>
          <w:sz w:val="24"/>
          <w:lang w:val="es-ES"/>
        </w:rPr>
        <w:t>RegistroPersona</w:t>
      </w:r>
      <w:r w:rsidRPr="00CC756B">
        <w:rPr>
          <w:rFonts w:ascii="Arial" w:hAnsi="Arial" w:cs="Arial"/>
          <w:sz w:val="24"/>
          <w:lang w:val="es-ES"/>
        </w:rPr>
        <w:t>base de datos, define el esquema de la tabla, establece restricciones y relaciones, e inserta los datos iniciales, incluyendo regiones predefinidas y registros de usuario de muestra.</w:t>
      </w:r>
    </w:p>
    <w:p w:rsidR="00CC756B" w:rsidRDefault="00CC756B" w:rsidP="00CC756B">
      <w:pPr>
        <w:rPr>
          <w:rFonts w:ascii="Arial" w:hAnsi="Arial" w:cs="Arial"/>
          <w:sz w:val="24"/>
          <w:lang w:val="es-ES"/>
        </w:rPr>
      </w:pPr>
      <w:r w:rsidRPr="0007512B">
        <w:rPr>
          <w:rFonts w:ascii="Arial" w:hAnsi="Arial" w:cs="Arial"/>
          <w:sz w:val="24"/>
          <w:lang w:val="es-ES"/>
        </w:rPr>
        <w:t>Fuentes:</w:t>
      </w:r>
      <w:r w:rsidR="008B3469" w:rsidRPr="0007512B">
        <w:rPr>
          <w:rFonts w:ascii="Arial" w:hAnsi="Arial" w:cs="Arial"/>
          <w:sz w:val="24"/>
          <w:lang w:val="es-ES"/>
        </w:rPr>
        <w:t xml:space="preserve"> </w:t>
      </w:r>
      <w:hyperlink r:id="rId16" w:anchor="L41-L49" w:tgtFrame="_blank" w:history="1">
        <w:r w:rsidRPr="0007512B">
          <w:rPr>
            <w:rStyle w:val="Hipervnculo"/>
            <w:rFonts w:ascii="Arial" w:hAnsi="Arial" w:cs="Arial"/>
            <w:sz w:val="24"/>
            <w:lang w:val="es-ES"/>
          </w:rPr>
          <w:t>docker-compose.yml41-49</w:t>
        </w:r>
      </w:hyperlink>
      <w:r w:rsidRPr="0007512B">
        <w:rPr>
          <w:rFonts w:ascii="Arial" w:hAnsi="Arial" w:cs="Arial"/>
          <w:sz w:val="24"/>
          <w:lang w:val="es-ES"/>
        </w:rPr>
        <w:t> </w:t>
      </w:r>
      <w:hyperlink r:id="rId17" w:anchor="L1-L160" w:tgtFrame="_blank" w:history="1">
        <w:r w:rsidRPr="0007512B">
          <w:rPr>
            <w:rStyle w:val="Hipervnculo"/>
            <w:rFonts w:ascii="Arial" w:hAnsi="Arial" w:cs="Arial"/>
            <w:sz w:val="24"/>
            <w:lang w:val="es-ES"/>
          </w:rPr>
          <w:t>script/init.sql1-160</w:t>
        </w:r>
      </w:hyperlink>
    </w:p>
    <w:p w:rsidR="008B3469" w:rsidRDefault="008B3469" w:rsidP="00CC756B">
      <w:pPr>
        <w:rPr>
          <w:rFonts w:ascii="Arial" w:hAnsi="Arial" w:cs="Arial"/>
          <w:sz w:val="24"/>
          <w:lang w:val="es-ES"/>
        </w:rPr>
      </w:pPr>
    </w:p>
    <w:p w:rsidR="008B3469" w:rsidRPr="007F2874" w:rsidRDefault="008B3469" w:rsidP="008B3469">
      <w:pPr>
        <w:rPr>
          <w:rFonts w:ascii="Arial" w:hAnsi="Arial" w:cs="Arial"/>
          <w:b/>
          <w:bCs/>
          <w:sz w:val="28"/>
          <w:lang w:val="es-ES"/>
        </w:rPr>
      </w:pPr>
      <w:r w:rsidRPr="007F2874">
        <w:rPr>
          <w:rFonts w:ascii="Arial" w:hAnsi="Arial" w:cs="Arial"/>
          <w:b/>
          <w:bCs/>
          <w:sz w:val="28"/>
          <w:lang w:val="es-ES"/>
        </w:rPr>
        <w:t>Arquitectura del sistema</w:t>
      </w:r>
    </w:p>
    <w:p w:rsidR="008B3469" w:rsidRPr="008B3469" w:rsidRDefault="008B3469" w:rsidP="008B3469">
      <w:pPr>
        <w:rPr>
          <w:rFonts w:ascii="Arial" w:hAnsi="Arial" w:cs="Arial"/>
          <w:sz w:val="24"/>
          <w:lang w:val="es-ES"/>
        </w:rPr>
      </w:pPr>
      <w:r w:rsidRPr="008B3469">
        <w:rPr>
          <w:rFonts w:ascii="Arial" w:hAnsi="Arial" w:cs="Arial"/>
          <w:sz w:val="24"/>
          <w:lang w:val="es-ES"/>
        </w:rPr>
        <w:t>Este documento describe la arquitectura general del sistema de registro de personas Deploy-Analisis-Registros, incluyendo su composición de servicios en contenedores, las relaciones de dependencia y la estructura de implementación. El sistema implementa un patrón de aplicación en contenedores de tres niveles utilizando Docker Compose para la orquestación.</w:t>
      </w:r>
    </w:p>
    <w:p w:rsidR="008B3469" w:rsidRPr="008B3469" w:rsidRDefault="008B3469" w:rsidP="008B3469">
      <w:pPr>
        <w:rPr>
          <w:rFonts w:ascii="Arial" w:hAnsi="Arial" w:cs="Arial"/>
          <w:b/>
          <w:bCs/>
          <w:sz w:val="24"/>
          <w:lang w:val="es-ES"/>
        </w:rPr>
      </w:pPr>
      <w:r w:rsidRPr="008B3469">
        <w:rPr>
          <w:rFonts w:ascii="Arial" w:hAnsi="Arial" w:cs="Arial"/>
          <w:b/>
          <w:bCs/>
          <w:sz w:val="24"/>
          <w:lang w:val="es-ES"/>
        </w:rPr>
        <w:t>Descripción arquitectónica</w:t>
      </w:r>
    </w:p>
    <w:p w:rsidR="008B3469" w:rsidRPr="008B3469" w:rsidRDefault="008B3469" w:rsidP="008B3469">
      <w:pPr>
        <w:rPr>
          <w:rFonts w:ascii="Arial" w:hAnsi="Arial" w:cs="Arial"/>
          <w:sz w:val="24"/>
          <w:lang w:val="es-ES"/>
        </w:rPr>
      </w:pPr>
      <w:r w:rsidRPr="008B3469">
        <w:rPr>
          <w:rFonts w:ascii="Arial" w:hAnsi="Arial" w:cs="Arial"/>
          <w:sz w:val="24"/>
          <w:lang w:val="es-ES"/>
        </w:rPr>
        <w:t>El sistema Deploy-Analisis-Registros implementa una </w:t>
      </w:r>
      <w:r w:rsidRPr="008B3469">
        <w:rPr>
          <w:rFonts w:ascii="Arial" w:hAnsi="Arial" w:cs="Arial"/>
          <w:b/>
          <w:bCs/>
          <w:sz w:val="24"/>
          <w:lang w:val="es-ES"/>
        </w:rPr>
        <w:t>arquitectura contenedorizada de tres niveles</w:t>
      </w:r>
      <w:r w:rsidRPr="008B3469">
        <w:rPr>
          <w:rFonts w:ascii="Arial" w:hAnsi="Arial" w:cs="Arial"/>
          <w:sz w:val="24"/>
          <w:lang w:val="es-ES"/>
        </w:rPr>
        <w:t> diseñada para la gestión y el análisis de registros de personas. El sistema consta de cuatro servicios Docker orquestados mediante Docker Compose, lo que proporciona una pila completa de aplicaciones web.</w:t>
      </w:r>
    </w:p>
    <w:p w:rsidR="008B3469" w:rsidRPr="008B3469" w:rsidRDefault="008B3469" w:rsidP="008B3469">
      <w:pPr>
        <w:rPr>
          <w:rFonts w:ascii="Arial" w:hAnsi="Arial" w:cs="Arial"/>
          <w:b/>
          <w:bCs/>
          <w:sz w:val="24"/>
          <w:lang w:val="es-ES"/>
        </w:rPr>
      </w:pPr>
      <w:r w:rsidRPr="008B3469">
        <w:rPr>
          <w:rFonts w:ascii="Arial" w:hAnsi="Arial" w:cs="Arial"/>
          <w:b/>
          <w:bCs/>
          <w:sz w:val="24"/>
          <w:lang w:val="es-ES"/>
        </w:rPr>
        <w:t>Composición y dependencias del servicio</w:t>
      </w:r>
    </w:p>
    <w:p w:rsidR="008B3469" w:rsidRPr="008B3469" w:rsidRDefault="008B3469" w:rsidP="008B3469">
      <w:pPr>
        <w:rPr>
          <w:rFonts w:ascii="Arial" w:hAnsi="Arial" w:cs="Arial"/>
          <w:sz w:val="24"/>
          <w:lang w:val="es-ES"/>
        </w:rPr>
      </w:pPr>
      <w:r w:rsidRPr="008B3469">
        <w:rPr>
          <w:rFonts w:ascii="Arial" w:hAnsi="Arial" w:cs="Arial"/>
          <w:sz w:val="24"/>
          <w:lang w:val="es-ES"/>
        </w:rPr>
        <w:t>El sistema está compuesto por cuatro servicios Docker interconectados con relaciones de dependencia explícitas que garantizan la secuencia de inicio adecuada y la disponibilidad del servicio.</w:t>
      </w:r>
    </w:p>
    <w:p w:rsidR="008B3469" w:rsidRPr="008B3469" w:rsidRDefault="008B3469" w:rsidP="008B3469">
      <w:pPr>
        <w:rPr>
          <w:rFonts w:ascii="Arial" w:hAnsi="Arial" w:cs="Arial"/>
          <w:sz w:val="24"/>
          <w:lang w:val="es-ES"/>
        </w:rPr>
      </w:pPr>
      <w:r w:rsidRPr="008B3469">
        <w:rPr>
          <w:rFonts w:ascii="Arial" w:hAnsi="Arial" w:cs="Arial"/>
          <w:sz w:val="24"/>
          <w:lang w:val="es-ES"/>
        </w:rPr>
        <w:t>La </w:t>
      </w:r>
      <w:r w:rsidRPr="008B3469">
        <w:rPr>
          <w:rFonts w:ascii="Arial" w:hAnsi="Arial" w:cs="Arial"/>
          <w:b/>
          <w:bCs/>
          <w:sz w:val="24"/>
          <w:lang w:val="es-ES"/>
        </w:rPr>
        <w:t>depends_on</w:t>
      </w:r>
      <w:r w:rsidRPr="008B3469">
        <w:rPr>
          <w:rFonts w:ascii="Arial" w:hAnsi="Arial" w:cs="Arial"/>
          <w:sz w:val="24"/>
          <w:lang w:val="es-ES"/>
        </w:rPr>
        <w:t>configuración asegura la siguiente secuencia de inicio:</w:t>
      </w:r>
    </w:p>
    <w:p w:rsidR="008B3469" w:rsidRPr="008B3469" w:rsidRDefault="008B3469" w:rsidP="000C6404">
      <w:pPr>
        <w:numPr>
          <w:ilvl w:val="0"/>
          <w:numId w:val="3"/>
        </w:numPr>
        <w:rPr>
          <w:rFonts w:ascii="Arial" w:hAnsi="Arial" w:cs="Arial"/>
          <w:sz w:val="24"/>
          <w:lang w:val="es-ES"/>
        </w:rPr>
      </w:pPr>
      <w:r w:rsidRPr="008B3469">
        <w:rPr>
          <w:rFonts w:ascii="Arial" w:hAnsi="Arial" w:cs="Arial"/>
          <w:b/>
          <w:bCs/>
          <w:sz w:val="24"/>
          <w:lang w:val="es-ES"/>
        </w:rPr>
        <w:t>El contenedor sqlserver</w:t>
      </w:r>
      <w:r w:rsidRPr="008B3469">
        <w:rPr>
          <w:rFonts w:ascii="Arial" w:hAnsi="Arial" w:cs="Arial"/>
          <w:sz w:val="24"/>
          <w:lang w:val="es-ES"/>
        </w:rPr>
        <w:t> inicia e inicializa SQL Server 2022</w:t>
      </w:r>
    </w:p>
    <w:p w:rsidR="008B3469" w:rsidRPr="008B3469" w:rsidRDefault="008B3469" w:rsidP="000C6404">
      <w:pPr>
        <w:numPr>
          <w:ilvl w:val="0"/>
          <w:numId w:val="3"/>
        </w:numPr>
        <w:rPr>
          <w:rFonts w:ascii="Arial" w:hAnsi="Arial" w:cs="Arial"/>
          <w:sz w:val="24"/>
          <w:lang w:val="es-ES"/>
        </w:rPr>
      </w:pPr>
      <w:r w:rsidRPr="008B3469">
        <w:rPr>
          <w:rFonts w:ascii="Arial" w:hAnsi="Arial" w:cs="Arial"/>
          <w:b/>
          <w:bCs/>
          <w:sz w:val="24"/>
          <w:lang w:val="es-ES"/>
        </w:rPr>
        <w:t>Los servicios backend</w:t>
      </w:r>
      <w:r w:rsidRPr="008B3469">
        <w:rPr>
          <w:rFonts w:ascii="Arial" w:hAnsi="Arial" w:cs="Arial"/>
          <w:sz w:val="24"/>
          <w:lang w:val="es-ES"/>
        </w:rPr>
        <w:t> y </w:t>
      </w:r>
      <w:r w:rsidRPr="008B3469">
        <w:rPr>
          <w:rFonts w:ascii="Arial" w:hAnsi="Arial" w:cs="Arial"/>
          <w:b/>
          <w:bCs/>
          <w:sz w:val="24"/>
          <w:lang w:val="es-ES"/>
        </w:rPr>
        <w:t>sql-init</w:t>
      </w:r>
      <w:r w:rsidRPr="008B3469">
        <w:rPr>
          <w:rFonts w:ascii="Arial" w:hAnsi="Arial" w:cs="Arial"/>
          <w:sz w:val="24"/>
          <w:lang w:val="es-ES"/>
        </w:rPr>
        <w:t> esperan la disponibilidad de sqlserver</w:t>
      </w:r>
    </w:p>
    <w:p w:rsidR="008B3469" w:rsidRPr="008B3469" w:rsidRDefault="008B3469" w:rsidP="000C6404">
      <w:pPr>
        <w:numPr>
          <w:ilvl w:val="0"/>
          <w:numId w:val="3"/>
        </w:numPr>
        <w:rPr>
          <w:rFonts w:ascii="Arial" w:hAnsi="Arial" w:cs="Arial"/>
          <w:sz w:val="24"/>
          <w:lang w:val="es-ES"/>
        </w:rPr>
      </w:pPr>
      <w:r w:rsidRPr="008B3469">
        <w:rPr>
          <w:rFonts w:ascii="Arial" w:hAnsi="Arial" w:cs="Arial"/>
          <w:b/>
          <w:bCs/>
          <w:sz w:val="24"/>
          <w:lang w:val="es-ES"/>
        </w:rPr>
        <w:t>El servicio frontend</w:t>
      </w:r>
      <w:r w:rsidRPr="008B3469">
        <w:rPr>
          <w:rFonts w:ascii="Arial" w:hAnsi="Arial" w:cs="Arial"/>
          <w:sz w:val="24"/>
          <w:lang w:val="es-ES"/>
        </w:rPr>
        <w:t> espera la preparación del backend</w:t>
      </w:r>
    </w:p>
    <w:p w:rsidR="008B3469" w:rsidRPr="008B3469" w:rsidRDefault="008B3469" w:rsidP="000C6404">
      <w:pPr>
        <w:numPr>
          <w:ilvl w:val="0"/>
          <w:numId w:val="3"/>
        </w:numPr>
        <w:rPr>
          <w:rFonts w:ascii="Arial" w:hAnsi="Arial" w:cs="Arial"/>
          <w:sz w:val="24"/>
          <w:lang w:val="es-ES"/>
        </w:rPr>
      </w:pPr>
      <w:r w:rsidRPr="008B3469">
        <w:rPr>
          <w:rFonts w:ascii="Arial" w:hAnsi="Arial" w:cs="Arial"/>
          <w:b/>
          <w:bCs/>
          <w:sz w:val="24"/>
          <w:lang w:val="es-ES"/>
        </w:rPr>
        <w:lastRenderedPageBreak/>
        <w:t>sql-init</w:t>
      </w:r>
      <w:r w:rsidRPr="008B3469">
        <w:rPr>
          <w:rFonts w:ascii="Arial" w:hAnsi="Arial" w:cs="Arial"/>
          <w:sz w:val="24"/>
          <w:lang w:val="es-ES"/>
        </w:rPr>
        <w:t> ejecuta la inicialización de la base de datos una vez y sale</w:t>
      </w:r>
    </w:p>
    <w:p w:rsidR="008B3469" w:rsidRDefault="008B3469" w:rsidP="008B3469">
      <w:pPr>
        <w:rPr>
          <w:rFonts w:ascii="Arial" w:hAnsi="Arial" w:cs="Arial"/>
          <w:sz w:val="24"/>
          <w:lang w:val="es-ES"/>
        </w:rPr>
      </w:pPr>
      <w:r w:rsidRPr="008B3469">
        <w:rPr>
          <w:rFonts w:ascii="Arial" w:hAnsi="Arial" w:cs="Arial"/>
          <w:sz w:val="24"/>
          <w:lang w:val="es-ES"/>
        </w:rPr>
        <w:t>Fuentes:</w:t>
      </w:r>
      <w:r>
        <w:rPr>
          <w:rFonts w:ascii="Arial" w:hAnsi="Arial" w:cs="Arial"/>
          <w:sz w:val="24"/>
          <w:lang w:val="es-ES"/>
        </w:rPr>
        <w:t xml:space="preserve"> </w:t>
      </w:r>
      <w:hyperlink r:id="rId18" w:anchor="L10-L11" w:tgtFrame="_blank" w:history="1">
        <w:r w:rsidRPr="008B3469">
          <w:rPr>
            <w:rStyle w:val="Hipervnculo"/>
            <w:rFonts w:ascii="Arial" w:hAnsi="Arial" w:cs="Arial"/>
            <w:sz w:val="24"/>
            <w:lang w:val="es-ES"/>
          </w:rPr>
          <w:t>docker-compose.yml10-11</w:t>
        </w:r>
      </w:hyperlink>
      <w:r w:rsidRPr="008B3469">
        <w:rPr>
          <w:rFonts w:ascii="Arial" w:hAnsi="Arial" w:cs="Arial"/>
          <w:sz w:val="24"/>
          <w:lang w:val="es-ES"/>
        </w:rPr>
        <w:t> </w:t>
      </w:r>
      <w:hyperlink r:id="rId19" w:anchor="L21-L22" w:tgtFrame="_blank" w:history="1">
        <w:r w:rsidRPr="008B3469">
          <w:rPr>
            <w:rStyle w:val="Hipervnculo"/>
            <w:rFonts w:ascii="Arial" w:hAnsi="Arial" w:cs="Arial"/>
            <w:sz w:val="24"/>
            <w:lang w:val="es-ES"/>
          </w:rPr>
          <w:t>docker-compose.yml21-22</w:t>
        </w:r>
      </w:hyperlink>
      <w:r w:rsidRPr="008B3469">
        <w:rPr>
          <w:rFonts w:ascii="Arial" w:hAnsi="Arial" w:cs="Arial"/>
          <w:sz w:val="24"/>
          <w:lang w:val="es-ES"/>
        </w:rPr>
        <w:t> </w:t>
      </w:r>
      <w:hyperlink r:id="rId20" w:anchor="L43-L44" w:tgtFrame="_blank" w:history="1">
        <w:r w:rsidRPr="008B3469">
          <w:rPr>
            <w:rStyle w:val="Hipervnculo"/>
            <w:rFonts w:ascii="Arial" w:hAnsi="Arial" w:cs="Arial"/>
            <w:sz w:val="24"/>
            <w:lang w:val="es-ES"/>
          </w:rPr>
          <w:t>docker-compose.yml43-44</w:t>
        </w:r>
      </w:hyperlink>
      <w:r>
        <w:rPr>
          <w:rFonts w:ascii="Arial" w:hAnsi="Arial" w:cs="Arial"/>
          <w:sz w:val="24"/>
          <w:lang w:val="es-ES"/>
        </w:rPr>
        <w:t>.</w:t>
      </w:r>
    </w:p>
    <w:p w:rsidR="008B3469" w:rsidRPr="008B3469" w:rsidRDefault="008B3469" w:rsidP="008B3469">
      <w:pPr>
        <w:rPr>
          <w:rFonts w:ascii="Arial" w:hAnsi="Arial" w:cs="Arial"/>
          <w:sz w:val="24"/>
          <w:lang w:val="es-ES"/>
        </w:rPr>
      </w:pPr>
    </w:p>
    <w:p w:rsidR="008B3469" w:rsidRPr="008B3469" w:rsidRDefault="008B3469" w:rsidP="008B3469">
      <w:pPr>
        <w:rPr>
          <w:rFonts w:ascii="Arial" w:hAnsi="Arial" w:cs="Arial"/>
          <w:b/>
          <w:bCs/>
          <w:sz w:val="24"/>
          <w:lang w:val="es-ES"/>
        </w:rPr>
      </w:pPr>
      <w:r w:rsidRPr="008B3469">
        <w:rPr>
          <w:rFonts w:ascii="Arial" w:hAnsi="Arial" w:cs="Arial"/>
          <w:b/>
          <w:bCs/>
          <w:sz w:val="24"/>
          <w:lang w:val="es-ES"/>
        </w:rPr>
        <w:t>Arquitectura de red y comunicación</w:t>
      </w:r>
    </w:p>
    <w:p w:rsidR="008B3469" w:rsidRPr="008B3469" w:rsidRDefault="008B3469" w:rsidP="008B3469">
      <w:pPr>
        <w:rPr>
          <w:rFonts w:ascii="Arial" w:hAnsi="Arial" w:cs="Arial"/>
          <w:sz w:val="24"/>
          <w:lang w:val="es-ES"/>
        </w:rPr>
      </w:pPr>
      <w:r w:rsidRPr="008B3469">
        <w:rPr>
          <w:rFonts w:ascii="Arial" w:hAnsi="Arial" w:cs="Arial"/>
          <w:sz w:val="24"/>
          <w:lang w:val="es-ES"/>
        </w:rPr>
        <w:t>Todos los servicios se comunican a través de una red de puente Docker dedicada denominada </w:t>
      </w:r>
      <w:r w:rsidRPr="008B3469">
        <w:rPr>
          <w:rFonts w:ascii="Arial" w:hAnsi="Arial" w:cs="Arial"/>
          <w:b/>
          <w:bCs/>
          <w:sz w:val="24"/>
          <w:lang w:val="es-ES"/>
        </w:rPr>
        <w:t>backend</w:t>
      </w:r>
      <w:r w:rsidRPr="008B3469">
        <w:rPr>
          <w:rFonts w:ascii="Arial" w:hAnsi="Arial" w:cs="Arial"/>
          <w:sz w:val="24"/>
          <w:lang w:val="es-ES"/>
        </w:rPr>
        <w:t>, que proporciona una red interna aislada con capacidades de descubrimiento de servicios.</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517"/>
        <w:gridCol w:w="1831"/>
        <w:gridCol w:w="1774"/>
        <w:gridCol w:w="1443"/>
        <w:gridCol w:w="3515"/>
      </w:tblGrid>
      <w:tr w:rsidR="008B3469" w:rsidRPr="008B3469" w:rsidTr="008B3469">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8B3469" w:rsidRPr="008B3469" w:rsidRDefault="008B3469" w:rsidP="008B3469">
            <w:pPr>
              <w:rPr>
                <w:rFonts w:ascii="Arial" w:hAnsi="Arial" w:cs="Arial"/>
                <w:b/>
                <w:bCs/>
                <w:sz w:val="24"/>
              </w:rPr>
            </w:pPr>
            <w:r w:rsidRPr="008B3469">
              <w:rPr>
                <w:rFonts w:ascii="Arial" w:hAnsi="Arial" w:cs="Arial"/>
                <w:b/>
                <w:bCs/>
                <w:sz w:val="24"/>
              </w:rPr>
              <w:t>Servicio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8B3469" w:rsidRPr="008B3469" w:rsidRDefault="008B3469" w:rsidP="008B3469">
            <w:pPr>
              <w:rPr>
                <w:rFonts w:ascii="Arial" w:hAnsi="Arial" w:cs="Arial"/>
                <w:b/>
                <w:bCs/>
                <w:sz w:val="24"/>
              </w:rPr>
            </w:pPr>
            <w:r w:rsidRPr="008B3469">
              <w:rPr>
                <w:rFonts w:ascii="Arial" w:hAnsi="Arial" w:cs="Arial"/>
                <w:b/>
                <w:bCs/>
                <w:sz w:val="24"/>
              </w:rPr>
              <w:t>Puerto externo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8B3469" w:rsidRPr="008B3469" w:rsidRDefault="008B3469" w:rsidP="008B3469">
            <w:pPr>
              <w:rPr>
                <w:rFonts w:ascii="Arial" w:hAnsi="Arial" w:cs="Arial"/>
                <w:b/>
                <w:bCs/>
                <w:sz w:val="24"/>
              </w:rPr>
            </w:pPr>
            <w:r w:rsidRPr="008B3469">
              <w:rPr>
                <w:rFonts w:ascii="Arial" w:hAnsi="Arial" w:cs="Arial"/>
                <w:b/>
                <w:bCs/>
                <w:sz w:val="24"/>
              </w:rPr>
              <w:t>Puerto interno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8B3469" w:rsidRPr="008B3469" w:rsidRDefault="008B3469" w:rsidP="008B3469">
            <w:pPr>
              <w:rPr>
                <w:rFonts w:ascii="Arial" w:hAnsi="Arial" w:cs="Arial"/>
                <w:b/>
                <w:bCs/>
                <w:sz w:val="24"/>
              </w:rPr>
            </w:pPr>
            <w:r w:rsidRPr="008B3469">
              <w:rPr>
                <w:rFonts w:ascii="Arial" w:hAnsi="Arial" w:cs="Arial"/>
                <w:b/>
                <w:bCs/>
                <w:sz w:val="24"/>
              </w:rPr>
              <w:t>Protocolo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8B3469" w:rsidRPr="008B3469" w:rsidRDefault="008B3469" w:rsidP="008B3469">
            <w:pPr>
              <w:rPr>
                <w:rFonts w:ascii="Arial" w:hAnsi="Arial" w:cs="Arial"/>
                <w:b/>
                <w:bCs/>
                <w:sz w:val="24"/>
              </w:rPr>
            </w:pPr>
            <w:r w:rsidRPr="008B3469">
              <w:rPr>
                <w:rFonts w:ascii="Arial" w:hAnsi="Arial" w:cs="Arial"/>
                <w:b/>
                <w:bCs/>
                <w:sz w:val="24"/>
              </w:rPr>
              <w:t>Objetivo</w:t>
            </w:r>
          </w:p>
        </w:tc>
      </w:tr>
      <w:tr w:rsidR="008B3469" w:rsidRPr="0007512B" w:rsidTr="008B3469">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Interfaz</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4200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80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HTTP</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lang w:val="es-ES"/>
              </w:rPr>
            </w:pPr>
            <w:r w:rsidRPr="008B3469">
              <w:rPr>
                <w:rFonts w:ascii="Arial" w:hAnsi="Arial" w:cs="Arial"/>
                <w:sz w:val="24"/>
                <w:lang w:val="es-ES"/>
              </w:rPr>
              <w:t>Acceso a la interfaz web</w:t>
            </w:r>
          </w:p>
        </w:tc>
      </w:tr>
      <w:tr w:rsidR="008B3469" w:rsidRPr="0007512B" w:rsidTr="008B3469">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backend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5035</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5035</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HTTP/REST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lang w:val="es-ES"/>
              </w:rPr>
            </w:pPr>
            <w:r w:rsidRPr="008B3469">
              <w:rPr>
                <w:rFonts w:ascii="Arial" w:hAnsi="Arial" w:cs="Arial"/>
                <w:sz w:val="24"/>
                <w:lang w:val="es-ES"/>
              </w:rPr>
              <w:t>Acceso al punto final de la API</w:t>
            </w:r>
          </w:p>
        </w:tc>
      </w:tr>
      <w:tr w:rsidR="008B3469" w:rsidRPr="0007512B" w:rsidTr="008B3469">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servidor SQL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1433</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1433</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SQL/TCP</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lang w:val="es-ES"/>
              </w:rPr>
            </w:pPr>
            <w:r w:rsidRPr="008B3469">
              <w:rPr>
                <w:rFonts w:ascii="Arial" w:hAnsi="Arial" w:cs="Arial"/>
                <w:sz w:val="24"/>
                <w:lang w:val="es-ES"/>
              </w:rPr>
              <w:t>Conexiones de base de datos</w:t>
            </w:r>
          </w:p>
        </w:tc>
      </w:tr>
      <w:tr w:rsidR="008B3469" w:rsidRPr="008B3469" w:rsidTr="008B3469">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sql-init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Ninguno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Ninguno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Interno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8B3469" w:rsidRPr="008B3469" w:rsidRDefault="008B3469" w:rsidP="008B3469">
            <w:pPr>
              <w:rPr>
                <w:rFonts w:ascii="Arial" w:hAnsi="Arial" w:cs="Arial"/>
                <w:sz w:val="24"/>
              </w:rPr>
            </w:pPr>
            <w:r w:rsidRPr="008B3469">
              <w:rPr>
                <w:rFonts w:ascii="Arial" w:hAnsi="Arial" w:cs="Arial"/>
                <w:sz w:val="24"/>
              </w:rPr>
              <w:t>Sólo inicialización</w:t>
            </w:r>
          </w:p>
        </w:tc>
      </w:tr>
    </w:tbl>
    <w:p w:rsidR="008B3469" w:rsidRPr="008B3469" w:rsidRDefault="008B3469" w:rsidP="00CC756B">
      <w:pPr>
        <w:rPr>
          <w:rFonts w:ascii="Arial" w:hAnsi="Arial" w:cs="Arial"/>
          <w:sz w:val="24"/>
          <w:lang w:val="es-ES"/>
        </w:rPr>
      </w:pPr>
    </w:p>
    <w:p w:rsidR="00CC756B" w:rsidRDefault="008B3469">
      <w:pPr>
        <w:rPr>
          <w:rFonts w:ascii="Arial" w:hAnsi="Arial" w:cs="Arial"/>
          <w:sz w:val="24"/>
        </w:rPr>
      </w:pPr>
      <w:r w:rsidRPr="008B3469">
        <w:rPr>
          <w:rFonts w:ascii="Arial" w:hAnsi="Arial" w:cs="Arial"/>
          <w:sz w:val="24"/>
        </w:rPr>
        <w:t>Fuentes:</w:t>
      </w:r>
      <w:hyperlink r:id="rId21" w:anchor="L12-L13" w:tgtFrame="_blank" w:history="1">
        <w:r w:rsidRPr="008B3469">
          <w:rPr>
            <w:rStyle w:val="Hipervnculo"/>
            <w:rFonts w:ascii="Arial" w:hAnsi="Arial" w:cs="Arial"/>
            <w:sz w:val="24"/>
          </w:rPr>
          <w:t>docker-compos</w:t>
        </w:r>
        <w:r w:rsidRPr="008B3469">
          <w:rPr>
            <w:rStyle w:val="Hipervnculo"/>
            <w:rFonts w:ascii="Arial" w:hAnsi="Arial" w:cs="Arial"/>
            <w:sz w:val="24"/>
          </w:rPr>
          <w:t>e</w:t>
        </w:r>
        <w:r w:rsidRPr="008B3469">
          <w:rPr>
            <w:rStyle w:val="Hipervnculo"/>
            <w:rFonts w:ascii="Arial" w:hAnsi="Arial" w:cs="Arial"/>
            <w:sz w:val="24"/>
          </w:rPr>
          <w:t>.yml12-13</w:t>
        </w:r>
      </w:hyperlink>
      <w:r w:rsidRPr="008B3469">
        <w:rPr>
          <w:rFonts w:ascii="Arial" w:hAnsi="Arial" w:cs="Arial"/>
          <w:sz w:val="24"/>
        </w:rPr>
        <w:t xml:space="preserve">, </w:t>
      </w:r>
      <w:hyperlink r:id="rId22" w:anchor="L23-L24" w:tgtFrame="_blank" w:history="1">
        <w:r w:rsidRPr="008B3469">
          <w:rPr>
            <w:rStyle w:val="Hipervnculo"/>
            <w:rFonts w:ascii="Arial" w:hAnsi="Arial" w:cs="Arial"/>
            <w:sz w:val="24"/>
          </w:rPr>
          <w:t>docker-compose.yml23-24</w:t>
        </w:r>
      </w:hyperlink>
      <w:r w:rsidRPr="008B3469">
        <w:rPr>
          <w:rFonts w:ascii="Arial" w:hAnsi="Arial" w:cs="Arial"/>
          <w:sz w:val="24"/>
        </w:rPr>
        <w:t>, </w:t>
      </w:r>
      <w:hyperlink r:id="rId23" w:anchor="L38-L39" w:tgtFrame="_blank" w:history="1">
        <w:r w:rsidRPr="008B3469">
          <w:rPr>
            <w:rStyle w:val="Hipervnculo"/>
            <w:rFonts w:ascii="Arial" w:hAnsi="Arial" w:cs="Arial"/>
            <w:sz w:val="24"/>
          </w:rPr>
          <w:t>docker-compose.yml38-39</w:t>
        </w:r>
      </w:hyperlink>
      <w:r w:rsidRPr="008B3469">
        <w:rPr>
          <w:rFonts w:ascii="Arial" w:hAnsi="Arial" w:cs="Arial"/>
          <w:sz w:val="24"/>
        </w:rPr>
        <w:t>, </w:t>
      </w:r>
      <w:hyperlink r:id="rId24" w:anchor="L48-L49" w:tgtFrame="_blank" w:history="1">
        <w:r w:rsidRPr="008B3469">
          <w:rPr>
            <w:rStyle w:val="Hipervnculo"/>
            <w:rFonts w:ascii="Arial" w:hAnsi="Arial" w:cs="Arial"/>
            <w:sz w:val="24"/>
          </w:rPr>
          <w:t>docker-compose.yml48-49</w:t>
        </w:r>
      </w:hyperlink>
      <w:r w:rsidRPr="008B3469">
        <w:rPr>
          <w:rFonts w:ascii="Arial" w:hAnsi="Arial" w:cs="Arial"/>
          <w:sz w:val="24"/>
        </w:rPr>
        <w:t>, </w:t>
      </w:r>
      <w:hyperlink r:id="rId25" w:anchor="L55-L56" w:tgtFrame="_blank" w:history="1">
        <w:r w:rsidRPr="008B3469">
          <w:rPr>
            <w:rStyle w:val="Hipervnculo"/>
            <w:rFonts w:ascii="Arial" w:hAnsi="Arial" w:cs="Arial"/>
            <w:sz w:val="24"/>
          </w:rPr>
          <w:t>docker-compose.yml55-56</w:t>
        </w:r>
      </w:hyperlink>
      <w:r w:rsidRPr="008B3469">
        <w:rPr>
          <w:rFonts w:ascii="Arial" w:hAnsi="Arial" w:cs="Arial"/>
          <w:sz w:val="24"/>
        </w:rPr>
        <w:t>.</w:t>
      </w:r>
    </w:p>
    <w:p w:rsidR="008B3469" w:rsidRDefault="008B3469">
      <w:pPr>
        <w:rPr>
          <w:rFonts w:ascii="Arial" w:hAnsi="Arial" w:cs="Arial"/>
          <w:sz w:val="24"/>
        </w:rPr>
      </w:pPr>
    </w:p>
    <w:p w:rsidR="00C84FE4" w:rsidRPr="00C84FE4" w:rsidRDefault="00C84FE4" w:rsidP="00C84FE4">
      <w:pPr>
        <w:rPr>
          <w:rFonts w:ascii="Arial" w:hAnsi="Arial" w:cs="Arial"/>
          <w:b/>
          <w:bCs/>
          <w:sz w:val="24"/>
          <w:lang w:val="es-ES"/>
        </w:rPr>
      </w:pPr>
      <w:r w:rsidRPr="00C84FE4">
        <w:rPr>
          <w:rFonts w:ascii="Arial" w:hAnsi="Arial" w:cs="Arial"/>
          <w:b/>
          <w:bCs/>
          <w:sz w:val="24"/>
          <w:lang w:val="es-ES"/>
        </w:rPr>
        <w:t>Configuración de almacenamiento y persistencia</w:t>
      </w:r>
    </w:p>
    <w:p w:rsidR="00C84FE4" w:rsidRPr="00C84FE4" w:rsidRDefault="00C84FE4" w:rsidP="00C84FE4">
      <w:pPr>
        <w:rPr>
          <w:rFonts w:ascii="Arial" w:hAnsi="Arial" w:cs="Arial"/>
          <w:sz w:val="24"/>
          <w:lang w:val="es-ES"/>
        </w:rPr>
      </w:pPr>
      <w:r w:rsidRPr="00C84FE4">
        <w:rPr>
          <w:rFonts w:ascii="Arial" w:hAnsi="Arial" w:cs="Arial"/>
          <w:sz w:val="24"/>
          <w:lang w:val="es-ES"/>
        </w:rPr>
        <w:t>El sistema implementa almacenamiento de datos persistente a través de volúmenes Docker y montajes de enlaces para garantizar la durabilidad de los datos y el acceso al script de inicialización.</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2870"/>
        <w:gridCol w:w="1057"/>
        <w:gridCol w:w="1534"/>
        <w:gridCol w:w="4619"/>
      </w:tblGrid>
      <w:tr w:rsidR="00C84FE4" w:rsidRPr="00C84FE4" w:rsidTr="00C84FE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Tipo de almacenamiento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Fuente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Objetivo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Objetivo</w:t>
            </w:r>
          </w:p>
        </w:tc>
      </w:tr>
      <w:tr w:rsidR="00C84FE4" w:rsidRPr="0007512B"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sz w:val="24"/>
              </w:rPr>
              <w:t>Volumen nombrado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sz w:val="24"/>
              </w:rPr>
              <w:t>datos_sql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sz w:val="24"/>
              </w:rPr>
              <w:t>/var/opt/mssql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lang w:val="es-ES"/>
              </w:rPr>
            </w:pPr>
            <w:r w:rsidRPr="00C84FE4">
              <w:rPr>
                <w:rFonts w:ascii="Arial" w:hAnsi="Arial" w:cs="Arial"/>
                <w:sz w:val="24"/>
                <w:lang w:val="es-ES"/>
              </w:rPr>
              <w:t>Persistencia de datos de SQL Server</w:t>
            </w:r>
          </w:p>
        </w:tc>
      </w:tr>
      <w:tr w:rsidR="00C84FE4" w:rsidRPr="0007512B"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sz w:val="24"/>
              </w:rPr>
              <w:t>Montura de enlace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sz w:val="24"/>
              </w:rPr>
              <w:t>./guion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sz w:val="24"/>
              </w:rPr>
              <w:t>/scripts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lang w:val="es-ES"/>
              </w:rPr>
            </w:pPr>
            <w:r w:rsidRPr="00C84FE4">
              <w:rPr>
                <w:rFonts w:ascii="Arial" w:hAnsi="Arial" w:cs="Arial"/>
                <w:sz w:val="24"/>
                <w:lang w:val="es-ES"/>
              </w:rPr>
              <w:t>Scripts de inicialización de bases de datos</w:t>
            </w:r>
          </w:p>
        </w:tc>
      </w:tr>
    </w:tbl>
    <w:p w:rsidR="008B3469" w:rsidRPr="00C84FE4" w:rsidRDefault="008B3469">
      <w:pPr>
        <w:rPr>
          <w:rFonts w:ascii="Arial" w:hAnsi="Arial" w:cs="Arial"/>
          <w:sz w:val="24"/>
          <w:lang w:val="es-ES"/>
        </w:rPr>
      </w:pPr>
    </w:p>
    <w:p w:rsidR="00CC756B" w:rsidRDefault="00CC756B">
      <w:pPr>
        <w:rPr>
          <w:rFonts w:ascii="Arial" w:hAnsi="Arial" w:cs="Arial"/>
          <w:sz w:val="24"/>
          <w:lang w:val="es-ES"/>
        </w:rPr>
      </w:pPr>
    </w:p>
    <w:p w:rsidR="00C84FE4" w:rsidRPr="00C84FE4" w:rsidRDefault="00C84FE4" w:rsidP="00C84FE4">
      <w:pPr>
        <w:rPr>
          <w:rFonts w:ascii="Arial" w:hAnsi="Arial" w:cs="Arial"/>
          <w:sz w:val="24"/>
          <w:lang w:val="es-ES"/>
        </w:rPr>
      </w:pPr>
      <w:r w:rsidRPr="00C84FE4">
        <w:rPr>
          <w:rFonts w:ascii="Arial" w:hAnsi="Arial" w:cs="Arial"/>
          <w:sz w:val="24"/>
          <w:lang w:val="es-ES"/>
        </w:rPr>
        <w:lastRenderedPageBreak/>
        <w:t>El </w:t>
      </w:r>
      <w:r w:rsidRPr="00C84FE4">
        <w:rPr>
          <w:rFonts w:ascii="Arial" w:hAnsi="Arial" w:cs="Arial"/>
          <w:b/>
          <w:bCs/>
          <w:sz w:val="24"/>
          <w:lang w:val="es-ES"/>
        </w:rPr>
        <w:t>sql-init</w:t>
      </w:r>
      <w:r w:rsidRPr="00C84FE4">
        <w:rPr>
          <w:rFonts w:ascii="Arial" w:hAnsi="Arial" w:cs="Arial"/>
          <w:sz w:val="24"/>
          <w:lang w:val="es-ES"/>
        </w:rPr>
        <w:t>servicio utiliza un montaje de enlace para acceder al script de inicialización desde el sistema de archivos del host, mientras que el </w:t>
      </w:r>
      <w:r w:rsidRPr="00C84FE4">
        <w:rPr>
          <w:rFonts w:ascii="Arial" w:hAnsi="Arial" w:cs="Arial"/>
          <w:b/>
          <w:bCs/>
          <w:sz w:val="24"/>
          <w:lang w:val="es-ES"/>
        </w:rPr>
        <w:t>sqlserver</w:t>
      </w:r>
      <w:r w:rsidRPr="00C84FE4">
        <w:rPr>
          <w:rFonts w:ascii="Arial" w:hAnsi="Arial" w:cs="Arial"/>
          <w:sz w:val="24"/>
          <w:lang w:val="es-ES"/>
        </w:rPr>
        <w:t>servicio utiliza un volumen con nombre para la persistencia de datos en los reinicios del contenedor.</w:t>
      </w:r>
    </w:p>
    <w:p w:rsidR="00C84FE4" w:rsidRPr="00C84FE4" w:rsidRDefault="00C84FE4" w:rsidP="00C84FE4">
      <w:pPr>
        <w:rPr>
          <w:rFonts w:ascii="Arial" w:hAnsi="Arial" w:cs="Arial"/>
          <w:sz w:val="24"/>
          <w:lang w:val="es-ES"/>
        </w:rPr>
      </w:pPr>
      <w:r w:rsidRPr="00C84FE4">
        <w:rPr>
          <w:rFonts w:ascii="Arial" w:hAnsi="Arial" w:cs="Arial"/>
          <w:sz w:val="24"/>
          <w:lang w:val="es-ES"/>
        </w:rPr>
        <w:t>Fuentes:</w:t>
      </w:r>
      <w:r>
        <w:rPr>
          <w:rFonts w:ascii="Arial" w:hAnsi="Arial" w:cs="Arial"/>
          <w:sz w:val="24"/>
          <w:lang w:val="es-ES"/>
        </w:rPr>
        <w:t xml:space="preserve"> </w:t>
      </w:r>
      <w:hyperlink r:id="rId26" w:anchor="L36-L37" w:tgtFrame="_blank" w:history="1">
        <w:r w:rsidRPr="00C84FE4">
          <w:rPr>
            <w:rStyle w:val="Hipervnculo"/>
            <w:rFonts w:ascii="Arial" w:hAnsi="Arial" w:cs="Arial"/>
            <w:sz w:val="24"/>
            <w:lang w:val="es-ES"/>
          </w:rPr>
          <w:t>docker-compose.yml36-37</w:t>
        </w:r>
      </w:hyperlink>
      <w:r>
        <w:rPr>
          <w:rFonts w:ascii="Arial" w:hAnsi="Arial" w:cs="Arial"/>
          <w:sz w:val="24"/>
          <w:lang w:val="es-ES"/>
        </w:rPr>
        <w:t>,</w:t>
      </w:r>
      <w:r w:rsidRPr="00C84FE4">
        <w:rPr>
          <w:rFonts w:ascii="Arial" w:hAnsi="Arial" w:cs="Arial"/>
          <w:sz w:val="24"/>
          <w:lang w:val="es-ES"/>
        </w:rPr>
        <w:t> </w:t>
      </w:r>
      <w:hyperlink r:id="rId27" w:anchor="L45-L46" w:tgtFrame="_blank" w:history="1">
        <w:r w:rsidRPr="00C84FE4">
          <w:rPr>
            <w:rStyle w:val="Hipervnculo"/>
            <w:rFonts w:ascii="Arial" w:hAnsi="Arial" w:cs="Arial"/>
            <w:sz w:val="24"/>
            <w:lang w:val="es-ES"/>
          </w:rPr>
          <w:t>docker-compose.yml45-46</w:t>
        </w:r>
      </w:hyperlink>
      <w:r>
        <w:rPr>
          <w:rFonts w:ascii="Arial" w:hAnsi="Arial" w:cs="Arial"/>
          <w:sz w:val="24"/>
          <w:lang w:val="es-ES"/>
        </w:rPr>
        <w:t>,</w:t>
      </w:r>
      <w:r w:rsidRPr="00C84FE4">
        <w:rPr>
          <w:rFonts w:ascii="Arial" w:hAnsi="Arial" w:cs="Arial"/>
          <w:sz w:val="24"/>
          <w:lang w:val="es-ES"/>
        </w:rPr>
        <w:t> </w:t>
      </w:r>
      <w:hyperlink r:id="rId28" w:anchor="L51-L52" w:tgtFrame="_blank" w:history="1">
        <w:r w:rsidRPr="00C84FE4">
          <w:rPr>
            <w:rStyle w:val="Hipervnculo"/>
            <w:rFonts w:ascii="Arial" w:hAnsi="Arial" w:cs="Arial"/>
            <w:sz w:val="24"/>
            <w:lang w:val="es-ES"/>
          </w:rPr>
          <w:t>docker-compose.yml51-52</w:t>
        </w:r>
      </w:hyperlink>
    </w:p>
    <w:p w:rsidR="00C84FE4" w:rsidRPr="00C84FE4" w:rsidRDefault="00C84FE4" w:rsidP="00C84FE4">
      <w:pPr>
        <w:rPr>
          <w:rFonts w:ascii="Arial" w:hAnsi="Arial" w:cs="Arial"/>
          <w:b/>
          <w:bCs/>
          <w:sz w:val="24"/>
          <w:lang w:val="es-ES"/>
        </w:rPr>
      </w:pPr>
      <w:r w:rsidRPr="00C84FE4">
        <w:rPr>
          <w:rFonts w:ascii="Arial" w:hAnsi="Arial" w:cs="Arial"/>
          <w:b/>
          <w:bCs/>
          <w:sz w:val="24"/>
          <w:lang w:val="es-ES"/>
        </w:rPr>
        <w:t>Arquitectura de integración de bases de datos</w:t>
      </w:r>
    </w:p>
    <w:p w:rsidR="00C84FE4" w:rsidRPr="00C84FE4" w:rsidRDefault="00C84FE4" w:rsidP="00C84FE4">
      <w:pPr>
        <w:rPr>
          <w:rFonts w:ascii="Arial" w:hAnsi="Arial" w:cs="Arial"/>
          <w:sz w:val="24"/>
          <w:lang w:val="es-ES"/>
        </w:rPr>
      </w:pPr>
      <w:r w:rsidRPr="00C84FE4">
        <w:rPr>
          <w:rFonts w:ascii="Arial" w:hAnsi="Arial" w:cs="Arial"/>
          <w:sz w:val="24"/>
          <w:lang w:val="es-ES"/>
        </w:rPr>
        <w:t>El sistema se integra con una base de datos SQL Server 2022 a través de un proceso de inicialización de dos fases que crea el </w:t>
      </w:r>
      <w:r w:rsidRPr="00C84FE4">
        <w:rPr>
          <w:rFonts w:ascii="Arial" w:hAnsi="Arial" w:cs="Arial"/>
          <w:b/>
          <w:bCs/>
          <w:sz w:val="24"/>
          <w:lang w:val="es-ES"/>
        </w:rPr>
        <w:t>RegistroPersona</w:t>
      </w:r>
      <w:r>
        <w:rPr>
          <w:rFonts w:ascii="Arial" w:hAnsi="Arial" w:cs="Arial"/>
          <w:b/>
          <w:bCs/>
          <w:sz w:val="24"/>
          <w:lang w:val="es-ES"/>
        </w:rPr>
        <w:t xml:space="preserve"> </w:t>
      </w:r>
      <w:r w:rsidRPr="00C84FE4">
        <w:rPr>
          <w:rFonts w:ascii="Arial" w:hAnsi="Arial" w:cs="Arial"/>
          <w:sz w:val="24"/>
          <w:lang w:val="es-ES"/>
        </w:rPr>
        <w:t>esquema de la base de datos y lo llena con datos semilla.</w:t>
      </w:r>
    </w:p>
    <w:p w:rsidR="00C84FE4" w:rsidRPr="00C84FE4" w:rsidRDefault="00C84FE4" w:rsidP="00C84FE4">
      <w:pPr>
        <w:rPr>
          <w:rFonts w:ascii="Arial" w:hAnsi="Arial" w:cs="Arial"/>
          <w:sz w:val="24"/>
          <w:lang w:val="es-ES"/>
        </w:rPr>
      </w:pPr>
      <w:r w:rsidRPr="00C84FE4">
        <w:rPr>
          <w:rFonts w:ascii="Arial" w:hAnsi="Arial" w:cs="Arial"/>
          <w:sz w:val="24"/>
          <w:lang w:val="es-ES"/>
        </w:rPr>
        <w:t>El proceso de inicialización crea un esquema de base de datos relacional completo con:</w:t>
      </w:r>
    </w:p>
    <w:p w:rsidR="00C84FE4" w:rsidRPr="00C84FE4" w:rsidRDefault="00C84FE4" w:rsidP="000C6404">
      <w:pPr>
        <w:numPr>
          <w:ilvl w:val="0"/>
          <w:numId w:val="4"/>
        </w:numPr>
        <w:rPr>
          <w:rFonts w:ascii="Arial" w:hAnsi="Arial" w:cs="Arial"/>
          <w:sz w:val="24"/>
          <w:lang w:val="es-ES"/>
        </w:rPr>
      </w:pPr>
      <w:r w:rsidRPr="00C84FE4">
        <w:rPr>
          <w:rFonts w:ascii="Arial" w:hAnsi="Arial" w:cs="Arial"/>
          <w:b/>
          <w:bCs/>
          <w:sz w:val="24"/>
          <w:lang w:val="es-ES"/>
        </w:rPr>
        <w:t>Tabla de regiones</w:t>
      </w:r>
      <w:r w:rsidRPr="00C84FE4">
        <w:rPr>
          <w:rFonts w:ascii="Arial" w:hAnsi="Arial" w:cs="Arial"/>
          <w:sz w:val="24"/>
          <w:lang w:val="es-ES"/>
        </w:rPr>
        <w:t> para clasificación geográfica</w:t>
      </w:r>
    </w:p>
    <w:p w:rsidR="00C84FE4" w:rsidRPr="00C84FE4" w:rsidRDefault="00C84FE4" w:rsidP="000C6404">
      <w:pPr>
        <w:numPr>
          <w:ilvl w:val="0"/>
          <w:numId w:val="4"/>
        </w:numPr>
        <w:rPr>
          <w:rFonts w:ascii="Arial" w:hAnsi="Arial" w:cs="Arial"/>
          <w:sz w:val="24"/>
          <w:lang w:val="es-ES"/>
        </w:rPr>
      </w:pPr>
      <w:r w:rsidRPr="00C84FE4">
        <w:rPr>
          <w:rFonts w:ascii="Arial" w:hAnsi="Arial" w:cs="Arial"/>
          <w:sz w:val="24"/>
          <w:lang w:val="es-ES"/>
        </w:rPr>
        <w:t>Tabla </w:t>
      </w:r>
      <w:r w:rsidRPr="00C84FE4">
        <w:rPr>
          <w:rFonts w:ascii="Arial" w:hAnsi="Arial" w:cs="Arial"/>
          <w:b/>
          <w:bCs/>
          <w:sz w:val="24"/>
          <w:lang w:val="es-ES"/>
        </w:rPr>
        <w:t>TipoPersona para la categorización de tipos de personas</w:t>
      </w:r>
    </w:p>
    <w:p w:rsidR="00C84FE4" w:rsidRPr="00C84FE4" w:rsidRDefault="00C84FE4" w:rsidP="000C6404">
      <w:pPr>
        <w:numPr>
          <w:ilvl w:val="0"/>
          <w:numId w:val="4"/>
        </w:numPr>
        <w:rPr>
          <w:rFonts w:ascii="Arial" w:hAnsi="Arial" w:cs="Arial"/>
          <w:sz w:val="24"/>
          <w:lang w:val="es-ES"/>
        </w:rPr>
      </w:pPr>
      <w:r w:rsidRPr="00C84FE4">
        <w:rPr>
          <w:rFonts w:ascii="Arial" w:hAnsi="Arial" w:cs="Arial"/>
          <w:b/>
          <w:bCs/>
          <w:sz w:val="24"/>
          <w:lang w:val="es-ES"/>
        </w:rPr>
        <w:t>Tabla Persona</w:t>
      </w:r>
      <w:r w:rsidRPr="00C84FE4">
        <w:rPr>
          <w:rFonts w:ascii="Arial" w:hAnsi="Arial" w:cs="Arial"/>
          <w:sz w:val="24"/>
          <w:lang w:val="es-ES"/>
        </w:rPr>
        <w:t> con relaciones de clave externa a Región y TipoPersona</w:t>
      </w:r>
    </w:p>
    <w:p w:rsidR="00C84FE4" w:rsidRPr="00C84FE4" w:rsidRDefault="00C84FE4" w:rsidP="000C6404">
      <w:pPr>
        <w:numPr>
          <w:ilvl w:val="0"/>
          <w:numId w:val="4"/>
        </w:numPr>
        <w:rPr>
          <w:rFonts w:ascii="Arial" w:hAnsi="Arial" w:cs="Arial"/>
          <w:sz w:val="24"/>
          <w:lang w:val="es-ES"/>
        </w:rPr>
      </w:pPr>
      <w:r w:rsidRPr="00C84FE4">
        <w:rPr>
          <w:rFonts w:ascii="Arial" w:hAnsi="Arial" w:cs="Arial"/>
          <w:sz w:val="24"/>
          <w:lang w:val="es-ES"/>
        </w:rPr>
        <w:t xml:space="preserve">Verifique las restricciones para la validación del tipo de sangre </w:t>
      </w:r>
      <w:proofErr w:type="gramStart"/>
      <w:r w:rsidRPr="00C84FE4">
        <w:rPr>
          <w:rFonts w:ascii="Arial" w:hAnsi="Arial" w:cs="Arial"/>
          <w:sz w:val="24"/>
          <w:lang w:val="es-ES"/>
        </w:rPr>
        <w:t>( </w:t>
      </w:r>
      <w:r w:rsidRPr="00C84FE4">
        <w:rPr>
          <w:rFonts w:ascii="Arial" w:hAnsi="Arial" w:cs="Arial"/>
          <w:b/>
          <w:bCs/>
          <w:sz w:val="24"/>
          <w:lang w:val="es-ES"/>
        </w:rPr>
        <w:t>CHK</w:t>
      </w:r>
      <w:proofErr w:type="gramEnd"/>
      <w:r w:rsidRPr="00C84FE4">
        <w:rPr>
          <w:rFonts w:ascii="Arial" w:hAnsi="Arial" w:cs="Arial"/>
          <w:b/>
          <w:bCs/>
          <w:sz w:val="24"/>
          <w:lang w:val="es-ES"/>
        </w:rPr>
        <w:t>_TipoSangre</w:t>
      </w:r>
      <w:r w:rsidRPr="00C84FE4">
        <w:rPr>
          <w:rFonts w:ascii="Arial" w:hAnsi="Arial" w:cs="Arial"/>
          <w:sz w:val="24"/>
          <w:lang w:val="es-ES"/>
        </w:rPr>
        <w:t>) y la validación del estado ( </w:t>
      </w:r>
      <w:r w:rsidRPr="00C84FE4">
        <w:rPr>
          <w:rFonts w:ascii="Arial" w:hAnsi="Arial" w:cs="Arial"/>
          <w:b/>
          <w:bCs/>
          <w:sz w:val="24"/>
          <w:lang w:val="es-ES"/>
        </w:rPr>
        <w:t>CHK_Estado</w:t>
      </w:r>
      <w:r w:rsidRPr="00C84FE4">
        <w:rPr>
          <w:rFonts w:ascii="Arial" w:hAnsi="Arial" w:cs="Arial"/>
          <w:sz w:val="24"/>
          <w:lang w:val="es-ES"/>
        </w:rPr>
        <w:t>)</w:t>
      </w:r>
    </w:p>
    <w:p w:rsidR="00C84FE4" w:rsidRPr="007F2874" w:rsidRDefault="00C84FE4" w:rsidP="000C6404">
      <w:pPr>
        <w:numPr>
          <w:ilvl w:val="0"/>
          <w:numId w:val="4"/>
        </w:numPr>
        <w:rPr>
          <w:rFonts w:ascii="Arial" w:hAnsi="Arial" w:cs="Arial"/>
          <w:sz w:val="24"/>
          <w:lang w:val="es-ES"/>
        </w:rPr>
      </w:pPr>
      <w:r w:rsidRPr="00C84FE4">
        <w:rPr>
          <w:rFonts w:ascii="Arial" w:hAnsi="Arial" w:cs="Arial"/>
          <w:sz w:val="24"/>
          <w:lang w:val="es-ES"/>
        </w:rPr>
        <w:t>Optimización del rendimiento a través del </w:t>
      </w:r>
      <w:r w:rsidRPr="00C84FE4">
        <w:rPr>
          <w:rFonts w:ascii="Arial" w:hAnsi="Arial" w:cs="Arial"/>
          <w:b/>
          <w:bCs/>
          <w:sz w:val="24"/>
          <w:lang w:val="es-ES"/>
        </w:rPr>
        <w:t>IX_Persona_Nombre</w:t>
      </w:r>
    </w:p>
    <w:p w:rsidR="007F2874" w:rsidRPr="00C84FE4" w:rsidRDefault="007F2874" w:rsidP="007F2874">
      <w:pPr>
        <w:rPr>
          <w:rFonts w:ascii="Arial" w:hAnsi="Arial" w:cs="Arial"/>
          <w:sz w:val="24"/>
          <w:lang w:val="es-ES"/>
        </w:rPr>
      </w:pPr>
    </w:p>
    <w:p w:rsidR="00C84FE4" w:rsidRPr="007F2874" w:rsidRDefault="00C84FE4" w:rsidP="00C84FE4">
      <w:pPr>
        <w:rPr>
          <w:rFonts w:ascii="Arial" w:hAnsi="Arial" w:cs="Arial"/>
          <w:b/>
          <w:sz w:val="28"/>
          <w:lang w:val="es-ES"/>
        </w:rPr>
      </w:pPr>
      <w:r w:rsidRPr="007F2874">
        <w:rPr>
          <w:rFonts w:ascii="Arial" w:hAnsi="Arial" w:cs="Arial"/>
          <w:b/>
          <w:sz w:val="28"/>
          <w:lang w:val="es-ES"/>
        </w:rPr>
        <w:t>Servicios de contenedores</w:t>
      </w:r>
    </w:p>
    <w:p w:rsidR="00C84FE4" w:rsidRPr="00C84FE4" w:rsidRDefault="00C84FE4" w:rsidP="00C84FE4">
      <w:pPr>
        <w:rPr>
          <w:rFonts w:ascii="Arial" w:hAnsi="Arial" w:cs="Arial"/>
          <w:sz w:val="24"/>
          <w:lang w:val="es-ES"/>
        </w:rPr>
      </w:pPr>
      <w:r w:rsidRPr="00C84FE4">
        <w:rPr>
          <w:rFonts w:ascii="Arial" w:hAnsi="Arial" w:cs="Arial"/>
          <w:sz w:val="24"/>
          <w:lang w:val="es-ES"/>
        </w:rPr>
        <w:t>Este documento detalla los cuatro servicios de Docker definidos en el docker-</w:t>
      </w:r>
      <w:proofErr w:type="gramStart"/>
      <w:r w:rsidRPr="00C84FE4">
        <w:rPr>
          <w:rFonts w:ascii="Arial" w:hAnsi="Arial" w:cs="Arial"/>
          <w:sz w:val="24"/>
          <w:lang w:val="es-ES"/>
        </w:rPr>
        <w:t>compose.ymlarchivo</w:t>
      </w:r>
      <w:proofErr w:type="gramEnd"/>
      <w:r w:rsidRPr="00C84FE4">
        <w:rPr>
          <w:rFonts w:ascii="Arial" w:hAnsi="Arial" w:cs="Arial"/>
          <w:sz w:val="24"/>
          <w:lang w:val="es-ES"/>
        </w:rPr>
        <w:t xml:space="preserve"> de configuración que constituyen el sistema de registro de personas Deploy-Analisis-Registros. Cada servicio cumple una función específica en la arquitectura contenedorizada de tres niveles, desde la persistencia de datos hasta la ent</w:t>
      </w:r>
      <w:r>
        <w:rPr>
          <w:rFonts w:ascii="Arial" w:hAnsi="Arial" w:cs="Arial"/>
          <w:sz w:val="24"/>
          <w:lang w:val="es-ES"/>
        </w:rPr>
        <w:t>rega de la interfaz de usuario.</w:t>
      </w:r>
    </w:p>
    <w:p w:rsidR="00C84FE4" w:rsidRPr="00C84FE4" w:rsidRDefault="00C84FE4" w:rsidP="00C84FE4">
      <w:pPr>
        <w:rPr>
          <w:rFonts w:ascii="Arial" w:hAnsi="Arial" w:cs="Arial"/>
          <w:b/>
          <w:bCs/>
          <w:sz w:val="24"/>
          <w:lang w:val="es-ES"/>
        </w:rPr>
      </w:pPr>
      <w:r w:rsidRPr="00C84FE4">
        <w:rPr>
          <w:rFonts w:ascii="Arial" w:hAnsi="Arial" w:cs="Arial"/>
          <w:b/>
          <w:bCs/>
          <w:sz w:val="24"/>
          <w:lang w:val="es-ES"/>
        </w:rPr>
        <w:t>Descripción general del servicio</w:t>
      </w:r>
    </w:p>
    <w:p w:rsidR="00C84FE4" w:rsidRPr="00C84FE4" w:rsidRDefault="00C84FE4" w:rsidP="00C84FE4">
      <w:pPr>
        <w:rPr>
          <w:rFonts w:ascii="Arial" w:hAnsi="Arial" w:cs="Arial"/>
          <w:sz w:val="24"/>
          <w:lang w:val="es-ES"/>
        </w:rPr>
      </w:pPr>
      <w:r w:rsidRPr="00C84FE4">
        <w:rPr>
          <w:rFonts w:ascii="Arial" w:hAnsi="Arial" w:cs="Arial"/>
          <w:sz w:val="24"/>
          <w:lang w:val="es-ES"/>
        </w:rPr>
        <w:t>El sistema consta de cuatro servicios Docker distintos administrados a través de la orquestación Docker Compose:</w:t>
      </w:r>
    </w:p>
    <w:p w:rsidR="00CC756B" w:rsidRPr="00C84FE4" w:rsidRDefault="007F2874">
      <w:pPr>
        <w:rPr>
          <w:rFonts w:ascii="Arial" w:hAnsi="Arial" w:cs="Arial"/>
          <w:sz w:val="24"/>
          <w:lang w:val="es-ES"/>
        </w:rPr>
      </w:pPr>
      <w:r w:rsidRPr="00C84FE4">
        <w:rPr>
          <w:rFonts w:ascii="Arial" w:hAnsi="Arial" w:cs="Arial"/>
          <w:noProof/>
          <w:sz w:val="24"/>
        </w:rPr>
        <w:drawing>
          <wp:anchor distT="0" distB="0" distL="114300" distR="114300" simplePos="0" relativeHeight="251660288" behindDoc="1" locked="0" layoutInCell="1" allowOverlap="1" wp14:anchorId="2B57BC1D" wp14:editId="5FD87FCC">
            <wp:simplePos x="0" y="0"/>
            <wp:positionH relativeFrom="margin">
              <wp:align>center</wp:align>
            </wp:positionH>
            <wp:positionV relativeFrom="paragraph">
              <wp:posOffset>15240</wp:posOffset>
            </wp:positionV>
            <wp:extent cx="3009282" cy="2275518"/>
            <wp:effectExtent l="0" t="0" r="63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09282" cy="2275518"/>
                    </a:xfrm>
                    <a:prstGeom prst="rect">
                      <a:avLst/>
                    </a:prstGeom>
                  </pic:spPr>
                </pic:pic>
              </a:graphicData>
            </a:graphic>
            <wp14:sizeRelH relativeFrom="page">
              <wp14:pctWidth>0</wp14:pctWidth>
            </wp14:sizeRelH>
            <wp14:sizeRelV relativeFrom="page">
              <wp14:pctHeight>0</wp14:pctHeight>
            </wp14:sizeRelV>
          </wp:anchor>
        </w:drawing>
      </w:r>
    </w:p>
    <w:p w:rsidR="00CC756B" w:rsidRPr="00C84FE4" w:rsidRDefault="00CC756B">
      <w:pPr>
        <w:rPr>
          <w:rFonts w:ascii="Arial" w:hAnsi="Arial" w:cs="Arial"/>
          <w:sz w:val="24"/>
          <w:lang w:val="es-ES"/>
        </w:rPr>
      </w:pPr>
    </w:p>
    <w:p w:rsidR="00CC756B" w:rsidRPr="00C84FE4" w:rsidRDefault="00CC756B">
      <w:pPr>
        <w:rPr>
          <w:rFonts w:ascii="Arial" w:hAnsi="Arial" w:cs="Arial"/>
          <w:sz w:val="24"/>
          <w:lang w:val="es-ES"/>
        </w:rPr>
      </w:pPr>
    </w:p>
    <w:p w:rsidR="00CC756B" w:rsidRPr="00C84FE4" w:rsidRDefault="00CC756B">
      <w:pPr>
        <w:rPr>
          <w:rFonts w:ascii="Arial" w:hAnsi="Arial" w:cs="Arial"/>
          <w:sz w:val="24"/>
          <w:lang w:val="es-ES"/>
        </w:rPr>
      </w:pPr>
    </w:p>
    <w:p w:rsidR="00CC756B" w:rsidRPr="00C84FE4" w:rsidRDefault="00CC756B">
      <w:pPr>
        <w:rPr>
          <w:rFonts w:ascii="Arial" w:hAnsi="Arial" w:cs="Arial"/>
          <w:sz w:val="24"/>
          <w:lang w:val="es-ES"/>
        </w:rPr>
      </w:pPr>
    </w:p>
    <w:p w:rsidR="00CC756B" w:rsidRPr="00C84FE4" w:rsidRDefault="00CC756B">
      <w:pPr>
        <w:rPr>
          <w:rFonts w:ascii="Arial" w:hAnsi="Arial" w:cs="Arial"/>
          <w:sz w:val="24"/>
          <w:lang w:val="es-ES"/>
        </w:rPr>
      </w:pPr>
    </w:p>
    <w:p w:rsidR="00CC756B" w:rsidRPr="00C84FE4" w:rsidRDefault="00C84FE4">
      <w:pPr>
        <w:rPr>
          <w:rFonts w:ascii="Arial" w:hAnsi="Arial" w:cs="Arial"/>
          <w:sz w:val="24"/>
          <w:lang w:val="es-ES"/>
        </w:rPr>
      </w:pPr>
      <w:r w:rsidRPr="00C84FE4">
        <w:rPr>
          <w:rFonts w:ascii="Arial" w:hAnsi="Arial" w:cs="Arial"/>
          <w:noProof/>
          <w:sz w:val="24"/>
        </w:rPr>
        <w:drawing>
          <wp:inline distT="0" distB="0" distL="0" distR="0" wp14:anchorId="558BE60B" wp14:editId="61799662">
            <wp:extent cx="5612130" cy="220599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205990"/>
                    </a:xfrm>
                    <a:prstGeom prst="rect">
                      <a:avLst/>
                    </a:prstGeom>
                  </pic:spPr>
                </pic:pic>
              </a:graphicData>
            </a:graphic>
          </wp:inline>
        </w:drawing>
      </w:r>
    </w:p>
    <w:p w:rsidR="00C84FE4" w:rsidRPr="00C84FE4" w:rsidRDefault="00C84FE4" w:rsidP="00C84FE4">
      <w:pPr>
        <w:rPr>
          <w:rFonts w:ascii="Arial" w:hAnsi="Arial" w:cs="Arial"/>
          <w:b/>
          <w:bCs/>
          <w:sz w:val="24"/>
          <w:lang w:val="es-ES"/>
        </w:rPr>
      </w:pPr>
      <w:r w:rsidRPr="00C84FE4">
        <w:rPr>
          <w:rFonts w:ascii="Arial" w:hAnsi="Arial" w:cs="Arial"/>
          <w:b/>
          <w:bCs/>
          <w:sz w:val="24"/>
          <w:lang w:val="es-ES"/>
        </w:rPr>
        <w:t>Servicio de backend</w:t>
      </w:r>
    </w:p>
    <w:p w:rsidR="00C84FE4" w:rsidRPr="00C84FE4" w:rsidRDefault="00C84FE4" w:rsidP="00C84FE4">
      <w:pPr>
        <w:rPr>
          <w:rFonts w:ascii="Arial" w:hAnsi="Arial" w:cs="Arial"/>
          <w:sz w:val="24"/>
          <w:lang w:val="es-ES"/>
        </w:rPr>
      </w:pPr>
      <w:r w:rsidRPr="00C84FE4">
        <w:rPr>
          <w:rFonts w:ascii="Arial" w:hAnsi="Arial" w:cs="Arial"/>
          <w:sz w:val="24"/>
          <w:lang w:val="es-ES"/>
        </w:rPr>
        <w:t>El </w:t>
      </w:r>
      <w:r w:rsidRPr="00C84FE4">
        <w:rPr>
          <w:rFonts w:ascii="Arial" w:hAnsi="Arial" w:cs="Arial"/>
          <w:b/>
          <w:bCs/>
          <w:sz w:val="24"/>
          <w:lang w:val="es-ES"/>
        </w:rPr>
        <w:t>backend</w:t>
      </w:r>
      <w:r>
        <w:rPr>
          <w:rFonts w:ascii="Arial" w:hAnsi="Arial" w:cs="Arial"/>
          <w:b/>
          <w:bCs/>
          <w:sz w:val="24"/>
          <w:lang w:val="es-ES"/>
        </w:rPr>
        <w:t xml:space="preserve"> </w:t>
      </w:r>
      <w:r w:rsidRPr="00C84FE4">
        <w:rPr>
          <w:rFonts w:ascii="Arial" w:hAnsi="Arial" w:cs="Arial"/>
          <w:sz w:val="24"/>
          <w:lang w:val="es-ES"/>
        </w:rPr>
        <w:t>servicio proporciona la capa de API utilizando una imagen Docker prediseñada alojada en Docker Hub.</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3887"/>
        <w:gridCol w:w="6193"/>
      </w:tblGrid>
      <w:tr w:rsidR="00C84FE4" w:rsidRPr="00C84FE4" w:rsidTr="00C84FE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Configuración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Valor</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Imagen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revic2112/dev-analisis-backend:latest</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Nombre del contenedor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backend</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Mapeo de puertos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5035:5035</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Política de reinicio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always</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Red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backend</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Dependencias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sqlserver</w:t>
            </w:r>
          </w:p>
        </w:tc>
      </w:tr>
    </w:tbl>
    <w:p w:rsidR="00C84FE4" w:rsidRDefault="00C84FE4" w:rsidP="00C84FE4">
      <w:pPr>
        <w:rPr>
          <w:rFonts w:ascii="Arial" w:hAnsi="Arial" w:cs="Arial"/>
          <w:sz w:val="24"/>
          <w:lang w:val="es-ES"/>
        </w:rPr>
      </w:pPr>
      <w:r w:rsidRPr="00C84FE4">
        <w:rPr>
          <w:rFonts w:ascii="Arial" w:hAnsi="Arial" w:cs="Arial"/>
          <w:sz w:val="24"/>
          <w:lang w:val="es-ES"/>
        </w:rPr>
        <w:t>La configuración del servicio backend incluye funciones de reinicio automático y depende de su </w:t>
      </w:r>
      <w:r w:rsidRPr="00C84FE4">
        <w:rPr>
          <w:rFonts w:ascii="Arial" w:hAnsi="Arial" w:cs="Arial"/>
          <w:b/>
          <w:bCs/>
          <w:sz w:val="24"/>
          <w:lang w:val="es-ES"/>
        </w:rPr>
        <w:t>sqlserver</w:t>
      </w:r>
      <w:r>
        <w:rPr>
          <w:rFonts w:ascii="Arial" w:hAnsi="Arial" w:cs="Arial"/>
          <w:b/>
          <w:bCs/>
          <w:sz w:val="24"/>
          <w:lang w:val="es-ES"/>
        </w:rPr>
        <w:t xml:space="preserve"> </w:t>
      </w:r>
      <w:r w:rsidRPr="00C84FE4">
        <w:rPr>
          <w:rFonts w:ascii="Arial" w:hAnsi="Arial" w:cs="Arial"/>
          <w:sz w:val="24"/>
          <w:lang w:val="es-ES"/>
        </w:rPr>
        <w:t>disponibilidad antes del inicio. El servicio expone el puerto 5035 para la comunicación mediante la API REST.</w:t>
      </w:r>
    </w:p>
    <w:p w:rsidR="00C84FE4" w:rsidRPr="00C84FE4" w:rsidRDefault="00C84FE4" w:rsidP="00C84FE4">
      <w:pPr>
        <w:rPr>
          <w:rFonts w:ascii="Arial" w:hAnsi="Arial" w:cs="Arial"/>
          <w:b/>
          <w:bCs/>
          <w:sz w:val="24"/>
          <w:lang w:val="es-ES"/>
        </w:rPr>
      </w:pPr>
      <w:r w:rsidRPr="00C84FE4">
        <w:rPr>
          <w:rFonts w:ascii="Arial" w:hAnsi="Arial" w:cs="Arial"/>
          <w:b/>
          <w:bCs/>
          <w:sz w:val="24"/>
          <w:lang w:val="es-ES"/>
        </w:rPr>
        <w:t>Servicio de interfaz</w:t>
      </w:r>
    </w:p>
    <w:p w:rsidR="00C84FE4" w:rsidRPr="00C84FE4" w:rsidRDefault="00C84FE4" w:rsidP="00C84FE4">
      <w:pPr>
        <w:rPr>
          <w:rFonts w:ascii="Arial" w:hAnsi="Arial" w:cs="Arial"/>
          <w:sz w:val="24"/>
          <w:lang w:val="es-ES"/>
        </w:rPr>
      </w:pPr>
      <w:r w:rsidRPr="00C84FE4">
        <w:rPr>
          <w:rFonts w:ascii="Arial" w:hAnsi="Arial" w:cs="Arial"/>
          <w:sz w:val="24"/>
          <w:lang w:val="es-ES"/>
        </w:rPr>
        <w:t>El </w:t>
      </w:r>
      <w:r w:rsidRPr="00C84FE4">
        <w:rPr>
          <w:rFonts w:ascii="Arial" w:hAnsi="Arial" w:cs="Arial"/>
          <w:b/>
          <w:bCs/>
          <w:sz w:val="24"/>
          <w:lang w:val="es-ES"/>
        </w:rPr>
        <w:t>frontend</w:t>
      </w:r>
      <w:r w:rsidRPr="00C84FE4">
        <w:rPr>
          <w:rFonts w:ascii="Arial" w:hAnsi="Arial" w:cs="Arial"/>
          <w:sz w:val="24"/>
          <w:lang w:val="es-ES"/>
        </w:rPr>
        <w:t>servicio entrega la interfaz de la aplicación web utilizando una imagen Docker basada en Angular.</w:t>
      </w:r>
    </w:p>
    <w:p w:rsidR="00C84FE4" w:rsidRDefault="00C84FE4" w:rsidP="00C84FE4">
      <w:pPr>
        <w:rPr>
          <w:rFonts w:ascii="Arial" w:hAnsi="Arial" w:cs="Arial"/>
          <w:sz w:val="24"/>
          <w:lang w:val="es-ES"/>
        </w:rPr>
      </w:pP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4139"/>
        <w:gridCol w:w="5941"/>
      </w:tblGrid>
      <w:tr w:rsidR="00C84FE4" w:rsidRPr="00C84FE4" w:rsidTr="00C84FE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Configuración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Valor</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Imagen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revic2112/dev-analisis-front:latest</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Nombre del contenedor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frontend</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Mapeo de puertos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4200:80</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Política de reinicio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always</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Red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backend</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Dependencias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backend</w:t>
            </w:r>
          </w:p>
        </w:tc>
      </w:tr>
    </w:tbl>
    <w:p w:rsidR="00C84FE4" w:rsidRPr="00C84FE4" w:rsidRDefault="00C84FE4" w:rsidP="00C84FE4">
      <w:pPr>
        <w:rPr>
          <w:rFonts w:ascii="Arial" w:hAnsi="Arial" w:cs="Arial"/>
          <w:sz w:val="24"/>
          <w:lang w:val="es-ES"/>
        </w:rPr>
      </w:pPr>
      <w:r w:rsidRPr="00C84FE4">
        <w:rPr>
          <w:rFonts w:ascii="Arial" w:hAnsi="Arial" w:cs="Arial"/>
          <w:sz w:val="24"/>
          <w:lang w:val="es-ES"/>
        </w:rPr>
        <w:t>El frontend asigna el puerto interno del contenedor 80 al puerto externo 4200, lo que proporciona acceso web a la interfaz de registro de personas. El servicio depende del </w:t>
      </w:r>
      <w:r w:rsidRPr="00C84FE4">
        <w:rPr>
          <w:rFonts w:ascii="Arial" w:hAnsi="Arial" w:cs="Arial"/>
          <w:b/>
          <w:bCs/>
          <w:sz w:val="24"/>
          <w:lang w:val="es-ES"/>
        </w:rPr>
        <w:t>backend</w:t>
      </w:r>
      <w:r>
        <w:rPr>
          <w:rFonts w:ascii="Arial" w:hAnsi="Arial" w:cs="Arial"/>
          <w:b/>
          <w:bCs/>
          <w:sz w:val="24"/>
          <w:lang w:val="es-ES"/>
        </w:rPr>
        <w:t xml:space="preserve"> </w:t>
      </w:r>
      <w:r w:rsidRPr="00C84FE4">
        <w:rPr>
          <w:rFonts w:ascii="Arial" w:hAnsi="Arial" w:cs="Arial"/>
          <w:sz w:val="24"/>
          <w:lang w:val="es-ES"/>
        </w:rPr>
        <w:t>servicio para la conectividad de la API.</w:t>
      </w:r>
    </w:p>
    <w:p w:rsidR="00C84FE4" w:rsidRPr="00C84FE4" w:rsidRDefault="00C84FE4" w:rsidP="00C84FE4">
      <w:pPr>
        <w:rPr>
          <w:rFonts w:ascii="Arial" w:hAnsi="Arial" w:cs="Arial"/>
          <w:b/>
          <w:bCs/>
          <w:sz w:val="24"/>
          <w:lang w:val="es-ES"/>
        </w:rPr>
      </w:pPr>
      <w:r w:rsidRPr="00C84FE4">
        <w:rPr>
          <w:rFonts w:ascii="Arial" w:hAnsi="Arial" w:cs="Arial"/>
          <w:b/>
          <w:bCs/>
          <w:sz w:val="24"/>
          <w:lang w:val="es-ES"/>
        </w:rPr>
        <w:t>Servicio de SQL Server</w:t>
      </w:r>
    </w:p>
    <w:p w:rsidR="00C84FE4" w:rsidRPr="00C84FE4" w:rsidRDefault="00C84FE4" w:rsidP="00C84FE4">
      <w:pPr>
        <w:rPr>
          <w:rFonts w:ascii="Arial" w:hAnsi="Arial" w:cs="Arial"/>
          <w:sz w:val="24"/>
          <w:lang w:val="es-ES"/>
        </w:rPr>
      </w:pPr>
      <w:r w:rsidRPr="00C84FE4">
        <w:rPr>
          <w:rFonts w:ascii="Arial" w:hAnsi="Arial" w:cs="Arial"/>
          <w:sz w:val="24"/>
          <w:lang w:val="es-ES"/>
        </w:rPr>
        <w:t>El </w:t>
      </w:r>
      <w:r w:rsidRPr="00C84FE4">
        <w:rPr>
          <w:rFonts w:ascii="Arial" w:hAnsi="Arial" w:cs="Arial"/>
          <w:b/>
          <w:bCs/>
          <w:sz w:val="24"/>
          <w:lang w:val="es-ES"/>
        </w:rPr>
        <w:t>sqlserver</w:t>
      </w:r>
      <w:r w:rsidRPr="00C84FE4">
        <w:rPr>
          <w:rFonts w:ascii="Arial" w:hAnsi="Arial" w:cs="Arial"/>
          <w:sz w:val="24"/>
          <w:lang w:val="es-ES"/>
        </w:rPr>
        <w:t>servicio proporciona el motor de base de datos utilizando Microsoft SQL Server 2022 Express Edition.</w:t>
      </w:r>
    </w:p>
    <w:tbl>
      <w:tblPr>
        <w:tblW w:w="1008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518"/>
        <w:gridCol w:w="6562"/>
      </w:tblGrid>
      <w:tr w:rsidR="00C84FE4" w:rsidRPr="00C84FE4" w:rsidTr="00C84FE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Configuración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Valor</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Imagen</w:t>
            </w:r>
          </w:p>
        </w:tc>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mcr.microsoft.com/mssql/server:2022-latest</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Nombre del contenedor</w:t>
            </w:r>
          </w:p>
        </w:tc>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sqlserver</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Mapeo de puertos</w:t>
            </w:r>
          </w:p>
        </w:tc>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1433:1433</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Política de reinicio</w:t>
            </w:r>
          </w:p>
        </w:tc>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always</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Red</w:t>
            </w:r>
          </w:p>
        </w:tc>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backend</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lastRenderedPageBreak/>
              <w:t>Montaje de volumen</w:t>
            </w:r>
          </w:p>
        </w:tc>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sql_data:/var/opt/mssql</w:t>
            </w:r>
          </w:p>
        </w:tc>
      </w:tr>
    </w:tbl>
    <w:p w:rsidR="00C84FE4" w:rsidRPr="00C84FE4" w:rsidRDefault="00C84FE4" w:rsidP="00C84FE4">
      <w:pPr>
        <w:rPr>
          <w:rFonts w:ascii="Arial" w:hAnsi="Arial" w:cs="Arial"/>
          <w:b/>
          <w:bCs/>
          <w:sz w:val="24"/>
        </w:rPr>
      </w:pPr>
      <w:r w:rsidRPr="00C84FE4">
        <w:rPr>
          <w:rFonts w:ascii="Arial" w:hAnsi="Arial" w:cs="Arial"/>
          <w:b/>
          <w:bCs/>
          <w:sz w:val="24"/>
        </w:rPr>
        <w:t>Variables de entorno</w:t>
      </w:r>
    </w:p>
    <w:tbl>
      <w:tblPr>
        <w:tblW w:w="1008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64"/>
        <w:gridCol w:w="2766"/>
        <w:gridCol w:w="5250"/>
      </w:tblGrid>
      <w:tr w:rsidR="00C84FE4" w:rsidRPr="00C84FE4" w:rsidTr="00C84FE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Variable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Valor</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Objetivo</w:t>
            </w:r>
          </w:p>
        </w:tc>
      </w:tr>
      <w:tr w:rsidR="00C84FE4" w:rsidRPr="0007512B" w:rsidTr="00C84FE4">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ACCEPT_EULA</w:t>
            </w:r>
          </w:p>
        </w:tc>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Y</w:t>
            </w:r>
          </w:p>
        </w:tc>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lang w:val="es-ES"/>
              </w:rPr>
            </w:pPr>
            <w:r w:rsidRPr="00C84FE4">
              <w:rPr>
                <w:rFonts w:ascii="Arial" w:hAnsi="Arial" w:cs="Arial"/>
                <w:sz w:val="24"/>
                <w:lang w:val="es-ES"/>
              </w:rPr>
              <w:t>Acepta el acuerdo de licencia de SQL Server</w:t>
            </w:r>
          </w:p>
        </w:tc>
      </w:tr>
      <w:tr w:rsidR="00C84FE4" w:rsidRPr="0007512B" w:rsidTr="00C84FE4">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SA_PASSWORD</w:t>
            </w:r>
          </w:p>
        </w:tc>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YourStrong!Passw0rd</w:t>
            </w:r>
          </w:p>
        </w:tc>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lang w:val="es-ES"/>
              </w:rPr>
            </w:pPr>
            <w:r w:rsidRPr="00C84FE4">
              <w:rPr>
                <w:rFonts w:ascii="Arial" w:hAnsi="Arial" w:cs="Arial"/>
                <w:sz w:val="24"/>
                <w:lang w:val="es-ES"/>
              </w:rPr>
              <w:t>Contraseña del administrador del sistema</w:t>
            </w:r>
          </w:p>
        </w:tc>
      </w:tr>
      <w:tr w:rsidR="00C84FE4" w:rsidRPr="0007512B" w:rsidTr="00C84FE4">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MSSQL_PID</w:t>
            </w:r>
          </w:p>
        </w:tc>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Express</w:t>
            </w:r>
          </w:p>
        </w:tc>
        <w:tc>
          <w:tcPr>
            <w:tcW w:w="0" w:type="auto"/>
            <w:tcBorders>
              <w:top w:val="single" w:sz="2" w:space="0" w:color="auto"/>
              <w:left w:val="single" w:sz="2" w:space="0" w:color="auto"/>
              <w:bottom w:val="single" w:sz="2" w:space="0" w:color="auto"/>
              <w:right w:val="single" w:sz="2" w:space="0" w:color="auto"/>
            </w:tcBorders>
            <w:tcMar>
              <w:top w:w="156" w:type="dxa"/>
              <w:left w:w="0" w:type="dxa"/>
              <w:bottom w:w="156" w:type="dxa"/>
              <w:right w:w="0" w:type="dxa"/>
            </w:tcMar>
            <w:vAlign w:val="bottom"/>
            <w:hideMark/>
          </w:tcPr>
          <w:p w:rsidR="00C84FE4" w:rsidRPr="00C84FE4" w:rsidRDefault="00C84FE4" w:rsidP="00C84FE4">
            <w:pPr>
              <w:rPr>
                <w:rFonts w:ascii="Arial" w:hAnsi="Arial" w:cs="Arial"/>
                <w:sz w:val="24"/>
                <w:lang w:val="es-ES"/>
              </w:rPr>
            </w:pPr>
            <w:r w:rsidRPr="00C84FE4">
              <w:rPr>
                <w:rFonts w:ascii="Arial" w:hAnsi="Arial" w:cs="Arial"/>
                <w:sz w:val="24"/>
                <w:lang w:val="es-ES"/>
              </w:rPr>
              <w:t>Especificación de la edición de SQL Server</w:t>
            </w:r>
          </w:p>
        </w:tc>
      </w:tr>
    </w:tbl>
    <w:p w:rsidR="00C84FE4" w:rsidRDefault="00C84FE4" w:rsidP="00C84FE4">
      <w:pPr>
        <w:rPr>
          <w:rFonts w:ascii="Arial" w:hAnsi="Arial" w:cs="Arial"/>
          <w:sz w:val="24"/>
          <w:lang w:val="es-ES"/>
        </w:rPr>
      </w:pPr>
      <w:r w:rsidRPr="00C84FE4">
        <w:rPr>
          <w:rFonts w:ascii="Arial" w:hAnsi="Arial" w:cs="Arial"/>
          <w:sz w:val="24"/>
          <w:lang w:val="es-ES"/>
        </w:rPr>
        <w:t>El servicio incluye almacenamiento persistente a través del </w:t>
      </w:r>
      <w:r w:rsidRPr="00C84FE4">
        <w:rPr>
          <w:rFonts w:ascii="Arial" w:hAnsi="Arial" w:cs="Arial"/>
          <w:b/>
          <w:bCs/>
          <w:sz w:val="24"/>
          <w:lang w:val="es-ES"/>
        </w:rPr>
        <w:t>sql_data</w:t>
      </w:r>
      <w:r w:rsidRPr="00C84FE4">
        <w:rPr>
          <w:rFonts w:ascii="Arial" w:hAnsi="Arial" w:cs="Arial"/>
          <w:sz w:val="24"/>
          <w:lang w:val="es-ES"/>
        </w:rPr>
        <w:t>volumen montado </w:t>
      </w:r>
      <w:r w:rsidRPr="00C84FE4">
        <w:rPr>
          <w:rFonts w:ascii="Arial" w:hAnsi="Arial" w:cs="Arial"/>
          <w:b/>
          <w:bCs/>
          <w:sz w:val="24"/>
          <w:lang w:val="es-ES"/>
        </w:rPr>
        <w:t>/var/opt/mssql</w:t>
      </w:r>
      <w:r w:rsidRPr="00C84FE4">
        <w:rPr>
          <w:rFonts w:ascii="Arial" w:hAnsi="Arial" w:cs="Arial"/>
          <w:sz w:val="24"/>
          <w:lang w:val="es-ES"/>
        </w:rPr>
        <w:t>para preservar los archivos de base de datos luego de los reinicios del contenedor.</w:t>
      </w:r>
    </w:p>
    <w:p w:rsidR="00C84FE4" w:rsidRPr="00C84FE4" w:rsidRDefault="00C84FE4" w:rsidP="00C84FE4">
      <w:pPr>
        <w:rPr>
          <w:rFonts w:ascii="Arial" w:hAnsi="Arial" w:cs="Arial"/>
          <w:b/>
          <w:bCs/>
          <w:sz w:val="24"/>
          <w:lang w:val="es-ES"/>
        </w:rPr>
      </w:pPr>
      <w:r w:rsidRPr="00C84FE4">
        <w:rPr>
          <w:rFonts w:ascii="Arial" w:hAnsi="Arial" w:cs="Arial"/>
          <w:b/>
          <w:bCs/>
          <w:sz w:val="24"/>
          <w:lang w:val="es-ES"/>
        </w:rPr>
        <w:t>Servicio de inicialización de SQL</w:t>
      </w:r>
    </w:p>
    <w:p w:rsidR="00C84FE4" w:rsidRPr="00C84FE4" w:rsidRDefault="00C84FE4" w:rsidP="00C84FE4">
      <w:pPr>
        <w:rPr>
          <w:rFonts w:ascii="Arial" w:hAnsi="Arial" w:cs="Arial"/>
          <w:sz w:val="24"/>
          <w:lang w:val="es-ES"/>
        </w:rPr>
      </w:pPr>
      <w:r w:rsidRPr="00C84FE4">
        <w:rPr>
          <w:rFonts w:ascii="Arial" w:hAnsi="Arial" w:cs="Arial"/>
          <w:sz w:val="24"/>
          <w:lang w:val="es-ES"/>
        </w:rPr>
        <w:t>El </w:t>
      </w:r>
      <w:r w:rsidRPr="00C84FE4">
        <w:rPr>
          <w:rFonts w:ascii="Arial" w:hAnsi="Arial" w:cs="Arial"/>
          <w:b/>
          <w:bCs/>
          <w:sz w:val="24"/>
          <w:lang w:val="es-ES"/>
        </w:rPr>
        <w:t>sql-init</w:t>
      </w:r>
      <w:r w:rsidRPr="00C84FE4">
        <w:rPr>
          <w:rFonts w:ascii="Arial" w:hAnsi="Arial" w:cs="Arial"/>
          <w:sz w:val="24"/>
          <w:lang w:val="es-ES"/>
        </w:rPr>
        <w:t>servicio ejecuta scripts de inicialización de base de datos utilizando herramientas de línea de comandos de SQL Server.</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2908"/>
        <w:gridCol w:w="7172"/>
      </w:tblGrid>
      <w:tr w:rsidR="00C84FE4" w:rsidRPr="00C84FE4" w:rsidTr="00C84FE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Configuración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Valor</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Imagen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mcr.microsoft.com/mssql-tools</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Dependencias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sqlserver</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Red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backend</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Montaje de volumen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./script:/scripts</w:t>
            </w:r>
          </w:p>
        </w:tc>
      </w:tr>
      <w:tr w:rsidR="00C84FE4" w:rsidRPr="0007512B"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Punto de entrada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lang w:val="es-ES"/>
              </w:rPr>
            </w:pPr>
            <w:r w:rsidRPr="00C84FE4">
              <w:rPr>
                <w:rFonts w:ascii="Arial" w:hAnsi="Arial" w:cs="Arial"/>
                <w:sz w:val="24"/>
                <w:lang w:val="es-ES"/>
              </w:rPr>
              <w:t>Comando bash personalizado para ejecución de SQL</w:t>
            </w:r>
          </w:p>
        </w:tc>
      </w:tr>
    </w:tbl>
    <w:p w:rsidR="007F2874" w:rsidRDefault="007F2874" w:rsidP="00C84FE4">
      <w:pPr>
        <w:rPr>
          <w:rFonts w:ascii="Arial" w:hAnsi="Arial" w:cs="Arial"/>
          <w:b/>
          <w:bCs/>
          <w:sz w:val="24"/>
          <w:lang w:val="es-ES"/>
        </w:rPr>
      </w:pPr>
    </w:p>
    <w:p w:rsidR="00C84FE4" w:rsidRPr="00C84FE4" w:rsidRDefault="00C84FE4" w:rsidP="00C84FE4">
      <w:pPr>
        <w:rPr>
          <w:rFonts w:ascii="Arial" w:hAnsi="Arial" w:cs="Arial"/>
          <w:b/>
          <w:bCs/>
          <w:sz w:val="24"/>
          <w:lang w:val="es-ES"/>
        </w:rPr>
      </w:pPr>
      <w:r w:rsidRPr="00C84FE4">
        <w:rPr>
          <w:rFonts w:ascii="Arial" w:hAnsi="Arial" w:cs="Arial"/>
          <w:b/>
          <w:bCs/>
          <w:sz w:val="24"/>
          <w:lang w:val="es-ES"/>
        </w:rPr>
        <w:t>Proceso de inicialización</w:t>
      </w:r>
    </w:p>
    <w:p w:rsidR="00C84FE4" w:rsidRPr="00C84FE4" w:rsidRDefault="00C84FE4" w:rsidP="00C84FE4">
      <w:pPr>
        <w:rPr>
          <w:rFonts w:ascii="Arial" w:hAnsi="Arial" w:cs="Arial"/>
          <w:sz w:val="24"/>
          <w:lang w:val="es-ES"/>
        </w:rPr>
      </w:pPr>
      <w:r w:rsidRPr="00C84FE4">
        <w:rPr>
          <w:rFonts w:ascii="Arial" w:hAnsi="Arial" w:cs="Arial"/>
          <w:sz w:val="24"/>
          <w:lang w:val="es-ES"/>
        </w:rPr>
        <w:t>El servicio implementa una secuencia de inicialización específica:</w:t>
      </w:r>
    </w:p>
    <w:p w:rsidR="00C84FE4" w:rsidRPr="00C84FE4" w:rsidRDefault="00C84FE4" w:rsidP="000C6404">
      <w:pPr>
        <w:numPr>
          <w:ilvl w:val="0"/>
          <w:numId w:val="5"/>
        </w:numPr>
        <w:rPr>
          <w:rFonts w:ascii="Arial" w:hAnsi="Arial" w:cs="Arial"/>
          <w:sz w:val="24"/>
          <w:lang w:val="es-ES"/>
        </w:rPr>
      </w:pPr>
      <w:r w:rsidRPr="00C84FE4">
        <w:rPr>
          <w:rFonts w:ascii="Arial" w:hAnsi="Arial" w:cs="Arial"/>
          <w:b/>
          <w:bCs/>
          <w:sz w:val="24"/>
          <w:lang w:val="es-ES"/>
        </w:rPr>
        <w:lastRenderedPageBreak/>
        <w:t>Retraso de inicio</w:t>
      </w:r>
      <w:r w:rsidRPr="00C84FE4">
        <w:rPr>
          <w:rFonts w:ascii="Arial" w:hAnsi="Arial" w:cs="Arial"/>
          <w:sz w:val="24"/>
          <w:lang w:val="es-ES"/>
        </w:rPr>
        <w:t>: suspensión de 15 segundos para garantizar la disponibilidad de SQL Server</w:t>
      </w:r>
    </w:p>
    <w:p w:rsidR="00C84FE4" w:rsidRPr="00C84FE4" w:rsidRDefault="00C84FE4" w:rsidP="000C6404">
      <w:pPr>
        <w:numPr>
          <w:ilvl w:val="0"/>
          <w:numId w:val="5"/>
        </w:numPr>
        <w:rPr>
          <w:rFonts w:ascii="Arial" w:hAnsi="Arial" w:cs="Arial"/>
          <w:sz w:val="24"/>
          <w:lang w:val="es-ES"/>
        </w:rPr>
      </w:pPr>
      <w:r w:rsidRPr="00C84FE4">
        <w:rPr>
          <w:rFonts w:ascii="Arial" w:hAnsi="Arial" w:cs="Arial"/>
          <w:b/>
          <w:bCs/>
          <w:sz w:val="24"/>
          <w:lang w:val="es-ES"/>
        </w:rPr>
        <w:t>Ejecución de script</w:t>
      </w:r>
      <w:r>
        <w:rPr>
          <w:rFonts w:ascii="Arial" w:hAnsi="Arial" w:cs="Arial"/>
          <w:sz w:val="24"/>
          <w:lang w:val="es-ES"/>
        </w:rPr>
        <w:t>:</w:t>
      </w:r>
      <w:r w:rsidRPr="00C84FE4">
        <w:rPr>
          <w:rFonts w:ascii="Arial" w:hAnsi="Arial" w:cs="Arial"/>
          <w:sz w:val="24"/>
          <w:lang w:val="es-ES"/>
        </w:rPr>
        <w:t xml:space="preserve"> se ejecuta </w:t>
      </w:r>
      <w:r w:rsidRPr="00C84FE4">
        <w:rPr>
          <w:rFonts w:ascii="Arial" w:hAnsi="Arial" w:cs="Arial"/>
          <w:b/>
          <w:bCs/>
          <w:sz w:val="24"/>
          <w:lang w:val="es-ES"/>
        </w:rPr>
        <w:t>/scripts/init.sql</w:t>
      </w:r>
      <w:r w:rsidRPr="00C84FE4">
        <w:rPr>
          <w:rFonts w:ascii="Arial" w:hAnsi="Arial" w:cs="Arial"/>
          <w:sz w:val="24"/>
          <w:lang w:val="es-ES"/>
        </w:rPr>
        <w:t>usando</w:t>
      </w:r>
      <w:r w:rsidRPr="00C84FE4">
        <w:rPr>
          <w:rFonts w:ascii="Arial" w:hAnsi="Arial" w:cs="Arial"/>
          <w:b/>
          <w:bCs/>
          <w:sz w:val="24"/>
          <w:lang w:val="es-ES"/>
        </w:rPr>
        <w:t>sqlcmd</w:t>
      </w:r>
    </w:p>
    <w:p w:rsidR="00C84FE4" w:rsidRPr="00C84FE4" w:rsidRDefault="00C84FE4" w:rsidP="000C6404">
      <w:pPr>
        <w:numPr>
          <w:ilvl w:val="0"/>
          <w:numId w:val="5"/>
        </w:numPr>
        <w:rPr>
          <w:rFonts w:ascii="Arial" w:hAnsi="Arial" w:cs="Arial"/>
          <w:sz w:val="24"/>
          <w:lang w:val="es-ES"/>
        </w:rPr>
      </w:pPr>
      <w:r w:rsidRPr="00C84FE4">
        <w:rPr>
          <w:rFonts w:ascii="Arial" w:hAnsi="Arial" w:cs="Arial"/>
          <w:b/>
          <w:bCs/>
          <w:sz w:val="24"/>
          <w:lang w:val="es-ES"/>
        </w:rPr>
        <w:t>Autenticación</w:t>
      </w:r>
      <w:r w:rsidRPr="00C84FE4">
        <w:rPr>
          <w:rFonts w:ascii="Arial" w:hAnsi="Arial" w:cs="Arial"/>
          <w:sz w:val="24"/>
          <w:lang w:val="es-ES"/>
        </w:rPr>
        <w:t>: Se conecta como </w:t>
      </w:r>
      <w:r w:rsidRPr="00C84FE4">
        <w:rPr>
          <w:rFonts w:ascii="Arial" w:hAnsi="Arial" w:cs="Arial"/>
          <w:b/>
          <w:bCs/>
          <w:sz w:val="24"/>
          <w:lang w:val="es-ES"/>
        </w:rPr>
        <w:t>sa</w:t>
      </w:r>
      <w:r w:rsidRPr="00C84FE4">
        <w:rPr>
          <w:rFonts w:ascii="Arial" w:hAnsi="Arial" w:cs="Arial"/>
          <w:sz w:val="24"/>
          <w:lang w:val="es-ES"/>
        </w:rPr>
        <w:t>usuario con contraseña configurada</w:t>
      </w:r>
    </w:p>
    <w:p w:rsidR="00C84FE4" w:rsidRPr="00C84FE4" w:rsidRDefault="00C84FE4" w:rsidP="000C6404">
      <w:pPr>
        <w:numPr>
          <w:ilvl w:val="0"/>
          <w:numId w:val="5"/>
        </w:numPr>
        <w:rPr>
          <w:rFonts w:ascii="Arial" w:hAnsi="Arial" w:cs="Arial"/>
          <w:sz w:val="24"/>
          <w:lang w:val="es-ES"/>
        </w:rPr>
      </w:pPr>
      <w:r w:rsidRPr="00C84FE4">
        <w:rPr>
          <w:rFonts w:ascii="Arial" w:hAnsi="Arial" w:cs="Arial"/>
          <w:b/>
          <w:bCs/>
          <w:sz w:val="24"/>
          <w:lang w:val="es-ES"/>
        </w:rPr>
        <w:t>Servidor de destino</w:t>
      </w:r>
      <w:r w:rsidRPr="00C84FE4">
        <w:rPr>
          <w:rFonts w:ascii="Arial" w:hAnsi="Arial" w:cs="Arial"/>
          <w:sz w:val="24"/>
          <w:lang w:val="es-ES"/>
        </w:rPr>
        <w:t>: se conecta al </w:t>
      </w:r>
      <w:r w:rsidRPr="00C84FE4">
        <w:rPr>
          <w:rFonts w:ascii="Arial" w:hAnsi="Arial" w:cs="Arial"/>
          <w:b/>
          <w:bCs/>
          <w:sz w:val="24"/>
          <w:lang w:val="es-ES"/>
        </w:rPr>
        <w:t>sqlserver</w:t>
      </w:r>
      <w:r w:rsidRPr="00C84FE4">
        <w:rPr>
          <w:rFonts w:ascii="Arial" w:hAnsi="Arial" w:cs="Arial"/>
          <w:sz w:val="24"/>
          <w:lang w:val="es-ES"/>
        </w:rPr>
        <w:t>contenedor por nombre</w:t>
      </w:r>
    </w:p>
    <w:p w:rsidR="00C84FE4" w:rsidRDefault="00C84FE4" w:rsidP="00C84FE4">
      <w:pPr>
        <w:rPr>
          <w:rFonts w:ascii="Arial" w:hAnsi="Arial" w:cs="Arial"/>
          <w:sz w:val="24"/>
        </w:rPr>
      </w:pPr>
      <w:r w:rsidRPr="00C84FE4">
        <w:rPr>
          <w:rFonts w:ascii="Arial" w:hAnsi="Arial" w:cs="Arial"/>
          <w:sz w:val="24"/>
        </w:rPr>
        <w:t xml:space="preserve">/bin/bash -c "sleep 15; /opt/mssql-tools/bin/sqlcmd -S sqlserver -U sa -P </w:t>
      </w:r>
      <w:proofErr w:type="gramStart"/>
      <w:r w:rsidRPr="00C84FE4">
        <w:rPr>
          <w:rFonts w:ascii="Arial" w:hAnsi="Arial" w:cs="Arial"/>
          <w:sz w:val="24"/>
        </w:rPr>
        <w:t>YourStrong!Passw</w:t>
      </w:r>
      <w:proofErr w:type="gramEnd"/>
      <w:r w:rsidRPr="00C84FE4">
        <w:rPr>
          <w:rFonts w:ascii="Arial" w:hAnsi="Arial" w:cs="Arial"/>
          <w:sz w:val="24"/>
        </w:rPr>
        <w:t>0rd -i /scripts/init.sql"</w:t>
      </w:r>
    </w:p>
    <w:p w:rsidR="00C84FE4" w:rsidRPr="00C84FE4" w:rsidRDefault="00C84FE4" w:rsidP="00C84FE4">
      <w:pPr>
        <w:rPr>
          <w:rFonts w:ascii="Arial" w:hAnsi="Arial" w:cs="Arial"/>
          <w:b/>
          <w:bCs/>
          <w:sz w:val="24"/>
          <w:lang w:val="es-ES"/>
        </w:rPr>
      </w:pPr>
      <w:r w:rsidRPr="00C84FE4">
        <w:rPr>
          <w:rFonts w:ascii="Arial" w:hAnsi="Arial" w:cs="Arial"/>
          <w:b/>
          <w:bCs/>
          <w:sz w:val="24"/>
          <w:lang w:val="es-ES"/>
        </w:rPr>
        <w:t>Configuración de volumen y red</w:t>
      </w:r>
    </w:p>
    <w:p w:rsidR="00C84FE4" w:rsidRPr="00C84FE4" w:rsidRDefault="00C84FE4" w:rsidP="00C84FE4">
      <w:pPr>
        <w:rPr>
          <w:rFonts w:ascii="Arial" w:hAnsi="Arial" w:cs="Arial"/>
          <w:b/>
          <w:bCs/>
          <w:sz w:val="24"/>
          <w:lang w:val="es-ES"/>
        </w:rPr>
      </w:pPr>
      <w:r w:rsidRPr="00C84FE4">
        <w:rPr>
          <w:rFonts w:ascii="Arial" w:hAnsi="Arial" w:cs="Arial"/>
          <w:b/>
          <w:bCs/>
          <w:sz w:val="24"/>
          <w:lang w:val="es-ES"/>
        </w:rPr>
        <w:t>Volúmenes con nombre</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2518"/>
        <w:gridCol w:w="5426"/>
        <w:gridCol w:w="2136"/>
      </w:tblGrid>
      <w:tr w:rsidR="00C84FE4" w:rsidRPr="00C84FE4" w:rsidTr="00C84FE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Nombre del volumen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Objetivo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Punto de montaje</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sql_data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lang w:val="es-ES"/>
              </w:rPr>
            </w:pPr>
            <w:r w:rsidRPr="00C84FE4">
              <w:rPr>
                <w:rFonts w:ascii="Arial" w:hAnsi="Arial" w:cs="Arial"/>
                <w:sz w:val="24"/>
                <w:lang w:val="es-ES"/>
              </w:rPr>
              <w:t>Persistencia de la base de datos de SQL Server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/var/opt/mssql</w:t>
            </w:r>
          </w:p>
        </w:tc>
      </w:tr>
    </w:tbl>
    <w:p w:rsidR="00C84FE4" w:rsidRPr="00C84FE4" w:rsidRDefault="00C84FE4" w:rsidP="00C84FE4">
      <w:pPr>
        <w:rPr>
          <w:rFonts w:ascii="Arial" w:hAnsi="Arial" w:cs="Arial"/>
          <w:b/>
          <w:bCs/>
          <w:sz w:val="24"/>
        </w:rPr>
      </w:pPr>
      <w:r w:rsidRPr="00C84FE4">
        <w:rPr>
          <w:rFonts w:ascii="Arial" w:hAnsi="Arial" w:cs="Arial"/>
          <w:b/>
          <w:bCs/>
          <w:sz w:val="24"/>
        </w:rPr>
        <w:t>Redes</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4080"/>
        <w:gridCol w:w="1589"/>
        <w:gridCol w:w="4411"/>
      </w:tblGrid>
      <w:tr w:rsidR="00C84FE4" w:rsidRPr="00C84FE4" w:rsidTr="00C84FE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Nombre de la red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Tipo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Servicios</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backend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sz w:val="24"/>
              </w:rPr>
              <w:t>Puente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sz w:val="24"/>
              </w:rPr>
              <w:t>Los cuatro servicios</w:t>
            </w:r>
          </w:p>
        </w:tc>
      </w:tr>
    </w:tbl>
    <w:p w:rsidR="00C84FE4" w:rsidRPr="00C84FE4" w:rsidRDefault="00C84FE4" w:rsidP="00C84FE4">
      <w:pPr>
        <w:rPr>
          <w:rFonts w:ascii="Arial" w:hAnsi="Arial" w:cs="Arial"/>
          <w:b/>
          <w:bCs/>
          <w:sz w:val="24"/>
        </w:rPr>
      </w:pPr>
      <w:r w:rsidRPr="00C84FE4">
        <w:rPr>
          <w:rFonts w:ascii="Arial" w:hAnsi="Arial" w:cs="Arial"/>
          <w:b/>
          <w:bCs/>
          <w:sz w:val="24"/>
        </w:rPr>
        <w:t>Monturas de enlace</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2113"/>
        <w:gridCol w:w="3222"/>
        <w:gridCol w:w="1301"/>
        <w:gridCol w:w="3444"/>
      </w:tblGrid>
      <w:tr w:rsidR="00C84FE4" w:rsidRPr="00C84FE4" w:rsidTr="00C84FE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Ruta del host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Ruta del contenedor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Servicio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C84FE4" w:rsidRPr="00C84FE4" w:rsidRDefault="00C84FE4" w:rsidP="00C84FE4">
            <w:pPr>
              <w:rPr>
                <w:rFonts w:ascii="Arial" w:hAnsi="Arial" w:cs="Arial"/>
                <w:b/>
                <w:bCs/>
                <w:sz w:val="24"/>
              </w:rPr>
            </w:pPr>
            <w:r w:rsidRPr="00C84FE4">
              <w:rPr>
                <w:rFonts w:ascii="Arial" w:hAnsi="Arial" w:cs="Arial"/>
                <w:b/>
                <w:bCs/>
                <w:sz w:val="24"/>
              </w:rPr>
              <w:t>Objetivo</w:t>
            </w:r>
          </w:p>
        </w:tc>
      </w:tr>
      <w:tr w:rsidR="00C84FE4" w:rsidRPr="00C84FE4" w:rsidTr="00C84FE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./script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/scripts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b/>
                <w:bCs/>
                <w:sz w:val="24"/>
              </w:rPr>
              <w:t>sql-init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C84FE4" w:rsidRPr="00C84FE4" w:rsidRDefault="00C84FE4" w:rsidP="00C84FE4">
            <w:pPr>
              <w:rPr>
                <w:rFonts w:ascii="Arial" w:hAnsi="Arial" w:cs="Arial"/>
                <w:sz w:val="24"/>
              </w:rPr>
            </w:pPr>
            <w:r w:rsidRPr="00C84FE4">
              <w:rPr>
                <w:rFonts w:ascii="Arial" w:hAnsi="Arial" w:cs="Arial"/>
                <w:sz w:val="24"/>
              </w:rPr>
              <w:t>Scripts de inicialización</w:t>
            </w:r>
          </w:p>
        </w:tc>
      </w:tr>
    </w:tbl>
    <w:p w:rsidR="007F2874" w:rsidRDefault="00C84FE4" w:rsidP="00C84FE4">
      <w:pPr>
        <w:rPr>
          <w:rFonts w:ascii="Arial" w:hAnsi="Arial" w:cs="Arial"/>
          <w:sz w:val="24"/>
          <w:lang w:val="es-ES"/>
        </w:rPr>
      </w:pPr>
      <w:r w:rsidRPr="00C84FE4">
        <w:rPr>
          <w:rFonts w:ascii="Arial" w:hAnsi="Arial" w:cs="Arial"/>
          <w:sz w:val="24"/>
          <w:lang w:val="es-ES"/>
        </w:rPr>
        <w:t>La </w:t>
      </w:r>
      <w:r w:rsidRPr="00C84FE4">
        <w:rPr>
          <w:rFonts w:ascii="Arial" w:hAnsi="Arial" w:cs="Arial"/>
          <w:b/>
          <w:bCs/>
          <w:sz w:val="24"/>
          <w:lang w:val="es-ES"/>
        </w:rPr>
        <w:t>backend</w:t>
      </w:r>
      <w:r w:rsidRPr="00C84FE4">
        <w:rPr>
          <w:rFonts w:ascii="Arial" w:hAnsi="Arial" w:cs="Arial"/>
          <w:sz w:val="24"/>
          <w:lang w:val="es-ES"/>
        </w:rPr>
        <w:t>red permite la comunicación entre servicios utilizando nombres de contenedores como nombres de host, lo que permite que el </w:t>
      </w:r>
      <w:r w:rsidRPr="00C84FE4">
        <w:rPr>
          <w:rFonts w:ascii="Arial" w:hAnsi="Arial" w:cs="Arial"/>
          <w:b/>
          <w:bCs/>
          <w:sz w:val="24"/>
          <w:lang w:val="es-ES"/>
        </w:rPr>
        <w:t>backend</w:t>
      </w:r>
      <w:r w:rsidRPr="00C84FE4">
        <w:rPr>
          <w:rFonts w:ascii="Arial" w:hAnsi="Arial" w:cs="Arial"/>
          <w:sz w:val="24"/>
          <w:lang w:val="es-ES"/>
        </w:rPr>
        <w:t>servicio se conecte a la base de datos </w:t>
      </w:r>
      <w:r w:rsidRPr="00C84FE4">
        <w:rPr>
          <w:rFonts w:ascii="Arial" w:hAnsi="Arial" w:cs="Arial"/>
          <w:b/>
          <w:bCs/>
          <w:sz w:val="24"/>
          <w:lang w:val="es-ES"/>
        </w:rPr>
        <w:t>sqlserver</w:t>
      </w:r>
      <w:r w:rsidRPr="00C84FE4">
        <w:rPr>
          <w:rFonts w:ascii="Arial" w:hAnsi="Arial" w:cs="Arial"/>
          <w:sz w:val="24"/>
          <w:lang w:val="es-ES"/>
        </w:rPr>
        <w:t>y </w:t>
      </w:r>
      <w:r w:rsidRPr="00C84FE4">
        <w:rPr>
          <w:rFonts w:ascii="Arial" w:hAnsi="Arial" w:cs="Arial"/>
          <w:b/>
          <w:bCs/>
          <w:sz w:val="24"/>
          <w:lang w:val="es-ES"/>
        </w:rPr>
        <w:t>sql-init</w:t>
      </w:r>
      <w:r w:rsidRPr="00C84FE4">
        <w:rPr>
          <w:rFonts w:ascii="Arial" w:hAnsi="Arial" w:cs="Arial"/>
          <w:sz w:val="24"/>
          <w:lang w:val="es-ES"/>
        </w:rPr>
        <w:t>ejecute scripts en ella.</w:t>
      </w:r>
    </w:p>
    <w:p w:rsidR="00DB3A6D" w:rsidRDefault="00DB3A6D" w:rsidP="00C84FE4">
      <w:pPr>
        <w:rPr>
          <w:rFonts w:ascii="Arial" w:hAnsi="Arial" w:cs="Arial"/>
          <w:sz w:val="24"/>
          <w:lang w:val="es-ES"/>
        </w:rPr>
      </w:pPr>
    </w:p>
    <w:p w:rsidR="007F2874" w:rsidRPr="007F2874" w:rsidRDefault="007F2874" w:rsidP="007F2874">
      <w:pPr>
        <w:rPr>
          <w:rFonts w:ascii="Arial" w:hAnsi="Arial" w:cs="Arial"/>
          <w:b/>
          <w:bCs/>
          <w:sz w:val="28"/>
          <w:lang w:val="es-ES"/>
        </w:rPr>
      </w:pPr>
      <w:r w:rsidRPr="007F2874">
        <w:rPr>
          <w:rFonts w:ascii="Arial" w:hAnsi="Arial" w:cs="Arial"/>
          <w:b/>
          <w:bCs/>
          <w:sz w:val="28"/>
          <w:lang w:val="es-ES"/>
        </w:rPr>
        <w:t>Dependencias de servicios y orquestación</w:t>
      </w:r>
    </w:p>
    <w:p w:rsidR="007F2874" w:rsidRPr="007F2874" w:rsidRDefault="007F2874" w:rsidP="007F2874">
      <w:pPr>
        <w:rPr>
          <w:rFonts w:ascii="Arial" w:hAnsi="Arial" w:cs="Arial"/>
          <w:sz w:val="24"/>
          <w:lang w:val="es-ES"/>
        </w:rPr>
      </w:pPr>
      <w:r w:rsidRPr="007F2874">
        <w:rPr>
          <w:rFonts w:ascii="Arial" w:hAnsi="Arial" w:cs="Arial"/>
          <w:sz w:val="24"/>
          <w:lang w:val="es-ES"/>
        </w:rPr>
        <w:t>Este documento explica cómo se organizan los cuatro servicios de Docker en el sistema de registro de personas y cómo dependen entre sí durante el inicio y la ejecución. Abarca la cadena de dependencias definida en el archivo de composición, los mecanismos de sincronización del inicio y los patrones de comunicación entre servicios.</w:t>
      </w:r>
    </w:p>
    <w:p w:rsidR="007F2874" w:rsidRPr="007F2874" w:rsidRDefault="007F2874" w:rsidP="007F2874">
      <w:pPr>
        <w:rPr>
          <w:rFonts w:ascii="Arial" w:hAnsi="Arial" w:cs="Arial"/>
          <w:sz w:val="24"/>
          <w:lang w:val="es-ES"/>
        </w:rPr>
      </w:pPr>
      <w:r w:rsidRPr="007F2874">
        <w:rPr>
          <w:rFonts w:ascii="Arial" w:hAnsi="Arial" w:cs="Arial"/>
          <w:sz w:val="24"/>
          <w:lang w:val="es-ES"/>
        </w:rPr>
        <w:lastRenderedPageBreak/>
        <w:t>Para obtener información sobre las configuraciones individuales de los contenedores, consulte </w:t>
      </w:r>
      <w:hyperlink r:id="rId31" w:history="1">
        <w:r w:rsidRPr="007F2874">
          <w:rPr>
            <w:rStyle w:val="Hipervnculo"/>
            <w:rFonts w:ascii="Arial" w:hAnsi="Arial" w:cs="Arial"/>
            <w:color w:val="auto"/>
            <w:sz w:val="24"/>
            <w:u w:val="none"/>
            <w:lang w:val="es-ES"/>
          </w:rPr>
          <w:t>Servicios de contenedores</w:t>
        </w:r>
      </w:hyperlink>
      <w:r w:rsidRPr="007F2874">
        <w:rPr>
          <w:rFonts w:ascii="Arial" w:hAnsi="Arial" w:cs="Arial"/>
          <w:sz w:val="24"/>
          <w:lang w:val="es-ES"/>
        </w:rPr>
        <w:t> . Para obtener información sobre redes y almacenamiento, consulte </w:t>
      </w:r>
      <w:hyperlink r:id="rId32" w:history="1">
        <w:r w:rsidRPr="007F2874">
          <w:rPr>
            <w:rStyle w:val="Hipervnculo"/>
            <w:rFonts w:ascii="Arial" w:hAnsi="Arial" w:cs="Arial"/>
            <w:color w:val="auto"/>
            <w:sz w:val="24"/>
            <w:u w:val="none"/>
            <w:lang w:val="es-ES"/>
          </w:rPr>
          <w:t>Redes y almacenamiento</w:t>
        </w:r>
      </w:hyperlink>
      <w:r w:rsidRPr="007F2874">
        <w:rPr>
          <w:rFonts w:ascii="Arial" w:hAnsi="Arial" w:cs="Arial"/>
          <w:sz w:val="24"/>
          <w:lang w:val="es-ES"/>
        </w:rPr>
        <w:t> .</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Cadena de dependencia del servicio</w:t>
      </w:r>
    </w:p>
    <w:p w:rsidR="007F2874" w:rsidRPr="007F2874" w:rsidRDefault="007F2874" w:rsidP="007F2874">
      <w:pPr>
        <w:rPr>
          <w:rFonts w:ascii="Arial" w:hAnsi="Arial" w:cs="Arial"/>
          <w:sz w:val="24"/>
          <w:lang w:val="es-ES"/>
        </w:rPr>
      </w:pPr>
      <w:r w:rsidRPr="007F2874">
        <w:rPr>
          <w:rFonts w:ascii="Arial" w:hAnsi="Arial" w:cs="Arial"/>
          <w:sz w:val="24"/>
          <w:lang w:val="es-ES"/>
        </w:rPr>
        <w:t>El sistema define una jerarquía de dependencia clara que garantiza que los servicios se inicien en el orden correcto para evitar fallas de conexión y errores de inicialización.</w:t>
      </w:r>
    </w:p>
    <w:p w:rsidR="007F2874" w:rsidRPr="0007512B" w:rsidRDefault="007F2874" w:rsidP="007F2874">
      <w:pPr>
        <w:rPr>
          <w:rFonts w:ascii="Arial" w:hAnsi="Arial" w:cs="Arial"/>
          <w:b/>
          <w:bCs/>
          <w:sz w:val="24"/>
          <w:lang w:val="es-ES"/>
        </w:rPr>
      </w:pPr>
      <w:r w:rsidRPr="0007512B">
        <w:rPr>
          <w:rFonts w:ascii="Arial" w:hAnsi="Arial" w:cs="Arial"/>
          <w:b/>
          <w:bCs/>
          <w:sz w:val="24"/>
          <w:lang w:val="es-ES"/>
        </w:rPr>
        <w:t>Gráfico de dependencia</w:t>
      </w:r>
    </w:p>
    <w:p w:rsidR="00F06640" w:rsidRPr="00C84FE4" w:rsidRDefault="007F2874" w:rsidP="007F2874">
      <w:pPr>
        <w:rPr>
          <w:rFonts w:ascii="Arial" w:hAnsi="Arial" w:cs="Arial"/>
          <w:sz w:val="24"/>
          <w:lang w:val="es-ES"/>
        </w:rPr>
      </w:pPr>
      <w:r w:rsidRPr="007F2874">
        <w:rPr>
          <w:rFonts w:ascii="Arial" w:hAnsi="Arial" w:cs="Arial"/>
          <w:noProof/>
          <w:sz w:val="24"/>
        </w:rPr>
        <w:drawing>
          <wp:anchor distT="0" distB="0" distL="114300" distR="114300" simplePos="0" relativeHeight="251661312" behindDoc="0" locked="0" layoutInCell="1" allowOverlap="1" wp14:anchorId="02AC78C1" wp14:editId="2DA14693">
            <wp:simplePos x="0" y="0"/>
            <wp:positionH relativeFrom="margin">
              <wp:align>left</wp:align>
            </wp:positionH>
            <wp:positionV relativeFrom="paragraph">
              <wp:posOffset>31115</wp:posOffset>
            </wp:positionV>
            <wp:extent cx="4182015" cy="316230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82015" cy="3162300"/>
                    </a:xfrm>
                    <a:prstGeom prst="rect">
                      <a:avLst/>
                    </a:prstGeom>
                  </pic:spPr>
                </pic:pic>
              </a:graphicData>
            </a:graphic>
            <wp14:sizeRelH relativeFrom="page">
              <wp14:pctWidth>0</wp14:pctWidth>
            </wp14:sizeRelH>
            <wp14:sizeRelV relativeFrom="page">
              <wp14:pctHeight>0</wp14:pctHeight>
            </wp14:sizeRelV>
          </wp:anchor>
        </w:drawing>
      </w:r>
      <w:r w:rsidRPr="0007512B">
        <w:rPr>
          <w:rFonts w:ascii="Arial" w:hAnsi="Arial" w:cs="Arial"/>
          <w:sz w:val="24"/>
          <w:lang w:val="es-ES"/>
        </w:rPr>
        <w:br/>
      </w:r>
    </w:p>
    <w:p w:rsidR="00C84FE4" w:rsidRPr="00C84FE4" w:rsidRDefault="00C84FE4" w:rsidP="00C84FE4">
      <w:pPr>
        <w:rPr>
          <w:rFonts w:ascii="Arial" w:hAnsi="Arial" w:cs="Arial"/>
          <w:sz w:val="24"/>
          <w:lang w:val="es-ES"/>
        </w:rPr>
      </w:pPr>
    </w:p>
    <w:p w:rsidR="00CC756B" w:rsidRPr="00C84FE4" w:rsidRDefault="00C84FE4" w:rsidP="00C84FE4">
      <w:pPr>
        <w:rPr>
          <w:rFonts w:ascii="Arial" w:hAnsi="Arial" w:cs="Arial"/>
          <w:sz w:val="24"/>
          <w:lang w:val="es-ES"/>
        </w:rPr>
      </w:pPr>
      <w:r w:rsidRPr="00C84FE4">
        <w:rPr>
          <w:rFonts w:ascii="Arial" w:hAnsi="Arial" w:cs="Arial"/>
          <w:sz w:val="24"/>
          <w:lang w:val="es-ES"/>
        </w:rPr>
        <w:br/>
      </w:r>
    </w:p>
    <w:p w:rsidR="00CC756B" w:rsidRPr="00C84FE4" w:rsidRDefault="00CC756B">
      <w:pPr>
        <w:rPr>
          <w:rFonts w:ascii="Arial" w:hAnsi="Arial" w:cs="Arial"/>
          <w:sz w:val="24"/>
          <w:lang w:val="es-ES"/>
        </w:rPr>
      </w:pPr>
    </w:p>
    <w:p w:rsidR="00CC756B" w:rsidRPr="00C84FE4" w:rsidRDefault="00CC756B">
      <w:pPr>
        <w:rPr>
          <w:rFonts w:ascii="Arial" w:hAnsi="Arial" w:cs="Arial"/>
          <w:sz w:val="24"/>
          <w:lang w:val="es-ES"/>
        </w:rPr>
      </w:pPr>
    </w:p>
    <w:p w:rsidR="00C84FE4" w:rsidRDefault="00C84FE4">
      <w:pPr>
        <w:rPr>
          <w:rFonts w:ascii="Arial" w:hAnsi="Arial" w:cs="Arial"/>
          <w:sz w:val="24"/>
          <w:lang w:val="es-ES"/>
        </w:rPr>
      </w:pPr>
    </w:p>
    <w:p w:rsidR="007F2874" w:rsidRDefault="007F2874">
      <w:pPr>
        <w:rPr>
          <w:rFonts w:ascii="Arial" w:hAnsi="Arial" w:cs="Arial"/>
          <w:sz w:val="24"/>
          <w:lang w:val="es-ES"/>
        </w:rPr>
      </w:pPr>
    </w:p>
    <w:p w:rsidR="007F2874" w:rsidRDefault="007F2874">
      <w:pPr>
        <w:rPr>
          <w:rFonts w:ascii="Arial" w:hAnsi="Arial" w:cs="Arial"/>
          <w:sz w:val="24"/>
          <w:lang w:val="es-ES"/>
        </w:rPr>
      </w:pPr>
    </w:p>
    <w:p w:rsidR="007F2874" w:rsidRDefault="007F2874">
      <w:pPr>
        <w:rPr>
          <w:rFonts w:ascii="Arial" w:hAnsi="Arial" w:cs="Arial"/>
          <w:sz w:val="24"/>
          <w:lang w:val="es-ES"/>
        </w:rPr>
      </w:pPr>
    </w:p>
    <w:p w:rsidR="007F2874" w:rsidRDefault="007F2874">
      <w:pPr>
        <w:rPr>
          <w:rFonts w:ascii="Arial" w:hAnsi="Arial" w:cs="Arial"/>
          <w:sz w:val="24"/>
          <w:lang w:val="es-ES"/>
        </w:rPr>
      </w:pPr>
    </w:p>
    <w:p w:rsidR="007F2874" w:rsidRPr="007F2874" w:rsidRDefault="007F2874" w:rsidP="007F2874">
      <w:pPr>
        <w:rPr>
          <w:rFonts w:ascii="Arial" w:hAnsi="Arial" w:cs="Arial"/>
          <w:sz w:val="24"/>
          <w:lang w:val="es-ES"/>
        </w:rPr>
      </w:pPr>
      <w:r w:rsidRPr="007F2874">
        <w:rPr>
          <w:rFonts w:ascii="Arial" w:hAnsi="Arial" w:cs="Arial"/>
          <w:sz w:val="24"/>
          <w:lang w:val="es-ES"/>
        </w:rPr>
        <w:t>Las </w:t>
      </w:r>
      <w:r w:rsidRPr="007F2874">
        <w:rPr>
          <w:rFonts w:ascii="Arial" w:hAnsi="Arial" w:cs="Arial"/>
          <w:b/>
          <w:bCs/>
          <w:sz w:val="24"/>
          <w:lang w:val="es-ES"/>
        </w:rPr>
        <w:t>depends_on</w:t>
      </w:r>
      <w:r w:rsidRPr="007F2874">
        <w:rPr>
          <w:rFonts w:ascii="Arial" w:hAnsi="Arial" w:cs="Arial"/>
          <w:sz w:val="24"/>
          <w:lang w:val="es-ES"/>
        </w:rPr>
        <w:t>directivas crean la siguiente cadena de dependencia:</w:t>
      </w:r>
    </w:p>
    <w:p w:rsidR="007F2874" w:rsidRPr="007F2874" w:rsidRDefault="007F2874" w:rsidP="000C6404">
      <w:pPr>
        <w:numPr>
          <w:ilvl w:val="0"/>
          <w:numId w:val="6"/>
        </w:numPr>
        <w:rPr>
          <w:rFonts w:ascii="Arial" w:hAnsi="Arial" w:cs="Arial"/>
          <w:sz w:val="24"/>
        </w:rPr>
      </w:pPr>
      <w:r w:rsidRPr="007F2874">
        <w:rPr>
          <w:rFonts w:ascii="Arial" w:hAnsi="Arial" w:cs="Arial"/>
          <w:b/>
          <w:bCs/>
          <w:sz w:val="24"/>
        </w:rPr>
        <w:t>sql-init</w:t>
      </w:r>
      <w:r w:rsidRPr="007F2874">
        <w:rPr>
          <w:rFonts w:ascii="Arial" w:hAnsi="Arial" w:cs="Arial"/>
          <w:sz w:val="24"/>
        </w:rPr>
        <w:t>depende de</w:t>
      </w:r>
      <w:r w:rsidRPr="007F2874">
        <w:rPr>
          <w:rFonts w:ascii="Arial" w:hAnsi="Arial" w:cs="Arial"/>
          <w:b/>
          <w:bCs/>
          <w:sz w:val="24"/>
        </w:rPr>
        <w:t>sqlserver</w:t>
      </w:r>
    </w:p>
    <w:p w:rsidR="007F2874" w:rsidRPr="007F2874" w:rsidRDefault="007F2874" w:rsidP="000C6404">
      <w:pPr>
        <w:numPr>
          <w:ilvl w:val="0"/>
          <w:numId w:val="6"/>
        </w:numPr>
        <w:rPr>
          <w:rFonts w:ascii="Arial" w:hAnsi="Arial" w:cs="Arial"/>
          <w:sz w:val="24"/>
        </w:rPr>
      </w:pPr>
      <w:r w:rsidRPr="007F2874">
        <w:rPr>
          <w:rFonts w:ascii="Arial" w:hAnsi="Arial" w:cs="Arial"/>
          <w:b/>
          <w:bCs/>
          <w:sz w:val="24"/>
        </w:rPr>
        <w:t>backend</w:t>
      </w:r>
      <w:r w:rsidRPr="007F2874">
        <w:rPr>
          <w:rFonts w:ascii="Arial" w:hAnsi="Arial" w:cs="Arial"/>
          <w:sz w:val="24"/>
        </w:rPr>
        <w:t>depende de</w:t>
      </w:r>
      <w:r w:rsidRPr="007F2874">
        <w:rPr>
          <w:rFonts w:ascii="Arial" w:hAnsi="Arial" w:cs="Arial"/>
          <w:b/>
          <w:bCs/>
          <w:sz w:val="24"/>
        </w:rPr>
        <w:t>sqlserver</w:t>
      </w:r>
    </w:p>
    <w:p w:rsidR="007F2874" w:rsidRPr="007F2874" w:rsidRDefault="007F2874" w:rsidP="000C6404">
      <w:pPr>
        <w:numPr>
          <w:ilvl w:val="0"/>
          <w:numId w:val="6"/>
        </w:numPr>
        <w:rPr>
          <w:rFonts w:ascii="Arial" w:hAnsi="Arial" w:cs="Arial"/>
          <w:sz w:val="24"/>
        </w:rPr>
      </w:pPr>
      <w:r w:rsidRPr="007F2874">
        <w:rPr>
          <w:rFonts w:ascii="Arial" w:hAnsi="Arial" w:cs="Arial"/>
          <w:b/>
          <w:bCs/>
          <w:sz w:val="24"/>
        </w:rPr>
        <w:t>frontend</w:t>
      </w:r>
      <w:r w:rsidRPr="007F2874">
        <w:rPr>
          <w:rFonts w:ascii="Arial" w:hAnsi="Arial" w:cs="Arial"/>
          <w:sz w:val="24"/>
        </w:rPr>
        <w:t>depende de</w:t>
      </w:r>
      <w:r w:rsidRPr="007F2874">
        <w:rPr>
          <w:rFonts w:ascii="Arial" w:hAnsi="Arial" w:cs="Arial"/>
          <w:b/>
          <w:bCs/>
          <w:sz w:val="24"/>
        </w:rPr>
        <w:t>backend</w:t>
      </w:r>
    </w:p>
    <w:p w:rsidR="007F2874" w:rsidRPr="007F2874" w:rsidRDefault="007F2874" w:rsidP="007F2874">
      <w:pPr>
        <w:rPr>
          <w:rFonts w:ascii="Arial" w:hAnsi="Arial" w:cs="Arial"/>
          <w:b/>
          <w:bCs/>
          <w:sz w:val="24"/>
        </w:rPr>
      </w:pPr>
      <w:r w:rsidRPr="007F2874">
        <w:rPr>
          <w:rFonts w:ascii="Arial" w:hAnsi="Arial" w:cs="Arial"/>
          <w:b/>
          <w:bCs/>
          <w:sz w:val="24"/>
        </w:rPr>
        <w:t>Secuencia y tiempo de inicio</w:t>
      </w:r>
    </w:p>
    <w:p w:rsidR="007F2874" w:rsidRDefault="007F2874" w:rsidP="007F2874">
      <w:pPr>
        <w:rPr>
          <w:rFonts w:ascii="Arial" w:hAnsi="Arial" w:cs="Arial"/>
          <w:sz w:val="24"/>
          <w:lang w:val="es-ES"/>
        </w:rPr>
      </w:pPr>
      <w:r w:rsidRPr="007F2874">
        <w:rPr>
          <w:rFonts w:ascii="Arial" w:hAnsi="Arial" w:cs="Arial"/>
          <w:sz w:val="24"/>
          <w:lang w:val="es-ES"/>
        </w:rPr>
        <w:t>La orquestación implementa mecanismos de sincronización específicos para gestionar los retrasos en la inicialización del servicio y garantizar el orden de inicio adecuado.</w:t>
      </w:r>
    </w:p>
    <w:p w:rsidR="00DB3A6D" w:rsidRDefault="00DB3A6D" w:rsidP="007F2874">
      <w:pPr>
        <w:rPr>
          <w:rFonts w:ascii="Arial" w:hAnsi="Arial" w:cs="Arial"/>
          <w:sz w:val="24"/>
          <w:lang w:val="es-ES"/>
        </w:rPr>
      </w:pPr>
    </w:p>
    <w:p w:rsidR="00DB3A6D" w:rsidRDefault="00DB3A6D" w:rsidP="007F2874">
      <w:pPr>
        <w:rPr>
          <w:rFonts w:ascii="Arial" w:hAnsi="Arial" w:cs="Arial"/>
          <w:sz w:val="24"/>
          <w:lang w:val="es-ES"/>
        </w:rPr>
      </w:pPr>
    </w:p>
    <w:p w:rsidR="00DB3A6D" w:rsidRPr="007F2874" w:rsidRDefault="00DB3A6D" w:rsidP="007F2874">
      <w:pPr>
        <w:rPr>
          <w:rFonts w:ascii="Arial" w:hAnsi="Arial" w:cs="Arial"/>
          <w:sz w:val="24"/>
          <w:lang w:val="es-ES"/>
        </w:rPr>
      </w:pPr>
    </w:p>
    <w:p w:rsidR="007F2874" w:rsidRPr="007F2874" w:rsidRDefault="007F2874" w:rsidP="007F2874">
      <w:pPr>
        <w:rPr>
          <w:rFonts w:ascii="Arial" w:hAnsi="Arial" w:cs="Arial"/>
          <w:b/>
          <w:bCs/>
          <w:sz w:val="24"/>
        </w:rPr>
      </w:pPr>
      <w:r w:rsidRPr="007F2874">
        <w:rPr>
          <w:rFonts w:ascii="Arial" w:hAnsi="Arial" w:cs="Arial"/>
          <w:b/>
          <w:bCs/>
          <w:sz w:val="24"/>
        </w:rPr>
        <w:lastRenderedPageBreak/>
        <w:t>Mecanismos de sincronización</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495"/>
        <w:gridCol w:w="3540"/>
        <w:gridCol w:w="5045"/>
      </w:tblGrid>
      <w:tr w:rsidR="007F2874" w:rsidRPr="007F2874" w:rsidTr="007F287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Servicio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Estrategia de tiempo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Implementación</w:t>
            </w:r>
          </w:p>
        </w:tc>
      </w:tr>
      <w:tr w:rsidR="007F2874" w:rsidRPr="007F2874"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sqlserver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Inicio inmediato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Servicio base sin dependencias</w:t>
            </w:r>
          </w:p>
        </w:tc>
      </w:tr>
      <w:tr w:rsidR="007F2874" w:rsidRPr="0007512B"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sql-init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Ejecución retrasada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lang w:val="es-ES"/>
              </w:rPr>
            </w:pPr>
            <w:r w:rsidRPr="007F2874">
              <w:rPr>
                <w:rFonts w:ascii="Arial" w:hAnsi="Arial" w:cs="Arial"/>
                <w:b/>
                <w:bCs/>
                <w:sz w:val="24"/>
                <w:lang w:val="es-ES"/>
              </w:rPr>
              <w:t>sleep 15</w:t>
            </w:r>
            <w:r w:rsidRPr="007F2874">
              <w:rPr>
                <w:rFonts w:ascii="Arial" w:hAnsi="Arial" w:cs="Arial"/>
                <w:bCs/>
                <w:sz w:val="24"/>
                <w:lang w:val="es-ES"/>
              </w:rPr>
              <w:t>antes de ejecutar sqlcmd</w:t>
            </w:r>
          </w:p>
        </w:tc>
      </w:tr>
      <w:tr w:rsidR="007F2874" w:rsidRPr="007F2874"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backend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Espera de dependencia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depends_on: sqlserver</w:t>
            </w:r>
          </w:p>
        </w:tc>
      </w:tr>
      <w:tr w:rsidR="007F2874" w:rsidRPr="007F2874"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frontend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Espera de dependencia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depends_on: backend</w:t>
            </w:r>
          </w:p>
        </w:tc>
      </w:tr>
    </w:tbl>
    <w:p w:rsidR="007F2874" w:rsidRDefault="007F2874" w:rsidP="007F2874">
      <w:pPr>
        <w:rPr>
          <w:rFonts w:ascii="Arial" w:hAnsi="Arial" w:cs="Arial"/>
          <w:bCs/>
          <w:sz w:val="24"/>
          <w:lang w:val="es-ES"/>
        </w:rPr>
      </w:pPr>
      <w:r w:rsidRPr="007F2874">
        <w:rPr>
          <w:rFonts w:ascii="Arial" w:hAnsi="Arial" w:cs="Arial"/>
          <w:bCs/>
          <w:sz w:val="24"/>
          <w:lang w:val="es-ES"/>
        </w:rPr>
        <w:t>El </w:t>
      </w:r>
      <w:r w:rsidRPr="007F2874">
        <w:rPr>
          <w:rFonts w:ascii="Arial" w:hAnsi="Arial" w:cs="Arial"/>
          <w:b/>
          <w:bCs/>
          <w:sz w:val="24"/>
          <w:lang w:val="es-ES"/>
        </w:rPr>
        <w:t>sql-init</w:t>
      </w:r>
      <w:r w:rsidRPr="007F2874">
        <w:rPr>
          <w:rFonts w:ascii="Arial" w:hAnsi="Arial" w:cs="Arial"/>
          <w:bCs/>
          <w:sz w:val="24"/>
          <w:lang w:val="es-ES"/>
        </w:rPr>
        <w:t>servicio utiliza un mecanismo de retraso de 15 segundos: </w:t>
      </w:r>
      <w:r w:rsidRPr="007F2874">
        <w:rPr>
          <w:rFonts w:ascii="Arial" w:hAnsi="Arial" w:cs="Arial"/>
          <w:b/>
          <w:bCs/>
          <w:sz w:val="24"/>
          <w:lang w:val="es-ES"/>
        </w:rPr>
        <w:t>/bin/bash -c "sleep 15; /opt/mssql-tools/bin/sqlcmd..."</w:t>
      </w:r>
      <w:r w:rsidRPr="007F2874">
        <w:rPr>
          <w:rFonts w:ascii="Arial" w:hAnsi="Arial" w:cs="Arial"/>
          <w:bCs/>
          <w:sz w:val="24"/>
          <w:lang w:val="es-ES"/>
        </w:rPr>
        <w:t>para garantizar que SQL Server esté completamente listo antes de intentar la inicialización de la base de datos.</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Comunicación entre servicios</w:t>
      </w:r>
    </w:p>
    <w:p w:rsidR="007F2874" w:rsidRPr="007F2874" w:rsidRDefault="007F2874" w:rsidP="007F2874">
      <w:pPr>
        <w:rPr>
          <w:rFonts w:ascii="Arial" w:hAnsi="Arial" w:cs="Arial"/>
          <w:bCs/>
          <w:sz w:val="24"/>
          <w:lang w:val="es-ES"/>
        </w:rPr>
      </w:pPr>
      <w:r w:rsidRPr="007F2874">
        <w:rPr>
          <w:rFonts w:ascii="Arial" w:hAnsi="Arial" w:cs="Arial"/>
          <w:bCs/>
          <w:sz w:val="24"/>
          <w:lang w:val="es-ES"/>
        </w:rPr>
        <w:t>Todos los servicios se comunican a través de la </w:t>
      </w:r>
      <w:r w:rsidRPr="007F2874">
        <w:rPr>
          <w:rFonts w:ascii="Arial" w:hAnsi="Arial" w:cs="Arial"/>
          <w:b/>
          <w:bCs/>
          <w:sz w:val="24"/>
          <w:lang w:val="es-ES"/>
        </w:rPr>
        <w:t>backend</w:t>
      </w:r>
      <w:r w:rsidRPr="007F2874">
        <w:rPr>
          <w:rFonts w:ascii="Arial" w:hAnsi="Arial" w:cs="Arial"/>
          <w:bCs/>
          <w:sz w:val="24"/>
          <w:lang w:val="es-ES"/>
        </w:rPr>
        <w:t>red, lo que permite el descubrimiento de servicios por nombre de contenedor y la comunicación interna segura.</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Descubrimiento de servicios</w:t>
      </w:r>
    </w:p>
    <w:p w:rsidR="007F2874" w:rsidRPr="007F2874" w:rsidRDefault="007F2874" w:rsidP="007F2874">
      <w:pPr>
        <w:rPr>
          <w:rFonts w:ascii="Arial" w:hAnsi="Arial" w:cs="Arial"/>
          <w:bCs/>
          <w:sz w:val="24"/>
          <w:lang w:val="es-ES"/>
        </w:rPr>
      </w:pPr>
      <w:r w:rsidRPr="007F2874">
        <w:rPr>
          <w:rFonts w:ascii="Arial" w:hAnsi="Arial" w:cs="Arial"/>
          <w:bCs/>
          <w:sz w:val="24"/>
          <w:lang w:val="es-ES"/>
        </w:rPr>
        <w:t>Los servicios utilizan nombres de contenedores para la comunicación interna:</w:t>
      </w:r>
    </w:p>
    <w:p w:rsidR="007F2874" w:rsidRPr="007F2874" w:rsidRDefault="007F2874" w:rsidP="000C6404">
      <w:pPr>
        <w:numPr>
          <w:ilvl w:val="0"/>
          <w:numId w:val="7"/>
        </w:numPr>
        <w:rPr>
          <w:rFonts w:ascii="Arial" w:hAnsi="Arial" w:cs="Arial"/>
          <w:bCs/>
          <w:sz w:val="24"/>
          <w:lang w:val="es-ES"/>
        </w:rPr>
      </w:pPr>
      <w:r w:rsidRPr="007F2874">
        <w:rPr>
          <w:rFonts w:ascii="Arial" w:hAnsi="Arial" w:cs="Arial"/>
          <w:b/>
          <w:bCs/>
          <w:sz w:val="24"/>
          <w:lang w:val="es-ES"/>
        </w:rPr>
        <w:t>sql-init</w:t>
      </w:r>
      <w:r w:rsidRPr="007F2874">
        <w:rPr>
          <w:rFonts w:ascii="Arial" w:hAnsi="Arial" w:cs="Arial"/>
          <w:bCs/>
          <w:sz w:val="24"/>
          <w:lang w:val="es-ES"/>
        </w:rPr>
        <w:t>se conecta a SQL Server mediante el nombre de host</w:t>
      </w:r>
      <w:r w:rsidRPr="007F2874">
        <w:rPr>
          <w:rFonts w:ascii="Arial" w:hAnsi="Arial" w:cs="Arial"/>
          <w:b/>
          <w:bCs/>
          <w:sz w:val="24"/>
          <w:lang w:val="es-ES"/>
        </w:rPr>
        <w:t>sqlserver</w:t>
      </w:r>
    </w:p>
    <w:p w:rsidR="007F2874" w:rsidRPr="007F2874" w:rsidRDefault="007F2874" w:rsidP="000C6404">
      <w:pPr>
        <w:numPr>
          <w:ilvl w:val="0"/>
          <w:numId w:val="7"/>
        </w:numPr>
        <w:rPr>
          <w:rFonts w:ascii="Arial" w:hAnsi="Arial" w:cs="Arial"/>
          <w:bCs/>
          <w:sz w:val="24"/>
          <w:lang w:val="es-ES"/>
        </w:rPr>
      </w:pPr>
      <w:r w:rsidRPr="007F2874">
        <w:rPr>
          <w:rFonts w:ascii="Arial" w:hAnsi="Arial" w:cs="Arial"/>
          <w:b/>
          <w:bCs/>
          <w:sz w:val="24"/>
          <w:lang w:val="es-ES"/>
        </w:rPr>
        <w:t>backend</w:t>
      </w:r>
      <w:r w:rsidRPr="007F2874">
        <w:rPr>
          <w:rFonts w:ascii="Arial" w:hAnsi="Arial" w:cs="Arial"/>
          <w:bCs/>
          <w:sz w:val="24"/>
          <w:lang w:val="es-ES"/>
        </w:rPr>
        <w:t>El servicio se conecta a la base de datos usando el nombre de host</w:t>
      </w:r>
      <w:r w:rsidRPr="007F2874">
        <w:rPr>
          <w:rFonts w:ascii="Arial" w:hAnsi="Arial" w:cs="Arial"/>
          <w:b/>
          <w:bCs/>
          <w:sz w:val="24"/>
          <w:lang w:val="es-ES"/>
        </w:rPr>
        <w:t>sqlserver</w:t>
      </w:r>
    </w:p>
    <w:p w:rsidR="007F2874" w:rsidRPr="007F2874" w:rsidRDefault="007F2874" w:rsidP="000C6404">
      <w:pPr>
        <w:numPr>
          <w:ilvl w:val="0"/>
          <w:numId w:val="7"/>
        </w:numPr>
        <w:rPr>
          <w:rFonts w:ascii="Arial" w:hAnsi="Arial" w:cs="Arial"/>
          <w:bCs/>
          <w:sz w:val="24"/>
          <w:lang w:val="es-ES"/>
        </w:rPr>
      </w:pPr>
      <w:r w:rsidRPr="007F2874">
        <w:rPr>
          <w:rFonts w:ascii="Arial" w:hAnsi="Arial" w:cs="Arial"/>
          <w:b/>
          <w:bCs/>
          <w:sz w:val="24"/>
          <w:lang w:val="es-ES"/>
        </w:rPr>
        <w:t>frontend</w:t>
      </w:r>
      <w:r w:rsidRPr="007F2874">
        <w:rPr>
          <w:rFonts w:ascii="Arial" w:hAnsi="Arial" w:cs="Arial"/>
          <w:bCs/>
          <w:sz w:val="24"/>
          <w:lang w:val="es-ES"/>
        </w:rPr>
        <w:t>El servicio se conecta a la API mediante el nombre de host</w:t>
      </w:r>
      <w:r w:rsidRPr="007F2874">
        <w:rPr>
          <w:rFonts w:ascii="Arial" w:hAnsi="Arial" w:cs="Arial"/>
          <w:b/>
          <w:bCs/>
          <w:sz w:val="24"/>
          <w:lang w:val="es-ES"/>
        </w:rPr>
        <w:t>backend</w:t>
      </w:r>
    </w:p>
    <w:p w:rsidR="007F2874" w:rsidRPr="007F2874" w:rsidRDefault="007F2874" w:rsidP="007F2874">
      <w:pPr>
        <w:rPr>
          <w:rFonts w:ascii="Arial" w:hAnsi="Arial" w:cs="Arial"/>
          <w:bCs/>
          <w:sz w:val="24"/>
          <w:lang w:val="es-ES"/>
        </w:rPr>
      </w:pPr>
      <w:r w:rsidRPr="007F2874">
        <w:rPr>
          <w:rFonts w:ascii="Arial" w:hAnsi="Arial" w:cs="Arial"/>
          <w:bCs/>
          <w:sz w:val="24"/>
          <w:lang w:val="es-ES"/>
        </w:rPr>
        <w:t>El comando sqlcmd </w:t>
      </w:r>
      <w:r w:rsidRPr="007F2874">
        <w:rPr>
          <w:rFonts w:ascii="Arial" w:hAnsi="Arial" w:cs="Arial"/>
          <w:b/>
          <w:bCs/>
          <w:sz w:val="24"/>
          <w:lang w:val="es-ES"/>
        </w:rPr>
        <w:t>sql-init</w:t>
      </w:r>
      <w:r w:rsidRPr="007F2874">
        <w:rPr>
          <w:rFonts w:ascii="Arial" w:hAnsi="Arial" w:cs="Arial"/>
          <w:bCs/>
          <w:sz w:val="24"/>
          <w:lang w:val="es-ES"/>
        </w:rPr>
        <w:t>demuestra este patrón: </w:t>
      </w:r>
      <w:r w:rsidRPr="007F2874">
        <w:rPr>
          <w:rFonts w:ascii="Arial" w:hAnsi="Arial" w:cs="Arial"/>
          <w:b/>
          <w:bCs/>
          <w:sz w:val="24"/>
          <w:lang w:val="es-ES"/>
        </w:rPr>
        <w:t>-S sqlserver</w:t>
      </w:r>
      <w:r w:rsidRPr="007F2874">
        <w:rPr>
          <w:rFonts w:ascii="Arial" w:hAnsi="Arial" w:cs="Arial"/>
          <w:bCs/>
          <w:sz w:val="24"/>
          <w:lang w:val="es-ES"/>
        </w:rPr>
        <w:t>utiliza el nombre del contenedor para el descubrimiento de servicios.</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Comportamiento de reinicio del contenedor</w:t>
      </w:r>
    </w:p>
    <w:p w:rsidR="007F2874" w:rsidRPr="007F2874" w:rsidRDefault="007F2874" w:rsidP="007F2874">
      <w:pPr>
        <w:rPr>
          <w:rFonts w:ascii="Arial" w:hAnsi="Arial" w:cs="Arial"/>
          <w:bCs/>
          <w:sz w:val="24"/>
          <w:lang w:val="es-ES"/>
        </w:rPr>
      </w:pPr>
      <w:r w:rsidRPr="007F2874">
        <w:rPr>
          <w:rFonts w:ascii="Arial" w:hAnsi="Arial" w:cs="Arial"/>
          <w:bCs/>
          <w:sz w:val="24"/>
          <w:lang w:val="es-ES"/>
        </w:rPr>
        <w:t>Todos los servicios están configurados con </w:t>
      </w:r>
      <w:r w:rsidRPr="007F2874">
        <w:rPr>
          <w:rFonts w:ascii="Arial" w:hAnsi="Arial" w:cs="Arial"/>
          <w:b/>
          <w:bCs/>
          <w:sz w:val="24"/>
          <w:lang w:val="es-ES"/>
        </w:rPr>
        <w:t>restart: always</w:t>
      </w:r>
      <w:r w:rsidRPr="007F2874">
        <w:rPr>
          <w:rFonts w:ascii="Arial" w:hAnsi="Arial" w:cs="Arial"/>
          <w:bCs/>
          <w:sz w:val="24"/>
          <w:lang w:val="es-ES"/>
        </w:rPr>
        <w:t>políticas que garantizan la recuperación automática ante fallos:</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073"/>
        <w:gridCol w:w="2079"/>
        <w:gridCol w:w="1648"/>
        <w:gridCol w:w="5280"/>
      </w:tblGrid>
      <w:tr w:rsidR="007F2874" w:rsidRPr="007F2874" w:rsidTr="007F287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lastRenderedPageBreak/>
              <w:t>Servicio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Nombre del contenedor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Política de reinicio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Impacto</w:t>
            </w:r>
          </w:p>
        </w:tc>
      </w:tr>
      <w:tr w:rsidR="007F2874" w:rsidRPr="0007512B"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sqlserver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sqlserver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always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lang w:val="es-ES"/>
              </w:rPr>
            </w:pPr>
            <w:r w:rsidRPr="007F2874">
              <w:rPr>
                <w:rFonts w:ascii="Arial" w:hAnsi="Arial" w:cs="Arial"/>
                <w:bCs/>
                <w:sz w:val="24"/>
                <w:lang w:val="es-ES"/>
              </w:rPr>
              <w:t>Persistencia de la base de datos mantenida a través </w:t>
            </w:r>
            <w:r w:rsidRPr="007F2874">
              <w:rPr>
                <w:rFonts w:ascii="Arial" w:hAnsi="Arial" w:cs="Arial"/>
                <w:b/>
                <w:bCs/>
                <w:sz w:val="24"/>
                <w:lang w:val="es-ES"/>
              </w:rPr>
              <w:t>sql_data</w:t>
            </w:r>
            <w:r w:rsidRPr="007F2874">
              <w:rPr>
                <w:rFonts w:ascii="Arial" w:hAnsi="Arial" w:cs="Arial"/>
                <w:bCs/>
                <w:sz w:val="24"/>
                <w:lang w:val="es-ES"/>
              </w:rPr>
              <w:t>del volumen</w:t>
            </w:r>
          </w:p>
        </w:tc>
      </w:tr>
      <w:tr w:rsidR="007F2874" w:rsidRPr="0007512B"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sql-init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(sin nombre)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Política de no reinicio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lang w:val="es-ES"/>
              </w:rPr>
            </w:pPr>
            <w:r w:rsidRPr="007F2874">
              <w:rPr>
                <w:rFonts w:ascii="Arial" w:hAnsi="Arial" w:cs="Arial"/>
                <w:bCs/>
                <w:sz w:val="24"/>
                <w:lang w:val="es-ES"/>
              </w:rPr>
              <w:t>Se ejecuta una vez y luego sale.</w:t>
            </w:r>
          </w:p>
        </w:tc>
      </w:tr>
      <w:tr w:rsidR="007F2874" w:rsidRPr="0007512B"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backend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backend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always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lang w:val="es-ES"/>
              </w:rPr>
            </w:pPr>
            <w:r w:rsidRPr="007F2874">
              <w:rPr>
                <w:rFonts w:ascii="Arial" w:hAnsi="Arial" w:cs="Arial"/>
                <w:bCs/>
                <w:sz w:val="24"/>
                <w:lang w:val="es-ES"/>
              </w:rPr>
              <w:t>El servicio API se recupera automáticamente</w:t>
            </w:r>
          </w:p>
        </w:tc>
      </w:tr>
      <w:tr w:rsidR="007F2874" w:rsidRPr="0007512B"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frontend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frontend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always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lang w:val="es-ES"/>
              </w:rPr>
            </w:pPr>
            <w:r w:rsidRPr="007F2874">
              <w:rPr>
                <w:rFonts w:ascii="Arial" w:hAnsi="Arial" w:cs="Arial"/>
                <w:bCs/>
                <w:sz w:val="24"/>
                <w:lang w:val="es-ES"/>
              </w:rPr>
              <w:t>La interfaz web se recupera automáticamente</w:t>
            </w:r>
          </w:p>
        </w:tc>
      </w:tr>
    </w:tbl>
    <w:p w:rsidR="007F2874" w:rsidRDefault="007F2874" w:rsidP="007F2874">
      <w:pPr>
        <w:rPr>
          <w:rFonts w:ascii="Arial" w:hAnsi="Arial" w:cs="Arial"/>
          <w:bCs/>
          <w:sz w:val="24"/>
          <w:lang w:val="es-ES"/>
        </w:rPr>
      </w:pPr>
      <w:r w:rsidRPr="007F2874">
        <w:rPr>
          <w:rFonts w:ascii="Arial" w:hAnsi="Arial" w:cs="Arial"/>
          <w:bCs/>
          <w:sz w:val="24"/>
          <w:lang w:val="es-ES"/>
        </w:rPr>
        <w:t>El </w:t>
      </w:r>
      <w:r w:rsidRPr="007F2874">
        <w:rPr>
          <w:rFonts w:ascii="Arial" w:hAnsi="Arial" w:cs="Arial"/>
          <w:b/>
          <w:bCs/>
          <w:sz w:val="24"/>
          <w:lang w:val="es-ES"/>
        </w:rPr>
        <w:t>sql-init</w:t>
      </w:r>
      <w:r w:rsidRPr="007F2874">
        <w:rPr>
          <w:rFonts w:ascii="Arial" w:hAnsi="Arial" w:cs="Arial"/>
          <w:bCs/>
          <w:sz w:val="24"/>
          <w:lang w:val="es-ES"/>
        </w:rPr>
        <w:t>servicio está diseñado para ejecutarse una vez durante el inicio y no tiene una política de reinicio, ya que la inicialización de la base de datos solo debe ocurrir durante la implementación inicial.</w:t>
      </w:r>
    </w:p>
    <w:p w:rsidR="00DB3A6D" w:rsidRDefault="00DB3A6D" w:rsidP="007F2874">
      <w:pPr>
        <w:rPr>
          <w:rFonts w:ascii="Arial" w:hAnsi="Arial" w:cs="Arial"/>
          <w:bCs/>
          <w:sz w:val="24"/>
          <w:lang w:val="es-ES"/>
        </w:rPr>
      </w:pPr>
    </w:p>
    <w:p w:rsidR="007F2874" w:rsidRPr="007F2874" w:rsidRDefault="007F2874" w:rsidP="007F2874">
      <w:pPr>
        <w:rPr>
          <w:rFonts w:ascii="Arial" w:hAnsi="Arial" w:cs="Arial"/>
          <w:b/>
          <w:bCs/>
          <w:sz w:val="28"/>
          <w:lang w:val="es-ES"/>
        </w:rPr>
      </w:pPr>
      <w:r w:rsidRPr="007F2874">
        <w:rPr>
          <w:rFonts w:ascii="Arial" w:hAnsi="Arial" w:cs="Arial"/>
          <w:b/>
          <w:bCs/>
          <w:sz w:val="28"/>
          <w:lang w:val="es-ES"/>
        </w:rPr>
        <w:t>Redes y almacenamiento</w:t>
      </w:r>
    </w:p>
    <w:p w:rsidR="007F2874" w:rsidRPr="007F2874" w:rsidRDefault="007F2874" w:rsidP="007F2874">
      <w:pPr>
        <w:rPr>
          <w:rFonts w:ascii="Arial" w:hAnsi="Arial" w:cs="Arial"/>
          <w:bCs/>
          <w:sz w:val="24"/>
          <w:lang w:val="es-ES"/>
        </w:rPr>
      </w:pPr>
      <w:r w:rsidRPr="007F2874">
        <w:rPr>
          <w:rFonts w:ascii="Arial" w:hAnsi="Arial" w:cs="Arial"/>
          <w:bCs/>
          <w:sz w:val="24"/>
          <w:lang w:val="es-ES"/>
        </w:rPr>
        <w:t>Esta página documenta la configuración de red y almacenamiento persistente del sistema de registro de personas en contenedores Deploy-Analisis-Registros. Abarca la topología de red de Docker Compose, la asignación de puertos para acceso externo y la gestión de volúmenes para la persistencia de datos.</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Arquitectura de red</w:t>
      </w:r>
    </w:p>
    <w:p w:rsidR="007F2874" w:rsidRPr="007F2874" w:rsidRDefault="007F2874" w:rsidP="007F2874">
      <w:pPr>
        <w:rPr>
          <w:rFonts w:ascii="Arial" w:hAnsi="Arial" w:cs="Arial"/>
          <w:bCs/>
          <w:sz w:val="24"/>
          <w:lang w:val="es-ES"/>
        </w:rPr>
      </w:pPr>
      <w:r w:rsidRPr="007F2874">
        <w:rPr>
          <w:rFonts w:ascii="Arial" w:hAnsi="Arial" w:cs="Arial"/>
          <w:bCs/>
          <w:sz w:val="24"/>
          <w:lang w:val="es-ES"/>
        </w:rPr>
        <w:t>El sistema utiliza una única red Docker denominada "Docker" </w:t>
      </w:r>
      <w:r w:rsidRPr="007F2874">
        <w:rPr>
          <w:rFonts w:ascii="Arial" w:hAnsi="Arial" w:cs="Arial"/>
          <w:b/>
          <w:bCs/>
          <w:sz w:val="24"/>
          <w:lang w:val="es-ES"/>
        </w:rPr>
        <w:t>backend</w:t>
      </w:r>
      <w:r w:rsidRPr="007F2874">
        <w:rPr>
          <w:rFonts w:ascii="Arial" w:hAnsi="Arial" w:cs="Arial"/>
          <w:bCs/>
          <w:sz w:val="24"/>
          <w:lang w:val="es-ES"/>
        </w:rPr>
        <w:t>para permitir la comunicación segura entre contenedores. Los cuatro servicios están conectados a esta red, lo que les permite comunicarse utilizando nombres de contenedor como nombres de host.</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Comunicación de contenedores</w:t>
      </w:r>
    </w:p>
    <w:p w:rsidR="007F2874" w:rsidRPr="007F2874" w:rsidRDefault="007F2874" w:rsidP="007F2874">
      <w:pPr>
        <w:rPr>
          <w:rFonts w:ascii="Arial" w:hAnsi="Arial" w:cs="Arial"/>
          <w:bCs/>
          <w:sz w:val="24"/>
          <w:lang w:val="es-ES"/>
        </w:rPr>
      </w:pPr>
      <w:r w:rsidRPr="007F2874">
        <w:rPr>
          <w:rFonts w:ascii="Arial" w:hAnsi="Arial" w:cs="Arial"/>
          <w:bCs/>
          <w:sz w:val="24"/>
          <w:lang w:val="es-ES"/>
        </w:rPr>
        <w:t>Los servicios se comunican internamente utilizando nombres de contenedores como nombres de host DNS dentro de la </w:t>
      </w:r>
      <w:r w:rsidRPr="007F2874">
        <w:rPr>
          <w:rFonts w:ascii="Arial" w:hAnsi="Arial" w:cs="Arial"/>
          <w:b/>
          <w:bCs/>
          <w:sz w:val="24"/>
          <w:lang w:val="es-ES"/>
        </w:rPr>
        <w:t>backend</w:t>
      </w:r>
      <w:r w:rsidRPr="007F2874">
        <w:rPr>
          <w:rFonts w:ascii="Arial" w:hAnsi="Arial" w:cs="Arial"/>
          <w:bCs/>
          <w:sz w:val="24"/>
          <w:lang w:val="es-ES"/>
        </w:rPr>
        <w:t>red:</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2781"/>
        <w:gridCol w:w="2914"/>
        <w:gridCol w:w="4385"/>
      </w:tblGrid>
      <w:tr w:rsidR="007F2874" w:rsidRPr="007F2874" w:rsidTr="007F287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Contenedor de origen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Contenedor de destino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Método de comunicación</w:t>
            </w:r>
          </w:p>
        </w:tc>
      </w:tr>
      <w:tr w:rsidR="007F2874" w:rsidRPr="007F2874"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frontend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backend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Solicitudes HTTP a</w:t>
            </w:r>
            <w:r w:rsidRPr="007F2874">
              <w:rPr>
                <w:rFonts w:ascii="Arial" w:hAnsi="Arial" w:cs="Arial"/>
                <w:b/>
                <w:bCs/>
                <w:sz w:val="24"/>
              </w:rPr>
              <w:t>backend:5035</w:t>
            </w:r>
          </w:p>
        </w:tc>
      </w:tr>
      <w:tr w:rsidR="007F2874" w:rsidRPr="007F2874"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lastRenderedPageBreak/>
              <w:t>backend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sqlserver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Conexiones SQL a</w:t>
            </w:r>
            <w:r w:rsidRPr="007F2874">
              <w:rPr>
                <w:rFonts w:ascii="Arial" w:hAnsi="Arial" w:cs="Arial"/>
                <w:b/>
                <w:bCs/>
                <w:sz w:val="24"/>
              </w:rPr>
              <w:t>sqlserver:1433</w:t>
            </w:r>
          </w:p>
        </w:tc>
      </w:tr>
      <w:tr w:rsidR="007F2874" w:rsidRPr="007F2874"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sql-init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sqlserver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Comandos SQL para</w:t>
            </w:r>
            <w:r w:rsidRPr="007F2874">
              <w:rPr>
                <w:rFonts w:ascii="Arial" w:hAnsi="Arial" w:cs="Arial"/>
                <w:b/>
                <w:bCs/>
                <w:sz w:val="24"/>
              </w:rPr>
              <w:t>sqlserver:1433</w:t>
            </w:r>
          </w:p>
        </w:tc>
      </w:tr>
    </w:tbl>
    <w:p w:rsidR="007F2874" w:rsidRPr="007F2874" w:rsidRDefault="007F2874" w:rsidP="007F2874">
      <w:pPr>
        <w:rPr>
          <w:rFonts w:ascii="Arial" w:hAnsi="Arial" w:cs="Arial"/>
          <w:bCs/>
          <w:sz w:val="24"/>
          <w:lang w:val="es-ES"/>
        </w:rPr>
      </w:pPr>
      <w:r w:rsidRPr="007F2874">
        <w:rPr>
          <w:rFonts w:ascii="Arial" w:hAnsi="Arial" w:cs="Arial"/>
          <w:bCs/>
          <w:sz w:val="24"/>
          <w:lang w:val="es-ES"/>
        </w:rPr>
        <w:t>La configuración de la red se define de forma mínima en el archivo de composición, basándose en el comportamiento de la red de puente predeterminado de Docker con descubrimiento de servicio.</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Asignaciones de puertos y acceso externo</w:t>
      </w:r>
    </w:p>
    <w:p w:rsidR="007F2874" w:rsidRPr="007F2874" w:rsidRDefault="007F2874" w:rsidP="007F2874">
      <w:pPr>
        <w:rPr>
          <w:rFonts w:ascii="Arial" w:hAnsi="Arial" w:cs="Arial"/>
          <w:bCs/>
          <w:sz w:val="24"/>
          <w:lang w:val="es-ES"/>
        </w:rPr>
      </w:pPr>
      <w:r w:rsidRPr="007F2874">
        <w:rPr>
          <w:rFonts w:ascii="Arial" w:hAnsi="Arial" w:cs="Arial"/>
          <w:bCs/>
          <w:sz w:val="24"/>
          <w:lang w:val="es-ES"/>
        </w:rPr>
        <w:t>El sistema expone tres servicios a clientes externos a través de asignaciones de puertos de host:</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Detalles del puerto de servicio</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229"/>
        <w:gridCol w:w="1945"/>
        <w:gridCol w:w="1885"/>
        <w:gridCol w:w="1288"/>
        <w:gridCol w:w="3733"/>
      </w:tblGrid>
      <w:tr w:rsidR="007F2874" w:rsidRPr="007F2874" w:rsidTr="007F287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Servicio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Puerto externo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Puerto interno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Protocolo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Objetivo</w:t>
            </w:r>
          </w:p>
        </w:tc>
      </w:tr>
      <w:tr w:rsidR="007F2874" w:rsidRPr="007F2874"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frontend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4200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80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HTTP</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Acceso a aplicaciones web</w:t>
            </w:r>
          </w:p>
        </w:tc>
      </w:tr>
      <w:tr w:rsidR="007F2874" w:rsidRPr="0007512B"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backend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5035</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5035</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HTTP</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lang w:val="es-ES"/>
              </w:rPr>
            </w:pPr>
            <w:r w:rsidRPr="007F2874">
              <w:rPr>
                <w:rFonts w:ascii="Arial" w:hAnsi="Arial" w:cs="Arial"/>
                <w:bCs/>
                <w:sz w:val="24"/>
                <w:lang w:val="es-ES"/>
              </w:rPr>
              <w:t>Puntos finales de la API REST</w:t>
            </w:r>
          </w:p>
        </w:tc>
      </w:tr>
      <w:tr w:rsidR="007F2874" w:rsidRPr="0007512B"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sqlserver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1433</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1433</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SQL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lang w:val="es-ES"/>
              </w:rPr>
            </w:pPr>
            <w:r w:rsidRPr="007F2874">
              <w:rPr>
                <w:rFonts w:ascii="Arial" w:hAnsi="Arial" w:cs="Arial"/>
                <w:bCs/>
                <w:sz w:val="24"/>
                <w:lang w:val="es-ES"/>
              </w:rPr>
              <w:t>Conexiones de base de datos</w:t>
            </w:r>
          </w:p>
        </w:tc>
      </w:tr>
    </w:tbl>
    <w:p w:rsidR="007F2874" w:rsidRPr="007F2874" w:rsidRDefault="007F2874" w:rsidP="007F2874">
      <w:pPr>
        <w:rPr>
          <w:rFonts w:ascii="Arial" w:hAnsi="Arial" w:cs="Arial"/>
          <w:bCs/>
          <w:sz w:val="24"/>
          <w:lang w:val="es-ES"/>
        </w:rPr>
      </w:pPr>
      <w:r w:rsidRPr="007F2874">
        <w:rPr>
          <w:rFonts w:ascii="Arial" w:hAnsi="Arial" w:cs="Arial"/>
          <w:bCs/>
          <w:sz w:val="24"/>
          <w:lang w:val="es-ES"/>
        </w:rPr>
        <w:t>El </w:t>
      </w:r>
      <w:r w:rsidRPr="007F2874">
        <w:rPr>
          <w:rFonts w:ascii="Arial" w:hAnsi="Arial" w:cs="Arial"/>
          <w:b/>
          <w:bCs/>
          <w:sz w:val="24"/>
          <w:lang w:val="es-ES"/>
        </w:rPr>
        <w:t>sql-init</w:t>
      </w:r>
      <w:r w:rsidRPr="007F2874">
        <w:rPr>
          <w:rFonts w:ascii="Arial" w:hAnsi="Arial" w:cs="Arial"/>
          <w:bCs/>
          <w:sz w:val="24"/>
          <w:lang w:val="es-ES"/>
        </w:rPr>
        <w:t>servicio no tiene puertos expuestos ya que realiza una inicialización única y sale.</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Configuración de almacenamiento</w:t>
      </w:r>
    </w:p>
    <w:p w:rsidR="007F2874" w:rsidRPr="007F2874" w:rsidRDefault="007F2874" w:rsidP="007F2874">
      <w:pPr>
        <w:rPr>
          <w:rFonts w:ascii="Arial" w:hAnsi="Arial" w:cs="Arial"/>
          <w:bCs/>
          <w:sz w:val="24"/>
          <w:lang w:val="es-ES"/>
        </w:rPr>
      </w:pPr>
      <w:r w:rsidRPr="007F2874">
        <w:rPr>
          <w:rFonts w:ascii="Arial" w:hAnsi="Arial" w:cs="Arial"/>
          <w:bCs/>
          <w:sz w:val="24"/>
          <w:lang w:val="es-ES"/>
        </w:rPr>
        <w:t>El sistema implementa dos tipos de almacenamiento persistente: volúmenes Docker para datos de base de datos y montajes de enlace para scripts de inicialización.</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Especificaciones de volumen</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Volumen nombrado:sql_data</w:t>
      </w:r>
    </w:p>
    <w:p w:rsidR="007F2874" w:rsidRPr="007F2874" w:rsidRDefault="007F2874" w:rsidP="000C6404">
      <w:pPr>
        <w:numPr>
          <w:ilvl w:val="0"/>
          <w:numId w:val="8"/>
        </w:numPr>
        <w:rPr>
          <w:rFonts w:ascii="Arial" w:hAnsi="Arial" w:cs="Arial"/>
          <w:bCs/>
          <w:sz w:val="24"/>
          <w:lang w:val="es-ES"/>
        </w:rPr>
      </w:pPr>
      <w:proofErr w:type="gramStart"/>
      <w:r w:rsidRPr="007F2874">
        <w:rPr>
          <w:rFonts w:ascii="Arial" w:hAnsi="Arial" w:cs="Arial"/>
          <w:b/>
          <w:bCs/>
          <w:sz w:val="24"/>
          <w:lang w:val="es-ES"/>
        </w:rPr>
        <w:t>Propósito</w:t>
      </w:r>
      <w:r w:rsidRPr="007F2874">
        <w:rPr>
          <w:rFonts w:ascii="Arial" w:hAnsi="Arial" w:cs="Arial"/>
          <w:bCs/>
          <w:sz w:val="24"/>
          <w:lang w:val="es-ES"/>
        </w:rPr>
        <w:t> :</w:t>
      </w:r>
      <w:proofErr w:type="gramEnd"/>
      <w:r w:rsidRPr="007F2874">
        <w:rPr>
          <w:rFonts w:ascii="Arial" w:hAnsi="Arial" w:cs="Arial"/>
          <w:bCs/>
          <w:sz w:val="24"/>
          <w:lang w:val="es-ES"/>
        </w:rPr>
        <w:t xml:space="preserve"> Almacenamiento persistente para archivos de base de datos de SQL Server</w:t>
      </w:r>
    </w:p>
    <w:p w:rsidR="007F2874" w:rsidRPr="007F2874" w:rsidRDefault="007F2874" w:rsidP="000C6404">
      <w:pPr>
        <w:numPr>
          <w:ilvl w:val="0"/>
          <w:numId w:val="8"/>
        </w:numPr>
        <w:rPr>
          <w:rFonts w:ascii="Arial" w:hAnsi="Arial" w:cs="Arial"/>
          <w:bCs/>
          <w:sz w:val="24"/>
          <w:lang w:val="es-ES"/>
        </w:rPr>
      </w:pPr>
      <w:r w:rsidRPr="007F2874">
        <w:rPr>
          <w:rFonts w:ascii="Arial" w:hAnsi="Arial" w:cs="Arial"/>
          <w:b/>
          <w:bCs/>
          <w:sz w:val="24"/>
          <w:lang w:val="es-ES"/>
        </w:rPr>
        <w:t xml:space="preserve">Punto de </w:t>
      </w:r>
      <w:proofErr w:type="gramStart"/>
      <w:r w:rsidRPr="007F2874">
        <w:rPr>
          <w:rFonts w:ascii="Arial" w:hAnsi="Arial" w:cs="Arial"/>
          <w:b/>
          <w:bCs/>
          <w:sz w:val="24"/>
          <w:lang w:val="es-ES"/>
        </w:rPr>
        <w:t>montaje</w:t>
      </w:r>
      <w:r w:rsidRPr="007F2874">
        <w:rPr>
          <w:rFonts w:ascii="Arial" w:hAnsi="Arial" w:cs="Arial"/>
          <w:bCs/>
          <w:sz w:val="24"/>
          <w:lang w:val="es-ES"/>
        </w:rPr>
        <w:t> :</w:t>
      </w:r>
      <w:proofErr w:type="gramEnd"/>
      <w:r w:rsidRPr="007F2874">
        <w:rPr>
          <w:rFonts w:ascii="Arial" w:hAnsi="Arial" w:cs="Arial"/>
          <w:bCs/>
          <w:sz w:val="24"/>
          <w:lang w:val="es-ES"/>
        </w:rPr>
        <w:t> </w:t>
      </w:r>
      <w:r w:rsidRPr="007F2874">
        <w:rPr>
          <w:rFonts w:ascii="Arial" w:hAnsi="Arial" w:cs="Arial"/>
          <w:b/>
          <w:bCs/>
          <w:sz w:val="24"/>
          <w:lang w:val="es-ES"/>
        </w:rPr>
        <w:t>/var/opt/mssql</w:t>
      </w:r>
      <w:r w:rsidRPr="007F2874">
        <w:rPr>
          <w:rFonts w:ascii="Arial" w:hAnsi="Arial" w:cs="Arial"/>
          <w:bCs/>
          <w:sz w:val="24"/>
          <w:lang w:val="es-ES"/>
        </w:rPr>
        <w:t>en </w:t>
      </w:r>
      <w:r w:rsidRPr="007F2874">
        <w:rPr>
          <w:rFonts w:ascii="Arial" w:hAnsi="Arial" w:cs="Arial"/>
          <w:b/>
          <w:bCs/>
          <w:sz w:val="24"/>
          <w:lang w:val="es-ES"/>
        </w:rPr>
        <w:t>sqlserver</w:t>
      </w:r>
      <w:r w:rsidRPr="007F2874">
        <w:rPr>
          <w:rFonts w:ascii="Arial" w:hAnsi="Arial" w:cs="Arial"/>
          <w:bCs/>
          <w:sz w:val="24"/>
          <w:lang w:val="es-ES"/>
        </w:rPr>
        <w:t>contenedor</w:t>
      </w:r>
    </w:p>
    <w:p w:rsidR="007F2874" w:rsidRPr="007F2874" w:rsidRDefault="007F2874" w:rsidP="000C6404">
      <w:pPr>
        <w:numPr>
          <w:ilvl w:val="0"/>
          <w:numId w:val="8"/>
        </w:numPr>
        <w:rPr>
          <w:rFonts w:ascii="Arial" w:hAnsi="Arial" w:cs="Arial"/>
          <w:bCs/>
          <w:sz w:val="24"/>
          <w:lang w:val="es-ES"/>
        </w:rPr>
      </w:pPr>
      <w:proofErr w:type="gramStart"/>
      <w:r w:rsidRPr="007F2874">
        <w:rPr>
          <w:rFonts w:ascii="Arial" w:hAnsi="Arial" w:cs="Arial"/>
          <w:b/>
          <w:bCs/>
          <w:sz w:val="24"/>
          <w:lang w:val="es-ES"/>
        </w:rPr>
        <w:t>Contenido</w:t>
      </w:r>
      <w:r w:rsidRPr="007F2874">
        <w:rPr>
          <w:rFonts w:ascii="Arial" w:hAnsi="Arial" w:cs="Arial"/>
          <w:bCs/>
          <w:sz w:val="24"/>
          <w:lang w:val="es-ES"/>
        </w:rPr>
        <w:t> :</w:t>
      </w:r>
      <w:proofErr w:type="gramEnd"/>
      <w:r w:rsidRPr="007F2874">
        <w:rPr>
          <w:rFonts w:ascii="Arial" w:hAnsi="Arial" w:cs="Arial"/>
          <w:bCs/>
          <w:sz w:val="24"/>
          <w:lang w:val="es-ES"/>
        </w:rPr>
        <w:t xml:space="preserve"> Archivos de base de datos, registros de transacciones, bases de datos del sistema</w:t>
      </w:r>
    </w:p>
    <w:p w:rsidR="007F2874" w:rsidRPr="007F2874" w:rsidRDefault="007F2874" w:rsidP="000C6404">
      <w:pPr>
        <w:numPr>
          <w:ilvl w:val="0"/>
          <w:numId w:val="8"/>
        </w:numPr>
        <w:rPr>
          <w:rFonts w:ascii="Arial" w:hAnsi="Arial" w:cs="Arial"/>
          <w:bCs/>
          <w:sz w:val="24"/>
          <w:lang w:val="es-ES"/>
        </w:rPr>
      </w:pPr>
      <w:r w:rsidRPr="007F2874">
        <w:rPr>
          <w:rFonts w:ascii="Arial" w:hAnsi="Arial" w:cs="Arial"/>
          <w:b/>
          <w:bCs/>
          <w:sz w:val="24"/>
          <w:lang w:val="es-ES"/>
        </w:rPr>
        <w:lastRenderedPageBreak/>
        <w:t xml:space="preserve">Ciclo de </w:t>
      </w:r>
      <w:proofErr w:type="gramStart"/>
      <w:r w:rsidRPr="007F2874">
        <w:rPr>
          <w:rFonts w:ascii="Arial" w:hAnsi="Arial" w:cs="Arial"/>
          <w:b/>
          <w:bCs/>
          <w:sz w:val="24"/>
          <w:lang w:val="es-ES"/>
        </w:rPr>
        <w:t>vida</w:t>
      </w:r>
      <w:r w:rsidRPr="007F2874">
        <w:rPr>
          <w:rFonts w:ascii="Arial" w:hAnsi="Arial" w:cs="Arial"/>
          <w:bCs/>
          <w:sz w:val="24"/>
          <w:lang w:val="es-ES"/>
        </w:rPr>
        <w:t> :</w:t>
      </w:r>
      <w:proofErr w:type="gramEnd"/>
      <w:r w:rsidRPr="007F2874">
        <w:rPr>
          <w:rFonts w:ascii="Arial" w:hAnsi="Arial" w:cs="Arial"/>
          <w:bCs/>
          <w:sz w:val="24"/>
          <w:lang w:val="es-ES"/>
        </w:rPr>
        <w:t xml:space="preserve"> persiste a pesar de los reinicios y reconstrucciones del contenedor</w:t>
      </w:r>
    </w:p>
    <w:p w:rsidR="007F2874" w:rsidRPr="007F2874" w:rsidRDefault="007F2874" w:rsidP="007F2874">
      <w:pPr>
        <w:rPr>
          <w:rFonts w:ascii="Arial" w:hAnsi="Arial" w:cs="Arial"/>
          <w:b/>
          <w:bCs/>
          <w:sz w:val="24"/>
        </w:rPr>
      </w:pPr>
      <w:r w:rsidRPr="007F2874">
        <w:rPr>
          <w:rFonts w:ascii="Arial" w:hAnsi="Arial" w:cs="Arial"/>
          <w:b/>
          <w:bCs/>
          <w:sz w:val="24"/>
        </w:rPr>
        <w:t xml:space="preserve">Montura de </w:t>
      </w:r>
      <w:proofErr w:type="gramStart"/>
      <w:r w:rsidRPr="007F2874">
        <w:rPr>
          <w:rFonts w:ascii="Arial" w:hAnsi="Arial" w:cs="Arial"/>
          <w:b/>
          <w:bCs/>
          <w:sz w:val="24"/>
        </w:rPr>
        <w:t>enlace:.</w:t>
      </w:r>
      <w:proofErr w:type="gramEnd"/>
      <w:r w:rsidRPr="007F2874">
        <w:rPr>
          <w:rFonts w:ascii="Arial" w:hAnsi="Arial" w:cs="Arial"/>
          <w:b/>
          <w:bCs/>
          <w:sz w:val="24"/>
        </w:rPr>
        <w:t>/script</w:t>
      </w:r>
    </w:p>
    <w:p w:rsidR="007F2874" w:rsidRPr="007F2874" w:rsidRDefault="007F2874" w:rsidP="000C6404">
      <w:pPr>
        <w:numPr>
          <w:ilvl w:val="0"/>
          <w:numId w:val="9"/>
        </w:numPr>
        <w:rPr>
          <w:rFonts w:ascii="Arial" w:hAnsi="Arial" w:cs="Arial"/>
          <w:bCs/>
          <w:sz w:val="24"/>
          <w:lang w:val="es-ES"/>
        </w:rPr>
      </w:pPr>
      <w:proofErr w:type="gramStart"/>
      <w:r w:rsidRPr="007F2874">
        <w:rPr>
          <w:rFonts w:ascii="Arial" w:hAnsi="Arial" w:cs="Arial"/>
          <w:b/>
          <w:bCs/>
          <w:sz w:val="24"/>
          <w:lang w:val="es-ES"/>
        </w:rPr>
        <w:t>Propósito</w:t>
      </w:r>
      <w:r w:rsidRPr="007F2874">
        <w:rPr>
          <w:rFonts w:ascii="Arial" w:hAnsi="Arial" w:cs="Arial"/>
          <w:bCs/>
          <w:sz w:val="24"/>
          <w:lang w:val="es-ES"/>
        </w:rPr>
        <w:t> :</w:t>
      </w:r>
      <w:proofErr w:type="gramEnd"/>
      <w:r w:rsidRPr="007F2874">
        <w:rPr>
          <w:rFonts w:ascii="Arial" w:hAnsi="Arial" w:cs="Arial"/>
          <w:bCs/>
          <w:sz w:val="24"/>
          <w:lang w:val="es-ES"/>
        </w:rPr>
        <w:t xml:space="preserve"> Proporciona acceso a scripts de inicialización</w:t>
      </w:r>
    </w:p>
    <w:p w:rsidR="007F2874" w:rsidRPr="007F2874" w:rsidRDefault="007F2874" w:rsidP="000C6404">
      <w:pPr>
        <w:numPr>
          <w:ilvl w:val="0"/>
          <w:numId w:val="9"/>
        </w:numPr>
        <w:rPr>
          <w:rFonts w:ascii="Arial" w:hAnsi="Arial" w:cs="Arial"/>
          <w:bCs/>
          <w:sz w:val="24"/>
          <w:lang w:val="es-ES"/>
        </w:rPr>
      </w:pPr>
      <w:proofErr w:type="gramStart"/>
      <w:r w:rsidRPr="007F2874">
        <w:rPr>
          <w:rFonts w:ascii="Arial" w:hAnsi="Arial" w:cs="Arial"/>
          <w:b/>
          <w:bCs/>
          <w:sz w:val="24"/>
          <w:lang w:val="es-ES"/>
        </w:rPr>
        <w:t>Fuente</w:t>
      </w:r>
      <w:r w:rsidRPr="007F2874">
        <w:rPr>
          <w:rFonts w:ascii="Arial" w:hAnsi="Arial" w:cs="Arial"/>
          <w:bCs/>
          <w:sz w:val="24"/>
          <w:lang w:val="es-ES"/>
        </w:rPr>
        <w:t> :</w:t>
      </w:r>
      <w:proofErr w:type="gramEnd"/>
      <w:r w:rsidRPr="007F2874">
        <w:rPr>
          <w:rFonts w:ascii="Arial" w:hAnsi="Arial" w:cs="Arial"/>
          <w:bCs/>
          <w:sz w:val="24"/>
          <w:lang w:val="es-ES"/>
        </w:rPr>
        <w:t> </w:t>
      </w:r>
      <w:r w:rsidRPr="007F2874">
        <w:rPr>
          <w:rFonts w:ascii="Arial" w:hAnsi="Arial" w:cs="Arial"/>
          <w:b/>
          <w:bCs/>
          <w:sz w:val="24"/>
          <w:lang w:val="es-ES"/>
        </w:rPr>
        <w:t>./script</w:t>
      </w:r>
      <w:r w:rsidRPr="007F2874">
        <w:rPr>
          <w:rFonts w:ascii="Arial" w:hAnsi="Arial" w:cs="Arial"/>
          <w:bCs/>
          <w:sz w:val="24"/>
          <w:lang w:val="es-ES"/>
        </w:rPr>
        <w:t>directorio relativo a</w:t>
      </w:r>
      <w:r w:rsidRPr="007F2874">
        <w:rPr>
          <w:rFonts w:ascii="Arial" w:hAnsi="Arial" w:cs="Arial"/>
          <w:b/>
          <w:bCs/>
          <w:sz w:val="24"/>
          <w:lang w:val="es-ES"/>
        </w:rPr>
        <w:t>docker-compose.yml</w:t>
      </w:r>
    </w:p>
    <w:p w:rsidR="007F2874" w:rsidRPr="007F2874" w:rsidRDefault="007F2874" w:rsidP="000C6404">
      <w:pPr>
        <w:numPr>
          <w:ilvl w:val="0"/>
          <w:numId w:val="9"/>
        </w:numPr>
        <w:rPr>
          <w:rFonts w:ascii="Arial" w:hAnsi="Arial" w:cs="Arial"/>
          <w:bCs/>
          <w:sz w:val="24"/>
          <w:lang w:val="es-ES"/>
        </w:rPr>
      </w:pPr>
      <w:r w:rsidRPr="007F2874">
        <w:rPr>
          <w:rFonts w:ascii="Arial" w:hAnsi="Arial" w:cs="Arial"/>
          <w:b/>
          <w:bCs/>
          <w:sz w:val="24"/>
          <w:lang w:val="es-ES"/>
        </w:rPr>
        <w:t xml:space="preserve">Punto de </w:t>
      </w:r>
      <w:proofErr w:type="gramStart"/>
      <w:r w:rsidRPr="007F2874">
        <w:rPr>
          <w:rFonts w:ascii="Arial" w:hAnsi="Arial" w:cs="Arial"/>
          <w:b/>
          <w:bCs/>
          <w:sz w:val="24"/>
          <w:lang w:val="es-ES"/>
        </w:rPr>
        <w:t>montaje</w:t>
      </w:r>
      <w:r w:rsidRPr="007F2874">
        <w:rPr>
          <w:rFonts w:ascii="Arial" w:hAnsi="Arial" w:cs="Arial"/>
          <w:bCs/>
          <w:sz w:val="24"/>
          <w:lang w:val="es-ES"/>
        </w:rPr>
        <w:t> :</w:t>
      </w:r>
      <w:proofErr w:type="gramEnd"/>
      <w:r w:rsidRPr="007F2874">
        <w:rPr>
          <w:rFonts w:ascii="Arial" w:hAnsi="Arial" w:cs="Arial"/>
          <w:bCs/>
          <w:sz w:val="24"/>
          <w:lang w:val="es-ES"/>
        </w:rPr>
        <w:t> </w:t>
      </w:r>
      <w:r w:rsidRPr="007F2874">
        <w:rPr>
          <w:rFonts w:ascii="Arial" w:hAnsi="Arial" w:cs="Arial"/>
          <w:b/>
          <w:bCs/>
          <w:sz w:val="24"/>
          <w:lang w:val="es-ES"/>
        </w:rPr>
        <w:t>/scripts</w:t>
      </w:r>
      <w:r w:rsidRPr="007F2874">
        <w:rPr>
          <w:rFonts w:ascii="Arial" w:hAnsi="Arial" w:cs="Arial"/>
          <w:bCs/>
          <w:sz w:val="24"/>
          <w:lang w:val="es-ES"/>
        </w:rPr>
        <w:t>en </w:t>
      </w:r>
      <w:r w:rsidRPr="007F2874">
        <w:rPr>
          <w:rFonts w:ascii="Arial" w:hAnsi="Arial" w:cs="Arial"/>
          <w:b/>
          <w:bCs/>
          <w:sz w:val="24"/>
          <w:lang w:val="es-ES"/>
        </w:rPr>
        <w:t>sql-init</w:t>
      </w:r>
      <w:r w:rsidRPr="007F2874">
        <w:rPr>
          <w:rFonts w:ascii="Arial" w:hAnsi="Arial" w:cs="Arial"/>
          <w:bCs/>
          <w:sz w:val="24"/>
          <w:lang w:val="es-ES"/>
        </w:rPr>
        <w:t>contenedor</w:t>
      </w:r>
    </w:p>
    <w:p w:rsidR="007F2874" w:rsidRPr="007F2874" w:rsidRDefault="007F2874" w:rsidP="000C6404">
      <w:pPr>
        <w:numPr>
          <w:ilvl w:val="0"/>
          <w:numId w:val="9"/>
        </w:numPr>
        <w:rPr>
          <w:rFonts w:ascii="Arial" w:hAnsi="Arial" w:cs="Arial"/>
          <w:bCs/>
          <w:sz w:val="24"/>
          <w:lang w:val="es-ES"/>
        </w:rPr>
      </w:pPr>
      <w:proofErr w:type="gramStart"/>
      <w:r w:rsidRPr="007F2874">
        <w:rPr>
          <w:rFonts w:ascii="Arial" w:hAnsi="Arial" w:cs="Arial"/>
          <w:b/>
          <w:bCs/>
          <w:sz w:val="24"/>
          <w:lang w:val="es-ES"/>
        </w:rPr>
        <w:t>Contenido</w:t>
      </w:r>
      <w:r w:rsidRPr="007F2874">
        <w:rPr>
          <w:rFonts w:ascii="Arial" w:hAnsi="Arial" w:cs="Arial"/>
          <w:bCs/>
          <w:sz w:val="24"/>
          <w:lang w:val="es-ES"/>
        </w:rPr>
        <w:t> :</w:t>
      </w:r>
      <w:proofErr w:type="gramEnd"/>
      <w:r w:rsidRPr="007F2874">
        <w:rPr>
          <w:rFonts w:ascii="Arial" w:hAnsi="Arial" w:cs="Arial"/>
          <w:bCs/>
          <w:sz w:val="24"/>
          <w:lang w:val="es-ES"/>
        </w:rPr>
        <w:t> </w:t>
      </w:r>
      <w:r w:rsidRPr="007F2874">
        <w:rPr>
          <w:rFonts w:ascii="Arial" w:hAnsi="Arial" w:cs="Arial"/>
          <w:b/>
          <w:bCs/>
          <w:sz w:val="24"/>
          <w:lang w:val="es-ES"/>
        </w:rPr>
        <w:t>init.sql</w:t>
      </w:r>
      <w:r w:rsidRPr="007F2874">
        <w:rPr>
          <w:rFonts w:ascii="Arial" w:hAnsi="Arial" w:cs="Arial"/>
          <w:bCs/>
          <w:sz w:val="24"/>
          <w:lang w:val="es-ES"/>
        </w:rPr>
        <w:t>script de inicialización de la base de datos</w:t>
      </w:r>
    </w:p>
    <w:p w:rsidR="007F2874" w:rsidRPr="007F2874" w:rsidRDefault="007F2874" w:rsidP="000C6404">
      <w:pPr>
        <w:numPr>
          <w:ilvl w:val="0"/>
          <w:numId w:val="9"/>
        </w:numPr>
        <w:rPr>
          <w:rFonts w:ascii="Arial" w:hAnsi="Arial" w:cs="Arial"/>
          <w:bCs/>
          <w:sz w:val="24"/>
          <w:lang w:val="es-ES"/>
        </w:rPr>
      </w:pPr>
      <w:proofErr w:type="gramStart"/>
      <w:r w:rsidRPr="007F2874">
        <w:rPr>
          <w:rFonts w:ascii="Arial" w:hAnsi="Arial" w:cs="Arial"/>
          <w:b/>
          <w:bCs/>
          <w:sz w:val="24"/>
          <w:lang w:val="es-ES"/>
        </w:rPr>
        <w:t>Acceso</w:t>
      </w:r>
      <w:r w:rsidRPr="007F2874">
        <w:rPr>
          <w:rFonts w:ascii="Arial" w:hAnsi="Arial" w:cs="Arial"/>
          <w:bCs/>
          <w:sz w:val="24"/>
          <w:lang w:val="es-ES"/>
        </w:rPr>
        <w:t> :</w:t>
      </w:r>
      <w:proofErr w:type="gramEnd"/>
      <w:r w:rsidRPr="007F2874">
        <w:rPr>
          <w:rFonts w:ascii="Arial" w:hAnsi="Arial" w:cs="Arial"/>
          <w:bCs/>
          <w:sz w:val="24"/>
          <w:lang w:val="es-ES"/>
        </w:rPr>
        <w:t xml:space="preserve"> Acceso de solo lectura para la ejecución del script</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Patrones de uso del almacenamiento</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219"/>
        <w:gridCol w:w="1913"/>
        <w:gridCol w:w="2056"/>
        <w:gridCol w:w="4892"/>
      </w:tblGrid>
      <w:tr w:rsidR="007F2874" w:rsidRPr="007F2874" w:rsidTr="007F287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Recipiente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Tipo de volumen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Sendero del Monte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Patrón de uso</w:t>
            </w:r>
          </w:p>
        </w:tc>
      </w:tr>
      <w:tr w:rsidR="007F2874" w:rsidRPr="0007512B"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sqlserver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Volumen nombrado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/var/opt/mssql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lang w:val="es-ES"/>
              </w:rPr>
            </w:pPr>
            <w:r w:rsidRPr="007F2874">
              <w:rPr>
                <w:rFonts w:ascii="Arial" w:hAnsi="Arial" w:cs="Arial"/>
                <w:bCs/>
                <w:sz w:val="24"/>
                <w:lang w:val="es-ES"/>
              </w:rPr>
              <w:t>Operaciones de lectura y escritura de bases de datos</w:t>
            </w:r>
          </w:p>
        </w:tc>
      </w:tr>
      <w:tr w:rsidR="007F2874" w:rsidRPr="0007512B"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sql-init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Montaje de enlace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/scripts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lang w:val="es-ES"/>
              </w:rPr>
            </w:pPr>
            <w:r w:rsidRPr="007F2874">
              <w:rPr>
                <w:rFonts w:ascii="Arial" w:hAnsi="Arial" w:cs="Arial"/>
                <w:bCs/>
                <w:sz w:val="24"/>
                <w:lang w:val="es-ES"/>
              </w:rPr>
              <w:t>Ejecución de scripts de solo lectura</w:t>
            </w:r>
          </w:p>
        </w:tc>
      </w:tr>
    </w:tbl>
    <w:p w:rsidR="007F2874" w:rsidRDefault="007F2874" w:rsidP="007F2874">
      <w:pPr>
        <w:rPr>
          <w:rFonts w:ascii="Arial" w:hAnsi="Arial" w:cs="Arial"/>
          <w:bCs/>
          <w:sz w:val="24"/>
          <w:lang w:val="es-ES"/>
        </w:rPr>
      </w:pPr>
      <w:r w:rsidRPr="007F2874">
        <w:rPr>
          <w:rFonts w:ascii="Arial" w:hAnsi="Arial" w:cs="Arial"/>
          <w:bCs/>
          <w:sz w:val="24"/>
          <w:lang w:val="es-ES"/>
        </w:rPr>
        <w:t>La configuración de almacenamiento garantiza la persistencia de la base de datos al tiempo que proporciona acceso a los scripts de inicialización durante la fase de configuración.</w:t>
      </w:r>
    </w:p>
    <w:p w:rsidR="00DB3A6D" w:rsidRPr="007F2874" w:rsidRDefault="00DB3A6D" w:rsidP="007F2874">
      <w:pPr>
        <w:rPr>
          <w:rFonts w:ascii="Arial" w:hAnsi="Arial" w:cs="Arial"/>
          <w:bCs/>
          <w:sz w:val="24"/>
          <w:lang w:val="es-ES"/>
        </w:rPr>
      </w:pPr>
    </w:p>
    <w:p w:rsidR="007F2874" w:rsidRPr="007F2874" w:rsidRDefault="007F2874" w:rsidP="007F2874">
      <w:pPr>
        <w:rPr>
          <w:rFonts w:ascii="Arial" w:hAnsi="Arial" w:cs="Arial"/>
          <w:b/>
          <w:bCs/>
          <w:sz w:val="28"/>
          <w:lang w:val="es-ES"/>
        </w:rPr>
      </w:pPr>
      <w:r w:rsidRPr="007F2874">
        <w:rPr>
          <w:rFonts w:ascii="Arial" w:hAnsi="Arial" w:cs="Arial"/>
          <w:b/>
          <w:bCs/>
          <w:sz w:val="28"/>
          <w:lang w:val="es-ES"/>
        </w:rPr>
        <w:t>Diseño de bases de datos</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Propósito y alcance</w:t>
      </w:r>
    </w:p>
    <w:p w:rsidR="007F2874" w:rsidRPr="007F2874" w:rsidRDefault="007F2874" w:rsidP="007F2874">
      <w:pPr>
        <w:rPr>
          <w:rFonts w:ascii="Arial" w:hAnsi="Arial" w:cs="Arial"/>
          <w:bCs/>
          <w:sz w:val="24"/>
          <w:lang w:val="es-ES"/>
        </w:rPr>
      </w:pPr>
      <w:r w:rsidRPr="007F2874">
        <w:rPr>
          <w:rFonts w:ascii="Arial" w:hAnsi="Arial" w:cs="Arial"/>
          <w:bCs/>
          <w:sz w:val="24"/>
          <w:lang w:val="es-ES"/>
        </w:rPr>
        <w:t>Este documento ofrece una descripción general completa del </w:t>
      </w:r>
      <w:r w:rsidRPr="007F2874">
        <w:rPr>
          <w:rFonts w:ascii="Arial" w:hAnsi="Arial" w:cs="Arial"/>
          <w:b/>
          <w:bCs/>
          <w:sz w:val="24"/>
          <w:lang w:val="es-ES"/>
        </w:rPr>
        <w:t>RegistroPersona</w:t>
      </w:r>
      <w:r w:rsidRPr="007F2874">
        <w:rPr>
          <w:rFonts w:ascii="Arial" w:hAnsi="Arial" w:cs="Arial"/>
          <w:bCs/>
          <w:sz w:val="24"/>
          <w:lang w:val="es-ES"/>
        </w:rPr>
        <w:t>diseño de la base de datos que sirve como almacén central de datos para el sistema de análisis del registro de personas. La base de datos está diseñada para gestionar registros individuales con clasificaciones geográficas y categorizaciones por tipo de persona, lo que respalda la funcionalidad principal del sistema: la gestión y el aná</w:t>
      </w:r>
      <w:r w:rsidR="00DB3A6D">
        <w:rPr>
          <w:rFonts w:ascii="Arial" w:hAnsi="Arial" w:cs="Arial"/>
          <w:bCs/>
          <w:sz w:val="24"/>
          <w:lang w:val="es-ES"/>
        </w:rPr>
        <w:t>lisis del registro de personas</w:t>
      </w:r>
      <w:proofErr w:type="gramStart"/>
      <w:r w:rsidR="00DB3A6D">
        <w:rPr>
          <w:rFonts w:ascii="Arial" w:hAnsi="Arial" w:cs="Arial"/>
          <w:bCs/>
          <w:sz w:val="24"/>
          <w:lang w:val="es-ES"/>
        </w:rPr>
        <w:t>.</w:t>
      </w:r>
      <w:r w:rsidRPr="007F2874">
        <w:rPr>
          <w:rFonts w:ascii="Arial" w:hAnsi="Arial" w:cs="Arial"/>
          <w:bCs/>
          <w:sz w:val="24"/>
          <w:lang w:val="es-ES"/>
        </w:rPr>
        <w:t> .</w:t>
      </w:r>
      <w:proofErr w:type="gramEnd"/>
    </w:p>
    <w:p w:rsidR="007F2874" w:rsidRPr="007F2874" w:rsidRDefault="007F2874" w:rsidP="007F2874">
      <w:pPr>
        <w:rPr>
          <w:rFonts w:ascii="Arial" w:hAnsi="Arial" w:cs="Arial"/>
          <w:b/>
          <w:bCs/>
          <w:sz w:val="24"/>
          <w:lang w:val="es-ES"/>
        </w:rPr>
      </w:pPr>
      <w:r w:rsidRPr="007F2874">
        <w:rPr>
          <w:rFonts w:ascii="Arial" w:hAnsi="Arial" w:cs="Arial"/>
          <w:b/>
          <w:bCs/>
          <w:sz w:val="24"/>
          <w:lang w:val="es-ES"/>
        </w:rPr>
        <w:t>Descripción general de la arquitectura de la base de datos</w:t>
      </w:r>
    </w:p>
    <w:p w:rsidR="007F2874" w:rsidRPr="007F2874" w:rsidRDefault="007F2874" w:rsidP="007F2874">
      <w:pPr>
        <w:rPr>
          <w:rFonts w:ascii="Arial" w:hAnsi="Arial" w:cs="Arial"/>
          <w:bCs/>
          <w:sz w:val="24"/>
          <w:lang w:val="es-ES"/>
        </w:rPr>
      </w:pPr>
      <w:r w:rsidRPr="007F2874">
        <w:rPr>
          <w:rFonts w:ascii="Arial" w:hAnsi="Arial" w:cs="Arial"/>
          <w:bCs/>
          <w:sz w:val="24"/>
          <w:lang w:val="es-ES"/>
        </w:rPr>
        <w:t>La </w:t>
      </w:r>
      <w:r w:rsidRPr="007F2874">
        <w:rPr>
          <w:rFonts w:ascii="Arial" w:hAnsi="Arial" w:cs="Arial"/>
          <w:b/>
          <w:bCs/>
          <w:sz w:val="24"/>
          <w:lang w:val="es-ES"/>
        </w:rPr>
        <w:t>RegistroPersona</w:t>
      </w:r>
      <w:r w:rsidRPr="007F2874">
        <w:rPr>
          <w:rFonts w:ascii="Arial" w:hAnsi="Arial" w:cs="Arial"/>
          <w:bCs/>
          <w:sz w:val="24"/>
          <w:lang w:val="es-ES"/>
        </w:rPr>
        <w:t xml:space="preserve">base de datos implementa un diseño relacional normalizado con tres entidades centrales que respaldan los requisitos del sistema de registro </w:t>
      </w:r>
      <w:r w:rsidRPr="007F2874">
        <w:rPr>
          <w:rFonts w:ascii="Arial" w:hAnsi="Arial" w:cs="Arial"/>
          <w:bCs/>
          <w:sz w:val="24"/>
          <w:lang w:val="es-ES"/>
        </w:rPr>
        <w:lastRenderedPageBreak/>
        <w:t>de personas para almacenar datos individuales completos con clasificaciones geográficas y categóricas.</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Estructura de las tablas principales</w:t>
      </w:r>
    </w:p>
    <w:p w:rsidR="007F2874" w:rsidRPr="007F2874" w:rsidRDefault="007F2874" w:rsidP="007F2874">
      <w:pPr>
        <w:rPr>
          <w:rFonts w:ascii="Arial" w:hAnsi="Arial" w:cs="Arial"/>
          <w:bCs/>
          <w:sz w:val="24"/>
          <w:lang w:val="es-ES"/>
        </w:rPr>
      </w:pPr>
      <w:r w:rsidRPr="007F2874">
        <w:rPr>
          <w:rFonts w:ascii="Arial" w:hAnsi="Arial" w:cs="Arial"/>
          <w:bCs/>
          <w:sz w:val="24"/>
          <w:lang w:val="es-ES"/>
        </w:rPr>
        <w:t>La base de datos consta de tres tablas principales que implementan un sistema de clasificación jerárquica de personas:</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459"/>
        <w:gridCol w:w="3329"/>
        <w:gridCol w:w="5292"/>
      </w:tblGrid>
      <w:tr w:rsidR="007F2874" w:rsidRPr="007F2874" w:rsidTr="007F287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Mesa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Objetivo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Características clave</w:t>
            </w:r>
          </w:p>
        </w:tc>
      </w:tr>
      <w:tr w:rsidR="007F2874" w:rsidRPr="0007512B"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Region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Clasificación geográfica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lang w:val="es-ES"/>
              </w:rPr>
            </w:pPr>
            <w:r w:rsidRPr="007F2874">
              <w:rPr>
                <w:rFonts w:ascii="Arial" w:hAnsi="Arial" w:cs="Arial"/>
                <w:bCs/>
                <w:sz w:val="24"/>
                <w:lang w:val="es-ES"/>
              </w:rPr>
              <w:t>Tabla de búsqueda simple con ID de incremento automático</w:t>
            </w:r>
          </w:p>
        </w:tc>
      </w:tr>
      <w:tr w:rsidR="007F2874" w:rsidRPr="0007512B"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TipoPersona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lang w:val="es-ES"/>
              </w:rPr>
            </w:pPr>
            <w:r w:rsidRPr="007F2874">
              <w:rPr>
                <w:rFonts w:ascii="Arial" w:hAnsi="Arial" w:cs="Arial"/>
                <w:bCs/>
                <w:sz w:val="24"/>
                <w:lang w:val="es-ES"/>
              </w:rPr>
              <w:t>Categorización de tipos de personas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lang w:val="es-ES"/>
              </w:rPr>
            </w:pPr>
            <w:r w:rsidRPr="007F2874">
              <w:rPr>
                <w:rFonts w:ascii="Arial" w:hAnsi="Arial" w:cs="Arial"/>
                <w:bCs/>
                <w:sz w:val="24"/>
                <w:lang w:val="es-ES"/>
              </w:rPr>
              <w:t>Restricción única en el campo de nombre</w:t>
            </w:r>
          </w:p>
        </w:tc>
      </w:tr>
      <w:tr w:rsidR="007F2874" w:rsidRPr="0007512B"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Registros de personas individuales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lang w:val="es-ES"/>
              </w:rPr>
            </w:pPr>
            <w:r w:rsidRPr="007F2874">
              <w:rPr>
                <w:rFonts w:ascii="Arial" w:hAnsi="Arial" w:cs="Arial"/>
                <w:bCs/>
                <w:sz w:val="24"/>
                <w:lang w:val="es-ES"/>
              </w:rPr>
              <w:t>Entidad compleja con múltiples tipos de datos y restricciones</w:t>
            </w:r>
          </w:p>
        </w:tc>
      </w:tr>
    </w:tbl>
    <w:p w:rsidR="007F2874" w:rsidRPr="007F2874" w:rsidRDefault="007F2874" w:rsidP="007F2874">
      <w:pPr>
        <w:rPr>
          <w:rFonts w:ascii="Arial" w:hAnsi="Arial" w:cs="Arial"/>
          <w:b/>
          <w:bCs/>
          <w:sz w:val="24"/>
          <w:lang w:val="es-ES"/>
        </w:rPr>
      </w:pPr>
      <w:r w:rsidRPr="007F2874">
        <w:rPr>
          <w:rFonts w:ascii="Arial" w:hAnsi="Arial" w:cs="Arial"/>
          <w:b/>
          <w:bCs/>
          <w:sz w:val="24"/>
          <w:lang w:val="es-ES"/>
        </w:rPr>
        <w:t>Patrón de relación de tablas</w:t>
      </w:r>
    </w:p>
    <w:p w:rsidR="007F2874" w:rsidRPr="007F2874" w:rsidRDefault="007F2874" w:rsidP="007F2874">
      <w:pPr>
        <w:rPr>
          <w:rFonts w:ascii="Arial" w:hAnsi="Arial" w:cs="Arial"/>
          <w:bCs/>
          <w:sz w:val="24"/>
          <w:lang w:val="es-ES"/>
        </w:rPr>
      </w:pPr>
      <w:r w:rsidRPr="007F2874">
        <w:rPr>
          <w:rFonts w:ascii="Arial" w:hAnsi="Arial" w:cs="Arial"/>
          <w:bCs/>
          <w:sz w:val="24"/>
          <w:lang w:val="es-ES"/>
        </w:rPr>
        <w:t>El diseño sigue un patrón de esquema en estrella donde &lt;i&gt; </w:t>
      </w:r>
      <w:r w:rsidRPr="007F2874">
        <w:rPr>
          <w:rFonts w:ascii="Arial" w:hAnsi="Arial" w:cs="Arial"/>
          <w:b/>
          <w:bCs/>
          <w:sz w:val="24"/>
          <w:lang w:val="es-ES"/>
        </w:rPr>
        <w:t>Persona</w:t>
      </w:r>
      <w:r w:rsidRPr="007F2874">
        <w:rPr>
          <w:rFonts w:ascii="Arial" w:hAnsi="Arial" w:cs="Arial"/>
          <w:bCs/>
          <w:sz w:val="24"/>
          <w:lang w:val="es-ES"/>
        </w:rPr>
        <w:t>funciona&lt;/i&gt; como tabla de hechos central, con &lt;i&gt; </w:t>
      </w:r>
      <w:r w:rsidRPr="007F2874">
        <w:rPr>
          <w:rFonts w:ascii="Arial" w:hAnsi="Arial" w:cs="Arial"/>
          <w:b/>
          <w:bCs/>
          <w:sz w:val="24"/>
          <w:lang w:val="es-ES"/>
        </w:rPr>
        <w:t>Region</w:t>
      </w:r>
      <w:r w:rsidRPr="007F2874">
        <w:rPr>
          <w:rFonts w:ascii="Arial" w:hAnsi="Arial" w:cs="Arial"/>
          <w:bCs/>
          <w:sz w:val="24"/>
          <w:lang w:val="es-ES"/>
        </w:rPr>
        <w:t>y </w:t>
      </w:r>
      <w:r w:rsidRPr="007F2874">
        <w:rPr>
          <w:rFonts w:ascii="Arial" w:hAnsi="Arial" w:cs="Arial"/>
          <w:b/>
          <w:bCs/>
          <w:sz w:val="24"/>
          <w:lang w:val="es-ES"/>
        </w:rPr>
        <w:t>TipoPersona</w:t>
      </w:r>
      <w:r w:rsidRPr="007F2874">
        <w:rPr>
          <w:rFonts w:ascii="Arial" w:hAnsi="Arial" w:cs="Arial"/>
          <w:bCs/>
          <w:sz w:val="24"/>
          <w:lang w:val="es-ES"/>
        </w:rPr>
        <w:t>&lt;/i&gt; como tablas de dimensiones. Esta estructura facilita la consulta eficiente de datos personales filtrados por ubicación geográfica o tipo de persona.</w:t>
      </w:r>
    </w:p>
    <w:p w:rsidR="007F2874" w:rsidRPr="007F2874" w:rsidRDefault="007F2874" w:rsidP="007F2874">
      <w:pPr>
        <w:rPr>
          <w:rFonts w:ascii="Arial" w:hAnsi="Arial" w:cs="Arial"/>
          <w:bCs/>
          <w:sz w:val="24"/>
        </w:rPr>
      </w:pPr>
      <w:r w:rsidRPr="007F2874">
        <w:rPr>
          <w:rFonts w:ascii="Arial" w:hAnsi="Arial" w:cs="Arial"/>
          <w:b/>
          <w:bCs/>
          <w:sz w:val="24"/>
        </w:rPr>
        <w:t>Decisiones clave de diseño:</w:t>
      </w:r>
    </w:p>
    <w:p w:rsidR="007F2874" w:rsidRPr="007F2874" w:rsidRDefault="007F2874" w:rsidP="000C6404">
      <w:pPr>
        <w:numPr>
          <w:ilvl w:val="0"/>
          <w:numId w:val="10"/>
        </w:numPr>
        <w:rPr>
          <w:rFonts w:ascii="Arial" w:hAnsi="Arial" w:cs="Arial"/>
          <w:bCs/>
          <w:sz w:val="24"/>
          <w:lang w:val="es-ES"/>
        </w:rPr>
      </w:pPr>
      <w:r w:rsidRPr="007F2874">
        <w:rPr>
          <w:rFonts w:ascii="Arial" w:hAnsi="Arial" w:cs="Arial"/>
          <w:b/>
          <w:bCs/>
          <w:sz w:val="24"/>
          <w:lang w:val="es-ES"/>
        </w:rPr>
        <w:t xml:space="preserve">Claves primarias </w:t>
      </w:r>
      <w:proofErr w:type="gramStart"/>
      <w:r w:rsidRPr="007F2874">
        <w:rPr>
          <w:rFonts w:ascii="Arial" w:hAnsi="Arial" w:cs="Arial"/>
          <w:b/>
          <w:bCs/>
          <w:sz w:val="24"/>
          <w:lang w:val="es-ES"/>
        </w:rPr>
        <w:t>UUID</w:t>
      </w:r>
      <w:r w:rsidRPr="007F2874">
        <w:rPr>
          <w:rFonts w:ascii="Arial" w:hAnsi="Arial" w:cs="Arial"/>
          <w:bCs/>
          <w:sz w:val="24"/>
          <w:lang w:val="es-ES"/>
        </w:rPr>
        <w:t> :</w:t>
      </w:r>
      <w:proofErr w:type="gramEnd"/>
      <w:r w:rsidRPr="007F2874">
        <w:rPr>
          <w:rFonts w:ascii="Arial" w:hAnsi="Arial" w:cs="Arial"/>
          <w:bCs/>
          <w:sz w:val="24"/>
          <w:lang w:val="es-ES"/>
        </w:rPr>
        <w:t xml:space="preserve"> la </w:t>
      </w:r>
      <w:r w:rsidRPr="007F2874">
        <w:rPr>
          <w:rFonts w:ascii="Arial" w:hAnsi="Arial" w:cs="Arial"/>
          <w:b/>
          <w:bCs/>
          <w:sz w:val="24"/>
          <w:lang w:val="es-ES"/>
        </w:rPr>
        <w:t>Persona</w:t>
      </w:r>
      <w:r w:rsidRPr="007F2874">
        <w:rPr>
          <w:rFonts w:ascii="Arial" w:hAnsi="Arial" w:cs="Arial"/>
          <w:bCs/>
          <w:sz w:val="24"/>
          <w:lang w:val="es-ES"/>
        </w:rPr>
        <w:t>tabla utiliza </w:t>
      </w:r>
      <w:r w:rsidRPr="007F2874">
        <w:rPr>
          <w:rFonts w:ascii="Arial" w:hAnsi="Arial" w:cs="Arial"/>
          <w:b/>
          <w:bCs/>
          <w:sz w:val="24"/>
          <w:lang w:val="es-ES"/>
        </w:rPr>
        <w:t>VARCHAR(36)</w:t>
      </w:r>
      <w:r w:rsidRPr="007F2874">
        <w:rPr>
          <w:rFonts w:ascii="Arial" w:hAnsi="Arial" w:cs="Arial"/>
          <w:bCs/>
          <w:sz w:val="24"/>
          <w:lang w:val="es-ES"/>
        </w:rPr>
        <w:t>de forma </w:t>
      </w:r>
      <w:r w:rsidRPr="007F2874">
        <w:rPr>
          <w:rFonts w:ascii="Arial" w:hAnsi="Arial" w:cs="Arial"/>
          <w:b/>
          <w:bCs/>
          <w:sz w:val="24"/>
          <w:lang w:val="es-ES"/>
        </w:rPr>
        <w:t>NEWID()</w:t>
      </w:r>
      <w:r w:rsidRPr="007F2874">
        <w:rPr>
          <w:rFonts w:ascii="Arial" w:hAnsi="Arial" w:cs="Arial"/>
          <w:bCs/>
          <w:sz w:val="24"/>
          <w:lang w:val="es-ES"/>
        </w:rPr>
        <w:t>predeterminada identificadores únicos globales</w:t>
      </w:r>
    </w:p>
    <w:p w:rsidR="007F2874" w:rsidRPr="007F2874" w:rsidRDefault="007F2874" w:rsidP="000C6404">
      <w:pPr>
        <w:numPr>
          <w:ilvl w:val="0"/>
          <w:numId w:val="10"/>
        </w:numPr>
        <w:rPr>
          <w:rFonts w:ascii="Arial" w:hAnsi="Arial" w:cs="Arial"/>
          <w:bCs/>
          <w:sz w:val="24"/>
          <w:lang w:val="es-ES"/>
        </w:rPr>
      </w:pPr>
      <w:r w:rsidRPr="007F2874">
        <w:rPr>
          <w:rFonts w:ascii="Arial" w:hAnsi="Arial" w:cs="Arial"/>
          <w:b/>
          <w:bCs/>
          <w:sz w:val="24"/>
          <w:lang w:val="es-ES"/>
        </w:rPr>
        <w:t xml:space="preserve">Claves externas que aceptan valores </w:t>
      </w:r>
      <w:proofErr w:type="gramStart"/>
      <w:r w:rsidRPr="007F2874">
        <w:rPr>
          <w:rFonts w:ascii="Arial" w:hAnsi="Arial" w:cs="Arial"/>
          <w:b/>
          <w:bCs/>
          <w:sz w:val="24"/>
          <w:lang w:val="es-ES"/>
        </w:rPr>
        <w:t>nulos</w:t>
      </w:r>
      <w:r w:rsidRPr="007F2874">
        <w:rPr>
          <w:rFonts w:ascii="Arial" w:hAnsi="Arial" w:cs="Arial"/>
          <w:bCs/>
          <w:sz w:val="24"/>
          <w:lang w:val="es-ES"/>
        </w:rPr>
        <w:t> :</w:t>
      </w:r>
      <w:proofErr w:type="gramEnd"/>
      <w:r w:rsidRPr="007F2874">
        <w:rPr>
          <w:rFonts w:ascii="Arial" w:hAnsi="Arial" w:cs="Arial"/>
          <w:bCs/>
          <w:sz w:val="24"/>
          <w:lang w:val="es-ES"/>
        </w:rPr>
        <w:t xml:space="preserve"> las asignaciones regionales y de tipo son opcionales, lo que permite registros incompletos</w:t>
      </w:r>
    </w:p>
    <w:p w:rsidR="007F2874" w:rsidRPr="007F2874" w:rsidRDefault="007F2874" w:rsidP="000C6404">
      <w:pPr>
        <w:numPr>
          <w:ilvl w:val="0"/>
          <w:numId w:val="10"/>
        </w:numPr>
        <w:rPr>
          <w:rFonts w:ascii="Arial" w:hAnsi="Arial" w:cs="Arial"/>
          <w:bCs/>
          <w:sz w:val="24"/>
          <w:lang w:val="es-ES"/>
        </w:rPr>
      </w:pPr>
      <w:r w:rsidRPr="007F2874">
        <w:rPr>
          <w:rFonts w:ascii="Arial" w:hAnsi="Arial" w:cs="Arial"/>
          <w:b/>
          <w:bCs/>
          <w:sz w:val="24"/>
          <w:lang w:val="es-ES"/>
        </w:rPr>
        <w:t xml:space="preserve">Actualizaciones en </w:t>
      </w:r>
      <w:proofErr w:type="gramStart"/>
      <w:r w:rsidRPr="007F2874">
        <w:rPr>
          <w:rFonts w:ascii="Arial" w:hAnsi="Arial" w:cs="Arial"/>
          <w:b/>
          <w:bCs/>
          <w:sz w:val="24"/>
          <w:lang w:val="es-ES"/>
        </w:rPr>
        <w:t>cascada</w:t>
      </w:r>
      <w:r w:rsidRPr="007F2874">
        <w:rPr>
          <w:rFonts w:ascii="Arial" w:hAnsi="Arial" w:cs="Arial"/>
          <w:bCs/>
          <w:sz w:val="24"/>
          <w:lang w:val="es-ES"/>
        </w:rPr>
        <w:t> :</w:t>
      </w:r>
      <w:proofErr w:type="gramEnd"/>
      <w:r w:rsidRPr="007F2874">
        <w:rPr>
          <w:rFonts w:ascii="Arial" w:hAnsi="Arial" w:cs="Arial"/>
          <w:bCs/>
          <w:sz w:val="24"/>
          <w:lang w:val="es-ES"/>
        </w:rPr>
        <w:t xml:space="preserve"> Las restricciones de clave externa se incluyen </w:t>
      </w:r>
      <w:r w:rsidRPr="007F2874">
        <w:rPr>
          <w:rFonts w:ascii="Arial" w:hAnsi="Arial" w:cs="Arial"/>
          <w:b/>
          <w:bCs/>
          <w:sz w:val="24"/>
          <w:lang w:val="es-ES"/>
        </w:rPr>
        <w:t>ON UPDATE CASCADE</w:t>
      </w:r>
      <w:r w:rsidRPr="007F2874">
        <w:rPr>
          <w:rFonts w:ascii="Arial" w:hAnsi="Arial" w:cs="Arial"/>
          <w:bCs/>
          <w:sz w:val="24"/>
          <w:lang w:val="es-ES"/>
        </w:rPr>
        <w:t>para flexibilidad de mantenimiento</w:t>
      </w:r>
    </w:p>
    <w:p w:rsidR="007F2874" w:rsidRPr="007F2874" w:rsidRDefault="007F2874" w:rsidP="000C6404">
      <w:pPr>
        <w:numPr>
          <w:ilvl w:val="0"/>
          <w:numId w:val="10"/>
        </w:numPr>
        <w:rPr>
          <w:rFonts w:ascii="Arial" w:hAnsi="Arial" w:cs="Arial"/>
          <w:bCs/>
          <w:sz w:val="24"/>
          <w:lang w:val="es-ES"/>
        </w:rPr>
      </w:pPr>
      <w:r w:rsidRPr="007F2874">
        <w:rPr>
          <w:rFonts w:ascii="Arial" w:hAnsi="Arial" w:cs="Arial"/>
          <w:b/>
          <w:bCs/>
          <w:sz w:val="24"/>
          <w:lang w:val="es-ES"/>
        </w:rPr>
        <w:t xml:space="preserve">SET NULL al </w:t>
      </w:r>
      <w:proofErr w:type="gramStart"/>
      <w:r w:rsidRPr="007F2874">
        <w:rPr>
          <w:rFonts w:ascii="Arial" w:hAnsi="Arial" w:cs="Arial"/>
          <w:b/>
          <w:bCs/>
          <w:sz w:val="24"/>
          <w:lang w:val="es-ES"/>
        </w:rPr>
        <w:t>eliminar</w:t>
      </w:r>
      <w:r w:rsidRPr="007F2874">
        <w:rPr>
          <w:rFonts w:ascii="Arial" w:hAnsi="Arial" w:cs="Arial"/>
          <w:bCs/>
          <w:sz w:val="24"/>
          <w:lang w:val="es-ES"/>
        </w:rPr>
        <w:t> :</w:t>
      </w:r>
      <w:proofErr w:type="gramEnd"/>
      <w:r w:rsidRPr="007F2874">
        <w:rPr>
          <w:rFonts w:ascii="Arial" w:hAnsi="Arial" w:cs="Arial"/>
          <w:bCs/>
          <w:sz w:val="24"/>
          <w:lang w:val="es-ES"/>
        </w:rPr>
        <w:t xml:space="preserve"> conserva los registros de personas cuando se eliminan los valores de búsqueda</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Marco de integridad de datos</w:t>
      </w:r>
    </w:p>
    <w:p w:rsidR="007F2874" w:rsidRDefault="007F2874" w:rsidP="007F2874">
      <w:pPr>
        <w:rPr>
          <w:rFonts w:ascii="Arial" w:hAnsi="Arial" w:cs="Arial"/>
          <w:bCs/>
          <w:sz w:val="24"/>
          <w:lang w:val="es-ES"/>
        </w:rPr>
      </w:pPr>
      <w:r w:rsidRPr="007F2874">
        <w:rPr>
          <w:rFonts w:ascii="Arial" w:hAnsi="Arial" w:cs="Arial"/>
          <w:bCs/>
          <w:sz w:val="24"/>
          <w:lang w:val="es-ES"/>
        </w:rPr>
        <w:t>La base de datos implementa múltiples capas de validación de datos para garantizar la consistencia y la calidad:</w:t>
      </w:r>
    </w:p>
    <w:p w:rsidR="00DB3A6D" w:rsidRPr="007F2874" w:rsidRDefault="00DB3A6D" w:rsidP="007F2874">
      <w:pPr>
        <w:rPr>
          <w:rFonts w:ascii="Arial" w:hAnsi="Arial" w:cs="Arial"/>
          <w:bCs/>
          <w:sz w:val="24"/>
          <w:lang w:val="es-ES"/>
        </w:rPr>
      </w:pPr>
    </w:p>
    <w:p w:rsidR="007F2874" w:rsidRPr="007F2874" w:rsidRDefault="007F2874" w:rsidP="007F2874">
      <w:pPr>
        <w:rPr>
          <w:rFonts w:ascii="Arial" w:hAnsi="Arial" w:cs="Arial"/>
          <w:b/>
          <w:bCs/>
          <w:sz w:val="24"/>
        </w:rPr>
      </w:pPr>
      <w:r w:rsidRPr="007F2874">
        <w:rPr>
          <w:rFonts w:ascii="Arial" w:hAnsi="Arial" w:cs="Arial"/>
          <w:b/>
          <w:bCs/>
          <w:sz w:val="24"/>
        </w:rPr>
        <w:lastRenderedPageBreak/>
        <w:t>Tipos de restricciones</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2448"/>
        <w:gridCol w:w="5407"/>
        <w:gridCol w:w="2225"/>
      </w:tblGrid>
      <w:tr w:rsidR="007F2874" w:rsidRPr="007F2874" w:rsidTr="007F287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Categoría de restricción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Implementación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7F2874" w:rsidRPr="007F2874" w:rsidRDefault="007F2874" w:rsidP="007F2874">
            <w:pPr>
              <w:rPr>
                <w:rFonts w:ascii="Arial" w:hAnsi="Arial" w:cs="Arial"/>
                <w:b/>
                <w:bCs/>
                <w:sz w:val="24"/>
              </w:rPr>
            </w:pPr>
            <w:r w:rsidRPr="007F2874">
              <w:rPr>
                <w:rFonts w:ascii="Arial" w:hAnsi="Arial" w:cs="Arial"/>
                <w:b/>
                <w:bCs/>
                <w:sz w:val="24"/>
              </w:rPr>
              <w:t>Objetivo</w:t>
            </w:r>
          </w:p>
        </w:tc>
      </w:tr>
      <w:tr w:rsidR="007F2874" w:rsidRPr="007F2874"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Restricciones de clave principal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lang w:val="es-ES"/>
              </w:rPr>
            </w:pPr>
            <w:r w:rsidRPr="007F2874">
              <w:rPr>
                <w:rFonts w:ascii="Arial" w:hAnsi="Arial" w:cs="Arial"/>
                <w:bCs/>
                <w:sz w:val="24"/>
                <w:lang w:val="es-ES"/>
              </w:rPr>
              <w:t>ID de incremento automático, generación de UUID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Identificación única de registros</w:t>
            </w:r>
          </w:p>
        </w:tc>
      </w:tr>
      <w:tr w:rsidR="007F2874" w:rsidRPr="007F2874"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Restricciones de clave externa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lang w:val="es-ES"/>
              </w:rPr>
            </w:pPr>
            <w:r w:rsidRPr="007F2874">
              <w:rPr>
                <w:rFonts w:ascii="Arial" w:hAnsi="Arial" w:cs="Arial"/>
                <w:b/>
                <w:bCs/>
                <w:sz w:val="24"/>
                <w:lang w:val="es-ES"/>
              </w:rPr>
              <w:t>FK_Persona_Region</w:t>
            </w:r>
            <w:r w:rsidRPr="007F2874">
              <w:rPr>
                <w:rFonts w:ascii="Arial" w:hAnsi="Arial" w:cs="Arial"/>
                <w:bCs/>
                <w:sz w:val="24"/>
                <w:lang w:val="es-ES"/>
              </w:rPr>
              <w:t>,</w:t>
            </w:r>
            <w:r w:rsidRPr="007F2874">
              <w:rPr>
                <w:rFonts w:ascii="Arial" w:hAnsi="Arial" w:cs="Arial"/>
                <w:b/>
                <w:bCs/>
                <w:sz w:val="24"/>
                <w:lang w:val="es-ES"/>
              </w:rPr>
              <w:t>FK_Persona_TipoPersona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Integridad referencial</w:t>
            </w:r>
          </w:p>
        </w:tc>
      </w:tr>
      <w:tr w:rsidR="007F2874" w:rsidRPr="007F2874"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Comprobar restricciones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CHK_TipoSangre</w:t>
            </w:r>
            <w:r w:rsidRPr="007F2874">
              <w:rPr>
                <w:rFonts w:ascii="Arial" w:hAnsi="Arial" w:cs="Arial"/>
                <w:bCs/>
                <w:sz w:val="24"/>
              </w:rPr>
              <w:t>,</w:t>
            </w:r>
            <w:r w:rsidRPr="007F2874">
              <w:rPr>
                <w:rFonts w:ascii="Arial" w:hAnsi="Arial" w:cs="Arial"/>
                <w:b/>
                <w:bCs/>
                <w:sz w:val="24"/>
              </w:rPr>
              <w:t>CHK_Estado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Validación de dominio</w:t>
            </w:r>
          </w:p>
        </w:tc>
      </w:tr>
      <w:tr w:rsidR="007F2874" w:rsidRPr="007F2874" w:rsidTr="007F287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Restricciones únicas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
                <w:bCs/>
                <w:sz w:val="24"/>
              </w:rPr>
              <w:t>TipoPersona.Nombre UNIQUE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7F2874" w:rsidRPr="007F2874" w:rsidRDefault="007F2874" w:rsidP="007F2874">
            <w:pPr>
              <w:rPr>
                <w:rFonts w:ascii="Arial" w:hAnsi="Arial" w:cs="Arial"/>
                <w:bCs/>
                <w:sz w:val="24"/>
              </w:rPr>
            </w:pPr>
            <w:r w:rsidRPr="007F2874">
              <w:rPr>
                <w:rFonts w:ascii="Arial" w:hAnsi="Arial" w:cs="Arial"/>
                <w:bCs/>
                <w:sz w:val="24"/>
              </w:rPr>
              <w:t>Evitar categorías duplicadas</w:t>
            </w:r>
          </w:p>
        </w:tc>
      </w:tr>
    </w:tbl>
    <w:p w:rsidR="007F2874" w:rsidRPr="007F2874" w:rsidRDefault="007F2874" w:rsidP="007F2874">
      <w:pPr>
        <w:rPr>
          <w:rFonts w:ascii="Arial" w:hAnsi="Arial" w:cs="Arial"/>
          <w:b/>
          <w:bCs/>
          <w:sz w:val="24"/>
        </w:rPr>
      </w:pPr>
      <w:r w:rsidRPr="007F2874">
        <w:rPr>
          <w:rFonts w:ascii="Arial" w:hAnsi="Arial" w:cs="Arial"/>
          <w:b/>
          <w:bCs/>
          <w:sz w:val="24"/>
        </w:rPr>
        <w:t>Reglas de validación</w:t>
      </w:r>
    </w:p>
    <w:p w:rsidR="007F2874" w:rsidRPr="007F2874" w:rsidRDefault="007F2874" w:rsidP="007F2874">
      <w:pPr>
        <w:rPr>
          <w:rFonts w:ascii="Arial" w:hAnsi="Arial" w:cs="Arial"/>
          <w:bCs/>
          <w:sz w:val="24"/>
          <w:lang w:val="es-ES"/>
        </w:rPr>
      </w:pPr>
      <w:r w:rsidRPr="007F2874">
        <w:rPr>
          <w:rFonts w:ascii="Arial" w:hAnsi="Arial" w:cs="Arial"/>
          <w:bCs/>
          <w:sz w:val="24"/>
          <w:lang w:val="es-ES"/>
        </w:rPr>
        <w:t>El sistema aplica una validación estricta en los campos críticos:</w:t>
      </w:r>
    </w:p>
    <w:p w:rsidR="007F2874" w:rsidRPr="007F2874" w:rsidRDefault="007F2874" w:rsidP="000C6404">
      <w:pPr>
        <w:numPr>
          <w:ilvl w:val="0"/>
          <w:numId w:val="11"/>
        </w:numPr>
        <w:rPr>
          <w:rFonts w:ascii="Arial" w:hAnsi="Arial" w:cs="Arial"/>
          <w:bCs/>
          <w:sz w:val="24"/>
          <w:lang w:val="es-ES"/>
        </w:rPr>
      </w:pPr>
      <w:r w:rsidRPr="007F2874">
        <w:rPr>
          <w:rFonts w:ascii="Arial" w:hAnsi="Arial" w:cs="Arial"/>
          <w:b/>
          <w:bCs/>
          <w:sz w:val="24"/>
          <w:lang w:val="es-ES"/>
        </w:rPr>
        <w:t xml:space="preserve">Validación del tipo de </w:t>
      </w:r>
      <w:proofErr w:type="gramStart"/>
      <w:r w:rsidRPr="007F2874">
        <w:rPr>
          <w:rFonts w:ascii="Arial" w:hAnsi="Arial" w:cs="Arial"/>
          <w:b/>
          <w:bCs/>
          <w:sz w:val="24"/>
          <w:lang w:val="es-ES"/>
        </w:rPr>
        <w:t>sangre</w:t>
      </w:r>
      <w:r w:rsidRPr="007F2874">
        <w:rPr>
          <w:rFonts w:ascii="Arial" w:hAnsi="Arial" w:cs="Arial"/>
          <w:bCs/>
          <w:sz w:val="24"/>
          <w:lang w:val="es-ES"/>
        </w:rPr>
        <w:t> :</w:t>
      </w:r>
      <w:proofErr w:type="gramEnd"/>
      <w:r w:rsidRPr="007F2874">
        <w:rPr>
          <w:rFonts w:ascii="Arial" w:hAnsi="Arial" w:cs="Arial"/>
          <w:bCs/>
          <w:sz w:val="24"/>
          <w:lang w:val="es-ES"/>
        </w:rPr>
        <w:t xml:space="preserve"> Restringido a los valores estándar del sistema ABO/Rh ( </w:t>
      </w:r>
      <w:r w:rsidRPr="007F2874">
        <w:rPr>
          <w:rFonts w:ascii="Arial" w:hAnsi="Arial" w:cs="Arial"/>
          <w:b/>
          <w:bCs/>
          <w:sz w:val="24"/>
          <w:lang w:val="es-ES"/>
        </w:rPr>
        <w:t>A+</w:t>
      </w:r>
      <w:r w:rsidRPr="007F2874">
        <w:rPr>
          <w:rFonts w:ascii="Arial" w:hAnsi="Arial" w:cs="Arial"/>
          <w:bCs/>
          <w:sz w:val="24"/>
          <w:lang w:val="es-ES"/>
        </w:rPr>
        <w:t>, </w:t>
      </w:r>
      <w:r w:rsidRPr="007F2874">
        <w:rPr>
          <w:rFonts w:ascii="Arial" w:hAnsi="Arial" w:cs="Arial"/>
          <w:b/>
          <w:bCs/>
          <w:sz w:val="24"/>
          <w:lang w:val="es-ES"/>
        </w:rPr>
        <w:t>A-</w:t>
      </w:r>
      <w:r w:rsidRPr="007F2874">
        <w:rPr>
          <w:rFonts w:ascii="Arial" w:hAnsi="Arial" w:cs="Arial"/>
          <w:bCs/>
          <w:sz w:val="24"/>
          <w:lang w:val="es-ES"/>
        </w:rPr>
        <w:t>, </w:t>
      </w:r>
      <w:r w:rsidRPr="007F2874">
        <w:rPr>
          <w:rFonts w:ascii="Arial" w:hAnsi="Arial" w:cs="Arial"/>
          <w:b/>
          <w:bCs/>
          <w:sz w:val="24"/>
          <w:lang w:val="es-ES"/>
        </w:rPr>
        <w:t>B+</w:t>
      </w:r>
      <w:r w:rsidRPr="007F2874">
        <w:rPr>
          <w:rFonts w:ascii="Arial" w:hAnsi="Arial" w:cs="Arial"/>
          <w:bCs/>
          <w:sz w:val="24"/>
          <w:lang w:val="es-ES"/>
        </w:rPr>
        <w:t>, </w:t>
      </w:r>
      <w:r w:rsidRPr="007F2874">
        <w:rPr>
          <w:rFonts w:ascii="Arial" w:hAnsi="Arial" w:cs="Arial"/>
          <w:b/>
          <w:bCs/>
          <w:sz w:val="24"/>
          <w:lang w:val="es-ES"/>
        </w:rPr>
        <w:t>B-</w:t>
      </w:r>
      <w:r w:rsidRPr="007F2874">
        <w:rPr>
          <w:rFonts w:ascii="Arial" w:hAnsi="Arial" w:cs="Arial"/>
          <w:bCs/>
          <w:sz w:val="24"/>
          <w:lang w:val="es-ES"/>
        </w:rPr>
        <w:t>, </w:t>
      </w:r>
      <w:r w:rsidRPr="007F2874">
        <w:rPr>
          <w:rFonts w:ascii="Arial" w:hAnsi="Arial" w:cs="Arial"/>
          <w:b/>
          <w:bCs/>
          <w:sz w:val="24"/>
          <w:lang w:val="es-ES"/>
        </w:rPr>
        <w:t>AB+</w:t>
      </w:r>
      <w:r w:rsidRPr="007F2874">
        <w:rPr>
          <w:rFonts w:ascii="Arial" w:hAnsi="Arial" w:cs="Arial"/>
          <w:bCs/>
          <w:sz w:val="24"/>
          <w:lang w:val="es-ES"/>
        </w:rPr>
        <w:t>, </w:t>
      </w:r>
      <w:r w:rsidRPr="007F2874">
        <w:rPr>
          <w:rFonts w:ascii="Arial" w:hAnsi="Arial" w:cs="Arial"/>
          <w:b/>
          <w:bCs/>
          <w:sz w:val="24"/>
          <w:lang w:val="es-ES"/>
        </w:rPr>
        <w:t>AB-</w:t>
      </w:r>
      <w:r w:rsidRPr="007F2874">
        <w:rPr>
          <w:rFonts w:ascii="Arial" w:hAnsi="Arial" w:cs="Arial"/>
          <w:bCs/>
          <w:sz w:val="24"/>
          <w:lang w:val="es-ES"/>
        </w:rPr>
        <w:t>, </w:t>
      </w:r>
      <w:r w:rsidRPr="007F2874">
        <w:rPr>
          <w:rFonts w:ascii="Arial" w:hAnsi="Arial" w:cs="Arial"/>
          <w:b/>
          <w:bCs/>
          <w:sz w:val="24"/>
          <w:lang w:val="es-ES"/>
        </w:rPr>
        <w:t>O+</w:t>
      </w:r>
      <w:r w:rsidRPr="007F2874">
        <w:rPr>
          <w:rFonts w:ascii="Arial" w:hAnsi="Arial" w:cs="Arial"/>
          <w:bCs/>
          <w:sz w:val="24"/>
          <w:lang w:val="es-ES"/>
        </w:rPr>
        <w:t>, </w:t>
      </w:r>
      <w:r w:rsidRPr="007F2874">
        <w:rPr>
          <w:rFonts w:ascii="Arial" w:hAnsi="Arial" w:cs="Arial"/>
          <w:b/>
          <w:bCs/>
          <w:sz w:val="24"/>
          <w:lang w:val="es-ES"/>
        </w:rPr>
        <w:t>O-</w:t>
      </w:r>
      <w:r w:rsidRPr="007F2874">
        <w:rPr>
          <w:rFonts w:ascii="Arial" w:hAnsi="Arial" w:cs="Arial"/>
          <w:bCs/>
          <w:sz w:val="24"/>
          <w:lang w:val="es-ES"/>
        </w:rPr>
        <w:t>)</w:t>
      </w:r>
    </w:p>
    <w:p w:rsidR="007F2874" w:rsidRPr="007F2874" w:rsidRDefault="007F2874" w:rsidP="000C6404">
      <w:pPr>
        <w:numPr>
          <w:ilvl w:val="0"/>
          <w:numId w:val="11"/>
        </w:numPr>
        <w:rPr>
          <w:rFonts w:ascii="Arial" w:hAnsi="Arial" w:cs="Arial"/>
          <w:bCs/>
          <w:sz w:val="24"/>
          <w:lang w:val="es-ES"/>
        </w:rPr>
      </w:pPr>
      <w:r w:rsidRPr="007F2874">
        <w:rPr>
          <w:rFonts w:ascii="Arial" w:hAnsi="Arial" w:cs="Arial"/>
          <w:b/>
          <w:bCs/>
          <w:sz w:val="24"/>
          <w:lang w:val="es-ES"/>
        </w:rPr>
        <w:t xml:space="preserve">Validación de </w:t>
      </w:r>
      <w:proofErr w:type="gramStart"/>
      <w:r w:rsidRPr="007F2874">
        <w:rPr>
          <w:rFonts w:ascii="Arial" w:hAnsi="Arial" w:cs="Arial"/>
          <w:b/>
          <w:bCs/>
          <w:sz w:val="24"/>
          <w:lang w:val="es-ES"/>
        </w:rPr>
        <w:t>estado</w:t>
      </w:r>
      <w:r w:rsidRPr="007F2874">
        <w:rPr>
          <w:rFonts w:ascii="Arial" w:hAnsi="Arial" w:cs="Arial"/>
          <w:bCs/>
          <w:sz w:val="24"/>
          <w:lang w:val="es-ES"/>
        </w:rPr>
        <w:t> :</w:t>
      </w:r>
      <w:proofErr w:type="gramEnd"/>
      <w:r w:rsidRPr="007F2874">
        <w:rPr>
          <w:rFonts w:ascii="Arial" w:hAnsi="Arial" w:cs="Arial"/>
          <w:bCs/>
          <w:sz w:val="24"/>
          <w:lang w:val="es-ES"/>
        </w:rPr>
        <w:t xml:space="preserve"> Los registros de personas deben tener el estado </w:t>
      </w:r>
      <w:r w:rsidRPr="007F2874">
        <w:rPr>
          <w:rFonts w:ascii="Arial" w:hAnsi="Arial" w:cs="Arial"/>
          <w:b/>
          <w:bCs/>
          <w:sz w:val="24"/>
          <w:lang w:val="es-ES"/>
        </w:rPr>
        <w:t>Confirmado</w:t>
      </w:r>
      <w:r w:rsidRPr="007F2874">
        <w:rPr>
          <w:rFonts w:ascii="Arial" w:hAnsi="Arial" w:cs="Arial"/>
          <w:bCs/>
          <w:sz w:val="24"/>
          <w:lang w:val="es-ES"/>
        </w:rPr>
        <w:t>, </w:t>
      </w:r>
      <w:r w:rsidRPr="007F2874">
        <w:rPr>
          <w:rFonts w:ascii="Arial" w:hAnsi="Arial" w:cs="Arial"/>
          <w:b/>
          <w:bCs/>
          <w:sz w:val="24"/>
          <w:lang w:val="es-ES"/>
        </w:rPr>
        <w:t>Pendiente</w:t>
      </w:r>
      <w:r w:rsidRPr="007F2874">
        <w:rPr>
          <w:rFonts w:ascii="Arial" w:hAnsi="Arial" w:cs="Arial"/>
          <w:bCs/>
          <w:sz w:val="24"/>
          <w:lang w:val="es-ES"/>
        </w:rPr>
        <w:t>o</w:t>
      </w:r>
      <w:r w:rsidRPr="007F2874">
        <w:rPr>
          <w:rFonts w:ascii="Arial" w:hAnsi="Arial" w:cs="Arial"/>
          <w:b/>
          <w:bCs/>
          <w:sz w:val="24"/>
          <w:lang w:val="es-ES"/>
        </w:rPr>
        <w:t>Vencido</w:t>
      </w:r>
    </w:p>
    <w:p w:rsidR="007F2874" w:rsidRPr="007F2874" w:rsidRDefault="007F2874" w:rsidP="000C6404">
      <w:pPr>
        <w:numPr>
          <w:ilvl w:val="0"/>
          <w:numId w:val="11"/>
        </w:numPr>
        <w:rPr>
          <w:rFonts w:ascii="Arial" w:hAnsi="Arial" w:cs="Arial"/>
          <w:bCs/>
          <w:sz w:val="24"/>
          <w:lang w:val="es-ES"/>
        </w:rPr>
      </w:pPr>
      <w:r w:rsidRPr="007F2874">
        <w:rPr>
          <w:rFonts w:ascii="Arial" w:hAnsi="Arial" w:cs="Arial"/>
          <w:b/>
          <w:bCs/>
          <w:sz w:val="24"/>
          <w:lang w:val="es-ES"/>
        </w:rPr>
        <w:t xml:space="preserve">Campos </w:t>
      </w:r>
      <w:proofErr w:type="gramStart"/>
      <w:r w:rsidRPr="007F2874">
        <w:rPr>
          <w:rFonts w:ascii="Arial" w:hAnsi="Arial" w:cs="Arial"/>
          <w:b/>
          <w:bCs/>
          <w:sz w:val="24"/>
          <w:lang w:val="es-ES"/>
        </w:rPr>
        <w:t>obligatorios</w:t>
      </w:r>
      <w:r w:rsidRPr="007F2874">
        <w:rPr>
          <w:rFonts w:ascii="Arial" w:hAnsi="Arial" w:cs="Arial"/>
          <w:bCs/>
          <w:sz w:val="24"/>
          <w:lang w:val="es-ES"/>
        </w:rPr>
        <w:t> :</w:t>
      </w:r>
      <w:proofErr w:type="gramEnd"/>
      <w:r w:rsidRPr="007F2874">
        <w:rPr>
          <w:rFonts w:ascii="Arial" w:hAnsi="Arial" w:cs="Arial"/>
          <w:bCs/>
          <w:sz w:val="24"/>
          <w:lang w:val="es-ES"/>
        </w:rPr>
        <w:t xml:space="preserve"> Nombre, apellido, fecha de nacimiento y fecha de residencia son obligatorios.</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Inicialización y propagación de bases de datos</w:t>
      </w:r>
    </w:p>
    <w:p w:rsidR="007F2874" w:rsidRPr="007F2874" w:rsidRDefault="007F2874" w:rsidP="007F2874">
      <w:pPr>
        <w:rPr>
          <w:rFonts w:ascii="Arial" w:hAnsi="Arial" w:cs="Arial"/>
          <w:bCs/>
          <w:sz w:val="24"/>
          <w:lang w:val="es-ES"/>
        </w:rPr>
      </w:pPr>
      <w:r w:rsidRPr="007F2874">
        <w:rPr>
          <w:rFonts w:ascii="Arial" w:hAnsi="Arial" w:cs="Arial"/>
          <w:bCs/>
          <w:sz w:val="24"/>
          <w:lang w:val="es-ES"/>
        </w:rPr>
        <w:t>El proceso de creación de la base de datos sigue un enfoque transaccional con manejo integral de errores y población inicial de datos.</w:t>
      </w:r>
    </w:p>
    <w:p w:rsidR="007F2874" w:rsidRPr="0007512B" w:rsidRDefault="007F2874" w:rsidP="007F2874">
      <w:pPr>
        <w:rPr>
          <w:rFonts w:ascii="Arial" w:hAnsi="Arial" w:cs="Arial"/>
          <w:b/>
          <w:bCs/>
          <w:sz w:val="24"/>
          <w:lang w:val="es-ES"/>
        </w:rPr>
      </w:pPr>
      <w:r w:rsidRPr="0007512B">
        <w:rPr>
          <w:rFonts w:ascii="Arial" w:hAnsi="Arial" w:cs="Arial"/>
          <w:b/>
          <w:bCs/>
          <w:sz w:val="24"/>
          <w:lang w:val="es-ES"/>
        </w:rPr>
        <w:t>Población de datos inicial</w:t>
      </w:r>
    </w:p>
    <w:p w:rsidR="007F2874" w:rsidRPr="007F2874" w:rsidRDefault="007F2874" w:rsidP="007F2874">
      <w:pPr>
        <w:rPr>
          <w:rFonts w:ascii="Arial" w:hAnsi="Arial" w:cs="Arial"/>
          <w:bCs/>
          <w:sz w:val="24"/>
          <w:lang w:val="es-ES"/>
        </w:rPr>
      </w:pPr>
      <w:r w:rsidRPr="007F2874">
        <w:rPr>
          <w:rFonts w:ascii="Arial" w:hAnsi="Arial" w:cs="Arial"/>
          <w:bCs/>
          <w:sz w:val="24"/>
          <w:lang w:val="es-ES"/>
        </w:rPr>
        <w:t>El script de inicialización siembra la base de datos con datos de referencia fundamentales:</w:t>
      </w:r>
    </w:p>
    <w:p w:rsidR="007F2874" w:rsidRPr="007F2874" w:rsidRDefault="007F2874" w:rsidP="000C6404">
      <w:pPr>
        <w:numPr>
          <w:ilvl w:val="0"/>
          <w:numId w:val="12"/>
        </w:numPr>
        <w:rPr>
          <w:rFonts w:ascii="Arial" w:hAnsi="Arial" w:cs="Arial"/>
          <w:bCs/>
          <w:sz w:val="24"/>
          <w:lang w:val="es-ES"/>
        </w:rPr>
      </w:pPr>
      <w:proofErr w:type="gramStart"/>
      <w:r w:rsidRPr="007F2874">
        <w:rPr>
          <w:rFonts w:ascii="Arial" w:hAnsi="Arial" w:cs="Arial"/>
          <w:b/>
          <w:bCs/>
          <w:sz w:val="24"/>
          <w:lang w:val="es-ES"/>
        </w:rPr>
        <w:t>Regiones</w:t>
      </w:r>
      <w:r w:rsidRPr="007F2874">
        <w:rPr>
          <w:rFonts w:ascii="Arial" w:hAnsi="Arial" w:cs="Arial"/>
          <w:bCs/>
          <w:sz w:val="24"/>
          <w:lang w:val="es-ES"/>
        </w:rPr>
        <w:t> :</w:t>
      </w:r>
      <w:proofErr w:type="gramEnd"/>
      <w:r w:rsidRPr="007F2874">
        <w:rPr>
          <w:rFonts w:ascii="Arial" w:hAnsi="Arial" w:cs="Arial"/>
          <w:bCs/>
          <w:sz w:val="24"/>
          <w:lang w:val="es-ES"/>
        </w:rPr>
        <w:t xml:space="preserve"> Cinco zonas geográficas ( </w:t>
      </w:r>
      <w:r w:rsidRPr="007F2874">
        <w:rPr>
          <w:rFonts w:ascii="Arial" w:hAnsi="Arial" w:cs="Arial"/>
          <w:b/>
          <w:bCs/>
          <w:sz w:val="24"/>
          <w:lang w:val="es-ES"/>
        </w:rPr>
        <w:t>Norte</w:t>
      </w:r>
      <w:r w:rsidRPr="007F2874">
        <w:rPr>
          <w:rFonts w:ascii="Arial" w:hAnsi="Arial" w:cs="Arial"/>
          <w:bCs/>
          <w:sz w:val="24"/>
          <w:lang w:val="es-ES"/>
        </w:rPr>
        <w:t>, </w:t>
      </w:r>
      <w:r w:rsidRPr="007F2874">
        <w:rPr>
          <w:rFonts w:ascii="Arial" w:hAnsi="Arial" w:cs="Arial"/>
          <w:b/>
          <w:bCs/>
          <w:sz w:val="24"/>
          <w:lang w:val="es-ES"/>
        </w:rPr>
        <w:t>Sur</w:t>
      </w:r>
      <w:r w:rsidRPr="007F2874">
        <w:rPr>
          <w:rFonts w:ascii="Arial" w:hAnsi="Arial" w:cs="Arial"/>
          <w:bCs/>
          <w:sz w:val="24"/>
          <w:lang w:val="es-ES"/>
        </w:rPr>
        <w:t>, </w:t>
      </w:r>
      <w:r w:rsidRPr="007F2874">
        <w:rPr>
          <w:rFonts w:ascii="Arial" w:hAnsi="Arial" w:cs="Arial"/>
          <w:b/>
          <w:bCs/>
          <w:sz w:val="24"/>
          <w:lang w:val="es-ES"/>
        </w:rPr>
        <w:t>Este</w:t>
      </w:r>
      <w:r w:rsidRPr="007F2874">
        <w:rPr>
          <w:rFonts w:ascii="Arial" w:hAnsi="Arial" w:cs="Arial"/>
          <w:bCs/>
          <w:sz w:val="24"/>
          <w:lang w:val="es-ES"/>
        </w:rPr>
        <w:t>, </w:t>
      </w:r>
      <w:r w:rsidRPr="007F2874">
        <w:rPr>
          <w:rFonts w:ascii="Arial" w:hAnsi="Arial" w:cs="Arial"/>
          <w:b/>
          <w:bCs/>
          <w:sz w:val="24"/>
          <w:lang w:val="es-ES"/>
        </w:rPr>
        <w:t>Oeste</w:t>
      </w:r>
      <w:r w:rsidRPr="007F2874">
        <w:rPr>
          <w:rFonts w:ascii="Arial" w:hAnsi="Arial" w:cs="Arial"/>
          <w:bCs/>
          <w:sz w:val="24"/>
          <w:lang w:val="es-ES"/>
        </w:rPr>
        <w:t>, </w:t>
      </w:r>
      <w:r w:rsidRPr="007F2874">
        <w:rPr>
          <w:rFonts w:ascii="Arial" w:hAnsi="Arial" w:cs="Arial"/>
          <w:b/>
          <w:bCs/>
          <w:sz w:val="24"/>
          <w:lang w:val="es-ES"/>
        </w:rPr>
        <w:t>Centro</w:t>
      </w:r>
      <w:r w:rsidRPr="007F2874">
        <w:rPr>
          <w:rFonts w:ascii="Arial" w:hAnsi="Arial" w:cs="Arial"/>
          <w:bCs/>
          <w:sz w:val="24"/>
          <w:lang w:val="es-ES"/>
        </w:rPr>
        <w:t>)</w:t>
      </w:r>
    </w:p>
    <w:p w:rsidR="007F2874" w:rsidRPr="007F2874" w:rsidRDefault="007F2874" w:rsidP="000C6404">
      <w:pPr>
        <w:numPr>
          <w:ilvl w:val="0"/>
          <w:numId w:val="12"/>
        </w:numPr>
        <w:rPr>
          <w:rFonts w:ascii="Arial" w:hAnsi="Arial" w:cs="Arial"/>
          <w:bCs/>
          <w:sz w:val="24"/>
          <w:lang w:val="es-ES"/>
        </w:rPr>
      </w:pPr>
      <w:r w:rsidRPr="007F2874">
        <w:rPr>
          <w:rFonts w:ascii="Arial" w:hAnsi="Arial" w:cs="Arial"/>
          <w:b/>
          <w:bCs/>
          <w:sz w:val="24"/>
          <w:lang w:val="es-ES"/>
        </w:rPr>
        <w:t xml:space="preserve">Tipos de </w:t>
      </w:r>
      <w:proofErr w:type="gramStart"/>
      <w:r w:rsidRPr="007F2874">
        <w:rPr>
          <w:rFonts w:ascii="Arial" w:hAnsi="Arial" w:cs="Arial"/>
          <w:b/>
          <w:bCs/>
          <w:sz w:val="24"/>
          <w:lang w:val="es-ES"/>
        </w:rPr>
        <w:t>persona</w:t>
      </w:r>
      <w:r w:rsidRPr="007F2874">
        <w:rPr>
          <w:rFonts w:ascii="Arial" w:hAnsi="Arial" w:cs="Arial"/>
          <w:bCs/>
          <w:sz w:val="24"/>
          <w:lang w:val="es-ES"/>
        </w:rPr>
        <w:t> :</w:t>
      </w:r>
      <w:proofErr w:type="gramEnd"/>
      <w:r w:rsidRPr="007F2874">
        <w:rPr>
          <w:rFonts w:ascii="Arial" w:hAnsi="Arial" w:cs="Arial"/>
          <w:bCs/>
          <w:sz w:val="24"/>
          <w:lang w:val="es-ES"/>
        </w:rPr>
        <w:t xml:space="preserve"> Tres categorías de clasificación ( </w:t>
      </w:r>
      <w:r w:rsidRPr="007F2874">
        <w:rPr>
          <w:rFonts w:ascii="Arial" w:hAnsi="Arial" w:cs="Arial"/>
          <w:b/>
          <w:bCs/>
          <w:sz w:val="24"/>
          <w:lang w:val="es-ES"/>
        </w:rPr>
        <w:t>Agente</w:t>
      </w:r>
      <w:r w:rsidRPr="007F2874">
        <w:rPr>
          <w:rFonts w:ascii="Arial" w:hAnsi="Arial" w:cs="Arial"/>
          <w:bCs/>
          <w:sz w:val="24"/>
          <w:lang w:val="es-ES"/>
        </w:rPr>
        <w:t>, </w:t>
      </w:r>
      <w:r w:rsidRPr="007F2874">
        <w:rPr>
          <w:rFonts w:ascii="Arial" w:hAnsi="Arial" w:cs="Arial"/>
          <w:b/>
          <w:bCs/>
          <w:sz w:val="24"/>
          <w:lang w:val="es-ES"/>
        </w:rPr>
        <w:t>Civil</w:t>
      </w:r>
      <w:r w:rsidRPr="007F2874">
        <w:rPr>
          <w:rFonts w:ascii="Arial" w:hAnsi="Arial" w:cs="Arial"/>
          <w:bCs/>
          <w:sz w:val="24"/>
          <w:lang w:val="es-ES"/>
        </w:rPr>
        <w:t>, </w:t>
      </w:r>
      <w:r w:rsidRPr="007F2874">
        <w:rPr>
          <w:rFonts w:ascii="Arial" w:hAnsi="Arial" w:cs="Arial"/>
          <w:b/>
          <w:bCs/>
          <w:sz w:val="24"/>
          <w:lang w:val="es-ES"/>
        </w:rPr>
        <w:t>Administrador</w:t>
      </w:r>
      <w:r w:rsidRPr="007F2874">
        <w:rPr>
          <w:rFonts w:ascii="Arial" w:hAnsi="Arial" w:cs="Arial"/>
          <w:bCs/>
          <w:sz w:val="24"/>
          <w:lang w:val="es-ES"/>
        </w:rPr>
        <w:t>)</w:t>
      </w:r>
    </w:p>
    <w:p w:rsidR="007F2874" w:rsidRPr="007F2874" w:rsidRDefault="007F2874" w:rsidP="000C6404">
      <w:pPr>
        <w:numPr>
          <w:ilvl w:val="0"/>
          <w:numId w:val="12"/>
        </w:numPr>
        <w:rPr>
          <w:rFonts w:ascii="Arial" w:hAnsi="Arial" w:cs="Arial"/>
          <w:bCs/>
          <w:sz w:val="24"/>
          <w:lang w:val="es-ES"/>
        </w:rPr>
      </w:pPr>
      <w:r w:rsidRPr="007F2874">
        <w:rPr>
          <w:rFonts w:ascii="Arial" w:hAnsi="Arial" w:cs="Arial"/>
          <w:b/>
          <w:bCs/>
          <w:sz w:val="24"/>
          <w:lang w:val="es-ES"/>
        </w:rPr>
        <w:lastRenderedPageBreak/>
        <w:t xml:space="preserve">Usuarios de </w:t>
      </w:r>
      <w:proofErr w:type="gramStart"/>
      <w:r w:rsidRPr="007F2874">
        <w:rPr>
          <w:rFonts w:ascii="Arial" w:hAnsi="Arial" w:cs="Arial"/>
          <w:b/>
          <w:bCs/>
          <w:sz w:val="24"/>
          <w:lang w:val="es-ES"/>
        </w:rPr>
        <w:t>muestra</w:t>
      </w:r>
      <w:r w:rsidRPr="007F2874">
        <w:rPr>
          <w:rFonts w:ascii="Arial" w:hAnsi="Arial" w:cs="Arial"/>
          <w:bCs/>
          <w:sz w:val="24"/>
          <w:lang w:val="es-ES"/>
        </w:rPr>
        <w:t> :</w:t>
      </w:r>
      <w:proofErr w:type="gramEnd"/>
      <w:r w:rsidRPr="007F2874">
        <w:rPr>
          <w:rFonts w:ascii="Arial" w:hAnsi="Arial" w:cs="Arial"/>
          <w:bCs/>
          <w:sz w:val="24"/>
          <w:lang w:val="es-ES"/>
        </w:rPr>
        <w:t xml:space="preserve"> Dos registros de prueba para la validación del sistema</w:t>
      </w:r>
    </w:p>
    <w:p w:rsidR="007F2874" w:rsidRPr="007F2874" w:rsidRDefault="007F2874" w:rsidP="007F2874">
      <w:pPr>
        <w:rPr>
          <w:rFonts w:ascii="Arial" w:hAnsi="Arial" w:cs="Arial"/>
          <w:bCs/>
          <w:sz w:val="24"/>
          <w:lang w:val="es-ES"/>
        </w:rPr>
      </w:pPr>
      <w:r w:rsidRPr="007F2874">
        <w:rPr>
          <w:rFonts w:ascii="Arial" w:hAnsi="Arial" w:cs="Arial"/>
          <w:bCs/>
          <w:sz w:val="24"/>
          <w:lang w:val="es-ES"/>
        </w:rPr>
        <w:t>Esta estrategia de siembra garantiza que el sistema tenga datos de referencia operativos inmediatamente después de la implementación mientras mantiene la idempotencia a través de verificaciones de existencia.</w:t>
      </w:r>
    </w:p>
    <w:p w:rsidR="007F2874" w:rsidRPr="007F2874" w:rsidRDefault="007F2874" w:rsidP="007F2874">
      <w:pPr>
        <w:rPr>
          <w:rFonts w:ascii="Arial" w:hAnsi="Arial" w:cs="Arial"/>
          <w:b/>
          <w:bCs/>
          <w:sz w:val="24"/>
          <w:lang w:val="es-ES"/>
        </w:rPr>
      </w:pPr>
      <w:r w:rsidRPr="007F2874">
        <w:rPr>
          <w:rFonts w:ascii="Arial" w:hAnsi="Arial" w:cs="Arial"/>
          <w:b/>
          <w:bCs/>
          <w:sz w:val="24"/>
          <w:lang w:val="es-ES"/>
        </w:rPr>
        <w:t>Optimización del rendimiento</w:t>
      </w:r>
    </w:p>
    <w:p w:rsidR="007F2874" w:rsidRPr="007F2874" w:rsidRDefault="007F2874" w:rsidP="007F2874">
      <w:pPr>
        <w:rPr>
          <w:rFonts w:ascii="Arial" w:hAnsi="Arial" w:cs="Arial"/>
          <w:bCs/>
          <w:sz w:val="24"/>
          <w:lang w:val="es-ES"/>
        </w:rPr>
      </w:pPr>
      <w:r w:rsidRPr="007F2874">
        <w:rPr>
          <w:rFonts w:ascii="Arial" w:hAnsi="Arial" w:cs="Arial"/>
          <w:bCs/>
          <w:sz w:val="24"/>
          <w:lang w:val="es-ES"/>
        </w:rPr>
        <w:t>La base de datos incluye indexación específica para patrones de consulta comunes:</w:t>
      </w:r>
    </w:p>
    <w:p w:rsidR="007F2874" w:rsidRPr="007F2874" w:rsidRDefault="007F2874" w:rsidP="000C6404">
      <w:pPr>
        <w:numPr>
          <w:ilvl w:val="0"/>
          <w:numId w:val="13"/>
        </w:numPr>
        <w:rPr>
          <w:rFonts w:ascii="Arial" w:hAnsi="Arial" w:cs="Arial"/>
          <w:bCs/>
          <w:sz w:val="24"/>
          <w:lang w:val="es-ES"/>
        </w:rPr>
      </w:pPr>
      <w:r w:rsidRPr="007F2874">
        <w:rPr>
          <w:rFonts w:ascii="Arial" w:hAnsi="Arial" w:cs="Arial"/>
          <w:b/>
          <w:bCs/>
          <w:sz w:val="24"/>
          <w:lang w:val="es-ES"/>
        </w:rPr>
        <w:t xml:space="preserve">Índice </w:t>
      </w:r>
      <w:proofErr w:type="gramStart"/>
      <w:r w:rsidRPr="007F2874">
        <w:rPr>
          <w:rFonts w:ascii="Arial" w:hAnsi="Arial" w:cs="Arial"/>
          <w:b/>
          <w:bCs/>
          <w:sz w:val="24"/>
          <w:lang w:val="es-ES"/>
        </w:rPr>
        <w:t>compuesto</w:t>
      </w:r>
      <w:r w:rsidRPr="007F2874">
        <w:rPr>
          <w:rFonts w:ascii="Arial" w:hAnsi="Arial" w:cs="Arial"/>
          <w:bCs/>
          <w:sz w:val="24"/>
          <w:lang w:val="es-ES"/>
        </w:rPr>
        <w:t> :</w:t>
      </w:r>
      <w:proofErr w:type="gramEnd"/>
      <w:r w:rsidRPr="007F2874">
        <w:rPr>
          <w:rFonts w:ascii="Arial" w:hAnsi="Arial" w:cs="Arial"/>
          <w:bCs/>
          <w:sz w:val="24"/>
          <w:lang w:val="es-ES"/>
        </w:rPr>
        <w:t> </w:t>
      </w:r>
      <w:r w:rsidRPr="007F2874">
        <w:rPr>
          <w:rFonts w:ascii="Arial" w:hAnsi="Arial" w:cs="Arial"/>
          <w:b/>
          <w:bCs/>
          <w:sz w:val="24"/>
          <w:lang w:val="es-ES"/>
        </w:rPr>
        <w:t>IX_Persona_Nombre</w:t>
      </w:r>
      <w:r w:rsidRPr="007F2874">
        <w:rPr>
          <w:rFonts w:ascii="Arial" w:hAnsi="Arial" w:cs="Arial"/>
          <w:bCs/>
          <w:sz w:val="24"/>
          <w:lang w:val="es-ES"/>
        </w:rPr>
        <w:t>admite </w:t>
      </w:r>
      <w:r w:rsidRPr="007F2874">
        <w:rPr>
          <w:rFonts w:ascii="Arial" w:hAnsi="Arial" w:cs="Arial"/>
          <w:b/>
          <w:bCs/>
          <w:sz w:val="24"/>
          <w:lang w:val="es-ES"/>
        </w:rPr>
        <w:t>[Primer Nombre], [Primer Apellido]</w:t>
      </w:r>
      <w:r w:rsidRPr="007F2874">
        <w:rPr>
          <w:rFonts w:ascii="Arial" w:hAnsi="Arial" w:cs="Arial"/>
          <w:bCs/>
          <w:sz w:val="24"/>
          <w:lang w:val="es-ES"/>
        </w:rPr>
        <w:t>búsquedas basadas en nombres</w:t>
      </w:r>
    </w:p>
    <w:p w:rsidR="007F2874" w:rsidRPr="007F2874" w:rsidRDefault="007F2874" w:rsidP="000C6404">
      <w:pPr>
        <w:numPr>
          <w:ilvl w:val="0"/>
          <w:numId w:val="13"/>
        </w:numPr>
        <w:rPr>
          <w:rFonts w:ascii="Arial" w:hAnsi="Arial" w:cs="Arial"/>
          <w:bCs/>
          <w:sz w:val="24"/>
          <w:lang w:val="es-ES"/>
        </w:rPr>
      </w:pPr>
      <w:r w:rsidRPr="007F2874">
        <w:rPr>
          <w:rFonts w:ascii="Arial" w:hAnsi="Arial" w:cs="Arial"/>
          <w:b/>
          <w:bCs/>
          <w:sz w:val="24"/>
          <w:lang w:val="es-ES"/>
        </w:rPr>
        <w:t xml:space="preserve">Índices de clave </w:t>
      </w:r>
      <w:proofErr w:type="gramStart"/>
      <w:r w:rsidRPr="007F2874">
        <w:rPr>
          <w:rFonts w:ascii="Arial" w:hAnsi="Arial" w:cs="Arial"/>
          <w:b/>
          <w:bCs/>
          <w:sz w:val="24"/>
          <w:lang w:val="es-ES"/>
        </w:rPr>
        <w:t>principal</w:t>
      </w:r>
      <w:r w:rsidRPr="007F2874">
        <w:rPr>
          <w:rFonts w:ascii="Arial" w:hAnsi="Arial" w:cs="Arial"/>
          <w:bCs/>
          <w:sz w:val="24"/>
          <w:lang w:val="es-ES"/>
        </w:rPr>
        <w:t> :</w:t>
      </w:r>
      <w:proofErr w:type="gramEnd"/>
      <w:r w:rsidRPr="007F2874">
        <w:rPr>
          <w:rFonts w:ascii="Arial" w:hAnsi="Arial" w:cs="Arial"/>
          <w:bCs/>
          <w:sz w:val="24"/>
          <w:lang w:val="es-ES"/>
        </w:rPr>
        <w:t xml:space="preserve"> indexación automática en todos los campos de clave principal</w:t>
      </w:r>
    </w:p>
    <w:p w:rsidR="007F2874" w:rsidRPr="007F2874" w:rsidRDefault="007F2874" w:rsidP="000C6404">
      <w:pPr>
        <w:numPr>
          <w:ilvl w:val="0"/>
          <w:numId w:val="13"/>
        </w:numPr>
        <w:rPr>
          <w:rFonts w:ascii="Arial" w:hAnsi="Arial" w:cs="Arial"/>
          <w:bCs/>
          <w:sz w:val="24"/>
          <w:lang w:val="es-ES"/>
        </w:rPr>
      </w:pPr>
      <w:r w:rsidRPr="007F2874">
        <w:rPr>
          <w:rFonts w:ascii="Arial" w:hAnsi="Arial" w:cs="Arial"/>
          <w:b/>
          <w:bCs/>
          <w:sz w:val="24"/>
          <w:lang w:val="es-ES"/>
        </w:rPr>
        <w:t xml:space="preserve">Rendimiento de clave </w:t>
      </w:r>
      <w:proofErr w:type="gramStart"/>
      <w:r w:rsidRPr="007F2874">
        <w:rPr>
          <w:rFonts w:ascii="Arial" w:hAnsi="Arial" w:cs="Arial"/>
          <w:b/>
          <w:bCs/>
          <w:sz w:val="24"/>
          <w:lang w:val="es-ES"/>
        </w:rPr>
        <w:t>externa</w:t>
      </w:r>
      <w:r w:rsidRPr="007F2874">
        <w:rPr>
          <w:rFonts w:ascii="Arial" w:hAnsi="Arial" w:cs="Arial"/>
          <w:bCs/>
          <w:sz w:val="24"/>
          <w:lang w:val="es-ES"/>
        </w:rPr>
        <w:t> :</w:t>
      </w:r>
      <w:proofErr w:type="gramEnd"/>
      <w:r w:rsidRPr="007F2874">
        <w:rPr>
          <w:rFonts w:ascii="Arial" w:hAnsi="Arial" w:cs="Arial"/>
          <w:bCs/>
          <w:sz w:val="24"/>
          <w:lang w:val="es-ES"/>
        </w:rPr>
        <w:t xml:space="preserve"> las claves externas enteras proporcionan uniones eficientes a las tablas de búsqueda</w:t>
      </w:r>
    </w:p>
    <w:p w:rsidR="007F2874" w:rsidRPr="007F2874" w:rsidRDefault="007F2874" w:rsidP="007F2874">
      <w:pPr>
        <w:rPr>
          <w:rFonts w:ascii="Arial" w:hAnsi="Arial" w:cs="Arial"/>
          <w:bCs/>
          <w:sz w:val="24"/>
          <w:lang w:val="es-ES"/>
        </w:rPr>
      </w:pPr>
      <w:r w:rsidRPr="007F2874">
        <w:rPr>
          <w:rFonts w:ascii="Arial" w:hAnsi="Arial" w:cs="Arial"/>
          <w:bCs/>
          <w:sz w:val="24"/>
          <w:lang w:val="es-ES"/>
        </w:rPr>
        <w:t>La estrategia de indexación equilibra el rendimiento de las consultas con la eficiencia del almacenamiento, centrándose en los patrones de acceso más comunes para búsquedas de nombres de personas y uniones de relaciones.</w:t>
      </w:r>
    </w:p>
    <w:p w:rsidR="007F2874" w:rsidRPr="007F2874" w:rsidRDefault="007F2874" w:rsidP="007F2874">
      <w:pPr>
        <w:rPr>
          <w:rFonts w:ascii="Arial" w:hAnsi="Arial" w:cs="Arial"/>
          <w:bCs/>
          <w:sz w:val="24"/>
          <w:lang w:val="es-ES"/>
        </w:rPr>
      </w:pPr>
    </w:p>
    <w:p w:rsidR="00DB3A6D" w:rsidRPr="00DB3A6D" w:rsidRDefault="00DB3A6D" w:rsidP="00DB3A6D">
      <w:pPr>
        <w:rPr>
          <w:rFonts w:ascii="Arial" w:hAnsi="Arial" w:cs="Arial"/>
          <w:b/>
          <w:bCs/>
          <w:sz w:val="28"/>
          <w:lang w:val="es-ES"/>
        </w:rPr>
      </w:pPr>
      <w:r w:rsidRPr="00DB3A6D">
        <w:rPr>
          <w:rFonts w:ascii="Arial" w:hAnsi="Arial" w:cs="Arial"/>
          <w:b/>
          <w:bCs/>
          <w:sz w:val="28"/>
          <w:lang w:val="es-ES"/>
        </w:rPr>
        <w:t>Esquema y tablas</w:t>
      </w:r>
    </w:p>
    <w:p w:rsidR="00DB3A6D" w:rsidRPr="00DB3A6D" w:rsidRDefault="00DB3A6D" w:rsidP="00DB3A6D">
      <w:pPr>
        <w:rPr>
          <w:rFonts w:ascii="Arial" w:hAnsi="Arial" w:cs="Arial"/>
          <w:bCs/>
          <w:sz w:val="24"/>
          <w:lang w:val="es-ES"/>
        </w:rPr>
      </w:pPr>
      <w:r w:rsidRPr="00DB3A6D">
        <w:rPr>
          <w:rFonts w:ascii="Arial" w:hAnsi="Arial" w:cs="Arial"/>
          <w:bCs/>
          <w:sz w:val="24"/>
          <w:lang w:val="es-ES"/>
        </w:rPr>
        <w:t>Este documento proporciona documentación detallada del esquema principal de la base de datos RegistroPersona, incluyendo estructuras de tablas, definiciones de columnas, tipos de datos y configuraciones de claves primarias. El esquema consta de tres tablas principales que constituyen la base del sistema de registro de personas: </w:t>
      </w:r>
      <w:r w:rsidRPr="00DB3A6D">
        <w:rPr>
          <w:rFonts w:ascii="Arial" w:hAnsi="Arial" w:cs="Arial"/>
          <w:b/>
          <w:bCs/>
          <w:sz w:val="24"/>
          <w:lang w:val="es-ES"/>
        </w:rPr>
        <w:t>Region</w:t>
      </w:r>
      <w:r w:rsidRPr="00DB3A6D">
        <w:rPr>
          <w:rFonts w:ascii="Arial" w:hAnsi="Arial" w:cs="Arial"/>
          <w:bCs/>
          <w:sz w:val="24"/>
          <w:lang w:val="es-ES"/>
        </w:rPr>
        <w:t>, </w:t>
      </w:r>
      <w:r w:rsidRPr="00DB3A6D">
        <w:rPr>
          <w:rFonts w:ascii="Arial" w:hAnsi="Arial" w:cs="Arial"/>
          <w:b/>
          <w:bCs/>
          <w:sz w:val="24"/>
          <w:lang w:val="es-ES"/>
        </w:rPr>
        <w:t>TipoPersona</w:t>
      </w:r>
      <w:r w:rsidRPr="00DB3A6D">
        <w:rPr>
          <w:rFonts w:ascii="Arial" w:hAnsi="Arial" w:cs="Arial"/>
          <w:bCs/>
          <w:sz w:val="24"/>
          <w:lang w:val="es-ES"/>
        </w:rPr>
        <w:t>, y </w:t>
      </w:r>
      <w:proofErr w:type="gramStart"/>
      <w:r w:rsidRPr="00DB3A6D">
        <w:rPr>
          <w:rFonts w:ascii="Arial" w:hAnsi="Arial" w:cs="Arial"/>
          <w:b/>
          <w:bCs/>
          <w:sz w:val="24"/>
          <w:lang w:val="es-ES"/>
        </w:rPr>
        <w:t>Persona</w:t>
      </w:r>
      <w:r w:rsidRPr="00DB3A6D">
        <w:rPr>
          <w:rFonts w:ascii="Arial" w:hAnsi="Arial" w:cs="Arial"/>
          <w:bCs/>
          <w:sz w:val="24"/>
          <w:lang w:val="es-ES"/>
        </w:rPr>
        <w:t>..</w:t>
      </w:r>
      <w:proofErr w:type="gramEnd"/>
    </w:p>
    <w:p w:rsidR="00DB3A6D" w:rsidRPr="00DB3A6D" w:rsidRDefault="00DB3A6D" w:rsidP="00DB3A6D">
      <w:pPr>
        <w:rPr>
          <w:rFonts w:ascii="Arial" w:hAnsi="Arial" w:cs="Arial"/>
          <w:b/>
          <w:bCs/>
          <w:sz w:val="24"/>
          <w:lang w:val="es-ES"/>
        </w:rPr>
      </w:pPr>
      <w:r w:rsidRPr="00DB3A6D">
        <w:rPr>
          <w:rFonts w:ascii="Arial" w:hAnsi="Arial" w:cs="Arial"/>
          <w:b/>
          <w:bCs/>
          <w:sz w:val="24"/>
          <w:lang w:val="es-ES"/>
        </w:rPr>
        <w:t>Descripción general de la estructura de la base de datos</w:t>
      </w:r>
    </w:p>
    <w:p w:rsidR="00DB3A6D" w:rsidRPr="00DB3A6D" w:rsidRDefault="00DB3A6D" w:rsidP="00DB3A6D">
      <w:pPr>
        <w:rPr>
          <w:rFonts w:ascii="Arial" w:hAnsi="Arial" w:cs="Arial"/>
          <w:bCs/>
          <w:sz w:val="24"/>
          <w:lang w:val="es-ES"/>
        </w:rPr>
      </w:pPr>
      <w:r w:rsidRPr="00DB3A6D">
        <w:rPr>
          <w:rFonts w:ascii="Arial" w:hAnsi="Arial" w:cs="Arial"/>
          <w:bCs/>
          <w:sz w:val="24"/>
          <w:lang w:val="es-ES"/>
        </w:rPr>
        <w:t>La </w:t>
      </w:r>
      <w:r w:rsidRPr="00DB3A6D">
        <w:rPr>
          <w:rFonts w:ascii="Arial" w:hAnsi="Arial" w:cs="Arial"/>
          <w:b/>
          <w:bCs/>
          <w:sz w:val="24"/>
          <w:lang w:val="es-ES"/>
        </w:rPr>
        <w:t>RegistroPersona</w:t>
      </w:r>
      <w:r w:rsidRPr="00DB3A6D">
        <w:rPr>
          <w:rFonts w:ascii="Arial" w:hAnsi="Arial" w:cs="Arial"/>
          <w:bCs/>
          <w:sz w:val="24"/>
          <w:lang w:val="es-ES"/>
        </w:rPr>
        <w:t>base de datos implementa un esquema normalizado diseñado para almacenar datos completos de registros de personas con organización geográfica y categórica. El esquema sigue los principios estándar de diseño de bases de datos relacionales, con tablas de búsqueda para regiones y tipos de personas, y una </w:t>
      </w:r>
      <w:r w:rsidRPr="00DB3A6D">
        <w:rPr>
          <w:rFonts w:ascii="Arial" w:hAnsi="Arial" w:cs="Arial"/>
          <w:b/>
          <w:bCs/>
          <w:sz w:val="24"/>
          <w:lang w:val="es-ES"/>
        </w:rPr>
        <w:t>Persona</w:t>
      </w:r>
      <w:r w:rsidRPr="00DB3A6D">
        <w:rPr>
          <w:rFonts w:ascii="Arial" w:hAnsi="Arial" w:cs="Arial"/>
          <w:bCs/>
          <w:sz w:val="24"/>
          <w:lang w:val="es-ES"/>
        </w:rPr>
        <w:t>tabla central que contiene registros individuales.</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t>Estructura del esquema de base de datos</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t>Tabla de regiones</w:t>
      </w:r>
    </w:p>
    <w:p w:rsidR="00DB3A6D" w:rsidRPr="00DB3A6D" w:rsidRDefault="00DB3A6D" w:rsidP="00DB3A6D">
      <w:pPr>
        <w:rPr>
          <w:rFonts w:ascii="Arial" w:hAnsi="Arial" w:cs="Arial"/>
          <w:bCs/>
          <w:sz w:val="24"/>
          <w:lang w:val="es-ES"/>
        </w:rPr>
      </w:pPr>
      <w:r w:rsidRPr="00DB3A6D">
        <w:rPr>
          <w:rFonts w:ascii="Arial" w:hAnsi="Arial" w:cs="Arial"/>
          <w:bCs/>
          <w:sz w:val="24"/>
          <w:lang w:val="es-ES"/>
        </w:rPr>
        <w:t>La </w:t>
      </w:r>
      <w:r w:rsidRPr="00DB3A6D">
        <w:rPr>
          <w:rFonts w:ascii="Arial" w:hAnsi="Arial" w:cs="Arial"/>
          <w:b/>
          <w:bCs/>
          <w:sz w:val="24"/>
          <w:lang w:val="es-ES"/>
        </w:rPr>
        <w:t>Region</w:t>
      </w:r>
      <w:r w:rsidRPr="00DB3A6D">
        <w:rPr>
          <w:rFonts w:ascii="Arial" w:hAnsi="Arial" w:cs="Arial"/>
          <w:bCs/>
          <w:sz w:val="24"/>
          <w:lang w:val="es-ES"/>
        </w:rPr>
        <w:t>tabla sirve como tabla de consulta para las regiones geográficas dentro del sistema de registro de personas. Proporciona clasificaciones regionales estandarizadas para organizar los registros de personas por ubicación.</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032"/>
        <w:gridCol w:w="1939"/>
        <w:gridCol w:w="3107"/>
        <w:gridCol w:w="4002"/>
      </w:tblGrid>
      <w:tr w:rsidR="00DB3A6D" w:rsidRPr="00DB3A6D" w:rsidTr="00DB3A6D">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lastRenderedPageBreak/>
              <w:t>Columna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Tipo de 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Restricciones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Descripción</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INT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IDENTITY(1,1) PRIMARY KEY</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Clave primaria de incremento automático</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Nombre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NVARCHAR(100)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NOT NULL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Nombre de la región</w:t>
            </w:r>
          </w:p>
        </w:tc>
      </w:tr>
    </w:tbl>
    <w:p w:rsidR="00DB3A6D" w:rsidRPr="00DB3A6D" w:rsidRDefault="00DB3A6D" w:rsidP="00DB3A6D">
      <w:pPr>
        <w:rPr>
          <w:rFonts w:ascii="Arial" w:hAnsi="Arial" w:cs="Arial"/>
          <w:bCs/>
          <w:sz w:val="24"/>
          <w:lang w:val="es-ES"/>
        </w:rPr>
      </w:pPr>
      <w:r w:rsidRPr="00DB3A6D">
        <w:rPr>
          <w:rFonts w:ascii="Arial" w:hAnsi="Arial" w:cs="Arial"/>
          <w:bCs/>
          <w:sz w:val="24"/>
          <w:lang w:val="es-ES"/>
        </w:rPr>
        <w:t>La tabla está rellena previamente con cinco regiones estándar: Norte, Sur, Este, Oeste y Centro, lo que proporciona una cobertura geográfica integral para el sistema de registro.</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t>Tabla TipoPersona</w:t>
      </w:r>
    </w:p>
    <w:p w:rsidR="00DB3A6D" w:rsidRPr="00DB3A6D" w:rsidRDefault="00DB3A6D" w:rsidP="00DB3A6D">
      <w:pPr>
        <w:rPr>
          <w:rFonts w:ascii="Arial" w:hAnsi="Arial" w:cs="Arial"/>
          <w:bCs/>
          <w:sz w:val="24"/>
          <w:lang w:val="es-ES"/>
        </w:rPr>
      </w:pPr>
      <w:r w:rsidRPr="00DB3A6D">
        <w:rPr>
          <w:rFonts w:ascii="Arial" w:hAnsi="Arial" w:cs="Arial"/>
          <w:bCs/>
          <w:sz w:val="24"/>
          <w:lang w:val="es-ES"/>
        </w:rPr>
        <w:t>La </w:t>
      </w:r>
      <w:r w:rsidRPr="00DB3A6D">
        <w:rPr>
          <w:rFonts w:ascii="Arial" w:hAnsi="Arial" w:cs="Arial"/>
          <w:b/>
          <w:bCs/>
          <w:sz w:val="24"/>
          <w:lang w:val="es-ES"/>
        </w:rPr>
        <w:t>TipoPersona</w:t>
      </w:r>
      <w:r w:rsidRPr="00DB3A6D">
        <w:rPr>
          <w:rFonts w:ascii="Arial" w:hAnsi="Arial" w:cs="Arial"/>
          <w:bCs/>
          <w:sz w:val="24"/>
          <w:lang w:val="es-ES"/>
        </w:rPr>
        <w:t>tabla define el sistema de clasificación categórica para los diferentes tipos de personas dentro del registro. Garantiza la coherencia en la asignación de tipos de personas en todo el sistema.</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032"/>
        <w:gridCol w:w="1939"/>
        <w:gridCol w:w="3018"/>
        <w:gridCol w:w="4091"/>
      </w:tblGrid>
      <w:tr w:rsidR="00DB3A6D" w:rsidRPr="00DB3A6D" w:rsidTr="00DB3A6D">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Columna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Tipo de 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Restricciones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Descripción</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INT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IDENTITY(1,1) PRIMARY KEY</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Clave primaria de incremento automático</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Nombre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NVARCHAR(100)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NOT NULL UNIQUE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Nombre del tipo de persona, debe ser único</w:t>
            </w:r>
          </w:p>
        </w:tc>
      </w:tr>
    </w:tbl>
    <w:p w:rsidR="00DB3A6D" w:rsidRPr="00DB3A6D" w:rsidRDefault="00DB3A6D" w:rsidP="00DB3A6D">
      <w:pPr>
        <w:rPr>
          <w:rFonts w:ascii="Arial" w:hAnsi="Arial" w:cs="Arial"/>
          <w:bCs/>
          <w:sz w:val="24"/>
          <w:lang w:val="es-ES"/>
        </w:rPr>
      </w:pPr>
      <w:r w:rsidRPr="00DB3A6D">
        <w:rPr>
          <w:rFonts w:ascii="Arial" w:hAnsi="Arial" w:cs="Arial"/>
          <w:bCs/>
          <w:sz w:val="24"/>
          <w:lang w:val="es-ES"/>
        </w:rPr>
        <w:t>El sistema se inicializa con tres tipos de personas predefinidos:</w:t>
      </w:r>
    </w:p>
    <w:p w:rsidR="00DB3A6D" w:rsidRPr="00DB3A6D" w:rsidRDefault="00DB3A6D" w:rsidP="000C6404">
      <w:pPr>
        <w:numPr>
          <w:ilvl w:val="0"/>
          <w:numId w:val="14"/>
        </w:numPr>
        <w:rPr>
          <w:rFonts w:ascii="Arial" w:hAnsi="Arial" w:cs="Arial"/>
          <w:bCs/>
          <w:sz w:val="24"/>
        </w:rPr>
      </w:pPr>
      <w:proofErr w:type="gramStart"/>
      <w:r w:rsidRPr="00DB3A6D">
        <w:rPr>
          <w:rFonts w:ascii="Arial" w:hAnsi="Arial" w:cs="Arial"/>
          <w:b/>
          <w:bCs/>
          <w:sz w:val="24"/>
        </w:rPr>
        <w:t>Agente</w:t>
      </w:r>
      <w:r w:rsidRPr="00DB3A6D">
        <w:rPr>
          <w:rFonts w:ascii="Arial" w:hAnsi="Arial" w:cs="Arial"/>
          <w:bCs/>
          <w:sz w:val="24"/>
        </w:rPr>
        <w:t> :</w:t>
      </w:r>
      <w:proofErr w:type="gramEnd"/>
      <w:r w:rsidRPr="00DB3A6D">
        <w:rPr>
          <w:rFonts w:ascii="Arial" w:hAnsi="Arial" w:cs="Arial"/>
          <w:bCs/>
          <w:sz w:val="24"/>
        </w:rPr>
        <w:t xml:space="preserve"> Clasificación del agente</w:t>
      </w:r>
    </w:p>
    <w:p w:rsidR="00DB3A6D" w:rsidRPr="00DB3A6D" w:rsidRDefault="00DB3A6D" w:rsidP="000C6404">
      <w:pPr>
        <w:numPr>
          <w:ilvl w:val="0"/>
          <w:numId w:val="14"/>
        </w:numPr>
        <w:rPr>
          <w:rFonts w:ascii="Arial" w:hAnsi="Arial" w:cs="Arial"/>
          <w:bCs/>
          <w:sz w:val="24"/>
        </w:rPr>
      </w:pPr>
      <w:proofErr w:type="gramStart"/>
      <w:r w:rsidRPr="00DB3A6D">
        <w:rPr>
          <w:rFonts w:ascii="Arial" w:hAnsi="Arial" w:cs="Arial"/>
          <w:b/>
          <w:bCs/>
          <w:sz w:val="24"/>
        </w:rPr>
        <w:t>Civil</w:t>
      </w:r>
      <w:r w:rsidRPr="00DB3A6D">
        <w:rPr>
          <w:rFonts w:ascii="Arial" w:hAnsi="Arial" w:cs="Arial"/>
          <w:bCs/>
          <w:sz w:val="24"/>
        </w:rPr>
        <w:t> :</w:t>
      </w:r>
      <w:proofErr w:type="gramEnd"/>
      <w:r w:rsidRPr="00DB3A6D">
        <w:rPr>
          <w:rFonts w:ascii="Arial" w:hAnsi="Arial" w:cs="Arial"/>
          <w:bCs/>
          <w:sz w:val="24"/>
        </w:rPr>
        <w:t xml:space="preserve"> Clasificación civil</w:t>
      </w:r>
    </w:p>
    <w:p w:rsidR="00DB3A6D" w:rsidRPr="00DB3A6D" w:rsidRDefault="00DB3A6D" w:rsidP="000C6404">
      <w:pPr>
        <w:numPr>
          <w:ilvl w:val="0"/>
          <w:numId w:val="14"/>
        </w:numPr>
        <w:rPr>
          <w:rFonts w:ascii="Arial" w:hAnsi="Arial" w:cs="Arial"/>
          <w:bCs/>
          <w:sz w:val="24"/>
        </w:rPr>
      </w:pPr>
      <w:proofErr w:type="gramStart"/>
      <w:r w:rsidRPr="00DB3A6D">
        <w:rPr>
          <w:rFonts w:ascii="Arial" w:hAnsi="Arial" w:cs="Arial"/>
          <w:b/>
          <w:bCs/>
          <w:sz w:val="24"/>
        </w:rPr>
        <w:t>Administrador</w:t>
      </w:r>
      <w:r w:rsidRPr="00DB3A6D">
        <w:rPr>
          <w:rFonts w:ascii="Arial" w:hAnsi="Arial" w:cs="Arial"/>
          <w:bCs/>
          <w:sz w:val="24"/>
        </w:rPr>
        <w:t> :</w:t>
      </w:r>
      <w:proofErr w:type="gramEnd"/>
      <w:r w:rsidRPr="00DB3A6D">
        <w:rPr>
          <w:rFonts w:ascii="Arial" w:hAnsi="Arial" w:cs="Arial"/>
          <w:bCs/>
          <w:sz w:val="24"/>
        </w:rPr>
        <w:t xml:space="preserve"> Clasificación de administrador</w:t>
      </w:r>
    </w:p>
    <w:p w:rsidR="00DB3A6D" w:rsidRDefault="00DB3A6D" w:rsidP="00DB3A6D">
      <w:pPr>
        <w:rPr>
          <w:rFonts w:ascii="Arial" w:hAnsi="Arial" w:cs="Arial"/>
          <w:bCs/>
          <w:sz w:val="24"/>
        </w:rPr>
      </w:pPr>
    </w:p>
    <w:p w:rsidR="00DB3A6D" w:rsidRPr="00DB3A6D" w:rsidRDefault="00DB3A6D" w:rsidP="00DB3A6D">
      <w:pPr>
        <w:rPr>
          <w:rFonts w:ascii="Arial" w:hAnsi="Arial" w:cs="Arial"/>
          <w:b/>
          <w:bCs/>
          <w:sz w:val="24"/>
        </w:rPr>
      </w:pPr>
      <w:r w:rsidRPr="00DB3A6D">
        <w:rPr>
          <w:rFonts w:ascii="Arial" w:hAnsi="Arial" w:cs="Arial"/>
          <w:b/>
          <w:bCs/>
          <w:sz w:val="24"/>
        </w:rPr>
        <w:t>Tabla de personas</w:t>
      </w:r>
    </w:p>
    <w:p w:rsidR="00DB3A6D" w:rsidRPr="00DB3A6D" w:rsidRDefault="00DB3A6D" w:rsidP="00DB3A6D">
      <w:pPr>
        <w:rPr>
          <w:rFonts w:ascii="Arial" w:hAnsi="Arial" w:cs="Arial"/>
          <w:bCs/>
          <w:sz w:val="24"/>
          <w:lang w:val="es-ES"/>
        </w:rPr>
      </w:pPr>
      <w:r w:rsidRPr="00DB3A6D">
        <w:rPr>
          <w:rFonts w:ascii="Arial" w:hAnsi="Arial" w:cs="Arial"/>
          <w:bCs/>
          <w:sz w:val="24"/>
          <w:lang w:val="es-ES"/>
        </w:rPr>
        <w:t>La </w:t>
      </w:r>
      <w:r w:rsidRPr="00DB3A6D">
        <w:rPr>
          <w:rFonts w:ascii="Arial" w:hAnsi="Arial" w:cs="Arial"/>
          <w:b/>
          <w:bCs/>
          <w:sz w:val="24"/>
          <w:lang w:val="es-ES"/>
        </w:rPr>
        <w:t>Persona</w:t>
      </w:r>
      <w:r w:rsidRPr="00DB3A6D">
        <w:rPr>
          <w:rFonts w:ascii="Arial" w:hAnsi="Arial" w:cs="Arial"/>
          <w:bCs/>
          <w:sz w:val="24"/>
          <w:lang w:val="es-ES"/>
        </w:rPr>
        <w:t>tabla es la entidad central que contiene los registros completos de cada persona. Almacena información personal, fechas, datos biológicos, asignaciones regionales y metadatos del sistema.</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923"/>
        <w:gridCol w:w="2125"/>
        <w:gridCol w:w="3250"/>
        <w:gridCol w:w="2782"/>
      </w:tblGrid>
      <w:tr w:rsidR="00DB3A6D" w:rsidRPr="00DB3A6D" w:rsidTr="00DB3A6D">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lastRenderedPageBreak/>
              <w:t>Columna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Tipo de 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Restricciones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Descripción</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VARCHAR(36)</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PRIMARY KEY DEFAULT NEWID()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Identificador único basado en GUID</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[Primer Nombre]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NVARCHAR(50)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NOT NULL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Nombre, campo obligatorio</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[Segundo Nombre]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NVARCHAR(50)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NULL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Segundo nombre, opcional</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[Primer Apellido]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NVARCHAR(50)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NOT NULL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Primer apellido, campo obligatorio</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[Segundo Apellido]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NVARCHAR(50)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NULL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Segundo apellido, opcional</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[Fecha de nacimiento]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DATE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NOT NULL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Fecha de nacimiento, requerida</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[Fecha de residencia]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DATE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NOT NULL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Fecha de residencia, requerida</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[Tipo de sangre]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NVARCHAR(3)</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CHK_TipoSangre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Tipo de sangre con restricción de comprobación</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RegionId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INT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NULL, FK_Persona_Region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Clave externa a la tabla Región</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TipoPersonaId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INT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NULL, FK_Persona_TipoPersona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Clave externa a la tabla TipoPersona</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Genero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NVARCHAR(20)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NULL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Especificación de género</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lastRenderedPageBreak/>
              <w:t>Foto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VARBINARY(MAX)</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NULL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Almacenamiento de datos de fotografías binarias</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Estado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NVARCHAR(20)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CHK_Estado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Estado con restricción de verificación</w:t>
            </w:r>
          </w:p>
        </w:tc>
      </w:tr>
    </w:tbl>
    <w:p w:rsidR="00DB3A6D" w:rsidRPr="00DB3A6D" w:rsidRDefault="00DB3A6D" w:rsidP="00DB3A6D">
      <w:pPr>
        <w:rPr>
          <w:rFonts w:ascii="Arial" w:hAnsi="Arial" w:cs="Arial"/>
          <w:bCs/>
          <w:sz w:val="24"/>
          <w:lang w:val="es-ES"/>
        </w:rPr>
      </w:pPr>
      <w:r w:rsidRPr="00DB3A6D">
        <w:rPr>
          <w:rFonts w:ascii="Arial" w:hAnsi="Arial" w:cs="Arial"/>
          <w:b/>
          <w:bCs/>
          <w:sz w:val="24"/>
          <w:lang w:val="es-ES"/>
        </w:rPr>
        <w:t>Comprobar restricciones</w:t>
      </w:r>
    </w:p>
    <w:p w:rsidR="00DB3A6D" w:rsidRPr="00DB3A6D" w:rsidRDefault="00DB3A6D" w:rsidP="00DB3A6D">
      <w:pPr>
        <w:rPr>
          <w:rFonts w:ascii="Arial" w:hAnsi="Arial" w:cs="Arial"/>
          <w:bCs/>
          <w:sz w:val="24"/>
          <w:lang w:val="es-ES"/>
        </w:rPr>
      </w:pPr>
      <w:r w:rsidRPr="00DB3A6D">
        <w:rPr>
          <w:rFonts w:ascii="Arial" w:hAnsi="Arial" w:cs="Arial"/>
          <w:bCs/>
          <w:sz w:val="24"/>
          <w:lang w:val="es-ES"/>
        </w:rPr>
        <w:t>La </w:t>
      </w:r>
      <w:r w:rsidRPr="00DB3A6D">
        <w:rPr>
          <w:rFonts w:ascii="Arial" w:hAnsi="Arial" w:cs="Arial"/>
          <w:b/>
          <w:bCs/>
          <w:sz w:val="24"/>
          <w:lang w:val="es-ES"/>
        </w:rPr>
        <w:t>Persona</w:t>
      </w:r>
      <w:r w:rsidRPr="00DB3A6D">
        <w:rPr>
          <w:rFonts w:ascii="Arial" w:hAnsi="Arial" w:cs="Arial"/>
          <w:bCs/>
          <w:sz w:val="24"/>
          <w:lang w:val="es-ES"/>
        </w:rPr>
        <w:t>tabla implementa dos restricciones de verificación para la validación de datos:</w:t>
      </w:r>
    </w:p>
    <w:p w:rsidR="00DB3A6D" w:rsidRPr="00DB3A6D" w:rsidRDefault="00DB3A6D" w:rsidP="000C6404">
      <w:pPr>
        <w:numPr>
          <w:ilvl w:val="0"/>
          <w:numId w:val="15"/>
        </w:numPr>
        <w:rPr>
          <w:rFonts w:ascii="Arial" w:hAnsi="Arial" w:cs="Arial"/>
          <w:bCs/>
          <w:sz w:val="24"/>
          <w:lang w:val="es-ES"/>
        </w:rPr>
      </w:pPr>
      <w:r w:rsidRPr="00DB3A6D">
        <w:rPr>
          <w:rFonts w:ascii="Arial" w:hAnsi="Arial" w:cs="Arial"/>
          <w:b/>
          <w:bCs/>
          <w:sz w:val="24"/>
          <w:lang w:val="es-ES"/>
        </w:rPr>
        <w:t>CHK_TipoSangre</w:t>
      </w:r>
      <w:r w:rsidRPr="00DB3A6D">
        <w:rPr>
          <w:rFonts w:ascii="Arial" w:hAnsi="Arial" w:cs="Arial"/>
          <w:bCs/>
          <w:sz w:val="24"/>
          <w:lang w:val="es-ES"/>
        </w:rPr>
        <w:t>: Valida los valores del tipo de sangre contra los tipos de sistema ABO estándar: </w:t>
      </w:r>
      <w:r w:rsidRPr="00DB3A6D">
        <w:rPr>
          <w:rFonts w:ascii="Arial" w:hAnsi="Arial" w:cs="Arial"/>
          <w:b/>
          <w:bCs/>
          <w:sz w:val="24"/>
          <w:lang w:val="es-ES"/>
        </w:rPr>
        <w:t>A+</w:t>
      </w:r>
      <w:r w:rsidRPr="00DB3A6D">
        <w:rPr>
          <w:rFonts w:ascii="Arial" w:hAnsi="Arial" w:cs="Arial"/>
          <w:bCs/>
          <w:sz w:val="24"/>
          <w:lang w:val="es-ES"/>
        </w:rPr>
        <w:t>, </w:t>
      </w:r>
      <w:r w:rsidRPr="00DB3A6D">
        <w:rPr>
          <w:rFonts w:ascii="Arial" w:hAnsi="Arial" w:cs="Arial"/>
          <w:b/>
          <w:bCs/>
          <w:sz w:val="24"/>
          <w:lang w:val="es-ES"/>
        </w:rPr>
        <w:t>A-</w:t>
      </w:r>
      <w:r w:rsidRPr="00DB3A6D">
        <w:rPr>
          <w:rFonts w:ascii="Arial" w:hAnsi="Arial" w:cs="Arial"/>
          <w:bCs/>
          <w:sz w:val="24"/>
          <w:lang w:val="es-ES"/>
        </w:rPr>
        <w:t>, </w:t>
      </w:r>
      <w:r w:rsidRPr="00DB3A6D">
        <w:rPr>
          <w:rFonts w:ascii="Arial" w:hAnsi="Arial" w:cs="Arial"/>
          <w:b/>
          <w:bCs/>
          <w:sz w:val="24"/>
          <w:lang w:val="es-ES"/>
        </w:rPr>
        <w:t>B+</w:t>
      </w:r>
      <w:r w:rsidRPr="00DB3A6D">
        <w:rPr>
          <w:rFonts w:ascii="Arial" w:hAnsi="Arial" w:cs="Arial"/>
          <w:bCs/>
          <w:sz w:val="24"/>
          <w:lang w:val="es-ES"/>
        </w:rPr>
        <w:t>, </w:t>
      </w:r>
      <w:r w:rsidRPr="00DB3A6D">
        <w:rPr>
          <w:rFonts w:ascii="Arial" w:hAnsi="Arial" w:cs="Arial"/>
          <w:b/>
          <w:bCs/>
          <w:sz w:val="24"/>
          <w:lang w:val="es-ES"/>
        </w:rPr>
        <w:t>B-</w:t>
      </w:r>
      <w:r w:rsidRPr="00DB3A6D">
        <w:rPr>
          <w:rFonts w:ascii="Arial" w:hAnsi="Arial" w:cs="Arial"/>
          <w:bCs/>
          <w:sz w:val="24"/>
          <w:lang w:val="es-ES"/>
        </w:rPr>
        <w:t>, </w:t>
      </w:r>
      <w:r w:rsidRPr="00DB3A6D">
        <w:rPr>
          <w:rFonts w:ascii="Arial" w:hAnsi="Arial" w:cs="Arial"/>
          <w:b/>
          <w:bCs/>
          <w:sz w:val="24"/>
          <w:lang w:val="es-ES"/>
        </w:rPr>
        <w:t>AB+</w:t>
      </w:r>
      <w:r w:rsidRPr="00DB3A6D">
        <w:rPr>
          <w:rFonts w:ascii="Arial" w:hAnsi="Arial" w:cs="Arial"/>
          <w:bCs/>
          <w:sz w:val="24"/>
          <w:lang w:val="es-ES"/>
        </w:rPr>
        <w:t>, </w:t>
      </w:r>
      <w:r w:rsidRPr="00DB3A6D">
        <w:rPr>
          <w:rFonts w:ascii="Arial" w:hAnsi="Arial" w:cs="Arial"/>
          <w:b/>
          <w:bCs/>
          <w:sz w:val="24"/>
          <w:lang w:val="es-ES"/>
        </w:rPr>
        <w:t>AB-</w:t>
      </w:r>
      <w:r w:rsidRPr="00DB3A6D">
        <w:rPr>
          <w:rFonts w:ascii="Arial" w:hAnsi="Arial" w:cs="Arial"/>
          <w:bCs/>
          <w:sz w:val="24"/>
          <w:lang w:val="es-ES"/>
        </w:rPr>
        <w:t>, </w:t>
      </w:r>
      <w:r w:rsidRPr="00DB3A6D">
        <w:rPr>
          <w:rFonts w:ascii="Arial" w:hAnsi="Arial" w:cs="Arial"/>
          <w:b/>
          <w:bCs/>
          <w:sz w:val="24"/>
          <w:lang w:val="es-ES"/>
        </w:rPr>
        <w:t>O</w:t>
      </w:r>
      <w:proofErr w:type="gramStart"/>
      <w:r w:rsidRPr="00DB3A6D">
        <w:rPr>
          <w:rFonts w:ascii="Arial" w:hAnsi="Arial" w:cs="Arial"/>
          <w:b/>
          <w:bCs/>
          <w:sz w:val="24"/>
          <w:lang w:val="es-ES"/>
        </w:rPr>
        <w:t>+</w:t>
      </w:r>
      <w:r w:rsidRPr="00DB3A6D">
        <w:rPr>
          <w:rFonts w:ascii="Arial" w:hAnsi="Arial" w:cs="Arial"/>
          <w:bCs/>
          <w:sz w:val="24"/>
          <w:lang w:val="es-ES"/>
        </w:rPr>
        <w:t>,</w:t>
      </w:r>
      <w:r w:rsidRPr="00DB3A6D">
        <w:rPr>
          <w:rFonts w:ascii="Arial" w:hAnsi="Arial" w:cs="Arial"/>
          <w:b/>
          <w:bCs/>
          <w:sz w:val="24"/>
          <w:lang w:val="es-ES"/>
        </w:rPr>
        <w:t>O</w:t>
      </w:r>
      <w:proofErr w:type="gramEnd"/>
      <w:r w:rsidRPr="00DB3A6D">
        <w:rPr>
          <w:rFonts w:ascii="Arial" w:hAnsi="Arial" w:cs="Arial"/>
          <w:b/>
          <w:bCs/>
          <w:sz w:val="24"/>
          <w:lang w:val="es-ES"/>
        </w:rPr>
        <w:t>-</w:t>
      </w:r>
    </w:p>
    <w:p w:rsidR="00DB3A6D" w:rsidRPr="00DB3A6D" w:rsidRDefault="00DB3A6D" w:rsidP="000C6404">
      <w:pPr>
        <w:numPr>
          <w:ilvl w:val="0"/>
          <w:numId w:val="15"/>
        </w:numPr>
        <w:rPr>
          <w:rFonts w:ascii="Arial" w:hAnsi="Arial" w:cs="Arial"/>
          <w:bCs/>
          <w:sz w:val="24"/>
          <w:lang w:val="es-ES"/>
        </w:rPr>
      </w:pPr>
      <w:r w:rsidRPr="00DB3A6D">
        <w:rPr>
          <w:rFonts w:ascii="Arial" w:hAnsi="Arial" w:cs="Arial"/>
          <w:b/>
          <w:bCs/>
          <w:sz w:val="24"/>
          <w:lang w:val="es-ES"/>
        </w:rPr>
        <w:t>CHK_Estado</w:t>
      </w:r>
      <w:r w:rsidRPr="00DB3A6D">
        <w:rPr>
          <w:rFonts w:ascii="Arial" w:hAnsi="Arial" w:cs="Arial"/>
          <w:bCs/>
          <w:sz w:val="24"/>
          <w:lang w:val="es-ES"/>
        </w:rPr>
        <w:t>: Valida los valores de estado a: </w:t>
      </w:r>
      <w:r w:rsidRPr="00DB3A6D">
        <w:rPr>
          <w:rFonts w:ascii="Arial" w:hAnsi="Arial" w:cs="Arial"/>
          <w:b/>
          <w:bCs/>
          <w:sz w:val="24"/>
          <w:lang w:val="es-ES"/>
        </w:rPr>
        <w:t>Confirmado</w:t>
      </w:r>
      <w:r w:rsidRPr="00DB3A6D">
        <w:rPr>
          <w:rFonts w:ascii="Arial" w:hAnsi="Arial" w:cs="Arial"/>
          <w:bCs/>
          <w:sz w:val="24"/>
          <w:lang w:val="es-ES"/>
        </w:rPr>
        <w:t>, </w:t>
      </w:r>
      <w:proofErr w:type="gramStart"/>
      <w:r w:rsidRPr="00DB3A6D">
        <w:rPr>
          <w:rFonts w:ascii="Arial" w:hAnsi="Arial" w:cs="Arial"/>
          <w:b/>
          <w:bCs/>
          <w:sz w:val="24"/>
          <w:lang w:val="es-ES"/>
        </w:rPr>
        <w:t>Pendiente</w:t>
      </w:r>
      <w:r w:rsidRPr="00DB3A6D">
        <w:rPr>
          <w:rFonts w:ascii="Arial" w:hAnsi="Arial" w:cs="Arial"/>
          <w:bCs/>
          <w:sz w:val="24"/>
          <w:lang w:val="es-ES"/>
        </w:rPr>
        <w:t>,</w:t>
      </w:r>
      <w:r w:rsidRPr="00DB3A6D">
        <w:rPr>
          <w:rFonts w:ascii="Arial" w:hAnsi="Arial" w:cs="Arial"/>
          <w:b/>
          <w:bCs/>
          <w:sz w:val="24"/>
          <w:lang w:val="es-ES"/>
        </w:rPr>
        <w:t>Vencido</w:t>
      </w:r>
      <w:proofErr w:type="gramEnd"/>
    </w:p>
    <w:p w:rsidR="00DB3A6D" w:rsidRPr="00DB3A6D" w:rsidRDefault="00DB3A6D" w:rsidP="00DB3A6D">
      <w:pPr>
        <w:rPr>
          <w:rFonts w:ascii="Arial" w:hAnsi="Arial" w:cs="Arial"/>
          <w:bCs/>
          <w:sz w:val="24"/>
          <w:lang w:val="es-ES"/>
        </w:rPr>
      </w:pPr>
      <w:r w:rsidRPr="00DB3A6D">
        <w:rPr>
          <w:rFonts w:ascii="Arial" w:hAnsi="Arial" w:cs="Arial"/>
          <w:b/>
          <w:bCs/>
          <w:sz w:val="24"/>
          <w:lang w:val="es-ES"/>
        </w:rPr>
        <w:t>Estrategia de indexación</w:t>
      </w:r>
    </w:p>
    <w:p w:rsidR="00DB3A6D" w:rsidRPr="00DB3A6D" w:rsidRDefault="00DB3A6D" w:rsidP="00DB3A6D">
      <w:pPr>
        <w:rPr>
          <w:rFonts w:ascii="Arial" w:hAnsi="Arial" w:cs="Arial"/>
          <w:bCs/>
          <w:sz w:val="24"/>
          <w:lang w:val="es-ES"/>
        </w:rPr>
      </w:pPr>
      <w:r w:rsidRPr="00DB3A6D">
        <w:rPr>
          <w:rFonts w:ascii="Arial" w:hAnsi="Arial" w:cs="Arial"/>
          <w:bCs/>
          <w:sz w:val="24"/>
          <w:lang w:val="es-ES"/>
        </w:rPr>
        <w:t>La tabla incluye un índice compuesto </w:t>
      </w:r>
      <w:r w:rsidRPr="00DB3A6D">
        <w:rPr>
          <w:rFonts w:ascii="Arial" w:hAnsi="Arial" w:cs="Arial"/>
          <w:b/>
          <w:bCs/>
          <w:sz w:val="24"/>
          <w:lang w:val="es-ES"/>
        </w:rPr>
        <w:t>IX_Persona_Nombre</w:t>
      </w:r>
      <w:r w:rsidRPr="00DB3A6D">
        <w:rPr>
          <w:rFonts w:ascii="Arial" w:hAnsi="Arial" w:cs="Arial"/>
          <w:bCs/>
          <w:sz w:val="24"/>
          <w:lang w:val="es-ES"/>
        </w:rPr>
        <w:t>y columnas para optimizar las consultas basadas </w:t>
      </w:r>
      <w:r w:rsidRPr="00DB3A6D">
        <w:rPr>
          <w:rFonts w:ascii="Arial" w:hAnsi="Arial" w:cs="Arial"/>
          <w:b/>
          <w:bCs/>
          <w:sz w:val="24"/>
          <w:lang w:val="es-ES"/>
        </w:rPr>
        <w:t>[Primer Nombre]</w:t>
      </w:r>
      <w:r w:rsidRPr="00DB3A6D">
        <w:rPr>
          <w:rFonts w:ascii="Arial" w:hAnsi="Arial" w:cs="Arial"/>
          <w:bCs/>
          <w:sz w:val="24"/>
          <w:lang w:val="es-ES"/>
        </w:rPr>
        <w:t>en </w:t>
      </w:r>
      <w:r w:rsidRPr="00DB3A6D">
        <w:rPr>
          <w:rFonts w:ascii="Arial" w:hAnsi="Arial" w:cs="Arial"/>
          <w:b/>
          <w:bCs/>
          <w:sz w:val="24"/>
          <w:lang w:val="es-ES"/>
        </w:rPr>
        <w:t>[Primer Apellido]</w:t>
      </w:r>
      <w:r w:rsidRPr="00DB3A6D">
        <w:rPr>
          <w:rFonts w:ascii="Arial" w:hAnsi="Arial" w:cs="Arial"/>
          <w:bCs/>
          <w:sz w:val="24"/>
          <w:lang w:val="es-ES"/>
        </w:rPr>
        <w:t>nombres.</w:t>
      </w:r>
    </w:p>
    <w:p w:rsidR="00DB3A6D" w:rsidRPr="00DB3A6D" w:rsidRDefault="00DB3A6D" w:rsidP="00DB3A6D">
      <w:pPr>
        <w:rPr>
          <w:rFonts w:ascii="Arial" w:hAnsi="Arial" w:cs="Arial"/>
          <w:b/>
          <w:bCs/>
          <w:sz w:val="24"/>
          <w:lang w:val="es-ES"/>
        </w:rPr>
      </w:pPr>
    </w:p>
    <w:p w:rsidR="00DB3A6D" w:rsidRPr="00DB3A6D" w:rsidRDefault="00DB3A6D" w:rsidP="00DB3A6D">
      <w:pPr>
        <w:rPr>
          <w:rFonts w:ascii="Arial" w:hAnsi="Arial" w:cs="Arial"/>
          <w:b/>
          <w:bCs/>
          <w:sz w:val="24"/>
          <w:lang w:val="es-ES"/>
        </w:rPr>
      </w:pPr>
      <w:r w:rsidRPr="00DB3A6D">
        <w:rPr>
          <w:rFonts w:ascii="Arial" w:hAnsi="Arial" w:cs="Arial"/>
          <w:b/>
          <w:bCs/>
          <w:sz w:val="24"/>
          <w:lang w:val="es-ES"/>
        </w:rPr>
        <w:t>Tipos de datos de columna y consideraciones de almacenamiento</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366"/>
        <w:gridCol w:w="1825"/>
        <w:gridCol w:w="2213"/>
        <w:gridCol w:w="2266"/>
        <w:gridCol w:w="2410"/>
      </w:tblGrid>
      <w:tr w:rsidR="00DB3A6D" w:rsidRPr="00DB3A6D" w:rsidTr="00DB3A6D">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Mesa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Columna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Tipo de servidor SQL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Tamaño de almacenamiento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Objetivo</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Región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Identificación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INT IDENTITY</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4 bytes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Clave principal, incremento automático</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Región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Nombre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NVARCHAR(100)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200 bytes máximo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Nombres de regiones Unicode</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TipoPersona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Identificación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INT IDENTITY</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4 bytes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Clave principal, incremento automático</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lastRenderedPageBreak/>
              <w:t>TipoPersona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Nombre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NVARCHAR(100)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200 bytes máximo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Nombres de tipos de personas Unicode</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Identificación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VARCHAR(36)</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36 bytes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Representación de cadena GUID</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[Primer Nombre]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NVARCHAR(50)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100 bytes máximo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Nombre Unicode</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[Segundo nombre]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NVARCHAR(50)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100 bytes máximo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Segundo nombre Unicode</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[Primer Apellido]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NVARCHAR(50)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100 bytes máximo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Primer apellido Unicode</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[Segundo Apellido]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NVARCHAR(50)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100 bytes máximo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Segundo apellido Unicode</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[Fecha de nacimiento]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DATE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3 bytes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Solo fecha de nacimiento</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[Fecha de residencia]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DATE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3 bytes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Solo fecha de residencia</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[Tipo de sangre]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NVARCHAR(3)</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6 bytes máximo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Códigos de tipo de sangre</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Identificación de región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INT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4 bytes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Referencia de clave externa</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TipoPersonaId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INT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4 bytes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Referencia de clave externa</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lastRenderedPageBreak/>
              <w:t>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Género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NVARCHAR(20)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40 bytes máximo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Designación de género</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Foto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VARBINARY(MAX)</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2 GB máximo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Datos de imágenes binarias</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Estado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NVARCHAR(20)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40 bytes máximo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Designación de estado</w:t>
            </w:r>
          </w:p>
        </w:tc>
      </w:tr>
    </w:tbl>
    <w:p w:rsidR="00DB3A6D" w:rsidRPr="00DB3A6D" w:rsidRDefault="007F2874" w:rsidP="00DB3A6D">
      <w:pPr>
        <w:rPr>
          <w:rFonts w:ascii="Arial" w:hAnsi="Arial" w:cs="Arial"/>
          <w:b/>
          <w:bCs/>
          <w:sz w:val="28"/>
        </w:rPr>
      </w:pPr>
      <w:r w:rsidRPr="00DB3A6D">
        <w:rPr>
          <w:rFonts w:ascii="Arial" w:hAnsi="Arial" w:cs="Arial"/>
          <w:bCs/>
          <w:sz w:val="28"/>
          <w:lang w:val="es-ES"/>
        </w:rPr>
        <w:br/>
      </w:r>
      <w:r w:rsidR="00DB3A6D" w:rsidRPr="00DB3A6D">
        <w:rPr>
          <w:rFonts w:ascii="Arial" w:hAnsi="Arial" w:cs="Arial"/>
          <w:b/>
          <w:bCs/>
          <w:sz w:val="28"/>
        </w:rPr>
        <w:t>Relaciones y restricciones</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t>Relaciones de claves externas</w:t>
      </w:r>
    </w:p>
    <w:p w:rsidR="00DB3A6D" w:rsidRPr="00DB3A6D" w:rsidRDefault="00DB3A6D" w:rsidP="00DB3A6D">
      <w:pPr>
        <w:rPr>
          <w:rFonts w:ascii="Arial" w:hAnsi="Arial" w:cs="Arial"/>
          <w:bCs/>
          <w:sz w:val="24"/>
          <w:lang w:val="es-ES"/>
        </w:rPr>
      </w:pPr>
      <w:r w:rsidRPr="00DB3A6D">
        <w:rPr>
          <w:rFonts w:ascii="Arial" w:hAnsi="Arial" w:cs="Arial"/>
          <w:bCs/>
          <w:sz w:val="24"/>
          <w:lang w:val="es-ES"/>
        </w:rPr>
        <w:t>La base de datos RegistroPersona implementa un modelo relacional con dos relaciones de clave externa primaria que conectan la </w:t>
      </w:r>
      <w:r w:rsidRPr="00DB3A6D">
        <w:rPr>
          <w:rFonts w:ascii="Arial" w:hAnsi="Arial" w:cs="Arial"/>
          <w:b/>
          <w:bCs/>
          <w:sz w:val="24"/>
          <w:lang w:val="es-ES"/>
        </w:rPr>
        <w:t>Persona</w:t>
      </w:r>
      <w:r w:rsidRPr="00DB3A6D">
        <w:rPr>
          <w:rFonts w:ascii="Arial" w:hAnsi="Arial" w:cs="Arial"/>
          <w:bCs/>
          <w:sz w:val="24"/>
          <w:lang w:val="es-ES"/>
        </w:rPr>
        <w:t>tabla con las tablas de datos de referencia. Ambas relaciones utilizan </w:t>
      </w:r>
      <w:r w:rsidRPr="00DB3A6D">
        <w:rPr>
          <w:rFonts w:ascii="Arial" w:hAnsi="Arial" w:cs="Arial"/>
          <w:b/>
          <w:bCs/>
          <w:sz w:val="24"/>
          <w:lang w:val="es-ES"/>
        </w:rPr>
        <w:t>ON DELETE SET NULL</w:t>
      </w:r>
      <w:r w:rsidRPr="00DB3A6D">
        <w:rPr>
          <w:rFonts w:ascii="Arial" w:hAnsi="Arial" w:cs="Arial"/>
          <w:bCs/>
          <w:sz w:val="24"/>
          <w:lang w:val="es-ES"/>
        </w:rPr>
        <w:t>políticas </w:t>
      </w:r>
      <w:r w:rsidRPr="00DB3A6D">
        <w:rPr>
          <w:rFonts w:ascii="Arial" w:hAnsi="Arial" w:cs="Arial"/>
          <w:b/>
          <w:bCs/>
          <w:sz w:val="24"/>
          <w:lang w:val="es-ES"/>
        </w:rPr>
        <w:t>ON UPDATE CASCADE</w:t>
      </w:r>
      <w:r w:rsidRPr="00DB3A6D">
        <w:rPr>
          <w:rFonts w:ascii="Arial" w:hAnsi="Arial" w:cs="Arial"/>
          <w:bCs/>
          <w:sz w:val="24"/>
          <w:lang w:val="es-ES"/>
        </w:rPr>
        <w:t>para mantener la integridad referencial y preservar los registros de personas cuando se modifican los datos de referencia.</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t>Restricción de región de FK_Persona</w:t>
      </w:r>
    </w:p>
    <w:p w:rsidR="00DB3A6D" w:rsidRPr="00DB3A6D" w:rsidRDefault="00DB3A6D" w:rsidP="00DB3A6D">
      <w:pPr>
        <w:rPr>
          <w:rFonts w:ascii="Arial" w:hAnsi="Arial" w:cs="Arial"/>
          <w:bCs/>
          <w:sz w:val="24"/>
          <w:lang w:val="es-ES"/>
        </w:rPr>
      </w:pPr>
      <w:r w:rsidRPr="00DB3A6D">
        <w:rPr>
          <w:rFonts w:ascii="Arial" w:hAnsi="Arial" w:cs="Arial"/>
          <w:bCs/>
          <w:sz w:val="24"/>
          <w:lang w:val="es-ES"/>
        </w:rPr>
        <w:t>La </w:t>
      </w:r>
      <w:r w:rsidRPr="00DB3A6D">
        <w:rPr>
          <w:rFonts w:ascii="Arial" w:hAnsi="Arial" w:cs="Arial"/>
          <w:b/>
          <w:bCs/>
          <w:sz w:val="24"/>
          <w:lang w:val="es-ES"/>
        </w:rPr>
        <w:t>FK_Persona_Region</w:t>
      </w:r>
      <w:r w:rsidRPr="00DB3A6D">
        <w:rPr>
          <w:rFonts w:ascii="Arial" w:hAnsi="Arial" w:cs="Arial"/>
          <w:bCs/>
          <w:sz w:val="24"/>
          <w:lang w:val="es-ES"/>
        </w:rPr>
        <w:t>restricción vincula a cada persona con su región geográfica mediante la </w:t>
      </w:r>
      <w:r w:rsidRPr="00DB3A6D">
        <w:rPr>
          <w:rFonts w:ascii="Arial" w:hAnsi="Arial" w:cs="Arial"/>
          <w:b/>
          <w:bCs/>
          <w:sz w:val="24"/>
          <w:lang w:val="es-ES"/>
        </w:rPr>
        <w:t>RegionId</w:t>
      </w:r>
      <w:r w:rsidRPr="00DB3A6D">
        <w:rPr>
          <w:rFonts w:ascii="Arial" w:hAnsi="Arial" w:cs="Arial"/>
          <w:bCs/>
          <w:sz w:val="24"/>
          <w:lang w:val="es-ES"/>
        </w:rPr>
        <w:t>columna. Esta relación permite al sistema rastrear la distribución regional de las personas registradas.</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5633"/>
        <w:gridCol w:w="4447"/>
      </w:tblGrid>
      <w:tr w:rsidR="00DB3A6D" w:rsidRPr="00DB3A6D" w:rsidTr="00DB3A6D">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Propiedad de restricción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Valor</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Nombre de la restricción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FK_Persona_Region</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Columna de clave externa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Persona.RegionId</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Tabla/columna referenciada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Region.Id</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Eliminar acción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SET NULL</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lastRenderedPageBreak/>
              <w:t>Acción de actualización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CASCADE</w:t>
            </w:r>
          </w:p>
        </w:tc>
      </w:tr>
    </w:tbl>
    <w:p w:rsidR="00DB3A6D" w:rsidRPr="00DB3A6D" w:rsidRDefault="00DB3A6D" w:rsidP="00DB3A6D">
      <w:pPr>
        <w:rPr>
          <w:rFonts w:ascii="Arial" w:hAnsi="Arial" w:cs="Arial"/>
          <w:b/>
          <w:bCs/>
          <w:sz w:val="24"/>
        </w:rPr>
      </w:pPr>
      <w:r w:rsidRPr="00DB3A6D">
        <w:rPr>
          <w:rFonts w:ascii="Arial" w:hAnsi="Arial" w:cs="Arial"/>
          <w:b/>
          <w:bCs/>
          <w:sz w:val="24"/>
        </w:rPr>
        <w:t>Restricción FK_Persona_TipoPersona</w:t>
      </w:r>
    </w:p>
    <w:p w:rsidR="00DB3A6D" w:rsidRPr="00DB3A6D" w:rsidRDefault="00DB3A6D" w:rsidP="00DB3A6D">
      <w:pPr>
        <w:rPr>
          <w:rFonts w:ascii="Arial" w:hAnsi="Arial" w:cs="Arial"/>
          <w:bCs/>
          <w:sz w:val="24"/>
          <w:lang w:val="es-ES"/>
        </w:rPr>
      </w:pPr>
      <w:r w:rsidRPr="00DB3A6D">
        <w:rPr>
          <w:rFonts w:ascii="Arial" w:hAnsi="Arial" w:cs="Arial"/>
          <w:bCs/>
          <w:sz w:val="24"/>
          <w:lang w:val="es-ES"/>
        </w:rPr>
        <w:t>La </w:t>
      </w:r>
      <w:r w:rsidRPr="00DB3A6D">
        <w:rPr>
          <w:rFonts w:ascii="Arial" w:hAnsi="Arial" w:cs="Arial"/>
          <w:b/>
          <w:bCs/>
          <w:sz w:val="24"/>
          <w:lang w:val="es-ES"/>
        </w:rPr>
        <w:t>FK_Persona_TipoPersona</w:t>
      </w:r>
      <w:r w:rsidRPr="00DB3A6D">
        <w:rPr>
          <w:rFonts w:ascii="Arial" w:hAnsi="Arial" w:cs="Arial"/>
          <w:bCs/>
          <w:sz w:val="24"/>
          <w:lang w:val="es-ES"/>
        </w:rPr>
        <w:t>restricción categoriza a cada persona por su tipo (Agente, Civil o Administrador) a través de la </w:t>
      </w:r>
      <w:r w:rsidRPr="00DB3A6D">
        <w:rPr>
          <w:rFonts w:ascii="Arial" w:hAnsi="Arial" w:cs="Arial"/>
          <w:b/>
          <w:bCs/>
          <w:sz w:val="24"/>
          <w:lang w:val="es-ES"/>
        </w:rPr>
        <w:t>TipoPersonaId</w:t>
      </w:r>
      <w:r w:rsidRPr="00DB3A6D">
        <w:rPr>
          <w:rFonts w:ascii="Arial" w:hAnsi="Arial" w:cs="Arial"/>
          <w:bCs/>
          <w:sz w:val="24"/>
          <w:lang w:val="es-ES"/>
        </w:rPr>
        <w:t>columna. Esta clasificación permite la organización de datos basada en roles y el control de acceso.</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5030"/>
        <w:gridCol w:w="5050"/>
      </w:tblGrid>
      <w:tr w:rsidR="00DB3A6D" w:rsidRPr="00DB3A6D" w:rsidTr="00DB3A6D">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Propiedad de restricción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Valor</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Nombre de la restricción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FK_Persona_TipoPersona</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Columna de clave externa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Persona.TipoPersonaId</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Tabla/columna referenciada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TipoPersona.Id</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Eliminar acción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SET NULL</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Acción de actualización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CASCADE</w:t>
            </w:r>
          </w:p>
        </w:tc>
      </w:tr>
    </w:tbl>
    <w:p w:rsidR="00DB3A6D" w:rsidRPr="00DB3A6D" w:rsidRDefault="00DB3A6D" w:rsidP="00DB3A6D">
      <w:pPr>
        <w:rPr>
          <w:rFonts w:ascii="Arial" w:hAnsi="Arial" w:cs="Arial"/>
          <w:b/>
          <w:bCs/>
          <w:sz w:val="24"/>
        </w:rPr>
      </w:pPr>
      <w:r w:rsidRPr="00DB3A6D">
        <w:rPr>
          <w:rFonts w:ascii="Arial" w:hAnsi="Arial" w:cs="Arial"/>
          <w:b/>
          <w:bCs/>
          <w:sz w:val="24"/>
        </w:rPr>
        <w:t>Comprobar restricciones</w:t>
      </w:r>
    </w:p>
    <w:p w:rsidR="00DB3A6D" w:rsidRPr="00DB3A6D" w:rsidRDefault="00DB3A6D" w:rsidP="00DB3A6D">
      <w:pPr>
        <w:rPr>
          <w:rFonts w:ascii="Arial" w:hAnsi="Arial" w:cs="Arial"/>
          <w:bCs/>
          <w:sz w:val="24"/>
          <w:lang w:val="es-ES"/>
        </w:rPr>
      </w:pPr>
      <w:r w:rsidRPr="00DB3A6D">
        <w:rPr>
          <w:rFonts w:ascii="Arial" w:hAnsi="Arial" w:cs="Arial"/>
          <w:bCs/>
          <w:sz w:val="24"/>
          <w:lang w:val="es-ES"/>
        </w:rPr>
        <w:t>La base de datos implementa dos restricciones de verificación en la </w:t>
      </w:r>
      <w:r w:rsidRPr="00DB3A6D">
        <w:rPr>
          <w:rFonts w:ascii="Arial" w:hAnsi="Arial" w:cs="Arial"/>
          <w:b/>
          <w:bCs/>
          <w:sz w:val="24"/>
          <w:lang w:val="es-ES"/>
        </w:rPr>
        <w:t>Persona</w:t>
      </w:r>
      <w:r w:rsidRPr="00DB3A6D">
        <w:rPr>
          <w:rFonts w:ascii="Arial" w:hAnsi="Arial" w:cs="Arial"/>
          <w:bCs/>
          <w:sz w:val="24"/>
          <w:lang w:val="es-ES"/>
        </w:rPr>
        <w:t>tabla para garantizar la calidad y la consistencia de los datos para los valores enumerados.</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t>Restricción CHK_TipoSangre</w:t>
      </w:r>
    </w:p>
    <w:p w:rsidR="00DB3A6D" w:rsidRPr="00DB3A6D" w:rsidRDefault="00DB3A6D" w:rsidP="00DB3A6D">
      <w:pPr>
        <w:rPr>
          <w:rFonts w:ascii="Arial" w:hAnsi="Arial" w:cs="Arial"/>
          <w:bCs/>
          <w:sz w:val="24"/>
          <w:lang w:val="es-ES"/>
        </w:rPr>
      </w:pPr>
      <w:r w:rsidRPr="00DB3A6D">
        <w:rPr>
          <w:rFonts w:ascii="Arial" w:hAnsi="Arial" w:cs="Arial"/>
          <w:bCs/>
          <w:sz w:val="24"/>
          <w:lang w:val="es-ES"/>
        </w:rPr>
        <w:t>La </w:t>
      </w:r>
      <w:r w:rsidRPr="00DB3A6D">
        <w:rPr>
          <w:rFonts w:ascii="Arial" w:hAnsi="Arial" w:cs="Arial"/>
          <w:b/>
          <w:bCs/>
          <w:sz w:val="24"/>
          <w:lang w:val="es-ES"/>
        </w:rPr>
        <w:t>CHK_TipoSangre</w:t>
      </w:r>
      <w:r w:rsidRPr="00DB3A6D">
        <w:rPr>
          <w:rFonts w:ascii="Arial" w:hAnsi="Arial" w:cs="Arial"/>
          <w:bCs/>
          <w:sz w:val="24"/>
          <w:lang w:val="es-ES"/>
        </w:rPr>
        <w:t>restricción valida los valores del tipo de sangre para garantizar que se ajusten a la notación del grupo sanguíneo ABO estándar con indicadores del factor Rh.</w:t>
      </w:r>
    </w:p>
    <w:p w:rsidR="00DB3A6D" w:rsidRPr="00DB3A6D" w:rsidRDefault="00DB3A6D" w:rsidP="00DB3A6D">
      <w:pPr>
        <w:rPr>
          <w:rFonts w:ascii="Arial" w:hAnsi="Arial" w:cs="Arial"/>
          <w:bCs/>
          <w:sz w:val="24"/>
        </w:rPr>
      </w:pPr>
      <w:r w:rsidRPr="00DB3A6D">
        <w:rPr>
          <w:rFonts w:ascii="Arial" w:hAnsi="Arial" w:cs="Arial"/>
          <w:b/>
          <w:bCs/>
          <w:sz w:val="24"/>
        </w:rPr>
        <w:t>Valores permitidos:</w:t>
      </w:r>
    </w:p>
    <w:p w:rsidR="00DB3A6D" w:rsidRPr="00DB3A6D" w:rsidRDefault="00DB3A6D" w:rsidP="000C6404">
      <w:pPr>
        <w:numPr>
          <w:ilvl w:val="0"/>
          <w:numId w:val="16"/>
        </w:numPr>
        <w:rPr>
          <w:rFonts w:ascii="Arial" w:hAnsi="Arial" w:cs="Arial"/>
          <w:bCs/>
          <w:sz w:val="24"/>
          <w:lang w:val="es-ES"/>
        </w:rPr>
      </w:pPr>
      <w:r w:rsidRPr="00DB3A6D">
        <w:rPr>
          <w:rFonts w:ascii="Arial" w:hAnsi="Arial" w:cs="Arial"/>
          <w:b/>
          <w:bCs/>
          <w:sz w:val="24"/>
          <w:lang w:val="es-ES"/>
        </w:rPr>
        <w:t>A+</w:t>
      </w:r>
      <w:r w:rsidRPr="00DB3A6D">
        <w:rPr>
          <w:rFonts w:ascii="Arial" w:hAnsi="Arial" w:cs="Arial"/>
          <w:bCs/>
          <w:sz w:val="24"/>
          <w:lang w:val="es-ES"/>
        </w:rPr>
        <w:t>, </w:t>
      </w:r>
      <w:r w:rsidRPr="00DB3A6D">
        <w:rPr>
          <w:rFonts w:ascii="Arial" w:hAnsi="Arial" w:cs="Arial"/>
          <w:b/>
          <w:bCs/>
          <w:sz w:val="24"/>
          <w:lang w:val="es-ES"/>
        </w:rPr>
        <w:t>A-</w:t>
      </w:r>
      <w:r w:rsidRPr="00DB3A6D">
        <w:rPr>
          <w:rFonts w:ascii="Arial" w:hAnsi="Arial" w:cs="Arial"/>
          <w:bCs/>
          <w:sz w:val="24"/>
          <w:lang w:val="es-ES"/>
        </w:rPr>
        <w:t>- Sangre tipo A con factor Rh positivo/negativo</w:t>
      </w:r>
    </w:p>
    <w:p w:rsidR="00DB3A6D" w:rsidRPr="00DB3A6D" w:rsidRDefault="00DB3A6D" w:rsidP="000C6404">
      <w:pPr>
        <w:numPr>
          <w:ilvl w:val="0"/>
          <w:numId w:val="16"/>
        </w:numPr>
        <w:rPr>
          <w:rFonts w:ascii="Arial" w:hAnsi="Arial" w:cs="Arial"/>
          <w:bCs/>
          <w:sz w:val="24"/>
          <w:lang w:val="es-ES"/>
        </w:rPr>
      </w:pPr>
      <w:r w:rsidRPr="00DB3A6D">
        <w:rPr>
          <w:rFonts w:ascii="Arial" w:hAnsi="Arial" w:cs="Arial"/>
          <w:b/>
          <w:bCs/>
          <w:sz w:val="24"/>
          <w:lang w:val="es-ES"/>
        </w:rPr>
        <w:t>B+</w:t>
      </w:r>
      <w:r w:rsidRPr="00DB3A6D">
        <w:rPr>
          <w:rFonts w:ascii="Arial" w:hAnsi="Arial" w:cs="Arial"/>
          <w:bCs/>
          <w:sz w:val="24"/>
          <w:lang w:val="es-ES"/>
        </w:rPr>
        <w:t>, </w:t>
      </w:r>
      <w:r w:rsidRPr="00DB3A6D">
        <w:rPr>
          <w:rFonts w:ascii="Arial" w:hAnsi="Arial" w:cs="Arial"/>
          <w:b/>
          <w:bCs/>
          <w:sz w:val="24"/>
          <w:lang w:val="es-ES"/>
        </w:rPr>
        <w:t>B-</w:t>
      </w:r>
      <w:r w:rsidRPr="00DB3A6D">
        <w:rPr>
          <w:rFonts w:ascii="Arial" w:hAnsi="Arial" w:cs="Arial"/>
          <w:bCs/>
          <w:sz w:val="24"/>
          <w:lang w:val="es-ES"/>
        </w:rPr>
        <w:t>- Sangre tipo B con factor Rh positivo/negativo</w:t>
      </w:r>
    </w:p>
    <w:p w:rsidR="00DB3A6D" w:rsidRPr="00DB3A6D" w:rsidRDefault="00DB3A6D" w:rsidP="000C6404">
      <w:pPr>
        <w:numPr>
          <w:ilvl w:val="0"/>
          <w:numId w:val="16"/>
        </w:numPr>
        <w:rPr>
          <w:rFonts w:ascii="Arial" w:hAnsi="Arial" w:cs="Arial"/>
          <w:bCs/>
          <w:sz w:val="24"/>
          <w:lang w:val="es-ES"/>
        </w:rPr>
      </w:pPr>
      <w:r w:rsidRPr="00DB3A6D">
        <w:rPr>
          <w:rFonts w:ascii="Arial" w:hAnsi="Arial" w:cs="Arial"/>
          <w:b/>
          <w:bCs/>
          <w:sz w:val="24"/>
          <w:lang w:val="es-ES"/>
        </w:rPr>
        <w:t>AB+</w:t>
      </w:r>
      <w:r w:rsidRPr="00DB3A6D">
        <w:rPr>
          <w:rFonts w:ascii="Arial" w:hAnsi="Arial" w:cs="Arial"/>
          <w:bCs/>
          <w:sz w:val="24"/>
          <w:lang w:val="es-ES"/>
        </w:rPr>
        <w:t>, </w:t>
      </w:r>
      <w:r w:rsidRPr="00DB3A6D">
        <w:rPr>
          <w:rFonts w:ascii="Arial" w:hAnsi="Arial" w:cs="Arial"/>
          <w:b/>
          <w:bCs/>
          <w:sz w:val="24"/>
          <w:lang w:val="es-ES"/>
        </w:rPr>
        <w:t>AB-</w:t>
      </w:r>
      <w:r w:rsidRPr="00DB3A6D">
        <w:rPr>
          <w:rFonts w:ascii="Arial" w:hAnsi="Arial" w:cs="Arial"/>
          <w:bCs/>
          <w:sz w:val="24"/>
          <w:lang w:val="es-ES"/>
        </w:rPr>
        <w:t>- Sangre tipo AB con factor Rh positivo/negativo</w:t>
      </w:r>
    </w:p>
    <w:p w:rsidR="00DB3A6D" w:rsidRPr="00DB3A6D" w:rsidRDefault="00DB3A6D" w:rsidP="000C6404">
      <w:pPr>
        <w:numPr>
          <w:ilvl w:val="0"/>
          <w:numId w:val="16"/>
        </w:numPr>
        <w:rPr>
          <w:rFonts w:ascii="Arial" w:hAnsi="Arial" w:cs="Arial"/>
          <w:bCs/>
          <w:sz w:val="24"/>
          <w:lang w:val="es-ES"/>
        </w:rPr>
      </w:pPr>
      <w:r w:rsidRPr="00DB3A6D">
        <w:rPr>
          <w:rFonts w:ascii="Arial" w:hAnsi="Arial" w:cs="Arial"/>
          <w:b/>
          <w:bCs/>
          <w:sz w:val="24"/>
          <w:lang w:val="es-ES"/>
        </w:rPr>
        <w:t>O+</w:t>
      </w:r>
      <w:r w:rsidRPr="00DB3A6D">
        <w:rPr>
          <w:rFonts w:ascii="Arial" w:hAnsi="Arial" w:cs="Arial"/>
          <w:bCs/>
          <w:sz w:val="24"/>
          <w:lang w:val="es-ES"/>
        </w:rPr>
        <w:t>, </w:t>
      </w:r>
      <w:r w:rsidRPr="00DB3A6D">
        <w:rPr>
          <w:rFonts w:ascii="Arial" w:hAnsi="Arial" w:cs="Arial"/>
          <w:b/>
          <w:bCs/>
          <w:sz w:val="24"/>
          <w:lang w:val="es-ES"/>
        </w:rPr>
        <w:t>O-</w:t>
      </w:r>
      <w:r w:rsidRPr="00DB3A6D">
        <w:rPr>
          <w:rFonts w:ascii="Arial" w:hAnsi="Arial" w:cs="Arial"/>
          <w:bCs/>
          <w:sz w:val="24"/>
          <w:lang w:val="es-ES"/>
        </w:rPr>
        <w:t>- Sangre tipo O con factor Rh positivo/negativo</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lastRenderedPageBreak/>
        <w:t>Restricción CHK_Estado</w:t>
      </w:r>
    </w:p>
    <w:p w:rsidR="00DB3A6D" w:rsidRPr="00DB3A6D" w:rsidRDefault="00DB3A6D" w:rsidP="00DB3A6D">
      <w:pPr>
        <w:rPr>
          <w:rFonts w:ascii="Arial" w:hAnsi="Arial" w:cs="Arial"/>
          <w:bCs/>
          <w:sz w:val="24"/>
          <w:lang w:val="es-ES"/>
        </w:rPr>
      </w:pPr>
      <w:r w:rsidRPr="00DB3A6D">
        <w:rPr>
          <w:rFonts w:ascii="Arial" w:hAnsi="Arial" w:cs="Arial"/>
          <w:bCs/>
          <w:sz w:val="24"/>
          <w:lang w:val="es-ES"/>
        </w:rPr>
        <w:t>La </w:t>
      </w:r>
      <w:r w:rsidRPr="00DB3A6D">
        <w:rPr>
          <w:rFonts w:ascii="Arial" w:hAnsi="Arial" w:cs="Arial"/>
          <w:b/>
          <w:bCs/>
          <w:sz w:val="24"/>
          <w:lang w:val="es-ES"/>
        </w:rPr>
        <w:t>CHK_Estado</w:t>
      </w:r>
      <w:r w:rsidRPr="00DB3A6D">
        <w:rPr>
          <w:rFonts w:ascii="Arial" w:hAnsi="Arial" w:cs="Arial"/>
          <w:bCs/>
          <w:sz w:val="24"/>
          <w:lang w:val="es-ES"/>
        </w:rPr>
        <w:t>restricción impone valores de estado válidos para el seguimiento del estado de verificación de los registros de personas en el sistema de registro.</w:t>
      </w:r>
    </w:p>
    <w:p w:rsidR="00DB3A6D" w:rsidRPr="00DB3A6D" w:rsidRDefault="00DB3A6D" w:rsidP="00DB3A6D">
      <w:pPr>
        <w:rPr>
          <w:rFonts w:ascii="Arial" w:hAnsi="Arial" w:cs="Arial"/>
          <w:bCs/>
          <w:sz w:val="24"/>
          <w:lang w:val="es-ES"/>
        </w:rPr>
      </w:pPr>
      <w:r w:rsidRPr="00DB3A6D">
        <w:rPr>
          <w:rFonts w:ascii="Arial" w:hAnsi="Arial" w:cs="Arial"/>
          <w:b/>
          <w:bCs/>
          <w:sz w:val="24"/>
          <w:lang w:val="es-ES"/>
        </w:rPr>
        <w:t>Valores permitidos:</w:t>
      </w:r>
    </w:p>
    <w:p w:rsidR="00DB3A6D" w:rsidRPr="00DB3A6D" w:rsidRDefault="00DB3A6D" w:rsidP="000C6404">
      <w:pPr>
        <w:numPr>
          <w:ilvl w:val="0"/>
          <w:numId w:val="17"/>
        </w:numPr>
        <w:rPr>
          <w:rFonts w:ascii="Arial" w:hAnsi="Arial" w:cs="Arial"/>
          <w:bCs/>
          <w:sz w:val="24"/>
          <w:lang w:val="es-ES"/>
        </w:rPr>
      </w:pPr>
      <w:r w:rsidRPr="00DB3A6D">
        <w:rPr>
          <w:rFonts w:ascii="Arial" w:hAnsi="Arial" w:cs="Arial"/>
          <w:b/>
          <w:bCs/>
          <w:sz w:val="24"/>
          <w:lang w:val="es-ES"/>
        </w:rPr>
        <w:t>Confirmado</w:t>
      </w:r>
      <w:r w:rsidRPr="00DB3A6D">
        <w:rPr>
          <w:rFonts w:ascii="Arial" w:hAnsi="Arial" w:cs="Arial"/>
          <w:bCs/>
          <w:sz w:val="24"/>
          <w:lang w:val="es-ES"/>
        </w:rPr>
        <w:t>- Registro de persona verificada y activa</w:t>
      </w:r>
    </w:p>
    <w:p w:rsidR="00DB3A6D" w:rsidRPr="00DB3A6D" w:rsidRDefault="00DB3A6D" w:rsidP="000C6404">
      <w:pPr>
        <w:numPr>
          <w:ilvl w:val="0"/>
          <w:numId w:val="17"/>
        </w:numPr>
        <w:rPr>
          <w:rFonts w:ascii="Arial" w:hAnsi="Arial" w:cs="Arial"/>
          <w:bCs/>
          <w:sz w:val="24"/>
          <w:lang w:val="es-ES"/>
        </w:rPr>
      </w:pPr>
      <w:r w:rsidRPr="00DB3A6D">
        <w:rPr>
          <w:rFonts w:ascii="Arial" w:hAnsi="Arial" w:cs="Arial"/>
          <w:b/>
          <w:bCs/>
          <w:sz w:val="24"/>
          <w:lang w:val="es-ES"/>
        </w:rPr>
        <w:t>Pendiente</w:t>
      </w:r>
      <w:r w:rsidRPr="00DB3A6D">
        <w:rPr>
          <w:rFonts w:ascii="Arial" w:hAnsi="Arial" w:cs="Arial"/>
          <w:bCs/>
          <w:sz w:val="24"/>
          <w:lang w:val="es-ES"/>
        </w:rPr>
        <w:t>- En espera de verificación o procesamiento</w:t>
      </w:r>
    </w:p>
    <w:p w:rsidR="00DB3A6D" w:rsidRPr="00DB3A6D" w:rsidRDefault="00DB3A6D" w:rsidP="000C6404">
      <w:pPr>
        <w:numPr>
          <w:ilvl w:val="0"/>
          <w:numId w:val="17"/>
        </w:numPr>
        <w:rPr>
          <w:rFonts w:ascii="Arial" w:hAnsi="Arial" w:cs="Arial"/>
          <w:bCs/>
          <w:sz w:val="24"/>
        </w:rPr>
      </w:pPr>
      <w:r w:rsidRPr="00DB3A6D">
        <w:rPr>
          <w:rFonts w:ascii="Arial" w:hAnsi="Arial" w:cs="Arial"/>
          <w:b/>
          <w:bCs/>
          <w:sz w:val="24"/>
        </w:rPr>
        <w:t>Vencido</w:t>
      </w:r>
      <w:r w:rsidRPr="00DB3A6D">
        <w:rPr>
          <w:rFonts w:ascii="Arial" w:hAnsi="Arial" w:cs="Arial"/>
          <w:bCs/>
          <w:sz w:val="24"/>
        </w:rPr>
        <w:t>- Registro vencido o inactivo</w:t>
      </w:r>
    </w:p>
    <w:p w:rsidR="00DB3A6D" w:rsidRPr="00DB3A6D" w:rsidRDefault="00DB3A6D" w:rsidP="00DB3A6D">
      <w:pPr>
        <w:rPr>
          <w:rFonts w:ascii="Arial" w:hAnsi="Arial" w:cs="Arial"/>
          <w:b/>
          <w:bCs/>
          <w:sz w:val="24"/>
        </w:rPr>
      </w:pPr>
      <w:r w:rsidRPr="00DB3A6D">
        <w:rPr>
          <w:rFonts w:ascii="Arial" w:hAnsi="Arial" w:cs="Arial"/>
          <w:b/>
          <w:bCs/>
          <w:sz w:val="24"/>
        </w:rPr>
        <w:t>Estrategia de índice</w:t>
      </w:r>
    </w:p>
    <w:p w:rsidR="00DB3A6D" w:rsidRPr="00DB3A6D" w:rsidRDefault="00DB3A6D" w:rsidP="00DB3A6D">
      <w:pPr>
        <w:rPr>
          <w:rFonts w:ascii="Arial" w:hAnsi="Arial" w:cs="Arial"/>
          <w:bCs/>
          <w:sz w:val="24"/>
          <w:lang w:val="es-ES"/>
        </w:rPr>
      </w:pPr>
      <w:r w:rsidRPr="00DB3A6D">
        <w:rPr>
          <w:rFonts w:ascii="Arial" w:hAnsi="Arial" w:cs="Arial"/>
          <w:bCs/>
          <w:sz w:val="24"/>
          <w:lang w:val="es-ES"/>
        </w:rPr>
        <w:t>La base de datos implementa una estrategia de indexación específica enfocada en optimizar las consultas basadas en nombres, que se espera que sean las operaciones de búsqueda más comunes para la funcionalidad de búsqueda de personas.</w:t>
      </w:r>
    </w:p>
    <w:p w:rsidR="00DB3A6D" w:rsidRPr="00DB3A6D" w:rsidRDefault="00DB3A6D" w:rsidP="00DB3A6D">
      <w:pPr>
        <w:rPr>
          <w:rFonts w:ascii="Arial" w:hAnsi="Arial" w:cs="Arial"/>
          <w:bCs/>
          <w:sz w:val="24"/>
        </w:rPr>
      </w:pPr>
      <w:r w:rsidRPr="00DB3A6D">
        <w:rPr>
          <w:rFonts w:ascii="Arial" w:hAnsi="Arial" w:cs="Arial"/>
          <w:b/>
          <w:bCs/>
          <w:sz w:val="24"/>
        </w:rPr>
        <w:t>Propiedades del índice:</w:t>
      </w:r>
    </w:p>
    <w:p w:rsidR="00DB3A6D" w:rsidRPr="00DB3A6D" w:rsidRDefault="00DB3A6D" w:rsidP="000C6404">
      <w:pPr>
        <w:numPr>
          <w:ilvl w:val="0"/>
          <w:numId w:val="18"/>
        </w:numPr>
        <w:rPr>
          <w:rFonts w:ascii="Arial" w:hAnsi="Arial" w:cs="Arial"/>
          <w:bCs/>
          <w:sz w:val="24"/>
        </w:rPr>
      </w:pPr>
      <w:r w:rsidRPr="00DB3A6D">
        <w:rPr>
          <w:rFonts w:ascii="Arial" w:hAnsi="Arial" w:cs="Arial"/>
          <w:b/>
          <w:bCs/>
          <w:sz w:val="24"/>
        </w:rPr>
        <w:t>Nombre:</w:t>
      </w:r>
      <w:r w:rsidRPr="00DB3A6D">
        <w:rPr>
          <w:rFonts w:ascii="Arial" w:hAnsi="Arial" w:cs="Arial"/>
          <w:bCs/>
          <w:sz w:val="24"/>
        </w:rPr>
        <w:t> </w:t>
      </w:r>
      <w:r w:rsidRPr="00DB3A6D">
        <w:rPr>
          <w:rFonts w:ascii="Arial" w:hAnsi="Arial" w:cs="Arial"/>
          <w:b/>
          <w:bCs/>
          <w:sz w:val="24"/>
        </w:rPr>
        <w:t>IX_Persona_Nombre</w:t>
      </w:r>
    </w:p>
    <w:p w:rsidR="00DB3A6D" w:rsidRPr="00DB3A6D" w:rsidRDefault="00DB3A6D" w:rsidP="000C6404">
      <w:pPr>
        <w:numPr>
          <w:ilvl w:val="0"/>
          <w:numId w:val="18"/>
        </w:numPr>
        <w:rPr>
          <w:rFonts w:ascii="Arial" w:hAnsi="Arial" w:cs="Arial"/>
          <w:bCs/>
          <w:sz w:val="24"/>
        </w:rPr>
      </w:pPr>
      <w:r w:rsidRPr="00DB3A6D">
        <w:rPr>
          <w:rFonts w:ascii="Arial" w:hAnsi="Arial" w:cs="Arial"/>
          <w:b/>
          <w:bCs/>
          <w:sz w:val="24"/>
        </w:rPr>
        <w:t>Tipo:</w:t>
      </w:r>
      <w:r w:rsidRPr="00DB3A6D">
        <w:rPr>
          <w:rFonts w:ascii="Arial" w:hAnsi="Arial" w:cs="Arial"/>
          <w:bCs/>
          <w:sz w:val="24"/>
        </w:rPr>
        <w:t> Índice compuesto no agrupado</w:t>
      </w:r>
    </w:p>
    <w:p w:rsidR="00DB3A6D" w:rsidRPr="00DB3A6D" w:rsidRDefault="00DB3A6D" w:rsidP="000C6404">
      <w:pPr>
        <w:numPr>
          <w:ilvl w:val="0"/>
          <w:numId w:val="18"/>
        </w:numPr>
        <w:rPr>
          <w:rFonts w:ascii="Arial" w:hAnsi="Arial" w:cs="Arial"/>
          <w:bCs/>
          <w:sz w:val="24"/>
          <w:lang w:val="es-ES"/>
        </w:rPr>
      </w:pPr>
      <w:r w:rsidRPr="00DB3A6D">
        <w:rPr>
          <w:rFonts w:ascii="Arial" w:hAnsi="Arial" w:cs="Arial"/>
          <w:b/>
          <w:bCs/>
          <w:sz w:val="24"/>
          <w:lang w:val="es-ES"/>
        </w:rPr>
        <w:t>Columnas:</w:t>
      </w:r>
      <w:r w:rsidRPr="00DB3A6D">
        <w:rPr>
          <w:rFonts w:ascii="Arial" w:hAnsi="Arial" w:cs="Arial"/>
          <w:bCs/>
          <w:sz w:val="24"/>
          <w:lang w:val="es-ES"/>
        </w:rPr>
        <w:t> </w:t>
      </w:r>
      <w:r w:rsidRPr="00DB3A6D">
        <w:rPr>
          <w:rFonts w:ascii="Arial" w:hAnsi="Arial" w:cs="Arial"/>
          <w:b/>
          <w:bCs/>
          <w:sz w:val="24"/>
          <w:lang w:val="es-ES"/>
        </w:rPr>
        <w:t>[Primer Nombre], [Primer Apellido]</w:t>
      </w:r>
    </w:p>
    <w:p w:rsidR="00DB3A6D" w:rsidRPr="00DB3A6D" w:rsidRDefault="00DB3A6D" w:rsidP="000C6404">
      <w:pPr>
        <w:numPr>
          <w:ilvl w:val="0"/>
          <w:numId w:val="18"/>
        </w:numPr>
        <w:rPr>
          <w:rFonts w:ascii="Arial" w:hAnsi="Arial" w:cs="Arial"/>
          <w:bCs/>
          <w:sz w:val="24"/>
          <w:lang w:val="es-ES"/>
        </w:rPr>
      </w:pPr>
      <w:r w:rsidRPr="00DB3A6D">
        <w:rPr>
          <w:rFonts w:ascii="Arial" w:hAnsi="Arial" w:cs="Arial"/>
          <w:b/>
          <w:bCs/>
          <w:sz w:val="24"/>
          <w:lang w:val="es-ES"/>
        </w:rPr>
        <w:t>Propósito:</w:t>
      </w:r>
      <w:r w:rsidRPr="00DB3A6D">
        <w:rPr>
          <w:rFonts w:ascii="Arial" w:hAnsi="Arial" w:cs="Arial"/>
          <w:bCs/>
          <w:sz w:val="24"/>
          <w:lang w:val="es-ES"/>
        </w:rPr>
        <w:t> Optimizar las búsquedas basadas en nombres y las operaciones de clasificación</w:t>
      </w:r>
    </w:p>
    <w:p w:rsidR="00DB3A6D" w:rsidRPr="00DB3A6D" w:rsidRDefault="00DB3A6D" w:rsidP="00DB3A6D">
      <w:pPr>
        <w:rPr>
          <w:rFonts w:ascii="Arial" w:hAnsi="Arial" w:cs="Arial"/>
          <w:bCs/>
          <w:sz w:val="24"/>
          <w:lang w:val="es-ES"/>
        </w:rPr>
      </w:pPr>
      <w:r w:rsidRPr="00DB3A6D">
        <w:rPr>
          <w:rFonts w:ascii="Arial" w:hAnsi="Arial" w:cs="Arial"/>
          <w:bCs/>
          <w:sz w:val="24"/>
          <w:lang w:val="es-ES"/>
        </w:rPr>
        <w:t>Este índice permite la ejecución eficiente de consultas que filtran u ordenan por nombre o por la combinación de nombre y apellido, que son los patrones más probables de búsqueda de personas en el sistema de registro.</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t>Reglas de integridad de datos</w:t>
      </w:r>
    </w:p>
    <w:p w:rsidR="00DB3A6D" w:rsidRPr="00DB3A6D" w:rsidRDefault="00DB3A6D" w:rsidP="00DB3A6D">
      <w:pPr>
        <w:rPr>
          <w:rFonts w:ascii="Arial" w:hAnsi="Arial" w:cs="Arial"/>
          <w:bCs/>
          <w:sz w:val="24"/>
          <w:lang w:val="es-ES"/>
        </w:rPr>
      </w:pPr>
      <w:r w:rsidRPr="00DB3A6D">
        <w:rPr>
          <w:rFonts w:ascii="Arial" w:hAnsi="Arial" w:cs="Arial"/>
          <w:bCs/>
          <w:sz w:val="24"/>
          <w:lang w:val="es-ES"/>
        </w:rPr>
        <w:t>La base de datos implementa un conjunto integral de reglas de integridad de datos a través de claves primarias, restricciones únicas y políticas de manejo de valores nulos que garantizan la consistencia de los datos en todo el sistema de registro de personas.</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t>Restricciones únicas</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950"/>
        <w:gridCol w:w="1380"/>
        <w:gridCol w:w="6750"/>
      </w:tblGrid>
      <w:tr w:rsidR="00DB3A6D" w:rsidRPr="00DB3A6D" w:rsidTr="00DB3A6D">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Mesa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Columna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Propósito de la restricción</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TipoPersona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Nombre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Evita nombres de tipos de personas duplicados</w:t>
            </w:r>
          </w:p>
        </w:tc>
      </w:tr>
    </w:tbl>
    <w:p w:rsidR="00DB3A6D" w:rsidRPr="00DB3A6D" w:rsidRDefault="00DB3A6D" w:rsidP="00DB3A6D">
      <w:pPr>
        <w:rPr>
          <w:rFonts w:ascii="Arial" w:hAnsi="Arial" w:cs="Arial"/>
          <w:b/>
          <w:bCs/>
          <w:sz w:val="24"/>
          <w:lang w:val="es-ES"/>
        </w:rPr>
      </w:pPr>
      <w:r w:rsidRPr="00DB3A6D">
        <w:rPr>
          <w:rFonts w:ascii="Arial" w:hAnsi="Arial" w:cs="Arial"/>
          <w:b/>
          <w:bCs/>
          <w:sz w:val="24"/>
          <w:lang w:val="es-ES"/>
        </w:rPr>
        <w:t>Política de manejo de valores nulos</w:t>
      </w:r>
    </w:p>
    <w:p w:rsidR="00DB3A6D" w:rsidRPr="00DB3A6D" w:rsidRDefault="00DB3A6D" w:rsidP="00DB3A6D">
      <w:pPr>
        <w:rPr>
          <w:rFonts w:ascii="Arial" w:hAnsi="Arial" w:cs="Arial"/>
          <w:bCs/>
          <w:sz w:val="24"/>
          <w:lang w:val="es-ES"/>
        </w:rPr>
      </w:pPr>
      <w:r w:rsidRPr="00DB3A6D">
        <w:rPr>
          <w:rFonts w:ascii="Arial" w:hAnsi="Arial" w:cs="Arial"/>
          <w:bCs/>
          <w:sz w:val="24"/>
          <w:lang w:val="es-ES"/>
        </w:rPr>
        <w:lastRenderedPageBreak/>
        <w:t>La base de datos implementa un manejo selectivo de valores nulos en función de la criticidad de los datos:</w:t>
      </w:r>
    </w:p>
    <w:p w:rsidR="00DB3A6D" w:rsidRPr="00DB3A6D" w:rsidRDefault="00DB3A6D" w:rsidP="00DB3A6D">
      <w:pPr>
        <w:rPr>
          <w:rFonts w:ascii="Arial" w:hAnsi="Arial" w:cs="Arial"/>
          <w:bCs/>
          <w:sz w:val="24"/>
        </w:rPr>
      </w:pPr>
      <w:r w:rsidRPr="00DB3A6D">
        <w:rPr>
          <w:rFonts w:ascii="Arial" w:hAnsi="Arial" w:cs="Arial"/>
          <w:b/>
          <w:bCs/>
          <w:sz w:val="24"/>
        </w:rPr>
        <w:t>Campos obligatorios (NO NULOS):</w:t>
      </w:r>
    </w:p>
    <w:p w:rsidR="00DB3A6D" w:rsidRPr="00DB3A6D" w:rsidRDefault="00DB3A6D" w:rsidP="000C6404">
      <w:pPr>
        <w:numPr>
          <w:ilvl w:val="0"/>
          <w:numId w:val="19"/>
        </w:numPr>
        <w:rPr>
          <w:rFonts w:ascii="Arial" w:hAnsi="Arial" w:cs="Arial"/>
          <w:bCs/>
          <w:sz w:val="24"/>
          <w:lang w:val="es-ES"/>
        </w:rPr>
      </w:pPr>
      <w:r w:rsidRPr="00DB3A6D">
        <w:rPr>
          <w:rFonts w:ascii="Arial" w:hAnsi="Arial" w:cs="Arial"/>
          <w:bCs/>
          <w:sz w:val="24"/>
          <w:lang w:val="es-ES"/>
        </w:rPr>
        <w:t>Identificación de la persona: </w:t>
      </w:r>
      <w:r w:rsidRPr="00DB3A6D">
        <w:rPr>
          <w:rFonts w:ascii="Arial" w:hAnsi="Arial" w:cs="Arial"/>
          <w:b/>
          <w:bCs/>
          <w:sz w:val="24"/>
          <w:lang w:val="es-ES"/>
        </w:rPr>
        <w:t xml:space="preserve">Primer </w:t>
      </w:r>
      <w:proofErr w:type="gramStart"/>
      <w:r w:rsidRPr="00DB3A6D">
        <w:rPr>
          <w:rFonts w:ascii="Arial" w:hAnsi="Arial" w:cs="Arial"/>
          <w:b/>
          <w:bCs/>
          <w:sz w:val="24"/>
          <w:lang w:val="es-ES"/>
        </w:rPr>
        <w:t>Nombre</w:t>
      </w:r>
      <w:r w:rsidRPr="00DB3A6D">
        <w:rPr>
          <w:rFonts w:ascii="Arial" w:hAnsi="Arial" w:cs="Arial"/>
          <w:bCs/>
          <w:sz w:val="24"/>
          <w:lang w:val="es-ES"/>
        </w:rPr>
        <w:t>,</w:t>
      </w:r>
      <w:r w:rsidRPr="00DB3A6D">
        <w:rPr>
          <w:rFonts w:ascii="Arial" w:hAnsi="Arial" w:cs="Arial"/>
          <w:b/>
          <w:bCs/>
          <w:sz w:val="24"/>
          <w:lang w:val="es-ES"/>
        </w:rPr>
        <w:t>Primer</w:t>
      </w:r>
      <w:proofErr w:type="gramEnd"/>
      <w:r w:rsidRPr="00DB3A6D">
        <w:rPr>
          <w:rFonts w:ascii="Arial" w:hAnsi="Arial" w:cs="Arial"/>
          <w:b/>
          <w:bCs/>
          <w:sz w:val="24"/>
          <w:lang w:val="es-ES"/>
        </w:rPr>
        <w:t xml:space="preserve"> Apellido</w:t>
      </w:r>
    </w:p>
    <w:p w:rsidR="00DB3A6D" w:rsidRPr="00DB3A6D" w:rsidRDefault="00DB3A6D" w:rsidP="000C6404">
      <w:pPr>
        <w:numPr>
          <w:ilvl w:val="0"/>
          <w:numId w:val="19"/>
        </w:numPr>
        <w:rPr>
          <w:rFonts w:ascii="Arial" w:hAnsi="Arial" w:cs="Arial"/>
          <w:bCs/>
          <w:sz w:val="24"/>
          <w:lang w:val="es-ES"/>
        </w:rPr>
      </w:pPr>
      <w:r w:rsidRPr="00DB3A6D">
        <w:rPr>
          <w:rFonts w:ascii="Arial" w:hAnsi="Arial" w:cs="Arial"/>
          <w:bCs/>
          <w:sz w:val="24"/>
          <w:lang w:val="es-ES"/>
        </w:rPr>
        <w:t>Datos temporales: </w:t>
      </w:r>
      <w:r w:rsidRPr="00DB3A6D">
        <w:rPr>
          <w:rFonts w:ascii="Arial" w:hAnsi="Arial" w:cs="Arial"/>
          <w:b/>
          <w:bCs/>
          <w:sz w:val="24"/>
          <w:lang w:val="es-ES"/>
        </w:rPr>
        <w:t xml:space="preserve">Fecha de </w:t>
      </w:r>
      <w:proofErr w:type="gramStart"/>
      <w:r w:rsidRPr="00DB3A6D">
        <w:rPr>
          <w:rFonts w:ascii="Arial" w:hAnsi="Arial" w:cs="Arial"/>
          <w:b/>
          <w:bCs/>
          <w:sz w:val="24"/>
          <w:lang w:val="es-ES"/>
        </w:rPr>
        <w:t>nacimiento</w:t>
      </w:r>
      <w:r w:rsidRPr="00DB3A6D">
        <w:rPr>
          <w:rFonts w:ascii="Arial" w:hAnsi="Arial" w:cs="Arial"/>
          <w:bCs/>
          <w:sz w:val="24"/>
          <w:lang w:val="es-ES"/>
        </w:rPr>
        <w:t>,</w:t>
      </w:r>
      <w:r w:rsidRPr="00DB3A6D">
        <w:rPr>
          <w:rFonts w:ascii="Arial" w:hAnsi="Arial" w:cs="Arial"/>
          <w:b/>
          <w:bCs/>
          <w:sz w:val="24"/>
          <w:lang w:val="es-ES"/>
        </w:rPr>
        <w:t>Fecha</w:t>
      </w:r>
      <w:proofErr w:type="gramEnd"/>
      <w:r w:rsidRPr="00DB3A6D">
        <w:rPr>
          <w:rFonts w:ascii="Arial" w:hAnsi="Arial" w:cs="Arial"/>
          <w:b/>
          <w:bCs/>
          <w:sz w:val="24"/>
          <w:lang w:val="es-ES"/>
        </w:rPr>
        <w:t xml:space="preserve"> de residencia</w:t>
      </w:r>
    </w:p>
    <w:p w:rsidR="00DB3A6D" w:rsidRPr="00DB3A6D" w:rsidRDefault="00DB3A6D" w:rsidP="000C6404">
      <w:pPr>
        <w:numPr>
          <w:ilvl w:val="0"/>
          <w:numId w:val="19"/>
        </w:numPr>
        <w:rPr>
          <w:rFonts w:ascii="Arial" w:hAnsi="Arial" w:cs="Arial"/>
          <w:bCs/>
          <w:sz w:val="24"/>
          <w:lang w:val="es-ES"/>
        </w:rPr>
      </w:pPr>
      <w:r w:rsidRPr="00DB3A6D">
        <w:rPr>
          <w:rFonts w:ascii="Arial" w:hAnsi="Arial" w:cs="Arial"/>
          <w:bCs/>
          <w:sz w:val="24"/>
          <w:lang w:val="es-ES"/>
        </w:rPr>
        <w:t>Datos de referencia: </w:t>
      </w:r>
      <w:proofErr w:type="gramStart"/>
      <w:r w:rsidRPr="00DB3A6D">
        <w:rPr>
          <w:rFonts w:ascii="Arial" w:hAnsi="Arial" w:cs="Arial"/>
          <w:b/>
          <w:bCs/>
          <w:sz w:val="24"/>
          <w:lang w:val="es-ES"/>
        </w:rPr>
        <w:t>Region.Nombre</w:t>
      </w:r>
      <w:r w:rsidRPr="00DB3A6D">
        <w:rPr>
          <w:rFonts w:ascii="Arial" w:hAnsi="Arial" w:cs="Arial"/>
          <w:bCs/>
          <w:sz w:val="24"/>
          <w:lang w:val="es-ES"/>
        </w:rPr>
        <w:t>,</w:t>
      </w:r>
      <w:r w:rsidRPr="00DB3A6D">
        <w:rPr>
          <w:rFonts w:ascii="Arial" w:hAnsi="Arial" w:cs="Arial"/>
          <w:b/>
          <w:bCs/>
          <w:sz w:val="24"/>
          <w:lang w:val="es-ES"/>
        </w:rPr>
        <w:t>TipoPersona.Nombre</w:t>
      </w:r>
      <w:proofErr w:type="gramEnd"/>
    </w:p>
    <w:p w:rsidR="00DB3A6D" w:rsidRPr="00DB3A6D" w:rsidRDefault="00DB3A6D" w:rsidP="00DB3A6D">
      <w:pPr>
        <w:rPr>
          <w:rFonts w:ascii="Arial" w:hAnsi="Arial" w:cs="Arial"/>
          <w:bCs/>
          <w:sz w:val="24"/>
          <w:lang w:val="es-ES"/>
        </w:rPr>
      </w:pPr>
      <w:r w:rsidRPr="00DB3A6D">
        <w:rPr>
          <w:rFonts w:ascii="Arial" w:hAnsi="Arial" w:cs="Arial"/>
          <w:b/>
          <w:bCs/>
          <w:sz w:val="24"/>
          <w:lang w:val="es-ES"/>
        </w:rPr>
        <w:t>Campos opcionales (se permite NULL):</w:t>
      </w:r>
    </w:p>
    <w:p w:rsidR="00DB3A6D" w:rsidRPr="00DB3A6D" w:rsidRDefault="00DB3A6D" w:rsidP="000C6404">
      <w:pPr>
        <w:numPr>
          <w:ilvl w:val="0"/>
          <w:numId w:val="20"/>
        </w:numPr>
        <w:rPr>
          <w:rFonts w:ascii="Arial" w:hAnsi="Arial" w:cs="Arial"/>
          <w:bCs/>
          <w:sz w:val="24"/>
          <w:lang w:val="es-ES"/>
        </w:rPr>
      </w:pPr>
      <w:r w:rsidRPr="00DB3A6D">
        <w:rPr>
          <w:rFonts w:ascii="Arial" w:hAnsi="Arial" w:cs="Arial"/>
          <w:bCs/>
          <w:sz w:val="24"/>
          <w:lang w:val="es-ES"/>
        </w:rPr>
        <w:t>Nombres secundarios: </w:t>
      </w:r>
      <w:r w:rsidRPr="00DB3A6D">
        <w:rPr>
          <w:rFonts w:ascii="Arial" w:hAnsi="Arial" w:cs="Arial"/>
          <w:b/>
          <w:bCs/>
          <w:sz w:val="24"/>
          <w:lang w:val="es-ES"/>
        </w:rPr>
        <w:t xml:space="preserve">Segundo </w:t>
      </w:r>
      <w:proofErr w:type="gramStart"/>
      <w:r w:rsidRPr="00DB3A6D">
        <w:rPr>
          <w:rFonts w:ascii="Arial" w:hAnsi="Arial" w:cs="Arial"/>
          <w:b/>
          <w:bCs/>
          <w:sz w:val="24"/>
          <w:lang w:val="es-ES"/>
        </w:rPr>
        <w:t>Nombre</w:t>
      </w:r>
      <w:r w:rsidRPr="00DB3A6D">
        <w:rPr>
          <w:rFonts w:ascii="Arial" w:hAnsi="Arial" w:cs="Arial"/>
          <w:bCs/>
          <w:sz w:val="24"/>
          <w:lang w:val="es-ES"/>
        </w:rPr>
        <w:t>,</w:t>
      </w:r>
      <w:r w:rsidRPr="00DB3A6D">
        <w:rPr>
          <w:rFonts w:ascii="Arial" w:hAnsi="Arial" w:cs="Arial"/>
          <w:b/>
          <w:bCs/>
          <w:sz w:val="24"/>
          <w:lang w:val="es-ES"/>
        </w:rPr>
        <w:t>Segundo</w:t>
      </w:r>
      <w:proofErr w:type="gramEnd"/>
      <w:r w:rsidRPr="00DB3A6D">
        <w:rPr>
          <w:rFonts w:ascii="Arial" w:hAnsi="Arial" w:cs="Arial"/>
          <w:b/>
          <w:bCs/>
          <w:sz w:val="24"/>
          <w:lang w:val="es-ES"/>
        </w:rPr>
        <w:t xml:space="preserve"> Apellido</w:t>
      </w:r>
    </w:p>
    <w:p w:rsidR="00DB3A6D" w:rsidRPr="00DB3A6D" w:rsidRDefault="00DB3A6D" w:rsidP="000C6404">
      <w:pPr>
        <w:numPr>
          <w:ilvl w:val="0"/>
          <w:numId w:val="20"/>
        </w:numPr>
        <w:rPr>
          <w:rFonts w:ascii="Arial" w:hAnsi="Arial" w:cs="Arial"/>
          <w:bCs/>
          <w:sz w:val="24"/>
          <w:lang w:val="es-ES"/>
        </w:rPr>
      </w:pPr>
      <w:r w:rsidRPr="00DB3A6D">
        <w:rPr>
          <w:rFonts w:ascii="Arial" w:hAnsi="Arial" w:cs="Arial"/>
          <w:bCs/>
          <w:sz w:val="24"/>
          <w:lang w:val="es-ES"/>
        </w:rPr>
        <w:t>Datos de clasificación: </w:t>
      </w:r>
      <w:r w:rsidRPr="00DB3A6D">
        <w:rPr>
          <w:rFonts w:ascii="Arial" w:hAnsi="Arial" w:cs="Arial"/>
          <w:b/>
          <w:bCs/>
          <w:sz w:val="24"/>
          <w:lang w:val="es-ES"/>
        </w:rPr>
        <w:t>RegionId</w:t>
      </w:r>
      <w:r w:rsidRPr="00DB3A6D">
        <w:rPr>
          <w:rFonts w:ascii="Arial" w:hAnsi="Arial" w:cs="Arial"/>
          <w:bCs/>
          <w:sz w:val="24"/>
          <w:lang w:val="es-ES"/>
        </w:rPr>
        <w:t>, </w:t>
      </w:r>
      <w:r w:rsidRPr="00DB3A6D">
        <w:rPr>
          <w:rFonts w:ascii="Arial" w:hAnsi="Arial" w:cs="Arial"/>
          <w:b/>
          <w:bCs/>
          <w:sz w:val="24"/>
          <w:lang w:val="es-ES"/>
        </w:rPr>
        <w:t>TipoPersonaId</w:t>
      </w:r>
      <w:r w:rsidRPr="00DB3A6D">
        <w:rPr>
          <w:rFonts w:ascii="Arial" w:hAnsi="Arial" w:cs="Arial"/>
          <w:bCs/>
          <w:sz w:val="24"/>
          <w:lang w:val="es-ES"/>
        </w:rPr>
        <w:t>, </w:t>
      </w:r>
      <w:proofErr w:type="gramStart"/>
      <w:r w:rsidRPr="00DB3A6D">
        <w:rPr>
          <w:rFonts w:ascii="Arial" w:hAnsi="Arial" w:cs="Arial"/>
          <w:b/>
          <w:bCs/>
          <w:sz w:val="24"/>
          <w:lang w:val="es-ES"/>
        </w:rPr>
        <w:t>Genero</w:t>
      </w:r>
      <w:r w:rsidRPr="00DB3A6D">
        <w:rPr>
          <w:rFonts w:ascii="Arial" w:hAnsi="Arial" w:cs="Arial"/>
          <w:bCs/>
          <w:sz w:val="24"/>
          <w:lang w:val="es-ES"/>
        </w:rPr>
        <w:t>,</w:t>
      </w:r>
      <w:r w:rsidRPr="00DB3A6D">
        <w:rPr>
          <w:rFonts w:ascii="Arial" w:hAnsi="Arial" w:cs="Arial"/>
          <w:b/>
          <w:bCs/>
          <w:sz w:val="24"/>
          <w:lang w:val="es-ES"/>
        </w:rPr>
        <w:t>Estado</w:t>
      </w:r>
      <w:proofErr w:type="gramEnd"/>
    </w:p>
    <w:p w:rsidR="00DB3A6D" w:rsidRPr="00DB3A6D" w:rsidRDefault="00DB3A6D" w:rsidP="000C6404">
      <w:pPr>
        <w:numPr>
          <w:ilvl w:val="0"/>
          <w:numId w:val="20"/>
        </w:numPr>
        <w:rPr>
          <w:rFonts w:ascii="Arial" w:hAnsi="Arial" w:cs="Arial"/>
          <w:bCs/>
          <w:sz w:val="24"/>
        </w:rPr>
      </w:pPr>
      <w:r w:rsidRPr="00DB3A6D">
        <w:rPr>
          <w:rFonts w:ascii="Arial" w:hAnsi="Arial" w:cs="Arial"/>
          <w:bCs/>
          <w:sz w:val="24"/>
        </w:rPr>
        <w:t xml:space="preserve">Datos </w:t>
      </w:r>
      <w:proofErr w:type="gramStart"/>
      <w:r w:rsidRPr="00DB3A6D">
        <w:rPr>
          <w:rFonts w:ascii="Arial" w:hAnsi="Arial" w:cs="Arial"/>
          <w:bCs/>
          <w:sz w:val="24"/>
        </w:rPr>
        <w:t>binarios:</w:t>
      </w:r>
      <w:r w:rsidRPr="00DB3A6D">
        <w:rPr>
          <w:rFonts w:ascii="Arial" w:hAnsi="Arial" w:cs="Arial"/>
          <w:b/>
          <w:bCs/>
          <w:sz w:val="24"/>
        </w:rPr>
        <w:t>Foto</w:t>
      </w:r>
      <w:proofErr w:type="gramEnd"/>
    </w:p>
    <w:p w:rsidR="00DB3A6D" w:rsidRPr="00DB3A6D" w:rsidRDefault="00DB3A6D" w:rsidP="000C6404">
      <w:pPr>
        <w:numPr>
          <w:ilvl w:val="0"/>
          <w:numId w:val="20"/>
        </w:numPr>
        <w:rPr>
          <w:rFonts w:ascii="Arial" w:hAnsi="Arial" w:cs="Arial"/>
          <w:bCs/>
          <w:sz w:val="24"/>
        </w:rPr>
      </w:pPr>
      <w:r w:rsidRPr="00DB3A6D">
        <w:rPr>
          <w:rFonts w:ascii="Arial" w:hAnsi="Arial" w:cs="Arial"/>
          <w:bCs/>
          <w:sz w:val="24"/>
        </w:rPr>
        <w:t xml:space="preserve">Datos </w:t>
      </w:r>
      <w:proofErr w:type="gramStart"/>
      <w:r w:rsidRPr="00DB3A6D">
        <w:rPr>
          <w:rFonts w:ascii="Arial" w:hAnsi="Arial" w:cs="Arial"/>
          <w:bCs/>
          <w:sz w:val="24"/>
        </w:rPr>
        <w:t>médicos:</w:t>
      </w:r>
      <w:r w:rsidRPr="00DB3A6D">
        <w:rPr>
          <w:rFonts w:ascii="Arial" w:hAnsi="Arial" w:cs="Arial"/>
          <w:b/>
          <w:bCs/>
          <w:sz w:val="24"/>
        </w:rPr>
        <w:t>Tipo</w:t>
      </w:r>
      <w:proofErr w:type="gramEnd"/>
      <w:r w:rsidRPr="00DB3A6D">
        <w:rPr>
          <w:rFonts w:ascii="Arial" w:hAnsi="Arial" w:cs="Arial"/>
          <w:b/>
          <w:bCs/>
          <w:sz w:val="24"/>
        </w:rPr>
        <w:t xml:space="preserve"> de sangre</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t>Reglas de cascada de integridad referencial</w:t>
      </w:r>
    </w:p>
    <w:p w:rsidR="00DB3A6D" w:rsidRPr="00DB3A6D" w:rsidRDefault="00DB3A6D" w:rsidP="00DB3A6D">
      <w:pPr>
        <w:rPr>
          <w:rFonts w:ascii="Arial" w:hAnsi="Arial" w:cs="Arial"/>
          <w:bCs/>
          <w:sz w:val="24"/>
          <w:lang w:val="es-ES"/>
        </w:rPr>
      </w:pPr>
      <w:r w:rsidRPr="00DB3A6D">
        <w:rPr>
          <w:rFonts w:ascii="Arial" w:hAnsi="Arial" w:cs="Arial"/>
          <w:bCs/>
          <w:sz w:val="24"/>
          <w:lang w:val="es-ES"/>
        </w:rPr>
        <w:t>Ambas restricciones de clave externa utilizan políticas en cascada idénticas:</w:t>
      </w:r>
    </w:p>
    <w:p w:rsidR="00DB3A6D" w:rsidRPr="00DB3A6D" w:rsidRDefault="00DB3A6D" w:rsidP="000C6404">
      <w:pPr>
        <w:numPr>
          <w:ilvl w:val="0"/>
          <w:numId w:val="21"/>
        </w:numPr>
        <w:rPr>
          <w:rFonts w:ascii="Arial" w:hAnsi="Arial" w:cs="Arial"/>
          <w:bCs/>
          <w:sz w:val="24"/>
          <w:lang w:val="es-ES"/>
        </w:rPr>
      </w:pPr>
      <w:r w:rsidRPr="00DB3A6D">
        <w:rPr>
          <w:rFonts w:ascii="Arial" w:hAnsi="Arial" w:cs="Arial"/>
          <w:b/>
          <w:bCs/>
          <w:sz w:val="24"/>
          <w:lang w:val="es-ES"/>
        </w:rPr>
        <w:t>AL ELIMINAR ESTABLECER EN NULL:</w:t>
      </w:r>
      <w:r w:rsidRPr="00DB3A6D">
        <w:rPr>
          <w:rFonts w:ascii="Arial" w:hAnsi="Arial" w:cs="Arial"/>
          <w:bCs/>
          <w:sz w:val="24"/>
          <w:lang w:val="es-ES"/>
        </w:rPr>
        <w:t> Cuando se elimina un registro referenciado, el valor de la clave externa se establece en NULL en lugar de evitar la eliminación o ejecutar la eliminación en cascada.</w:t>
      </w:r>
    </w:p>
    <w:p w:rsidR="00DB3A6D" w:rsidRPr="00DB3A6D" w:rsidRDefault="00DB3A6D" w:rsidP="000C6404">
      <w:pPr>
        <w:numPr>
          <w:ilvl w:val="0"/>
          <w:numId w:val="21"/>
        </w:numPr>
        <w:rPr>
          <w:rFonts w:ascii="Arial" w:hAnsi="Arial" w:cs="Arial"/>
          <w:bCs/>
          <w:sz w:val="24"/>
          <w:lang w:val="es-ES"/>
        </w:rPr>
      </w:pPr>
      <w:r w:rsidRPr="00DB3A6D">
        <w:rPr>
          <w:rFonts w:ascii="Arial" w:hAnsi="Arial" w:cs="Arial"/>
          <w:b/>
          <w:bCs/>
          <w:sz w:val="24"/>
          <w:lang w:val="es-ES"/>
        </w:rPr>
        <w:t>EN CASCADA DE ACTUALIZACIONES:</w:t>
      </w:r>
      <w:r w:rsidRPr="00DB3A6D">
        <w:rPr>
          <w:rFonts w:ascii="Arial" w:hAnsi="Arial" w:cs="Arial"/>
          <w:bCs/>
          <w:sz w:val="24"/>
          <w:lang w:val="es-ES"/>
        </w:rPr>
        <w:t> Cuando se actualiza una clave principal referenciada, todos los valores de clave externa se actualizan automáticamente para mantener la coherencia</w:t>
      </w:r>
    </w:p>
    <w:p w:rsidR="00DB3A6D" w:rsidRPr="00DB3A6D" w:rsidRDefault="00DB3A6D" w:rsidP="00DB3A6D">
      <w:pPr>
        <w:rPr>
          <w:rFonts w:ascii="Arial" w:hAnsi="Arial" w:cs="Arial"/>
          <w:bCs/>
          <w:sz w:val="24"/>
          <w:lang w:val="es-ES"/>
        </w:rPr>
      </w:pPr>
      <w:r w:rsidRPr="00DB3A6D">
        <w:rPr>
          <w:rFonts w:ascii="Arial" w:hAnsi="Arial" w:cs="Arial"/>
          <w:bCs/>
          <w:sz w:val="24"/>
          <w:lang w:val="es-ES"/>
        </w:rPr>
        <w:t>Este enfoque preserva los registros de personas incluso cuando se modifican los datos de referencia, evitando la pérdida de datos y manteniendo la integridad referencial.</w:t>
      </w:r>
    </w:p>
    <w:p w:rsidR="007F2874" w:rsidRPr="007F2874" w:rsidRDefault="007F2874" w:rsidP="007F2874">
      <w:pPr>
        <w:rPr>
          <w:rFonts w:ascii="Arial" w:hAnsi="Arial" w:cs="Arial"/>
          <w:bCs/>
          <w:sz w:val="24"/>
          <w:lang w:val="es-ES"/>
        </w:rPr>
      </w:pPr>
    </w:p>
    <w:p w:rsidR="00DB3A6D" w:rsidRPr="00DB3A6D" w:rsidRDefault="00DB3A6D" w:rsidP="00DB3A6D">
      <w:pPr>
        <w:rPr>
          <w:rFonts w:ascii="Arial" w:hAnsi="Arial" w:cs="Arial"/>
          <w:b/>
          <w:bCs/>
          <w:sz w:val="28"/>
          <w:lang w:val="es-ES"/>
        </w:rPr>
      </w:pPr>
      <w:r w:rsidRPr="00DB3A6D">
        <w:rPr>
          <w:rFonts w:ascii="Arial" w:hAnsi="Arial" w:cs="Arial"/>
          <w:b/>
          <w:bCs/>
          <w:sz w:val="28"/>
          <w:lang w:val="es-ES"/>
        </w:rPr>
        <w:t>Inicialización de la base de datos</w:t>
      </w:r>
    </w:p>
    <w:p w:rsidR="00DB3A6D" w:rsidRPr="00DB3A6D" w:rsidRDefault="00DB3A6D" w:rsidP="00DB3A6D">
      <w:pPr>
        <w:rPr>
          <w:rFonts w:ascii="Arial" w:hAnsi="Arial" w:cs="Arial"/>
          <w:bCs/>
          <w:sz w:val="24"/>
          <w:lang w:val="es-ES"/>
        </w:rPr>
      </w:pPr>
      <w:r w:rsidRPr="00DB3A6D">
        <w:rPr>
          <w:rFonts w:ascii="Arial" w:hAnsi="Arial" w:cs="Arial"/>
          <w:bCs/>
          <w:sz w:val="24"/>
          <w:lang w:val="es-ES"/>
        </w:rPr>
        <w:t>Esta página documenta el proceso de inicialización de la base de datos que ocurre durante el arranque del sistema, específicamente la creación de la </w:t>
      </w:r>
      <w:r w:rsidRPr="00DB3A6D">
        <w:rPr>
          <w:rFonts w:ascii="Arial" w:hAnsi="Arial" w:cs="Arial"/>
          <w:b/>
          <w:bCs/>
          <w:sz w:val="24"/>
          <w:lang w:val="es-ES"/>
        </w:rPr>
        <w:t>RegistroPersona</w:t>
      </w:r>
      <w:r w:rsidRPr="00DB3A6D">
        <w:rPr>
          <w:rFonts w:ascii="Arial" w:hAnsi="Arial" w:cs="Arial"/>
          <w:bCs/>
          <w:sz w:val="24"/>
          <w:lang w:val="es-ES"/>
        </w:rPr>
        <w:t>base de datos, sus tablas, restricciones, índices y la inicialización de datos. La inicialización se gestiona mediante el </w:t>
      </w:r>
      <w:proofErr w:type="gramStart"/>
      <w:r w:rsidRPr="00DB3A6D">
        <w:rPr>
          <w:rFonts w:ascii="Arial" w:hAnsi="Arial" w:cs="Arial"/>
          <w:b/>
          <w:bCs/>
          <w:sz w:val="24"/>
          <w:lang w:val="es-ES"/>
        </w:rPr>
        <w:t>init.sql</w:t>
      </w:r>
      <w:r w:rsidRPr="00DB3A6D">
        <w:rPr>
          <w:rFonts w:ascii="Arial" w:hAnsi="Arial" w:cs="Arial"/>
          <w:bCs/>
          <w:sz w:val="24"/>
          <w:lang w:val="es-ES"/>
        </w:rPr>
        <w:t>script</w:t>
      </w:r>
      <w:proofErr w:type="gramEnd"/>
      <w:r w:rsidRPr="00DB3A6D">
        <w:rPr>
          <w:rFonts w:ascii="Arial" w:hAnsi="Arial" w:cs="Arial"/>
          <w:bCs/>
          <w:sz w:val="24"/>
          <w:lang w:val="es-ES"/>
        </w:rPr>
        <w:t xml:space="preserve"> ejecutado por el servicio sql-init.</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t>Descripción general de la inicialización</w:t>
      </w:r>
    </w:p>
    <w:p w:rsidR="00DB3A6D" w:rsidRPr="00DB3A6D" w:rsidRDefault="00DB3A6D" w:rsidP="00DB3A6D">
      <w:pPr>
        <w:rPr>
          <w:rFonts w:ascii="Arial" w:hAnsi="Arial" w:cs="Arial"/>
          <w:bCs/>
          <w:sz w:val="24"/>
          <w:lang w:val="es-ES"/>
        </w:rPr>
      </w:pPr>
      <w:r w:rsidRPr="00DB3A6D">
        <w:rPr>
          <w:rFonts w:ascii="Arial" w:hAnsi="Arial" w:cs="Arial"/>
          <w:bCs/>
          <w:sz w:val="24"/>
          <w:lang w:val="es-ES"/>
        </w:rPr>
        <w:t xml:space="preserve">El proceso de inicialización de la base de datos se implementa como un único script SQL que se ejecuta dentro de una transacción para garantizar la atomicidad. </w:t>
      </w:r>
      <w:r w:rsidRPr="00DB3A6D">
        <w:rPr>
          <w:rFonts w:ascii="Arial" w:hAnsi="Arial" w:cs="Arial"/>
          <w:bCs/>
          <w:sz w:val="24"/>
          <w:lang w:val="es-ES"/>
        </w:rPr>
        <w:lastRenderedPageBreak/>
        <w:t>El script está diseñado para ser idempotente, lo que le permite ejecutarse varias veces sin causar errores ni duplicación de datos.</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t>Gestión de bases de datos y contexto</w:t>
      </w:r>
    </w:p>
    <w:p w:rsidR="00DB3A6D" w:rsidRPr="00DB3A6D" w:rsidRDefault="00DB3A6D" w:rsidP="00DB3A6D">
      <w:pPr>
        <w:rPr>
          <w:rFonts w:ascii="Arial" w:hAnsi="Arial" w:cs="Arial"/>
          <w:bCs/>
          <w:sz w:val="24"/>
          <w:lang w:val="es-ES"/>
        </w:rPr>
      </w:pPr>
      <w:r w:rsidRPr="00DB3A6D">
        <w:rPr>
          <w:rFonts w:ascii="Arial" w:hAnsi="Arial" w:cs="Arial"/>
          <w:bCs/>
          <w:sz w:val="24"/>
          <w:lang w:val="es-ES"/>
        </w:rPr>
        <w:t>El proceso de inicialización comienza estableciendo el contexto de base de datos adecuado y garantizando que la </w:t>
      </w:r>
      <w:r w:rsidRPr="00DB3A6D">
        <w:rPr>
          <w:rFonts w:ascii="Arial" w:hAnsi="Arial" w:cs="Arial"/>
          <w:b/>
          <w:bCs/>
          <w:sz w:val="24"/>
          <w:lang w:val="es-ES"/>
        </w:rPr>
        <w:t>RegistroPersona</w:t>
      </w:r>
      <w:r w:rsidRPr="00DB3A6D">
        <w:rPr>
          <w:rFonts w:ascii="Arial" w:hAnsi="Arial" w:cs="Arial"/>
          <w:bCs/>
          <w:sz w:val="24"/>
          <w:lang w:val="es-ES"/>
        </w:rPr>
        <w:t>base de datos exista.</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t>Lógica de creación de bases de datos</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579"/>
        <w:gridCol w:w="3519"/>
        <w:gridCol w:w="5982"/>
      </w:tblGrid>
      <w:tr w:rsidR="00DB3A6D" w:rsidRPr="00DB3A6D" w:rsidTr="00DB3A6D">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Paso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Operación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Implementación</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1</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Cambiar al contexto maestro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USE master; GO</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2</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Comprobar la existencia de la base de 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SELECT name FROM sys.databases WHERE name = 'RegistroPersona'</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3</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Crear si no existe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CREATE DATABASE RegistroPersona</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4</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Cambiar a nueva base de 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USE RegistroPersona; GO</w:t>
            </w:r>
          </w:p>
        </w:tc>
      </w:tr>
    </w:tbl>
    <w:p w:rsidR="00DB3A6D" w:rsidRPr="00DB3A6D" w:rsidRDefault="00DB3A6D" w:rsidP="00DB3A6D">
      <w:pPr>
        <w:rPr>
          <w:rFonts w:ascii="Arial" w:hAnsi="Arial" w:cs="Arial"/>
          <w:bCs/>
          <w:sz w:val="24"/>
          <w:lang w:val="es-ES"/>
        </w:rPr>
      </w:pPr>
      <w:r w:rsidRPr="00DB3A6D">
        <w:rPr>
          <w:rFonts w:ascii="Arial" w:hAnsi="Arial" w:cs="Arial"/>
          <w:bCs/>
          <w:sz w:val="24"/>
          <w:lang w:val="es-ES"/>
        </w:rPr>
        <w:t>El script utiliza lógica condicional para evitar intentar crear una base de datos que ya existe, imprimiendo mensajes de estado apropiados para cada escenario.</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t>Implementación de la creación de tablas</w:t>
      </w:r>
    </w:p>
    <w:p w:rsidR="00DB3A6D" w:rsidRPr="00DB3A6D" w:rsidRDefault="00DB3A6D" w:rsidP="00DB3A6D">
      <w:pPr>
        <w:rPr>
          <w:rFonts w:ascii="Arial" w:hAnsi="Arial" w:cs="Arial"/>
          <w:bCs/>
          <w:sz w:val="24"/>
          <w:lang w:val="es-ES"/>
        </w:rPr>
      </w:pPr>
      <w:r w:rsidRPr="00DB3A6D">
        <w:rPr>
          <w:rFonts w:ascii="Arial" w:hAnsi="Arial" w:cs="Arial"/>
          <w:bCs/>
          <w:sz w:val="24"/>
          <w:lang w:val="es-ES"/>
        </w:rPr>
        <w:t>Cada creación de tabla sigue el patrón:</w:t>
      </w:r>
    </w:p>
    <w:p w:rsidR="00DB3A6D" w:rsidRPr="00DB3A6D" w:rsidRDefault="00DB3A6D" w:rsidP="000C6404">
      <w:pPr>
        <w:numPr>
          <w:ilvl w:val="0"/>
          <w:numId w:val="22"/>
        </w:numPr>
        <w:rPr>
          <w:rFonts w:ascii="Arial" w:hAnsi="Arial" w:cs="Arial"/>
          <w:bCs/>
          <w:sz w:val="24"/>
          <w:lang w:val="es-ES"/>
        </w:rPr>
      </w:pPr>
      <w:r w:rsidRPr="00DB3A6D">
        <w:rPr>
          <w:rFonts w:ascii="Arial" w:hAnsi="Arial" w:cs="Arial"/>
          <w:bCs/>
          <w:sz w:val="24"/>
          <w:lang w:val="es-ES"/>
        </w:rPr>
        <w:t xml:space="preserve">Comprobar la existencia de la tabla </w:t>
      </w:r>
      <w:proofErr w:type="gramStart"/>
      <w:r w:rsidRPr="00DB3A6D">
        <w:rPr>
          <w:rFonts w:ascii="Arial" w:hAnsi="Arial" w:cs="Arial"/>
          <w:bCs/>
          <w:sz w:val="24"/>
          <w:lang w:val="es-ES"/>
        </w:rPr>
        <w:t>utilizando</w:t>
      </w:r>
      <w:r w:rsidRPr="00DB3A6D">
        <w:rPr>
          <w:rFonts w:ascii="Arial" w:hAnsi="Arial" w:cs="Arial"/>
          <w:b/>
          <w:bCs/>
          <w:sz w:val="24"/>
          <w:lang w:val="es-ES"/>
        </w:rPr>
        <w:t>sys.tables</w:t>
      </w:r>
      <w:proofErr w:type="gramEnd"/>
    </w:p>
    <w:p w:rsidR="00DB3A6D" w:rsidRPr="00DB3A6D" w:rsidRDefault="00DB3A6D" w:rsidP="000C6404">
      <w:pPr>
        <w:numPr>
          <w:ilvl w:val="0"/>
          <w:numId w:val="22"/>
        </w:numPr>
        <w:rPr>
          <w:rFonts w:ascii="Arial" w:hAnsi="Arial" w:cs="Arial"/>
          <w:bCs/>
          <w:sz w:val="24"/>
          <w:lang w:val="es-ES"/>
        </w:rPr>
      </w:pPr>
      <w:r w:rsidRPr="00DB3A6D">
        <w:rPr>
          <w:rFonts w:ascii="Arial" w:hAnsi="Arial" w:cs="Arial"/>
          <w:bCs/>
          <w:sz w:val="24"/>
          <w:lang w:val="es-ES"/>
        </w:rPr>
        <w:t>Crear tabla con esquema completo si no existe</w:t>
      </w:r>
    </w:p>
    <w:p w:rsidR="00DB3A6D" w:rsidRPr="00DB3A6D" w:rsidRDefault="00DB3A6D" w:rsidP="000C6404">
      <w:pPr>
        <w:numPr>
          <w:ilvl w:val="0"/>
          <w:numId w:val="22"/>
        </w:numPr>
        <w:rPr>
          <w:rFonts w:ascii="Arial" w:hAnsi="Arial" w:cs="Arial"/>
          <w:bCs/>
          <w:sz w:val="24"/>
        </w:rPr>
      </w:pPr>
      <w:r w:rsidRPr="00DB3A6D">
        <w:rPr>
          <w:rFonts w:ascii="Arial" w:hAnsi="Arial" w:cs="Arial"/>
          <w:bCs/>
          <w:sz w:val="24"/>
        </w:rPr>
        <w:t>Mensaje de confirmación de impresión</w:t>
      </w:r>
    </w:p>
    <w:p w:rsidR="00DB3A6D" w:rsidRDefault="00DB3A6D" w:rsidP="00DB3A6D">
      <w:pPr>
        <w:rPr>
          <w:rFonts w:ascii="Arial" w:hAnsi="Arial" w:cs="Arial"/>
          <w:bCs/>
          <w:sz w:val="24"/>
          <w:lang w:val="es-ES"/>
        </w:rPr>
      </w:pPr>
      <w:r w:rsidRPr="00DB3A6D">
        <w:rPr>
          <w:rFonts w:ascii="Arial" w:hAnsi="Arial" w:cs="Arial"/>
          <w:bCs/>
          <w:sz w:val="24"/>
          <w:lang w:val="es-ES"/>
        </w:rPr>
        <w:t>La </w:t>
      </w:r>
      <w:r w:rsidRPr="00DB3A6D">
        <w:rPr>
          <w:rFonts w:ascii="Arial" w:hAnsi="Arial" w:cs="Arial"/>
          <w:b/>
          <w:bCs/>
          <w:sz w:val="24"/>
          <w:lang w:val="es-ES"/>
        </w:rPr>
        <w:t>Persona</w:t>
      </w:r>
      <w:r w:rsidRPr="00DB3A6D">
        <w:rPr>
          <w:rFonts w:ascii="Arial" w:hAnsi="Arial" w:cs="Arial"/>
          <w:bCs/>
          <w:sz w:val="24"/>
          <w:lang w:val="es-ES"/>
        </w:rPr>
        <w:t>tabla incluye restricciones integrales y relaciones de clave externa establecidas durante la creación en lugar de agregarse posteriormente.</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t>Estrategia de siembra de datos</w:t>
      </w:r>
    </w:p>
    <w:p w:rsidR="00DB3A6D" w:rsidRDefault="00DB3A6D" w:rsidP="00DB3A6D">
      <w:pPr>
        <w:rPr>
          <w:rFonts w:ascii="Arial" w:hAnsi="Arial" w:cs="Arial"/>
          <w:bCs/>
          <w:sz w:val="24"/>
          <w:lang w:val="es-ES"/>
        </w:rPr>
      </w:pPr>
      <w:r w:rsidRPr="00DB3A6D">
        <w:rPr>
          <w:rFonts w:ascii="Arial" w:hAnsi="Arial" w:cs="Arial"/>
          <w:bCs/>
          <w:sz w:val="24"/>
          <w:lang w:val="es-ES"/>
        </w:rPr>
        <w:t>El script de inicialización genera datos de referencia necesarios para el funcionamiento del sistema y crea usuarios de muestra para fines de prueba.</w:t>
      </w:r>
    </w:p>
    <w:p w:rsidR="00DB3A6D" w:rsidRDefault="00DB3A6D" w:rsidP="00DB3A6D">
      <w:pPr>
        <w:rPr>
          <w:rFonts w:ascii="Arial" w:hAnsi="Arial" w:cs="Arial"/>
          <w:bCs/>
          <w:sz w:val="24"/>
          <w:lang w:val="es-ES"/>
        </w:rPr>
      </w:pPr>
    </w:p>
    <w:p w:rsidR="00DB3A6D" w:rsidRDefault="00DB3A6D" w:rsidP="00DB3A6D">
      <w:pPr>
        <w:rPr>
          <w:rFonts w:ascii="Arial" w:hAnsi="Arial" w:cs="Arial"/>
          <w:bCs/>
          <w:sz w:val="24"/>
          <w:lang w:val="es-ES"/>
        </w:rPr>
      </w:pPr>
    </w:p>
    <w:p w:rsidR="00DB3A6D" w:rsidRPr="00DB3A6D" w:rsidRDefault="00DB3A6D" w:rsidP="00DB3A6D">
      <w:pPr>
        <w:rPr>
          <w:rFonts w:ascii="Arial" w:hAnsi="Arial" w:cs="Arial"/>
          <w:bCs/>
          <w:sz w:val="24"/>
          <w:lang w:val="es-ES"/>
        </w:rPr>
      </w:pPr>
    </w:p>
    <w:p w:rsidR="00DB3A6D" w:rsidRPr="00DB3A6D" w:rsidRDefault="00DB3A6D" w:rsidP="00DB3A6D">
      <w:pPr>
        <w:rPr>
          <w:rFonts w:ascii="Arial" w:hAnsi="Arial" w:cs="Arial"/>
          <w:b/>
          <w:bCs/>
          <w:sz w:val="24"/>
        </w:rPr>
      </w:pPr>
      <w:r w:rsidRPr="00DB3A6D">
        <w:rPr>
          <w:rFonts w:ascii="Arial" w:hAnsi="Arial" w:cs="Arial"/>
          <w:b/>
          <w:bCs/>
          <w:sz w:val="24"/>
        </w:rPr>
        <w:lastRenderedPageBreak/>
        <w:t>Siembra de datos de referencia</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459"/>
        <w:gridCol w:w="3123"/>
        <w:gridCol w:w="5498"/>
      </w:tblGrid>
      <w:tr w:rsidR="00DB3A6D" w:rsidRPr="00DB3A6D" w:rsidTr="00DB3A6D">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Mesa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Implementación</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TipoPersona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Agente, Civil, Administrador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INSERTAR condicional con comprobación de existencia</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Region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Norte, Sur, Este, Oeste, Centro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INSERTAR por lotes si la tabla está vacía</w:t>
            </w:r>
          </w:p>
        </w:tc>
      </w:tr>
    </w:tbl>
    <w:p w:rsidR="00DB3A6D" w:rsidRDefault="00DB3A6D" w:rsidP="00DB3A6D">
      <w:pPr>
        <w:rPr>
          <w:rFonts w:ascii="Arial" w:hAnsi="Arial" w:cs="Arial"/>
          <w:bCs/>
          <w:sz w:val="24"/>
          <w:lang w:val="es-ES"/>
        </w:rPr>
      </w:pPr>
    </w:p>
    <w:p w:rsidR="00DB3A6D" w:rsidRPr="00DB3A6D" w:rsidRDefault="00DB3A6D" w:rsidP="00DB3A6D">
      <w:pPr>
        <w:rPr>
          <w:rFonts w:ascii="Arial" w:hAnsi="Arial" w:cs="Arial"/>
          <w:b/>
          <w:bCs/>
          <w:sz w:val="24"/>
          <w:lang w:val="es-ES"/>
        </w:rPr>
      </w:pPr>
      <w:r w:rsidRPr="00DB3A6D">
        <w:rPr>
          <w:rFonts w:ascii="Arial" w:hAnsi="Arial" w:cs="Arial"/>
          <w:b/>
          <w:bCs/>
          <w:sz w:val="24"/>
          <w:lang w:val="es-ES"/>
        </w:rPr>
        <w:t>Gestión de transacciones y manejo de errores</w:t>
      </w:r>
    </w:p>
    <w:p w:rsidR="00DB3A6D" w:rsidRPr="00DB3A6D" w:rsidRDefault="00DB3A6D" w:rsidP="00DB3A6D">
      <w:pPr>
        <w:rPr>
          <w:rFonts w:ascii="Arial" w:hAnsi="Arial" w:cs="Arial"/>
          <w:bCs/>
          <w:sz w:val="24"/>
          <w:lang w:val="es-ES"/>
        </w:rPr>
      </w:pPr>
      <w:r w:rsidRPr="00DB3A6D">
        <w:rPr>
          <w:rFonts w:ascii="Arial" w:hAnsi="Arial" w:cs="Arial"/>
          <w:bCs/>
          <w:sz w:val="24"/>
          <w:lang w:val="es-ES"/>
        </w:rPr>
        <w:t>El script de inicialización implementa una gestión integral de transacciones con manejo de errores para garantizar la integridad de los datos.</w:t>
      </w:r>
    </w:p>
    <w:p w:rsidR="00DB3A6D" w:rsidRPr="00DB3A6D" w:rsidRDefault="00DB3A6D" w:rsidP="00DB3A6D">
      <w:pPr>
        <w:rPr>
          <w:rFonts w:ascii="Arial" w:hAnsi="Arial" w:cs="Arial"/>
          <w:b/>
          <w:bCs/>
          <w:sz w:val="24"/>
          <w:lang w:val="es-ES"/>
        </w:rPr>
      </w:pPr>
      <w:r w:rsidRPr="00DB3A6D">
        <w:rPr>
          <w:rFonts w:ascii="Arial" w:hAnsi="Arial" w:cs="Arial"/>
          <w:b/>
          <w:bCs/>
          <w:sz w:val="24"/>
          <w:lang w:val="es-ES"/>
        </w:rPr>
        <w:t>Implementación del manejo de errores</w:t>
      </w:r>
    </w:p>
    <w:p w:rsidR="00DB3A6D" w:rsidRPr="00DB3A6D" w:rsidRDefault="00DB3A6D" w:rsidP="00DB3A6D">
      <w:pPr>
        <w:rPr>
          <w:rFonts w:ascii="Arial" w:hAnsi="Arial" w:cs="Arial"/>
          <w:bCs/>
          <w:sz w:val="24"/>
          <w:lang w:val="es-ES"/>
        </w:rPr>
      </w:pPr>
      <w:r w:rsidRPr="00DB3A6D">
        <w:rPr>
          <w:rFonts w:ascii="Arial" w:hAnsi="Arial" w:cs="Arial"/>
          <w:bCs/>
          <w:sz w:val="24"/>
          <w:lang w:val="es-ES"/>
        </w:rPr>
        <w:t>El script utiliza el mecanismo TRY/CATCH de SQL Server para manejar errores:</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2568"/>
        <w:gridCol w:w="2191"/>
        <w:gridCol w:w="5321"/>
      </w:tblGrid>
      <w:tr w:rsidR="00DB3A6D" w:rsidRPr="00DB3A6D" w:rsidTr="00DB3A6D">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Componente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Objetivo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Implementación</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BEGIN TRY</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Iniciar bloque protegido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Envuelve todas las operaciones DDL y DML</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BEGIN TRANSACTION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Iniciar transacción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Garantiza la atomicidad de todas las operaciones.</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COMMIT TRANSACTION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Finalizar cambios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Se ejecuta solo si todas las operaciones tienen éxito</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BEGIN CATCH</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Manejador de errores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Detecta cualquier excepción durante la ejecución</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ROLLBACK TRANSACTION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Deshacer cambios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Revierte todos los cambios si ocurre un error</w:t>
            </w:r>
          </w:p>
        </w:tc>
      </w:tr>
      <w:tr w:rsidR="00DB3A6D" w:rsidRPr="00DB3A6D"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Informe de errores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Información de diagnóstico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Cs/>
                <w:sz w:val="24"/>
              </w:rPr>
              <w:t>Imprime ERROR_MESSAGE(), ERROR_NUMBER(), ERROR_LINE()</w:t>
            </w:r>
          </w:p>
        </w:tc>
      </w:tr>
    </w:tbl>
    <w:p w:rsidR="00DB3A6D" w:rsidRDefault="00DB3A6D" w:rsidP="00DB3A6D">
      <w:pPr>
        <w:rPr>
          <w:rFonts w:ascii="Arial" w:hAnsi="Arial" w:cs="Arial"/>
          <w:bCs/>
          <w:sz w:val="24"/>
          <w:lang w:val="es-ES"/>
        </w:rPr>
      </w:pPr>
      <w:r w:rsidRPr="00DB3A6D">
        <w:rPr>
          <w:rFonts w:ascii="Arial" w:hAnsi="Arial" w:cs="Arial"/>
          <w:bCs/>
          <w:sz w:val="24"/>
          <w:lang w:val="es-ES"/>
        </w:rPr>
        <w:lastRenderedPageBreak/>
        <w:t>La verificación de transacciones </w:t>
      </w:r>
      <w:r w:rsidRPr="00DB3A6D">
        <w:rPr>
          <w:rFonts w:ascii="Arial" w:hAnsi="Arial" w:cs="Arial"/>
          <w:b/>
          <w:bCs/>
          <w:sz w:val="24"/>
          <w:lang w:val="es-ES"/>
        </w:rPr>
        <w:t>IF @@TRANCOUNT &gt; 0</w:t>
      </w:r>
      <w:r w:rsidRPr="00DB3A6D">
        <w:rPr>
          <w:rFonts w:ascii="Arial" w:hAnsi="Arial" w:cs="Arial"/>
          <w:bCs/>
          <w:sz w:val="24"/>
          <w:lang w:val="es-ES"/>
        </w:rPr>
        <w:t>garantiza que la reversión solo ocurra si una transacción está activa, lo que evita errores adicionales en el controlador de errores.</w:t>
      </w:r>
    </w:p>
    <w:p w:rsidR="00812BA6" w:rsidRPr="00DB3A6D" w:rsidRDefault="0007512B" w:rsidP="00DB3A6D">
      <w:pPr>
        <w:rPr>
          <w:rFonts w:ascii="Arial" w:hAnsi="Arial" w:cs="Arial"/>
          <w:bCs/>
          <w:sz w:val="24"/>
          <w:lang w:val="es-ES"/>
        </w:rPr>
      </w:pPr>
      <w:hyperlink r:id="rId34" w:anchor="L152-L160" w:tgtFrame="_blank" w:history="1">
        <w:r w:rsidR="00812BA6" w:rsidRPr="00812BA6">
          <w:rPr>
            <w:rStyle w:val="Hipervnculo"/>
            <w:rFonts w:ascii="Arial" w:hAnsi="Arial" w:cs="Arial"/>
            <w:bCs/>
            <w:sz w:val="24"/>
            <w:lang w:val="es-ES"/>
          </w:rPr>
          <w:t>script/init.sql152-160</w:t>
        </w:r>
      </w:hyperlink>
    </w:p>
    <w:p w:rsidR="00DB3A6D" w:rsidRPr="00DB3A6D" w:rsidRDefault="00DB3A6D" w:rsidP="00DB3A6D">
      <w:pPr>
        <w:rPr>
          <w:rFonts w:ascii="Arial" w:hAnsi="Arial" w:cs="Arial"/>
          <w:b/>
          <w:bCs/>
          <w:sz w:val="24"/>
          <w:lang w:val="es-ES"/>
        </w:rPr>
      </w:pPr>
      <w:r w:rsidRPr="00DB3A6D">
        <w:rPr>
          <w:rFonts w:ascii="Arial" w:hAnsi="Arial" w:cs="Arial"/>
          <w:b/>
          <w:bCs/>
          <w:sz w:val="24"/>
          <w:lang w:val="es-ES"/>
        </w:rPr>
        <w:t>Patrones de diseño idempotentes</w:t>
      </w:r>
    </w:p>
    <w:p w:rsidR="00DB3A6D" w:rsidRPr="00DB3A6D" w:rsidRDefault="00DB3A6D" w:rsidP="00DB3A6D">
      <w:pPr>
        <w:rPr>
          <w:rFonts w:ascii="Arial" w:hAnsi="Arial" w:cs="Arial"/>
          <w:bCs/>
          <w:sz w:val="24"/>
          <w:lang w:val="es-ES"/>
        </w:rPr>
      </w:pPr>
      <w:r w:rsidRPr="00DB3A6D">
        <w:rPr>
          <w:rFonts w:ascii="Arial" w:hAnsi="Arial" w:cs="Arial"/>
          <w:bCs/>
          <w:sz w:val="24"/>
          <w:lang w:val="es-ES"/>
        </w:rPr>
        <w:t>El script implementa varios patrones para garantizar una reejecución segura:</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3212"/>
        <w:gridCol w:w="3941"/>
        <w:gridCol w:w="2927"/>
      </w:tblGrid>
      <w:tr w:rsidR="00DB3A6D" w:rsidRPr="00DB3A6D" w:rsidTr="00DB3A6D">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Patrón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Implementación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DB3A6D" w:rsidRPr="00DB3A6D" w:rsidRDefault="00DB3A6D" w:rsidP="00DB3A6D">
            <w:pPr>
              <w:rPr>
                <w:rFonts w:ascii="Arial" w:hAnsi="Arial" w:cs="Arial"/>
                <w:b/>
                <w:bCs/>
                <w:sz w:val="24"/>
              </w:rPr>
            </w:pPr>
            <w:r w:rsidRPr="00DB3A6D">
              <w:rPr>
                <w:rFonts w:ascii="Arial" w:hAnsi="Arial" w:cs="Arial"/>
                <w:b/>
                <w:bCs/>
                <w:sz w:val="24"/>
              </w:rPr>
              <w:t>Objetivo</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Comprobación de existencia de la base de 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IF NOT EXISTS (SELECT name FROM sys.databases...)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Prevenir errores de creación de bases de datos</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Comprobación de existencia de tabla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IF NOT EXISTS (SELECT * FROM sys.tables...)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Prevenir errores de creación de tablas</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Comprobación de existencia de 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IF NOT EXISTS (SELECT 1 FROM TableName WHERE...)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Evitar la inserción de datos duplicados</w:t>
            </w:r>
          </w:p>
        </w:tc>
      </w:tr>
      <w:tr w:rsidR="00DB3A6D" w:rsidRPr="0007512B" w:rsidTr="00DB3A6D">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Comprobación de existencia de índice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rPr>
            </w:pPr>
            <w:r w:rsidRPr="00DB3A6D">
              <w:rPr>
                <w:rFonts w:ascii="Arial" w:hAnsi="Arial" w:cs="Arial"/>
                <w:b/>
                <w:bCs/>
                <w:sz w:val="24"/>
              </w:rPr>
              <w:t>IF NOT EXISTS (SELECT * FROM sys.indexes...)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DB3A6D" w:rsidRPr="00DB3A6D" w:rsidRDefault="00DB3A6D" w:rsidP="00DB3A6D">
            <w:pPr>
              <w:rPr>
                <w:rFonts w:ascii="Arial" w:hAnsi="Arial" w:cs="Arial"/>
                <w:bCs/>
                <w:sz w:val="24"/>
                <w:lang w:val="es-ES"/>
              </w:rPr>
            </w:pPr>
            <w:r w:rsidRPr="00DB3A6D">
              <w:rPr>
                <w:rFonts w:ascii="Arial" w:hAnsi="Arial" w:cs="Arial"/>
                <w:bCs/>
                <w:sz w:val="24"/>
                <w:lang w:val="es-ES"/>
              </w:rPr>
              <w:t>Prevenir errores de creación de índices</w:t>
            </w:r>
          </w:p>
        </w:tc>
      </w:tr>
    </w:tbl>
    <w:p w:rsidR="00DB3A6D" w:rsidRPr="00DB3A6D" w:rsidRDefault="00DB3A6D" w:rsidP="00DB3A6D">
      <w:pPr>
        <w:rPr>
          <w:rFonts w:ascii="Arial" w:hAnsi="Arial" w:cs="Arial"/>
          <w:bCs/>
          <w:sz w:val="24"/>
          <w:lang w:val="es-ES"/>
        </w:rPr>
      </w:pPr>
      <w:r w:rsidRPr="00DB3A6D">
        <w:rPr>
          <w:rFonts w:ascii="Arial" w:hAnsi="Arial" w:cs="Arial"/>
          <w:bCs/>
          <w:sz w:val="24"/>
          <w:lang w:val="es-ES"/>
        </w:rPr>
        <w:t>Este diseño permite que el servicio sql-init ejecute el script varias veces sin causar fallas, lo que admite escenarios de reinicio de contenedores y flujos de trabajo de desarrollo.</w:t>
      </w:r>
    </w:p>
    <w:p w:rsidR="005958B0" w:rsidRPr="005958B0" w:rsidRDefault="005958B0" w:rsidP="005958B0">
      <w:pPr>
        <w:rPr>
          <w:rFonts w:ascii="Arial" w:hAnsi="Arial" w:cs="Arial"/>
          <w:b/>
          <w:bCs/>
          <w:sz w:val="24"/>
          <w:lang w:val="es-ES"/>
        </w:rPr>
      </w:pPr>
      <w:r w:rsidRPr="005958B0">
        <w:rPr>
          <w:rFonts w:ascii="Arial" w:hAnsi="Arial" w:cs="Arial"/>
          <w:b/>
          <w:bCs/>
          <w:sz w:val="24"/>
          <w:lang w:val="es-ES"/>
        </w:rPr>
        <w:t>Guía de implementación</w:t>
      </w:r>
    </w:p>
    <w:p w:rsidR="005958B0" w:rsidRPr="005958B0" w:rsidRDefault="005958B0" w:rsidP="005958B0">
      <w:pPr>
        <w:rPr>
          <w:rFonts w:ascii="Arial" w:hAnsi="Arial" w:cs="Arial"/>
          <w:bCs/>
          <w:sz w:val="24"/>
          <w:lang w:val="es-ES"/>
        </w:rPr>
      </w:pPr>
      <w:r w:rsidRPr="005958B0">
        <w:rPr>
          <w:rFonts w:ascii="Arial" w:hAnsi="Arial" w:cs="Arial"/>
          <w:bCs/>
          <w:sz w:val="24"/>
          <w:lang w:val="es-ES"/>
        </w:rPr>
        <w:t>Este documento proporciona instrucciones completas para implementar el sistema de registro de personas Deploy-Analisis-Registros mediante Docker Compose. Abarca todo el proceso de implementación, desde los prerrequisitos hasta la verificación del servicio, incluyendo las opciones de configuración y los pasos para la solución de problemas.</w:t>
      </w:r>
    </w:p>
    <w:p w:rsidR="005958B0" w:rsidRPr="005958B0" w:rsidRDefault="005958B0" w:rsidP="005958B0">
      <w:pPr>
        <w:rPr>
          <w:rFonts w:ascii="Arial" w:hAnsi="Arial" w:cs="Arial"/>
          <w:b/>
          <w:bCs/>
          <w:sz w:val="24"/>
          <w:lang w:val="es-ES"/>
        </w:rPr>
      </w:pPr>
      <w:r w:rsidRPr="005958B0">
        <w:rPr>
          <w:rFonts w:ascii="Arial" w:hAnsi="Arial" w:cs="Arial"/>
          <w:b/>
          <w:bCs/>
          <w:sz w:val="24"/>
          <w:lang w:val="es-ES"/>
        </w:rPr>
        <w:t>Prerrequisitos y configuración del entorno</w:t>
      </w:r>
    </w:p>
    <w:p w:rsidR="005958B0" w:rsidRPr="005958B0" w:rsidRDefault="005958B0" w:rsidP="005958B0">
      <w:pPr>
        <w:rPr>
          <w:rFonts w:ascii="Arial" w:hAnsi="Arial" w:cs="Arial"/>
          <w:bCs/>
          <w:sz w:val="24"/>
          <w:lang w:val="es-ES"/>
        </w:rPr>
      </w:pPr>
      <w:r w:rsidRPr="005958B0">
        <w:rPr>
          <w:rFonts w:ascii="Arial" w:hAnsi="Arial" w:cs="Arial"/>
          <w:bCs/>
          <w:sz w:val="24"/>
          <w:lang w:val="es-ES"/>
        </w:rPr>
        <w:t>Antes de implementar el sistema de registro de personas, asegúrese de que se cumplan los siguientes requisitos:</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993"/>
        <w:gridCol w:w="1755"/>
        <w:gridCol w:w="6332"/>
      </w:tblGrid>
      <w:tr w:rsidR="005958B0" w:rsidRPr="005958B0" w:rsidTr="005958B0">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5958B0" w:rsidRPr="005958B0" w:rsidRDefault="005958B0" w:rsidP="005958B0">
            <w:pPr>
              <w:rPr>
                <w:rFonts w:ascii="Arial" w:hAnsi="Arial" w:cs="Arial"/>
                <w:b/>
                <w:bCs/>
                <w:sz w:val="24"/>
              </w:rPr>
            </w:pPr>
            <w:r w:rsidRPr="005958B0">
              <w:rPr>
                <w:rFonts w:ascii="Arial" w:hAnsi="Arial" w:cs="Arial"/>
                <w:b/>
                <w:bCs/>
                <w:sz w:val="24"/>
              </w:rPr>
              <w:lastRenderedPageBreak/>
              <w:t>Requisito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5958B0" w:rsidRPr="005958B0" w:rsidRDefault="005958B0" w:rsidP="005958B0">
            <w:pPr>
              <w:rPr>
                <w:rFonts w:ascii="Arial" w:hAnsi="Arial" w:cs="Arial"/>
                <w:b/>
                <w:bCs/>
                <w:sz w:val="24"/>
              </w:rPr>
            </w:pPr>
            <w:r w:rsidRPr="005958B0">
              <w:rPr>
                <w:rFonts w:ascii="Arial" w:hAnsi="Arial" w:cs="Arial"/>
                <w:b/>
                <w:bCs/>
                <w:sz w:val="24"/>
              </w:rPr>
              <w:t>Versión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5958B0" w:rsidRPr="005958B0" w:rsidRDefault="005958B0" w:rsidP="005958B0">
            <w:pPr>
              <w:rPr>
                <w:rFonts w:ascii="Arial" w:hAnsi="Arial" w:cs="Arial"/>
                <w:b/>
                <w:bCs/>
                <w:sz w:val="24"/>
              </w:rPr>
            </w:pPr>
            <w:r w:rsidRPr="005958B0">
              <w:rPr>
                <w:rFonts w:ascii="Arial" w:hAnsi="Arial" w:cs="Arial"/>
                <w:b/>
                <w:bCs/>
                <w:sz w:val="24"/>
              </w:rPr>
              <w:t>Objetivo</w:t>
            </w:r>
          </w:p>
        </w:tc>
      </w:tr>
      <w:tr w:rsidR="005958B0" w:rsidRPr="0007512B" w:rsidTr="005958B0">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5958B0" w:rsidRPr="005958B0" w:rsidRDefault="005958B0" w:rsidP="005958B0">
            <w:pPr>
              <w:rPr>
                <w:rFonts w:ascii="Arial" w:hAnsi="Arial" w:cs="Arial"/>
                <w:bCs/>
                <w:sz w:val="24"/>
              </w:rPr>
            </w:pPr>
            <w:r w:rsidRPr="005958B0">
              <w:rPr>
                <w:rFonts w:ascii="Arial" w:hAnsi="Arial" w:cs="Arial"/>
                <w:bCs/>
                <w:sz w:val="24"/>
              </w:rPr>
              <w:t>Estibador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5958B0" w:rsidRPr="005958B0" w:rsidRDefault="005958B0" w:rsidP="005958B0">
            <w:pPr>
              <w:rPr>
                <w:rFonts w:ascii="Arial" w:hAnsi="Arial" w:cs="Arial"/>
                <w:bCs/>
                <w:sz w:val="24"/>
              </w:rPr>
            </w:pPr>
            <w:r w:rsidRPr="005958B0">
              <w:rPr>
                <w:rFonts w:ascii="Arial" w:hAnsi="Arial" w:cs="Arial"/>
                <w:bCs/>
                <w:sz w:val="24"/>
              </w:rPr>
              <w:t>20.10+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5958B0" w:rsidRPr="005958B0" w:rsidRDefault="005958B0" w:rsidP="005958B0">
            <w:pPr>
              <w:rPr>
                <w:rFonts w:ascii="Arial" w:hAnsi="Arial" w:cs="Arial"/>
                <w:bCs/>
                <w:sz w:val="24"/>
                <w:lang w:val="es-ES"/>
              </w:rPr>
            </w:pPr>
            <w:r w:rsidRPr="005958B0">
              <w:rPr>
                <w:rFonts w:ascii="Arial" w:hAnsi="Arial" w:cs="Arial"/>
                <w:bCs/>
                <w:sz w:val="24"/>
                <w:lang w:val="es-ES"/>
              </w:rPr>
              <w:t>Tiempo de ejecución del contenedor</w:t>
            </w:r>
          </w:p>
        </w:tc>
      </w:tr>
      <w:tr w:rsidR="005958B0" w:rsidRPr="005958B0" w:rsidTr="005958B0">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5958B0" w:rsidRPr="005958B0" w:rsidRDefault="005958B0" w:rsidP="005958B0">
            <w:pPr>
              <w:rPr>
                <w:rFonts w:ascii="Arial" w:hAnsi="Arial" w:cs="Arial"/>
                <w:bCs/>
                <w:sz w:val="24"/>
              </w:rPr>
            </w:pPr>
            <w:r w:rsidRPr="005958B0">
              <w:rPr>
                <w:rFonts w:ascii="Arial" w:hAnsi="Arial" w:cs="Arial"/>
                <w:bCs/>
                <w:sz w:val="24"/>
              </w:rPr>
              <w:t>Docker Compose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5958B0" w:rsidRPr="005958B0" w:rsidRDefault="005958B0" w:rsidP="005958B0">
            <w:pPr>
              <w:rPr>
                <w:rFonts w:ascii="Arial" w:hAnsi="Arial" w:cs="Arial"/>
                <w:bCs/>
                <w:sz w:val="24"/>
              </w:rPr>
            </w:pPr>
            <w:r w:rsidRPr="005958B0">
              <w:rPr>
                <w:rFonts w:ascii="Arial" w:hAnsi="Arial" w:cs="Arial"/>
                <w:bCs/>
                <w:sz w:val="24"/>
              </w:rPr>
              <w:t>3.8+</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5958B0" w:rsidRPr="005958B0" w:rsidRDefault="005958B0" w:rsidP="005958B0">
            <w:pPr>
              <w:rPr>
                <w:rFonts w:ascii="Arial" w:hAnsi="Arial" w:cs="Arial"/>
                <w:bCs/>
                <w:sz w:val="24"/>
              </w:rPr>
            </w:pPr>
            <w:r w:rsidRPr="005958B0">
              <w:rPr>
                <w:rFonts w:ascii="Arial" w:hAnsi="Arial" w:cs="Arial"/>
                <w:bCs/>
                <w:sz w:val="24"/>
              </w:rPr>
              <w:t>Orquestación de servicios</w:t>
            </w:r>
          </w:p>
        </w:tc>
      </w:tr>
      <w:tr w:rsidR="005958B0" w:rsidRPr="005958B0" w:rsidTr="005958B0">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5958B0" w:rsidRPr="005958B0" w:rsidRDefault="005958B0" w:rsidP="005958B0">
            <w:pPr>
              <w:rPr>
                <w:rFonts w:ascii="Arial" w:hAnsi="Arial" w:cs="Arial"/>
                <w:bCs/>
                <w:sz w:val="24"/>
              </w:rPr>
            </w:pPr>
            <w:r w:rsidRPr="005958B0">
              <w:rPr>
                <w:rFonts w:ascii="Arial" w:hAnsi="Arial" w:cs="Arial"/>
                <w:bCs/>
                <w:sz w:val="24"/>
              </w:rPr>
              <w:t>Puertos disponibles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5958B0" w:rsidRPr="005958B0" w:rsidRDefault="005958B0" w:rsidP="005958B0">
            <w:pPr>
              <w:rPr>
                <w:rFonts w:ascii="Arial" w:hAnsi="Arial" w:cs="Arial"/>
                <w:bCs/>
                <w:sz w:val="24"/>
              </w:rPr>
            </w:pPr>
            <w:r w:rsidRPr="005958B0">
              <w:rPr>
                <w:rFonts w:ascii="Arial" w:hAnsi="Arial" w:cs="Arial"/>
                <w:bCs/>
                <w:sz w:val="24"/>
              </w:rPr>
              <w:t>1433, 4200, 5035</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5958B0" w:rsidRPr="005958B0" w:rsidRDefault="005958B0" w:rsidP="005958B0">
            <w:pPr>
              <w:rPr>
                <w:rFonts w:ascii="Arial" w:hAnsi="Arial" w:cs="Arial"/>
                <w:bCs/>
                <w:sz w:val="24"/>
              </w:rPr>
            </w:pPr>
            <w:r w:rsidRPr="005958B0">
              <w:rPr>
                <w:rFonts w:ascii="Arial" w:hAnsi="Arial" w:cs="Arial"/>
                <w:bCs/>
                <w:sz w:val="24"/>
              </w:rPr>
              <w:t>SQL Server, interfaz, back-end</w:t>
            </w:r>
          </w:p>
        </w:tc>
      </w:tr>
      <w:tr w:rsidR="005958B0" w:rsidRPr="0007512B" w:rsidTr="005958B0">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5958B0" w:rsidRPr="005958B0" w:rsidRDefault="005958B0" w:rsidP="005958B0">
            <w:pPr>
              <w:rPr>
                <w:rFonts w:ascii="Arial" w:hAnsi="Arial" w:cs="Arial"/>
                <w:bCs/>
                <w:sz w:val="24"/>
              </w:rPr>
            </w:pPr>
            <w:r w:rsidRPr="005958B0">
              <w:rPr>
                <w:rFonts w:ascii="Arial" w:hAnsi="Arial" w:cs="Arial"/>
                <w:bCs/>
                <w:sz w:val="24"/>
              </w:rPr>
              <w:t>Espacio en disco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5958B0" w:rsidRPr="005958B0" w:rsidRDefault="005958B0" w:rsidP="005958B0">
            <w:pPr>
              <w:rPr>
                <w:rFonts w:ascii="Arial" w:hAnsi="Arial" w:cs="Arial"/>
                <w:bCs/>
                <w:sz w:val="24"/>
              </w:rPr>
            </w:pPr>
            <w:r w:rsidRPr="005958B0">
              <w:rPr>
                <w:rFonts w:ascii="Arial" w:hAnsi="Arial" w:cs="Arial"/>
                <w:bCs/>
                <w:sz w:val="24"/>
              </w:rPr>
              <w:t>2 GB+</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5958B0" w:rsidRPr="005958B0" w:rsidRDefault="005958B0" w:rsidP="005958B0">
            <w:pPr>
              <w:rPr>
                <w:rFonts w:ascii="Arial" w:hAnsi="Arial" w:cs="Arial"/>
                <w:bCs/>
                <w:sz w:val="24"/>
                <w:lang w:val="es-ES"/>
              </w:rPr>
            </w:pPr>
            <w:r w:rsidRPr="005958B0">
              <w:rPr>
                <w:rFonts w:ascii="Arial" w:hAnsi="Arial" w:cs="Arial"/>
                <w:bCs/>
                <w:sz w:val="24"/>
                <w:lang w:val="es-ES"/>
              </w:rPr>
              <w:t>Imágenes de contenedores y almacenamiento de bases de datos</w:t>
            </w:r>
          </w:p>
        </w:tc>
      </w:tr>
      <w:tr w:rsidR="005958B0" w:rsidRPr="0007512B" w:rsidTr="005958B0">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5958B0" w:rsidRPr="005958B0" w:rsidRDefault="005958B0" w:rsidP="005958B0">
            <w:pPr>
              <w:rPr>
                <w:rFonts w:ascii="Arial" w:hAnsi="Arial" w:cs="Arial"/>
                <w:bCs/>
                <w:sz w:val="24"/>
              </w:rPr>
            </w:pPr>
            <w:r w:rsidRPr="005958B0">
              <w:rPr>
                <w:rFonts w:ascii="Arial" w:hAnsi="Arial" w:cs="Arial"/>
                <w:bCs/>
                <w:sz w:val="24"/>
              </w:rPr>
              <w:t>Memoria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5958B0" w:rsidRPr="005958B0" w:rsidRDefault="005958B0" w:rsidP="005958B0">
            <w:pPr>
              <w:rPr>
                <w:rFonts w:ascii="Arial" w:hAnsi="Arial" w:cs="Arial"/>
                <w:bCs/>
                <w:sz w:val="24"/>
              </w:rPr>
            </w:pPr>
            <w:r w:rsidRPr="005958B0">
              <w:rPr>
                <w:rFonts w:ascii="Arial" w:hAnsi="Arial" w:cs="Arial"/>
                <w:bCs/>
                <w:sz w:val="24"/>
              </w:rPr>
              <w:t>4 GB+</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5958B0" w:rsidRPr="005958B0" w:rsidRDefault="005958B0" w:rsidP="005958B0">
            <w:pPr>
              <w:rPr>
                <w:rFonts w:ascii="Arial" w:hAnsi="Arial" w:cs="Arial"/>
                <w:bCs/>
                <w:sz w:val="24"/>
                <w:lang w:val="es-ES"/>
              </w:rPr>
            </w:pPr>
            <w:r w:rsidRPr="005958B0">
              <w:rPr>
                <w:rFonts w:ascii="Arial" w:hAnsi="Arial" w:cs="Arial"/>
                <w:bCs/>
                <w:sz w:val="24"/>
                <w:lang w:val="es-ES"/>
              </w:rPr>
              <w:t>SQL Server y servicios de aplicación</w:t>
            </w:r>
          </w:p>
        </w:tc>
      </w:tr>
    </w:tbl>
    <w:p w:rsidR="005958B0" w:rsidRPr="005958B0" w:rsidRDefault="005958B0" w:rsidP="005958B0">
      <w:pPr>
        <w:rPr>
          <w:rFonts w:ascii="Arial" w:hAnsi="Arial" w:cs="Arial"/>
          <w:bCs/>
          <w:sz w:val="24"/>
          <w:lang w:val="es-ES"/>
        </w:rPr>
      </w:pPr>
      <w:r w:rsidRPr="005958B0">
        <w:rPr>
          <w:rFonts w:ascii="Arial" w:hAnsi="Arial" w:cs="Arial"/>
          <w:bCs/>
          <w:sz w:val="24"/>
          <w:lang w:val="es-ES"/>
        </w:rPr>
        <w:t>El sistema requiere conectividad a Internet durante la implementación inicial para extraer las siguientes imágenes de contenedor:</w:t>
      </w:r>
    </w:p>
    <w:p w:rsidR="005958B0" w:rsidRPr="005958B0" w:rsidRDefault="005958B0" w:rsidP="000C6404">
      <w:pPr>
        <w:numPr>
          <w:ilvl w:val="0"/>
          <w:numId w:val="23"/>
        </w:numPr>
        <w:rPr>
          <w:rFonts w:ascii="Arial" w:hAnsi="Arial" w:cs="Arial"/>
          <w:bCs/>
          <w:sz w:val="24"/>
        </w:rPr>
      </w:pPr>
      <w:r w:rsidRPr="005958B0">
        <w:rPr>
          <w:rFonts w:ascii="Arial" w:hAnsi="Arial" w:cs="Arial"/>
          <w:b/>
          <w:bCs/>
          <w:sz w:val="24"/>
        </w:rPr>
        <w:t>mcr.microsoft.com/mssql/server:2022-latest</w:t>
      </w:r>
    </w:p>
    <w:p w:rsidR="005958B0" w:rsidRPr="005958B0" w:rsidRDefault="005958B0" w:rsidP="000C6404">
      <w:pPr>
        <w:numPr>
          <w:ilvl w:val="0"/>
          <w:numId w:val="23"/>
        </w:numPr>
        <w:rPr>
          <w:rFonts w:ascii="Arial" w:hAnsi="Arial" w:cs="Arial"/>
          <w:bCs/>
          <w:sz w:val="24"/>
        </w:rPr>
      </w:pPr>
      <w:r w:rsidRPr="005958B0">
        <w:rPr>
          <w:rFonts w:ascii="Arial" w:hAnsi="Arial" w:cs="Arial"/>
          <w:b/>
          <w:bCs/>
          <w:sz w:val="24"/>
        </w:rPr>
        <w:t>mcr.microsoft.com/mssql-tools</w:t>
      </w:r>
    </w:p>
    <w:p w:rsidR="005958B0" w:rsidRPr="005958B0" w:rsidRDefault="005958B0" w:rsidP="000C6404">
      <w:pPr>
        <w:numPr>
          <w:ilvl w:val="0"/>
          <w:numId w:val="23"/>
        </w:numPr>
        <w:rPr>
          <w:rFonts w:ascii="Arial" w:hAnsi="Arial" w:cs="Arial"/>
          <w:bCs/>
          <w:sz w:val="24"/>
        </w:rPr>
      </w:pPr>
      <w:r w:rsidRPr="005958B0">
        <w:rPr>
          <w:rFonts w:ascii="Arial" w:hAnsi="Arial" w:cs="Arial"/>
          <w:b/>
          <w:bCs/>
          <w:sz w:val="24"/>
        </w:rPr>
        <w:t>revic2112/dev-analisis-</w:t>
      </w:r>
      <w:proofErr w:type="gramStart"/>
      <w:r w:rsidRPr="005958B0">
        <w:rPr>
          <w:rFonts w:ascii="Arial" w:hAnsi="Arial" w:cs="Arial"/>
          <w:b/>
          <w:bCs/>
          <w:sz w:val="24"/>
        </w:rPr>
        <w:t>backend:latest</w:t>
      </w:r>
      <w:proofErr w:type="gramEnd"/>
    </w:p>
    <w:p w:rsidR="007F2874" w:rsidRPr="005958B0" w:rsidRDefault="005958B0" w:rsidP="000C6404">
      <w:pPr>
        <w:numPr>
          <w:ilvl w:val="0"/>
          <w:numId w:val="23"/>
        </w:numPr>
        <w:rPr>
          <w:rFonts w:ascii="Arial" w:hAnsi="Arial" w:cs="Arial"/>
          <w:bCs/>
          <w:sz w:val="24"/>
        </w:rPr>
      </w:pPr>
      <w:r w:rsidRPr="005958B0">
        <w:rPr>
          <w:rFonts w:ascii="Arial" w:hAnsi="Arial" w:cs="Arial"/>
          <w:b/>
          <w:bCs/>
          <w:sz w:val="24"/>
        </w:rPr>
        <w:t>revic2112/dev-analisis-</w:t>
      </w:r>
      <w:proofErr w:type="gramStart"/>
      <w:r w:rsidRPr="005958B0">
        <w:rPr>
          <w:rFonts w:ascii="Arial" w:hAnsi="Arial" w:cs="Arial"/>
          <w:b/>
          <w:bCs/>
          <w:sz w:val="24"/>
        </w:rPr>
        <w:t>front:latest</w:t>
      </w:r>
      <w:proofErr w:type="gramEnd"/>
    </w:p>
    <w:p w:rsidR="005958B0" w:rsidRPr="005958B0" w:rsidRDefault="007F2874" w:rsidP="005958B0">
      <w:pPr>
        <w:rPr>
          <w:rFonts w:ascii="Arial" w:hAnsi="Arial" w:cs="Arial"/>
          <w:b/>
          <w:bCs/>
          <w:sz w:val="24"/>
        </w:rPr>
      </w:pPr>
      <w:r w:rsidRPr="007F2874">
        <w:rPr>
          <w:rFonts w:ascii="Arial" w:hAnsi="Arial" w:cs="Arial"/>
          <w:sz w:val="24"/>
          <w:lang w:val="es-ES"/>
        </w:rPr>
        <w:br/>
      </w:r>
      <w:r w:rsidR="005958B0" w:rsidRPr="005958B0">
        <w:rPr>
          <w:rFonts w:ascii="Arial" w:hAnsi="Arial" w:cs="Arial"/>
          <w:b/>
          <w:bCs/>
          <w:sz w:val="24"/>
        </w:rPr>
        <w:t>Comandos de inicio rápido</w:t>
      </w:r>
    </w:p>
    <w:p w:rsidR="005958B0" w:rsidRPr="005958B0" w:rsidRDefault="005958B0" w:rsidP="005958B0">
      <w:pPr>
        <w:rPr>
          <w:rFonts w:ascii="Arial" w:hAnsi="Arial" w:cs="Arial"/>
          <w:sz w:val="24"/>
          <w:lang w:val="es-ES"/>
        </w:rPr>
      </w:pPr>
      <w:r w:rsidRPr="005958B0">
        <w:rPr>
          <w:rFonts w:ascii="Arial" w:hAnsi="Arial" w:cs="Arial"/>
          <w:sz w:val="24"/>
          <w:lang w:val="es-ES"/>
        </w:rPr>
        <w:t>Implemente el sistema completo con estos comandos:</w:t>
      </w:r>
    </w:p>
    <w:p w:rsidR="007F2874" w:rsidRDefault="005958B0" w:rsidP="007F2874">
      <w:pPr>
        <w:rPr>
          <w:rFonts w:ascii="Arial" w:hAnsi="Arial" w:cs="Arial"/>
          <w:sz w:val="24"/>
          <w:lang w:val="es-ES"/>
        </w:rPr>
      </w:pPr>
      <w:r w:rsidRPr="005958B0">
        <w:rPr>
          <w:rFonts w:ascii="Arial" w:hAnsi="Arial" w:cs="Arial"/>
          <w:noProof/>
          <w:sz w:val="24"/>
        </w:rPr>
        <w:drawing>
          <wp:anchor distT="0" distB="0" distL="114300" distR="114300" simplePos="0" relativeHeight="251662336" behindDoc="0" locked="0" layoutInCell="1" allowOverlap="1">
            <wp:simplePos x="0" y="0"/>
            <wp:positionH relativeFrom="column">
              <wp:posOffset>-3810</wp:posOffset>
            </wp:positionH>
            <wp:positionV relativeFrom="paragraph">
              <wp:posOffset>-3810</wp:posOffset>
            </wp:positionV>
            <wp:extent cx="4191585" cy="2581635"/>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191585" cy="2581635"/>
                    </a:xfrm>
                    <a:prstGeom prst="rect">
                      <a:avLst/>
                    </a:prstGeom>
                  </pic:spPr>
                </pic:pic>
              </a:graphicData>
            </a:graphic>
            <wp14:sizeRelH relativeFrom="page">
              <wp14:pctWidth>0</wp14:pctWidth>
            </wp14:sizeRelH>
            <wp14:sizeRelV relativeFrom="page">
              <wp14:pctHeight>0</wp14:pctHeight>
            </wp14:sizeRelV>
          </wp:anchor>
        </w:drawing>
      </w:r>
    </w:p>
    <w:p w:rsidR="00DB3A6D" w:rsidRDefault="00DB3A6D" w:rsidP="007F2874">
      <w:pPr>
        <w:rPr>
          <w:rFonts w:ascii="Arial" w:hAnsi="Arial" w:cs="Arial"/>
          <w:sz w:val="24"/>
          <w:lang w:val="es-ES"/>
        </w:rPr>
      </w:pPr>
    </w:p>
    <w:p w:rsidR="00DB3A6D" w:rsidRDefault="00DB3A6D" w:rsidP="007F2874">
      <w:pPr>
        <w:rPr>
          <w:rFonts w:ascii="Arial" w:hAnsi="Arial" w:cs="Arial"/>
          <w:sz w:val="24"/>
          <w:lang w:val="es-ES"/>
        </w:rPr>
      </w:pPr>
    </w:p>
    <w:p w:rsidR="00DB3A6D" w:rsidRDefault="00DB3A6D" w:rsidP="007F2874">
      <w:pPr>
        <w:rPr>
          <w:rFonts w:ascii="Arial" w:hAnsi="Arial" w:cs="Arial"/>
          <w:sz w:val="24"/>
          <w:lang w:val="es-ES"/>
        </w:rPr>
      </w:pPr>
    </w:p>
    <w:p w:rsidR="00DB3A6D" w:rsidRDefault="00DB3A6D" w:rsidP="007F2874">
      <w:pPr>
        <w:rPr>
          <w:rFonts w:ascii="Arial" w:hAnsi="Arial" w:cs="Arial"/>
          <w:sz w:val="24"/>
          <w:lang w:val="es-ES"/>
        </w:rPr>
      </w:pPr>
    </w:p>
    <w:p w:rsidR="00DB3A6D" w:rsidRDefault="00DB3A6D" w:rsidP="007F2874">
      <w:pPr>
        <w:rPr>
          <w:rFonts w:ascii="Arial" w:hAnsi="Arial" w:cs="Arial"/>
          <w:sz w:val="24"/>
          <w:lang w:val="es-ES"/>
        </w:rPr>
      </w:pPr>
    </w:p>
    <w:p w:rsidR="00DB3A6D" w:rsidRDefault="00DB3A6D" w:rsidP="007F2874">
      <w:pPr>
        <w:rPr>
          <w:rFonts w:ascii="Arial" w:hAnsi="Arial" w:cs="Arial"/>
          <w:sz w:val="24"/>
          <w:lang w:val="es-ES"/>
        </w:rPr>
      </w:pPr>
    </w:p>
    <w:p w:rsidR="00DB3A6D" w:rsidRDefault="00DB3A6D" w:rsidP="007F2874">
      <w:pPr>
        <w:rPr>
          <w:rFonts w:ascii="Arial" w:hAnsi="Arial" w:cs="Arial"/>
          <w:sz w:val="24"/>
          <w:lang w:val="es-ES"/>
        </w:rPr>
      </w:pPr>
    </w:p>
    <w:p w:rsidR="00DB3A6D" w:rsidRDefault="00DB3A6D" w:rsidP="007F2874">
      <w:pPr>
        <w:rPr>
          <w:rFonts w:ascii="Arial" w:hAnsi="Arial" w:cs="Arial"/>
          <w:sz w:val="24"/>
          <w:lang w:val="es-ES"/>
        </w:rPr>
      </w:pPr>
    </w:p>
    <w:p w:rsidR="00E459DA" w:rsidRPr="00E459DA" w:rsidRDefault="00E459DA" w:rsidP="00E459DA">
      <w:pPr>
        <w:rPr>
          <w:rFonts w:ascii="Arial" w:hAnsi="Arial" w:cs="Arial"/>
          <w:b/>
          <w:bCs/>
          <w:sz w:val="24"/>
          <w:lang w:val="es-ES"/>
        </w:rPr>
      </w:pPr>
      <w:r w:rsidRPr="00E459DA">
        <w:rPr>
          <w:rFonts w:ascii="Arial" w:hAnsi="Arial" w:cs="Arial"/>
          <w:b/>
          <w:bCs/>
          <w:sz w:val="24"/>
          <w:lang w:val="es-ES"/>
        </w:rPr>
        <w:lastRenderedPageBreak/>
        <w:t>Proceso de inicialización de la base de datos</w:t>
      </w:r>
    </w:p>
    <w:p w:rsidR="00E459DA" w:rsidRPr="00E459DA" w:rsidRDefault="00E459DA" w:rsidP="00E459DA">
      <w:pPr>
        <w:rPr>
          <w:rFonts w:ascii="Arial" w:hAnsi="Arial" w:cs="Arial"/>
          <w:sz w:val="24"/>
          <w:lang w:val="es-ES"/>
        </w:rPr>
      </w:pPr>
      <w:r w:rsidRPr="00E459DA">
        <w:rPr>
          <w:rFonts w:ascii="Arial" w:hAnsi="Arial" w:cs="Arial"/>
          <w:sz w:val="24"/>
          <w:lang w:val="es-ES"/>
        </w:rPr>
        <w:t>El </w:t>
      </w:r>
      <w:r w:rsidRPr="00E459DA">
        <w:rPr>
          <w:rFonts w:ascii="Arial" w:hAnsi="Arial" w:cs="Arial"/>
          <w:b/>
          <w:bCs/>
          <w:sz w:val="24"/>
          <w:lang w:val="es-ES"/>
        </w:rPr>
        <w:t>sql-init</w:t>
      </w:r>
      <w:r w:rsidRPr="00E459DA">
        <w:rPr>
          <w:rFonts w:ascii="Arial" w:hAnsi="Arial" w:cs="Arial"/>
          <w:sz w:val="24"/>
          <w:lang w:val="es-ES"/>
        </w:rPr>
        <w:t>servicio ejecuta la configuración de la base de datos automáticamente durante la implementación:</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2807"/>
        <w:gridCol w:w="5065"/>
        <w:gridCol w:w="2208"/>
      </w:tblGrid>
      <w:tr w:rsidR="00E459DA" w:rsidRPr="00E459DA" w:rsidTr="00E459DA">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Paso de inicialización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Acción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Ubicación en init.sql</w:t>
            </w:r>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lang w:val="es-ES"/>
              </w:rPr>
            </w:pPr>
            <w:r w:rsidRPr="00E459DA">
              <w:rPr>
                <w:rFonts w:ascii="Arial" w:hAnsi="Arial" w:cs="Arial"/>
                <w:sz w:val="24"/>
                <w:lang w:val="es-ES"/>
              </w:rPr>
              <w:t>Creación de bases de 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CREATE DATABASE RegistroPersona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07512B" w:rsidP="00E459DA">
            <w:pPr>
              <w:rPr>
                <w:rFonts w:ascii="Arial" w:hAnsi="Arial" w:cs="Arial"/>
                <w:sz w:val="24"/>
              </w:rPr>
            </w:pPr>
            <w:hyperlink r:id="rId36" w:anchor="L6-L10" w:tgtFrame="_blank" w:history="1">
              <w:r w:rsidR="00E459DA" w:rsidRPr="00E459DA">
                <w:rPr>
                  <w:rStyle w:val="Hipervnculo"/>
                  <w:rFonts w:ascii="Arial" w:hAnsi="Arial" w:cs="Arial"/>
                  <w:sz w:val="24"/>
                </w:rPr>
                <w:t>script/init.sql6-10</w:t>
              </w:r>
            </w:hyperlink>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Creación de esquemas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Crear </w:t>
            </w:r>
            <w:r w:rsidRPr="00E459DA">
              <w:rPr>
                <w:rFonts w:ascii="Arial" w:hAnsi="Arial" w:cs="Arial"/>
                <w:b/>
                <w:bCs/>
                <w:sz w:val="24"/>
              </w:rPr>
              <w:t>Region</w:t>
            </w:r>
            <w:r w:rsidRPr="00E459DA">
              <w:rPr>
                <w:rFonts w:ascii="Arial" w:hAnsi="Arial" w:cs="Arial"/>
                <w:sz w:val="24"/>
              </w:rPr>
              <w:t>, </w:t>
            </w:r>
            <w:r w:rsidRPr="00E459DA">
              <w:rPr>
                <w:rFonts w:ascii="Arial" w:hAnsi="Arial" w:cs="Arial"/>
                <w:b/>
                <w:bCs/>
                <w:sz w:val="24"/>
              </w:rPr>
              <w:t>TipoPersona</w:t>
            </w:r>
            <w:r w:rsidRPr="00E459DA">
              <w:rPr>
                <w:rFonts w:ascii="Arial" w:hAnsi="Arial" w:cs="Arial"/>
                <w:sz w:val="24"/>
              </w:rPr>
              <w:t>, </w:t>
            </w:r>
            <w:r w:rsidRPr="00E459DA">
              <w:rPr>
                <w:rFonts w:ascii="Arial" w:hAnsi="Arial" w:cs="Arial"/>
                <w:b/>
                <w:bCs/>
                <w:sz w:val="24"/>
              </w:rPr>
              <w:t>Persona</w:t>
            </w:r>
            <w:r w:rsidRPr="00E459DA">
              <w:rPr>
                <w:rFonts w:ascii="Arial" w:hAnsi="Arial" w:cs="Arial"/>
                <w:sz w:val="24"/>
              </w:rPr>
              <w:t>tablas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07512B" w:rsidP="00E459DA">
            <w:pPr>
              <w:rPr>
                <w:rFonts w:ascii="Arial" w:hAnsi="Arial" w:cs="Arial"/>
                <w:sz w:val="24"/>
              </w:rPr>
            </w:pPr>
            <w:hyperlink r:id="rId37" w:anchor="L25-L97" w:tgtFrame="_blank" w:history="1">
              <w:r w:rsidR="00E459DA" w:rsidRPr="00E459DA">
                <w:rPr>
                  <w:rStyle w:val="Hipervnculo"/>
                  <w:rFonts w:ascii="Arial" w:hAnsi="Arial" w:cs="Arial"/>
                  <w:sz w:val="24"/>
                </w:rPr>
                <w:t>script/init.sql25-97</w:t>
              </w:r>
            </w:hyperlink>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Configuración de restricciones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lang w:val="es-ES"/>
              </w:rPr>
            </w:pPr>
            <w:r w:rsidRPr="00E459DA">
              <w:rPr>
                <w:rFonts w:ascii="Arial" w:hAnsi="Arial" w:cs="Arial"/>
                <w:sz w:val="24"/>
                <w:lang w:val="es-ES"/>
              </w:rPr>
              <w:t>Agregar claves externas y verificar restricciones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07512B" w:rsidP="00E459DA">
            <w:pPr>
              <w:rPr>
                <w:rFonts w:ascii="Arial" w:hAnsi="Arial" w:cs="Arial"/>
                <w:sz w:val="24"/>
              </w:rPr>
            </w:pPr>
            <w:hyperlink r:id="rId38" w:anchor="L79-L94" w:tgtFrame="_blank" w:history="1">
              <w:r w:rsidR="00E459DA" w:rsidRPr="00E459DA">
                <w:rPr>
                  <w:rStyle w:val="Hipervnculo"/>
                  <w:rFonts w:ascii="Arial" w:hAnsi="Arial" w:cs="Arial"/>
                  <w:sz w:val="24"/>
                </w:rPr>
                <w:t>script/init.sql79-94</w:t>
              </w:r>
            </w:hyperlink>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Creación de índices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lang w:val="es-ES"/>
              </w:rPr>
            </w:pPr>
            <w:r w:rsidRPr="00E459DA">
              <w:rPr>
                <w:rFonts w:ascii="Arial" w:hAnsi="Arial" w:cs="Arial"/>
                <w:b/>
                <w:bCs/>
                <w:sz w:val="24"/>
                <w:lang w:val="es-ES"/>
              </w:rPr>
              <w:t>IX_Persona_Nombre</w:t>
            </w:r>
            <w:r w:rsidRPr="00E459DA">
              <w:rPr>
                <w:rFonts w:ascii="Arial" w:hAnsi="Arial" w:cs="Arial"/>
                <w:sz w:val="24"/>
                <w:lang w:val="es-ES"/>
              </w:rPr>
              <w:t>en los campos de nombre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07512B" w:rsidP="00E459DA">
            <w:pPr>
              <w:rPr>
                <w:rFonts w:ascii="Arial" w:hAnsi="Arial" w:cs="Arial"/>
                <w:sz w:val="24"/>
              </w:rPr>
            </w:pPr>
            <w:hyperlink r:id="rId39" w:anchor="L100-L104" w:tgtFrame="_blank" w:history="1">
              <w:r w:rsidR="00E459DA" w:rsidRPr="00E459DA">
                <w:rPr>
                  <w:rStyle w:val="Hipervnculo"/>
                  <w:rFonts w:ascii="Arial" w:hAnsi="Arial" w:cs="Arial"/>
                  <w:sz w:val="24"/>
                </w:rPr>
                <w:t>script/init.sql100-104</w:t>
              </w:r>
            </w:hyperlink>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Datos de semillas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lang w:val="es-ES"/>
              </w:rPr>
            </w:pPr>
            <w:r w:rsidRPr="00E459DA">
              <w:rPr>
                <w:rFonts w:ascii="Arial" w:hAnsi="Arial" w:cs="Arial"/>
                <w:sz w:val="24"/>
                <w:lang w:val="es-ES"/>
              </w:rPr>
              <w:t>Insertar regiones y tipos de personas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07512B" w:rsidP="00E459DA">
            <w:pPr>
              <w:rPr>
                <w:rFonts w:ascii="Arial" w:hAnsi="Arial" w:cs="Arial"/>
                <w:sz w:val="24"/>
              </w:rPr>
            </w:pPr>
            <w:hyperlink r:id="rId40" w:anchor="L107-L148" w:tgtFrame="_blank" w:history="1">
              <w:r w:rsidR="00E459DA" w:rsidRPr="00E459DA">
                <w:rPr>
                  <w:rStyle w:val="Hipervnculo"/>
                  <w:rFonts w:ascii="Arial" w:hAnsi="Arial" w:cs="Arial"/>
                  <w:sz w:val="24"/>
                </w:rPr>
                <w:t>script/init.sql107-148</w:t>
              </w:r>
            </w:hyperlink>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Usuarios de prueba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Crear muestra </w:t>
            </w:r>
            <w:r w:rsidRPr="00E459DA">
              <w:rPr>
                <w:rFonts w:ascii="Arial" w:hAnsi="Arial" w:cs="Arial"/>
                <w:b/>
                <w:bCs/>
                <w:sz w:val="24"/>
              </w:rPr>
              <w:t>Agente</w:t>
            </w:r>
            <w:r w:rsidRPr="00E459DA">
              <w:rPr>
                <w:rFonts w:ascii="Arial" w:hAnsi="Arial" w:cs="Arial"/>
                <w:sz w:val="24"/>
              </w:rPr>
              <w:t>y </w:t>
            </w:r>
            <w:r w:rsidRPr="00E459DA">
              <w:rPr>
                <w:rFonts w:ascii="Arial" w:hAnsi="Arial" w:cs="Arial"/>
                <w:b/>
                <w:bCs/>
                <w:sz w:val="24"/>
              </w:rPr>
              <w:t>Administrador</w:t>
            </w:r>
            <w:r w:rsidRPr="00E459DA">
              <w:rPr>
                <w:rFonts w:ascii="Arial" w:hAnsi="Arial" w:cs="Arial"/>
                <w:sz w:val="24"/>
              </w:rPr>
              <w:t>usuarios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07512B" w:rsidP="00E459DA">
            <w:pPr>
              <w:rPr>
                <w:rFonts w:ascii="Arial" w:hAnsi="Arial" w:cs="Arial"/>
                <w:sz w:val="24"/>
              </w:rPr>
            </w:pPr>
            <w:hyperlink r:id="rId41" w:anchor="L115-L148" w:tgtFrame="_blank" w:history="1">
              <w:r w:rsidR="00E459DA" w:rsidRPr="00E459DA">
                <w:rPr>
                  <w:rStyle w:val="Hipervnculo"/>
                  <w:rFonts w:ascii="Arial" w:hAnsi="Arial" w:cs="Arial"/>
                  <w:sz w:val="24"/>
                </w:rPr>
                <w:t>script/init.sql115-148</w:t>
              </w:r>
            </w:hyperlink>
          </w:p>
        </w:tc>
      </w:tr>
    </w:tbl>
    <w:p w:rsidR="00E459DA" w:rsidRDefault="00E459DA" w:rsidP="00E459DA">
      <w:pPr>
        <w:rPr>
          <w:rFonts w:ascii="Arial" w:hAnsi="Arial" w:cs="Arial"/>
          <w:sz w:val="24"/>
          <w:lang w:val="es-ES"/>
        </w:rPr>
      </w:pPr>
    </w:p>
    <w:p w:rsidR="00E459DA" w:rsidRPr="00E459DA" w:rsidRDefault="00E459DA" w:rsidP="00E459DA">
      <w:pPr>
        <w:rPr>
          <w:rFonts w:ascii="Arial" w:hAnsi="Arial" w:cs="Arial"/>
          <w:sz w:val="24"/>
          <w:lang w:val="es-ES"/>
        </w:rPr>
      </w:pPr>
      <w:r w:rsidRPr="00E459DA">
        <w:rPr>
          <w:rFonts w:ascii="Arial" w:hAnsi="Arial" w:cs="Arial"/>
          <w:sz w:val="24"/>
          <w:lang w:val="es-ES"/>
        </w:rPr>
        <w:t>El script de inicialización utiliza la gestión de transacciones para garantizar la consistencia de los datos:</w:t>
      </w:r>
    </w:p>
    <w:p w:rsidR="00DB3A6D" w:rsidRDefault="00E459DA" w:rsidP="007F2874">
      <w:pPr>
        <w:rPr>
          <w:rFonts w:ascii="Arial" w:hAnsi="Arial" w:cs="Arial"/>
          <w:sz w:val="24"/>
          <w:lang w:val="es-ES"/>
        </w:rPr>
      </w:pPr>
      <w:r w:rsidRPr="00E459DA">
        <w:rPr>
          <w:rFonts w:ascii="Arial" w:hAnsi="Arial" w:cs="Arial"/>
          <w:noProof/>
          <w:sz w:val="24"/>
        </w:rPr>
        <w:drawing>
          <wp:anchor distT="0" distB="0" distL="114300" distR="114300" simplePos="0" relativeHeight="251663360" behindDoc="0" locked="0" layoutInCell="1" allowOverlap="1">
            <wp:simplePos x="0" y="0"/>
            <wp:positionH relativeFrom="column">
              <wp:posOffset>-3810</wp:posOffset>
            </wp:positionH>
            <wp:positionV relativeFrom="paragraph">
              <wp:posOffset>-635</wp:posOffset>
            </wp:positionV>
            <wp:extent cx="3467584" cy="193384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467584" cy="1933845"/>
                    </a:xfrm>
                    <a:prstGeom prst="rect">
                      <a:avLst/>
                    </a:prstGeom>
                  </pic:spPr>
                </pic:pic>
              </a:graphicData>
            </a:graphic>
            <wp14:sizeRelH relativeFrom="page">
              <wp14:pctWidth>0</wp14:pctWidth>
            </wp14:sizeRelH>
            <wp14:sizeRelV relativeFrom="page">
              <wp14:pctHeight>0</wp14:pctHeight>
            </wp14:sizeRelV>
          </wp:anchor>
        </w:drawing>
      </w:r>
    </w:p>
    <w:p w:rsidR="00E459DA" w:rsidRDefault="00E459DA" w:rsidP="007F2874">
      <w:pPr>
        <w:rPr>
          <w:rFonts w:ascii="Arial" w:hAnsi="Arial" w:cs="Arial"/>
          <w:sz w:val="24"/>
          <w:lang w:val="es-ES"/>
        </w:rPr>
      </w:pPr>
    </w:p>
    <w:p w:rsidR="00DB3A6D" w:rsidRDefault="00DB3A6D" w:rsidP="007F2874">
      <w:pPr>
        <w:rPr>
          <w:rFonts w:ascii="Arial" w:hAnsi="Arial" w:cs="Arial"/>
          <w:sz w:val="24"/>
          <w:lang w:val="es-ES"/>
        </w:rPr>
      </w:pPr>
    </w:p>
    <w:p w:rsidR="00DB3A6D" w:rsidRDefault="00DB3A6D" w:rsidP="007F2874">
      <w:pPr>
        <w:rPr>
          <w:rFonts w:ascii="Arial" w:hAnsi="Arial" w:cs="Arial"/>
          <w:sz w:val="24"/>
          <w:lang w:val="es-ES"/>
        </w:rPr>
      </w:pPr>
    </w:p>
    <w:p w:rsidR="00DB3A6D" w:rsidRDefault="00DB3A6D" w:rsidP="007F2874">
      <w:pPr>
        <w:rPr>
          <w:rFonts w:ascii="Arial" w:hAnsi="Arial" w:cs="Arial"/>
          <w:sz w:val="24"/>
          <w:lang w:val="es-ES"/>
        </w:rPr>
      </w:pPr>
    </w:p>
    <w:p w:rsidR="00DB3A6D" w:rsidRDefault="00DB3A6D" w:rsidP="007F2874">
      <w:pPr>
        <w:rPr>
          <w:rFonts w:ascii="Arial" w:hAnsi="Arial" w:cs="Arial"/>
          <w:sz w:val="24"/>
          <w:lang w:val="es-ES"/>
        </w:rPr>
      </w:pPr>
    </w:p>
    <w:p w:rsidR="00DB3A6D" w:rsidRDefault="00DB3A6D" w:rsidP="007F2874">
      <w:pPr>
        <w:rPr>
          <w:rFonts w:ascii="Arial" w:hAnsi="Arial" w:cs="Arial"/>
          <w:sz w:val="24"/>
          <w:lang w:val="es-ES"/>
        </w:rPr>
      </w:pPr>
    </w:p>
    <w:p w:rsidR="00DB3A6D" w:rsidRDefault="00DB3A6D" w:rsidP="007F2874">
      <w:pPr>
        <w:rPr>
          <w:rFonts w:ascii="Arial" w:hAnsi="Arial" w:cs="Arial"/>
          <w:sz w:val="24"/>
          <w:lang w:val="es-ES"/>
        </w:rPr>
      </w:pPr>
    </w:p>
    <w:p w:rsidR="00E459DA" w:rsidRPr="00E459DA" w:rsidRDefault="00E459DA" w:rsidP="00E459DA">
      <w:pPr>
        <w:rPr>
          <w:rFonts w:ascii="Arial" w:hAnsi="Arial" w:cs="Arial"/>
          <w:b/>
          <w:bCs/>
          <w:sz w:val="24"/>
          <w:lang w:val="es-ES"/>
        </w:rPr>
      </w:pPr>
      <w:r w:rsidRPr="00E459DA">
        <w:rPr>
          <w:rFonts w:ascii="Arial" w:hAnsi="Arial" w:cs="Arial"/>
          <w:b/>
          <w:bCs/>
          <w:sz w:val="24"/>
          <w:lang w:val="es-ES"/>
        </w:rPr>
        <w:lastRenderedPageBreak/>
        <w:t>Variables de entorno y configuración</w:t>
      </w:r>
    </w:p>
    <w:p w:rsidR="00E459DA" w:rsidRPr="00E459DA" w:rsidRDefault="00E459DA" w:rsidP="00E459DA">
      <w:pPr>
        <w:rPr>
          <w:rFonts w:ascii="Arial" w:hAnsi="Arial" w:cs="Arial"/>
          <w:sz w:val="24"/>
          <w:lang w:val="es-ES"/>
        </w:rPr>
      </w:pPr>
      <w:r w:rsidRPr="00E459DA">
        <w:rPr>
          <w:rFonts w:ascii="Arial" w:hAnsi="Arial" w:cs="Arial"/>
          <w:sz w:val="24"/>
          <w:lang w:val="es-ES"/>
        </w:rPr>
        <w:t>El servicio SQL Server requiere variables de entorno específicas para una inicialización adecuada:</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886"/>
        <w:gridCol w:w="2526"/>
        <w:gridCol w:w="3053"/>
        <w:gridCol w:w="2615"/>
      </w:tblGrid>
      <w:tr w:rsidR="00E459DA" w:rsidRPr="00E459DA" w:rsidTr="00E459DA">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Variable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Valor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Objetivo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Ubicación de la configuración</w:t>
            </w:r>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ACCEPT_EULA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Y</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lang w:val="es-ES"/>
              </w:rPr>
            </w:pPr>
            <w:r w:rsidRPr="00E459DA">
              <w:rPr>
                <w:rFonts w:ascii="Arial" w:hAnsi="Arial" w:cs="Arial"/>
                <w:sz w:val="24"/>
                <w:lang w:val="es-ES"/>
              </w:rPr>
              <w:t>Aceptar la licencia de SQL Server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07512B" w:rsidP="00E459DA">
            <w:pPr>
              <w:rPr>
                <w:rFonts w:ascii="Arial" w:hAnsi="Arial" w:cs="Arial"/>
                <w:sz w:val="24"/>
              </w:rPr>
            </w:pPr>
            <w:hyperlink r:id="rId43" w:anchor="L31-L31" w:tgtFrame="_blank" w:history="1">
              <w:r w:rsidR="00E459DA" w:rsidRPr="00E459DA">
                <w:rPr>
                  <w:rStyle w:val="Hipervnculo"/>
                  <w:rFonts w:ascii="Arial" w:hAnsi="Arial" w:cs="Arial"/>
                  <w:sz w:val="24"/>
                </w:rPr>
                <w:t>docker-compose.yml31</w:t>
              </w:r>
            </w:hyperlink>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SA_PASSWORD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YourStrong!Passw0rd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lang w:val="es-ES"/>
              </w:rPr>
            </w:pPr>
            <w:r w:rsidRPr="00E459DA">
              <w:rPr>
                <w:rFonts w:ascii="Arial" w:hAnsi="Arial" w:cs="Arial"/>
                <w:sz w:val="24"/>
                <w:lang w:val="es-ES"/>
              </w:rPr>
              <w:t>Contraseña del administrador del sistema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07512B" w:rsidP="00E459DA">
            <w:pPr>
              <w:rPr>
                <w:rFonts w:ascii="Arial" w:hAnsi="Arial" w:cs="Arial"/>
                <w:sz w:val="24"/>
              </w:rPr>
            </w:pPr>
            <w:hyperlink r:id="rId44" w:anchor="L32-L32" w:tgtFrame="_blank" w:history="1">
              <w:r w:rsidR="00E459DA" w:rsidRPr="00E459DA">
                <w:rPr>
                  <w:rStyle w:val="Hipervnculo"/>
                  <w:rFonts w:ascii="Arial" w:hAnsi="Arial" w:cs="Arial"/>
                  <w:sz w:val="24"/>
                </w:rPr>
                <w:t>docker-compose.yml32</w:t>
              </w:r>
            </w:hyperlink>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MSSQL_PID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Express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Edición SQL Server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07512B" w:rsidP="00E459DA">
            <w:pPr>
              <w:rPr>
                <w:rFonts w:ascii="Arial" w:hAnsi="Arial" w:cs="Arial"/>
                <w:sz w:val="24"/>
              </w:rPr>
            </w:pPr>
            <w:hyperlink r:id="rId45" w:anchor="L33-L33" w:tgtFrame="_blank" w:history="1">
              <w:r w:rsidR="00E459DA" w:rsidRPr="00E459DA">
                <w:rPr>
                  <w:rStyle w:val="Hipervnculo"/>
                  <w:rFonts w:ascii="Arial" w:hAnsi="Arial" w:cs="Arial"/>
                  <w:sz w:val="24"/>
                </w:rPr>
                <w:t>docker-compose.yml33</w:t>
              </w:r>
            </w:hyperlink>
          </w:p>
        </w:tc>
      </w:tr>
    </w:tbl>
    <w:p w:rsidR="00E459DA" w:rsidRDefault="00E459DA" w:rsidP="00E459DA">
      <w:pPr>
        <w:rPr>
          <w:rFonts w:ascii="Arial" w:hAnsi="Arial" w:cs="Arial"/>
          <w:b/>
          <w:bCs/>
          <w:sz w:val="24"/>
        </w:rPr>
      </w:pPr>
    </w:p>
    <w:p w:rsidR="00E459DA" w:rsidRPr="00E459DA" w:rsidRDefault="00E459DA" w:rsidP="00E459DA">
      <w:pPr>
        <w:rPr>
          <w:rFonts w:ascii="Arial" w:hAnsi="Arial" w:cs="Arial"/>
          <w:b/>
          <w:bCs/>
          <w:sz w:val="24"/>
          <w:lang w:val="es-ES"/>
        </w:rPr>
      </w:pPr>
      <w:r w:rsidRPr="00E459DA">
        <w:rPr>
          <w:rFonts w:ascii="Arial" w:hAnsi="Arial" w:cs="Arial"/>
          <w:b/>
          <w:bCs/>
          <w:sz w:val="24"/>
          <w:lang w:val="es-ES"/>
        </w:rPr>
        <w:t>Verificación del estado del servicio</w:t>
      </w:r>
    </w:p>
    <w:p w:rsidR="00E459DA" w:rsidRPr="00E459DA" w:rsidRDefault="00E459DA" w:rsidP="00E459DA">
      <w:pPr>
        <w:rPr>
          <w:rFonts w:ascii="Arial" w:hAnsi="Arial" w:cs="Arial"/>
          <w:sz w:val="24"/>
          <w:lang w:val="es-ES"/>
        </w:rPr>
      </w:pPr>
      <w:r w:rsidRPr="00E459DA">
        <w:rPr>
          <w:rFonts w:ascii="Arial" w:hAnsi="Arial" w:cs="Arial"/>
          <w:sz w:val="24"/>
          <w:lang w:val="es-ES"/>
        </w:rPr>
        <w:t>Después de la implementación, verifique que cada servicio funcione correctamente:</w:t>
      </w:r>
    </w:p>
    <w:p w:rsidR="00E459DA" w:rsidRPr="00E459DA" w:rsidRDefault="00E459DA" w:rsidP="00E459DA">
      <w:pPr>
        <w:rPr>
          <w:rFonts w:ascii="Arial" w:hAnsi="Arial" w:cs="Arial"/>
          <w:b/>
          <w:bCs/>
          <w:sz w:val="24"/>
          <w:lang w:val="es-ES"/>
        </w:rPr>
      </w:pPr>
      <w:r w:rsidRPr="00E459DA">
        <w:rPr>
          <w:rFonts w:ascii="Arial" w:hAnsi="Arial" w:cs="Arial"/>
          <w:b/>
          <w:bCs/>
          <w:sz w:val="24"/>
          <w:lang w:val="es-ES"/>
        </w:rPr>
        <w:t>1. Comprobación del estado del contenedor</w:t>
      </w:r>
    </w:p>
    <w:p w:rsidR="00E459DA" w:rsidRDefault="00E459DA" w:rsidP="00E459DA">
      <w:pPr>
        <w:rPr>
          <w:rFonts w:ascii="Arial" w:hAnsi="Arial" w:cs="Arial"/>
          <w:sz w:val="24"/>
          <w:lang w:val="es-ES"/>
        </w:rPr>
      </w:pPr>
      <w:r w:rsidRPr="00E459DA">
        <w:rPr>
          <w:rFonts w:ascii="Arial" w:hAnsi="Arial" w:cs="Arial"/>
          <w:noProof/>
          <w:sz w:val="24"/>
        </w:rPr>
        <w:drawing>
          <wp:anchor distT="0" distB="0" distL="114300" distR="114300" simplePos="0" relativeHeight="251664384" behindDoc="0" locked="0" layoutInCell="1" allowOverlap="1" wp14:anchorId="754B6150" wp14:editId="67E12715">
            <wp:simplePos x="0" y="0"/>
            <wp:positionH relativeFrom="margin">
              <wp:align>left</wp:align>
            </wp:positionH>
            <wp:positionV relativeFrom="paragraph">
              <wp:posOffset>5714</wp:posOffset>
            </wp:positionV>
            <wp:extent cx="1627935" cy="37147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627935" cy="371475"/>
                    </a:xfrm>
                    <a:prstGeom prst="rect">
                      <a:avLst/>
                    </a:prstGeom>
                  </pic:spPr>
                </pic:pic>
              </a:graphicData>
            </a:graphic>
            <wp14:sizeRelH relativeFrom="page">
              <wp14:pctWidth>0</wp14:pctWidth>
            </wp14:sizeRelH>
            <wp14:sizeRelV relativeFrom="page">
              <wp14:pctHeight>0</wp14:pctHeight>
            </wp14:sizeRelV>
          </wp:anchor>
        </w:drawing>
      </w:r>
    </w:p>
    <w:p w:rsidR="00E459DA" w:rsidRDefault="00E459DA" w:rsidP="00E459DA">
      <w:pPr>
        <w:rPr>
          <w:rFonts w:ascii="Arial" w:hAnsi="Arial" w:cs="Arial"/>
          <w:sz w:val="24"/>
          <w:lang w:val="es-ES"/>
        </w:rPr>
      </w:pPr>
    </w:p>
    <w:p w:rsidR="00E459DA" w:rsidRPr="00E459DA" w:rsidRDefault="00E459DA" w:rsidP="00E459DA">
      <w:pPr>
        <w:rPr>
          <w:rFonts w:ascii="Arial" w:hAnsi="Arial" w:cs="Arial"/>
          <w:sz w:val="24"/>
          <w:lang w:val="es-ES"/>
        </w:rPr>
      </w:pPr>
      <w:r w:rsidRPr="00E459DA">
        <w:rPr>
          <w:rFonts w:ascii="Arial" w:hAnsi="Arial" w:cs="Arial"/>
          <w:noProof/>
          <w:sz w:val="24"/>
        </w:rPr>
        <w:drawing>
          <wp:anchor distT="0" distB="0" distL="114300" distR="114300" simplePos="0" relativeHeight="251665408" behindDoc="0" locked="0" layoutInCell="1" allowOverlap="1" wp14:anchorId="366C5678" wp14:editId="753E0AE3">
            <wp:simplePos x="0" y="0"/>
            <wp:positionH relativeFrom="margin">
              <wp:align>left</wp:align>
            </wp:positionH>
            <wp:positionV relativeFrom="paragraph">
              <wp:posOffset>233680</wp:posOffset>
            </wp:positionV>
            <wp:extent cx="4544059" cy="866896"/>
            <wp:effectExtent l="0" t="0" r="9525"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544059" cy="866896"/>
                    </a:xfrm>
                    <a:prstGeom prst="rect">
                      <a:avLst/>
                    </a:prstGeom>
                  </pic:spPr>
                </pic:pic>
              </a:graphicData>
            </a:graphic>
            <wp14:sizeRelH relativeFrom="page">
              <wp14:pctWidth>0</wp14:pctWidth>
            </wp14:sizeRelH>
            <wp14:sizeRelV relativeFrom="page">
              <wp14:pctHeight>0</wp14:pctHeight>
            </wp14:sizeRelV>
          </wp:anchor>
        </w:drawing>
      </w:r>
      <w:r w:rsidRPr="00E459DA">
        <w:rPr>
          <w:rFonts w:ascii="Arial" w:hAnsi="Arial" w:cs="Arial"/>
          <w:sz w:val="24"/>
          <w:lang w:val="es-ES"/>
        </w:rPr>
        <w:t>El resultado esperado muestra todos los servicios en estado "Activo":</w:t>
      </w:r>
    </w:p>
    <w:p w:rsidR="00E459DA" w:rsidRPr="00E459DA" w:rsidRDefault="00E459DA" w:rsidP="00E459DA">
      <w:pPr>
        <w:rPr>
          <w:rFonts w:ascii="Arial" w:hAnsi="Arial" w:cs="Arial"/>
          <w:sz w:val="24"/>
          <w:lang w:val="es-ES"/>
        </w:rPr>
      </w:pPr>
    </w:p>
    <w:p w:rsidR="00E459DA" w:rsidRPr="00E459DA" w:rsidRDefault="00E459DA" w:rsidP="00E459DA">
      <w:pPr>
        <w:rPr>
          <w:rFonts w:ascii="Arial" w:hAnsi="Arial" w:cs="Arial"/>
          <w:sz w:val="24"/>
          <w:lang w:val="es-ES"/>
        </w:rPr>
      </w:pPr>
    </w:p>
    <w:p w:rsidR="00E459DA" w:rsidRPr="00E459DA" w:rsidRDefault="00E459DA" w:rsidP="00E459DA">
      <w:pPr>
        <w:rPr>
          <w:rFonts w:ascii="Arial" w:hAnsi="Arial" w:cs="Arial"/>
          <w:sz w:val="24"/>
          <w:lang w:val="es-ES"/>
        </w:rPr>
      </w:pPr>
    </w:p>
    <w:p w:rsidR="00E459DA" w:rsidRPr="00E459DA" w:rsidRDefault="00E459DA" w:rsidP="00E459DA">
      <w:pPr>
        <w:rPr>
          <w:rFonts w:ascii="Arial" w:hAnsi="Arial" w:cs="Arial"/>
          <w:b/>
          <w:bCs/>
          <w:sz w:val="24"/>
          <w:lang w:val="es-ES"/>
        </w:rPr>
      </w:pPr>
      <w:r w:rsidRPr="00E459DA">
        <w:rPr>
          <w:rFonts w:ascii="Arial" w:hAnsi="Arial" w:cs="Arial"/>
          <w:noProof/>
          <w:sz w:val="24"/>
        </w:rPr>
        <w:drawing>
          <wp:anchor distT="0" distB="0" distL="114300" distR="114300" simplePos="0" relativeHeight="251666432" behindDoc="0" locked="0" layoutInCell="1" allowOverlap="1" wp14:anchorId="429B6681" wp14:editId="5EB83F19">
            <wp:simplePos x="0" y="0"/>
            <wp:positionH relativeFrom="margin">
              <wp:align>left</wp:align>
            </wp:positionH>
            <wp:positionV relativeFrom="paragraph">
              <wp:posOffset>204470</wp:posOffset>
            </wp:positionV>
            <wp:extent cx="4905375" cy="884407"/>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905375" cy="884407"/>
                    </a:xfrm>
                    <a:prstGeom prst="rect">
                      <a:avLst/>
                    </a:prstGeom>
                  </pic:spPr>
                </pic:pic>
              </a:graphicData>
            </a:graphic>
            <wp14:sizeRelH relativeFrom="page">
              <wp14:pctWidth>0</wp14:pctWidth>
            </wp14:sizeRelH>
            <wp14:sizeRelV relativeFrom="page">
              <wp14:pctHeight>0</wp14:pctHeight>
            </wp14:sizeRelV>
          </wp:anchor>
        </w:drawing>
      </w:r>
      <w:r w:rsidRPr="00E459DA">
        <w:rPr>
          <w:rFonts w:ascii="Arial" w:hAnsi="Arial" w:cs="Arial"/>
          <w:b/>
          <w:bCs/>
          <w:sz w:val="24"/>
          <w:lang w:val="es-ES"/>
        </w:rPr>
        <w:t>2. Prueba de conectividad de la base de datos</w:t>
      </w:r>
    </w:p>
    <w:p w:rsidR="00E459DA" w:rsidRPr="00E459DA" w:rsidRDefault="00E459DA" w:rsidP="00E459DA">
      <w:pPr>
        <w:rPr>
          <w:rFonts w:ascii="Arial" w:hAnsi="Arial" w:cs="Arial"/>
          <w:sz w:val="24"/>
          <w:lang w:val="es-ES"/>
        </w:rPr>
      </w:pPr>
    </w:p>
    <w:p w:rsidR="00E459DA" w:rsidRPr="00E459DA" w:rsidRDefault="00E459DA" w:rsidP="00E459DA">
      <w:pPr>
        <w:rPr>
          <w:rFonts w:ascii="Arial" w:hAnsi="Arial" w:cs="Arial"/>
          <w:sz w:val="24"/>
          <w:lang w:val="es-ES"/>
        </w:rPr>
      </w:pPr>
    </w:p>
    <w:p w:rsidR="00E459DA" w:rsidRPr="00E459DA" w:rsidRDefault="00E459DA" w:rsidP="00E459DA">
      <w:pPr>
        <w:rPr>
          <w:rFonts w:ascii="Arial" w:hAnsi="Arial" w:cs="Arial"/>
          <w:sz w:val="24"/>
          <w:lang w:val="es-ES"/>
        </w:rPr>
      </w:pPr>
    </w:p>
    <w:p w:rsidR="00E459DA" w:rsidRPr="00E459DA" w:rsidRDefault="00E459DA" w:rsidP="00E459DA">
      <w:pPr>
        <w:rPr>
          <w:rFonts w:ascii="Arial" w:hAnsi="Arial" w:cs="Arial"/>
          <w:b/>
          <w:bCs/>
          <w:sz w:val="24"/>
          <w:lang w:val="es-ES"/>
        </w:rPr>
      </w:pPr>
      <w:r w:rsidRPr="00E459DA">
        <w:rPr>
          <w:rFonts w:ascii="Arial" w:hAnsi="Arial" w:cs="Arial"/>
          <w:b/>
          <w:bCs/>
          <w:sz w:val="24"/>
          <w:lang w:val="es-ES"/>
        </w:rPr>
        <w:t>3. Accesibilidad de la aplicación</w:t>
      </w:r>
    </w:p>
    <w:p w:rsidR="00E459DA" w:rsidRPr="00E459DA" w:rsidRDefault="00E459DA" w:rsidP="000C6404">
      <w:pPr>
        <w:numPr>
          <w:ilvl w:val="0"/>
          <w:numId w:val="24"/>
        </w:numPr>
        <w:rPr>
          <w:rFonts w:ascii="Arial" w:hAnsi="Arial" w:cs="Arial"/>
          <w:sz w:val="24"/>
          <w:lang w:val="es-ES"/>
        </w:rPr>
      </w:pPr>
      <w:r w:rsidRPr="00E459DA">
        <w:rPr>
          <w:rFonts w:ascii="Arial" w:hAnsi="Arial" w:cs="Arial"/>
          <w:sz w:val="24"/>
          <w:lang w:val="es-ES"/>
        </w:rPr>
        <w:t>Base de datos: Conéctese mediante SQL Server Management Studio o Azure Data Studio</w:t>
      </w:r>
    </w:p>
    <w:p w:rsidR="00E459DA" w:rsidRDefault="00E459DA" w:rsidP="00E459DA">
      <w:pPr>
        <w:rPr>
          <w:rFonts w:ascii="Arial" w:hAnsi="Arial" w:cs="Arial"/>
          <w:b/>
          <w:bCs/>
          <w:sz w:val="24"/>
          <w:lang w:val="es-ES"/>
        </w:rPr>
      </w:pPr>
    </w:p>
    <w:p w:rsidR="00E459DA" w:rsidRPr="00E459DA" w:rsidRDefault="00E459DA" w:rsidP="00E459DA">
      <w:pPr>
        <w:rPr>
          <w:rFonts w:ascii="Arial" w:hAnsi="Arial" w:cs="Arial"/>
          <w:b/>
          <w:bCs/>
          <w:sz w:val="24"/>
          <w:lang w:val="es-ES"/>
        </w:rPr>
      </w:pPr>
      <w:r w:rsidRPr="00E459DA">
        <w:rPr>
          <w:rFonts w:ascii="Arial" w:hAnsi="Arial" w:cs="Arial"/>
          <w:b/>
          <w:bCs/>
          <w:sz w:val="24"/>
          <w:lang w:val="es-ES"/>
        </w:rPr>
        <w:t>Solución de problemas comunes</w:t>
      </w:r>
    </w:p>
    <w:p w:rsidR="00E459DA" w:rsidRPr="00E459DA" w:rsidRDefault="00E459DA" w:rsidP="00E459DA">
      <w:pPr>
        <w:rPr>
          <w:rFonts w:ascii="Arial" w:hAnsi="Arial" w:cs="Arial"/>
          <w:b/>
          <w:bCs/>
          <w:sz w:val="24"/>
          <w:lang w:val="es-ES"/>
        </w:rPr>
      </w:pPr>
      <w:r w:rsidRPr="00E459DA">
        <w:rPr>
          <w:rFonts w:ascii="Arial" w:hAnsi="Arial" w:cs="Arial"/>
          <w:b/>
          <w:bCs/>
          <w:sz w:val="24"/>
          <w:lang w:val="es-ES"/>
        </w:rPr>
        <w:t>Errores de inicio de SQL Server</w:t>
      </w:r>
    </w:p>
    <w:p w:rsidR="00E459DA" w:rsidRPr="00E459DA" w:rsidRDefault="00E459DA" w:rsidP="000C6404">
      <w:pPr>
        <w:numPr>
          <w:ilvl w:val="0"/>
          <w:numId w:val="25"/>
        </w:numPr>
        <w:rPr>
          <w:rFonts w:ascii="Arial" w:hAnsi="Arial" w:cs="Arial"/>
          <w:sz w:val="24"/>
          <w:lang w:val="es-ES"/>
        </w:rPr>
      </w:pPr>
      <w:r w:rsidRPr="00E459DA">
        <w:rPr>
          <w:rFonts w:ascii="Arial" w:hAnsi="Arial" w:cs="Arial"/>
          <w:b/>
          <w:bCs/>
          <w:sz w:val="24"/>
          <w:lang w:val="es-ES"/>
        </w:rPr>
        <w:t>Problema</w:t>
      </w:r>
      <w:r w:rsidRPr="00E459DA">
        <w:rPr>
          <w:rFonts w:ascii="Arial" w:hAnsi="Arial" w:cs="Arial"/>
          <w:sz w:val="24"/>
          <w:lang w:val="es-ES"/>
        </w:rPr>
        <w:t>: El contenedor sale con errores de autenticación</w:t>
      </w:r>
    </w:p>
    <w:p w:rsidR="00E459DA" w:rsidRPr="00E459DA" w:rsidRDefault="00E459DA" w:rsidP="000C6404">
      <w:pPr>
        <w:numPr>
          <w:ilvl w:val="0"/>
          <w:numId w:val="25"/>
        </w:numPr>
        <w:rPr>
          <w:rFonts w:ascii="Arial" w:hAnsi="Arial" w:cs="Arial"/>
          <w:sz w:val="24"/>
          <w:lang w:val="es-ES"/>
        </w:rPr>
      </w:pPr>
      <w:r w:rsidRPr="00E459DA">
        <w:rPr>
          <w:rFonts w:ascii="Arial" w:hAnsi="Arial" w:cs="Arial"/>
          <w:b/>
          <w:bCs/>
          <w:sz w:val="24"/>
          <w:lang w:val="es-ES"/>
        </w:rPr>
        <w:t>Solución</w:t>
      </w:r>
      <w:r w:rsidRPr="00E459DA">
        <w:rPr>
          <w:rFonts w:ascii="Arial" w:hAnsi="Arial" w:cs="Arial"/>
          <w:sz w:val="24"/>
          <w:lang w:val="es-ES"/>
        </w:rPr>
        <w:t>: Verifique </w:t>
      </w:r>
      <w:r w:rsidRPr="00E459DA">
        <w:rPr>
          <w:rFonts w:ascii="Arial" w:hAnsi="Arial" w:cs="Arial"/>
          <w:b/>
          <w:bCs/>
          <w:sz w:val="24"/>
          <w:lang w:val="es-ES"/>
        </w:rPr>
        <w:t>SA_PASSWORD</w:t>
      </w:r>
      <w:r>
        <w:rPr>
          <w:rFonts w:ascii="Arial" w:hAnsi="Arial" w:cs="Arial"/>
          <w:b/>
          <w:bCs/>
          <w:sz w:val="24"/>
          <w:lang w:val="es-ES"/>
        </w:rPr>
        <w:t xml:space="preserve"> </w:t>
      </w:r>
      <w:r w:rsidRPr="00E459DA">
        <w:rPr>
          <w:rFonts w:ascii="Arial" w:hAnsi="Arial" w:cs="Arial"/>
          <w:sz w:val="24"/>
          <w:lang w:val="es-ES"/>
        </w:rPr>
        <w:t>que cumpla con los requisitos de complejidad (más de 8 caracteres, mayúsculas, minúsculas, dígitos, símbolos)</w:t>
      </w:r>
    </w:p>
    <w:p w:rsidR="00E459DA" w:rsidRPr="00E459DA" w:rsidRDefault="00E459DA" w:rsidP="000C6404">
      <w:pPr>
        <w:numPr>
          <w:ilvl w:val="0"/>
          <w:numId w:val="25"/>
        </w:numPr>
        <w:rPr>
          <w:rFonts w:ascii="Arial" w:hAnsi="Arial" w:cs="Arial"/>
          <w:sz w:val="24"/>
        </w:rPr>
      </w:pPr>
      <w:r w:rsidRPr="00E459DA">
        <w:rPr>
          <w:rFonts w:ascii="Arial" w:hAnsi="Arial" w:cs="Arial"/>
          <w:b/>
          <w:bCs/>
          <w:sz w:val="24"/>
        </w:rPr>
        <w:t>Controlar</w:t>
      </w:r>
      <w:r w:rsidRPr="00E459DA">
        <w:rPr>
          <w:rFonts w:ascii="Arial" w:hAnsi="Arial" w:cs="Arial"/>
          <w:sz w:val="24"/>
        </w:rPr>
        <w:t>: docker</w:t>
      </w:r>
      <w:r w:rsidRPr="00E459DA">
        <w:rPr>
          <w:rFonts w:ascii="Arial" w:hAnsi="Arial" w:cs="Arial"/>
          <w:b/>
          <w:bCs/>
          <w:sz w:val="24"/>
        </w:rPr>
        <w:t>-compose logs sqlserver</w:t>
      </w:r>
    </w:p>
    <w:p w:rsidR="00E459DA" w:rsidRPr="00E459DA" w:rsidRDefault="00E459DA" w:rsidP="00E459DA">
      <w:pPr>
        <w:rPr>
          <w:rFonts w:ascii="Arial" w:hAnsi="Arial" w:cs="Arial"/>
          <w:b/>
          <w:bCs/>
          <w:sz w:val="24"/>
          <w:lang w:val="es-ES"/>
        </w:rPr>
      </w:pPr>
      <w:r w:rsidRPr="00E459DA">
        <w:rPr>
          <w:rFonts w:ascii="Arial" w:hAnsi="Arial" w:cs="Arial"/>
          <w:b/>
          <w:bCs/>
          <w:sz w:val="24"/>
          <w:lang w:val="es-ES"/>
        </w:rPr>
        <w:t>Errores de inicialización de la base de datos</w:t>
      </w:r>
    </w:p>
    <w:p w:rsidR="00E459DA" w:rsidRPr="00E459DA" w:rsidRDefault="00E459DA" w:rsidP="000C6404">
      <w:pPr>
        <w:numPr>
          <w:ilvl w:val="0"/>
          <w:numId w:val="26"/>
        </w:numPr>
        <w:rPr>
          <w:rFonts w:ascii="Arial" w:hAnsi="Arial" w:cs="Arial"/>
          <w:sz w:val="24"/>
          <w:lang w:val="es-ES"/>
        </w:rPr>
      </w:pPr>
      <w:proofErr w:type="gramStart"/>
      <w:r w:rsidRPr="00E459DA">
        <w:rPr>
          <w:rFonts w:ascii="Arial" w:hAnsi="Arial" w:cs="Arial"/>
          <w:b/>
          <w:bCs/>
          <w:sz w:val="24"/>
          <w:lang w:val="es-ES"/>
        </w:rPr>
        <w:t>Problema</w:t>
      </w:r>
      <w:r w:rsidRPr="00E459DA">
        <w:rPr>
          <w:rFonts w:ascii="Arial" w:hAnsi="Arial" w:cs="Arial"/>
          <w:sz w:val="24"/>
          <w:lang w:val="es-ES"/>
        </w:rPr>
        <w:t> :</w:t>
      </w:r>
      <w:proofErr w:type="gramEnd"/>
      <w:r w:rsidRPr="00E459DA">
        <w:rPr>
          <w:rFonts w:ascii="Arial" w:hAnsi="Arial" w:cs="Arial"/>
          <w:sz w:val="24"/>
          <w:lang w:val="es-ES"/>
        </w:rPr>
        <w:t> </w:t>
      </w:r>
      <w:r w:rsidRPr="00E459DA">
        <w:rPr>
          <w:rFonts w:ascii="Arial" w:hAnsi="Arial" w:cs="Arial"/>
          <w:b/>
          <w:bCs/>
          <w:sz w:val="24"/>
          <w:lang w:val="es-ES"/>
        </w:rPr>
        <w:t>sql-init</w:t>
      </w:r>
      <w:r w:rsidRPr="00E459DA">
        <w:rPr>
          <w:rFonts w:ascii="Arial" w:hAnsi="Arial" w:cs="Arial"/>
          <w:sz w:val="24"/>
          <w:lang w:val="es-ES"/>
        </w:rPr>
        <w:t>el contenedor no puede ejecutar el script</w:t>
      </w:r>
    </w:p>
    <w:p w:rsidR="00E459DA" w:rsidRPr="00E459DA" w:rsidRDefault="00E459DA" w:rsidP="000C6404">
      <w:pPr>
        <w:numPr>
          <w:ilvl w:val="0"/>
          <w:numId w:val="26"/>
        </w:numPr>
        <w:rPr>
          <w:rFonts w:ascii="Arial" w:hAnsi="Arial" w:cs="Arial"/>
          <w:sz w:val="24"/>
          <w:lang w:val="es-ES"/>
        </w:rPr>
      </w:pPr>
      <w:proofErr w:type="gramStart"/>
      <w:r w:rsidRPr="00E459DA">
        <w:rPr>
          <w:rFonts w:ascii="Arial" w:hAnsi="Arial" w:cs="Arial"/>
          <w:b/>
          <w:bCs/>
          <w:sz w:val="24"/>
          <w:lang w:val="es-ES"/>
        </w:rPr>
        <w:t>Solución</w:t>
      </w:r>
      <w:r w:rsidRPr="00E459DA">
        <w:rPr>
          <w:rFonts w:ascii="Arial" w:hAnsi="Arial" w:cs="Arial"/>
          <w:sz w:val="24"/>
          <w:lang w:val="es-ES"/>
        </w:rPr>
        <w:t> :</w:t>
      </w:r>
      <w:proofErr w:type="gramEnd"/>
      <w:r w:rsidRPr="00E459DA">
        <w:rPr>
          <w:rFonts w:ascii="Arial" w:hAnsi="Arial" w:cs="Arial"/>
          <w:sz w:val="24"/>
          <w:lang w:val="es-ES"/>
        </w:rPr>
        <w:t xml:space="preserve"> asegúrese de que </w:t>
      </w:r>
      <w:r w:rsidRPr="00E459DA">
        <w:rPr>
          <w:rFonts w:ascii="Arial" w:hAnsi="Arial" w:cs="Arial"/>
          <w:b/>
          <w:bCs/>
          <w:sz w:val="24"/>
          <w:lang w:val="es-ES"/>
        </w:rPr>
        <w:t>./script/init.sql</w:t>
      </w:r>
      <w:r w:rsidRPr="00E459DA">
        <w:rPr>
          <w:rFonts w:ascii="Arial" w:hAnsi="Arial" w:cs="Arial"/>
          <w:sz w:val="24"/>
          <w:lang w:val="es-ES"/>
        </w:rPr>
        <w:t>el archivo exista y tenga finales de línea adecuados (LF, no CRLF)</w:t>
      </w:r>
    </w:p>
    <w:p w:rsidR="00E459DA" w:rsidRPr="00E459DA" w:rsidRDefault="00E459DA" w:rsidP="000C6404">
      <w:pPr>
        <w:numPr>
          <w:ilvl w:val="0"/>
          <w:numId w:val="26"/>
        </w:numPr>
        <w:rPr>
          <w:rFonts w:ascii="Arial" w:hAnsi="Arial" w:cs="Arial"/>
          <w:sz w:val="24"/>
        </w:rPr>
      </w:pPr>
      <w:proofErr w:type="gramStart"/>
      <w:r w:rsidRPr="00E459DA">
        <w:rPr>
          <w:rFonts w:ascii="Arial" w:hAnsi="Arial" w:cs="Arial"/>
          <w:b/>
          <w:bCs/>
          <w:sz w:val="24"/>
        </w:rPr>
        <w:t>Controlar</w:t>
      </w:r>
      <w:r w:rsidRPr="00E459DA">
        <w:rPr>
          <w:rFonts w:ascii="Arial" w:hAnsi="Arial" w:cs="Arial"/>
          <w:sz w:val="24"/>
        </w:rPr>
        <w:t> :</w:t>
      </w:r>
      <w:r w:rsidRPr="00E459DA">
        <w:rPr>
          <w:rFonts w:ascii="Arial" w:hAnsi="Arial" w:cs="Arial"/>
          <w:b/>
          <w:bCs/>
          <w:sz w:val="24"/>
        </w:rPr>
        <w:t>docker</w:t>
      </w:r>
      <w:proofErr w:type="gramEnd"/>
      <w:r w:rsidRPr="00E459DA">
        <w:rPr>
          <w:rFonts w:ascii="Arial" w:hAnsi="Arial" w:cs="Arial"/>
          <w:b/>
          <w:bCs/>
          <w:sz w:val="24"/>
        </w:rPr>
        <w:t>-compose logs sql-init</w:t>
      </w:r>
    </w:p>
    <w:p w:rsidR="00E459DA" w:rsidRPr="00E459DA" w:rsidRDefault="00E459DA" w:rsidP="00E459DA">
      <w:pPr>
        <w:rPr>
          <w:rFonts w:ascii="Arial" w:hAnsi="Arial" w:cs="Arial"/>
          <w:b/>
          <w:bCs/>
          <w:sz w:val="24"/>
        </w:rPr>
      </w:pPr>
      <w:r w:rsidRPr="00E459DA">
        <w:rPr>
          <w:rFonts w:ascii="Arial" w:hAnsi="Arial" w:cs="Arial"/>
          <w:b/>
          <w:bCs/>
          <w:sz w:val="24"/>
        </w:rPr>
        <w:t>Conflictos portuarios</w:t>
      </w:r>
    </w:p>
    <w:p w:rsidR="00E459DA" w:rsidRPr="00E459DA" w:rsidRDefault="00E459DA" w:rsidP="000C6404">
      <w:pPr>
        <w:numPr>
          <w:ilvl w:val="0"/>
          <w:numId w:val="27"/>
        </w:numPr>
        <w:rPr>
          <w:rFonts w:ascii="Arial" w:hAnsi="Arial" w:cs="Arial"/>
          <w:sz w:val="24"/>
          <w:lang w:val="es-ES"/>
        </w:rPr>
      </w:pPr>
      <w:proofErr w:type="gramStart"/>
      <w:r w:rsidRPr="00E459DA">
        <w:rPr>
          <w:rFonts w:ascii="Arial" w:hAnsi="Arial" w:cs="Arial"/>
          <w:b/>
          <w:bCs/>
          <w:sz w:val="24"/>
          <w:lang w:val="es-ES"/>
        </w:rPr>
        <w:t>Problema</w:t>
      </w:r>
      <w:r w:rsidRPr="00E459DA">
        <w:rPr>
          <w:rFonts w:ascii="Arial" w:hAnsi="Arial" w:cs="Arial"/>
          <w:sz w:val="24"/>
          <w:lang w:val="es-ES"/>
        </w:rPr>
        <w:t> :</w:t>
      </w:r>
      <w:proofErr w:type="gramEnd"/>
      <w:r w:rsidRPr="00E459DA">
        <w:rPr>
          <w:rFonts w:ascii="Arial" w:hAnsi="Arial" w:cs="Arial"/>
          <w:sz w:val="24"/>
          <w:lang w:val="es-ES"/>
        </w:rPr>
        <w:t xml:space="preserve"> Errores de "Puerto ya en uso" durante el inicio</w:t>
      </w:r>
    </w:p>
    <w:p w:rsidR="00E459DA" w:rsidRPr="00E459DA" w:rsidRDefault="00E459DA" w:rsidP="000C6404">
      <w:pPr>
        <w:numPr>
          <w:ilvl w:val="0"/>
          <w:numId w:val="27"/>
        </w:numPr>
        <w:rPr>
          <w:rFonts w:ascii="Arial" w:hAnsi="Arial" w:cs="Arial"/>
          <w:sz w:val="24"/>
          <w:lang w:val="es-ES"/>
        </w:rPr>
      </w:pPr>
      <w:r w:rsidRPr="00E459DA">
        <w:rPr>
          <w:rFonts w:ascii="Arial" w:hAnsi="Arial" w:cs="Arial"/>
          <w:b/>
          <w:bCs/>
          <w:sz w:val="24"/>
          <w:lang w:val="es-ES"/>
        </w:rPr>
        <w:t>Solución</w:t>
      </w:r>
      <w:r w:rsidRPr="00E459DA">
        <w:rPr>
          <w:rFonts w:ascii="Arial" w:hAnsi="Arial" w:cs="Arial"/>
          <w:sz w:val="24"/>
          <w:lang w:val="es-ES"/>
        </w:rPr>
        <w:t> : Modificar las asignaciones de puertos en</w:t>
      </w:r>
      <w:hyperlink r:id="rId49" w:anchor="L9-L9" w:tgtFrame="_blank" w:history="1">
        <w:r w:rsidRPr="00E459DA">
          <w:rPr>
            <w:rStyle w:val="Hipervnculo"/>
            <w:rFonts w:ascii="Arial" w:hAnsi="Arial" w:cs="Arial"/>
            <w:sz w:val="24"/>
            <w:lang w:val="es-ES"/>
          </w:rPr>
          <w:t>docker-compose.yml9</w:t>
        </w:r>
      </w:hyperlink>
      <w:r w:rsidRPr="00E459DA">
        <w:rPr>
          <w:rFonts w:ascii="Arial" w:hAnsi="Arial" w:cs="Arial"/>
          <w:sz w:val="24"/>
          <w:lang w:val="es-ES"/>
        </w:rPr>
        <w:t> </w:t>
      </w:r>
      <w:hyperlink r:id="rId50" w:anchor="L20-L20" w:tgtFrame="_blank" w:history="1">
        <w:r w:rsidRPr="00E459DA">
          <w:rPr>
            <w:rStyle w:val="Hipervnculo"/>
            <w:rFonts w:ascii="Arial" w:hAnsi="Arial" w:cs="Arial"/>
            <w:sz w:val="24"/>
            <w:lang w:val="es-ES"/>
          </w:rPr>
          <w:t>docker-compose.yml20</w:t>
        </w:r>
      </w:hyperlink>
      <w:r w:rsidRPr="00E459DA">
        <w:rPr>
          <w:rFonts w:ascii="Arial" w:hAnsi="Arial" w:cs="Arial"/>
          <w:sz w:val="24"/>
          <w:lang w:val="es-ES"/>
        </w:rPr>
        <w:t> </w:t>
      </w:r>
      <w:hyperlink r:id="rId51" w:anchor="L35-L35" w:tgtFrame="_blank" w:history="1">
        <w:r w:rsidRPr="00E459DA">
          <w:rPr>
            <w:rStyle w:val="Hipervnculo"/>
            <w:rFonts w:ascii="Arial" w:hAnsi="Arial" w:cs="Arial"/>
            <w:sz w:val="24"/>
            <w:lang w:val="es-ES"/>
          </w:rPr>
          <w:t>docker-compose.yml35</w:t>
        </w:r>
      </w:hyperlink>
    </w:p>
    <w:p w:rsidR="00E459DA" w:rsidRPr="00E459DA" w:rsidRDefault="00E459DA" w:rsidP="00E459DA">
      <w:pPr>
        <w:rPr>
          <w:rFonts w:ascii="Arial" w:hAnsi="Arial" w:cs="Arial"/>
          <w:b/>
          <w:bCs/>
          <w:sz w:val="24"/>
        </w:rPr>
      </w:pPr>
      <w:r w:rsidRPr="00E459DA">
        <w:rPr>
          <w:rFonts w:ascii="Arial" w:hAnsi="Arial" w:cs="Arial"/>
          <w:b/>
          <w:bCs/>
          <w:sz w:val="24"/>
        </w:rPr>
        <w:t>Problemas de montaje de volumen</w:t>
      </w:r>
    </w:p>
    <w:p w:rsidR="00E459DA" w:rsidRPr="00E459DA" w:rsidRDefault="00E459DA" w:rsidP="000C6404">
      <w:pPr>
        <w:numPr>
          <w:ilvl w:val="0"/>
          <w:numId w:val="28"/>
        </w:numPr>
        <w:rPr>
          <w:rFonts w:ascii="Arial" w:hAnsi="Arial" w:cs="Arial"/>
          <w:sz w:val="24"/>
          <w:lang w:val="es-ES"/>
        </w:rPr>
      </w:pPr>
      <w:r w:rsidRPr="00E459DA">
        <w:rPr>
          <w:rFonts w:ascii="Arial" w:hAnsi="Arial" w:cs="Arial"/>
          <w:b/>
          <w:bCs/>
          <w:sz w:val="24"/>
          <w:lang w:val="es-ES"/>
        </w:rPr>
        <w:t>Problema</w:t>
      </w:r>
      <w:r w:rsidRPr="00E459DA">
        <w:rPr>
          <w:rFonts w:ascii="Arial" w:hAnsi="Arial" w:cs="Arial"/>
          <w:sz w:val="24"/>
          <w:lang w:val="es-ES"/>
        </w:rPr>
        <w:t>: Los datos de la base de datos no persisten entre reinicios</w:t>
      </w:r>
    </w:p>
    <w:p w:rsidR="00E459DA" w:rsidRPr="00E459DA" w:rsidRDefault="00E459DA" w:rsidP="000C6404">
      <w:pPr>
        <w:numPr>
          <w:ilvl w:val="0"/>
          <w:numId w:val="28"/>
        </w:numPr>
        <w:rPr>
          <w:rFonts w:ascii="Arial" w:hAnsi="Arial" w:cs="Arial"/>
          <w:sz w:val="24"/>
          <w:lang w:val="es-ES"/>
        </w:rPr>
      </w:pPr>
      <w:r w:rsidRPr="00E459DA">
        <w:rPr>
          <w:rFonts w:ascii="Arial" w:hAnsi="Arial" w:cs="Arial"/>
          <w:b/>
          <w:bCs/>
          <w:sz w:val="24"/>
          <w:lang w:val="es-ES"/>
        </w:rPr>
        <w:t>Solución</w:t>
      </w:r>
      <w:r w:rsidRPr="00E459DA">
        <w:rPr>
          <w:rFonts w:ascii="Arial" w:hAnsi="Arial" w:cs="Arial"/>
          <w:sz w:val="24"/>
          <w:lang w:val="es-ES"/>
        </w:rPr>
        <w:t>: Verifique que Docker tenga permisos para crear volúmenes en el directorio actual</w:t>
      </w:r>
    </w:p>
    <w:p w:rsidR="00E459DA" w:rsidRPr="00E459DA" w:rsidRDefault="00E459DA" w:rsidP="00E459DA">
      <w:pPr>
        <w:rPr>
          <w:rFonts w:ascii="Arial" w:hAnsi="Arial" w:cs="Arial"/>
          <w:b/>
          <w:bCs/>
          <w:sz w:val="24"/>
          <w:lang w:val="es-ES"/>
        </w:rPr>
      </w:pPr>
      <w:r w:rsidRPr="00E459DA">
        <w:rPr>
          <w:rFonts w:ascii="Arial" w:hAnsi="Arial" w:cs="Arial"/>
          <w:b/>
          <w:bCs/>
          <w:sz w:val="24"/>
          <w:lang w:val="es-ES"/>
        </w:rPr>
        <w:t>Consideraciones sobre la implementación de producción</w:t>
      </w:r>
    </w:p>
    <w:p w:rsidR="00E459DA" w:rsidRPr="00E459DA" w:rsidRDefault="00E459DA" w:rsidP="00E459DA">
      <w:pPr>
        <w:rPr>
          <w:rFonts w:ascii="Arial" w:hAnsi="Arial" w:cs="Arial"/>
          <w:sz w:val="24"/>
          <w:lang w:val="es-ES"/>
        </w:rPr>
      </w:pPr>
      <w:r w:rsidRPr="00E459DA">
        <w:rPr>
          <w:rFonts w:ascii="Arial" w:hAnsi="Arial" w:cs="Arial"/>
          <w:sz w:val="24"/>
          <w:lang w:val="es-ES"/>
        </w:rPr>
        <w:t>Para entornos de producción, considere estas modificaciones:</w:t>
      </w:r>
    </w:p>
    <w:p w:rsidR="00E459DA" w:rsidRPr="00E459DA" w:rsidRDefault="00E459DA" w:rsidP="000C6404">
      <w:pPr>
        <w:numPr>
          <w:ilvl w:val="0"/>
          <w:numId w:val="29"/>
        </w:numPr>
        <w:rPr>
          <w:rFonts w:ascii="Arial" w:hAnsi="Arial" w:cs="Arial"/>
          <w:sz w:val="24"/>
          <w:lang w:val="es-ES"/>
        </w:rPr>
      </w:pPr>
      <w:r w:rsidRPr="00E459DA">
        <w:rPr>
          <w:rFonts w:ascii="Arial" w:hAnsi="Arial" w:cs="Arial"/>
          <w:b/>
          <w:bCs/>
          <w:sz w:val="24"/>
          <w:lang w:val="es-ES"/>
        </w:rPr>
        <w:t>Seguridad</w:t>
      </w:r>
      <w:r w:rsidRPr="00E459DA">
        <w:rPr>
          <w:rFonts w:ascii="Arial" w:hAnsi="Arial" w:cs="Arial"/>
          <w:sz w:val="24"/>
          <w:lang w:val="es-ES"/>
        </w:rPr>
        <w:t>: cambie las contraseñas predeterminadas y use secretos de Docker</w:t>
      </w:r>
    </w:p>
    <w:p w:rsidR="00E459DA" w:rsidRPr="00E459DA" w:rsidRDefault="00E459DA" w:rsidP="000C6404">
      <w:pPr>
        <w:numPr>
          <w:ilvl w:val="0"/>
          <w:numId w:val="29"/>
        </w:numPr>
        <w:rPr>
          <w:rFonts w:ascii="Arial" w:hAnsi="Arial" w:cs="Arial"/>
          <w:sz w:val="24"/>
          <w:lang w:val="es-ES"/>
        </w:rPr>
      </w:pPr>
      <w:r w:rsidRPr="00E459DA">
        <w:rPr>
          <w:rFonts w:ascii="Arial" w:hAnsi="Arial" w:cs="Arial"/>
          <w:b/>
          <w:bCs/>
          <w:sz w:val="24"/>
          <w:lang w:val="es-ES"/>
        </w:rPr>
        <w:t>Persistencia</w:t>
      </w:r>
      <w:r w:rsidRPr="00E459DA">
        <w:rPr>
          <w:rFonts w:ascii="Arial" w:hAnsi="Arial" w:cs="Arial"/>
          <w:sz w:val="24"/>
          <w:lang w:val="es-ES"/>
        </w:rPr>
        <w:t>: configurar montajes de volúmenes externos para el almacenamiento de bases de datos</w:t>
      </w:r>
    </w:p>
    <w:p w:rsidR="00E459DA" w:rsidRPr="00E459DA" w:rsidRDefault="00E459DA" w:rsidP="000C6404">
      <w:pPr>
        <w:numPr>
          <w:ilvl w:val="0"/>
          <w:numId w:val="29"/>
        </w:numPr>
        <w:rPr>
          <w:rFonts w:ascii="Arial" w:hAnsi="Arial" w:cs="Arial"/>
          <w:sz w:val="24"/>
          <w:lang w:val="es-ES"/>
        </w:rPr>
      </w:pPr>
      <w:r w:rsidRPr="00E459DA">
        <w:rPr>
          <w:rFonts w:ascii="Arial" w:hAnsi="Arial" w:cs="Arial"/>
          <w:b/>
          <w:bCs/>
          <w:sz w:val="24"/>
          <w:lang w:val="es-ES"/>
        </w:rPr>
        <w:t>Redes</w:t>
      </w:r>
      <w:r w:rsidRPr="00E459DA">
        <w:rPr>
          <w:rFonts w:ascii="Arial" w:hAnsi="Arial" w:cs="Arial"/>
          <w:sz w:val="24"/>
          <w:lang w:val="es-ES"/>
        </w:rPr>
        <w:t>: utilice redes personalizadas con acceso restringido</w:t>
      </w:r>
    </w:p>
    <w:p w:rsidR="00E459DA" w:rsidRPr="00E459DA" w:rsidRDefault="00E459DA" w:rsidP="000C6404">
      <w:pPr>
        <w:numPr>
          <w:ilvl w:val="0"/>
          <w:numId w:val="29"/>
        </w:numPr>
        <w:rPr>
          <w:rFonts w:ascii="Arial" w:hAnsi="Arial" w:cs="Arial"/>
          <w:sz w:val="24"/>
          <w:lang w:val="es-ES"/>
        </w:rPr>
      </w:pPr>
      <w:r w:rsidRPr="00E459DA">
        <w:rPr>
          <w:rFonts w:ascii="Arial" w:hAnsi="Arial" w:cs="Arial"/>
          <w:b/>
          <w:bCs/>
          <w:sz w:val="24"/>
          <w:lang w:val="es-ES"/>
        </w:rPr>
        <w:t>Monitoreo</w:t>
      </w:r>
      <w:r w:rsidRPr="00E459DA">
        <w:rPr>
          <w:rFonts w:ascii="Arial" w:hAnsi="Arial" w:cs="Arial"/>
          <w:sz w:val="24"/>
          <w:lang w:val="es-ES"/>
        </w:rPr>
        <w:t>: agregue controles de estado y configuración de registro</w:t>
      </w:r>
    </w:p>
    <w:p w:rsidR="00E459DA" w:rsidRPr="00E459DA" w:rsidRDefault="00E459DA" w:rsidP="000C6404">
      <w:pPr>
        <w:numPr>
          <w:ilvl w:val="0"/>
          <w:numId w:val="29"/>
        </w:numPr>
        <w:rPr>
          <w:rFonts w:ascii="Arial" w:hAnsi="Arial" w:cs="Arial"/>
          <w:sz w:val="24"/>
          <w:lang w:val="es-ES"/>
        </w:rPr>
      </w:pPr>
      <w:r w:rsidRPr="00E459DA">
        <w:rPr>
          <w:rFonts w:ascii="Arial" w:hAnsi="Arial" w:cs="Arial"/>
          <w:b/>
          <w:bCs/>
          <w:sz w:val="24"/>
          <w:lang w:val="es-ES"/>
        </w:rPr>
        <w:t>Escalabilidad</w:t>
      </w:r>
      <w:r w:rsidRPr="00E459DA">
        <w:rPr>
          <w:rFonts w:ascii="Arial" w:hAnsi="Arial" w:cs="Arial"/>
          <w:sz w:val="24"/>
          <w:lang w:val="es-ES"/>
        </w:rPr>
        <w:t>: considere usar Docker Swarm o Kubernetes para la orquestación</w:t>
      </w:r>
    </w:p>
    <w:p w:rsidR="00E459DA" w:rsidRPr="00E459DA" w:rsidRDefault="00E459DA" w:rsidP="00E459DA">
      <w:pPr>
        <w:rPr>
          <w:rFonts w:ascii="Arial" w:hAnsi="Arial" w:cs="Arial"/>
          <w:b/>
          <w:sz w:val="28"/>
          <w:lang w:val="es-ES"/>
        </w:rPr>
      </w:pPr>
      <w:r w:rsidRPr="00E459DA">
        <w:rPr>
          <w:rFonts w:ascii="Arial" w:hAnsi="Arial" w:cs="Arial"/>
          <w:b/>
          <w:sz w:val="28"/>
          <w:lang w:val="es-ES"/>
        </w:rPr>
        <w:lastRenderedPageBreak/>
        <w:t>Inicio rápido</w:t>
      </w:r>
    </w:p>
    <w:p w:rsidR="00E459DA" w:rsidRPr="00E459DA" w:rsidRDefault="00E459DA" w:rsidP="00E459DA">
      <w:pPr>
        <w:rPr>
          <w:rFonts w:ascii="Arial" w:hAnsi="Arial" w:cs="Arial"/>
          <w:sz w:val="24"/>
          <w:lang w:val="es-ES"/>
        </w:rPr>
      </w:pPr>
      <w:r w:rsidRPr="00E459DA">
        <w:rPr>
          <w:rFonts w:ascii="Arial" w:hAnsi="Arial" w:cs="Arial"/>
          <w:sz w:val="24"/>
          <w:lang w:val="es-ES"/>
        </w:rPr>
        <w:t>Esta página proporciona instrucciones paso a paso para implementar y ejecutar el sistema de registro de personas Deploy-Analisis-Registros localmente mediante Docker Compose. Abarca los comandos esenciales para que los cuatro servicios en contenedores estén operativos y accesibles.</w:t>
      </w:r>
    </w:p>
    <w:p w:rsidR="00E459DA" w:rsidRPr="00E459DA" w:rsidRDefault="00E459DA" w:rsidP="00E459DA">
      <w:pPr>
        <w:rPr>
          <w:rFonts w:ascii="Arial" w:hAnsi="Arial" w:cs="Arial"/>
          <w:sz w:val="24"/>
          <w:lang w:val="es-ES"/>
        </w:rPr>
      </w:pPr>
    </w:p>
    <w:p w:rsidR="00E459DA" w:rsidRPr="00E459DA" w:rsidRDefault="00E459DA" w:rsidP="00E459DA">
      <w:pPr>
        <w:rPr>
          <w:rFonts w:ascii="Arial" w:hAnsi="Arial" w:cs="Arial"/>
          <w:b/>
          <w:sz w:val="24"/>
          <w:lang w:val="es-ES"/>
        </w:rPr>
      </w:pPr>
      <w:r w:rsidRPr="00E459DA">
        <w:rPr>
          <w:rFonts w:ascii="Arial" w:hAnsi="Arial" w:cs="Arial"/>
          <w:b/>
          <w:sz w:val="24"/>
          <w:lang w:val="es-ES"/>
        </w:rPr>
        <w:t>Prerrequisitos</w:t>
      </w:r>
    </w:p>
    <w:p w:rsidR="00E459DA" w:rsidRPr="00E459DA" w:rsidRDefault="00E459DA" w:rsidP="00E459DA">
      <w:pPr>
        <w:rPr>
          <w:rFonts w:ascii="Arial" w:hAnsi="Arial" w:cs="Arial"/>
          <w:sz w:val="24"/>
          <w:lang w:val="es-ES"/>
        </w:rPr>
      </w:pPr>
      <w:r w:rsidRPr="00E459DA">
        <w:rPr>
          <w:rFonts w:ascii="Arial" w:hAnsi="Arial" w:cs="Arial"/>
          <w:sz w:val="24"/>
          <w:lang w:val="es-ES"/>
        </w:rPr>
        <w:t>Antes de comenzar la implementación, asegúrese de que se cumplan los siguientes requisitos:</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2697"/>
        <w:gridCol w:w="2407"/>
        <w:gridCol w:w="4976"/>
      </w:tblGrid>
      <w:tr w:rsidR="00E459DA" w:rsidRPr="00E459DA" w:rsidTr="00E459DA">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Requisito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Versión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Objetivo</w:t>
            </w:r>
          </w:p>
        </w:tc>
      </w:tr>
      <w:tr w:rsidR="00E459DA" w:rsidRPr="0007512B"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Motor Docker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20.10+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lang w:val="es-ES"/>
              </w:rPr>
            </w:pPr>
            <w:r w:rsidRPr="00E459DA">
              <w:rPr>
                <w:rFonts w:ascii="Arial" w:hAnsi="Arial" w:cs="Arial"/>
                <w:sz w:val="24"/>
                <w:lang w:val="es-ES"/>
              </w:rPr>
              <w:t>Tiempo de ejecución del contenedor</w:t>
            </w:r>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Docker Compose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2.0+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Orquestación de servicios</w:t>
            </w:r>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Puertos disponibles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1433, 4200, 5035</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Accesibilidad del servicio</w:t>
            </w:r>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Memoria disponible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4 GB+</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Requisitos de SQL Server</w:t>
            </w:r>
          </w:p>
        </w:tc>
      </w:tr>
    </w:tbl>
    <w:p w:rsidR="00E459DA" w:rsidRDefault="00E459DA" w:rsidP="00E459DA">
      <w:pPr>
        <w:rPr>
          <w:rFonts w:ascii="Arial" w:hAnsi="Arial" w:cs="Arial"/>
          <w:sz w:val="24"/>
          <w:lang w:val="es-ES"/>
        </w:rPr>
      </w:pPr>
    </w:p>
    <w:p w:rsidR="00DB3A6D" w:rsidRPr="00E459DA" w:rsidRDefault="00E459DA" w:rsidP="00E459DA">
      <w:pPr>
        <w:rPr>
          <w:rFonts w:ascii="Arial" w:hAnsi="Arial" w:cs="Arial"/>
          <w:b/>
          <w:sz w:val="24"/>
          <w:lang w:val="es-ES"/>
        </w:rPr>
      </w:pPr>
      <w:r w:rsidRPr="00E459DA">
        <w:rPr>
          <w:rFonts w:ascii="Arial" w:hAnsi="Arial" w:cs="Arial"/>
          <w:noProof/>
          <w:sz w:val="24"/>
        </w:rPr>
        <w:drawing>
          <wp:anchor distT="0" distB="0" distL="114300" distR="114300" simplePos="0" relativeHeight="251667456" behindDoc="0" locked="0" layoutInCell="1" allowOverlap="1" wp14:anchorId="04D0F3F5" wp14:editId="5F2BAD82">
            <wp:simplePos x="0" y="0"/>
            <wp:positionH relativeFrom="margin">
              <wp:align>left</wp:align>
            </wp:positionH>
            <wp:positionV relativeFrom="paragraph">
              <wp:posOffset>194310</wp:posOffset>
            </wp:positionV>
            <wp:extent cx="2155627" cy="67627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155627" cy="676275"/>
                    </a:xfrm>
                    <a:prstGeom prst="rect">
                      <a:avLst/>
                    </a:prstGeom>
                  </pic:spPr>
                </pic:pic>
              </a:graphicData>
            </a:graphic>
            <wp14:sizeRelH relativeFrom="page">
              <wp14:pctWidth>0</wp14:pctWidth>
            </wp14:sizeRelH>
            <wp14:sizeRelV relativeFrom="page">
              <wp14:pctHeight>0</wp14:pctHeight>
            </wp14:sizeRelV>
          </wp:anchor>
        </w:drawing>
      </w:r>
      <w:r w:rsidRPr="00E459DA">
        <w:rPr>
          <w:rFonts w:ascii="Arial" w:hAnsi="Arial" w:cs="Arial"/>
          <w:b/>
          <w:sz w:val="24"/>
          <w:lang w:val="es-ES"/>
        </w:rPr>
        <w:t>Verificar la instalación de Docker:</w:t>
      </w:r>
    </w:p>
    <w:p w:rsidR="00E459DA" w:rsidRDefault="00E459DA" w:rsidP="00E459DA">
      <w:pPr>
        <w:rPr>
          <w:rFonts w:ascii="Arial" w:hAnsi="Arial" w:cs="Arial"/>
          <w:sz w:val="24"/>
          <w:lang w:val="es-ES"/>
        </w:rPr>
      </w:pPr>
    </w:p>
    <w:p w:rsidR="00E459DA" w:rsidRDefault="00E459DA" w:rsidP="00E459DA">
      <w:pPr>
        <w:rPr>
          <w:rFonts w:ascii="Arial" w:hAnsi="Arial" w:cs="Arial"/>
          <w:sz w:val="24"/>
          <w:lang w:val="es-ES"/>
        </w:rPr>
      </w:pPr>
    </w:p>
    <w:p w:rsidR="00E459DA" w:rsidRPr="00E459DA" w:rsidRDefault="00E459DA" w:rsidP="00E459DA">
      <w:pPr>
        <w:rPr>
          <w:rFonts w:ascii="Arial" w:hAnsi="Arial" w:cs="Arial"/>
          <w:b/>
          <w:bCs/>
          <w:sz w:val="24"/>
          <w:lang w:val="es-ES"/>
        </w:rPr>
      </w:pPr>
      <w:r w:rsidRPr="00E459DA">
        <w:rPr>
          <w:rFonts w:ascii="Arial" w:hAnsi="Arial" w:cs="Arial"/>
          <w:b/>
          <w:bCs/>
          <w:sz w:val="24"/>
          <w:lang w:val="es-ES"/>
        </w:rPr>
        <w:t>Pasos de implementación</w:t>
      </w:r>
    </w:p>
    <w:p w:rsidR="00E459DA" w:rsidRDefault="00E459DA" w:rsidP="00E459DA">
      <w:pPr>
        <w:rPr>
          <w:rFonts w:ascii="Arial" w:hAnsi="Arial" w:cs="Arial"/>
          <w:b/>
          <w:bCs/>
          <w:sz w:val="24"/>
          <w:lang w:val="es-ES"/>
        </w:rPr>
      </w:pPr>
      <w:r w:rsidRPr="00E459DA">
        <w:rPr>
          <w:rFonts w:ascii="Arial" w:hAnsi="Arial" w:cs="Arial"/>
          <w:b/>
          <w:bCs/>
          <w:noProof/>
          <w:sz w:val="24"/>
        </w:rPr>
        <w:drawing>
          <wp:anchor distT="0" distB="0" distL="114300" distR="114300" simplePos="0" relativeHeight="251668480" behindDoc="0" locked="0" layoutInCell="1" allowOverlap="1" wp14:anchorId="06E935A2" wp14:editId="3BBB3E06">
            <wp:simplePos x="0" y="0"/>
            <wp:positionH relativeFrom="margin">
              <wp:align>left</wp:align>
            </wp:positionH>
            <wp:positionV relativeFrom="paragraph">
              <wp:posOffset>241935</wp:posOffset>
            </wp:positionV>
            <wp:extent cx="4172532" cy="533474"/>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172532" cy="533474"/>
                    </a:xfrm>
                    <a:prstGeom prst="rect">
                      <a:avLst/>
                    </a:prstGeom>
                  </pic:spPr>
                </pic:pic>
              </a:graphicData>
            </a:graphic>
            <wp14:sizeRelH relativeFrom="page">
              <wp14:pctWidth>0</wp14:pctWidth>
            </wp14:sizeRelH>
            <wp14:sizeRelV relativeFrom="page">
              <wp14:pctHeight>0</wp14:pctHeight>
            </wp14:sizeRelV>
          </wp:anchor>
        </w:drawing>
      </w:r>
      <w:r w:rsidRPr="00E459DA">
        <w:rPr>
          <w:rFonts w:ascii="Arial" w:hAnsi="Arial" w:cs="Arial"/>
          <w:b/>
          <w:bCs/>
          <w:sz w:val="24"/>
          <w:lang w:val="es-ES"/>
        </w:rPr>
        <w:t>Paso 1: Clonar y navegar al repositorio</w:t>
      </w:r>
    </w:p>
    <w:p w:rsidR="00E459DA" w:rsidRPr="00E459DA" w:rsidRDefault="00E459DA" w:rsidP="00E459DA">
      <w:pPr>
        <w:rPr>
          <w:rFonts w:ascii="Arial" w:hAnsi="Arial" w:cs="Arial"/>
          <w:b/>
          <w:bCs/>
          <w:sz w:val="24"/>
          <w:lang w:val="es-ES"/>
        </w:rPr>
      </w:pPr>
    </w:p>
    <w:p w:rsidR="00E459DA" w:rsidRDefault="00E459DA" w:rsidP="00E459DA">
      <w:pPr>
        <w:rPr>
          <w:rFonts w:ascii="Arial" w:hAnsi="Arial" w:cs="Arial"/>
          <w:sz w:val="24"/>
          <w:lang w:val="es-ES"/>
        </w:rPr>
      </w:pPr>
    </w:p>
    <w:p w:rsidR="00E459DA" w:rsidRPr="00E459DA" w:rsidRDefault="00E459DA" w:rsidP="00E459DA">
      <w:pPr>
        <w:rPr>
          <w:rFonts w:ascii="Arial" w:hAnsi="Arial" w:cs="Arial"/>
          <w:b/>
          <w:bCs/>
          <w:sz w:val="24"/>
          <w:lang w:val="es-ES"/>
        </w:rPr>
      </w:pPr>
      <w:r w:rsidRPr="00E459DA">
        <w:rPr>
          <w:rFonts w:ascii="Arial" w:hAnsi="Arial" w:cs="Arial"/>
          <w:b/>
          <w:bCs/>
          <w:sz w:val="24"/>
          <w:lang w:val="es-ES"/>
        </w:rPr>
        <w:t>Paso 2: Iniciar todos los servicios</w:t>
      </w:r>
    </w:p>
    <w:p w:rsidR="00E459DA" w:rsidRPr="00E459DA" w:rsidRDefault="00E459DA" w:rsidP="00E459DA">
      <w:pPr>
        <w:rPr>
          <w:rFonts w:ascii="Arial" w:hAnsi="Arial" w:cs="Arial"/>
          <w:sz w:val="24"/>
          <w:lang w:val="es-ES"/>
        </w:rPr>
      </w:pPr>
      <w:r w:rsidRPr="00E459DA">
        <w:rPr>
          <w:rFonts w:ascii="Arial" w:hAnsi="Arial" w:cs="Arial"/>
          <w:sz w:val="24"/>
          <w:lang w:val="es-ES"/>
        </w:rPr>
        <w:t>Ejecute el comando de implementación de Docker Compose:</w:t>
      </w:r>
    </w:p>
    <w:p w:rsidR="00E459DA" w:rsidRDefault="00E459DA" w:rsidP="00E459DA">
      <w:pPr>
        <w:rPr>
          <w:rFonts w:ascii="Arial" w:hAnsi="Arial" w:cs="Arial"/>
          <w:sz w:val="24"/>
          <w:lang w:val="es-ES"/>
        </w:rPr>
      </w:pPr>
      <w:r w:rsidRPr="00E459DA">
        <w:rPr>
          <w:rFonts w:ascii="Arial" w:hAnsi="Arial" w:cs="Arial"/>
          <w:noProof/>
          <w:sz w:val="24"/>
        </w:rPr>
        <w:drawing>
          <wp:anchor distT="0" distB="0" distL="114300" distR="114300" simplePos="0" relativeHeight="251669504" behindDoc="0" locked="0" layoutInCell="1" allowOverlap="1" wp14:anchorId="1A97CFBD" wp14:editId="4D093D2E">
            <wp:simplePos x="0" y="0"/>
            <wp:positionH relativeFrom="margin">
              <wp:align>left</wp:align>
            </wp:positionH>
            <wp:positionV relativeFrom="paragraph">
              <wp:posOffset>7619</wp:posOffset>
            </wp:positionV>
            <wp:extent cx="1913283" cy="52387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913283" cy="523875"/>
                    </a:xfrm>
                    <a:prstGeom prst="rect">
                      <a:avLst/>
                    </a:prstGeom>
                  </pic:spPr>
                </pic:pic>
              </a:graphicData>
            </a:graphic>
            <wp14:sizeRelH relativeFrom="page">
              <wp14:pctWidth>0</wp14:pctWidth>
            </wp14:sizeRelH>
            <wp14:sizeRelV relativeFrom="page">
              <wp14:pctHeight>0</wp14:pctHeight>
            </wp14:sizeRelV>
          </wp:anchor>
        </w:drawing>
      </w:r>
    </w:p>
    <w:p w:rsidR="00E459DA" w:rsidRDefault="00E459DA" w:rsidP="00E459DA">
      <w:pPr>
        <w:rPr>
          <w:rFonts w:ascii="Arial" w:hAnsi="Arial" w:cs="Arial"/>
          <w:sz w:val="24"/>
          <w:lang w:val="es-ES"/>
        </w:rPr>
      </w:pPr>
    </w:p>
    <w:p w:rsidR="00E459DA" w:rsidRPr="00E459DA" w:rsidRDefault="00E459DA" w:rsidP="00E459DA">
      <w:pPr>
        <w:rPr>
          <w:rFonts w:ascii="Arial" w:hAnsi="Arial" w:cs="Arial"/>
          <w:b/>
          <w:bCs/>
          <w:sz w:val="24"/>
          <w:lang w:val="es-ES"/>
        </w:rPr>
      </w:pPr>
      <w:r w:rsidRPr="00E459DA">
        <w:rPr>
          <w:rFonts w:ascii="Arial" w:hAnsi="Arial" w:cs="Arial"/>
          <w:b/>
          <w:bCs/>
          <w:sz w:val="24"/>
          <w:lang w:val="es-ES"/>
        </w:rPr>
        <w:lastRenderedPageBreak/>
        <w:t>Paso 3: Verificar el estado del servicio</w:t>
      </w:r>
    </w:p>
    <w:p w:rsidR="00E459DA" w:rsidRPr="00E459DA" w:rsidRDefault="00E459DA" w:rsidP="00E459DA">
      <w:pPr>
        <w:rPr>
          <w:rFonts w:ascii="Arial" w:hAnsi="Arial" w:cs="Arial"/>
          <w:sz w:val="24"/>
          <w:lang w:val="es-ES"/>
        </w:rPr>
      </w:pPr>
      <w:r w:rsidRPr="00E459DA">
        <w:rPr>
          <w:rFonts w:ascii="Arial" w:hAnsi="Arial" w:cs="Arial"/>
          <w:noProof/>
          <w:sz w:val="24"/>
        </w:rPr>
        <w:drawing>
          <wp:anchor distT="0" distB="0" distL="114300" distR="114300" simplePos="0" relativeHeight="251670528" behindDoc="0" locked="0" layoutInCell="1" allowOverlap="1" wp14:anchorId="412C47EE" wp14:editId="5AD05D63">
            <wp:simplePos x="0" y="0"/>
            <wp:positionH relativeFrom="margin">
              <wp:align>left</wp:align>
            </wp:positionH>
            <wp:positionV relativeFrom="paragraph">
              <wp:posOffset>295275</wp:posOffset>
            </wp:positionV>
            <wp:extent cx="1704975" cy="515458"/>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704975" cy="515458"/>
                    </a:xfrm>
                    <a:prstGeom prst="rect">
                      <a:avLst/>
                    </a:prstGeom>
                  </pic:spPr>
                </pic:pic>
              </a:graphicData>
            </a:graphic>
            <wp14:sizeRelH relativeFrom="page">
              <wp14:pctWidth>0</wp14:pctWidth>
            </wp14:sizeRelH>
            <wp14:sizeRelV relativeFrom="page">
              <wp14:pctHeight>0</wp14:pctHeight>
            </wp14:sizeRelV>
          </wp:anchor>
        </w:drawing>
      </w:r>
      <w:r w:rsidRPr="00E459DA">
        <w:rPr>
          <w:rFonts w:ascii="Arial" w:hAnsi="Arial" w:cs="Arial"/>
          <w:sz w:val="24"/>
          <w:lang w:val="es-ES"/>
        </w:rPr>
        <w:t>Compruebe que todos los contenedores estén en ejecución:</w:t>
      </w:r>
    </w:p>
    <w:p w:rsidR="00E459DA" w:rsidRDefault="00E459DA" w:rsidP="00E459DA">
      <w:pPr>
        <w:rPr>
          <w:rFonts w:ascii="Arial" w:hAnsi="Arial" w:cs="Arial"/>
          <w:sz w:val="24"/>
          <w:lang w:val="es-ES"/>
        </w:rPr>
      </w:pPr>
    </w:p>
    <w:p w:rsidR="00E459DA" w:rsidRDefault="00E459DA" w:rsidP="00E459DA">
      <w:pPr>
        <w:rPr>
          <w:rFonts w:ascii="Arial" w:hAnsi="Arial" w:cs="Arial"/>
          <w:sz w:val="24"/>
          <w:lang w:val="es-ES"/>
        </w:rPr>
      </w:pPr>
    </w:p>
    <w:p w:rsidR="00E459DA" w:rsidRPr="00E459DA" w:rsidRDefault="00E459DA" w:rsidP="00E459DA">
      <w:pPr>
        <w:rPr>
          <w:rFonts w:ascii="Arial" w:hAnsi="Arial" w:cs="Arial"/>
          <w:sz w:val="24"/>
          <w:lang w:val="es-ES"/>
        </w:rPr>
      </w:pPr>
      <w:r w:rsidRPr="00E459DA">
        <w:rPr>
          <w:rFonts w:ascii="Arial" w:hAnsi="Arial" w:cs="Arial"/>
          <w:sz w:val="24"/>
          <w:lang w:val="es-ES"/>
        </w:rPr>
        <w:t>El resultado esperado debería mostrar cuatro contenedores en estado "Activo":</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2832"/>
        <w:gridCol w:w="3702"/>
        <w:gridCol w:w="943"/>
        <w:gridCol w:w="2603"/>
      </w:tblGrid>
      <w:tr w:rsidR="00E459DA" w:rsidRPr="00E459DA" w:rsidTr="00E459DA">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Nombre del contenedor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Servicio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Estado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Puertos</w:t>
            </w:r>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sqlserver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SQL Server 2022</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Arriba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0.0.0.0:1433-&gt;1433/tcp</w:t>
            </w:r>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backend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Servicio API</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Arriba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0.0.0.0:5035-&gt;5035/tcp</w:t>
            </w:r>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frontend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Aplicación web</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Arriba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0.0.0.0:4200-&gt;80/tcp</w:t>
            </w:r>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sql-init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lang w:val="es-ES"/>
              </w:rPr>
            </w:pPr>
            <w:r w:rsidRPr="00E459DA">
              <w:rPr>
                <w:rFonts w:ascii="Arial" w:hAnsi="Arial" w:cs="Arial"/>
                <w:sz w:val="24"/>
                <w:lang w:val="es-ES"/>
              </w:rPr>
              <w:t>Inicialización de la base de 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Salió (0)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w:t>
            </w:r>
          </w:p>
        </w:tc>
      </w:tr>
    </w:tbl>
    <w:p w:rsidR="00E459DA" w:rsidRPr="00E459DA" w:rsidRDefault="00E459DA" w:rsidP="00E459DA">
      <w:pPr>
        <w:rPr>
          <w:rFonts w:ascii="Arial" w:hAnsi="Arial" w:cs="Arial"/>
          <w:sz w:val="24"/>
          <w:lang w:val="es-ES"/>
        </w:rPr>
      </w:pPr>
      <w:proofErr w:type="gramStart"/>
      <w:r w:rsidRPr="00E459DA">
        <w:rPr>
          <w:rFonts w:ascii="Arial" w:hAnsi="Arial" w:cs="Arial"/>
          <w:b/>
          <w:bCs/>
          <w:sz w:val="24"/>
          <w:lang w:val="es-ES"/>
        </w:rPr>
        <w:t>Nota</w:t>
      </w:r>
      <w:r w:rsidRPr="00E459DA">
        <w:rPr>
          <w:rFonts w:ascii="Arial" w:hAnsi="Arial" w:cs="Arial"/>
          <w:sz w:val="24"/>
          <w:lang w:val="es-ES"/>
        </w:rPr>
        <w:t> :</w:t>
      </w:r>
      <w:proofErr w:type="gramEnd"/>
      <w:r w:rsidRPr="00E459DA">
        <w:rPr>
          <w:rFonts w:ascii="Arial" w:hAnsi="Arial" w:cs="Arial"/>
          <w:sz w:val="24"/>
          <w:lang w:val="es-ES"/>
        </w:rPr>
        <w:t xml:space="preserve"> El </w:t>
      </w:r>
      <w:r w:rsidRPr="00E459DA">
        <w:rPr>
          <w:rFonts w:ascii="Arial" w:hAnsi="Arial" w:cs="Arial"/>
          <w:b/>
          <w:bCs/>
          <w:sz w:val="24"/>
          <w:lang w:val="es-ES"/>
        </w:rPr>
        <w:t>sql-init</w:t>
      </w:r>
      <w:r w:rsidRPr="00E459DA">
        <w:rPr>
          <w:rFonts w:ascii="Arial" w:hAnsi="Arial" w:cs="Arial"/>
          <w:sz w:val="24"/>
          <w:lang w:val="es-ES"/>
        </w:rPr>
        <w:t>contenedor debe mostrar el estado "Salido (0)", lo que indica que la inicialización de la base de datos fue exitosa.</w:t>
      </w:r>
    </w:p>
    <w:p w:rsidR="00E459DA" w:rsidRPr="00E459DA" w:rsidRDefault="00E459DA" w:rsidP="00E459DA">
      <w:pPr>
        <w:rPr>
          <w:rFonts w:ascii="Arial" w:hAnsi="Arial" w:cs="Arial"/>
          <w:b/>
          <w:bCs/>
          <w:sz w:val="24"/>
          <w:lang w:val="es-ES"/>
        </w:rPr>
      </w:pPr>
      <w:r w:rsidRPr="00E459DA">
        <w:rPr>
          <w:rFonts w:ascii="Arial" w:hAnsi="Arial" w:cs="Arial"/>
          <w:b/>
          <w:bCs/>
          <w:sz w:val="24"/>
          <w:lang w:val="es-ES"/>
        </w:rPr>
        <w:t>Puntos de acceso al servicio</w:t>
      </w:r>
    </w:p>
    <w:p w:rsidR="00E459DA" w:rsidRPr="00E459DA" w:rsidRDefault="00E459DA" w:rsidP="00E459DA">
      <w:pPr>
        <w:rPr>
          <w:rFonts w:ascii="Arial" w:hAnsi="Arial" w:cs="Arial"/>
          <w:sz w:val="24"/>
          <w:lang w:val="es-ES"/>
        </w:rPr>
      </w:pPr>
      <w:r w:rsidRPr="00E459DA">
        <w:rPr>
          <w:rFonts w:ascii="Arial" w:hAnsi="Arial" w:cs="Arial"/>
          <w:sz w:val="24"/>
          <w:lang w:val="es-ES"/>
        </w:rPr>
        <w:t>Una vez completada la implementación, los componentes del sistema serán accesibles a través de los siguientes puntos finales:</w:t>
      </w:r>
    </w:p>
    <w:p w:rsidR="00E459DA" w:rsidRPr="00E459DA" w:rsidRDefault="00E459DA" w:rsidP="00E459DA">
      <w:pPr>
        <w:rPr>
          <w:rFonts w:ascii="Arial" w:hAnsi="Arial" w:cs="Arial"/>
          <w:b/>
          <w:bCs/>
          <w:sz w:val="24"/>
          <w:lang w:val="es-ES"/>
        </w:rPr>
      </w:pPr>
      <w:r w:rsidRPr="00E459DA">
        <w:rPr>
          <w:rFonts w:ascii="Arial" w:hAnsi="Arial" w:cs="Arial"/>
          <w:b/>
          <w:bCs/>
          <w:sz w:val="24"/>
          <w:lang w:val="es-ES"/>
        </w:rPr>
        <w:t>Detalles de la conexión a la base de datos</w:t>
      </w:r>
    </w:p>
    <w:p w:rsidR="00E459DA" w:rsidRPr="00E459DA" w:rsidRDefault="00E459DA" w:rsidP="00E459DA">
      <w:pPr>
        <w:rPr>
          <w:rFonts w:ascii="Arial" w:hAnsi="Arial" w:cs="Arial"/>
          <w:sz w:val="24"/>
          <w:lang w:val="es-ES"/>
        </w:rPr>
      </w:pPr>
      <w:r w:rsidRPr="00E459DA">
        <w:rPr>
          <w:rFonts w:ascii="Arial" w:hAnsi="Arial" w:cs="Arial"/>
          <w:sz w:val="24"/>
          <w:lang w:val="es-ES"/>
        </w:rPr>
        <w:t>Para acceder directamente a la base de datos mediante SQL Server Management Studio o herramientas similares:</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3477"/>
        <w:gridCol w:w="6603"/>
      </w:tblGrid>
      <w:tr w:rsidR="00E459DA" w:rsidRPr="00E459DA" w:rsidTr="00E459DA">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Parámetro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E459DA" w:rsidRPr="00E459DA" w:rsidRDefault="00E459DA" w:rsidP="00E459DA">
            <w:pPr>
              <w:rPr>
                <w:rFonts w:ascii="Arial" w:hAnsi="Arial" w:cs="Arial"/>
                <w:b/>
                <w:bCs/>
                <w:sz w:val="24"/>
              </w:rPr>
            </w:pPr>
            <w:r w:rsidRPr="00E459DA">
              <w:rPr>
                <w:rFonts w:ascii="Arial" w:hAnsi="Arial" w:cs="Arial"/>
                <w:b/>
                <w:bCs/>
                <w:sz w:val="24"/>
              </w:rPr>
              <w:t>Valor</w:t>
            </w:r>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Servidor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localhost,1433</w:t>
            </w:r>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Autenticación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sz w:val="24"/>
              </w:rPr>
              <w:t>Autenticación de SQL Server</w:t>
            </w:r>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Acceso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sa</w:t>
            </w:r>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Contraseña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YourStrong!Passw0rd</w:t>
            </w:r>
          </w:p>
        </w:tc>
      </w:tr>
      <w:tr w:rsidR="00E459DA" w:rsidRPr="00E459DA" w:rsidTr="00E459D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lastRenderedPageBreak/>
              <w:t>Base de 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E459DA" w:rsidRPr="00E459DA" w:rsidRDefault="00E459DA" w:rsidP="00E459DA">
            <w:pPr>
              <w:rPr>
                <w:rFonts w:ascii="Arial" w:hAnsi="Arial" w:cs="Arial"/>
                <w:sz w:val="24"/>
              </w:rPr>
            </w:pPr>
            <w:r w:rsidRPr="00E459DA">
              <w:rPr>
                <w:rFonts w:ascii="Arial" w:hAnsi="Arial" w:cs="Arial"/>
                <w:b/>
                <w:bCs/>
                <w:sz w:val="24"/>
              </w:rPr>
              <w:t>RegistroPersona</w:t>
            </w:r>
          </w:p>
        </w:tc>
      </w:tr>
    </w:tbl>
    <w:p w:rsidR="00E459DA" w:rsidRDefault="00E459DA" w:rsidP="00E459DA">
      <w:pPr>
        <w:rPr>
          <w:rFonts w:ascii="Arial" w:hAnsi="Arial" w:cs="Arial"/>
          <w:sz w:val="24"/>
        </w:rPr>
      </w:pPr>
    </w:p>
    <w:p w:rsidR="00E459DA" w:rsidRPr="00E459DA" w:rsidRDefault="00E459DA" w:rsidP="00E459DA">
      <w:pPr>
        <w:rPr>
          <w:rFonts w:ascii="Arial" w:hAnsi="Arial" w:cs="Arial"/>
          <w:b/>
          <w:bCs/>
          <w:sz w:val="24"/>
          <w:lang w:val="es-ES"/>
        </w:rPr>
      </w:pPr>
      <w:r w:rsidRPr="00E459DA">
        <w:rPr>
          <w:rFonts w:ascii="Arial" w:hAnsi="Arial" w:cs="Arial"/>
          <w:b/>
          <w:bCs/>
          <w:sz w:val="24"/>
          <w:lang w:val="es-ES"/>
        </w:rPr>
        <w:t>Verificación de la base de datos</w:t>
      </w:r>
    </w:p>
    <w:p w:rsidR="00E459DA" w:rsidRPr="00E459DA" w:rsidRDefault="00E459DA" w:rsidP="00E459DA">
      <w:pPr>
        <w:rPr>
          <w:rFonts w:ascii="Arial" w:hAnsi="Arial" w:cs="Arial"/>
          <w:sz w:val="24"/>
          <w:lang w:val="es-ES"/>
        </w:rPr>
      </w:pPr>
      <w:r w:rsidRPr="00E459DA">
        <w:rPr>
          <w:rFonts w:ascii="Arial" w:hAnsi="Arial" w:cs="Arial"/>
          <w:noProof/>
          <w:sz w:val="24"/>
        </w:rPr>
        <w:drawing>
          <wp:anchor distT="0" distB="0" distL="114300" distR="114300" simplePos="0" relativeHeight="251671552" behindDoc="1" locked="0" layoutInCell="1" allowOverlap="1" wp14:anchorId="7C039C87" wp14:editId="3198F196">
            <wp:simplePos x="0" y="0"/>
            <wp:positionH relativeFrom="margin">
              <wp:align>left</wp:align>
            </wp:positionH>
            <wp:positionV relativeFrom="paragraph">
              <wp:posOffset>440690</wp:posOffset>
            </wp:positionV>
            <wp:extent cx="2057687" cy="438211"/>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057687" cy="438211"/>
                    </a:xfrm>
                    <a:prstGeom prst="rect">
                      <a:avLst/>
                    </a:prstGeom>
                  </pic:spPr>
                </pic:pic>
              </a:graphicData>
            </a:graphic>
            <wp14:sizeRelH relativeFrom="page">
              <wp14:pctWidth>0</wp14:pctWidth>
            </wp14:sizeRelH>
            <wp14:sizeRelV relativeFrom="page">
              <wp14:pctHeight>0</wp14:pctHeight>
            </wp14:sizeRelV>
          </wp:anchor>
        </w:drawing>
      </w:r>
      <w:r w:rsidRPr="00E459DA">
        <w:rPr>
          <w:rFonts w:ascii="Arial" w:hAnsi="Arial" w:cs="Arial"/>
          <w:sz w:val="24"/>
          <w:lang w:val="es-ES"/>
        </w:rPr>
        <w:t>Verifique que la inicialización de la base de datos se haya completado exitosamente verificando las tablas creadas:</w:t>
      </w:r>
    </w:p>
    <w:p w:rsidR="00E459DA" w:rsidRDefault="00E459DA" w:rsidP="00E459DA">
      <w:pPr>
        <w:rPr>
          <w:rFonts w:ascii="Arial" w:hAnsi="Arial" w:cs="Arial"/>
          <w:sz w:val="24"/>
          <w:lang w:val="es-ES"/>
        </w:rPr>
      </w:pPr>
    </w:p>
    <w:p w:rsidR="00E459DA" w:rsidRPr="00E459DA" w:rsidRDefault="00E459DA" w:rsidP="00E459DA">
      <w:pPr>
        <w:rPr>
          <w:rFonts w:ascii="Arial" w:hAnsi="Arial" w:cs="Arial"/>
          <w:sz w:val="24"/>
          <w:lang w:val="es-ES"/>
        </w:rPr>
      </w:pPr>
    </w:p>
    <w:p w:rsidR="00E459DA" w:rsidRPr="00E459DA" w:rsidRDefault="00E459DA" w:rsidP="00E459DA">
      <w:pPr>
        <w:rPr>
          <w:rFonts w:ascii="Arial" w:hAnsi="Arial" w:cs="Arial"/>
          <w:sz w:val="24"/>
          <w:lang w:val="es-ES"/>
        </w:rPr>
      </w:pPr>
      <w:r w:rsidRPr="00E459DA">
        <w:rPr>
          <w:rFonts w:ascii="Arial" w:hAnsi="Arial" w:cs="Arial"/>
          <w:sz w:val="24"/>
          <w:lang w:val="es-ES"/>
        </w:rPr>
        <w:t>Busque estos mensajes de éxito en la salida:</w:t>
      </w:r>
    </w:p>
    <w:p w:rsidR="00E459DA" w:rsidRPr="00E459DA" w:rsidRDefault="00E459DA" w:rsidP="000C6404">
      <w:pPr>
        <w:numPr>
          <w:ilvl w:val="0"/>
          <w:numId w:val="30"/>
        </w:numPr>
        <w:rPr>
          <w:rFonts w:ascii="Arial" w:hAnsi="Arial" w:cs="Arial"/>
          <w:sz w:val="24"/>
          <w:lang w:val="es-ES"/>
        </w:rPr>
      </w:pPr>
      <w:r w:rsidRPr="00E459DA">
        <w:rPr>
          <w:rFonts w:ascii="Arial" w:hAnsi="Arial" w:cs="Arial"/>
          <w:sz w:val="24"/>
          <w:lang w:val="es-ES"/>
        </w:rPr>
        <w:t>"Base de datos RegistroPersona creada exitosamente."</w:t>
      </w:r>
    </w:p>
    <w:p w:rsidR="00E459DA" w:rsidRPr="00E459DA" w:rsidRDefault="00E459DA" w:rsidP="000C6404">
      <w:pPr>
        <w:numPr>
          <w:ilvl w:val="0"/>
          <w:numId w:val="30"/>
        </w:numPr>
        <w:rPr>
          <w:rFonts w:ascii="Arial" w:hAnsi="Arial" w:cs="Arial"/>
          <w:sz w:val="24"/>
        </w:rPr>
      </w:pPr>
      <w:r w:rsidRPr="00E459DA">
        <w:rPr>
          <w:rFonts w:ascii="Arial" w:hAnsi="Arial" w:cs="Arial"/>
          <w:sz w:val="24"/>
        </w:rPr>
        <w:t>"Tabla Región creada exitosamente."</w:t>
      </w:r>
    </w:p>
    <w:p w:rsidR="00E459DA" w:rsidRPr="00E459DA" w:rsidRDefault="00E459DA" w:rsidP="000C6404">
      <w:pPr>
        <w:numPr>
          <w:ilvl w:val="0"/>
          <w:numId w:val="30"/>
        </w:numPr>
        <w:rPr>
          <w:rFonts w:ascii="Arial" w:hAnsi="Arial" w:cs="Arial"/>
          <w:sz w:val="24"/>
        </w:rPr>
      </w:pPr>
      <w:r w:rsidRPr="00E459DA">
        <w:rPr>
          <w:rFonts w:ascii="Arial" w:hAnsi="Arial" w:cs="Arial"/>
          <w:sz w:val="24"/>
        </w:rPr>
        <w:t>"Tabla TipoPersona creada exitosamente."</w:t>
      </w:r>
    </w:p>
    <w:p w:rsidR="00E459DA" w:rsidRDefault="00E459DA" w:rsidP="000C6404">
      <w:pPr>
        <w:numPr>
          <w:ilvl w:val="0"/>
          <w:numId w:val="30"/>
        </w:numPr>
        <w:rPr>
          <w:rFonts w:ascii="Arial" w:hAnsi="Arial" w:cs="Arial"/>
          <w:sz w:val="24"/>
        </w:rPr>
      </w:pPr>
      <w:r w:rsidRPr="00E459DA">
        <w:rPr>
          <w:rFonts w:ascii="Arial" w:hAnsi="Arial" w:cs="Arial"/>
          <w:sz w:val="24"/>
        </w:rPr>
        <w:t>"Tabla Persona creada exitosamente."</w:t>
      </w:r>
    </w:p>
    <w:p w:rsidR="00E459DA" w:rsidRPr="00E459DA" w:rsidRDefault="00E459DA" w:rsidP="00E459DA">
      <w:pPr>
        <w:rPr>
          <w:rFonts w:ascii="Arial" w:hAnsi="Arial" w:cs="Arial"/>
          <w:sz w:val="24"/>
        </w:rPr>
      </w:pPr>
    </w:p>
    <w:p w:rsidR="00E459DA" w:rsidRPr="00E459DA" w:rsidRDefault="00E459DA" w:rsidP="00E459DA">
      <w:pPr>
        <w:rPr>
          <w:rFonts w:ascii="Arial" w:hAnsi="Arial" w:cs="Arial"/>
          <w:b/>
          <w:sz w:val="24"/>
          <w:lang w:val="es-ES"/>
        </w:rPr>
      </w:pPr>
      <w:r w:rsidRPr="00E459DA">
        <w:rPr>
          <w:rFonts w:ascii="Arial" w:hAnsi="Arial" w:cs="Arial"/>
          <w:b/>
          <w:sz w:val="24"/>
          <w:lang w:val="es-ES"/>
        </w:rPr>
        <w:t>Comandos de estado del servicio</w:t>
      </w:r>
    </w:p>
    <w:p w:rsidR="00E459DA" w:rsidRDefault="00E459DA" w:rsidP="00E459DA">
      <w:pPr>
        <w:rPr>
          <w:rFonts w:ascii="Arial" w:hAnsi="Arial" w:cs="Arial"/>
          <w:sz w:val="24"/>
          <w:lang w:val="es-ES"/>
        </w:rPr>
      </w:pPr>
      <w:r w:rsidRPr="00E459DA">
        <w:rPr>
          <w:rFonts w:ascii="Arial" w:hAnsi="Arial" w:cs="Arial"/>
          <w:sz w:val="24"/>
          <w:lang w:val="es-ES"/>
        </w:rPr>
        <w:t>Consultar el estado del servicio individual:</w:t>
      </w:r>
    </w:p>
    <w:p w:rsidR="00E459DA" w:rsidRDefault="000C6404" w:rsidP="00E459DA">
      <w:pPr>
        <w:rPr>
          <w:rFonts w:ascii="Arial" w:hAnsi="Arial" w:cs="Arial"/>
          <w:sz w:val="24"/>
          <w:lang w:val="es-ES"/>
        </w:rPr>
      </w:pPr>
      <w:r w:rsidRPr="000C6404">
        <w:rPr>
          <w:rFonts w:ascii="Arial" w:hAnsi="Arial" w:cs="Arial"/>
          <w:noProof/>
          <w:sz w:val="24"/>
        </w:rPr>
        <w:drawing>
          <wp:anchor distT="0" distB="0" distL="114300" distR="114300" simplePos="0" relativeHeight="251672576" behindDoc="0" locked="0" layoutInCell="1" allowOverlap="1">
            <wp:simplePos x="0" y="0"/>
            <wp:positionH relativeFrom="column">
              <wp:posOffset>-3810</wp:posOffset>
            </wp:positionH>
            <wp:positionV relativeFrom="paragraph">
              <wp:posOffset>-3175</wp:posOffset>
            </wp:positionV>
            <wp:extent cx="3162741" cy="3096057"/>
            <wp:effectExtent l="0" t="0" r="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162741" cy="3096057"/>
                    </a:xfrm>
                    <a:prstGeom prst="rect">
                      <a:avLst/>
                    </a:prstGeom>
                  </pic:spPr>
                </pic:pic>
              </a:graphicData>
            </a:graphic>
            <wp14:sizeRelH relativeFrom="page">
              <wp14:pctWidth>0</wp14:pctWidth>
            </wp14:sizeRelH>
            <wp14:sizeRelV relativeFrom="page">
              <wp14:pctHeight>0</wp14:pctHeight>
            </wp14:sizeRelV>
          </wp:anchor>
        </w:drawing>
      </w:r>
    </w:p>
    <w:p w:rsidR="00E459DA" w:rsidRDefault="00E459DA" w:rsidP="00E459DA">
      <w:pPr>
        <w:rPr>
          <w:rFonts w:ascii="Arial" w:hAnsi="Arial" w:cs="Arial"/>
          <w:sz w:val="24"/>
          <w:lang w:val="es-ES"/>
        </w:rPr>
      </w:pPr>
    </w:p>
    <w:p w:rsidR="00E459DA" w:rsidRDefault="00E459DA"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Pr="000C6404" w:rsidRDefault="000C6404" w:rsidP="000C6404">
      <w:pPr>
        <w:rPr>
          <w:rFonts w:ascii="Arial" w:hAnsi="Arial" w:cs="Arial"/>
          <w:b/>
          <w:bCs/>
          <w:sz w:val="24"/>
          <w:lang w:val="es-ES"/>
        </w:rPr>
      </w:pPr>
      <w:r w:rsidRPr="000C6404">
        <w:rPr>
          <w:rFonts w:ascii="Arial" w:hAnsi="Arial" w:cs="Arial"/>
          <w:b/>
          <w:bCs/>
          <w:sz w:val="24"/>
          <w:lang w:val="es-ES"/>
        </w:rPr>
        <w:lastRenderedPageBreak/>
        <w:t>Comandos de limpieza</w:t>
      </w:r>
    </w:p>
    <w:p w:rsidR="000C6404" w:rsidRPr="000C6404" w:rsidRDefault="000C6404" w:rsidP="000C6404">
      <w:pPr>
        <w:rPr>
          <w:rFonts w:ascii="Arial" w:hAnsi="Arial" w:cs="Arial"/>
          <w:sz w:val="24"/>
          <w:lang w:val="es-ES"/>
        </w:rPr>
      </w:pPr>
      <w:r w:rsidRPr="000C6404">
        <w:rPr>
          <w:rFonts w:ascii="Arial" w:hAnsi="Arial" w:cs="Arial"/>
          <w:sz w:val="24"/>
          <w:lang w:val="es-ES"/>
        </w:rPr>
        <w:t>Para eliminar completamente la implementación:</w:t>
      </w:r>
    </w:p>
    <w:p w:rsidR="000C6404" w:rsidRDefault="000C6404" w:rsidP="00E459DA">
      <w:pPr>
        <w:rPr>
          <w:rFonts w:ascii="Arial" w:hAnsi="Arial" w:cs="Arial"/>
          <w:sz w:val="24"/>
          <w:lang w:val="es-ES"/>
        </w:rPr>
      </w:pPr>
      <w:r w:rsidRPr="000C6404">
        <w:rPr>
          <w:rFonts w:ascii="Arial" w:hAnsi="Arial" w:cs="Arial"/>
          <w:noProof/>
          <w:sz w:val="24"/>
        </w:rPr>
        <w:drawing>
          <wp:anchor distT="0" distB="0" distL="114300" distR="114300" simplePos="0" relativeHeight="251673600" behindDoc="0" locked="0" layoutInCell="1" allowOverlap="1">
            <wp:simplePos x="0" y="0"/>
            <wp:positionH relativeFrom="column">
              <wp:posOffset>-3810</wp:posOffset>
            </wp:positionH>
            <wp:positionV relativeFrom="paragraph">
              <wp:posOffset>4445</wp:posOffset>
            </wp:positionV>
            <wp:extent cx="4305901" cy="1781424"/>
            <wp:effectExtent l="0" t="0" r="0" b="952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4305901" cy="1781424"/>
                    </a:xfrm>
                    <a:prstGeom prst="rect">
                      <a:avLst/>
                    </a:prstGeom>
                  </pic:spPr>
                </pic:pic>
              </a:graphicData>
            </a:graphic>
            <wp14:sizeRelH relativeFrom="page">
              <wp14:pctWidth>0</wp14:pctWidth>
            </wp14:sizeRelH>
            <wp14:sizeRelV relativeFrom="page">
              <wp14:pctHeight>0</wp14:pctHeight>
            </wp14:sizeRelV>
          </wp:anchor>
        </w:drawing>
      </w: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Pr="000C6404" w:rsidRDefault="000C6404" w:rsidP="000C6404">
      <w:pPr>
        <w:rPr>
          <w:rFonts w:ascii="Arial" w:hAnsi="Arial" w:cs="Arial"/>
          <w:b/>
          <w:bCs/>
          <w:sz w:val="28"/>
          <w:lang w:val="es-ES"/>
        </w:rPr>
      </w:pPr>
      <w:r w:rsidRPr="000C6404">
        <w:rPr>
          <w:rFonts w:ascii="Arial" w:hAnsi="Arial" w:cs="Arial"/>
          <w:b/>
          <w:bCs/>
          <w:sz w:val="28"/>
          <w:lang w:val="es-ES"/>
        </w:rPr>
        <w:t>Configuración y entorno</w:t>
      </w:r>
    </w:p>
    <w:p w:rsidR="000C6404" w:rsidRPr="000C6404" w:rsidRDefault="000C6404" w:rsidP="000C6404">
      <w:pPr>
        <w:rPr>
          <w:rFonts w:ascii="Arial" w:hAnsi="Arial" w:cs="Arial"/>
          <w:sz w:val="24"/>
          <w:lang w:val="es-ES"/>
        </w:rPr>
      </w:pPr>
      <w:r w:rsidRPr="000C6404">
        <w:rPr>
          <w:rFonts w:ascii="Arial" w:hAnsi="Arial" w:cs="Arial"/>
          <w:sz w:val="24"/>
          <w:lang w:val="es-ES"/>
        </w:rPr>
        <w:t>Esta página documenta la configuración y los ajustes del entorno del sistema de registro de personas Deploy-Analisis-Registros. Abarca las variables de entorno, las configuraciones de servicio, la configuración de red y las opciones de personalización para diferent</w:t>
      </w:r>
      <w:r>
        <w:rPr>
          <w:rFonts w:ascii="Arial" w:hAnsi="Arial" w:cs="Arial"/>
          <w:sz w:val="24"/>
          <w:lang w:val="es-ES"/>
        </w:rPr>
        <w:t>es escenarios de implementación</w:t>
      </w:r>
      <w:r w:rsidRPr="000C6404">
        <w:rPr>
          <w:rFonts w:ascii="Arial" w:hAnsi="Arial" w:cs="Arial"/>
          <w:sz w:val="24"/>
          <w:lang w:val="es-ES"/>
        </w:rPr>
        <w:t>.</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Configuración de variables de entorno</w:t>
      </w:r>
    </w:p>
    <w:p w:rsidR="000C6404" w:rsidRPr="000C6404" w:rsidRDefault="000C6404" w:rsidP="000C6404">
      <w:pPr>
        <w:rPr>
          <w:rFonts w:ascii="Arial" w:hAnsi="Arial" w:cs="Arial"/>
          <w:sz w:val="24"/>
          <w:lang w:val="es-ES"/>
        </w:rPr>
      </w:pPr>
      <w:r w:rsidRPr="000C6404">
        <w:rPr>
          <w:rFonts w:ascii="Arial" w:hAnsi="Arial" w:cs="Arial"/>
          <w:sz w:val="24"/>
          <w:lang w:val="es-ES"/>
        </w:rPr>
        <w:t>El sistema utiliza varias variables de entorno para configurar el servicio de base de datos de SQL Server y controlar el comportamiento de la aplicación.</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Variables de entorno de SQL Server</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886"/>
        <w:gridCol w:w="2526"/>
        <w:gridCol w:w="5668"/>
      </w:tblGrid>
      <w:tr w:rsidR="000C6404" w:rsidRPr="000C6404" w:rsidTr="000C640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Variable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Valor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Objetivo</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ACCEPT_EULA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Y</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Acepta el Acuerdo de licencia de usuario final de Microsoft SQL Server</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SA_PASSWORD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YourStrong!Passw0rd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Establece la contraseña de administrador del sistema para SQL Server</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MSSQL_PID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Express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Especifica la edición de SQL Server (Express para desarrollo)</w:t>
            </w:r>
          </w:p>
        </w:tc>
      </w:tr>
    </w:tbl>
    <w:p w:rsidR="000C6404" w:rsidRDefault="000C6404" w:rsidP="00E459DA">
      <w:pPr>
        <w:rPr>
          <w:rFonts w:ascii="Arial" w:hAnsi="Arial" w:cs="Arial"/>
          <w:sz w:val="24"/>
          <w:lang w:val="es-ES"/>
        </w:rPr>
      </w:pPr>
    </w:p>
    <w:p w:rsidR="000C6404" w:rsidRPr="000C6404" w:rsidRDefault="000C6404" w:rsidP="000C6404">
      <w:pPr>
        <w:rPr>
          <w:rFonts w:ascii="Arial" w:hAnsi="Arial" w:cs="Arial"/>
          <w:b/>
          <w:bCs/>
          <w:sz w:val="24"/>
          <w:lang w:val="es-ES"/>
        </w:rPr>
      </w:pPr>
      <w:r w:rsidRPr="000C6404">
        <w:rPr>
          <w:rFonts w:ascii="Arial" w:hAnsi="Arial" w:cs="Arial"/>
          <w:b/>
          <w:bCs/>
          <w:sz w:val="24"/>
          <w:lang w:val="es-ES"/>
        </w:rPr>
        <w:t>Configuración del puerto de servicio</w:t>
      </w:r>
    </w:p>
    <w:p w:rsidR="000C6404" w:rsidRPr="000C6404" w:rsidRDefault="000C6404" w:rsidP="000C6404">
      <w:pPr>
        <w:rPr>
          <w:rFonts w:ascii="Arial" w:hAnsi="Arial" w:cs="Arial"/>
          <w:sz w:val="24"/>
          <w:lang w:val="es-ES"/>
        </w:rPr>
      </w:pPr>
      <w:r w:rsidRPr="000C6404">
        <w:rPr>
          <w:rFonts w:ascii="Arial" w:hAnsi="Arial" w:cs="Arial"/>
          <w:sz w:val="24"/>
          <w:lang w:val="es-ES"/>
        </w:rPr>
        <w:t>El sistema expone tres puertos principales para acceso externo, configurados a través de asignaciones de puertos de Docker Compose.</w:t>
      </w:r>
    </w:p>
    <w:p w:rsidR="000C6404" w:rsidRPr="000C6404" w:rsidRDefault="000C6404" w:rsidP="000C6404">
      <w:pPr>
        <w:rPr>
          <w:rFonts w:ascii="Arial" w:hAnsi="Arial" w:cs="Arial"/>
          <w:b/>
          <w:bCs/>
          <w:sz w:val="24"/>
        </w:rPr>
      </w:pPr>
      <w:r w:rsidRPr="000C6404">
        <w:rPr>
          <w:rFonts w:ascii="Arial" w:hAnsi="Arial" w:cs="Arial"/>
          <w:b/>
          <w:bCs/>
          <w:sz w:val="24"/>
        </w:rPr>
        <w:lastRenderedPageBreak/>
        <w:t>Configuración de mapeo de puertos</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233"/>
        <w:gridCol w:w="3163"/>
        <w:gridCol w:w="1538"/>
        <w:gridCol w:w="4146"/>
      </w:tblGrid>
      <w:tr w:rsidR="000C6404" w:rsidRPr="000C6404" w:rsidTr="000C640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Servicio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Puerto de contenedores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Puerto host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Objetivo</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frontend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80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4200</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Acceso a aplicaciones web</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backend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5035</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5035</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Puntos finales de la API REST</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sqlserver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1433</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1433</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Acceso directo a la base de datos</w:t>
            </w:r>
          </w:p>
        </w:tc>
      </w:tr>
    </w:tbl>
    <w:p w:rsidR="000C6404" w:rsidRPr="000C6404" w:rsidRDefault="000C6404" w:rsidP="000C6404">
      <w:pPr>
        <w:rPr>
          <w:rFonts w:ascii="Arial" w:hAnsi="Arial" w:cs="Arial"/>
          <w:b/>
          <w:bCs/>
          <w:sz w:val="24"/>
          <w:lang w:val="es-ES"/>
        </w:rPr>
      </w:pPr>
      <w:r w:rsidRPr="000C6404">
        <w:rPr>
          <w:rFonts w:ascii="Arial" w:hAnsi="Arial" w:cs="Arial"/>
          <w:b/>
          <w:bCs/>
          <w:sz w:val="24"/>
          <w:lang w:val="es-ES"/>
        </w:rPr>
        <w:t>Configuración de volumen y almacenamiento</w:t>
      </w:r>
    </w:p>
    <w:p w:rsidR="000C6404" w:rsidRPr="000C6404" w:rsidRDefault="000C6404" w:rsidP="000C6404">
      <w:pPr>
        <w:rPr>
          <w:rFonts w:ascii="Arial" w:hAnsi="Arial" w:cs="Arial"/>
          <w:sz w:val="24"/>
          <w:lang w:val="es-ES"/>
        </w:rPr>
      </w:pPr>
      <w:r w:rsidRPr="000C6404">
        <w:rPr>
          <w:rFonts w:ascii="Arial" w:hAnsi="Arial" w:cs="Arial"/>
          <w:sz w:val="24"/>
          <w:lang w:val="es-ES"/>
        </w:rPr>
        <w:t>El sistema utiliza volúmenes Docker para la persistencia de datos y el montaje de scripts.</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Definiciones de volumen</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942"/>
        <w:gridCol w:w="2161"/>
        <w:gridCol w:w="1958"/>
        <w:gridCol w:w="4019"/>
      </w:tblGrid>
      <w:tr w:rsidR="000C6404" w:rsidRPr="000C6404" w:rsidTr="000C640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Tipo de volumen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Nombre del volumen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Punto de montaje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Objetivo</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Volumen nombrado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sql_data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/var/opt/mssql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Persistencia de datos de SQL Server</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Montura de enlace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./script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/scripts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Scripts de inicialización de bases de datos</w:t>
            </w:r>
          </w:p>
        </w:tc>
      </w:tr>
    </w:tbl>
    <w:p w:rsidR="000C6404" w:rsidRDefault="000C6404" w:rsidP="00E459DA">
      <w:pPr>
        <w:rPr>
          <w:rFonts w:ascii="Arial" w:hAnsi="Arial" w:cs="Arial"/>
          <w:sz w:val="24"/>
          <w:lang w:val="es-ES"/>
        </w:rPr>
      </w:pPr>
    </w:p>
    <w:p w:rsidR="000C6404" w:rsidRPr="000C6404" w:rsidRDefault="000C6404" w:rsidP="000C6404">
      <w:pPr>
        <w:rPr>
          <w:rFonts w:ascii="Arial" w:hAnsi="Arial" w:cs="Arial"/>
          <w:b/>
          <w:bCs/>
          <w:sz w:val="24"/>
          <w:lang w:val="es-ES"/>
        </w:rPr>
      </w:pPr>
      <w:r w:rsidRPr="000C6404">
        <w:rPr>
          <w:rFonts w:ascii="Arial" w:hAnsi="Arial" w:cs="Arial"/>
          <w:b/>
          <w:bCs/>
          <w:sz w:val="24"/>
          <w:lang w:val="es-ES"/>
        </w:rPr>
        <w:t>Configuración de red</w:t>
      </w:r>
    </w:p>
    <w:p w:rsidR="000C6404" w:rsidRPr="000C6404" w:rsidRDefault="000C6404" w:rsidP="000C6404">
      <w:pPr>
        <w:rPr>
          <w:rFonts w:ascii="Arial" w:hAnsi="Arial" w:cs="Arial"/>
          <w:sz w:val="24"/>
          <w:lang w:val="es-ES"/>
        </w:rPr>
      </w:pPr>
      <w:r w:rsidRPr="000C6404">
        <w:rPr>
          <w:rFonts w:ascii="Arial" w:hAnsi="Arial" w:cs="Arial"/>
          <w:sz w:val="24"/>
          <w:lang w:val="es-ES"/>
        </w:rPr>
        <w:t>Todos los servicios se comunican a través de una red Docker personalizada denominada </w:t>
      </w:r>
      <w:r w:rsidRPr="000C6404">
        <w:rPr>
          <w:rFonts w:ascii="Arial" w:hAnsi="Arial" w:cs="Arial"/>
          <w:b/>
          <w:bCs/>
          <w:sz w:val="24"/>
          <w:lang w:val="es-ES"/>
        </w:rPr>
        <w:t>backend</w:t>
      </w:r>
      <w:r w:rsidRPr="000C6404">
        <w:rPr>
          <w:rFonts w:ascii="Arial" w:hAnsi="Arial" w:cs="Arial"/>
          <w:sz w:val="24"/>
          <w:lang w:val="es-ES"/>
        </w:rPr>
        <w:t>.</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Comunicación de servicios de red</w:t>
      </w:r>
    </w:p>
    <w:p w:rsidR="000C6404" w:rsidRPr="000C6404" w:rsidRDefault="000C6404" w:rsidP="000C6404">
      <w:pPr>
        <w:rPr>
          <w:rFonts w:ascii="Arial" w:hAnsi="Arial" w:cs="Arial"/>
          <w:sz w:val="24"/>
          <w:lang w:val="es-ES"/>
        </w:rPr>
      </w:pPr>
      <w:r w:rsidRPr="000C6404">
        <w:rPr>
          <w:rFonts w:ascii="Arial" w:hAnsi="Arial" w:cs="Arial"/>
          <w:sz w:val="24"/>
          <w:lang w:val="es-ES"/>
        </w:rPr>
        <w:t>La </w:t>
      </w:r>
      <w:r w:rsidRPr="000C6404">
        <w:rPr>
          <w:rFonts w:ascii="Arial" w:hAnsi="Arial" w:cs="Arial"/>
          <w:b/>
          <w:bCs/>
          <w:sz w:val="24"/>
          <w:lang w:val="es-ES"/>
        </w:rPr>
        <w:t>backend</w:t>
      </w:r>
      <w:r w:rsidRPr="000C6404">
        <w:rPr>
          <w:rFonts w:ascii="Arial" w:hAnsi="Arial" w:cs="Arial"/>
          <w:sz w:val="24"/>
          <w:lang w:val="es-ES"/>
        </w:rPr>
        <w:t>red definida en</w:t>
      </w:r>
      <w:hyperlink r:id="rId59" w:anchor="L55-L56" w:tgtFrame="_blank" w:history="1">
        <w:r w:rsidRPr="000C6404">
          <w:rPr>
            <w:rStyle w:val="Hipervnculo"/>
            <w:rFonts w:ascii="Arial" w:hAnsi="Arial" w:cs="Arial"/>
            <w:sz w:val="24"/>
            <w:lang w:val="es-ES"/>
          </w:rPr>
          <w:t>docker-compose.yml55-56</w:t>
        </w:r>
      </w:hyperlink>
      <w:r w:rsidRPr="000C6404">
        <w:rPr>
          <w:rFonts w:ascii="Arial" w:hAnsi="Arial" w:cs="Arial"/>
          <w:sz w:val="24"/>
          <w:lang w:val="es-ES"/>
        </w:rPr>
        <w:t>permite la comunicación interna de servicio a servicio utilizando nombres de contenedores como nombres de host.</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1427"/>
        <w:gridCol w:w="3963"/>
        <w:gridCol w:w="4690"/>
      </w:tblGrid>
      <w:tr w:rsidR="000C6404" w:rsidRPr="000C6404" w:rsidTr="000C640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Servicio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Nombre del contenedor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Rol de red</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sqlserver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sqlserver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Servicio de base de datos</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lastRenderedPageBreak/>
              <w:t>sql-init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Generado automáticamente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Inicialización de la base de datos</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backend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backend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Servicio API</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frontend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frontend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Aplicación web</w:t>
            </w:r>
          </w:p>
        </w:tc>
      </w:tr>
    </w:tbl>
    <w:p w:rsidR="000C6404" w:rsidRDefault="000C6404" w:rsidP="000C6404">
      <w:pPr>
        <w:rPr>
          <w:rFonts w:ascii="Arial" w:hAnsi="Arial" w:cs="Arial"/>
          <w:b/>
          <w:bCs/>
          <w:sz w:val="24"/>
        </w:rPr>
      </w:pPr>
    </w:p>
    <w:p w:rsidR="000C6404" w:rsidRPr="000C6404" w:rsidRDefault="000C6404" w:rsidP="000C6404">
      <w:pPr>
        <w:rPr>
          <w:rFonts w:ascii="Arial" w:hAnsi="Arial" w:cs="Arial"/>
          <w:b/>
          <w:bCs/>
          <w:sz w:val="24"/>
          <w:lang w:val="es-ES"/>
        </w:rPr>
      </w:pPr>
      <w:r w:rsidRPr="000C6404">
        <w:rPr>
          <w:rFonts w:ascii="Arial" w:hAnsi="Arial" w:cs="Arial"/>
          <w:b/>
          <w:bCs/>
          <w:sz w:val="24"/>
          <w:lang w:val="es-ES"/>
        </w:rPr>
        <w:t>Configuración de la conexión a la base de datos</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Componentes de la cadena de conexión</w:t>
      </w:r>
    </w:p>
    <w:p w:rsidR="000C6404" w:rsidRPr="000C6404" w:rsidRDefault="000C6404" w:rsidP="000C6404">
      <w:pPr>
        <w:rPr>
          <w:rFonts w:ascii="Arial" w:hAnsi="Arial" w:cs="Arial"/>
          <w:sz w:val="24"/>
          <w:lang w:val="es-ES"/>
        </w:rPr>
      </w:pPr>
      <w:r w:rsidRPr="000C6404">
        <w:rPr>
          <w:rFonts w:ascii="Arial" w:hAnsi="Arial" w:cs="Arial"/>
          <w:sz w:val="24"/>
          <w:lang w:val="es-ES"/>
        </w:rPr>
        <w:t>La conexión a SQL Server se establece utilizando estos parámetros en el </w:t>
      </w:r>
      <w:r w:rsidRPr="000C6404">
        <w:rPr>
          <w:rFonts w:ascii="Arial" w:hAnsi="Arial" w:cs="Arial"/>
          <w:b/>
          <w:bCs/>
          <w:sz w:val="24"/>
          <w:lang w:val="es-ES"/>
        </w:rPr>
        <w:t>sql-init</w:t>
      </w:r>
      <w:r w:rsidRPr="000C6404">
        <w:rPr>
          <w:rFonts w:ascii="Arial" w:hAnsi="Arial" w:cs="Arial"/>
          <w:sz w:val="24"/>
          <w:lang w:val="es-ES"/>
        </w:rPr>
        <w:t>punto de entrada del servicio</w:t>
      </w:r>
      <w:hyperlink r:id="rId60" w:anchor="L47-L47" w:tgtFrame="_blank" w:history="1">
        <w:r w:rsidRPr="000C6404">
          <w:rPr>
            <w:rStyle w:val="Hipervnculo"/>
            <w:rFonts w:ascii="Arial" w:hAnsi="Arial" w:cs="Arial"/>
            <w:sz w:val="24"/>
            <w:lang w:val="es-ES"/>
          </w:rPr>
          <w:t>docker-compose.yml47</w:t>
        </w:r>
      </w:hyperlink>
      <w:r w:rsidRPr="000C6404">
        <w:rPr>
          <w:rFonts w:ascii="Arial" w:hAnsi="Arial" w:cs="Arial"/>
          <w:sz w:val="24"/>
          <w:lang w:val="es-ES"/>
        </w:rPr>
        <w:t>:</w:t>
      </w:r>
    </w:p>
    <w:p w:rsidR="000C6404" w:rsidRPr="000C6404" w:rsidRDefault="000C6404" w:rsidP="000C6404">
      <w:pPr>
        <w:numPr>
          <w:ilvl w:val="0"/>
          <w:numId w:val="31"/>
        </w:numPr>
        <w:rPr>
          <w:rFonts w:ascii="Arial" w:hAnsi="Arial" w:cs="Arial"/>
          <w:sz w:val="24"/>
          <w:lang w:val="es-ES"/>
        </w:rPr>
      </w:pPr>
      <w:r w:rsidRPr="000C6404">
        <w:rPr>
          <w:rFonts w:ascii="Arial" w:hAnsi="Arial" w:cs="Arial"/>
          <w:b/>
          <w:bCs/>
          <w:sz w:val="24"/>
          <w:lang w:val="es-ES"/>
        </w:rPr>
        <w:t>Servidor:</w:t>
      </w:r>
      <w:r w:rsidRPr="000C6404">
        <w:rPr>
          <w:rFonts w:ascii="Arial" w:hAnsi="Arial" w:cs="Arial"/>
          <w:sz w:val="24"/>
          <w:lang w:val="es-ES"/>
        </w:rPr>
        <w:t> </w:t>
      </w:r>
      <w:r w:rsidRPr="000C6404">
        <w:rPr>
          <w:rFonts w:ascii="Arial" w:hAnsi="Arial" w:cs="Arial"/>
          <w:b/>
          <w:bCs/>
          <w:sz w:val="24"/>
          <w:lang w:val="es-ES"/>
        </w:rPr>
        <w:t>sqlserver</w:t>
      </w:r>
      <w:r w:rsidRPr="000C6404">
        <w:rPr>
          <w:rFonts w:ascii="Arial" w:hAnsi="Arial" w:cs="Arial"/>
          <w:sz w:val="24"/>
          <w:lang w:val="es-ES"/>
        </w:rPr>
        <w:t> (resolución de nombre de contenedor)</w:t>
      </w:r>
    </w:p>
    <w:p w:rsidR="000C6404" w:rsidRPr="000C6404" w:rsidRDefault="000C6404" w:rsidP="000C6404">
      <w:pPr>
        <w:numPr>
          <w:ilvl w:val="0"/>
          <w:numId w:val="31"/>
        </w:numPr>
        <w:rPr>
          <w:rFonts w:ascii="Arial" w:hAnsi="Arial" w:cs="Arial"/>
          <w:sz w:val="24"/>
          <w:lang w:val="es-ES"/>
        </w:rPr>
      </w:pPr>
      <w:r w:rsidRPr="000C6404">
        <w:rPr>
          <w:rFonts w:ascii="Arial" w:hAnsi="Arial" w:cs="Arial"/>
          <w:b/>
          <w:bCs/>
          <w:sz w:val="24"/>
          <w:lang w:val="es-ES"/>
        </w:rPr>
        <w:t>Nombre de usuario:</w:t>
      </w:r>
      <w:r w:rsidRPr="000C6404">
        <w:rPr>
          <w:rFonts w:ascii="Arial" w:hAnsi="Arial" w:cs="Arial"/>
          <w:sz w:val="24"/>
          <w:lang w:val="es-ES"/>
        </w:rPr>
        <w:t> </w:t>
      </w:r>
      <w:r w:rsidRPr="000C6404">
        <w:rPr>
          <w:rFonts w:ascii="Arial" w:hAnsi="Arial" w:cs="Arial"/>
          <w:b/>
          <w:bCs/>
          <w:sz w:val="24"/>
          <w:lang w:val="es-ES"/>
        </w:rPr>
        <w:t>sa</w:t>
      </w:r>
      <w:r w:rsidRPr="000C6404">
        <w:rPr>
          <w:rFonts w:ascii="Arial" w:hAnsi="Arial" w:cs="Arial"/>
          <w:sz w:val="24"/>
          <w:lang w:val="es-ES"/>
        </w:rPr>
        <w:t> (administrador del sistema)</w:t>
      </w:r>
    </w:p>
    <w:p w:rsidR="000C6404" w:rsidRPr="000C6404" w:rsidRDefault="000C6404" w:rsidP="000C6404">
      <w:pPr>
        <w:numPr>
          <w:ilvl w:val="0"/>
          <w:numId w:val="31"/>
        </w:numPr>
        <w:rPr>
          <w:rFonts w:ascii="Arial" w:hAnsi="Arial" w:cs="Arial"/>
          <w:sz w:val="24"/>
          <w:lang w:val="es-ES"/>
        </w:rPr>
      </w:pPr>
      <w:r w:rsidRPr="000C6404">
        <w:rPr>
          <w:rFonts w:ascii="Arial" w:hAnsi="Arial" w:cs="Arial"/>
          <w:b/>
          <w:bCs/>
          <w:sz w:val="24"/>
          <w:lang w:val="es-ES"/>
        </w:rPr>
        <w:t>Contraseña:</w:t>
      </w:r>
      <w:r w:rsidRPr="000C6404">
        <w:rPr>
          <w:rFonts w:ascii="Arial" w:hAnsi="Arial" w:cs="Arial"/>
          <w:sz w:val="24"/>
          <w:lang w:val="es-ES"/>
        </w:rPr>
        <w:t> </w:t>
      </w:r>
      <w:r w:rsidRPr="000C6404">
        <w:rPr>
          <w:rFonts w:ascii="Arial" w:hAnsi="Arial" w:cs="Arial"/>
          <w:b/>
          <w:bCs/>
          <w:sz w:val="24"/>
          <w:lang w:val="es-ES"/>
        </w:rPr>
        <w:t>YourStrong!Passw0rd</w:t>
      </w:r>
      <w:r w:rsidRPr="000C6404">
        <w:rPr>
          <w:rFonts w:ascii="Arial" w:hAnsi="Arial" w:cs="Arial"/>
          <w:sz w:val="24"/>
          <w:lang w:val="es-ES"/>
        </w:rPr>
        <w:t> (de la variable de entorno)</w:t>
      </w:r>
    </w:p>
    <w:p w:rsidR="000C6404" w:rsidRPr="000C6404" w:rsidRDefault="000C6404" w:rsidP="000C6404">
      <w:pPr>
        <w:numPr>
          <w:ilvl w:val="0"/>
          <w:numId w:val="31"/>
        </w:numPr>
        <w:rPr>
          <w:rFonts w:ascii="Arial" w:hAnsi="Arial" w:cs="Arial"/>
          <w:sz w:val="24"/>
        </w:rPr>
      </w:pPr>
      <w:r w:rsidRPr="000C6404">
        <w:rPr>
          <w:rFonts w:ascii="Arial" w:hAnsi="Arial" w:cs="Arial"/>
          <w:b/>
          <w:bCs/>
          <w:sz w:val="24"/>
        </w:rPr>
        <w:t>Script de entrada:</w:t>
      </w:r>
      <w:r w:rsidRPr="000C6404">
        <w:rPr>
          <w:rFonts w:ascii="Arial" w:hAnsi="Arial" w:cs="Arial"/>
          <w:sz w:val="24"/>
        </w:rPr>
        <w:t> </w:t>
      </w:r>
      <w:r w:rsidRPr="000C6404">
        <w:rPr>
          <w:rFonts w:ascii="Arial" w:hAnsi="Arial" w:cs="Arial"/>
          <w:b/>
          <w:bCs/>
          <w:sz w:val="24"/>
        </w:rPr>
        <w:t>/scripts/init.sql</w:t>
      </w:r>
    </w:p>
    <w:p w:rsidR="000C6404" w:rsidRPr="000C6404" w:rsidRDefault="000C6404" w:rsidP="000C6404">
      <w:pPr>
        <w:rPr>
          <w:rFonts w:ascii="Arial" w:hAnsi="Arial" w:cs="Arial"/>
          <w:b/>
          <w:bCs/>
          <w:sz w:val="24"/>
        </w:rPr>
      </w:pPr>
      <w:r w:rsidRPr="000C6404">
        <w:rPr>
          <w:rFonts w:ascii="Arial" w:hAnsi="Arial" w:cs="Arial"/>
          <w:b/>
          <w:bCs/>
          <w:sz w:val="24"/>
        </w:rPr>
        <w:t>Configuración del tiempo de inicialización</w:t>
      </w:r>
    </w:p>
    <w:p w:rsidR="000C6404" w:rsidRPr="000C6404" w:rsidRDefault="000C6404" w:rsidP="000C6404">
      <w:pPr>
        <w:rPr>
          <w:rFonts w:ascii="Arial" w:hAnsi="Arial" w:cs="Arial"/>
          <w:sz w:val="24"/>
          <w:lang w:val="es-ES"/>
        </w:rPr>
      </w:pPr>
      <w:r w:rsidRPr="000C6404">
        <w:rPr>
          <w:rFonts w:ascii="Arial" w:hAnsi="Arial" w:cs="Arial"/>
          <w:sz w:val="24"/>
          <w:lang w:val="es-ES"/>
        </w:rPr>
        <w:t>El </w:t>
      </w:r>
      <w:r w:rsidRPr="000C6404">
        <w:rPr>
          <w:rFonts w:ascii="Arial" w:hAnsi="Arial" w:cs="Arial"/>
          <w:b/>
          <w:bCs/>
          <w:sz w:val="24"/>
          <w:lang w:val="es-ES"/>
        </w:rPr>
        <w:t>sql-init</w:t>
      </w:r>
      <w:r w:rsidRPr="000C6404">
        <w:rPr>
          <w:rFonts w:ascii="Arial" w:hAnsi="Arial" w:cs="Arial"/>
          <w:sz w:val="24"/>
          <w:lang w:val="es-ES"/>
        </w:rPr>
        <w:t xml:space="preserve">servicio incluye un retraso de 15 segundos </w:t>
      </w:r>
      <w:proofErr w:type="gramStart"/>
      <w:r w:rsidRPr="000C6404">
        <w:rPr>
          <w:rFonts w:ascii="Arial" w:hAnsi="Arial" w:cs="Arial"/>
          <w:sz w:val="24"/>
          <w:lang w:val="es-ES"/>
        </w:rPr>
        <w:t>( </w:t>
      </w:r>
      <w:r w:rsidRPr="000C6404">
        <w:rPr>
          <w:rFonts w:ascii="Arial" w:hAnsi="Arial" w:cs="Arial"/>
          <w:b/>
          <w:bCs/>
          <w:sz w:val="24"/>
          <w:lang w:val="es-ES"/>
        </w:rPr>
        <w:t>sleep</w:t>
      </w:r>
      <w:proofErr w:type="gramEnd"/>
      <w:r w:rsidRPr="000C6404">
        <w:rPr>
          <w:rFonts w:ascii="Arial" w:hAnsi="Arial" w:cs="Arial"/>
          <w:b/>
          <w:bCs/>
          <w:sz w:val="24"/>
          <w:lang w:val="es-ES"/>
        </w:rPr>
        <w:t xml:space="preserve"> 15</w:t>
      </w:r>
      <w:r w:rsidRPr="000C6404">
        <w:rPr>
          <w:rFonts w:ascii="Arial" w:hAnsi="Arial" w:cs="Arial"/>
          <w:sz w:val="24"/>
          <w:lang w:val="es-ES"/>
        </w:rPr>
        <w:t>) para garantizar que SQL Server esté completamente listo antes de intentar la conexión.</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Configuración de seguridad</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Seguridad de la contraseña</w:t>
      </w:r>
    </w:p>
    <w:p w:rsidR="000C6404" w:rsidRPr="000C6404" w:rsidRDefault="000C6404" w:rsidP="000C6404">
      <w:pPr>
        <w:rPr>
          <w:rFonts w:ascii="Arial" w:hAnsi="Arial" w:cs="Arial"/>
          <w:sz w:val="24"/>
          <w:lang w:val="es-ES"/>
        </w:rPr>
      </w:pPr>
      <w:r w:rsidRPr="000C6404">
        <w:rPr>
          <w:rFonts w:ascii="Arial" w:hAnsi="Arial" w:cs="Arial"/>
          <w:sz w:val="24"/>
          <w:lang w:val="es-ES"/>
        </w:rPr>
        <w:t>El servidor SQL predeterminado </w:t>
      </w:r>
      <w:r w:rsidRPr="000C6404">
        <w:rPr>
          <w:rFonts w:ascii="Arial" w:hAnsi="Arial" w:cs="Arial"/>
          <w:b/>
          <w:bCs/>
          <w:sz w:val="24"/>
          <w:lang w:val="es-ES"/>
        </w:rPr>
        <w:t>SA_PASSWORD</w:t>
      </w:r>
      <w:r w:rsidRPr="000C6404">
        <w:rPr>
          <w:rFonts w:ascii="Arial" w:hAnsi="Arial" w:cs="Arial"/>
          <w:sz w:val="24"/>
          <w:lang w:val="es-ES"/>
        </w:rPr>
        <w:t>está configurado </w:t>
      </w:r>
      <w:r w:rsidRPr="000C6404">
        <w:rPr>
          <w:rFonts w:ascii="Arial" w:hAnsi="Arial" w:cs="Arial"/>
          <w:b/>
          <w:bCs/>
          <w:sz w:val="24"/>
          <w:lang w:val="es-ES"/>
        </w:rPr>
        <w:t>YourStrong!Passw0rd</w:t>
      </w:r>
      <w:r w:rsidRPr="000C6404">
        <w:rPr>
          <w:rFonts w:ascii="Arial" w:hAnsi="Arial" w:cs="Arial"/>
          <w:sz w:val="24"/>
          <w:lang w:val="es-ES"/>
        </w:rPr>
        <w:t>en</w:t>
      </w:r>
      <w:hyperlink r:id="rId61" w:anchor="L32-L32" w:tgtFrame="_blank" w:history="1">
        <w:r w:rsidRPr="000C6404">
          <w:rPr>
            <w:rStyle w:val="Hipervnculo"/>
            <w:rFonts w:ascii="Arial" w:hAnsi="Arial" w:cs="Arial"/>
            <w:sz w:val="24"/>
            <w:lang w:val="es-ES"/>
          </w:rPr>
          <w:t>docker-compose.yml32</w:t>
        </w:r>
      </w:hyperlink>
      <w:r w:rsidRPr="000C6404">
        <w:rPr>
          <w:rFonts w:ascii="Arial" w:hAnsi="Arial" w:cs="Arial"/>
          <w:sz w:val="24"/>
          <w:lang w:val="es-ES"/>
        </w:rPr>
        <w:t>Esta contraseña cumple con los requisitos de complejidad de Microsoft:</w:t>
      </w:r>
    </w:p>
    <w:p w:rsidR="000C6404" w:rsidRPr="000C6404" w:rsidRDefault="000C6404" w:rsidP="000C6404">
      <w:pPr>
        <w:numPr>
          <w:ilvl w:val="0"/>
          <w:numId w:val="32"/>
        </w:numPr>
        <w:rPr>
          <w:rFonts w:ascii="Arial" w:hAnsi="Arial" w:cs="Arial"/>
          <w:sz w:val="24"/>
        </w:rPr>
      </w:pPr>
      <w:r w:rsidRPr="000C6404">
        <w:rPr>
          <w:rFonts w:ascii="Arial" w:hAnsi="Arial" w:cs="Arial"/>
          <w:sz w:val="24"/>
        </w:rPr>
        <w:t>Mínimo 8 caracteres</w:t>
      </w:r>
    </w:p>
    <w:p w:rsidR="000C6404" w:rsidRPr="000C6404" w:rsidRDefault="000C6404" w:rsidP="000C6404">
      <w:pPr>
        <w:numPr>
          <w:ilvl w:val="0"/>
          <w:numId w:val="32"/>
        </w:numPr>
        <w:rPr>
          <w:rFonts w:ascii="Arial" w:hAnsi="Arial" w:cs="Arial"/>
          <w:sz w:val="24"/>
        </w:rPr>
      </w:pPr>
      <w:r w:rsidRPr="000C6404">
        <w:rPr>
          <w:rFonts w:ascii="Arial" w:hAnsi="Arial" w:cs="Arial"/>
          <w:sz w:val="24"/>
        </w:rPr>
        <w:t>Contiene letras mayúsculas</w:t>
      </w:r>
    </w:p>
    <w:p w:rsidR="000C6404" w:rsidRPr="000C6404" w:rsidRDefault="000C6404" w:rsidP="000C6404">
      <w:pPr>
        <w:numPr>
          <w:ilvl w:val="0"/>
          <w:numId w:val="32"/>
        </w:numPr>
        <w:rPr>
          <w:rFonts w:ascii="Arial" w:hAnsi="Arial" w:cs="Arial"/>
          <w:sz w:val="24"/>
        </w:rPr>
      </w:pPr>
      <w:r w:rsidRPr="000C6404">
        <w:rPr>
          <w:rFonts w:ascii="Arial" w:hAnsi="Arial" w:cs="Arial"/>
          <w:sz w:val="24"/>
        </w:rPr>
        <w:t>Contiene letras minúsculas</w:t>
      </w:r>
    </w:p>
    <w:p w:rsidR="000C6404" w:rsidRPr="000C6404" w:rsidRDefault="000C6404" w:rsidP="000C6404">
      <w:pPr>
        <w:numPr>
          <w:ilvl w:val="0"/>
          <w:numId w:val="32"/>
        </w:numPr>
        <w:rPr>
          <w:rFonts w:ascii="Arial" w:hAnsi="Arial" w:cs="Arial"/>
          <w:sz w:val="24"/>
        </w:rPr>
      </w:pPr>
      <w:r w:rsidRPr="000C6404">
        <w:rPr>
          <w:rFonts w:ascii="Arial" w:hAnsi="Arial" w:cs="Arial"/>
          <w:sz w:val="24"/>
        </w:rPr>
        <w:t>Contiene números</w:t>
      </w:r>
    </w:p>
    <w:p w:rsidR="000C6404" w:rsidRDefault="000C6404" w:rsidP="000C6404">
      <w:pPr>
        <w:numPr>
          <w:ilvl w:val="0"/>
          <w:numId w:val="32"/>
        </w:numPr>
        <w:rPr>
          <w:rFonts w:ascii="Arial" w:hAnsi="Arial" w:cs="Arial"/>
          <w:sz w:val="24"/>
        </w:rPr>
      </w:pPr>
      <w:r w:rsidRPr="000C6404">
        <w:rPr>
          <w:rFonts w:ascii="Arial" w:hAnsi="Arial" w:cs="Arial"/>
          <w:sz w:val="24"/>
        </w:rPr>
        <w:t>Contiene caracteres especiales</w:t>
      </w:r>
    </w:p>
    <w:p w:rsidR="000C6404" w:rsidRPr="000C6404" w:rsidRDefault="000C6404" w:rsidP="000C6404">
      <w:pPr>
        <w:rPr>
          <w:rFonts w:ascii="Arial" w:hAnsi="Arial" w:cs="Arial"/>
          <w:sz w:val="24"/>
        </w:rPr>
      </w:pPr>
    </w:p>
    <w:p w:rsidR="000C6404" w:rsidRPr="000C6404" w:rsidRDefault="000C6404" w:rsidP="000C6404">
      <w:pPr>
        <w:rPr>
          <w:rFonts w:ascii="Arial" w:hAnsi="Arial" w:cs="Arial"/>
          <w:b/>
          <w:bCs/>
          <w:sz w:val="24"/>
          <w:lang w:val="es-ES"/>
        </w:rPr>
      </w:pPr>
      <w:r w:rsidRPr="000C6404">
        <w:rPr>
          <w:rFonts w:ascii="Arial" w:hAnsi="Arial" w:cs="Arial"/>
          <w:b/>
          <w:bCs/>
          <w:sz w:val="24"/>
          <w:lang w:val="es-ES"/>
        </w:rPr>
        <w:lastRenderedPageBreak/>
        <w:t>Consideraciones de seguridad para la producción</w:t>
      </w:r>
    </w:p>
    <w:p w:rsidR="000C6404" w:rsidRPr="000C6404" w:rsidRDefault="000C6404" w:rsidP="000C6404">
      <w:pPr>
        <w:rPr>
          <w:rFonts w:ascii="Arial" w:hAnsi="Arial" w:cs="Arial"/>
          <w:sz w:val="24"/>
          <w:lang w:val="es-ES"/>
        </w:rPr>
      </w:pPr>
      <w:r w:rsidRPr="000C6404">
        <w:rPr>
          <w:rFonts w:ascii="Arial" w:hAnsi="Arial" w:cs="Arial"/>
          <w:sz w:val="24"/>
          <w:lang w:val="es-ES"/>
        </w:rPr>
        <w:t>Para implementaciones de producción, considere:</w:t>
      </w:r>
    </w:p>
    <w:p w:rsidR="000C6404" w:rsidRPr="000C6404" w:rsidRDefault="000C6404" w:rsidP="000C6404">
      <w:pPr>
        <w:numPr>
          <w:ilvl w:val="0"/>
          <w:numId w:val="33"/>
        </w:numPr>
        <w:rPr>
          <w:rFonts w:ascii="Arial" w:hAnsi="Arial" w:cs="Arial"/>
          <w:sz w:val="24"/>
          <w:lang w:val="es-ES"/>
        </w:rPr>
      </w:pPr>
      <w:r w:rsidRPr="000C6404">
        <w:rPr>
          <w:rFonts w:ascii="Arial" w:hAnsi="Arial" w:cs="Arial"/>
          <w:b/>
          <w:bCs/>
          <w:sz w:val="24"/>
          <w:lang w:val="es-ES"/>
        </w:rPr>
        <w:t>Externalización de variables de entorno:</w:t>
      </w:r>
      <w:r>
        <w:rPr>
          <w:rFonts w:ascii="Arial" w:hAnsi="Arial" w:cs="Arial"/>
          <w:sz w:val="24"/>
          <w:lang w:val="es-ES"/>
        </w:rPr>
        <w:t> utilizar</w:t>
      </w:r>
      <w:r w:rsidRPr="000C6404">
        <w:rPr>
          <w:rFonts w:ascii="Arial" w:hAnsi="Arial" w:cs="Arial"/>
          <w:b/>
          <w:bCs/>
          <w:sz w:val="24"/>
          <w:lang w:val="es-ES"/>
        </w:rPr>
        <w:t>.</w:t>
      </w:r>
      <w:r>
        <w:rPr>
          <w:rFonts w:ascii="Arial" w:hAnsi="Arial" w:cs="Arial"/>
          <w:b/>
          <w:bCs/>
          <w:sz w:val="24"/>
          <w:lang w:val="es-ES"/>
        </w:rPr>
        <w:t xml:space="preserve"> </w:t>
      </w:r>
      <w:r w:rsidRPr="000C6404">
        <w:rPr>
          <w:rFonts w:ascii="Arial" w:hAnsi="Arial" w:cs="Arial"/>
          <w:b/>
          <w:bCs/>
          <w:sz w:val="24"/>
          <w:lang w:val="es-ES"/>
        </w:rPr>
        <w:t>env</w:t>
      </w:r>
      <w:r w:rsidRPr="000C6404">
        <w:rPr>
          <w:rFonts w:ascii="Arial" w:hAnsi="Arial" w:cs="Arial"/>
          <w:sz w:val="24"/>
          <w:lang w:val="es-ES"/>
        </w:rPr>
        <w:t>archivos o secretos de Docker</w:t>
      </w:r>
    </w:p>
    <w:p w:rsidR="000C6404" w:rsidRPr="000C6404" w:rsidRDefault="000C6404" w:rsidP="000C6404">
      <w:pPr>
        <w:numPr>
          <w:ilvl w:val="0"/>
          <w:numId w:val="33"/>
        </w:numPr>
        <w:rPr>
          <w:rFonts w:ascii="Arial" w:hAnsi="Arial" w:cs="Arial"/>
          <w:sz w:val="24"/>
          <w:lang w:val="es-ES"/>
        </w:rPr>
      </w:pPr>
      <w:r w:rsidRPr="000C6404">
        <w:rPr>
          <w:rFonts w:ascii="Arial" w:hAnsi="Arial" w:cs="Arial"/>
          <w:b/>
          <w:bCs/>
          <w:sz w:val="24"/>
          <w:lang w:val="es-ES"/>
        </w:rPr>
        <w:t>Rotación de contraseñas:</w:t>
      </w:r>
      <w:r w:rsidRPr="000C6404">
        <w:rPr>
          <w:rFonts w:ascii="Arial" w:hAnsi="Arial" w:cs="Arial"/>
          <w:sz w:val="24"/>
          <w:lang w:val="es-ES"/>
        </w:rPr>
        <w:t> Implemente cambios de contraseña regulares</w:t>
      </w:r>
    </w:p>
    <w:p w:rsidR="000C6404" w:rsidRPr="000C6404" w:rsidRDefault="000C6404" w:rsidP="000C6404">
      <w:pPr>
        <w:numPr>
          <w:ilvl w:val="0"/>
          <w:numId w:val="33"/>
        </w:numPr>
        <w:rPr>
          <w:rFonts w:ascii="Arial" w:hAnsi="Arial" w:cs="Arial"/>
          <w:sz w:val="24"/>
          <w:lang w:val="es-ES"/>
        </w:rPr>
      </w:pPr>
      <w:r w:rsidRPr="000C6404">
        <w:rPr>
          <w:rFonts w:ascii="Arial" w:hAnsi="Arial" w:cs="Arial"/>
          <w:b/>
          <w:bCs/>
          <w:sz w:val="24"/>
          <w:lang w:val="es-ES"/>
        </w:rPr>
        <w:t>Aislamiento de red:</w:t>
      </w:r>
      <w:r w:rsidRPr="000C6404">
        <w:rPr>
          <w:rFonts w:ascii="Arial" w:hAnsi="Arial" w:cs="Arial"/>
          <w:sz w:val="24"/>
          <w:lang w:val="es-ES"/>
        </w:rPr>
        <w:t> restringir la exposición del puerto de la base de datos</w:t>
      </w:r>
    </w:p>
    <w:p w:rsidR="000C6404" w:rsidRPr="000C6404" w:rsidRDefault="000C6404" w:rsidP="000C6404">
      <w:pPr>
        <w:numPr>
          <w:ilvl w:val="0"/>
          <w:numId w:val="33"/>
        </w:numPr>
        <w:rPr>
          <w:rFonts w:ascii="Arial" w:hAnsi="Arial" w:cs="Arial"/>
          <w:sz w:val="24"/>
          <w:lang w:val="es-ES"/>
        </w:rPr>
      </w:pPr>
      <w:r w:rsidRPr="000C6404">
        <w:rPr>
          <w:rFonts w:ascii="Arial" w:hAnsi="Arial" w:cs="Arial"/>
          <w:b/>
          <w:bCs/>
          <w:sz w:val="24"/>
          <w:lang w:val="es-ES"/>
        </w:rPr>
        <w:t>Control de acceso de usuarios:</w:t>
      </w:r>
      <w:r w:rsidRPr="000C6404">
        <w:rPr>
          <w:rFonts w:ascii="Arial" w:hAnsi="Arial" w:cs="Arial"/>
          <w:sz w:val="24"/>
          <w:lang w:val="es-ES"/>
        </w:rPr>
        <w:t> crear usuarios de bases de datos específicos de la aplicación</w:t>
      </w:r>
    </w:p>
    <w:p w:rsidR="000C6404" w:rsidRDefault="000C6404" w:rsidP="000C6404">
      <w:pPr>
        <w:rPr>
          <w:rFonts w:ascii="Arial" w:hAnsi="Arial" w:cs="Arial"/>
          <w:b/>
          <w:bCs/>
          <w:sz w:val="24"/>
          <w:lang w:val="es-ES"/>
        </w:rPr>
      </w:pPr>
    </w:p>
    <w:p w:rsidR="000C6404" w:rsidRPr="000C6404" w:rsidRDefault="000C6404" w:rsidP="000C6404">
      <w:pPr>
        <w:rPr>
          <w:rFonts w:ascii="Arial" w:hAnsi="Arial" w:cs="Arial"/>
          <w:b/>
          <w:bCs/>
          <w:sz w:val="24"/>
          <w:lang w:val="es-ES"/>
        </w:rPr>
      </w:pPr>
      <w:r w:rsidRPr="000C6404">
        <w:rPr>
          <w:rFonts w:ascii="Arial" w:hAnsi="Arial" w:cs="Arial"/>
          <w:b/>
          <w:bCs/>
          <w:sz w:val="24"/>
          <w:lang w:val="es-ES"/>
        </w:rPr>
        <w:t>Personalización para diferentes entornos</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Modificaciones específicas del entorno</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Entorno de desarrollo</w:t>
      </w:r>
    </w:p>
    <w:p w:rsidR="000C6404" w:rsidRPr="000C6404" w:rsidRDefault="000C6404" w:rsidP="000C6404">
      <w:pPr>
        <w:numPr>
          <w:ilvl w:val="0"/>
          <w:numId w:val="34"/>
        </w:numPr>
        <w:rPr>
          <w:rFonts w:ascii="Arial" w:hAnsi="Arial" w:cs="Arial"/>
          <w:sz w:val="24"/>
          <w:lang w:val="es-ES"/>
        </w:rPr>
      </w:pPr>
      <w:r w:rsidRPr="000C6404">
        <w:rPr>
          <w:rFonts w:ascii="Arial" w:hAnsi="Arial" w:cs="Arial"/>
          <w:sz w:val="24"/>
          <w:lang w:val="es-ES"/>
        </w:rPr>
        <w:t>Mantener la configuración predeterminada tal como está</w:t>
      </w:r>
    </w:p>
    <w:p w:rsidR="000C6404" w:rsidRPr="000C6404" w:rsidRDefault="000C6404" w:rsidP="000C6404">
      <w:pPr>
        <w:numPr>
          <w:ilvl w:val="0"/>
          <w:numId w:val="34"/>
        </w:numPr>
        <w:rPr>
          <w:rFonts w:ascii="Arial" w:hAnsi="Arial" w:cs="Arial"/>
          <w:sz w:val="24"/>
          <w:lang w:val="es-ES"/>
        </w:rPr>
      </w:pPr>
      <w:r w:rsidRPr="000C6404">
        <w:rPr>
          <w:rFonts w:ascii="Arial" w:hAnsi="Arial" w:cs="Arial"/>
          <w:sz w:val="24"/>
          <w:lang w:val="es-ES"/>
        </w:rPr>
        <w:t>Puerto de base de datos </w:t>
      </w:r>
      <w:r w:rsidRPr="000C6404">
        <w:rPr>
          <w:rFonts w:ascii="Arial" w:hAnsi="Arial" w:cs="Arial"/>
          <w:b/>
          <w:bCs/>
          <w:sz w:val="24"/>
          <w:lang w:val="es-ES"/>
        </w:rPr>
        <w:t>1433</w:t>
      </w:r>
      <w:r w:rsidRPr="000C6404">
        <w:rPr>
          <w:rFonts w:ascii="Arial" w:hAnsi="Arial" w:cs="Arial"/>
          <w:sz w:val="24"/>
          <w:lang w:val="es-ES"/>
        </w:rPr>
        <w:t>expuesto para acceso directo</w:t>
      </w:r>
    </w:p>
    <w:p w:rsidR="000C6404" w:rsidRPr="000C6404" w:rsidRDefault="000C6404" w:rsidP="000C6404">
      <w:pPr>
        <w:numPr>
          <w:ilvl w:val="0"/>
          <w:numId w:val="34"/>
        </w:numPr>
        <w:rPr>
          <w:rFonts w:ascii="Arial" w:hAnsi="Arial" w:cs="Arial"/>
          <w:sz w:val="24"/>
          <w:lang w:val="es-ES"/>
        </w:rPr>
      </w:pPr>
      <w:r w:rsidRPr="000C6404">
        <w:rPr>
          <w:rFonts w:ascii="Arial" w:hAnsi="Arial" w:cs="Arial"/>
          <w:sz w:val="24"/>
          <w:lang w:val="es-ES"/>
        </w:rPr>
        <w:t>Edición Express adecuada para cargas de trabajo de desarrollo</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Entorno de producción</w:t>
      </w:r>
    </w:p>
    <w:p w:rsidR="000C6404" w:rsidRPr="000C6404" w:rsidRDefault="000C6404" w:rsidP="000C6404">
      <w:pPr>
        <w:rPr>
          <w:rFonts w:ascii="Arial" w:hAnsi="Arial" w:cs="Arial"/>
          <w:sz w:val="24"/>
          <w:lang w:val="es-ES"/>
        </w:rPr>
      </w:pPr>
      <w:r w:rsidRPr="000C6404">
        <w:rPr>
          <w:rFonts w:ascii="Arial" w:hAnsi="Arial" w:cs="Arial"/>
          <w:sz w:val="24"/>
          <w:lang w:val="es-ES"/>
        </w:rPr>
        <w:t>Modifique estos elementos de configuración:</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2522"/>
        <w:gridCol w:w="3377"/>
        <w:gridCol w:w="4181"/>
      </w:tblGrid>
      <w:tr w:rsidR="000C6404" w:rsidRPr="000C6404" w:rsidTr="000C640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Componente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Desarrollo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Producción</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SA_PASSWORD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YourStrong!Passw0rd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Gestión de secretos externos</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MSSQL_PID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Express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Standard</w:t>
            </w:r>
            <w:r w:rsidRPr="000C6404">
              <w:rPr>
                <w:rFonts w:ascii="Arial" w:hAnsi="Arial" w:cs="Arial"/>
                <w:sz w:val="24"/>
              </w:rPr>
              <w:t>o</w:t>
            </w:r>
            <w:r w:rsidRPr="000C6404">
              <w:rPr>
                <w:rFonts w:ascii="Arial" w:hAnsi="Arial" w:cs="Arial"/>
                <w:b/>
                <w:bCs/>
                <w:sz w:val="24"/>
              </w:rPr>
              <w:t>Enterprise</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Puerto</w:t>
            </w:r>
            <w:r w:rsidRPr="000C6404">
              <w:rPr>
                <w:rFonts w:ascii="Arial" w:hAnsi="Arial" w:cs="Arial"/>
                <w:b/>
                <w:bCs/>
                <w:sz w:val="24"/>
              </w:rPr>
              <w:t>1433</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Expuesto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Solo para uso interno</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restart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always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unless-stopped</w:t>
            </w:r>
          </w:p>
        </w:tc>
      </w:tr>
    </w:tbl>
    <w:p w:rsidR="000C6404" w:rsidRPr="000C6404" w:rsidRDefault="000C6404" w:rsidP="000C6404">
      <w:pPr>
        <w:rPr>
          <w:rFonts w:ascii="Arial" w:hAnsi="Arial" w:cs="Arial"/>
          <w:b/>
          <w:bCs/>
          <w:sz w:val="24"/>
        </w:rPr>
      </w:pPr>
      <w:r w:rsidRPr="000C6404">
        <w:rPr>
          <w:rFonts w:ascii="Arial" w:hAnsi="Arial" w:cs="Arial"/>
          <w:b/>
          <w:bCs/>
          <w:sz w:val="24"/>
        </w:rPr>
        <w:t>Entorno de prueba</w:t>
      </w:r>
    </w:p>
    <w:p w:rsidR="000C6404" w:rsidRPr="000C6404" w:rsidRDefault="000C6404" w:rsidP="000C6404">
      <w:pPr>
        <w:numPr>
          <w:ilvl w:val="0"/>
          <w:numId w:val="35"/>
        </w:numPr>
        <w:rPr>
          <w:rFonts w:ascii="Arial" w:hAnsi="Arial" w:cs="Arial"/>
          <w:sz w:val="24"/>
          <w:lang w:val="es-ES"/>
        </w:rPr>
      </w:pPr>
      <w:r w:rsidRPr="000C6404">
        <w:rPr>
          <w:rFonts w:ascii="Arial" w:hAnsi="Arial" w:cs="Arial"/>
          <w:sz w:val="24"/>
          <w:lang w:val="es-ES"/>
        </w:rPr>
        <w:t>Utilice nombres de volúmenes separados para evitar conflictos de datos</w:t>
      </w:r>
    </w:p>
    <w:p w:rsidR="000C6404" w:rsidRPr="000C6404" w:rsidRDefault="000C6404" w:rsidP="000C6404">
      <w:pPr>
        <w:numPr>
          <w:ilvl w:val="0"/>
          <w:numId w:val="35"/>
        </w:numPr>
        <w:rPr>
          <w:rFonts w:ascii="Arial" w:hAnsi="Arial" w:cs="Arial"/>
          <w:sz w:val="24"/>
          <w:lang w:val="es-ES"/>
        </w:rPr>
      </w:pPr>
      <w:r w:rsidRPr="000C6404">
        <w:rPr>
          <w:rFonts w:ascii="Arial" w:hAnsi="Arial" w:cs="Arial"/>
          <w:sz w:val="24"/>
          <w:lang w:val="es-ES"/>
        </w:rPr>
        <w:t>Considere usar volúmenes efímeros para ejecuciones de pruebas limpias</w:t>
      </w:r>
    </w:p>
    <w:p w:rsidR="000C6404" w:rsidRPr="000C6404" w:rsidRDefault="000C6404" w:rsidP="000C6404">
      <w:pPr>
        <w:numPr>
          <w:ilvl w:val="0"/>
          <w:numId w:val="35"/>
        </w:numPr>
        <w:rPr>
          <w:rFonts w:ascii="Arial" w:hAnsi="Arial" w:cs="Arial"/>
          <w:sz w:val="24"/>
          <w:lang w:val="es-ES"/>
        </w:rPr>
      </w:pPr>
      <w:r w:rsidRPr="000C6404">
        <w:rPr>
          <w:rFonts w:ascii="Arial" w:hAnsi="Arial" w:cs="Arial"/>
          <w:sz w:val="24"/>
          <w:lang w:val="es-ES"/>
        </w:rPr>
        <w:lastRenderedPageBreak/>
        <w:t>Modificar las asignaciones de puertos para evitar conflictos con instancias de desarrollo</w:t>
      </w:r>
    </w:p>
    <w:p w:rsidR="000C6404" w:rsidRPr="000C6404" w:rsidRDefault="000C6404" w:rsidP="000C6404">
      <w:pPr>
        <w:rPr>
          <w:rFonts w:ascii="Arial" w:hAnsi="Arial" w:cs="Arial"/>
          <w:b/>
          <w:sz w:val="28"/>
          <w:lang w:val="es-ES"/>
        </w:rPr>
      </w:pPr>
      <w:r w:rsidRPr="000C6404">
        <w:rPr>
          <w:rFonts w:ascii="Arial" w:hAnsi="Arial" w:cs="Arial"/>
          <w:b/>
          <w:sz w:val="28"/>
          <w:lang w:val="es-ES"/>
        </w:rPr>
        <w:t>Recursos de desarrollo</w:t>
      </w:r>
    </w:p>
    <w:p w:rsidR="000C6404" w:rsidRPr="000C6404" w:rsidRDefault="000C6404" w:rsidP="000C6404">
      <w:pPr>
        <w:rPr>
          <w:rFonts w:ascii="Arial" w:hAnsi="Arial" w:cs="Arial"/>
          <w:sz w:val="24"/>
          <w:lang w:val="es-ES"/>
        </w:rPr>
      </w:pPr>
      <w:r w:rsidRPr="000C6404">
        <w:rPr>
          <w:rFonts w:ascii="Arial" w:hAnsi="Arial" w:cs="Arial"/>
          <w:sz w:val="24"/>
          <w:lang w:val="es-ES"/>
        </w:rPr>
        <w:t>Esta página documenta los artefactos de desarrollo y los materiales de apoyo creados durante la evolución del sistema de registro de personas Deploy-Analisis-Registros. Abarca borradores de esquemas, iteraciones de diseño y documentación que ofrecen información sobre el proceso de desarrollo y el historial de toma de decisiones.</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Descripción general de la evolución del esquema</w:t>
      </w:r>
    </w:p>
    <w:p w:rsidR="000C6404" w:rsidRPr="000C6404" w:rsidRDefault="000C6404" w:rsidP="000C6404">
      <w:pPr>
        <w:rPr>
          <w:rFonts w:ascii="Arial" w:hAnsi="Arial" w:cs="Arial"/>
          <w:sz w:val="24"/>
          <w:lang w:val="es-ES"/>
        </w:rPr>
      </w:pPr>
      <w:r w:rsidRPr="000C6404">
        <w:rPr>
          <w:rFonts w:ascii="Arial" w:hAnsi="Arial" w:cs="Arial"/>
          <w:sz w:val="24"/>
          <w:lang w:val="es-ES"/>
        </w:rPr>
        <w:t>El esquema de la base de datos experimentó una evolución significativa desde el borrador inicial hasta la implementación final, con agregados sustanciales en modelado de entidades, restricciones de integridad de datos y aprovisionamiento de datos semilla.</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Resumen de cambios clave en el esquema</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2595"/>
        <w:gridCol w:w="2959"/>
        <w:gridCol w:w="4526"/>
      </w:tblGrid>
      <w:tr w:rsidR="000C6404" w:rsidRPr="000C6404" w:rsidTr="000C640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Aspecto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Versión borrador (asd.txt)</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Versión final (init.sql)</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Estrategia de clave principal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INT IDENTITY(1,1)</w:t>
            </w:r>
            <w:r w:rsidRPr="000C6404">
              <w:rPr>
                <w:rFonts w:ascii="Arial" w:hAnsi="Arial" w:cs="Arial"/>
                <w:sz w:val="24"/>
              </w:rPr>
              <w:t>para 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b/>
                <w:bCs/>
                <w:sz w:val="24"/>
                <w:lang w:val="es-ES"/>
              </w:rPr>
              <w:t>VARCHAR(36) DEFAULT NEWID()</w:t>
            </w:r>
            <w:r w:rsidRPr="000C6404">
              <w:rPr>
                <w:rFonts w:ascii="Arial" w:hAnsi="Arial" w:cs="Arial"/>
                <w:sz w:val="24"/>
                <w:lang w:val="es-ES"/>
              </w:rPr>
              <w:t>para Persona</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Recuento de entidades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2 mesas (Región, 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3 tablas (Región, TipoPersona, Persona)</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Clasificación de personas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Ninguno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TipoPersona con tipos Agente, Civil, Administrador</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Campos adicionales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Datos personales básicos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Ampliado con fecha de residencia, estado, tipo de persona</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Comprobar restricciones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Solo tipo de sangre (con NULL)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Validación de tipo sanguíneo + estado</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Datos de semillas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Solo datos de la región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Datos de semillas completos con usuarios de muestra</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lastRenderedPageBreak/>
              <w:t>Manejo de errores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Incompleto (cortado)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Transacción completa con reversión</w:t>
            </w:r>
          </w:p>
        </w:tc>
      </w:tr>
    </w:tbl>
    <w:p w:rsidR="000C6404" w:rsidRDefault="000C6404" w:rsidP="00E459DA">
      <w:pPr>
        <w:rPr>
          <w:rFonts w:ascii="Arial" w:hAnsi="Arial" w:cs="Arial"/>
          <w:sz w:val="24"/>
          <w:lang w:val="es-ES"/>
        </w:rPr>
      </w:pPr>
    </w:p>
    <w:p w:rsidR="000C6404" w:rsidRPr="000C6404" w:rsidRDefault="000C6404" w:rsidP="000C6404">
      <w:pPr>
        <w:rPr>
          <w:rFonts w:ascii="Arial" w:hAnsi="Arial" w:cs="Arial"/>
          <w:b/>
          <w:bCs/>
          <w:sz w:val="24"/>
          <w:lang w:val="es-ES"/>
        </w:rPr>
      </w:pPr>
      <w:r w:rsidRPr="000C6404">
        <w:rPr>
          <w:rFonts w:ascii="Arial" w:hAnsi="Arial" w:cs="Arial"/>
          <w:b/>
          <w:bCs/>
          <w:sz w:val="24"/>
          <w:lang w:val="es-ES"/>
        </w:rPr>
        <w:t>Evolución del diseño de entidades</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Transformación de la tabla Persona</w:t>
      </w:r>
    </w:p>
    <w:p w:rsidR="000C6404" w:rsidRPr="000C6404" w:rsidRDefault="000C6404" w:rsidP="000C6404">
      <w:pPr>
        <w:rPr>
          <w:rFonts w:ascii="Arial" w:hAnsi="Arial" w:cs="Arial"/>
          <w:sz w:val="24"/>
          <w:lang w:val="es-ES"/>
        </w:rPr>
      </w:pPr>
      <w:r w:rsidRPr="000C6404">
        <w:rPr>
          <w:rFonts w:ascii="Arial" w:hAnsi="Arial" w:cs="Arial"/>
          <w:sz w:val="24"/>
          <w:lang w:val="es-ES"/>
        </w:rPr>
        <w:t>La </w:t>
      </w:r>
      <w:r w:rsidRPr="000C6404">
        <w:rPr>
          <w:rFonts w:ascii="Arial" w:hAnsi="Arial" w:cs="Arial"/>
          <w:b/>
          <w:bCs/>
          <w:sz w:val="24"/>
          <w:lang w:val="es-ES"/>
        </w:rPr>
        <w:t>Persona</w:t>
      </w:r>
      <w:r w:rsidRPr="000C6404">
        <w:rPr>
          <w:rFonts w:ascii="Arial" w:hAnsi="Arial" w:cs="Arial"/>
          <w:sz w:val="24"/>
          <w:lang w:val="es-ES"/>
        </w:rPr>
        <w:t>tabla sufrió los cambios más significativos entre el borrador y la versión final:</w:t>
      </w:r>
    </w:p>
    <w:p w:rsidR="000C6404" w:rsidRPr="000C6404" w:rsidRDefault="000C6404" w:rsidP="000C6404">
      <w:pPr>
        <w:rPr>
          <w:rFonts w:ascii="Arial" w:hAnsi="Arial" w:cs="Arial"/>
          <w:sz w:val="24"/>
          <w:lang w:val="es-ES"/>
        </w:rPr>
      </w:pPr>
      <w:r w:rsidRPr="000C6404">
        <w:rPr>
          <w:rFonts w:ascii="Arial" w:hAnsi="Arial" w:cs="Arial"/>
          <w:noProof/>
          <w:sz w:val="24"/>
        </w:rPr>
        <w:drawing>
          <wp:anchor distT="0" distB="0" distL="114300" distR="114300" simplePos="0" relativeHeight="251674624" behindDoc="0" locked="0" layoutInCell="1" allowOverlap="1" wp14:anchorId="2395F64E" wp14:editId="4B16D884">
            <wp:simplePos x="0" y="0"/>
            <wp:positionH relativeFrom="margin">
              <wp:align>left</wp:align>
            </wp:positionH>
            <wp:positionV relativeFrom="paragraph">
              <wp:posOffset>260350</wp:posOffset>
            </wp:positionV>
            <wp:extent cx="3238500" cy="2809875"/>
            <wp:effectExtent l="0" t="0" r="0" b="952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3238500" cy="2809875"/>
                    </a:xfrm>
                    <a:prstGeom prst="rect">
                      <a:avLst/>
                    </a:prstGeom>
                  </pic:spPr>
                </pic:pic>
              </a:graphicData>
            </a:graphic>
            <wp14:sizeRelH relativeFrom="page">
              <wp14:pctWidth>0</wp14:pctWidth>
            </wp14:sizeRelH>
            <wp14:sizeRelV relativeFrom="page">
              <wp14:pctHeight>0</wp14:pctHeight>
            </wp14:sizeRelV>
          </wp:anchor>
        </w:drawing>
      </w:r>
      <w:r w:rsidRPr="000C6404">
        <w:rPr>
          <w:rFonts w:ascii="Arial" w:hAnsi="Arial" w:cs="Arial"/>
          <w:b/>
          <w:bCs/>
          <w:sz w:val="24"/>
          <w:lang w:val="es-ES"/>
        </w:rPr>
        <w:t>Borrador de la estructura del personaje:</w:t>
      </w: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Pr="000C6404" w:rsidRDefault="000C6404" w:rsidP="00E459DA">
      <w:pPr>
        <w:rPr>
          <w:rFonts w:ascii="Arial" w:hAnsi="Arial" w:cs="Arial"/>
          <w:b/>
          <w:bCs/>
          <w:sz w:val="24"/>
          <w:lang w:val="es-ES"/>
        </w:rPr>
      </w:pPr>
      <w:r w:rsidRPr="000C6404">
        <w:rPr>
          <w:rFonts w:ascii="Arial" w:hAnsi="Arial" w:cs="Arial"/>
          <w:b/>
          <w:bCs/>
          <w:sz w:val="24"/>
          <w:lang w:val="es-ES"/>
        </w:rPr>
        <w:t>Estructura final del personaje:</w:t>
      </w:r>
    </w:p>
    <w:p w:rsidR="000C6404" w:rsidRDefault="000C6404" w:rsidP="00E459DA">
      <w:pPr>
        <w:rPr>
          <w:rFonts w:ascii="Arial" w:hAnsi="Arial" w:cs="Arial"/>
          <w:sz w:val="24"/>
          <w:lang w:val="es-ES"/>
        </w:rPr>
      </w:pPr>
      <w:r w:rsidRPr="000C6404">
        <w:rPr>
          <w:rFonts w:ascii="Arial" w:hAnsi="Arial" w:cs="Arial"/>
          <w:noProof/>
          <w:sz w:val="24"/>
        </w:rPr>
        <w:drawing>
          <wp:anchor distT="0" distB="0" distL="114300" distR="114300" simplePos="0" relativeHeight="251675648" behindDoc="0" locked="0" layoutInCell="1" allowOverlap="1" wp14:anchorId="6857976D" wp14:editId="0359208B">
            <wp:simplePos x="0" y="0"/>
            <wp:positionH relativeFrom="margin">
              <wp:align>left</wp:align>
            </wp:positionH>
            <wp:positionV relativeFrom="paragraph">
              <wp:posOffset>10160</wp:posOffset>
            </wp:positionV>
            <wp:extent cx="3530742" cy="3038475"/>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3530742" cy="3038475"/>
                    </a:xfrm>
                    <a:prstGeom prst="rect">
                      <a:avLst/>
                    </a:prstGeom>
                  </pic:spPr>
                </pic:pic>
              </a:graphicData>
            </a:graphic>
            <wp14:sizeRelH relativeFrom="page">
              <wp14:pctWidth>0</wp14:pctWidth>
            </wp14:sizeRelH>
            <wp14:sizeRelV relativeFrom="page">
              <wp14:pctHeight>0</wp14:pctHeight>
            </wp14:sizeRelV>
          </wp:anchor>
        </w:drawing>
      </w: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Pr="000C6404" w:rsidRDefault="000C6404" w:rsidP="000C6404">
      <w:pPr>
        <w:rPr>
          <w:rFonts w:ascii="Arial" w:hAnsi="Arial" w:cs="Arial"/>
          <w:b/>
          <w:bCs/>
          <w:sz w:val="24"/>
          <w:lang w:val="es-ES"/>
        </w:rPr>
      </w:pPr>
      <w:r w:rsidRPr="000C6404">
        <w:rPr>
          <w:rFonts w:ascii="Arial" w:hAnsi="Arial" w:cs="Arial"/>
          <w:b/>
          <w:bCs/>
          <w:sz w:val="24"/>
          <w:lang w:val="es-ES"/>
        </w:rPr>
        <w:lastRenderedPageBreak/>
        <w:t>Nueva entidad incorporada: TipoPersona</w:t>
      </w:r>
    </w:p>
    <w:p w:rsidR="000C6404" w:rsidRPr="000C6404" w:rsidRDefault="000C6404" w:rsidP="000C6404">
      <w:pPr>
        <w:rPr>
          <w:rFonts w:ascii="Arial" w:hAnsi="Arial" w:cs="Arial"/>
          <w:sz w:val="24"/>
          <w:lang w:val="es-ES"/>
        </w:rPr>
      </w:pPr>
      <w:r w:rsidRPr="000C6404">
        <w:rPr>
          <w:rFonts w:ascii="Arial" w:hAnsi="Arial" w:cs="Arial"/>
          <w:sz w:val="24"/>
          <w:lang w:val="es-ES"/>
        </w:rPr>
        <w:t>El esquema final introdujo la </w:t>
      </w:r>
      <w:r w:rsidRPr="000C6404">
        <w:rPr>
          <w:rFonts w:ascii="Arial" w:hAnsi="Arial" w:cs="Arial"/>
          <w:b/>
          <w:bCs/>
          <w:sz w:val="24"/>
          <w:lang w:val="es-ES"/>
        </w:rPr>
        <w:t>TipoPersona</w:t>
      </w:r>
      <w:r w:rsidRPr="000C6404">
        <w:rPr>
          <w:rFonts w:ascii="Arial" w:hAnsi="Arial" w:cs="Arial"/>
          <w:sz w:val="24"/>
          <w:lang w:val="es-ES"/>
        </w:rPr>
        <w:t>entidad para soportar la clasificación de personas basada en roles:</w:t>
      </w:r>
    </w:p>
    <w:p w:rsidR="000C6404" w:rsidRDefault="000C6404" w:rsidP="00E459DA">
      <w:pPr>
        <w:rPr>
          <w:rFonts w:ascii="Arial" w:hAnsi="Arial" w:cs="Arial"/>
          <w:sz w:val="24"/>
          <w:lang w:val="es-ES"/>
        </w:rPr>
      </w:pPr>
      <w:r w:rsidRPr="000C6404">
        <w:rPr>
          <w:rFonts w:ascii="Arial" w:hAnsi="Arial" w:cs="Arial"/>
          <w:noProof/>
          <w:sz w:val="24"/>
        </w:rPr>
        <w:drawing>
          <wp:anchor distT="0" distB="0" distL="114300" distR="114300" simplePos="0" relativeHeight="251676672" behindDoc="0" locked="0" layoutInCell="1" allowOverlap="1">
            <wp:simplePos x="0" y="0"/>
            <wp:positionH relativeFrom="margin">
              <wp:align>left</wp:align>
            </wp:positionH>
            <wp:positionV relativeFrom="paragraph">
              <wp:posOffset>-3175</wp:posOffset>
            </wp:positionV>
            <wp:extent cx="3857428" cy="315277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3857428" cy="3152775"/>
                    </a:xfrm>
                    <a:prstGeom prst="rect">
                      <a:avLst/>
                    </a:prstGeom>
                  </pic:spPr>
                </pic:pic>
              </a:graphicData>
            </a:graphic>
            <wp14:sizeRelH relativeFrom="page">
              <wp14:pctWidth>0</wp14:pctWidth>
            </wp14:sizeRelH>
            <wp14:sizeRelV relativeFrom="page">
              <wp14:pctHeight>0</wp14:pctHeight>
            </wp14:sizeRelV>
          </wp:anchor>
        </w:drawing>
      </w: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Pr="000C6404" w:rsidRDefault="000C6404" w:rsidP="000C6404">
      <w:pPr>
        <w:rPr>
          <w:rFonts w:ascii="Arial" w:hAnsi="Arial" w:cs="Arial"/>
          <w:b/>
          <w:bCs/>
          <w:sz w:val="24"/>
          <w:lang w:val="es-ES"/>
        </w:rPr>
      </w:pPr>
      <w:r w:rsidRPr="000C6404">
        <w:rPr>
          <w:rFonts w:ascii="Arial" w:hAnsi="Arial" w:cs="Arial"/>
          <w:b/>
          <w:bCs/>
          <w:sz w:val="24"/>
          <w:lang w:val="es-ES"/>
        </w:rPr>
        <w:t>Perspectivas de desarrollo</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Cambio de estrategia de clave principal</w:t>
      </w:r>
    </w:p>
    <w:p w:rsidR="000C6404" w:rsidRPr="000C6404" w:rsidRDefault="000C6404" w:rsidP="000C6404">
      <w:pPr>
        <w:rPr>
          <w:rFonts w:ascii="Arial" w:hAnsi="Arial" w:cs="Arial"/>
          <w:sz w:val="24"/>
          <w:lang w:val="es-ES"/>
        </w:rPr>
      </w:pPr>
      <w:r w:rsidRPr="000C6404">
        <w:rPr>
          <w:rFonts w:ascii="Arial" w:hAnsi="Arial" w:cs="Arial"/>
          <w:sz w:val="24"/>
          <w:lang w:val="es-ES"/>
        </w:rPr>
        <w:t>La migración de </w:t>
      </w:r>
      <w:r w:rsidRPr="000C6404">
        <w:rPr>
          <w:rFonts w:ascii="Arial" w:hAnsi="Arial" w:cs="Arial"/>
          <w:b/>
          <w:bCs/>
          <w:sz w:val="24"/>
          <w:lang w:val="es-ES"/>
        </w:rPr>
        <w:t>INT IDENTITY</w:t>
      </w:r>
      <w:r w:rsidRPr="000C6404">
        <w:rPr>
          <w:rFonts w:ascii="Arial" w:hAnsi="Arial" w:cs="Arial"/>
          <w:sz w:val="24"/>
          <w:lang w:val="es-ES"/>
        </w:rPr>
        <w:t>a </w:t>
      </w:r>
      <w:proofErr w:type="gramStart"/>
      <w:r w:rsidRPr="000C6404">
        <w:rPr>
          <w:rFonts w:ascii="Arial" w:hAnsi="Arial" w:cs="Arial"/>
          <w:b/>
          <w:bCs/>
          <w:sz w:val="24"/>
          <w:lang w:val="es-ES"/>
        </w:rPr>
        <w:t>VARCHAR(</w:t>
      </w:r>
      <w:proofErr w:type="gramEnd"/>
      <w:r w:rsidRPr="000C6404">
        <w:rPr>
          <w:rFonts w:ascii="Arial" w:hAnsi="Arial" w:cs="Arial"/>
          <w:b/>
          <w:bCs/>
          <w:sz w:val="24"/>
          <w:lang w:val="es-ES"/>
        </w:rPr>
        <w:t>36) DEFAULT NEWID()</w:t>
      </w:r>
      <w:r w:rsidRPr="000C6404">
        <w:rPr>
          <w:rFonts w:ascii="Arial" w:hAnsi="Arial" w:cs="Arial"/>
          <w:sz w:val="24"/>
          <w:lang w:val="es-ES"/>
        </w:rPr>
        <w:t>indica un cambio hacia identificadores únicos globales, probablemente por compatibilidad de sistemas distribuidos o por requisitos de integración de API externas.</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Maduración del manejo de errores</w:t>
      </w:r>
    </w:p>
    <w:p w:rsidR="000C6404" w:rsidRPr="000C6404" w:rsidRDefault="000C6404" w:rsidP="000C6404">
      <w:pPr>
        <w:rPr>
          <w:rFonts w:ascii="Arial" w:hAnsi="Arial" w:cs="Arial"/>
          <w:sz w:val="24"/>
          <w:lang w:val="es-ES"/>
        </w:rPr>
      </w:pPr>
      <w:r w:rsidRPr="000C6404">
        <w:rPr>
          <w:rFonts w:ascii="Arial" w:hAnsi="Arial" w:cs="Arial"/>
          <w:sz w:val="24"/>
          <w:lang w:val="es-ES"/>
        </w:rPr>
        <w:t>La versión borrador contiene un manejo de errores incompleto que corta la declaración a mitad de camino en la línea 85, mientras que la versión final implementa una reversión de transacciones integral con informes de errores detallados que incluyen el número de error y la información de la línea.</w:t>
      </w:r>
    </w:p>
    <w:p w:rsidR="000C6404" w:rsidRDefault="000C6404" w:rsidP="000C6404">
      <w:pPr>
        <w:rPr>
          <w:rFonts w:ascii="Arial" w:hAnsi="Arial" w:cs="Arial"/>
          <w:b/>
          <w:bCs/>
          <w:sz w:val="24"/>
          <w:lang w:val="es-ES"/>
        </w:rPr>
      </w:pPr>
      <w:r w:rsidRPr="000C6404">
        <w:rPr>
          <w:rFonts w:ascii="Arial" w:hAnsi="Arial" w:cs="Arial"/>
          <w:b/>
          <w:bCs/>
          <w:sz w:val="24"/>
          <w:lang w:val="es-ES"/>
        </w:rPr>
        <w:t>Manejo de errores del borrador (incompleto):</w:t>
      </w:r>
    </w:p>
    <w:p w:rsidR="000C6404" w:rsidRPr="000C6404" w:rsidRDefault="000C6404" w:rsidP="000C6404">
      <w:pPr>
        <w:rPr>
          <w:rFonts w:ascii="Arial" w:hAnsi="Arial" w:cs="Arial"/>
          <w:sz w:val="24"/>
          <w:lang w:val="es-ES"/>
        </w:rPr>
      </w:pPr>
      <w:r w:rsidRPr="000C6404">
        <w:rPr>
          <w:rFonts w:ascii="Arial" w:hAnsi="Arial" w:cs="Arial"/>
          <w:noProof/>
          <w:sz w:val="24"/>
        </w:rPr>
        <w:drawing>
          <wp:anchor distT="0" distB="0" distL="114300" distR="114300" simplePos="0" relativeHeight="251677696" behindDoc="0" locked="0" layoutInCell="1" allowOverlap="1">
            <wp:simplePos x="0" y="0"/>
            <wp:positionH relativeFrom="column">
              <wp:posOffset>-3810</wp:posOffset>
            </wp:positionH>
            <wp:positionV relativeFrom="paragraph">
              <wp:posOffset>4445</wp:posOffset>
            </wp:positionV>
            <wp:extent cx="2324424" cy="1162212"/>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2324424" cy="1162212"/>
                    </a:xfrm>
                    <a:prstGeom prst="rect">
                      <a:avLst/>
                    </a:prstGeom>
                  </pic:spPr>
                </pic:pic>
              </a:graphicData>
            </a:graphic>
            <wp14:sizeRelH relativeFrom="page">
              <wp14:pctWidth>0</wp14:pctWidth>
            </wp14:sizeRelH>
            <wp14:sizeRelV relativeFrom="page">
              <wp14:pctHeight>0</wp14:pctHeight>
            </wp14:sizeRelV>
          </wp:anchor>
        </w:drawing>
      </w: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b/>
          <w:bCs/>
          <w:sz w:val="24"/>
          <w:lang w:val="es-ES"/>
        </w:rPr>
      </w:pPr>
      <w:r w:rsidRPr="000C6404">
        <w:rPr>
          <w:rFonts w:ascii="Arial" w:hAnsi="Arial" w:cs="Arial"/>
          <w:noProof/>
          <w:sz w:val="24"/>
        </w:rPr>
        <w:lastRenderedPageBreak/>
        <w:drawing>
          <wp:anchor distT="0" distB="0" distL="114300" distR="114300" simplePos="0" relativeHeight="251678720" behindDoc="0" locked="0" layoutInCell="1" allowOverlap="1" wp14:anchorId="3C3CF5BF" wp14:editId="09AC77D5">
            <wp:simplePos x="0" y="0"/>
            <wp:positionH relativeFrom="margin">
              <wp:align>left</wp:align>
            </wp:positionH>
            <wp:positionV relativeFrom="paragraph">
              <wp:posOffset>224155</wp:posOffset>
            </wp:positionV>
            <wp:extent cx="4610743" cy="1762371"/>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4610743" cy="1762371"/>
                    </a:xfrm>
                    <a:prstGeom prst="rect">
                      <a:avLst/>
                    </a:prstGeom>
                  </pic:spPr>
                </pic:pic>
              </a:graphicData>
            </a:graphic>
            <wp14:sizeRelH relativeFrom="page">
              <wp14:pctWidth>0</wp14:pctWidth>
            </wp14:sizeRelH>
            <wp14:sizeRelV relativeFrom="page">
              <wp14:pctHeight>0</wp14:pctHeight>
            </wp14:sizeRelV>
          </wp:anchor>
        </w:drawing>
      </w:r>
      <w:r w:rsidRPr="000C6404">
        <w:rPr>
          <w:rFonts w:ascii="Arial" w:hAnsi="Arial" w:cs="Arial"/>
          <w:b/>
          <w:bCs/>
          <w:sz w:val="24"/>
          <w:lang w:val="es-ES"/>
        </w:rPr>
        <w:t>Manejo final de errores (completo):</w:t>
      </w:r>
    </w:p>
    <w:p w:rsidR="000C6404" w:rsidRP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Pr="000C6404" w:rsidRDefault="000C6404" w:rsidP="000C6404">
      <w:pPr>
        <w:rPr>
          <w:rFonts w:ascii="Arial" w:hAnsi="Arial" w:cs="Arial"/>
          <w:b/>
          <w:bCs/>
          <w:sz w:val="24"/>
          <w:lang w:val="es-ES"/>
        </w:rPr>
      </w:pPr>
      <w:r w:rsidRPr="000C6404">
        <w:rPr>
          <w:rFonts w:ascii="Arial" w:hAnsi="Arial" w:cs="Arial"/>
          <w:b/>
          <w:bCs/>
          <w:sz w:val="24"/>
          <w:lang w:val="es-ES"/>
        </w:rPr>
        <w:t>Evolución del patrón de diseño</w:t>
      </w:r>
    </w:p>
    <w:p w:rsidR="000C6404" w:rsidRPr="000C6404" w:rsidRDefault="000C6404" w:rsidP="000C6404">
      <w:pPr>
        <w:rPr>
          <w:rFonts w:ascii="Arial" w:hAnsi="Arial" w:cs="Arial"/>
          <w:sz w:val="24"/>
          <w:lang w:val="es-ES"/>
        </w:rPr>
      </w:pPr>
      <w:r w:rsidRPr="000C6404">
        <w:rPr>
          <w:rFonts w:ascii="Arial" w:hAnsi="Arial" w:cs="Arial"/>
          <w:sz w:val="24"/>
          <w:lang w:val="es-ES"/>
        </w:rPr>
        <w:t>La evolución demuestra una progresión desde un modelo simple de dos entidades a un diseño más sofisticado de tres entidades con normalización adecuada, integridad de datos mejorada y datos semilla completos para una usabilidad inmediata del sistema.</w:t>
      </w:r>
    </w:p>
    <w:p w:rsidR="000C6404" w:rsidRPr="000C6404" w:rsidRDefault="000C6404" w:rsidP="000C6404">
      <w:pPr>
        <w:rPr>
          <w:rFonts w:ascii="Arial" w:hAnsi="Arial" w:cs="Arial"/>
          <w:b/>
          <w:bCs/>
          <w:sz w:val="28"/>
          <w:lang w:val="es-ES"/>
        </w:rPr>
      </w:pPr>
      <w:r w:rsidRPr="000C6404">
        <w:rPr>
          <w:rFonts w:ascii="Arial" w:hAnsi="Arial" w:cs="Arial"/>
          <w:b/>
          <w:bCs/>
          <w:sz w:val="28"/>
          <w:lang w:val="es-ES"/>
        </w:rPr>
        <w:t>Evolución del esquema y borradores</w:t>
      </w:r>
    </w:p>
    <w:p w:rsidR="000C6404" w:rsidRPr="000C6404" w:rsidRDefault="000C6404" w:rsidP="000C6404">
      <w:pPr>
        <w:rPr>
          <w:rFonts w:ascii="Arial" w:hAnsi="Arial" w:cs="Arial"/>
          <w:sz w:val="24"/>
          <w:lang w:val="es-ES"/>
        </w:rPr>
      </w:pPr>
      <w:r w:rsidRPr="000C6404">
        <w:rPr>
          <w:rFonts w:ascii="Arial" w:hAnsi="Arial" w:cs="Arial"/>
          <w:sz w:val="24"/>
          <w:lang w:val="es-ES"/>
        </w:rPr>
        <w:t>Este documento compara el borrador del esquema de la base de datos encontrado en [año faltante] </w:t>
      </w:r>
      <w:proofErr w:type="gramStart"/>
      <w:r w:rsidRPr="000C6404">
        <w:rPr>
          <w:rFonts w:ascii="Arial" w:hAnsi="Arial" w:cs="Arial"/>
          <w:b/>
          <w:bCs/>
          <w:sz w:val="24"/>
          <w:lang w:val="es-ES"/>
        </w:rPr>
        <w:t>asd.txt</w:t>
      </w:r>
      <w:r w:rsidRPr="000C6404">
        <w:rPr>
          <w:rFonts w:ascii="Arial" w:hAnsi="Arial" w:cs="Arial"/>
          <w:sz w:val="24"/>
          <w:lang w:val="es-ES"/>
        </w:rPr>
        <w:t>con</w:t>
      </w:r>
      <w:proofErr w:type="gramEnd"/>
      <w:r w:rsidRPr="000C6404">
        <w:rPr>
          <w:rFonts w:ascii="Arial" w:hAnsi="Arial" w:cs="Arial"/>
          <w:sz w:val="24"/>
          <w:lang w:val="es-ES"/>
        </w:rPr>
        <w:t xml:space="preserve"> la implementación final en [año faltante] </w:t>
      </w:r>
      <w:r w:rsidRPr="000C6404">
        <w:rPr>
          <w:rFonts w:ascii="Arial" w:hAnsi="Arial" w:cs="Arial"/>
          <w:b/>
          <w:bCs/>
          <w:sz w:val="24"/>
          <w:lang w:val="es-ES"/>
        </w:rPr>
        <w:t>script/init.sql</w:t>
      </w:r>
      <w:r w:rsidRPr="000C6404">
        <w:rPr>
          <w:rFonts w:ascii="Arial" w:hAnsi="Arial" w:cs="Arial"/>
          <w:sz w:val="24"/>
          <w:lang w:val="es-ES"/>
        </w:rPr>
        <w:t>, documentando la evolución del diseño de la base de datos del sistema RegistroPersona. Destaca las decisiones arquitectónicas, las características adicionales y las mejoras estructurales implementadas durante el proceso de desarrollo.</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Descripción general de la evolución del esquema</w:t>
      </w:r>
    </w:p>
    <w:p w:rsidR="000C6404" w:rsidRDefault="000C6404" w:rsidP="00E459DA">
      <w:pPr>
        <w:rPr>
          <w:rFonts w:ascii="Arial" w:hAnsi="Arial" w:cs="Arial"/>
          <w:sz w:val="24"/>
          <w:lang w:val="es-ES"/>
        </w:rPr>
      </w:pPr>
      <w:r w:rsidRPr="000C6404">
        <w:rPr>
          <w:rFonts w:ascii="Arial" w:hAnsi="Arial" w:cs="Arial"/>
          <w:sz w:val="24"/>
          <w:lang w:val="es-ES"/>
        </w:rPr>
        <w:t>El esquema de la base de datos experimentó una evolución significativa desde el borrador inicial hasta la implementación final. El borrador contenía un diseño simplificado de dos tablas, mientras que la versión final se expandió a una estructura más completa de tres tablas con restricciones, relaciones y capacidades de propagación de datos mejoradas.</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Cambios estructurales clave</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Evolución de la estrategia de clave principal</w:t>
      </w:r>
    </w:p>
    <w:p w:rsidR="000C6404" w:rsidRPr="000C6404" w:rsidRDefault="000C6404" w:rsidP="000C6404">
      <w:pPr>
        <w:rPr>
          <w:rFonts w:ascii="Arial" w:hAnsi="Arial" w:cs="Arial"/>
          <w:sz w:val="24"/>
          <w:lang w:val="es-ES"/>
        </w:rPr>
      </w:pPr>
      <w:r w:rsidRPr="000C6404">
        <w:rPr>
          <w:rFonts w:ascii="Arial" w:hAnsi="Arial" w:cs="Arial"/>
          <w:sz w:val="24"/>
          <w:lang w:val="es-ES"/>
        </w:rPr>
        <w:t>El cambio arquitectónico más significativo fue la modificación de la </w:t>
      </w:r>
      <w:r w:rsidRPr="000C6404">
        <w:rPr>
          <w:rFonts w:ascii="Arial" w:hAnsi="Arial" w:cs="Arial"/>
          <w:b/>
          <w:bCs/>
          <w:sz w:val="24"/>
          <w:lang w:val="es-ES"/>
        </w:rPr>
        <w:t>Persona</w:t>
      </w:r>
      <w:r w:rsidRPr="000C6404">
        <w:rPr>
          <w:rFonts w:ascii="Arial" w:hAnsi="Arial" w:cs="Arial"/>
          <w:sz w:val="24"/>
          <w:lang w:val="es-ES"/>
        </w:rPr>
        <w:t>estrategia de clave principal de la tabla:</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2589"/>
        <w:gridCol w:w="3654"/>
        <w:gridCol w:w="3837"/>
      </w:tblGrid>
      <w:tr w:rsidR="000C6404" w:rsidRPr="000C6404" w:rsidTr="000C640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Aspecto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Versión borrador</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Versión final</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Tipo de clave principal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INT IDENTITY(1,1)</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VARCHAR(36) DEFAULT NEWID()</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lastRenderedPageBreak/>
              <w:t>Estrategia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números enteros secuenciales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Identificadores basados ​​en GUID</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Escalabilidad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Limitado a una sola base de 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Admite sistemas distribuidos</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Unicidad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Alcance de la base de 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Único a nivel mundial</w:t>
            </w:r>
          </w:p>
        </w:tc>
      </w:tr>
    </w:tbl>
    <w:p w:rsidR="000C6404" w:rsidRDefault="000C6404" w:rsidP="00E459DA">
      <w:pPr>
        <w:rPr>
          <w:rFonts w:ascii="Arial" w:hAnsi="Arial" w:cs="Arial"/>
          <w:sz w:val="24"/>
          <w:lang w:val="es-ES"/>
        </w:rPr>
      </w:pPr>
    </w:p>
    <w:p w:rsidR="000C6404" w:rsidRPr="000C6404" w:rsidRDefault="000C6404" w:rsidP="000C6404">
      <w:pPr>
        <w:rPr>
          <w:rFonts w:ascii="Arial" w:hAnsi="Arial" w:cs="Arial"/>
          <w:b/>
          <w:bCs/>
          <w:sz w:val="24"/>
        </w:rPr>
      </w:pPr>
      <w:r w:rsidRPr="000C6404">
        <w:rPr>
          <w:rFonts w:ascii="Arial" w:hAnsi="Arial" w:cs="Arial"/>
          <w:b/>
          <w:bCs/>
          <w:sz w:val="24"/>
        </w:rPr>
        <w:t>Introducción a la clasificación TipoPersona</w:t>
      </w:r>
    </w:p>
    <w:p w:rsidR="000C6404" w:rsidRDefault="000C6404" w:rsidP="000C6404">
      <w:pPr>
        <w:rPr>
          <w:rFonts w:ascii="Arial" w:hAnsi="Arial" w:cs="Arial"/>
          <w:sz w:val="24"/>
          <w:lang w:val="es-ES"/>
        </w:rPr>
      </w:pPr>
      <w:r w:rsidRPr="000C6404">
        <w:rPr>
          <w:rFonts w:ascii="Arial" w:hAnsi="Arial" w:cs="Arial"/>
          <w:sz w:val="24"/>
          <w:lang w:val="es-ES"/>
        </w:rPr>
        <w:t>El es</w:t>
      </w:r>
      <w:r>
        <w:rPr>
          <w:rFonts w:ascii="Arial" w:hAnsi="Arial" w:cs="Arial"/>
          <w:sz w:val="24"/>
          <w:lang w:val="es-ES"/>
        </w:rPr>
        <w:t xml:space="preserve">quema final introdujo una nueva </w:t>
      </w:r>
      <w:r w:rsidRPr="000C6404">
        <w:rPr>
          <w:rFonts w:ascii="Arial" w:hAnsi="Arial" w:cs="Arial"/>
          <w:b/>
          <w:bCs/>
          <w:sz w:val="24"/>
          <w:lang w:val="es-ES"/>
        </w:rPr>
        <w:t>TipoPersona</w:t>
      </w:r>
      <w:r>
        <w:rPr>
          <w:rFonts w:ascii="Arial" w:hAnsi="Arial" w:cs="Arial"/>
          <w:b/>
          <w:bCs/>
          <w:sz w:val="24"/>
          <w:lang w:val="es-ES"/>
        </w:rPr>
        <w:t xml:space="preserve"> </w:t>
      </w:r>
      <w:r w:rsidRPr="000C6404">
        <w:rPr>
          <w:rFonts w:ascii="Arial" w:hAnsi="Arial" w:cs="Arial"/>
          <w:sz w:val="24"/>
          <w:lang w:val="es-ES"/>
        </w:rPr>
        <w:t>tabla que estaba completamente ausente del borrador:</w:t>
      </w:r>
    </w:p>
    <w:p w:rsidR="000C6404" w:rsidRPr="000C6404" w:rsidRDefault="000C6404" w:rsidP="000C6404">
      <w:pPr>
        <w:rPr>
          <w:rFonts w:ascii="Arial" w:hAnsi="Arial" w:cs="Arial"/>
          <w:sz w:val="24"/>
          <w:lang w:val="es-ES"/>
        </w:rPr>
      </w:pPr>
      <w:r w:rsidRPr="000C6404">
        <w:rPr>
          <w:rFonts w:ascii="Arial" w:hAnsi="Arial" w:cs="Arial"/>
          <w:noProof/>
          <w:sz w:val="24"/>
        </w:rPr>
        <w:drawing>
          <wp:inline distT="0" distB="0" distL="0" distR="0" wp14:anchorId="33528F64" wp14:editId="323C45A9">
            <wp:extent cx="5612130" cy="360616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612130" cy="3606165"/>
                    </a:xfrm>
                    <a:prstGeom prst="rect">
                      <a:avLst/>
                    </a:prstGeom>
                  </pic:spPr>
                </pic:pic>
              </a:graphicData>
            </a:graphic>
          </wp:inline>
        </w:drawing>
      </w:r>
    </w:p>
    <w:p w:rsidR="000C6404" w:rsidRDefault="000C6404" w:rsidP="00E459DA">
      <w:pPr>
        <w:rPr>
          <w:rFonts w:ascii="Arial" w:hAnsi="Arial" w:cs="Arial"/>
          <w:sz w:val="24"/>
          <w:lang w:val="es-ES"/>
        </w:rPr>
      </w:pPr>
    </w:p>
    <w:p w:rsidR="000C6404" w:rsidRPr="000C6404" w:rsidRDefault="000C6404" w:rsidP="000C6404">
      <w:pPr>
        <w:rPr>
          <w:rFonts w:ascii="Arial" w:hAnsi="Arial" w:cs="Arial"/>
          <w:sz w:val="24"/>
        </w:rPr>
      </w:pPr>
      <w:r w:rsidRPr="000C6404">
        <w:rPr>
          <w:rFonts w:ascii="Arial" w:hAnsi="Arial" w:cs="Arial"/>
          <w:b/>
          <w:bCs/>
          <w:sz w:val="24"/>
        </w:rPr>
        <w:t>Nuevos valores de clasificación:</w:t>
      </w:r>
    </w:p>
    <w:p w:rsidR="000C6404" w:rsidRPr="000C6404" w:rsidRDefault="000C6404" w:rsidP="000C6404">
      <w:pPr>
        <w:numPr>
          <w:ilvl w:val="0"/>
          <w:numId w:val="36"/>
        </w:numPr>
        <w:rPr>
          <w:rFonts w:ascii="Arial" w:hAnsi="Arial" w:cs="Arial"/>
          <w:sz w:val="24"/>
        </w:rPr>
      </w:pPr>
      <w:r w:rsidRPr="000C6404">
        <w:rPr>
          <w:rFonts w:ascii="Arial" w:hAnsi="Arial" w:cs="Arial"/>
          <w:b/>
          <w:bCs/>
          <w:sz w:val="24"/>
        </w:rPr>
        <w:t>Agente</w:t>
      </w:r>
      <w:r w:rsidRPr="000C6404">
        <w:rPr>
          <w:rFonts w:ascii="Arial" w:hAnsi="Arial" w:cs="Arial"/>
          <w:sz w:val="24"/>
        </w:rPr>
        <w:t>- Agentes del sistema</w:t>
      </w:r>
    </w:p>
    <w:p w:rsidR="000C6404" w:rsidRPr="000C6404" w:rsidRDefault="000C6404" w:rsidP="000C6404">
      <w:pPr>
        <w:numPr>
          <w:ilvl w:val="0"/>
          <w:numId w:val="36"/>
        </w:numPr>
        <w:rPr>
          <w:rFonts w:ascii="Arial" w:hAnsi="Arial" w:cs="Arial"/>
          <w:sz w:val="24"/>
        </w:rPr>
      </w:pPr>
      <w:r w:rsidRPr="000C6404">
        <w:rPr>
          <w:rFonts w:ascii="Arial" w:hAnsi="Arial" w:cs="Arial"/>
          <w:b/>
          <w:bCs/>
          <w:sz w:val="24"/>
        </w:rPr>
        <w:t>Civil</w:t>
      </w:r>
      <w:r w:rsidRPr="000C6404">
        <w:rPr>
          <w:rFonts w:ascii="Arial" w:hAnsi="Arial" w:cs="Arial"/>
          <w:sz w:val="24"/>
        </w:rPr>
        <w:t>- Personal civil</w:t>
      </w:r>
    </w:p>
    <w:p w:rsidR="000C6404" w:rsidRPr="000C6404" w:rsidRDefault="000C6404" w:rsidP="000C6404">
      <w:pPr>
        <w:numPr>
          <w:ilvl w:val="0"/>
          <w:numId w:val="36"/>
        </w:numPr>
        <w:rPr>
          <w:rFonts w:ascii="Arial" w:hAnsi="Arial" w:cs="Arial"/>
          <w:sz w:val="24"/>
        </w:rPr>
      </w:pPr>
      <w:r w:rsidRPr="000C6404">
        <w:rPr>
          <w:rFonts w:ascii="Arial" w:hAnsi="Arial" w:cs="Arial"/>
          <w:b/>
          <w:bCs/>
          <w:sz w:val="24"/>
        </w:rPr>
        <w:t>Administrador</w:t>
      </w:r>
      <w:r w:rsidRPr="000C6404">
        <w:rPr>
          <w:rFonts w:ascii="Arial" w:hAnsi="Arial" w:cs="Arial"/>
          <w:sz w:val="24"/>
        </w:rPr>
        <w:t>- Usuarios administrativos</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lastRenderedPageBreak/>
        <w:t>Adiciones y mejoras de columnas</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Columnas faltantes en el borrador</w:t>
      </w:r>
    </w:p>
    <w:p w:rsidR="000C6404" w:rsidRPr="000C6404" w:rsidRDefault="000C6404" w:rsidP="000C6404">
      <w:pPr>
        <w:rPr>
          <w:rFonts w:ascii="Arial" w:hAnsi="Arial" w:cs="Arial"/>
          <w:sz w:val="24"/>
          <w:lang w:val="es-ES"/>
        </w:rPr>
      </w:pPr>
      <w:r w:rsidRPr="000C6404">
        <w:rPr>
          <w:rFonts w:ascii="Arial" w:hAnsi="Arial" w:cs="Arial"/>
          <w:sz w:val="24"/>
          <w:lang w:val="es-ES"/>
        </w:rPr>
        <w:t>La implementación final agregó varias columnas críticas que no estaban presentes en el borrador:</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2162"/>
        <w:gridCol w:w="2188"/>
        <w:gridCol w:w="3359"/>
        <w:gridCol w:w="2371"/>
      </w:tblGrid>
      <w:tr w:rsidR="000C6404" w:rsidRPr="000C6404" w:rsidTr="000C640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Nombre de la columna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Tipo de datos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Objetivo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Restricción</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[Fecha de residencia]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DATE NOT NULL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Fecha de inicio de la residencia de seguimiento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Campo obligatorio</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TipoPersonaId</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INT NULL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Clasificación de personas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FK a TipoPersona</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Estado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NVARCHAR(20) NULL</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Seguimiento del estado de los registros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Restricción de comprobación</w:t>
            </w:r>
          </w:p>
        </w:tc>
      </w:tr>
    </w:tbl>
    <w:p w:rsidR="000C6404" w:rsidRDefault="000C6404" w:rsidP="00E459DA">
      <w:pPr>
        <w:rPr>
          <w:rFonts w:ascii="Arial" w:hAnsi="Arial" w:cs="Arial"/>
          <w:sz w:val="24"/>
          <w:lang w:val="es-ES"/>
        </w:rPr>
      </w:pPr>
    </w:p>
    <w:p w:rsidR="000C6404" w:rsidRPr="000C6404" w:rsidRDefault="000C6404" w:rsidP="000C6404">
      <w:pPr>
        <w:rPr>
          <w:rFonts w:ascii="Arial" w:hAnsi="Arial" w:cs="Arial"/>
          <w:b/>
          <w:bCs/>
          <w:sz w:val="24"/>
          <w:lang w:val="es-ES"/>
        </w:rPr>
      </w:pPr>
      <w:r w:rsidRPr="000C6404">
        <w:rPr>
          <w:rFonts w:ascii="Arial" w:hAnsi="Arial" w:cs="Arial"/>
          <w:b/>
          <w:bCs/>
          <w:sz w:val="24"/>
          <w:lang w:val="es-ES"/>
        </w:rPr>
        <w:t>Evolución de la inicialización de datos</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Comparación de estrategias de siembra</w:t>
      </w:r>
    </w:p>
    <w:p w:rsidR="000C6404" w:rsidRPr="000C6404" w:rsidRDefault="000C6404" w:rsidP="000C6404">
      <w:pPr>
        <w:rPr>
          <w:rFonts w:ascii="Arial" w:hAnsi="Arial" w:cs="Arial"/>
          <w:sz w:val="24"/>
          <w:lang w:val="es-ES"/>
        </w:rPr>
      </w:pPr>
      <w:r w:rsidRPr="000C6404">
        <w:rPr>
          <w:rFonts w:ascii="Arial" w:hAnsi="Arial" w:cs="Arial"/>
          <w:sz w:val="24"/>
          <w:lang w:val="es-ES"/>
        </w:rPr>
        <w:t>El enfoque de siembra de datos evolucionó significativamente entre versiones:</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2529"/>
        <w:gridCol w:w="2834"/>
        <w:gridCol w:w="4717"/>
      </w:tblGrid>
      <w:tr w:rsidR="000C6404" w:rsidRPr="000C6404" w:rsidTr="000C6404">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Componente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Borrador de implementación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rsidR="000C6404" w:rsidRPr="000C6404" w:rsidRDefault="000C6404" w:rsidP="000C6404">
            <w:pPr>
              <w:rPr>
                <w:rFonts w:ascii="Arial" w:hAnsi="Arial" w:cs="Arial"/>
                <w:b/>
                <w:bCs/>
                <w:sz w:val="24"/>
              </w:rPr>
            </w:pPr>
            <w:r w:rsidRPr="000C6404">
              <w:rPr>
                <w:rFonts w:ascii="Arial" w:hAnsi="Arial" w:cs="Arial"/>
                <w:b/>
                <w:bCs/>
                <w:sz w:val="24"/>
              </w:rPr>
              <w:t>Implementación final</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Datos de la región</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Sentencias INSERT básicas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INSERTAR condicional con comprobación de existencia</w:t>
            </w:r>
          </w:p>
        </w:tc>
      </w:tr>
      <w:tr w:rsidR="000C6404" w:rsidRPr="000C6404"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Datos de TipoPersona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No presente</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Siembra completa con validación</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Usuarios de muestra</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Ninguno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Dos usuarios de prueba (Agente, Administrador)</w:t>
            </w:r>
          </w:p>
        </w:tc>
      </w:tr>
      <w:tr w:rsidR="000C6404" w:rsidRPr="0007512B" w:rsidTr="000C6404">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b/>
                <w:bCs/>
                <w:sz w:val="24"/>
              </w:rPr>
              <w:t>Gestión de transacciones</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rPr>
            </w:pPr>
            <w:r w:rsidRPr="000C6404">
              <w:rPr>
                <w:rFonts w:ascii="Arial" w:hAnsi="Arial" w:cs="Arial"/>
                <w:sz w:val="24"/>
              </w:rPr>
              <w:t>Básico</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rsidR="000C6404" w:rsidRPr="000C6404" w:rsidRDefault="000C6404" w:rsidP="000C6404">
            <w:pPr>
              <w:rPr>
                <w:rFonts w:ascii="Arial" w:hAnsi="Arial" w:cs="Arial"/>
                <w:sz w:val="24"/>
                <w:lang w:val="es-ES"/>
              </w:rPr>
            </w:pPr>
            <w:r w:rsidRPr="000C6404">
              <w:rPr>
                <w:rFonts w:ascii="Arial" w:hAnsi="Arial" w:cs="Arial"/>
                <w:sz w:val="24"/>
                <w:lang w:val="es-ES"/>
              </w:rPr>
              <w:t>Completo con manejo de errores</w:t>
            </w:r>
          </w:p>
        </w:tc>
      </w:tr>
    </w:tbl>
    <w:p w:rsidR="000C6404" w:rsidRDefault="000C6404" w:rsidP="00E459DA">
      <w:pPr>
        <w:rPr>
          <w:rFonts w:ascii="Arial" w:hAnsi="Arial" w:cs="Arial"/>
          <w:sz w:val="24"/>
          <w:lang w:val="es-ES"/>
        </w:rPr>
      </w:pPr>
    </w:p>
    <w:p w:rsidR="000C6404" w:rsidRPr="000C6404" w:rsidRDefault="000C6404" w:rsidP="000C6404">
      <w:pPr>
        <w:rPr>
          <w:rFonts w:ascii="Arial" w:hAnsi="Arial" w:cs="Arial"/>
          <w:b/>
          <w:bCs/>
          <w:sz w:val="24"/>
          <w:lang w:val="es-ES"/>
        </w:rPr>
      </w:pPr>
      <w:r w:rsidRPr="000C6404">
        <w:rPr>
          <w:rFonts w:ascii="Arial" w:hAnsi="Arial" w:cs="Arial"/>
          <w:b/>
          <w:bCs/>
          <w:sz w:val="24"/>
          <w:lang w:val="es-ES"/>
        </w:rPr>
        <w:lastRenderedPageBreak/>
        <w:t>Manejo de errores y gestión de transacciones</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Implementación del borrador incompleto</w:t>
      </w:r>
    </w:p>
    <w:p w:rsidR="000C6404" w:rsidRPr="000C6404" w:rsidRDefault="000C6404" w:rsidP="000C6404">
      <w:pPr>
        <w:rPr>
          <w:rFonts w:ascii="Arial" w:hAnsi="Arial" w:cs="Arial"/>
          <w:sz w:val="24"/>
          <w:lang w:val="es-ES"/>
        </w:rPr>
      </w:pPr>
      <w:r w:rsidRPr="000C6404">
        <w:rPr>
          <w:rFonts w:ascii="Arial" w:hAnsi="Arial" w:cs="Arial"/>
          <w:sz w:val="24"/>
          <w:lang w:val="es-ES"/>
        </w:rPr>
        <w:t>La versión borrador contiene un manejo de errores incompleto que corta la declaración a mitad de camino:</w:t>
      </w:r>
    </w:p>
    <w:p w:rsidR="000C6404" w:rsidRDefault="000C6404" w:rsidP="00E459DA">
      <w:pPr>
        <w:rPr>
          <w:rFonts w:ascii="Arial" w:hAnsi="Arial" w:cs="Arial"/>
          <w:sz w:val="24"/>
          <w:lang w:val="es-ES"/>
        </w:rPr>
      </w:pPr>
      <w:r w:rsidRPr="000C6404">
        <w:rPr>
          <w:rFonts w:ascii="Arial" w:hAnsi="Arial" w:cs="Arial"/>
          <w:noProof/>
          <w:sz w:val="24"/>
        </w:rPr>
        <w:drawing>
          <wp:anchor distT="0" distB="0" distL="114300" distR="114300" simplePos="0" relativeHeight="251679744" behindDoc="0" locked="0" layoutInCell="1" allowOverlap="1">
            <wp:simplePos x="0" y="0"/>
            <wp:positionH relativeFrom="column">
              <wp:posOffset>-3810</wp:posOffset>
            </wp:positionH>
            <wp:positionV relativeFrom="paragraph">
              <wp:posOffset>1270</wp:posOffset>
            </wp:positionV>
            <wp:extent cx="2133898" cy="981212"/>
            <wp:effectExtent l="0" t="0" r="0" b="952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2133898" cy="981212"/>
                    </a:xfrm>
                    <a:prstGeom prst="rect">
                      <a:avLst/>
                    </a:prstGeom>
                  </pic:spPr>
                </pic:pic>
              </a:graphicData>
            </a:graphic>
            <wp14:sizeRelH relativeFrom="page">
              <wp14:pctWidth>0</wp14:pctWidth>
            </wp14:sizeRelH>
            <wp14:sizeRelV relativeFrom="page">
              <wp14:pctHeight>0</wp14:pctHeight>
            </wp14:sizeRelV>
          </wp:anchor>
        </w:drawing>
      </w: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Pr="000C6404" w:rsidRDefault="000C6404" w:rsidP="000C6404">
      <w:pPr>
        <w:rPr>
          <w:rFonts w:ascii="Arial" w:hAnsi="Arial" w:cs="Arial"/>
          <w:b/>
          <w:bCs/>
          <w:sz w:val="24"/>
          <w:lang w:val="es-ES"/>
        </w:rPr>
      </w:pPr>
      <w:r w:rsidRPr="000C6404">
        <w:rPr>
          <w:rFonts w:ascii="Arial" w:hAnsi="Arial" w:cs="Arial"/>
          <w:b/>
          <w:bCs/>
          <w:sz w:val="24"/>
          <w:lang w:val="es-ES"/>
        </w:rPr>
        <w:t>Manejo integral de errores finales</w:t>
      </w:r>
    </w:p>
    <w:p w:rsidR="000C6404" w:rsidRPr="000C6404" w:rsidRDefault="000C6404" w:rsidP="000C6404">
      <w:pPr>
        <w:rPr>
          <w:rFonts w:ascii="Arial" w:hAnsi="Arial" w:cs="Arial"/>
          <w:sz w:val="24"/>
          <w:lang w:val="es-ES"/>
        </w:rPr>
      </w:pPr>
      <w:r w:rsidRPr="000C6404">
        <w:rPr>
          <w:rFonts w:ascii="Arial" w:hAnsi="Arial" w:cs="Arial"/>
          <w:sz w:val="24"/>
          <w:lang w:val="es-ES"/>
        </w:rPr>
        <w:t>La implementación final proporciona un manejo completo de errores con diagnósticos detallados:</w:t>
      </w:r>
    </w:p>
    <w:p w:rsidR="000C6404" w:rsidRDefault="000C6404" w:rsidP="000C6404">
      <w:pPr>
        <w:rPr>
          <w:rFonts w:ascii="Arial" w:hAnsi="Arial" w:cs="Arial"/>
          <w:sz w:val="24"/>
          <w:lang w:val="es-ES"/>
        </w:rPr>
      </w:pPr>
      <w:r w:rsidRPr="000C6404">
        <w:rPr>
          <w:rFonts w:ascii="Arial" w:hAnsi="Arial" w:cs="Arial"/>
          <w:noProof/>
          <w:sz w:val="24"/>
        </w:rPr>
        <w:drawing>
          <wp:anchor distT="0" distB="0" distL="114300" distR="114300" simplePos="0" relativeHeight="251680768" behindDoc="0" locked="0" layoutInCell="1" allowOverlap="1" wp14:anchorId="3CF26651" wp14:editId="3A4C0186">
            <wp:simplePos x="0" y="0"/>
            <wp:positionH relativeFrom="margin">
              <wp:align>right</wp:align>
            </wp:positionH>
            <wp:positionV relativeFrom="paragraph">
              <wp:posOffset>67945</wp:posOffset>
            </wp:positionV>
            <wp:extent cx="5612130" cy="4972050"/>
            <wp:effectExtent l="0" t="0" r="762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5612130" cy="4972050"/>
                    </a:xfrm>
                    <a:prstGeom prst="rect">
                      <a:avLst/>
                    </a:prstGeom>
                  </pic:spPr>
                </pic:pic>
              </a:graphicData>
            </a:graphic>
            <wp14:sizeRelH relativeFrom="page">
              <wp14:pctWidth>0</wp14:pctWidth>
            </wp14:sizeRelH>
            <wp14:sizeRelV relativeFrom="page">
              <wp14:pctHeight>0</wp14:pctHeight>
            </wp14:sizeRelV>
          </wp:anchor>
        </w:drawing>
      </w:r>
    </w:p>
    <w:p w:rsidR="000C6404" w:rsidRDefault="000C6404" w:rsidP="000C6404">
      <w:pPr>
        <w:rPr>
          <w:rFonts w:ascii="Arial" w:hAnsi="Arial" w:cs="Arial"/>
          <w:sz w:val="24"/>
          <w:lang w:val="es-ES"/>
        </w:rPr>
      </w:pPr>
    </w:p>
    <w:p w:rsidR="000C6404" w:rsidRDefault="000C6404" w:rsidP="000C6404">
      <w:pPr>
        <w:rPr>
          <w:rFonts w:ascii="Arial" w:hAnsi="Arial" w:cs="Arial"/>
          <w:sz w:val="24"/>
          <w:lang w:val="es-ES"/>
        </w:rPr>
      </w:pPr>
    </w:p>
    <w:p w:rsidR="000C6404" w:rsidRDefault="000C6404" w:rsidP="000C6404">
      <w:pPr>
        <w:rPr>
          <w:rFonts w:ascii="Arial" w:hAnsi="Arial" w:cs="Arial"/>
          <w:sz w:val="24"/>
          <w:lang w:val="es-ES"/>
        </w:rPr>
      </w:pPr>
    </w:p>
    <w:p w:rsidR="000C6404" w:rsidRDefault="000C6404" w:rsidP="000C6404">
      <w:pPr>
        <w:rPr>
          <w:rFonts w:ascii="Arial" w:hAnsi="Arial" w:cs="Arial"/>
          <w:sz w:val="24"/>
          <w:lang w:val="es-ES"/>
        </w:rPr>
      </w:pPr>
    </w:p>
    <w:p w:rsidR="000C6404" w:rsidRDefault="000C6404" w:rsidP="000C6404">
      <w:pPr>
        <w:rPr>
          <w:rFonts w:ascii="Arial" w:hAnsi="Arial" w:cs="Arial"/>
          <w:sz w:val="24"/>
          <w:lang w:val="es-ES"/>
        </w:rPr>
      </w:pPr>
    </w:p>
    <w:p w:rsidR="000C6404" w:rsidRDefault="000C6404" w:rsidP="000C6404">
      <w:pPr>
        <w:rPr>
          <w:rFonts w:ascii="Arial" w:hAnsi="Arial" w:cs="Arial"/>
          <w:sz w:val="24"/>
          <w:lang w:val="es-ES"/>
        </w:rPr>
      </w:pPr>
      <w:r w:rsidRPr="000C6404">
        <w:rPr>
          <w:rFonts w:ascii="Arial" w:hAnsi="Arial" w:cs="Arial"/>
          <w:sz w:val="24"/>
          <w:lang w:val="es-ES"/>
        </w:rPr>
        <w:br/>
      </w: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Default="000C6404" w:rsidP="00E459DA">
      <w:pPr>
        <w:rPr>
          <w:rFonts w:ascii="Arial" w:hAnsi="Arial" w:cs="Arial"/>
          <w:sz w:val="24"/>
          <w:lang w:val="es-ES"/>
        </w:rPr>
      </w:pPr>
    </w:p>
    <w:p w:rsidR="000C6404" w:rsidRPr="000C6404" w:rsidRDefault="000C6404" w:rsidP="000C6404">
      <w:pPr>
        <w:rPr>
          <w:rFonts w:ascii="Arial" w:hAnsi="Arial" w:cs="Arial"/>
          <w:b/>
          <w:bCs/>
          <w:sz w:val="24"/>
          <w:lang w:val="es-ES"/>
        </w:rPr>
      </w:pPr>
      <w:r w:rsidRPr="000C6404">
        <w:rPr>
          <w:rFonts w:ascii="Arial" w:hAnsi="Arial" w:cs="Arial"/>
          <w:b/>
          <w:bCs/>
          <w:sz w:val="24"/>
          <w:lang w:val="es-ES"/>
        </w:rPr>
        <w:lastRenderedPageBreak/>
        <w:t>Implicaciones de la migración</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Consideraciones sobre la actualización del esquema</w:t>
      </w:r>
    </w:p>
    <w:p w:rsidR="000C6404" w:rsidRPr="000C6404" w:rsidRDefault="000C6404" w:rsidP="000C6404">
      <w:pPr>
        <w:rPr>
          <w:rFonts w:ascii="Arial" w:hAnsi="Arial" w:cs="Arial"/>
          <w:sz w:val="24"/>
          <w:lang w:val="es-ES"/>
        </w:rPr>
      </w:pPr>
      <w:r w:rsidRPr="000C6404">
        <w:rPr>
          <w:rFonts w:ascii="Arial" w:hAnsi="Arial" w:cs="Arial"/>
          <w:sz w:val="24"/>
          <w:lang w:val="es-ES"/>
        </w:rPr>
        <w:t>Las organizaciones que migren del esquema preliminar deberán abordar lo siguiente:</w:t>
      </w:r>
    </w:p>
    <w:p w:rsidR="000C6404" w:rsidRPr="000C6404" w:rsidRDefault="000C6404" w:rsidP="000C6404">
      <w:pPr>
        <w:numPr>
          <w:ilvl w:val="0"/>
          <w:numId w:val="37"/>
        </w:numPr>
        <w:rPr>
          <w:rFonts w:ascii="Arial" w:hAnsi="Arial" w:cs="Arial"/>
          <w:sz w:val="24"/>
          <w:lang w:val="es-ES"/>
        </w:rPr>
      </w:pPr>
      <w:r w:rsidRPr="000C6404">
        <w:rPr>
          <w:rFonts w:ascii="Arial" w:hAnsi="Arial" w:cs="Arial"/>
          <w:b/>
          <w:bCs/>
          <w:sz w:val="24"/>
          <w:lang w:val="es-ES"/>
        </w:rPr>
        <w:t xml:space="preserve">Migración de clave </w:t>
      </w:r>
      <w:proofErr w:type="gramStart"/>
      <w:r w:rsidRPr="000C6404">
        <w:rPr>
          <w:rFonts w:ascii="Arial" w:hAnsi="Arial" w:cs="Arial"/>
          <w:b/>
          <w:bCs/>
          <w:sz w:val="24"/>
          <w:lang w:val="es-ES"/>
        </w:rPr>
        <w:t>principal</w:t>
      </w:r>
      <w:r w:rsidRPr="000C6404">
        <w:rPr>
          <w:rFonts w:ascii="Arial" w:hAnsi="Arial" w:cs="Arial"/>
          <w:sz w:val="24"/>
          <w:lang w:val="es-ES"/>
        </w:rPr>
        <w:t> :</w:t>
      </w:r>
      <w:proofErr w:type="gramEnd"/>
      <w:r w:rsidRPr="000C6404">
        <w:rPr>
          <w:rFonts w:ascii="Arial" w:hAnsi="Arial" w:cs="Arial"/>
          <w:sz w:val="24"/>
          <w:lang w:val="es-ES"/>
        </w:rPr>
        <w:t xml:space="preserve"> convertir </w:t>
      </w:r>
      <w:r w:rsidRPr="000C6404">
        <w:rPr>
          <w:rFonts w:ascii="Arial" w:hAnsi="Arial" w:cs="Arial"/>
          <w:b/>
          <w:bCs/>
          <w:sz w:val="24"/>
          <w:lang w:val="es-ES"/>
        </w:rPr>
        <w:t>INT IDENTITY</w:t>
      </w:r>
      <w:r w:rsidRPr="000C6404">
        <w:rPr>
          <w:rFonts w:ascii="Arial" w:hAnsi="Arial" w:cs="Arial"/>
          <w:sz w:val="24"/>
          <w:lang w:val="es-ES"/>
        </w:rPr>
        <w:t>a </w:t>
      </w:r>
      <w:r w:rsidRPr="000C6404">
        <w:rPr>
          <w:rFonts w:ascii="Arial" w:hAnsi="Arial" w:cs="Arial"/>
          <w:b/>
          <w:bCs/>
          <w:sz w:val="24"/>
          <w:lang w:val="es-ES"/>
        </w:rPr>
        <w:t>VARCHAR(36)</w:t>
      </w:r>
      <w:r w:rsidRPr="000C6404">
        <w:rPr>
          <w:rFonts w:ascii="Arial" w:hAnsi="Arial" w:cs="Arial"/>
          <w:sz w:val="24"/>
          <w:lang w:val="es-ES"/>
        </w:rPr>
        <w:t>valores GUID</w:t>
      </w:r>
    </w:p>
    <w:p w:rsidR="000C6404" w:rsidRPr="000C6404" w:rsidRDefault="000C6404" w:rsidP="000C6404">
      <w:pPr>
        <w:numPr>
          <w:ilvl w:val="0"/>
          <w:numId w:val="37"/>
        </w:numPr>
        <w:rPr>
          <w:rFonts w:ascii="Arial" w:hAnsi="Arial" w:cs="Arial"/>
          <w:sz w:val="24"/>
          <w:lang w:val="es-ES"/>
        </w:rPr>
      </w:pPr>
      <w:r w:rsidRPr="000C6404">
        <w:rPr>
          <w:rFonts w:ascii="Arial" w:hAnsi="Arial" w:cs="Arial"/>
          <w:b/>
          <w:bCs/>
          <w:sz w:val="24"/>
          <w:lang w:val="es-ES"/>
        </w:rPr>
        <w:t xml:space="preserve">Nueva adición de </w:t>
      </w:r>
      <w:proofErr w:type="gramStart"/>
      <w:r w:rsidRPr="000C6404">
        <w:rPr>
          <w:rFonts w:ascii="Arial" w:hAnsi="Arial" w:cs="Arial"/>
          <w:b/>
          <w:bCs/>
          <w:sz w:val="24"/>
          <w:lang w:val="es-ES"/>
        </w:rPr>
        <w:t>tabla</w:t>
      </w:r>
      <w:r w:rsidRPr="000C6404">
        <w:rPr>
          <w:rFonts w:ascii="Arial" w:hAnsi="Arial" w:cs="Arial"/>
          <w:sz w:val="24"/>
          <w:lang w:val="es-ES"/>
        </w:rPr>
        <w:t> :</w:t>
      </w:r>
      <w:proofErr w:type="gramEnd"/>
      <w:r w:rsidRPr="000C6404">
        <w:rPr>
          <w:rFonts w:ascii="Arial" w:hAnsi="Arial" w:cs="Arial"/>
          <w:sz w:val="24"/>
          <w:lang w:val="es-ES"/>
        </w:rPr>
        <w:t xml:space="preserve"> crear y completar </w:t>
      </w:r>
      <w:r w:rsidRPr="000C6404">
        <w:rPr>
          <w:rFonts w:ascii="Arial" w:hAnsi="Arial" w:cs="Arial"/>
          <w:b/>
          <w:bCs/>
          <w:sz w:val="24"/>
          <w:lang w:val="es-ES"/>
        </w:rPr>
        <w:t>TipoPersona</w:t>
      </w:r>
      <w:r w:rsidRPr="000C6404">
        <w:rPr>
          <w:rFonts w:ascii="Arial" w:hAnsi="Arial" w:cs="Arial"/>
          <w:sz w:val="24"/>
          <w:lang w:val="es-ES"/>
        </w:rPr>
        <w:t>una tabla</w:t>
      </w:r>
    </w:p>
    <w:p w:rsidR="000C6404" w:rsidRPr="000C6404" w:rsidRDefault="000C6404" w:rsidP="000C6404">
      <w:pPr>
        <w:numPr>
          <w:ilvl w:val="0"/>
          <w:numId w:val="37"/>
        </w:numPr>
        <w:rPr>
          <w:rFonts w:ascii="Arial" w:hAnsi="Arial" w:cs="Arial"/>
          <w:sz w:val="24"/>
          <w:lang w:val="es-ES"/>
        </w:rPr>
      </w:pPr>
      <w:r w:rsidRPr="000C6404">
        <w:rPr>
          <w:rFonts w:ascii="Arial" w:hAnsi="Arial" w:cs="Arial"/>
          <w:b/>
          <w:bCs/>
          <w:sz w:val="24"/>
          <w:lang w:val="es-ES"/>
        </w:rPr>
        <w:t xml:space="preserve">Adiciones de </w:t>
      </w:r>
      <w:proofErr w:type="gramStart"/>
      <w:r w:rsidRPr="000C6404">
        <w:rPr>
          <w:rFonts w:ascii="Arial" w:hAnsi="Arial" w:cs="Arial"/>
          <w:b/>
          <w:bCs/>
          <w:sz w:val="24"/>
          <w:lang w:val="es-ES"/>
        </w:rPr>
        <w:t>columnas</w:t>
      </w:r>
      <w:r w:rsidRPr="000C6404">
        <w:rPr>
          <w:rFonts w:ascii="Arial" w:hAnsi="Arial" w:cs="Arial"/>
          <w:sz w:val="24"/>
          <w:lang w:val="es-ES"/>
        </w:rPr>
        <w:t> :</w:t>
      </w:r>
      <w:proofErr w:type="gramEnd"/>
      <w:r w:rsidRPr="000C6404">
        <w:rPr>
          <w:rFonts w:ascii="Arial" w:hAnsi="Arial" w:cs="Arial"/>
          <w:sz w:val="24"/>
          <w:lang w:val="es-ES"/>
        </w:rPr>
        <w:t xml:space="preserve"> agregue las columnas </w:t>
      </w:r>
      <w:r w:rsidRPr="000C6404">
        <w:rPr>
          <w:rFonts w:ascii="Arial" w:hAnsi="Arial" w:cs="Arial"/>
          <w:b/>
          <w:bCs/>
          <w:sz w:val="24"/>
          <w:lang w:val="es-ES"/>
        </w:rPr>
        <w:t>[Fecha de residencia]</w:t>
      </w:r>
      <w:r w:rsidRPr="000C6404">
        <w:rPr>
          <w:rFonts w:ascii="Arial" w:hAnsi="Arial" w:cs="Arial"/>
          <w:sz w:val="24"/>
          <w:lang w:val="es-ES"/>
        </w:rPr>
        <w:t>, </w:t>
      </w:r>
      <w:r w:rsidRPr="000C6404">
        <w:rPr>
          <w:rFonts w:ascii="Arial" w:hAnsi="Arial" w:cs="Arial"/>
          <w:b/>
          <w:bCs/>
          <w:sz w:val="24"/>
          <w:lang w:val="es-ES"/>
        </w:rPr>
        <w:t>TipoPersonaId</w:t>
      </w:r>
      <w:r w:rsidRPr="000C6404">
        <w:rPr>
          <w:rFonts w:ascii="Arial" w:hAnsi="Arial" w:cs="Arial"/>
          <w:sz w:val="24"/>
          <w:lang w:val="es-ES"/>
        </w:rPr>
        <w:t>, y</w:t>
      </w:r>
      <w:r w:rsidRPr="000C6404">
        <w:rPr>
          <w:rFonts w:ascii="Arial" w:hAnsi="Arial" w:cs="Arial"/>
          <w:b/>
          <w:bCs/>
          <w:sz w:val="24"/>
          <w:lang w:val="es-ES"/>
        </w:rPr>
        <w:t>Estado</w:t>
      </w:r>
    </w:p>
    <w:p w:rsidR="000C6404" w:rsidRPr="000C6404" w:rsidRDefault="000C6404" w:rsidP="000C6404">
      <w:pPr>
        <w:numPr>
          <w:ilvl w:val="0"/>
          <w:numId w:val="37"/>
        </w:numPr>
        <w:rPr>
          <w:rFonts w:ascii="Arial" w:hAnsi="Arial" w:cs="Arial"/>
          <w:sz w:val="24"/>
          <w:lang w:val="es-ES"/>
        </w:rPr>
      </w:pPr>
      <w:r w:rsidRPr="000C6404">
        <w:rPr>
          <w:rFonts w:ascii="Arial" w:hAnsi="Arial" w:cs="Arial"/>
          <w:b/>
          <w:bCs/>
          <w:sz w:val="24"/>
          <w:lang w:val="es-ES"/>
        </w:rPr>
        <w:t xml:space="preserve">Actualizaciones de </w:t>
      </w:r>
      <w:proofErr w:type="gramStart"/>
      <w:r w:rsidRPr="000C6404">
        <w:rPr>
          <w:rFonts w:ascii="Arial" w:hAnsi="Arial" w:cs="Arial"/>
          <w:b/>
          <w:bCs/>
          <w:sz w:val="24"/>
          <w:lang w:val="es-ES"/>
        </w:rPr>
        <w:t>restricciones</w:t>
      </w:r>
      <w:r w:rsidRPr="000C6404">
        <w:rPr>
          <w:rFonts w:ascii="Arial" w:hAnsi="Arial" w:cs="Arial"/>
          <w:sz w:val="24"/>
          <w:lang w:val="es-ES"/>
        </w:rPr>
        <w:t> :</w:t>
      </w:r>
      <w:proofErr w:type="gramEnd"/>
      <w:r w:rsidRPr="000C6404">
        <w:rPr>
          <w:rFonts w:ascii="Arial" w:hAnsi="Arial" w:cs="Arial"/>
          <w:sz w:val="24"/>
          <w:lang w:val="es-ES"/>
        </w:rPr>
        <w:t xml:space="preserve"> Implementar nuevas restricciones de verificación y relaciones de clave externa</w:t>
      </w:r>
    </w:p>
    <w:p w:rsidR="000C6404" w:rsidRPr="000C6404" w:rsidRDefault="000C6404" w:rsidP="000C6404">
      <w:pPr>
        <w:numPr>
          <w:ilvl w:val="0"/>
          <w:numId w:val="37"/>
        </w:numPr>
        <w:rPr>
          <w:rFonts w:ascii="Arial" w:hAnsi="Arial" w:cs="Arial"/>
          <w:sz w:val="24"/>
          <w:lang w:val="es-ES"/>
        </w:rPr>
      </w:pPr>
      <w:r w:rsidRPr="000C6404">
        <w:rPr>
          <w:rFonts w:ascii="Arial" w:hAnsi="Arial" w:cs="Arial"/>
          <w:b/>
          <w:bCs/>
          <w:sz w:val="24"/>
          <w:lang w:val="es-ES"/>
        </w:rPr>
        <w:t xml:space="preserve">Clasificación de </w:t>
      </w:r>
      <w:proofErr w:type="gramStart"/>
      <w:r w:rsidRPr="000C6404">
        <w:rPr>
          <w:rFonts w:ascii="Arial" w:hAnsi="Arial" w:cs="Arial"/>
          <w:b/>
          <w:bCs/>
          <w:sz w:val="24"/>
          <w:lang w:val="es-ES"/>
        </w:rPr>
        <w:t>datos</w:t>
      </w:r>
      <w:r w:rsidRPr="000C6404">
        <w:rPr>
          <w:rFonts w:ascii="Arial" w:hAnsi="Arial" w:cs="Arial"/>
          <w:sz w:val="24"/>
          <w:lang w:val="es-ES"/>
        </w:rPr>
        <w:t> :</w:t>
      </w:r>
      <w:proofErr w:type="gramEnd"/>
      <w:r w:rsidRPr="000C6404">
        <w:rPr>
          <w:rFonts w:ascii="Arial" w:hAnsi="Arial" w:cs="Arial"/>
          <w:sz w:val="24"/>
          <w:lang w:val="es-ES"/>
        </w:rPr>
        <w:t xml:space="preserve"> Asignar </w:t>
      </w:r>
      <w:r w:rsidRPr="000C6404">
        <w:rPr>
          <w:rFonts w:ascii="Arial" w:hAnsi="Arial" w:cs="Arial"/>
          <w:b/>
          <w:bCs/>
          <w:sz w:val="24"/>
          <w:lang w:val="es-ES"/>
        </w:rPr>
        <w:t>TipoPersona</w:t>
      </w:r>
      <w:r w:rsidRPr="000C6404">
        <w:rPr>
          <w:rFonts w:ascii="Arial" w:hAnsi="Arial" w:cs="Arial"/>
          <w:sz w:val="24"/>
          <w:lang w:val="es-ES"/>
        </w:rPr>
        <w:t>valores apropiados a los registros existentes</w:t>
      </w:r>
    </w:p>
    <w:p w:rsidR="000C6404" w:rsidRPr="000C6404" w:rsidRDefault="000C6404" w:rsidP="000C6404">
      <w:pPr>
        <w:rPr>
          <w:rFonts w:ascii="Arial" w:hAnsi="Arial" w:cs="Arial"/>
          <w:b/>
          <w:bCs/>
          <w:sz w:val="24"/>
          <w:lang w:val="es-ES"/>
        </w:rPr>
      </w:pPr>
      <w:r w:rsidRPr="000C6404">
        <w:rPr>
          <w:rFonts w:ascii="Arial" w:hAnsi="Arial" w:cs="Arial"/>
          <w:b/>
          <w:bCs/>
          <w:sz w:val="24"/>
          <w:lang w:val="es-ES"/>
        </w:rPr>
        <w:t>Compatibilidad con versiones anteriores</w:t>
      </w:r>
    </w:p>
    <w:p w:rsidR="000C6404" w:rsidRPr="000C6404" w:rsidRDefault="000C6404" w:rsidP="000C6404">
      <w:pPr>
        <w:rPr>
          <w:rFonts w:ascii="Arial" w:hAnsi="Arial" w:cs="Arial"/>
          <w:sz w:val="24"/>
          <w:lang w:val="es-ES"/>
        </w:rPr>
      </w:pPr>
      <w:r w:rsidRPr="000C6404">
        <w:rPr>
          <w:rFonts w:ascii="Arial" w:hAnsi="Arial" w:cs="Arial"/>
          <w:sz w:val="24"/>
          <w:lang w:val="es-ES"/>
        </w:rPr>
        <w:t>La evolución del esquema rompe la compatibilidad con versiones anteriores debido a:</w:t>
      </w:r>
    </w:p>
    <w:p w:rsidR="000C6404" w:rsidRPr="000C6404" w:rsidRDefault="000C6404" w:rsidP="000C6404">
      <w:pPr>
        <w:numPr>
          <w:ilvl w:val="0"/>
          <w:numId w:val="38"/>
        </w:numPr>
        <w:rPr>
          <w:rFonts w:ascii="Arial" w:hAnsi="Arial" w:cs="Arial"/>
          <w:sz w:val="24"/>
          <w:lang w:val="es-ES"/>
        </w:rPr>
      </w:pPr>
      <w:r w:rsidRPr="000C6404">
        <w:rPr>
          <w:rFonts w:ascii="Arial" w:hAnsi="Arial" w:cs="Arial"/>
          <w:sz w:val="24"/>
          <w:lang w:val="es-ES"/>
        </w:rPr>
        <w:t>Cambio de tipo de clave principal que requiere actualizaciones del código de la aplicación</w:t>
      </w:r>
    </w:p>
    <w:p w:rsidR="000C6404" w:rsidRPr="000C6404" w:rsidRDefault="000C6404" w:rsidP="000C6404">
      <w:pPr>
        <w:numPr>
          <w:ilvl w:val="0"/>
          <w:numId w:val="38"/>
        </w:numPr>
        <w:rPr>
          <w:rFonts w:ascii="Arial" w:hAnsi="Arial" w:cs="Arial"/>
          <w:sz w:val="24"/>
          <w:lang w:val="es-ES"/>
        </w:rPr>
      </w:pPr>
      <w:r w:rsidRPr="000C6404">
        <w:rPr>
          <w:rFonts w:ascii="Arial" w:hAnsi="Arial" w:cs="Arial"/>
          <w:sz w:val="24"/>
          <w:lang w:val="es-ES"/>
        </w:rPr>
        <w:t>Nuevas columnas obligatorias que necesitan valores predeterminados o migración de datos</w:t>
      </w:r>
    </w:p>
    <w:p w:rsidR="000C6404" w:rsidRPr="000C6404" w:rsidRDefault="000C6404" w:rsidP="000C6404">
      <w:pPr>
        <w:numPr>
          <w:ilvl w:val="0"/>
          <w:numId w:val="38"/>
        </w:numPr>
        <w:rPr>
          <w:rFonts w:ascii="Arial" w:hAnsi="Arial" w:cs="Arial"/>
          <w:sz w:val="24"/>
          <w:lang w:val="es-ES"/>
        </w:rPr>
      </w:pPr>
      <w:r w:rsidRPr="000C6404">
        <w:rPr>
          <w:rFonts w:ascii="Arial" w:hAnsi="Arial" w:cs="Arial"/>
          <w:sz w:val="24"/>
          <w:lang w:val="es-ES"/>
        </w:rPr>
        <w:t>Restricciones de clave externa adicionales que requieren datos de referencia válidos</w:t>
      </w:r>
    </w:p>
    <w:p w:rsidR="000C6404" w:rsidRPr="00E459DA" w:rsidRDefault="000C6404" w:rsidP="00E459DA">
      <w:pPr>
        <w:rPr>
          <w:rFonts w:ascii="Arial" w:hAnsi="Arial" w:cs="Arial"/>
          <w:sz w:val="24"/>
          <w:lang w:val="es-ES"/>
        </w:rPr>
      </w:pPr>
    </w:p>
    <w:sectPr w:rsidR="000C6404" w:rsidRPr="00E459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2397"/>
    <w:multiLevelType w:val="multilevel"/>
    <w:tmpl w:val="31AE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41A38"/>
    <w:multiLevelType w:val="multilevel"/>
    <w:tmpl w:val="F826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82192"/>
    <w:multiLevelType w:val="multilevel"/>
    <w:tmpl w:val="2B72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04DCB"/>
    <w:multiLevelType w:val="multilevel"/>
    <w:tmpl w:val="6FE8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724E4"/>
    <w:multiLevelType w:val="multilevel"/>
    <w:tmpl w:val="EBE4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683ACF"/>
    <w:multiLevelType w:val="multilevel"/>
    <w:tmpl w:val="AFB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333AEF"/>
    <w:multiLevelType w:val="multilevel"/>
    <w:tmpl w:val="493E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42773B"/>
    <w:multiLevelType w:val="multilevel"/>
    <w:tmpl w:val="A764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574E2"/>
    <w:multiLevelType w:val="multilevel"/>
    <w:tmpl w:val="9068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320035"/>
    <w:multiLevelType w:val="multilevel"/>
    <w:tmpl w:val="2524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BD5488"/>
    <w:multiLevelType w:val="multilevel"/>
    <w:tmpl w:val="49E4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347848"/>
    <w:multiLevelType w:val="multilevel"/>
    <w:tmpl w:val="883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4A55C7"/>
    <w:multiLevelType w:val="multilevel"/>
    <w:tmpl w:val="EFE8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627AC2"/>
    <w:multiLevelType w:val="multilevel"/>
    <w:tmpl w:val="4FE2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643774"/>
    <w:multiLevelType w:val="multilevel"/>
    <w:tmpl w:val="3DE6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E46344"/>
    <w:multiLevelType w:val="multilevel"/>
    <w:tmpl w:val="D680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03466D"/>
    <w:multiLevelType w:val="multilevel"/>
    <w:tmpl w:val="0242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CE6E22"/>
    <w:multiLevelType w:val="multilevel"/>
    <w:tmpl w:val="E124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C13DA7"/>
    <w:multiLevelType w:val="multilevel"/>
    <w:tmpl w:val="E598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48469C"/>
    <w:multiLevelType w:val="multilevel"/>
    <w:tmpl w:val="0716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4F5DC4"/>
    <w:multiLevelType w:val="multilevel"/>
    <w:tmpl w:val="EE2C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2A71CA"/>
    <w:multiLevelType w:val="multilevel"/>
    <w:tmpl w:val="21DE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473398"/>
    <w:multiLevelType w:val="multilevel"/>
    <w:tmpl w:val="054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283872"/>
    <w:multiLevelType w:val="multilevel"/>
    <w:tmpl w:val="4DF2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3B0CCB"/>
    <w:multiLevelType w:val="multilevel"/>
    <w:tmpl w:val="ED80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451230"/>
    <w:multiLevelType w:val="multilevel"/>
    <w:tmpl w:val="D3F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0518A8"/>
    <w:multiLevelType w:val="multilevel"/>
    <w:tmpl w:val="448A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E247AF"/>
    <w:multiLevelType w:val="multilevel"/>
    <w:tmpl w:val="8060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97256F"/>
    <w:multiLevelType w:val="multilevel"/>
    <w:tmpl w:val="AD6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132612"/>
    <w:multiLevelType w:val="multilevel"/>
    <w:tmpl w:val="85FE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1250F5"/>
    <w:multiLevelType w:val="multilevel"/>
    <w:tmpl w:val="FD16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003262"/>
    <w:multiLevelType w:val="multilevel"/>
    <w:tmpl w:val="4F64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7A7377"/>
    <w:multiLevelType w:val="multilevel"/>
    <w:tmpl w:val="BE32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8447B0"/>
    <w:multiLevelType w:val="multilevel"/>
    <w:tmpl w:val="F566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DC70AC"/>
    <w:multiLevelType w:val="multilevel"/>
    <w:tmpl w:val="9B88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3C057E"/>
    <w:multiLevelType w:val="multilevel"/>
    <w:tmpl w:val="AE1C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6944AE"/>
    <w:multiLevelType w:val="multilevel"/>
    <w:tmpl w:val="3832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8854EF"/>
    <w:multiLevelType w:val="multilevel"/>
    <w:tmpl w:val="1B1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4"/>
  </w:num>
  <w:num w:numId="3">
    <w:abstractNumId w:val="16"/>
  </w:num>
  <w:num w:numId="4">
    <w:abstractNumId w:val="29"/>
  </w:num>
  <w:num w:numId="5">
    <w:abstractNumId w:val="1"/>
  </w:num>
  <w:num w:numId="6">
    <w:abstractNumId w:val="31"/>
  </w:num>
  <w:num w:numId="7">
    <w:abstractNumId w:val="12"/>
  </w:num>
  <w:num w:numId="8">
    <w:abstractNumId w:val="20"/>
  </w:num>
  <w:num w:numId="9">
    <w:abstractNumId w:val="21"/>
  </w:num>
  <w:num w:numId="10">
    <w:abstractNumId w:val="2"/>
  </w:num>
  <w:num w:numId="11">
    <w:abstractNumId w:val="9"/>
  </w:num>
  <w:num w:numId="12">
    <w:abstractNumId w:val="26"/>
  </w:num>
  <w:num w:numId="13">
    <w:abstractNumId w:val="0"/>
  </w:num>
  <w:num w:numId="14">
    <w:abstractNumId w:val="24"/>
  </w:num>
  <w:num w:numId="15">
    <w:abstractNumId w:val="23"/>
  </w:num>
  <w:num w:numId="16">
    <w:abstractNumId w:val="28"/>
  </w:num>
  <w:num w:numId="17">
    <w:abstractNumId w:val="17"/>
  </w:num>
  <w:num w:numId="18">
    <w:abstractNumId w:val="35"/>
  </w:num>
  <w:num w:numId="19">
    <w:abstractNumId w:val="4"/>
  </w:num>
  <w:num w:numId="20">
    <w:abstractNumId w:val="36"/>
  </w:num>
  <w:num w:numId="21">
    <w:abstractNumId w:val="19"/>
  </w:num>
  <w:num w:numId="22">
    <w:abstractNumId w:val="25"/>
  </w:num>
  <w:num w:numId="23">
    <w:abstractNumId w:val="30"/>
  </w:num>
  <w:num w:numId="24">
    <w:abstractNumId w:val="8"/>
  </w:num>
  <w:num w:numId="25">
    <w:abstractNumId w:val="37"/>
  </w:num>
  <w:num w:numId="26">
    <w:abstractNumId w:val="33"/>
  </w:num>
  <w:num w:numId="27">
    <w:abstractNumId w:val="32"/>
  </w:num>
  <w:num w:numId="28">
    <w:abstractNumId w:val="3"/>
  </w:num>
  <w:num w:numId="29">
    <w:abstractNumId w:val="34"/>
  </w:num>
  <w:num w:numId="30">
    <w:abstractNumId w:val="10"/>
  </w:num>
  <w:num w:numId="31">
    <w:abstractNumId w:val="27"/>
  </w:num>
  <w:num w:numId="32">
    <w:abstractNumId w:val="6"/>
  </w:num>
  <w:num w:numId="33">
    <w:abstractNumId w:val="18"/>
  </w:num>
  <w:num w:numId="34">
    <w:abstractNumId w:val="13"/>
  </w:num>
  <w:num w:numId="35">
    <w:abstractNumId w:val="5"/>
  </w:num>
  <w:num w:numId="36">
    <w:abstractNumId w:val="11"/>
  </w:num>
  <w:num w:numId="37">
    <w:abstractNumId w:val="7"/>
  </w:num>
  <w:num w:numId="38">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6B"/>
    <w:rsid w:val="0007512B"/>
    <w:rsid w:val="000C6404"/>
    <w:rsid w:val="002B03B1"/>
    <w:rsid w:val="005958B0"/>
    <w:rsid w:val="007F2874"/>
    <w:rsid w:val="00812BA6"/>
    <w:rsid w:val="008B3469"/>
    <w:rsid w:val="00C84FE4"/>
    <w:rsid w:val="00CC756B"/>
    <w:rsid w:val="00DB3A6D"/>
    <w:rsid w:val="00E459DA"/>
    <w:rsid w:val="00F0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E9E5"/>
  <w15:chartTrackingRefBased/>
  <w15:docId w15:val="{21277B4C-63C8-44A8-B3A1-62CDF804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3A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B3A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B3A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12B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C756B"/>
    <w:rPr>
      <w:color w:val="0563C1" w:themeColor="hyperlink"/>
      <w:u w:val="single"/>
    </w:rPr>
  </w:style>
  <w:style w:type="character" w:styleId="Hipervnculovisitado">
    <w:name w:val="FollowedHyperlink"/>
    <w:basedOn w:val="Fuentedeprrafopredeter"/>
    <w:uiPriority w:val="99"/>
    <w:semiHidden/>
    <w:unhideWhenUsed/>
    <w:rsid w:val="00CC756B"/>
    <w:rPr>
      <w:color w:val="954F72" w:themeColor="followedHyperlink"/>
      <w:u w:val="single"/>
    </w:rPr>
  </w:style>
  <w:style w:type="character" w:customStyle="1" w:styleId="Ttulo1Car">
    <w:name w:val="Título 1 Car"/>
    <w:basedOn w:val="Fuentedeprrafopredeter"/>
    <w:link w:val="Ttulo1"/>
    <w:uiPriority w:val="9"/>
    <w:rsid w:val="00DB3A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DB3A6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DB3A6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12BA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E45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5784">
      <w:bodyDiv w:val="1"/>
      <w:marLeft w:val="0"/>
      <w:marRight w:val="0"/>
      <w:marTop w:val="0"/>
      <w:marBottom w:val="0"/>
      <w:divBdr>
        <w:top w:val="none" w:sz="0" w:space="0" w:color="auto"/>
        <w:left w:val="none" w:sz="0" w:space="0" w:color="auto"/>
        <w:bottom w:val="none" w:sz="0" w:space="0" w:color="auto"/>
        <w:right w:val="none" w:sz="0" w:space="0" w:color="auto"/>
      </w:divBdr>
    </w:div>
    <w:div w:id="210386701">
      <w:bodyDiv w:val="1"/>
      <w:marLeft w:val="0"/>
      <w:marRight w:val="0"/>
      <w:marTop w:val="0"/>
      <w:marBottom w:val="0"/>
      <w:divBdr>
        <w:top w:val="none" w:sz="0" w:space="0" w:color="auto"/>
        <w:left w:val="none" w:sz="0" w:space="0" w:color="auto"/>
        <w:bottom w:val="none" w:sz="0" w:space="0" w:color="auto"/>
        <w:right w:val="none" w:sz="0" w:space="0" w:color="auto"/>
      </w:divBdr>
      <w:divsChild>
        <w:div w:id="979726823">
          <w:marLeft w:val="0"/>
          <w:marRight w:val="0"/>
          <w:marTop w:val="0"/>
          <w:marBottom w:val="0"/>
          <w:divBdr>
            <w:top w:val="single" w:sz="2" w:space="12" w:color="auto"/>
            <w:left w:val="single" w:sz="2" w:space="12" w:color="auto"/>
            <w:bottom w:val="single" w:sz="2" w:space="12" w:color="auto"/>
            <w:right w:val="single" w:sz="2" w:space="12" w:color="auto"/>
          </w:divBdr>
          <w:divsChild>
            <w:div w:id="1186821807">
              <w:marLeft w:val="0"/>
              <w:marRight w:val="0"/>
              <w:marTop w:val="0"/>
              <w:marBottom w:val="0"/>
              <w:divBdr>
                <w:top w:val="single" w:sz="2" w:space="0" w:color="auto"/>
                <w:left w:val="single" w:sz="2" w:space="0" w:color="auto"/>
                <w:bottom w:val="single" w:sz="2" w:space="0" w:color="auto"/>
                <w:right w:val="single" w:sz="2" w:space="0" w:color="auto"/>
              </w:divBdr>
              <w:divsChild>
                <w:div w:id="67272688">
                  <w:marLeft w:val="0"/>
                  <w:marRight w:val="0"/>
                  <w:marTop w:val="0"/>
                  <w:marBottom w:val="0"/>
                  <w:divBdr>
                    <w:top w:val="single" w:sz="2" w:space="0" w:color="auto"/>
                    <w:left w:val="single" w:sz="2" w:space="0" w:color="auto"/>
                    <w:bottom w:val="single" w:sz="2" w:space="0" w:color="auto"/>
                    <w:right w:val="single" w:sz="2" w:space="0" w:color="auto"/>
                  </w:divBdr>
                </w:div>
                <w:div w:id="956328236">
                  <w:marLeft w:val="0"/>
                  <w:marRight w:val="0"/>
                  <w:marTop w:val="0"/>
                  <w:marBottom w:val="0"/>
                  <w:divBdr>
                    <w:top w:val="single" w:sz="2" w:space="0" w:color="auto"/>
                    <w:left w:val="single" w:sz="2" w:space="0" w:color="auto"/>
                    <w:bottom w:val="single" w:sz="2" w:space="0" w:color="auto"/>
                    <w:right w:val="single" w:sz="2" w:space="0" w:color="auto"/>
                  </w:divBdr>
                </w:div>
                <w:div w:id="1942949153">
                  <w:marLeft w:val="0"/>
                  <w:marRight w:val="0"/>
                  <w:marTop w:val="0"/>
                  <w:marBottom w:val="0"/>
                  <w:divBdr>
                    <w:top w:val="single" w:sz="2" w:space="0" w:color="auto"/>
                    <w:left w:val="single" w:sz="2" w:space="0" w:color="auto"/>
                    <w:bottom w:val="single" w:sz="2" w:space="0" w:color="auto"/>
                    <w:right w:val="single" w:sz="2" w:space="0" w:color="auto"/>
                  </w:divBdr>
                </w:div>
                <w:div w:id="664675225">
                  <w:marLeft w:val="0"/>
                  <w:marRight w:val="0"/>
                  <w:marTop w:val="0"/>
                  <w:marBottom w:val="0"/>
                  <w:divBdr>
                    <w:top w:val="single" w:sz="2" w:space="0" w:color="auto"/>
                    <w:left w:val="single" w:sz="2" w:space="0" w:color="auto"/>
                    <w:bottom w:val="single" w:sz="2" w:space="0" w:color="auto"/>
                    <w:right w:val="single" w:sz="2" w:space="0" w:color="auto"/>
                  </w:divBdr>
                </w:div>
                <w:div w:id="1227257336">
                  <w:marLeft w:val="0"/>
                  <w:marRight w:val="0"/>
                  <w:marTop w:val="0"/>
                  <w:marBottom w:val="0"/>
                  <w:divBdr>
                    <w:top w:val="single" w:sz="2" w:space="0" w:color="auto"/>
                    <w:left w:val="single" w:sz="2" w:space="0" w:color="auto"/>
                    <w:bottom w:val="single" w:sz="2" w:space="0" w:color="auto"/>
                    <w:right w:val="single" w:sz="2" w:space="0" w:color="auto"/>
                  </w:divBdr>
                </w:div>
                <w:div w:id="1153330545">
                  <w:marLeft w:val="0"/>
                  <w:marRight w:val="0"/>
                  <w:marTop w:val="0"/>
                  <w:marBottom w:val="0"/>
                  <w:divBdr>
                    <w:top w:val="single" w:sz="2" w:space="0" w:color="auto"/>
                    <w:left w:val="single" w:sz="2" w:space="0" w:color="auto"/>
                    <w:bottom w:val="single" w:sz="2" w:space="0" w:color="auto"/>
                    <w:right w:val="single" w:sz="2" w:space="0" w:color="auto"/>
                  </w:divBdr>
                </w:div>
                <w:div w:id="1112898459">
                  <w:marLeft w:val="0"/>
                  <w:marRight w:val="0"/>
                  <w:marTop w:val="0"/>
                  <w:marBottom w:val="0"/>
                  <w:divBdr>
                    <w:top w:val="single" w:sz="2" w:space="0" w:color="auto"/>
                    <w:left w:val="single" w:sz="2" w:space="0" w:color="auto"/>
                    <w:bottom w:val="single" w:sz="2" w:space="0" w:color="auto"/>
                    <w:right w:val="single" w:sz="2" w:space="0" w:color="auto"/>
                  </w:divBdr>
                </w:div>
                <w:div w:id="575213728">
                  <w:marLeft w:val="0"/>
                  <w:marRight w:val="0"/>
                  <w:marTop w:val="0"/>
                  <w:marBottom w:val="0"/>
                  <w:divBdr>
                    <w:top w:val="single" w:sz="2" w:space="0" w:color="auto"/>
                    <w:left w:val="single" w:sz="2" w:space="0" w:color="auto"/>
                    <w:bottom w:val="single" w:sz="2" w:space="0" w:color="auto"/>
                    <w:right w:val="single" w:sz="2" w:space="0" w:color="auto"/>
                  </w:divBdr>
                </w:div>
                <w:div w:id="1666080813">
                  <w:marLeft w:val="0"/>
                  <w:marRight w:val="0"/>
                  <w:marTop w:val="0"/>
                  <w:marBottom w:val="0"/>
                  <w:divBdr>
                    <w:top w:val="single" w:sz="2" w:space="0" w:color="auto"/>
                    <w:left w:val="single" w:sz="2" w:space="0" w:color="auto"/>
                    <w:bottom w:val="single" w:sz="2" w:space="0" w:color="auto"/>
                    <w:right w:val="single" w:sz="2" w:space="0" w:color="auto"/>
                  </w:divBdr>
                </w:div>
                <w:div w:id="1380856871">
                  <w:marLeft w:val="0"/>
                  <w:marRight w:val="0"/>
                  <w:marTop w:val="0"/>
                  <w:marBottom w:val="0"/>
                  <w:divBdr>
                    <w:top w:val="single" w:sz="2" w:space="0" w:color="auto"/>
                    <w:left w:val="single" w:sz="2" w:space="0" w:color="auto"/>
                    <w:bottom w:val="single" w:sz="2" w:space="0" w:color="auto"/>
                    <w:right w:val="single" w:sz="2" w:space="0" w:color="auto"/>
                  </w:divBdr>
                </w:div>
                <w:div w:id="1242906628">
                  <w:marLeft w:val="0"/>
                  <w:marRight w:val="0"/>
                  <w:marTop w:val="0"/>
                  <w:marBottom w:val="0"/>
                  <w:divBdr>
                    <w:top w:val="single" w:sz="2" w:space="0" w:color="auto"/>
                    <w:left w:val="single" w:sz="2" w:space="0" w:color="auto"/>
                    <w:bottom w:val="single" w:sz="2" w:space="0" w:color="auto"/>
                    <w:right w:val="single" w:sz="2" w:space="0" w:color="auto"/>
                  </w:divBdr>
                </w:div>
                <w:div w:id="1916090649">
                  <w:marLeft w:val="0"/>
                  <w:marRight w:val="0"/>
                  <w:marTop w:val="0"/>
                  <w:marBottom w:val="0"/>
                  <w:divBdr>
                    <w:top w:val="single" w:sz="2" w:space="0" w:color="auto"/>
                    <w:left w:val="single" w:sz="2" w:space="0" w:color="auto"/>
                    <w:bottom w:val="single" w:sz="2" w:space="0" w:color="auto"/>
                    <w:right w:val="single" w:sz="2" w:space="0" w:color="auto"/>
                  </w:divBdr>
                </w:div>
                <w:div w:id="490685021">
                  <w:marLeft w:val="0"/>
                  <w:marRight w:val="0"/>
                  <w:marTop w:val="0"/>
                  <w:marBottom w:val="0"/>
                  <w:divBdr>
                    <w:top w:val="single" w:sz="2" w:space="0" w:color="auto"/>
                    <w:left w:val="single" w:sz="2" w:space="0" w:color="auto"/>
                    <w:bottom w:val="single" w:sz="2" w:space="0" w:color="auto"/>
                    <w:right w:val="single" w:sz="2" w:space="0" w:color="auto"/>
                  </w:divBdr>
                </w:div>
                <w:div w:id="112090723">
                  <w:marLeft w:val="0"/>
                  <w:marRight w:val="0"/>
                  <w:marTop w:val="0"/>
                  <w:marBottom w:val="0"/>
                  <w:divBdr>
                    <w:top w:val="single" w:sz="2" w:space="0" w:color="auto"/>
                    <w:left w:val="single" w:sz="2" w:space="0" w:color="auto"/>
                    <w:bottom w:val="single" w:sz="2" w:space="0" w:color="auto"/>
                    <w:right w:val="single" w:sz="2" w:space="0" w:color="auto"/>
                  </w:divBdr>
                </w:div>
                <w:div w:id="448858029">
                  <w:marLeft w:val="0"/>
                  <w:marRight w:val="0"/>
                  <w:marTop w:val="0"/>
                  <w:marBottom w:val="0"/>
                  <w:divBdr>
                    <w:top w:val="single" w:sz="2" w:space="0" w:color="auto"/>
                    <w:left w:val="single" w:sz="2" w:space="0" w:color="auto"/>
                    <w:bottom w:val="single" w:sz="2" w:space="0" w:color="auto"/>
                    <w:right w:val="single" w:sz="2" w:space="0" w:color="auto"/>
                  </w:divBdr>
                </w:div>
                <w:div w:id="1938368073">
                  <w:marLeft w:val="0"/>
                  <w:marRight w:val="0"/>
                  <w:marTop w:val="0"/>
                  <w:marBottom w:val="0"/>
                  <w:divBdr>
                    <w:top w:val="single" w:sz="2" w:space="0" w:color="auto"/>
                    <w:left w:val="single" w:sz="2" w:space="0" w:color="auto"/>
                    <w:bottom w:val="single" w:sz="2" w:space="0" w:color="auto"/>
                    <w:right w:val="single" w:sz="2" w:space="0" w:color="auto"/>
                  </w:divBdr>
                </w:div>
                <w:div w:id="1283223150">
                  <w:marLeft w:val="0"/>
                  <w:marRight w:val="0"/>
                  <w:marTop w:val="0"/>
                  <w:marBottom w:val="0"/>
                  <w:divBdr>
                    <w:top w:val="single" w:sz="2" w:space="0" w:color="auto"/>
                    <w:left w:val="single" w:sz="2" w:space="0" w:color="auto"/>
                    <w:bottom w:val="single" w:sz="2" w:space="0" w:color="auto"/>
                    <w:right w:val="single" w:sz="2" w:space="0" w:color="auto"/>
                  </w:divBdr>
                </w:div>
                <w:div w:id="638191838">
                  <w:marLeft w:val="0"/>
                  <w:marRight w:val="0"/>
                  <w:marTop w:val="0"/>
                  <w:marBottom w:val="0"/>
                  <w:divBdr>
                    <w:top w:val="single" w:sz="2" w:space="0" w:color="auto"/>
                    <w:left w:val="single" w:sz="2" w:space="0" w:color="auto"/>
                    <w:bottom w:val="single" w:sz="2" w:space="0" w:color="auto"/>
                    <w:right w:val="single" w:sz="2" w:space="0" w:color="auto"/>
                  </w:divBdr>
                </w:div>
                <w:div w:id="1179196941">
                  <w:marLeft w:val="0"/>
                  <w:marRight w:val="0"/>
                  <w:marTop w:val="0"/>
                  <w:marBottom w:val="0"/>
                  <w:divBdr>
                    <w:top w:val="single" w:sz="2" w:space="0" w:color="auto"/>
                    <w:left w:val="single" w:sz="2" w:space="0" w:color="auto"/>
                    <w:bottom w:val="single" w:sz="2" w:space="0" w:color="auto"/>
                    <w:right w:val="single" w:sz="2" w:space="0" w:color="auto"/>
                  </w:divBdr>
                </w:div>
                <w:div w:id="2043245323">
                  <w:marLeft w:val="0"/>
                  <w:marRight w:val="0"/>
                  <w:marTop w:val="0"/>
                  <w:marBottom w:val="0"/>
                  <w:divBdr>
                    <w:top w:val="single" w:sz="2" w:space="0" w:color="auto"/>
                    <w:left w:val="single" w:sz="2" w:space="0" w:color="auto"/>
                    <w:bottom w:val="single" w:sz="2" w:space="0" w:color="auto"/>
                    <w:right w:val="single" w:sz="2" w:space="0" w:color="auto"/>
                  </w:divBdr>
                </w:div>
                <w:div w:id="375004279">
                  <w:marLeft w:val="0"/>
                  <w:marRight w:val="0"/>
                  <w:marTop w:val="0"/>
                  <w:marBottom w:val="0"/>
                  <w:divBdr>
                    <w:top w:val="single" w:sz="2" w:space="0" w:color="auto"/>
                    <w:left w:val="single" w:sz="2" w:space="0" w:color="auto"/>
                    <w:bottom w:val="single" w:sz="2" w:space="0" w:color="auto"/>
                    <w:right w:val="single" w:sz="2" w:space="0" w:color="auto"/>
                  </w:divBdr>
                </w:div>
                <w:div w:id="130900300">
                  <w:marLeft w:val="0"/>
                  <w:marRight w:val="0"/>
                  <w:marTop w:val="0"/>
                  <w:marBottom w:val="0"/>
                  <w:divBdr>
                    <w:top w:val="single" w:sz="2" w:space="0" w:color="auto"/>
                    <w:left w:val="single" w:sz="2" w:space="0" w:color="auto"/>
                    <w:bottom w:val="single" w:sz="2" w:space="0" w:color="auto"/>
                    <w:right w:val="single" w:sz="2" w:space="0" w:color="auto"/>
                  </w:divBdr>
                </w:div>
                <w:div w:id="1487741064">
                  <w:marLeft w:val="0"/>
                  <w:marRight w:val="0"/>
                  <w:marTop w:val="0"/>
                  <w:marBottom w:val="0"/>
                  <w:divBdr>
                    <w:top w:val="single" w:sz="2" w:space="0" w:color="auto"/>
                    <w:left w:val="single" w:sz="2" w:space="0" w:color="auto"/>
                    <w:bottom w:val="single" w:sz="2" w:space="0" w:color="auto"/>
                    <w:right w:val="single" w:sz="2" w:space="0" w:color="auto"/>
                  </w:divBdr>
                </w:div>
                <w:div w:id="526673045">
                  <w:marLeft w:val="0"/>
                  <w:marRight w:val="0"/>
                  <w:marTop w:val="0"/>
                  <w:marBottom w:val="0"/>
                  <w:divBdr>
                    <w:top w:val="single" w:sz="2" w:space="0" w:color="auto"/>
                    <w:left w:val="single" w:sz="2" w:space="0" w:color="auto"/>
                    <w:bottom w:val="single" w:sz="2" w:space="0" w:color="auto"/>
                    <w:right w:val="single" w:sz="2" w:space="0" w:color="auto"/>
                  </w:divBdr>
                </w:div>
                <w:div w:id="1324164717">
                  <w:marLeft w:val="0"/>
                  <w:marRight w:val="0"/>
                  <w:marTop w:val="0"/>
                  <w:marBottom w:val="0"/>
                  <w:divBdr>
                    <w:top w:val="single" w:sz="2" w:space="0" w:color="auto"/>
                    <w:left w:val="single" w:sz="2" w:space="0" w:color="auto"/>
                    <w:bottom w:val="single" w:sz="2" w:space="0" w:color="auto"/>
                    <w:right w:val="single" w:sz="2" w:space="0" w:color="auto"/>
                  </w:divBdr>
                </w:div>
                <w:div w:id="699009084">
                  <w:marLeft w:val="0"/>
                  <w:marRight w:val="0"/>
                  <w:marTop w:val="0"/>
                  <w:marBottom w:val="0"/>
                  <w:divBdr>
                    <w:top w:val="single" w:sz="2" w:space="0" w:color="auto"/>
                    <w:left w:val="single" w:sz="2" w:space="0" w:color="auto"/>
                    <w:bottom w:val="single" w:sz="2" w:space="0" w:color="auto"/>
                    <w:right w:val="single" w:sz="2" w:space="0" w:color="auto"/>
                  </w:divBdr>
                </w:div>
                <w:div w:id="2088071458">
                  <w:marLeft w:val="0"/>
                  <w:marRight w:val="0"/>
                  <w:marTop w:val="0"/>
                  <w:marBottom w:val="0"/>
                  <w:divBdr>
                    <w:top w:val="single" w:sz="2" w:space="0" w:color="auto"/>
                    <w:left w:val="single" w:sz="2" w:space="0" w:color="auto"/>
                    <w:bottom w:val="single" w:sz="2" w:space="0" w:color="auto"/>
                    <w:right w:val="single" w:sz="2" w:space="0" w:color="auto"/>
                  </w:divBdr>
                </w:div>
                <w:div w:id="1277518376">
                  <w:marLeft w:val="0"/>
                  <w:marRight w:val="0"/>
                  <w:marTop w:val="0"/>
                  <w:marBottom w:val="0"/>
                  <w:divBdr>
                    <w:top w:val="single" w:sz="2" w:space="0" w:color="auto"/>
                    <w:left w:val="single" w:sz="2" w:space="0" w:color="auto"/>
                    <w:bottom w:val="single" w:sz="2" w:space="0" w:color="auto"/>
                    <w:right w:val="single" w:sz="2" w:space="0" w:color="auto"/>
                  </w:divBdr>
                </w:div>
                <w:div w:id="927545242">
                  <w:marLeft w:val="0"/>
                  <w:marRight w:val="0"/>
                  <w:marTop w:val="0"/>
                  <w:marBottom w:val="0"/>
                  <w:divBdr>
                    <w:top w:val="single" w:sz="2" w:space="0" w:color="auto"/>
                    <w:left w:val="single" w:sz="2" w:space="0" w:color="auto"/>
                    <w:bottom w:val="single" w:sz="2" w:space="0" w:color="auto"/>
                    <w:right w:val="single" w:sz="2" w:space="0" w:color="auto"/>
                  </w:divBdr>
                </w:div>
                <w:div w:id="407532091">
                  <w:marLeft w:val="0"/>
                  <w:marRight w:val="0"/>
                  <w:marTop w:val="0"/>
                  <w:marBottom w:val="0"/>
                  <w:divBdr>
                    <w:top w:val="single" w:sz="2" w:space="0" w:color="auto"/>
                    <w:left w:val="single" w:sz="2" w:space="0" w:color="auto"/>
                    <w:bottom w:val="single" w:sz="2" w:space="0" w:color="auto"/>
                    <w:right w:val="single" w:sz="2" w:space="0" w:color="auto"/>
                  </w:divBdr>
                </w:div>
                <w:div w:id="1745491369">
                  <w:marLeft w:val="0"/>
                  <w:marRight w:val="0"/>
                  <w:marTop w:val="0"/>
                  <w:marBottom w:val="0"/>
                  <w:divBdr>
                    <w:top w:val="single" w:sz="2" w:space="0" w:color="auto"/>
                    <w:left w:val="single" w:sz="2" w:space="0" w:color="auto"/>
                    <w:bottom w:val="single" w:sz="2" w:space="0" w:color="auto"/>
                    <w:right w:val="single" w:sz="2" w:space="0" w:color="auto"/>
                  </w:divBdr>
                </w:div>
                <w:div w:id="66197544">
                  <w:marLeft w:val="0"/>
                  <w:marRight w:val="0"/>
                  <w:marTop w:val="0"/>
                  <w:marBottom w:val="0"/>
                  <w:divBdr>
                    <w:top w:val="single" w:sz="2" w:space="0" w:color="auto"/>
                    <w:left w:val="single" w:sz="2" w:space="0" w:color="auto"/>
                    <w:bottom w:val="single" w:sz="2" w:space="0" w:color="auto"/>
                    <w:right w:val="single" w:sz="2" w:space="0" w:color="auto"/>
                  </w:divBdr>
                </w:div>
                <w:div w:id="1387870242">
                  <w:marLeft w:val="0"/>
                  <w:marRight w:val="0"/>
                  <w:marTop w:val="0"/>
                  <w:marBottom w:val="0"/>
                  <w:divBdr>
                    <w:top w:val="single" w:sz="2" w:space="0" w:color="auto"/>
                    <w:left w:val="single" w:sz="2" w:space="0" w:color="auto"/>
                    <w:bottom w:val="single" w:sz="2" w:space="0" w:color="auto"/>
                    <w:right w:val="single" w:sz="2" w:space="0" w:color="auto"/>
                  </w:divBdr>
                </w:div>
                <w:div w:id="83917746">
                  <w:marLeft w:val="0"/>
                  <w:marRight w:val="0"/>
                  <w:marTop w:val="0"/>
                  <w:marBottom w:val="0"/>
                  <w:divBdr>
                    <w:top w:val="single" w:sz="2" w:space="0" w:color="auto"/>
                    <w:left w:val="single" w:sz="2" w:space="0" w:color="auto"/>
                    <w:bottom w:val="single" w:sz="2" w:space="0" w:color="auto"/>
                    <w:right w:val="single" w:sz="2" w:space="0" w:color="auto"/>
                  </w:divBdr>
                </w:div>
                <w:div w:id="449322454">
                  <w:marLeft w:val="0"/>
                  <w:marRight w:val="0"/>
                  <w:marTop w:val="0"/>
                  <w:marBottom w:val="0"/>
                  <w:divBdr>
                    <w:top w:val="single" w:sz="2" w:space="0" w:color="auto"/>
                    <w:left w:val="single" w:sz="2" w:space="0" w:color="auto"/>
                    <w:bottom w:val="single" w:sz="2" w:space="0" w:color="auto"/>
                    <w:right w:val="single" w:sz="2" w:space="0" w:color="auto"/>
                  </w:divBdr>
                </w:div>
                <w:div w:id="444035186">
                  <w:marLeft w:val="0"/>
                  <w:marRight w:val="0"/>
                  <w:marTop w:val="0"/>
                  <w:marBottom w:val="0"/>
                  <w:divBdr>
                    <w:top w:val="single" w:sz="2" w:space="0" w:color="auto"/>
                    <w:left w:val="single" w:sz="2" w:space="0" w:color="auto"/>
                    <w:bottom w:val="single" w:sz="2" w:space="0" w:color="auto"/>
                    <w:right w:val="single" w:sz="2" w:space="0" w:color="auto"/>
                  </w:divBdr>
                </w:div>
                <w:div w:id="2045522237">
                  <w:marLeft w:val="0"/>
                  <w:marRight w:val="0"/>
                  <w:marTop w:val="0"/>
                  <w:marBottom w:val="0"/>
                  <w:divBdr>
                    <w:top w:val="single" w:sz="2" w:space="0" w:color="auto"/>
                    <w:left w:val="single" w:sz="2" w:space="0" w:color="auto"/>
                    <w:bottom w:val="single" w:sz="2" w:space="0" w:color="auto"/>
                    <w:right w:val="single" w:sz="2" w:space="0" w:color="auto"/>
                  </w:divBdr>
                </w:div>
                <w:div w:id="2121678761">
                  <w:marLeft w:val="0"/>
                  <w:marRight w:val="0"/>
                  <w:marTop w:val="0"/>
                  <w:marBottom w:val="0"/>
                  <w:divBdr>
                    <w:top w:val="single" w:sz="2" w:space="0" w:color="auto"/>
                    <w:left w:val="single" w:sz="2" w:space="0" w:color="auto"/>
                    <w:bottom w:val="single" w:sz="2" w:space="0" w:color="auto"/>
                    <w:right w:val="single" w:sz="2" w:space="0" w:color="auto"/>
                  </w:divBdr>
                </w:div>
                <w:div w:id="1346056111">
                  <w:marLeft w:val="0"/>
                  <w:marRight w:val="0"/>
                  <w:marTop w:val="0"/>
                  <w:marBottom w:val="0"/>
                  <w:divBdr>
                    <w:top w:val="single" w:sz="2" w:space="0" w:color="auto"/>
                    <w:left w:val="single" w:sz="2" w:space="0" w:color="auto"/>
                    <w:bottom w:val="single" w:sz="2" w:space="0" w:color="auto"/>
                    <w:right w:val="single" w:sz="2" w:space="0" w:color="auto"/>
                  </w:divBdr>
                </w:div>
                <w:div w:id="1650865900">
                  <w:marLeft w:val="0"/>
                  <w:marRight w:val="0"/>
                  <w:marTop w:val="0"/>
                  <w:marBottom w:val="0"/>
                  <w:divBdr>
                    <w:top w:val="single" w:sz="2" w:space="0" w:color="auto"/>
                    <w:left w:val="single" w:sz="2" w:space="0" w:color="auto"/>
                    <w:bottom w:val="single" w:sz="2" w:space="0" w:color="auto"/>
                    <w:right w:val="single" w:sz="2" w:space="0" w:color="auto"/>
                  </w:divBdr>
                </w:div>
                <w:div w:id="181745839">
                  <w:marLeft w:val="0"/>
                  <w:marRight w:val="0"/>
                  <w:marTop w:val="0"/>
                  <w:marBottom w:val="0"/>
                  <w:divBdr>
                    <w:top w:val="single" w:sz="2" w:space="0" w:color="auto"/>
                    <w:left w:val="single" w:sz="2" w:space="0" w:color="auto"/>
                    <w:bottom w:val="single" w:sz="2" w:space="0" w:color="auto"/>
                    <w:right w:val="single" w:sz="2" w:space="0" w:color="auto"/>
                  </w:divBdr>
                </w:div>
                <w:div w:id="1023627127">
                  <w:marLeft w:val="0"/>
                  <w:marRight w:val="0"/>
                  <w:marTop w:val="0"/>
                  <w:marBottom w:val="0"/>
                  <w:divBdr>
                    <w:top w:val="single" w:sz="2" w:space="0" w:color="auto"/>
                    <w:left w:val="single" w:sz="2" w:space="0" w:color="auto"/>
                    <w:bottom w:val="single" w:sz="2" w:space="0" w:color="auto"/>
                    <w:right w:val="single" w:sz="2" w:space="0" w:color="auto"/>
                  </w:divBdr>
                </w:div>
                <w:div w:id="410544525">
                  <w:marLeft w:val="0"/>
                  <w:marRight w:val="0"/>
                  <w:marTop w:val="0"/>
                  <w:marBottom w:val="0"/>
                  <w:divBdr>
                    <w:top w:val="single" w:sz="2" w:space="0" w:color="auto"/>
                    <w:left w:val="single" w:sz="2" w:space="0" w:color="auto"/>
                    <w:bottom w:val="single" w:sz="2" w:space="0" w:color="auto"/>
                    <w:right w:val="single" w:sz="2" w:space="0" w:color="auto"/>
                  </w:divBdr>
                </w:div>
                <w:div w:id="1926259254">
                  <w:marLeft w:val="0"/>
                  <w:marRight w:val="0"/>
                  <w:marTop w:val="0"/>
                  <w:marBottom w:val="0"/>
                  <w:divBdr>
                    <w:top w:val="single" w:sz="2" w:space="0" w:color="auto"/>
                    <w:left w:val="single" w:sz="2" w:space="0" w:color="auto"/>
                    <w:bottom w:val="single" w:sz="2" w:space="0" w:color="auto"/>
                    <w:right w:val="single" w:sz="2" w:space="0" w:color="auto"/>
                  </w:divBdr>
                </w:div>
                <w:div w:id="1229918387">
                  <w:marLeft w:val="0"/>
                  <w:marRight w:val="0"/>
                  <w:marTop w:val="0"/>
                  <w:marBottom w:val="0"/>
                  <w:divBdr>
                    <w:top w:val="single" w:sz="2" w:space="0" w:color="auto"/>
                    <w:left w:val="single" w:sz="2" w:space="0" w:color="auto"/>
                    <w:bottom w:val="single" w:sz="2" w:space="0" w:color="auto"/>
                    <w:right w:val="single" w:sz="2" w:space="0" w:color="auto"/>
                  </w:divBdr>
                </w:div>
                <w:div w:id="913661953">
                  <w:marLeft w:val="0"/>
                  <w:marRight w:val="0"/>
                  <w:marTop w:val="0"/>
                  <w:marBottom w:val="0"/>
                  <w:divBdr>
                    <w:top w:val="single" w:sz="2" w:space="0" w:color="auto"/>
                    <w:left w:val="single" w:sz="2" w:space="0" w:color="auto"/>
                    <w:bottom w:val="single" w:sz="2" w:space="0" w:color="auto"/>
                    <w:right w:val="single" w:sz="2" w:space="0" w:color="auto"/>
                  </w:divBdr>
                </w:div>
                <w:div w:id="824247821">
                  <w:marLeft w:val="0"/>
                  <w:marRight w:val="0"/>
                  <w:marTop w:val="0"/>
                  <w:marBottom w:val="0"/>
                  <w:divBdr>
                    <w:top w:val="single" w:sz="2" w:space="0" w:color="auto"/>
                    <w:left w:val="single" w:sz="2" w:space="0" w:color="auto"/>
                    <w:bottom w:val="single" w:sz="2" w:space="0" w:color="auto"/>
                    <w:right w:val="single" w:sz="2" w:space="0" w:color="auto"/>
                  </w:divBdr>
                </w:div>
                <w:div w:id="651179729">
                  <w:marLeft w:val="0"/>
                  <w:marRight w:val="0"/>
                  <w:marTop w:val="0"/>
                  <w:marBottom w:val="0"/>
                  <w:divBdr>
                    <w:top w:val="single" w:sz="2" w:space="0" w:color="auto"/>
                    <w:left w:val="single" w:sz="2" w:space="0" w:color="auto"/>
                    <w:bottom w:val="single" w:sz="2" w:space="0" w:color="auto"/>
                    <w:right w:val="single" w:sz="2" w:space="0" w:color="auto"/>
                  </w:divBdr>
                </w:div>
                <w:div w:id="193736125">
                  <w:marLeft w:val="0"/>
                  <w:marRight w:val="0"/>
                  <w:marTop w:val="0"/>
                  <w:marBottom w:val="0"/>
                  <w:divBdr>
                    <w:top w:val="single" w:sz="2" w:space="0" w:color="auto"/>
                    <w:left w:val="single" w:sz="2" w:space="0" w:color="auto"/>
                    <w:bottom w:val="single" w:sz="2" w:space="0" w:color="auto"/>
                    <w:right w:val="single" w:sz="2" w:space="0" w:color="auto"/>
                  </w:divBdr>
                </w:div>
                <w:div w:id="864902429">
                  <w:marLeft w:val="0"/>
                  <w:marRight w:val="0"/>
                  <w:marTop w:val="0"/>
                  <w:marBottom w:val="0"/>
                  <w:divBdr>
                    <w:top w:val="single" w:sz="2" w:space="0" w:color="auto"/>
                    <w:left w:val="single" w:sz="2" w:space="0" w:color="auto"/>
                    <w:bottom w:val="single" w:sz="2" w:space="0" w:color="auto"/>
                    <w:right w:val="single" w:sz="2" w:space="0" w:color="auto"/>
                  </w:divBdr>
                </w:div>
                <w:div w:id="1149830079">
                  <w:marLeft w:val="0"/>
                  <w:marRight w:val="0"/>
                  <w:marTop w:val="0"/>
                  <w:marBottom w:val="0"/>
                  <w:divBdr>
                    <w:top w:val="single" w:sz="2" w:space="0" w:color="auto"/>
                    <w:left w:val="single" w:sz="2" w:space="0" w:color="auto"/>
                    <w:bottom w:val="single" w:sz="2" w:space="0" w:color="auto"/>
                    <w:right w:val="single" w:sz="2" w:space="0" w:color="auto"/>
                  </w:divBdr>
                </w:div>
                <w:div w:id="1167549407">
                  <w:marLeft w:val="0"/>
                  <w:marRight w:val="0"/>
                  <w:marTop w:val="0"/>
                  <w:marBottom w:val="0"/>
                  <w:divBdr>
                    <w:top w:val="single" w:sz="2" w:space="0" w:color="auto"/>
                    <w:left w:val="single" w:sz="2" w:space="0" w:color="auto"/>
                    <w:bottom w:val="single" w:sz="2" w:space="0" w:color="auto"/>
                    <w:right w:val="single" w:sz="2" w:space="0" w:color="auto"/>
                  </w:divBdr>
                </w:div>
                <w:div w:id="448402434">
                  <w:marLeft w:val="0"/>
                  <w:marRight w:val="0"/>
                  <w:marTop w:val="0"/>
                  <w:marBottom w:val="0"/>
                  <w:divBdr>
                    <w:top w:val="single" w:sz="2" w:space="0" w:color="auto"/>
                    <w:left w:val="single" w:sz="2" w:space="0" w:color="auto"/>
                    <w:bottom w:val="single" w:sz="2" w:space="0" w:color="auto"/>
                    <w:right w:val="single" w:sz="2" w:space="0" w:color="auto"/>
                  </w:divBdr>
                </w:div>
                <w:div w:id="497887814">
                  <w:marLeft w:val="0"/>
                  <w:marRight w:val="0"/>
                  <w:marTop w:val="0"/>
                  <w:marBottom w:val="0"/>
                  <w:divBdr>
                    <w:top w:val="single" w:sz="2" w:space="0" w:color="auto"/>
                    <w:left w:val="single" w:sz="2" w:space="0" w:color="auto"/>
                    <w:bottom w:val="single" w:sz="2" w:space="0" w:color="auto"/>
                    <w:right w:val="single" w:sz="2" w:space="0" w:color="auto"/>
                  </w:divBdr>
                </w:div>
                <w:div w:id="1559390742">
                  <w:marLeft w:val="0"/>
                  <w:marRight w:val="0"/>
                  <w:marTop w:val="0"/>
                  <w:marBottom w:val="0"/>
                  <w:divBdr>
                    <w:top w:val="single" w:sz="2" w:space="0" w:color="auto"/>
                    <w:left w:val="single" w:sz="2" w:space="0" w:color="auto"/>
                    <w:bottom w:val="single" w:sz="2" w:space="0" w:color="auto"/>
                    <w:right w:val="single" w:sz="2" w:space="0" w:color="auto"/>
                  </w:divBdr>
                </w:div>
                <w:div w:id="7146183">
                  <w:marLeft w:val="0"/>
                  <w:marRight w:val="0"/>
                  <w:marTop w:val="0"/>
                  <w:marBottom w:val="0"/>
                  <w:divBdr>
                    <w:top w:val="single" w:sz="2" w:space="0" w:color="auto"/>
                    <w:left w:val="single" w:sz="2" w:space="0" w:color="auto"/>
                    <w:bottom w:val="single" w:sz="2" w:space="0" w:color="auto"/>
                    <w:right w:val="single" w:sz="2" w:space="0" w:color="auto"/>
                  </w:divBdr>
                </w:div>
                <w:div w:id="179780922">
                  <w:marLeft w:val="0"/>
                  <w:marRight w:val="0"/>
                  <w:marTop w:val="0"/>
                  <w:marBottom w:val="0"/>
                  <w:divBdr>
                    <w:top w:val="single" w:sz="2" w:space="0" w:color="auto"/>
                    <w:left w:val="single" w:sz="2" w:space="0" w:color="auto"/>
                    <w:bottom w:val="single" w:sz="2" w:space="0" w:color="auto"/>
                    <w:right w:val="single" w:sz="2" w:space="0" w:color="auto"/>
                  </w:divBdr>
                </w:div>
                <w:div w:id="2013943590">
                  <w:marLeft w:val="0"/>
                  <w:marRight w:val="0"/>
                  <w:marTop w:val="0"/>
                  <w:marBottom w:val="0"/>
                  <w:divBdr>
                    <w:top w:val="single" w:sz="2" w:space="0" w:color="auto"/>
                    <w:left w:val="single" w:sz="2" w:space="0" w:color="auto"/>
                    <w:bottom w:val="single" w:sz="2" w:space="0" w:color="auto"/>
                    <w:right w:val="single" w:sz="2" w:space="0" w:color="auto"/>
                  </w:divBdr>
                </w:div>
                <w:div w:id="2042509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631203">
          <w:marLeft w:val="0"/>
          <w:marRight w:val="0"/>
          <w:marTop w:val="0"/>
          <w:marBottom w:val="0"/>
          <w:divBdr>
            <w:top w:val="single" w:sz="2" w:space="12" w:color="auto"/>
            <w:left w:val="single" w:sz="2" w:space="12" w:color="auto"/>
            <w:bottom w:val="single" w:sz="2" w:space="12" w:color="auto"/>
            <w:right w:val="single" w:sz="2" w:space="12" w:color="auto"/>
          </w:divBdr>
          <w:divsChild>
            <w:div w:id="41290540">
              <w:marLeft w:val="0"/>
              <w:marRight w:val="0"/>
              <w:marTop w:val="0"/>
              <w:marBottom w:val="0"/>
              <w:divBdr>
                <w:top w:val="single" w:sz="2" w:space="0" w:color="auto"/>
                <w:left w:val="single" w:sz="2" w:space="0" w:color="auto"/>
                <w:bottom w:val="single" w:sz="2" w:space="0" w:color="auto"/>
                <w:right w:val="single" w:sz="2" w:space="0" w:color="auto"/>
              </w:divBdr>
              <w:divsChild>
                <w:div w:id="1716537699">
                  <w:marLeft w:val="0"/>
                  <w:marRight w:val="0"/>
                  <w:marTop w:val="0"/>
                  <w:marBottom w:val="0"/>
                  <w:divBdr>
                    <w:top w:val="single" w:sz="2" w:space="0" w:color="auto"/>
                    <w:left w:val="single" w:sz="2" w:space="0" w:color="auto"/>
                    <w:bottom w:val="single" w:sz="2" w:space="0" w:color="auto"/>
                    <w:right w:val="single" w:sz="2" w:space="0" w:color="auto"/>
                  </w:divBdr>
                </w:div>
                <w:div w:id="148835293">
                  <w:marLeft w:val="0"/>
                  <w:marRight w:val="0"/>
                  <w:marTop w:val="0"/>
                  <w:marBottom w:val="0"/>
                  <w:divBdr>
                    <w:top w:val="single" w:sz="2" w:space="0" w:color="auto"/>
                    <w:left w:val="single" w:sz="2" w:space="0" w:color="auto"/>
                    <w:bottom w:val="single" w:sz="2" w:space="0" w:color="auto"/>
                    <w:right w:val="single" w:sz="2" w:space="0" w:color="auto"/>
                  </w:divBdr>
                </w:div>
                <w:div w:id="473912583">
                  <w:marLeft w:val="0"/>
                  <w:marRight w:val="0"/>
                  <w:marTop w:val="0"/>
                  <w:marBottom w:val="0"/>
                  <w:divBdr>
                    <w:top w:val="single" w:sz="2" w:space="0" w:color="auto"/>
                    <w:left w:val="single" w:sz="2" w:space="0" w:color="auto"/>
                    <w:bottom w:val="single" w:sz="2" w:space="0" w:color="auto"/>
                    <w:right w:val="single" w:sz="2" w:space="0" w:color="auto"/>
                  </w:divBdr>
                </w:div>
                <w:div w:id="183710125">
                  <w:marLeft w:val="0"/>
                  <w:marRight w:val="0"/>
                  <w:marTop w:val="0"/>
                  <w:marBottom w:val="0"/>
                  <w:divBdr>
                    <w:top w:val="single" w:sz="2" w:space="0" w:color="auto"/>
                    <w:left w:val="single" w:sz="2" w:space="0" w:color="auto"/>
                    <w:bottom w:val="single" w:sz="2" w:space="0" w:color="auto"/>
                    <w:right w:val="single" w:sz="2" w:space="0" w:color="auto"/>
                  </w:divBdr>
                </w:div>
                <w:div w:id="1583369021">
                  <w:marLeft w:val="0"/>
                  <w:marRight w:val="0"/>
                  <w:marTop w:val="0"/>
                  <w:marBottom w:val="0"/>
                  <w:divBdr>
                    <w:top w:val="single" w:sz="2" w:space="0" w:color="auto"/>
                    <w:left w:val="single" w:sz="2" w:space="0" w:color="auto"/>
                    <w:bottom w:val="single" w:sz="2" w:space="0" w:color="auto"/>
                    <w:right w:val="single" w:sz="2" w:space="0" w:color="auto"/>
                  </w:divBdr>
                </w:div>
                <w:div w:id="101611747">
                  <w:marLeft w:val="0"/>
                  <w:marRight w:val="0"/>
                  <w:marTop w:val="0"/>
                  <w:marBottom w:val="0"/>
                  <w:divBdr>
                    <w:top w:val="single" w:sz="2" w:space="0" w:color="auto"/>
                    <w:left w:val="single" w:sz="2" w:space="0" w:color="auto"/>
                    <w:bottom w:val="single" w:sz="2" w:space="0" w:color="auto"/>
                    <w:right w:val="single" w:sz="2" w:space="0" w:color="auto"/>
                  </w:divBdr>
                </w:div>
                <w:div w:id="1038042940">
                  <w:marLeft w:val="0"/>
                  <w:marRight w:val="0"/>
                  <w:marTop w:val="0"/>
                  <w:marBottom w:val="0"/>
                  <w:divBdr>
                    <w:top w:val="single" w:sz="2" w:space="0" w:color="auto"/>
                    <w:left w:val="single" w:sz="2" w:space="0" w:color="auto"/>
                    <w:bottom w:val="single" w:sz="2" w:space="0" w:color="auto"/>
                    <w:right w:val="single" w:sz="2" w:space="0" w:color="auto"/>
                  </w:divBdr>
                </w:div>
                <w:div w:id="1968927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1823664">
          <w:marLeft w:val="0"/>
          <w:marRight w:val="0"/>
          <w:marTop w:val="0"/>
          <w:marBottom w:val="0"/>
          <w:divBdr>
            <w:top w:val="single" w:sz="2" w:space="12" w:color="auto"/>
            <w:left w:val="single" w:sz="2" w:space="12" w:color="auto"/>
            <w:bottom w:val="single" w:sz="2" w:space="12" w:color="auto"/>
            <w:right w:val="single" w:sz="2" w:space="12" w:color="auto"/>
          </w:divBdr>
          <w:divsChild>
            <w:div w:id="705915018">
              <w:marLeft w:val="0"/>
              <w:marRight w:val="0"/>
              <w:marTop w:val="0"/>
              <w:marBottom w:val="0"/>
              <w:divBdr>
                <w:top w:val="single" w:sz="2" w:space="0" w:color="auto"/>
                <w:left w:val="single" w:sz="2" w:space="0" w:color="auto"/>
                <w:bottom w:val="single" w:sz="2" w:space="0" w:color="auto"/>
                <w:right w:val="single" w:sz="2" w:space="0" w:color="auto"/>
              </w:divBdr>
              <w:divsChild>
                <w:div w:id="439030298">
                  <w:marLeft w:val="0"/>
                  <w:marRight w:val="0"/>
                  <w:marTop w:val="0"/>
                  <w:marBottom w:val="0"/>
                  <w:divBdr>
                    <w:top w:val="single" w:sz="2" w:space="0" w:color="auto"/>
                    <w:left w:val="single" w:sz="2" w:space="0" w:color="auto"/>
                    <w:bottom w:val="single" w:sz="2" w:space="0" w:color="auto"/>
                    <w:right w:val="single" w:sz="2" w:space="0" w:color="auto"/>
                  </w:divBdr>
                </w:div>
                <w:div w:id="64842402">
                  <w:marLeft w:val="0"/>
                  <w:marRight w:val="0"/>
                  <w:marTop w:val="0"/>
                  <w:marBottom w:val="0"/>
                  <w:divBdr>
                    <w:top w:val="single" w:sz="2" w:space="0" w:color="auto"/>
                    <w:left w:val="single" w:sz="2" w:space="0" w:color="auto"/>
                    <w:bottom w:val="single" w:sz="2" w:space="0" w:color="auto"/>
                    <w:right w:val="single" w:sz="2" w:space="0" w:color="auto"/>
                  </w:divBdr>
                </w:div>
                <w:div w:id="1785271410">
                  <w:marLeft w:val="0"/>
                  <w:marRight w:val="0"/>
                  <w:marTop w:val="0"/>
                  <w:marBottom w:val="0"/>
                  <w:divBdr>
                    <w:top w:val="single" w:sz="2" w:space="0" w:color="auto"/>
                    <w:left w:val="single" w:sz="2" w:space="0" w:color="auto"/>
                    <w:bottom w:val="single" w:sz="2" w:space="0" w:color="auto"/>
                    <w:right w:val="single" w:sz="2" w:space="0" w:color="auto"/>
                  </w:divBdr>
                </w:div>
                <w:div w:id="1431974381">
                  <w:marLeft w:val="0"/>
                  <w:marRight w:val="0"/>
                  <w:marTop w:val="0"/>
                  <w:marBottom w:val="0"/>
                  <w:divBdr>
                    <w:top w:val="single" w:sz="2" w:space="0" w:color="auto"/>
                    <w:left w:val="single" w:sz="2" w:space="0" w:color="auto"/>
                    <w:bottom w:val="single" w:sz="2" w:space="0" w:color="auto"/>
                    <w:right w:val="single" w:sz="2" w:space="0" w:color="auto"/>
                  </w:divBdr>
                </w:div>
                <w:div w:id="1874226201">
                  <w:marLeft w:val="0"/>
                  <w:marRight w:val="0"/>
                  <w:marTop w:val="0"/>
                  <w:marBottom w:val="0"/>
                  <w:divBdr>
                    <w:top w:val="single" w:sz="2" w:space="0" w:color="auto"/>
                    <w:left w:val="single" w:sz="2" w:space="0" w:color="auto"/>
                    <w:bottom w:val="single" w:sz="2" w:space="0" w:color="auto"/>
                    <w:right w:val="single" w:sz="2" w:space="0" w:color="auto"/>
                  </w:divBdr>
                </w:div>
                <w:div w:id="525018583">
                  <w:marLeft w:val="0"/>
                  <w:marRight w:val="0"/>
                  <w:marTop w:val="0"/>
                  <w:marBottom w:val="0"/>
                  <w:divBdr>
                    <w:top w:val="single" w:sz="2" w:space="0" w:color="auto"/>
                    <w:left w:val="single" w:sz="2" w:space="0" w:color="auto"/>
                    <w:bottom w:val="single" w:sz="2" w:space="0" w:color="auto"/>
                    <w:right w:val="single" w:sz="2" w:space="0" w:color="auto"/>
                  </w:divBdr>
                </w:div>
                <w:div w:id="937373505">
                  <w:marLeft w:val="0"/>
                  <w:marRight w:val="0"/>
                  <w:marTop w:val="0"/>
                  <w:marBottom w:val="0"/>
                  <w:divBdr>
                    <w:top w:val="single" w:sz="2" w:space="0" w:color="auto"/>
                    <w:left w:val="single" w:sz="2" w:space="0" w:color="auto"/>
                    <w:bottom w:val="single" w:sz="2" w:space="0" w:color="auto"/>
                    <w:right w:val="single" w:sz="2" w:space="0" w:color="auto"/>
                  </w:divBdr>
                </w:div>
                <w:div w:id="1751537377">
                  <w:marLeft w:val="0"/>
                  <w:marRight w:val="0"/>
                  <w:marTop w:val="0"/>
                  <w:marBottom w:val="0"/>
                  <w:divBdr>
                    <w:top w:val="single" w:sz="2" w:space="0" w:color="auto"/>
                    <w:left w:val="single" w:sz="2" w:space="0" w:color="auto"/>
                    <w:bottom w:val="single" w:sz="2" w:space="0" w:color="auto"/>
                    <w:right w:val="single" w:sz="2" w:space="0" w:color="auto"/>
                  </w:divBdr>
                </w:div>
                <w:div w:id="600533079">
                  <w:marLeft w:val="0"/>
                  <w:marRight w:val="0"/>
                  <w:marTop w:val="0"/>
                  <w:marBottom w:val="0"/>
                  <w:divBdr>
                    <w:top w:val="single" w:sz="2" w:space="0" w:color="auto"/>
                    <w:left w:val="single" w:sz="2" w:space="0" w:color="auto"/>
                    <w:bottom w:val="single" w:sz="2" w:space="0" w:color="auto"/>
                    <w:right w:val="single" w:sz="2" w:space="0" w:color="auto"/>
                  </w:divBdr>
                </w:div>
                <w:div w:id="2052345268">
                  <w:marLeft w:val="0"/>
                  <w:marRight w:val="0"/>
                  <w:marTop w:val="0"/>
                  <w:marBottom w:val="0"/>
                  <w:divBdr>
                    <w:top w:val="single" w:sz="2" w:space="0" w:color="auto"/>
                    <w:left w:val="single" w:sz="2" w:space="0" w:color="auto"/>
                    <w:bottom w:val="single" w:sz="2" w:space="0" w:color="auto"/>
                    <w:right w:val="single" w:sz="2" w:space="0" w:color="auto"/>
                  </w:divBdr>
                </w:div>
                <w:div w:id="12414582">
                  <w:marLeft w:val="0"/>
                  <w:marRight w:val="0"/>
                  <w:marTop w:val="0"/>
                  <w:marBottom w:val="0"/>
                  <w:divBdr>
                    <w:top w:val="single" w:sz="2" w:space="0" w:color="auto"/>
                    <w:left w:val="single" w:sz="2" w:space="0" w:color="auto"/>
                    <w:bottom w:val="single" w:sz="2" w:space="0" w:color="auto"/>
                    <w:right w:val="single" w:sz="2" w:space="0" w:color="auto"/>
                  </w:divBdr>
                </w:div>
                <w:div w:id="1404330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727843">
          <w:marLeft w:val="0"/>
          <w:marRight w:val="0"/>
          <w:marTop w:val="0"/>
          <w:marBottom w:val="0"/>
          <w:divBdr>
            <w:top w:val="single" w:sz="2" w:space="12" w:color="auto"/>
            <w:left w:val="single" w:sz="2" w:space="12" w:color="auto"/>
            <w:bottom w:val="single" w:sz="2" w:space="12" w:color="auto"/>
            <w:right w:val="single" w:sz="2" w:space="12" w:color="auto"/>
          </w:divBdr>
          <w:divsChild>
            <w:div w:id="1256327787">
              <w:marLeft w:val="0"/>
              <w:marRight w:val="0"/>
              <w:marTop w:val="0"/>
              <w:marBottom w:val="0"/>
              <w:divBdr>
                <w:top w:val="single" w:sz="2" w:space="0" w:color="auto"/>
                <w:left w:val="single" w:sz="2" w:space="0" w:color="auto"/>
                <w:bottom w:val="single" w:sz="2" w:space="0" w:color="auto"/>
                <w:right w:val="single" w:sz="2" w:space="0" w:color="auto"/>
              </w:divBdr>
              <w:divsChild>
                <w:div w:id="386104255">
                  <w:marLeft w:val="0"/>
                  <w:marRight w:val="0"/>
                  <w:marTop w:val="0"/>
                  <w:marBottom w:val="0"/>
                  <w:divBdr>
                    <w:top w:val="single" w:sz="2" w:space="0" w:color="auto"/>
                    <w:left w:val="single" w:sz="2" w:space="0" w:color="auto"/>
                    <w:bottom w:val="single" w:sz="2" w:space="0" w:color="auto"/>
                    <w:right w:val="single" w:sz="2" w:space="0" w:color="auto"/>
                  </w:divBdr>
                </w:div>
                <w:div w:id="2056737528">
                  <w:marLeft w:val="0"/>
                  <w:marRight w:val="0"/>
                  <w:marTop w:val="0"/>
                  <w:marBottom w:val="0"/>
                  <w:divBdr>
                    <w:top w:val="single" w:sz="2" w:space="0" w:color="auto"/>
                    <w:left w:val="single" w:sz="2" w:space="0" w:color="auto"/>
                    <w:bottom w:val="single" w:sz="2" w:space="0" w:color="auto"/>
                    <w:right w:val="single" w:sz="2" w:space="0" w:color="auto"/>
                  </w:divBdr>
                </w:div>
                <w:div w:id="35660948">
                  <w:marLeft w:val="0"/>
                  <w:marRight w:val="0"/>
                  <w:marTop w:val="0"/>
                  <w:marBottom w:val="0"/>
                  <w:divBdr>
                    <w:top w:val="single" w:sz="2" w:space="0" w:color="auto"/>
                    <w:left w:val="single" w:sz="2" w:space="0" w:color="auto"/>
                    <w:bottom w:val="single" w:sz="2" w:space="0" w:color="auto"/>
                    <w:right w:val="single" w:sz="2" w:space="0" w:color="auto"/>
                  </w:divBdr>
                </w:div>
                <w:div w:id="1672760081">
                  <w:marLeft w:val="0"/>
                  <w:marRight w:val="0"/>
                  <w:marTop w:val="0"/>
                  <w:marBottom w:val="0"/>
                  <w:divBdr>
                    <w:top w:val="single" w:sz="2" w:space="0" w:color="auto"/>
                    <w:left w:val="single" w:sz="2" w:space="0" w:color="auto"/>
                    <w:bottom w:val="single" w:sz="2" w:space="0" w:color="auto"/>
                    <w:right w:val="single" w:sz="2" w:space="0" w:color="auto"/>
                  </w:divBdr>
                </w:div>
                <w:div w:id="1496531486">
                  <w:marLeft w:val="0"/>
                  <w:marRight w:val="0"/>
                  <w:marTop w:val="0"/>
                  <w:marBottom w:val="0"/>
                  <w:divBdr>
                    <w:top w:val="single" w:sz="2" w:space="0" w:color="auto"/>
                    <w:left w:val="single" w:sz="2" w:space="0" w:color="auto"/>
                    <w:bottom w:val="single" w:sz="2" w:space="0" w:color="auto"/>
                    <w:right w:val="single" w:sz="2" w:space="0" w:color="auto"/>
                  </w:divBdr>
                </w:div>
                <w:div w:id="581379051">
                  <w:marLeft w:val="0"/>
                  <w:marRight w:val="0"/>
                  <w:marTop w:val="0"/>
                  <w:marBottom w:val="0"/>
                  <w:divBdr>
                    <w:top w:val="single" w:sz="2" w:space="0" w:color="auto"/>
                    <w:left w:val="single" w:sz="2" w:space="0" w:color="auto"/>
                    <w:bottom w:val="single" w:sz="2" w:space="0" w:color="auto"/>
                    <w:right w:val="single" w:sz="2" w:space="0" w:color="auto"/>
                  </w:divBdr>
                </w:div>
                <w:div w:id="2004895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390410">
      <w:bodyDiv w:val="1"/>
      <w:marLeft w:val="0"/>
      <w:marRight w:val="0"/>
      <w:marTop w:val="0"/>
      <w:marBottom w:val="0"/>
      <w:divBdr>
        <w:top w:val="none" w:sz="0" w:space="0" w:color="auto"/>
        <w:left w:val="none" w:sz="0" w:space="0" w:color="auto"/>
        <w:bottom w:val="none" w:sz="0" w:space="0" w:color="auto"/>
        <w:right w:val="none" w:sz="0" w:space="0" w:color="auto"/>
      </w:divBdr>
      <w:divsChild>
        <w:div w:id="1968511760">
          <w:marLeft w:val="0"/>
          <w:marRight w:val="0"/>
          <w:marTop w:val="0"/>
          <w:marBottom w:val="0"/>
          <w:divBdr>
            <w:top w:val="single" w:sz="2" w:space="12" w:color="auto"/>
            <w:left w:val="single" w:sz="2" w:space="12" w:color="auto"/>
            <w:bottom w:val="single" w:sz="2" w:space="12" w:color="auto"/>
            <w:right w:val="single" w:sz="2" w:space="12" w:color="auto"/>
          </w:divBdr>
          <w:divsChild>
            <w:div w:id="1941259719">
              <w:marLeft w:val="0"/>
              <w:marRight w:val="0"/>
              <w:marTop w:val="0"/>
              <w:marBottom w:val="0"/>
              <w:divBdr>
                <w:top w:val="single" w:sz="2" w:space="0" w:color="auto"/>
                <w:left w:val="single" w:sz="2" w:space="0" w:color="auto"/>
                <w:bottom w:val="single" w:sz="2" w:space="0" w:color="auto"/>
                <w:right w:val="single" w:sz="2" w:space="0" w:color="auto"/>
              </w:divBdr>
              <w:divsChild>
                <w:div w:id="1308317993">
                  <w:marLeft w:val="0"/>
                  <w:marRight w:val="0"/>
                  <w:marTop w:val="0"/>
                  <w:marBottom w:val="0"/>
                  <w:divBdr>
                    <w:top w:val="single" w:sz="2" w:space="0" w:color="auto"/>
                    <w:left w:val="single" w:sz="2" w:space="0" w:color="auto"/>
                    <w:bottom w:val="single" w:sz="2" w:space="0" w:color="auto"/>
                    <w:right w:val="single" w:sz="2" w:space="0" w:color="auto"/>
                  </w:divBdr>
                </w:div>
                <w:div w:id="157236626">
                  <w:marLeft w:val="0"/>
                  <w:marRight w:val="0"/>
                  <w:marTop w:val="0"/>
                  <w:marBottom w:val="0"/>
                  <w:divBdr>
                    <w:top w:val="single" w:sz="2" w:space="0" w:color="auto"/>
                    <w:left w:val="single" w:sz="2" w:space="0" w:color="auto"/>
                    <w:bottom w:val="single" w:sz="2" w:space="0" w:color="auto"/>
                    <w:right w:val="single" w:sz="2" w:space="0" w:color="auto"/>
                  </w:divBdr>
                </w:div>
                <w:div w:id="301737459">
                  <w:marLeft w:val="0"/>
                  <w:marRight w:val="0"/>
                  <w:marTop w:val="0"/>
                  <w:marBottom w:val="0"/>
                  <w:divBdr>
                    <w:top w:val="single" w:sz="2" w:space="0" w:color="auto"/>
                    <w:left w:val="single" w:sz="2" w:space="0" w:color="auto"/>
                    <w:bottom w:val="single" w:sz="2" w:space="0" w:color="auto"/>
                    <w:right w:val="single" w:sz="2" w:space="0" w:color="auto"/>
                  </w:divBdr>
                </w:div>
                <w:div w:id="11761155">
                  <w:marLeft w:val="0"/>
                  <w:marRight w:val="0"/>
                  <w:marTop w:val="0"/>
                  <w:marBottom w:val="0"/>
                  <w:divBdr>
                    <w:top w:val="single" w:sz="2" w:space="0" w:color="auto"/>
                    <w:left w:val="single" w:sz="2" w:space="0" w:color="auto"/>
                    <w:bottom w:val="single" w:sz="2" w:space="0" w:color="auto"/>
                    <w:right w:val="single" w:sz="2" w:space="0" w:color="auto"/>
                  </w:divBdr>
                </w:div>
                <w:div w:id="2128504050">
                  <w:marLeft w:val="0"/>
                  <w:marRight w:val="0"/>
                  <w:marTop w:val="0"/>
                  <w:marBottom w:val="0"/>
                  <w:divBdr>
                    <w:top w:val="single" w:sz="2" w:space="0" w:color="auto"/>
                    <w:left w:val="single" w:sz="2" w:space="0" w:color="auto"/>
                    <w:bottom w:val="single" w:sz="2" w:space="0" w:color="auto"/>
                    <w:right w:val="single" w:sz="2" w:space="0" w:color="auto"/>
                  </w:divBdr>
                </w:div>
                <w:div w:id="785005386">
                  <w:marLeft w:val="0"/>
                  <w:marRight w:val="0"/>
                  <w:marTop w:val="0"/>
                  <w:marBottom w:val="0"/>
                  <w:divBdr>
                    <w:top w:val="single" w:sz="2" w:space="0" w:color="auto"/>
                    <w:left w:val="single" w:sz="2" w:space="0" w:color="auto"/>
                    <w:bottom w:val="single" w:sz="2" w:space="0" w:color="auto"/>
                    <w:right w:val="single" w:sz="2" w:space="0" w:color="auto"/>
                  </w:divBdr>
                </w:div>
                <w:div w:id="741491669">
                  <w:marLeft w:val="0"/>
                  <w:marRight w:val="0"/>
                  <w:marTop w:val="0"/>
                  <w:marBottom w:val="0"/>
                  <w:divBdr>
                    <w:top w:val="single" w:sz="2" w:space="0" w:color="auto"/>
                    <w:left w:val="single" w:sz="2" w:space="0" w:color="auto"/>
                    <w:bottom w:val="single" w:sz="2" w:space="0" w:color="auto"/>
                    <w:right w:val="single" w:sz="2" w:space="0" w:color="auto"/>
                  </w:divBdr>
                </w:div>
                <w:div w:id="1870529898">
                  <w:marLeft w:val="0"/>
                  <w:marRight w:val="0"/>
                  <w:marTop w:val="0"/>
                  <w:marBottom w:val="0"/>
                  <w:divBdr>
                    <w:top w:val="single" w:sz="2" w:space="0" w:color="auto"/>
                    <w:left w:val="single" w:sz="2" w:space="0" w:color="auto"/>
                    <w:bottom w:val="single" w:sz="2" w:space="0" w:color="auto"/>
                    <w:right w:val="single" w:sz="2" w:space="0" w:color="auto"/>
                  </w:divBdr>
                </w:div>
                <w:div w:id="1285427299">
                  <w:marLeft w:val="0"/>
                  <w:marRight w:val="0"/>
                  <w:marTop w:val="0"/>
                  <w:marBottom w:val="0"/>
                  <w:divBdr>
                    <w:top w:val="single" w:sz="2" w:space="0" w:color="auto"/>
                    <w:left w:val="single" w:sz="2" w:space="0" w:color="auto"/>
                    <w:bottom w:val="single" w:sz="2" w:space="0" w:color="auto"/>
                    <w:right w:val="single" w:sz="2" w:space="0" w:color="auto"/>
                  </w:divBdr>
                </w:div>
                <w:div w:id="1062289636">
                  <w:marLeft w:val="0"/>
                  <w:marRight w:val="0"/>
                  <w:marTop w:val="0"/>
                  <w:marBottom w:val="0"/>
                  <w:divBdr>
                    <w:top w:val="single" w:sz="2" w:space="0" w:color="auto"/>
                    <w:left w:val="single" w:sz="2" w:space="0" w:color="auto"/>
                    <w:bottom w:val="single" w:sz="2" w:space="0" w:color="auto"/>
                    <w:right w:val="single" w:sz="2" w:space="0" w:color="auto"/>
                  </w:divBdr>
                </w:div>
                <w:div w:id="264310981">
                  <w:marLeft w:val="0"/>
                  <w:marRight w:val="0"/>
                  <w:marTop w:val="0"/>
                  <w:marBottom w:val="0"/>
                  <w:divBdr>
                    <w:top w:val="single" w:sz="2" w:space="0" w:color="auto"/>
                    <w:left w:val="single" w:sz="2" w:space="0" w:color="auto"/>
                    <w:bottom w:val="single" w:sz="2" w:space="0" w:color="auto"/>
                    <w:right w:val="single" w:sz="2" w:space="0" w:color="auto"/>
                  </w:divBdr>
                </w:div>
                <w:div w:id="1425804944">
                  <w:marLeft w:val="0"/>
                  <w:marRight w:val="0"/>
                  <w:marTop w:val="0"/>
                  <w:marBottom w:val="0"/>
                  <w:divBdr>
                    <w:top w:val="single" w:sz="2" w:space="0" w:color="auto"/>
                    <w:left w:val="single" w:sz="2" w:space="0" w:color="auto"/>
                    <w:bottom w:val="single" w:sz="2" w:space="0" w:color="auto"/>
                    <w:right w:val="single" w:sz="2" w:space="0" w:color="auto"/>
                  </w:divBdr>
                </w:div>
                <w:div w:id="1212420525">
                  <w:marLeft w:val="0"/>
                  <w:marRight w:val="0"/>
                  <w:marTop w:val="0"/>
                  <w:marBottom w:val="0"/>
                  <w:divBdr>
                    <w:top w:val="single" w:sz="2" w:space="0" w:color="auto"/>
                    <w:left w:val="single" w:sz="2" w:space="0" w:color="auto"/>
                    <w:bottom w:val="single" w:sz="2" w:space="0" w:color="auto"/>
                    <w:right w:val="single" w:sz="2" w:space="0" w:color="auto"/>
                  </w:divBdr>
                </w:div>
                <w:div w:id="470560636">
                  <w:marLeft w:val="0"/>
                  <w:marRight w:val="0"/>
                  <w:marTop w:val="0"/>
                  <w:marBottom w:val="0"/>
                  <w:divBdr>
                    <w:top w:val="single" w:sz="2" w:space="0" w:color="auto"/>
                    <w:left w:val="single" w:sz="2" w:space="0" w:color="auto"/>
                    <w:bottom w:val="single" w:sz="2" w:space="0" w:color="auto"/>
                    <w:right w:val="single" w:sz="2" w:space="0" w:color="auto"/>
                  </w:divBdr>
                </w:div>
                <w:div w:id="727995921">
                  <w:marLeft w:val="0"/>
                  <w:marRight w:val="0"/>
                  <w:marTop w:val="0"/>
                  <w:marBottom w:val="0"/>
                  <w:divBdr>
                    <w:top w:val="single" w:sz="2" w:space="0" w:color="auto"/>
                    <w:left w:val="single" w:sz="2" w:space="0" w:color="auto"/>
                    <w:bottom w:val="single" w:sz="2" w:space="0" w:color="auto"/>
                    <w:right w:val="single" w:sz="2" w:space="0" w:color="auto"/>
                  </w:divBdr>
                </w:div>
                <w:div w:id="1860895495">
                  <w:marLeft w:val="0"/>
                  <w:marRight w:val="0"/>
                  <w:marTop w:val="0"/>
                  <w:marBottom w:val="0"/>
                  <w:divBdr>
                    <w:top w:val="single" w:sz="2" w:space="0" w:color="auto"/>
                    <w:left w:val="single" w:sz="2" w:space="0" w:color="auto"/>
                    <w:bottom w:val="single" w:sz="2" w:space="0" w:color="auto"/>
                    <w:right w:val="single" w:sz="2" w:space="0" w:color="auto"/>
                  </w:divBdr>
                </w:div>
                <w:div w:id="748845133">
                  <w:marLeft w:val="0"/>
                  <w:marRight w:val="0"/>
                  <w:marTop w:val="0"/>
                  <w:marBottom w:val="0"/>
                  <w:divBdr>
                    <w:top w:val="single" w:sz="2" w:space="0" w:color="auto"/>
                    <w:left w:val="single" w:sz="2" w:space="0" w:color="auto"/>
                    <w:bottom w:val="single" w:sz="2" w:space="0" w:color="auto"/>
                    <w:right w:val="single" w:sz="2" w:space="0" w:color="auto"/>
                  </w:divBdr>
                </w:div>
                <w:div w:id="1056978470">
                  <w:marLeft w:val="0"/>
                  <w:marRight w:val="0"/>
                  <w:marTop w:val="0"/>
                  <w:marBottom w:val="0"/>
                  <w:divBdr>
                    <w:top w:val="single" w:sz="2" w:space="0" w:color="auto"/>
                    <w:left w:val="single" w:sz="2" w:space="0" w:color="auto"/>
                    <w:bottom w:val="single" w:sz="2" w:space="0" w:color="auto"/>
                    <w:right w:val="single" w:sz="2" w:space="0" w:color="auto"/>
                  </w:divBdr>
                </w:div>
                <w:div w:id="1541938924">
                  <w:marLeft w:val="0"/>
                  <w:marRight w:val="0"/>
                  <w:marTop w:val="0"/>
                  <w:marBottom w:val="0"/>
                  <w:divBdr>
                    <w:top w:val="single" w:sz="2" w:space="0" w:color="auto"/>
                    <w:left w:val="single" w:sz="2" w:space="0" w:color="auto"/>
                    <w:bottom w:val="single" w:sz="2" w:space="0" w:color="auto"/>
                    <w:right w:val="single" w:sz="2" w:space="0" w:color="auto"/>
                  </w:divBdr>
                </w:div>
                <w:div w:id="1227179419">
                  <w:marLeft w:val="0"/>
                  <w:marRight w:val="0"/>
                  <w:marTop w:val="0"/>
                  <w:marBottom w:val="0"/>
                  <w:divBdr>
                    <w:top w:val="single" w:sz="2" w:space="0" w:color="auto"/>
                    <w:left w:val="single" w:sz="2" w:space="0" w:color="auto"/>
                    <w:bottom w:val="single" w:sz="2" w:space="0" w:color="auto"/>
                    <w:right w:val="single" w:sz="2" w:space="0" w:color="auto"/>
                  </w:divBdr>
                </w:div>
                <w:div w:id="1605960374">
                  <w:marLeft w:val="0"/>
                  <w:marRight w:val="0"/>
                  <w:marTop w:val="0"/>
                  <w:marBottom w:val="0"/>
                  <w:divBdr>
                    <w:top w:val="single" w:sz="2" w:space="0" w:color="auto"/>
                    <w:left w:val="single" w:sz="2" w:space="0" w:color="auto"/>
                    <w:bottom w:val="single" w:sz="2" w:space="0" w:color="auto"/>
                    <w:right w:val="single" w:sz="2" w:space="0" w:color="auto"/>
                  </w:divBdr>
                </w:div>
                <w:div w:id="2119905702">
                  <w:marLeft w:val="0"/>
                  <w:marRight w:val="0"/>
                  <w:marTop w:val="0"/>
                  <w:marBottom w:val="0"/>
                  <w:divBdr>
                    <w:top w:val="single" w:sz="2" w:space="0" w:color="auto"/>
                    <w:left w:val="single" w:sz="2" w:space="0" w:color="auto"/>
                    <w:bottom w:val="single" w:sz="2" w:space="0" w:color="auto"/>
                    <w:right w:val="single" w:sz="2" w:space="0" w:color="auto"/>
                  </w:divBdr>
                </w:div>
                <w:div w:id="1458721381">
                  <w:marLeft w:val="0"/>
                  <w:marRight w:val="0"/>
                  <w:marTop w:val="0"/>
                  <w:marBottom w:val="0"/>
                  <w:divBdr>
                    <w:top w:val="single" w:sz="2" w:space="0" w:color="auto"/>
                    <w:left w:val="single" w:sz="2" w:space="0" w:color="auto"/>
                    <w:bottom w:val="single" w:sz="2" w:space="0" w:color="auto"/>
                    <w:right w:val="single" w:sz="2" w:space="0" w:color="auto"/>
                  </w:divBdr>
                </w:div>
                <w:div w:id="43990547">
                  <w:marLeft w:val="0"/>
                  <w:marRight w:val="0"/>
                  <w:marTop w:val="0"/>
                  <w:marBottom w:val="0"/>
                  <w:divBdr>
                    <w:top w:val="single" w:sz="2" w:space="0" w:color="auto"/>
                    <w:left w:val="single" w:sz="2" w:space="0" w:color="auto"/>
                    <w:bottom w:val="single" w:sz="2" w:space="0" w:color="auto"/>
                    <w:right w:val="single" w:sz="2" w:space="0" w:color="auto"/>
                  </w:divBdr>
                </w:div>
                <w:div w:id="179204738">
                  <w:marLeft w:val="0"/>
                  <w:marRight w:val="0"/>
                  <w:marTop w:val="0"/>
                  <w:marBottom w:val="0"/>
                  <w:divBdr>
                    <w:top w:val="single" w:sz="2" w:space="0" w:color="auto"/>
                    <w:left w:val="single" w:sz="2" w:space="0" w:color="auto"/>
                    <w:bottom w:val="single" w:sz="2" w:space="0" w:color="auto"/>
                    <w:right w:val="single" w:sz="2" w:space="0" w:color="auto"/>
                  </w:divBdr>
                </w:div>
                <w:div w:id="133374524">
                  <w:marLeft w:val="0"/>
                  <w:marRight w:val="0"/>
                  <w:marTop w:val="0"/>
                  <w:marBottom w:val="0"/>
                  <w:divBdr>
                    <w:top w:val="single" w:sz="2" w:space="0" w:color="auto"/>
                    <w:left w:val="single" w:sz="2" w:space="0" w:color="auto"/>
                    <w:bottom w:val="single" w:sz="2" w:space="0" w:color="auto"/>
                    <w:right w:val="single" w:sz="2" w:space="0" w:color="auto"/>
                  </w:divBdr>
                </w:div>
                <w:div w:id="1655253542">
                  <w:marLeft w:val="0"/>
                  <w:marRight w:val="0"/>
                  <w:marTop w:val="0"/>
                  <w:marBottom w:val="0"/>
                  <w:divBdr>
                    <w:top w:val="single" w:sz="2" w:space="0" w:color="auto"/>
                    <w:left w:val="single" w:sz="2" w:space="0" w:color="auto"/>
                    <w:bottom w:val="single" w:sz="2" w:space="0" w:color="auto"/>
                    <w:right w:val="single" w:sz="2" w:space="0" w:color="auto"/>
                  </w:divBdr>
                </w:div>
                <w:div w:id="85883598">
                  <w:marLeft w:val="0"/>
                  <w:marRight w:val="0"/>
                  <w:marTop w:val="0"/>
                  <w:marBottom w:val="0"/>
                  <w:divBdr>
                    <w:top w:val="single" w:sz="2" w:space="0" w:color="auto"/>
                    <w:left w:val="single" w:sz="2" w:space="0" w:color="auto"/>
                    <w:bottom w:val="single" w:sz="2" w:space="0" w:color="auto"/>
                    <w:right w:val="single" w:sz="2" w:space="0" w:color="auto"/>
                  </w:divBdr>
                </w:div>
                <w:div w:id="1711227123">
                  <w:marLeft w:val="0"/>
                  <w:marRight w:val="0"/>
                  <w:marTop w:val="0"/>
                  <w:marBottom w:val="0"/>
                  <w:divBdr>
                    <w:top w:val="single" w:sz="2" w:space="0" w:color="auto"/>
                    <w:left w:val="single" w:sz="2" w:space="0" w:color="auto"/>
                    <w:bottom w:val="single" w:sz="2" w:space="0" w:color="auto"/>
                    <w:right w:val="single" w:sz="2" w:space="0" w:color="auto"/>
                  </w:divBdr>
                </w:div>
                <w:div w:id="1088842858">
                  <w:marLeft w:val="0"/>
                  <w:marRight w:val="0"/>
                  <w:marTop w:val="0"/>
                  <w:marBottom w:val="0"/>
                  <w:divBdr>
                    <w:top w:val="single" w:sz="2" w:space="0" w:color="auto"/>
                    <w:left w:val="single" w:sz="2" w:space="0" w:color="auto"/>
                    <w:bottom w:val="single" w:sz="2" w:space="0" w:color="auto"/>
                    <w:right w:val="single" w:sz="2" w:space="0" w:color="auto"/>
                  </w:divBdr>
                </w:div>
                <w:div w:id="872612823">
                  <w:marLeft w:val="0"/>
                  <w:marRight w:val="0"/>
                  <w:marTop w:val="0"/>
                  <w:marBottom w:val="0"/>
                  <w:divBdr>
                    <w:top w:val="single" w:sz="2" w:space="0" w:color="auto"/>
                    <w:left w:val="single" w:sz="2" w:space="0" w:color="auto"/>
                    <w:bottom w:val="single" w:sz="2" w:space="0" w:color="auto"/>
                    <w:right w:val="single" w:sz="2" w:space="0" w:color="auto"/>
                  </w:divBdr>
                </w:div>
                <w:div w:id="1526745375">
                  <w:marLeft w:val="0"/>
                  <w:marRight w:val="0"/>
                  <w:marTop w:val="0"/>
                  <w:marBottom w:val="0"/>
                  <w:divBdr>
                    <w:top w:val="single" w:sz="2" w:space="0" w:color="auto"/>
                    <w:left w:val="single" w:sz="2" w:space="0" w:color="auto"/>
                    <w:bottom w:val="single" w:sz="2" w:space="0" w:color="auto"/>
                    <w:right w:val="single" w:sz="2" w:space="0" w:color="auto"/>
                  </w:divBdr>
                </w:div>
                <w:div w:id="970943832">
                  <w:marLeft w:val="0"/>
                  <w:marRight w:val="0"/>
                  <w:marTop w:val="0"/>
                  <w:marBottom w:val="0"/>
                  <w:divBdr>
                    <w:top w:val="single" w:sz="2" w:space="0" w:color="auto"/>
                    <w:left w:val="single" w:sz="2" w:space="0" w:color="auto"/>
                    <w:bottom w:val="single" w:sz="2" w:space="0" w:color="auto"/>
                    <w:right w:val="single" w:sz="2" w:space="0" w:color="auto"/>
                  </w:divBdr>
                </w:div>
                <w:div w:id="1784769512">
                  <w:marLeft w:val="0"/>
                  <w:marRight w:val="0"/>
                  <w:marTop w:val="0"/>
                  <w:marBottom w:val="0"/>
                  <w:divBdr>
                    <w:top w:val="single" w:sz="2" w:space="0" w:color="auto"/>
                    <w:left w:val="single" w:sz="2" w:space="0" w:color="auto"/>
                    <w:bottom w:val="single" w:sz="2" w:space="0" w:color="auto"/>
                    <w:right w:val="single" w:sz="2" w:space="0" w:color="auto"/>
                  </w:divBdr>
                </w:div>
                <w:div w:id="1487160074">
                  <w:marLeft w:val="0"/>
                  <w:marRight w:val="0"/>
                  <w:marTop w:val="0"/>
                  <w:marBottom w:val="0"/>
                  <w:divBdr>
                    <w:top w:val="single" w:sz="2" w:space="0" w:color="auto"/>
                    <w:left w:val="single" w:sz="2" w:space="0" w:color="auto"/>
                    <w:bottom w:val="single" w:sz="2" w:space="0" w:color="auto"/>
                    <w:right w:val="single" w:sz="2" w:space="0" w:color="auto"/>
                  </w:divBdr>
                </w:div>
                <w:div w:id="5520562">
                  <w:marLeft w:val="0"/>
                  <w:marRight w:val="0"/>
                  <w:marTop w:val="0"/>
                  <w:marBottom w:val="0"/>
                  <w:divBdr>
                    <w:top w:val="single" w:sz="2" w:space="0" w:color="auto"/>
                    <w:left w:val="single" w:sz="2" w:space="0" w:color="auto"/>
                    <w:bottom w:val="single" w:sz="2" w:space="0" w:color="auto"/>
                    <w:right w:val="single" w:sz="2" w:space="0" w:color="auto"/>
                  </w:divBdr>
                </w:div>
                <w:div w:id="2144034672">
                  <w:marLeft w:val="0"/>
                  <w:marRight w:val="0"/>
                  <w:marTop w:val="0"/>
                  <w:marBottom w:val="0"/>
                  <w:divBdr>
                    <w:top w:val="single" w:sz="2" w:space="0" w:color="auto"/>
                    <w:left w:val="single" w:sz="2" w:space="0" w:color="auto"/>
                    <w:bottom w:val="single" w:sz="2" w:space="0" w:color="auto"/>
                    <w:right w:val="single" w:sz="2" w:space="0" w:color="auto"/>
                  </w:divBdr>
                </w:div>
                <w:div w:id="31073339">
                  <w:marLeft w:val="0"/>
                  <w:marRight w:val="0"/>
                  <w:marTop w:val="0"/>
                  <w:marBottom w:val="0"/>
                  <w:divBdr>
                    <w:top w:val="single" w:sz="2" w:space="0" w:color="auto"/>
                    <w:left w:val="single" w:sz="2" w:space="0" w:color="auto"/>
                    <w:bottom w:val="single" w:sz="2" w:space="0" w:color="auto"/>
                    <w:right w:val="single" w:sz="2" w:space="0" w:color="auto"/>
                  </w:divBdr>
                </w:div>
                <w:div w:id="67003600">
                  <w:marLeft w:val="0"/>
                  <w:marRight w:val="0"/>
                  <w:marTop w:val="0"/>
                  <w:marBottom w:val="0"/>
                  <w:divBdr>
                    <w:top w:val="single" w:sz="2" w:space="0" w:color="auto"/>
                    <w:left w:val="single" w:sz="2" w:space="0" w:color="auto"/>
                    <w:bottom w:val="single" w:sz="2" w:space="0" w:color="auto"/>
                    <w:right w:val="single" w:sz="2" w:space="0" w:color="auto"/>
                  </w:divBdr>
                </w:div>
                <w:div w:id="823593946">
                  <w:marLeft w:val="0"/>
                  <w:marRight w:val="0"/>
                  <w:marTop w:val="0"/>
                  <w:marBottom w:val="0"/>
                  <w:divBdr>
                    <w:top w:val="single" w:sz="2" w:space="0" w:color="auto"/>
                    <w:left w:val="single" w:sz="2" w:space="0" w:color="auto"/>
                    <w:bottom w:val="single" w:sz="2" w:space="0" w:color="auto"/>
                    <w:right w:val="single" w:sz="2" w:space="0" w:color="auto"/>
                  </w:divBdr>
                </w:div>
                <w:div w:id="605889183">
                  <w:marLeft w:val="0"/>
                  <w:marRight w:val="0"/>
                  <w:marTop w:val="0"/>
                  <w:marBottom w:val="0"/>
                  <w:divBdr>
                    <w:top w:val="single" w:sz="2" w:space="0" w:color="auto"/>
                    <w:left w:val="single" w:sz="2" w:space="0" w:color="auto"/>
                    <w:bottom w:val="single" w:sz="2" w:space="0" w:color="auto"/>
                    <w:right w:val="single" w:sz="2" w:space="0" w:color="auto"/>
                  </w:divBdr>
                </w:div>
                <w:div w:id="1326973507">
                  <w:marLeft w:val="0"/>
                  <w:marRight w:val="0"/>
                  <w:marTop w:val="0"/>
                  <w:marBottom w:val="0"/>
                  <w:divBdr>
                    <w:top w:val="single" w:sz="2" w:space="0" w:color="auto"/>
                    <w:left w:val="single" w:sz="2" w:space="0" w:color="auto"/>
                    <w:bottom w:val="single" w:sz="2" w:space="0" w:color="auto"/>
                    <w:right w:val="single" w:sz="2" w:space="0" w:color="auto"/>
                  </w:divBdr>
                </w:div>
                <w:div w:id="1343244877">
                  <w:marLeft w:val="0"/>
                  <w:marRight w:val="0"/>
                  <w:marTop w:val="0"/>
                  <w:marBottom w:val="0"/>
                  <w:divBdr>
                    <w:top w:val="single" w:sz="2" w:space="0" w:color="auto"/>
                    <w:left w:val="single" w:sz="2" w:space="0" w:color="auto"/>
                    <w:bottom w:val="single" w:sz="2" w:space="0" w:color="auto"/>
                    <w:right w:val="single" w:sz="2" w:space="0" w:color="auto"/>
                  </w:divBdr>
                </w:div>
                <w:div w:id="252518325">
                  <w:marLeft w:val="0"/>
                  <w:marRight w:val="0"/>
                  <w:marTop w:val="0"/>
                  <w:marBottom w:val="0"/>
                  <w:divBdr>
                    <w:top w:val="single" w:sz="2" w:space="0" w:color="auto"/>
                    <w:left w:val="single" w:sz="2" w:space="0" w:color="auto"/>
                    <w:bottom w:val="single" w:sz="2" w:space="0" w:color="auto"/>
                    <w:right w:val="single" w:sz="2" w:space="0" w:color="auto"/>
                  </w:divBdr>
                </w:div>
                <w:div w:id="2143232082">
                  <w:marLeft w:val="0"/>
                  <w:marRight w:val="0"/>
                  <w:marTop w:val="0"/>
                  <w:marBottom w:val="0"/>
                  <w:divBdr>
                    <w:top w:val="single" w:sz="2" w:space="0" w:color="auto"/>
                    <w:left w:val="single" w:sz="2" w:space="0" w:color="auto"/>
                    <w:bottom w:val="single" w:sz="2" w:space="0" w:color="auto"/>
                    <w:right w:val="single" w:sz="2" w:space="0" w:color="auto"/>
                  </w:divBdr>
                </w:div>
                <w:div w:id="1767922632">
                  <w:marLeft w:val="0"/>
                  <w:marRight w:val="0"/>
                  <w:marTop w:val="0"/>
                  <w:marBottom w:val="0"/>
                  <w:divBdr>
                    <w:top w:val="single" w:sz="2" w:space="0" w:color="auto"/>
                    <w:left w:val="single" w:sz="2" w:space="0" w:color="auto"/>
                    <w:bottom w:val="single" w:sz="2" w:space="0" w:color="auto"/>
                    <w:right w:val="single" w:sz="2" w:space="0" w:color="auto"/>
                  </w:divBdr>
                </w:div>
                <w:div w:id="922026468">
                  <w:marLeft w:val="0"/>
                  <w:marRight w:val="0"/>
                  <w:marTop w:val="0"/>
                  <w:marBottom w:val="0"/>
                  <w:divBdr>
                    <w:top w:val="single" w:sz="2" w:space="0" w:color="auto"/>
                    <w:left w:val="single" w:sz="2" w:space="0" w:color="auto"/>
                    <w:bottom w:val="single" w:sz="2" w:space="0" w:color="auto"/>
                    <w:right w:val="single" w:sz="2" w:space="0" w:color="auto"/>
                  </w:divBdr>
                </w:div>
                <w:div w:id="585579741">
                  <w:marLeft w:val="0"/>
                  <w:marRight w:val="0"/>
                  <w:marTop w:val="0"/>
                  <w:marBottom w:val="0"/>
                  <w:divBdr>
                    <w:top w:val="single" w:sz="2" w:space="0" w:color="auto"/>
                    <w:left w:val="single" w:sz="2" w:space="0" w:color="auto"/>
                    <w:bottom w:val="single" w:sz="2" w:space="0" w:color="auto"/>
                    <w:right w:val="single" w:sz="2" w:space="0" w:color="auto"/>
                  </w:divBdr>
                </w:div>
                <w:div w:id="7146848">
                  <w:marLeft w:val="0"/>
                  <w:marRight w:val="0"/>
                  <w:marTop w:val="0"/>
                  <w:marBottom w:val="0"/>
                  <w:divBdr>
                    <w:top w:val="single" w:sz="2" w:space="0" w:color="auto"/>
                    <w:left w:val="single" w:sz="2" w:space="0" w:color="auto"/>
                    <w:bottom w:val="single" w:sz="2" w:space="0" w:color="auto"/>
                    <w:right w:val="single" w:sz="2" w:space="0" w:color="auto"/>
                  </w:divBdr>
                </w:div>
                <w:div w:id="774446528">
                  <w:marLeft w:val="0"/>
                  <w:marRight w:val="0"/>
                  <w:marTop w:val="0"/>
                  <w:marBottom w:val="0"/>
                  <w:divBdr>
                    <w:top w:val="single" w:sz="2" w:space="0" w:color="auto"/>
                    <w:left w:val="single" w:sz="2" w:space="0" w:color="auto"/>
                    <w:bottom w:val="single" w:sz="2" w:space="0" w:color="auto"/>
                    <w:right w:val="single" w:sz="2" w:space="0" w:color="auto"/>
                  </w:divBdr>
                </w:div>
                <w:div w:id="1533959385">
                  <w:marLeft w:val="0"/>
                  <w:marRight w:val="0"/>
                  <w:marTop w:val="0"/>
                  <w:marBottom w:val="0"/>
                  <w:divBdr>
                    <w:top w:val="single" w:sz="2" w:space="0" w:color="auto"/>
                    <w:left w:val="single" w:sz="2" w:space="0" w:color="auto"/>
                    <w:bottom w:val="single" w:sz="2" w:space="0" w:color="auto"/>
                    <w:right w:val="single" w:sz="2" w:space="0" w:color="auto"/>
                  </w:divBdr>
                </w:div>
                <w:div w:id="534001273">
                  <w:marLeft w:val="0"/>
                  <w:marRight w:val="0"/>
                  <w:marTop w:val="0"/>
                  <w:marBottom w:val="0"/>
                  <w:divBdr>
                    <w:top w:val="single" w:sz="2" w:space="0" w:color="auto"/>
                    <w:left w:val="single" w:sz="2" w:space="0" w:color="auto"/>
                    <w:bottom w:val="single" w:sz="2" w:space="0" w:color="auto"/>
                    <w:right w:val="single" w:sz="2" w:space="0" w:color="auto"/>
                  </w:divBdr>
                </w:div>
                <w:div w:id="1483501987">
                  <w:marLeft w:val="0"/>
                  <w:marRight w:val="0"/>
                  <w:marTop w:val="0"/>
                  <w:marBottom w:val="0"/>
                  <w:divBdr>
                    <w:top w:val="single" w:sz="2" w:space="0" w:color="auto"/>
                    <w:left w:val="single" w:sz="2" w:space="0" w:color="auto"/>
                    <w:bottom w:val="single" w:sz="2" w:space="0" w:color="auto"/>
                    <w:right w:val="single" w:sz="2" w:space="0" w:color="auto"/>
                  </w:divBdr>
                </w:div>
                <w:div w:id="335118039">
                  <w:marLeft w:val="0"/>
                  <w:marRight w:val="0"/>
                  <w:marTop w:val="0"/>
                  <w:marBottom w:val="0"/>
                  <w:divBdr>
                    <w:top w:val="single" w:sz="2" w:space="0" w:color="auto"/>
                    <w:left w:val="single" w:sz="2" w:space="0" w:color="auto"/>
                    <w:bottom w:val="single" w:sz="2" w:space="0" w:color="auto"/>
                    <w:right w:val="single" w:sz="2" w:space="0" w:color="auto"/>
                  </w:divBdr>
                </w:div>
                <w:div w:id="774906607">
                  <w:marLeft w:val="0"/>
                  <w:marRight w:val="0"/>
                  <w:marTop w:val="0"/>
                  <w:marBottom w:val="0"/>
                  <w:divBdr>
                    <w:top w:val="single" w:sz="2" w:space="0" w:color="auto"/>
                    <w:left w:val="single" w:sz="2" w:space="0" w:color="auto"/>
                    <w:bottom w:val="single" w:sz="2" w:space="0" w:color="auto"/>
                    <w:right w:val="single" w:sz="2" w:space="0" w:color="auto"/>
                  </w:divBdr>
                </w:div>
                <w:div w:id="863329627">
                  <w:marLeft w:val="0"/>
                  <w:marRight w:val="0"/>
                  <w:marTop w:val="0"/>
                  <w:marBottom w:val="0"/>
                  <w:divBdr>
                    <w:top w:val="single" w:sz="2" w:space="0" w:color="auto"/>
                    <w:left w:val="single" w:sz="2" w:space="0" w:color="auto"/>
                    <w:bottom w:val="single" w:sz="2" w:space="0" w:color="auto"/>
                    <w:right w:val="single" w:sz="2" w:space="0" w:color="auto"/>
                  </w:divBdr>
                </w:div>
                <w:div w:id="132260164">
                  <w:marLeft w:val="0"/>
                  <w:marRight w:val="0"/>
                  <w:marTop w:val="0"/>
                  <w:marBottom w:val="0"/>
                  <w:divBdr>
                    <w:top w:val="single" w:sz="2" w:space="0" w:color="auto"/>
                    <w:left w:val="single" w:sz="2" w:space="0" w:color="auto"/>
                    <w:bottom w:val="single" w:sz="2" w:space="0" w:color="auto"/>
                    <w:right w:val="single" w:sz="2" w:space="0" w:color="auto"/>
                  </w:divBdr>
                </w:div>
                <w:div w:id="1176118216">
                  <w:marLeft w:val="0"/>
                  <w:marRight w:val="0"/>
                  <w:marTop w:val="0"/>
                  <w:marBottom w:val="0"/>
                  <w:divBdr>
                    <w:top w:val="single" w:sz="2" w:space="0" w:color="auto"/>
                    <w:left w:val="single" w:sz="2" w:space="0" w:color="auto"/>
                    <w:bottom w:val="single" w:sz="2" w:space="0" w:color="auto"/>
                    <w:right w:val="single" w:sz="2" w:space="0" w:color="auto"/>
                  </w:divBdr>
                </w:div>
                <w:div w:id="797335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3764813">
          <w:marLeft w:val="0"/>
          <w:marRight w:val="0"/>
          <w:marTop w:val="0"/>
          <w:marBottom w:val="0"/>
          <w:divBdr>
            <w:top w:val="single" w:sz="2" w:space="12" w:color="auto"/>
            <w:left w:val="single" w:sz="2" w:space="12" w:color="auto"/>
            <w:bottom w:val="single" w:sz="2" w:space="12" w:color="auto"/>
            <w:right w:val="single" w:sz="2" w:space="12" w:color="auto"/>
          </w:divBdr>
          <w:divsChild>
            <w:div w:id="2115129722">
              <w:marLeft w:val="0"/>
              <w:marRight w:val="0"/>
              <w:marTop w:val="0"/>
              <w:marBottom w:val="0"/>
              <w:divBdr>
                <w:top w:val="single" w:sz="2" w:space="0" w:color="auto"/>
                <w:left w:val="single" w:sz="2" w:space="0" w:color="auto"/>
                <w:bottom w:val="single" w:sz="2" w:space="0" w:color="auto"/>
                <w:right w:val="single" w:sz="2" w:space="0" w:color="auto"/>
              </w:divBdr>
              <w:divsChild>
                <w:div w:id="2112626401">
                  <w:marLeft w:val="0"/>
                  <w:marRight w:val="0"/>
                  <w:marTop w:val="0"/>
                  <w:marBottom w:val="0"/>
                  <w:divBdr>
                    <w:top w:val="single" w:sz="2" w:space="0" w:color="auto"/>
                    <w:left w:val="single" w:sz="2" w:space="0" w:color="auto"/>
                    <w:bottom w:val="single" w:sz="2" w:space="0" w:color="auto"/>
                    <w:right w:val="single" w:sz="2" w:space="0" w:color="auto"/>
                  </w:divBdr>
                </w:div>
                <w:div w:id="1090082995">
                  <w:marLeft w:val="0"/>
                  <w:marRight w:val="0"/>
                  <w:marTop w:val="0"/>
                  <w:marBottom w:val="0"/>
                  <w:divBdr>
                    <w:top w:val="single" w:sz="2" w:space="0" w:color="auto"/>
                    <w:left w:val="single" w:sz="2" w:space="0" w:color="auto"/>
                    <w:bottom w:val="single" w:sz="2" w:space="0" w:color="auto"/>
                    <w:right w:val="single" w:sz="2" w:space="0" w:color="auto"/>
                  </w:divBdr>
                </w:div>
                <w:div w:id="2111193371">
                  <w:marLeft w:val="0"/>
                  <w:marRight w:val="0"/>
                  <w:marTop w:val="0"/>
                  <w:marBottom w:val="0"/>
                  <w:divBdr>
                    <w:top w:val="single" w:sz="2" w:space="0" w:color="auto"/>
                    <w:left w:val="single" w:sz="2" w:space="0" w:color="auto"/>
                    <w:bottom w:val="single" w:sz="2" w:space="0" w:color="auto"/>
                    <w:right w:val="single" w:sz="2" w:space="0" w:color="auto"/>
                  </w:divBdr>
                </w:div>
                <w:div w:id="1080953117">
                  <w:marLeft w:val="0"/>
                  <w:marRight w:val="0"/>
                  <w:marTop w:val="0"/>
                  <w:marBottom w:val="0"/>
                  <w:divBdr>
                    <w:top w:val="single" w:sz="2" w:space="0" w:color="auto"/>
                    <w:left w:val="single" w:sz="2" w:space="0" w:color="auto"/>
                    <w:bottom w:val="single" w:sz="2" w:space="0" w:color="auto"/>
                    <w:right w:val="single" w:sz="2" w:space="0" w:color="auto"/>
                  </w:divBdr>
                </w:div>
                <w:div w:id="487744613">
                  <w:marLeft w:val="0"/>
                  <w:marRight w:val="0"/>
                  <w:marTop w:val="0"/>
                  <w:marBottom w:val="0"/>
                  <w:divBdr>
                    <w:top w:val="single" w:sz="2" w:space="0" w:color="auto"/>
                    <w:left w:val="single" w:sz="2" w:space="0" w:color="auto"/>
                    <w:bottom w:val="single" w:sz="2" w:space="0" w:color="auto"/>
                    <w:right w:val="single" w:sz="2" w:space="0" w:color="auto"/>
                  </w:divBdr>
                </w:div>
                <w:div w:id="395976539">
                  <w:marLeft w:val="0"/>
                  <w:marRight w:val="0"/>
                  <w:marTop w:val="0"/>
                  <w:marBottom w:val="0"/>
                  <w:divBdr>
                    <w:top w:val="single" w:sz="2" w:space="0" w:color="auto"/>
                    <w:left w:val="single" w:sz="2" w:space="0" w:color="auto"/>
                    <w:bottom w:val="single" w:sz="2" w:space="0" w:color="auto"/>
                    <w:right w:val="single" w:sz="2" w:space="0" w:color="auto"/>
                  </w:divBdr>
                </w:div>
                <w:div w:id="1946570449">
                  <w:marLeft w:val="0"/>
                  <w:marRight w:val="0"/>
                  <w:marTop w:val="0"/>
                  <w:marBottom w:val="0"/>
                  <w:divBdr>
                    <w:top w:val="single" w:sz="2" w:space="0" w:color="auto"/>
                    <w:left w:val="single" w:sz="2" w:space="0" w:color="auto"/>
                    <w:bottom w:val="single" w:sz="2" w:space="0" w:color="auto"/>
                    <w:right w:val="single" w:sz="2" w:space="0" w:color="auto"/>
                  </w:divBdr>
                </w:div>
                <w:div w:id="1494446370">
                  <w:marLeft w:val="0"/>
                  <w:marRight w:val="0"/>
                  <w:marTop w:val="0"/>
                  <w:marBottom w:val="0"/>
                  <w:divBdr>
                    <w:top w:val="single" w:sz="2" w:space="0" w:color="auto"/>
                    <w:left w:val="single" w:sz="2" w:space="0" w:color="auto"/>
                    <w:bottom w:val="single" w:sz="2" w:space="0" w:color="auto"/>
                    <w:right w:val="single" w:sz="2" w:space="0" w:color="auto"/>
                  </w:divBdr>
                </w:div>
                <w:div w:id="1305433237">
                  <w:marLeft w:val="0"/>
                  <w:marRight w:val="0"/>
                  <w:marTop w:val="0"/>
                  <w:marBottom w:val="0"/>
                  <w:divBdr>
                    <w:top w:val="single" w:sz="2" w:space="0" w:color="auto"/>
                    <w:left w:val="single" w:sz="2" w:space="0" w:color="auto"/>
                    <w:bottom w:val="single" w:sz="2" w:space="0" w:color="auto"/>
                    <w:right w:val="single" w:sz="2" w:space="0" w:color="auto"/>
                  </w:divBdr>
                </w:div>
                <w:div w:id="156768402">
                  <w:marLeft w:val="0"/>
                  <w:marRight w:val="0"/>
                  <w:marTop w:val="0"/>
                  <w:marBottom w:val="0"/>
                  <w:divBdr>
                    <w:top w:val="single" w:sz="2" w:space="0" w:color="auto"/>
                    <w:left w:val="single" w:sz="2" w:space="0" w:color="auto"/>
                    <w:bottom w:val="single" w:sz="2" w:space="0" w:color="auto"/>
                    <w:right w:val="single" w:sz="2" w:space="0" w:color="auto"/>
                  </w:divBdr>
                </w:div>
                <w:div w:id="427123463">
                  <w:marLeft w:val="0"/>
                  <w:marRight w:val="0"/>
                  <w:marTop w:val="0"/>
                  <w:marBottom w:val="0"/>
                  <w:divBdr>
                    <w:top w:val="single" w:sz="2" w:space="0" w:color="auto"/>
                    <w:left w:val="single" w:sz="2" w:space="0" w:color="auto"/>
                    <w:bottom w:val="single" w:sz="2" w:space="0" w:color="auto"/>
                    <w:right w:val="single" w:sz="2" w:space="0" w:color="auto"/>
                  </w:divBdr>
                </w:div>
                <w:div w:id="939949696">
                  <w:marLeft w:val="0"/>
                  <w:marRight w:val="0"/>
                  <w:marTop w:val="0"/>
                  <w:marBottom w:val="0"/>
                  <w:divBdr>
                    <w:top w:val="single" w:sz="2" w:space="0" w:color="auto"/>
                    <w:left w:val="single" w:sz="2" w:space="0" w:color="auto"/>
                    <w:bottom w:val="single" w:sz="2" w:space="0" w:color="auto"/>
                    <w:right w:val="single" w:sz="2" w:space="0" w:color="auto"/>
                  </w:divBdr>
                </w:div>
                <w:div w:id="635142060">
                  <w:marLeft w:val="0"/>
                  <w:marRight w:val="0"/>
                  <w:marTop w:val="0"/>
                  <w:marBottom w:val="0"/>
                  <w:divBdr>
                    <w:top w:val="single" w:sz="2" w:space="0" w:color="auto"/>
                    <w:left w:val="single" w:sz="2" w:space="0" w:color="auto"/>
                    <w:bottom w:val="single" w:sz="2" w:space="0" w:color="auto"/>
                    <w:right w:val="single" w:sz="2" w:space="0" w:color="auto"/>
                  </w:divBdr>
                </w:div>
                <w:div w:id="251553349">
                  <w:marLeft w:val="0"/>
                  <w:marRight w:val="0"/>
                  <w:marTop w:val="0"/>
                  <w:marBottom w:val="0"/>
                  <w:divBdr>
                    <w:top w:val="single" w:sz="2" w:space="0" w:color="auto"/>
                    <w:left w:val="single" w:sz="2" w:space="0" w:color="auto"/>
                    <w:bottom w:val="single" w:sz="2" w:space="0" w:color="auto"/>
                    <w:right w:val="single" w:sz="2" w:space="0" w:color="auto"/>
                  </w:divBdr>
                </w:div>
                <w:div w:id="379525226">
                  <w:marLeft w:val="0"/>
                  <w:marRight w:val="0"/>
                  <w:marTop w:val="0"/>
                  <w:marBottom w:val="0"/>
                  <w:divBdr>
                    <w:top w:val="single" w:sz="2" w:space="0" w:color="auto"/>
                    <w:left w:val="single" w:sz="2" w:space="0" w:color="auto"/>
                    <w:bottom w:val="single" w:sz="2" w:space="0" w:color="auto"/>
                    <w:right w:val="single" w:sz="2" w:space="0" w:color="auto"/>
                  </w:divBdr>
                </w:div>
                <w:div w:id="780882038">
                  <w:marLeft w:val="0"/>
                  <w:marRight w:val="0"/>
                  <w:marTop w:val="0"/>
                  <w:marBottom w:val="0"/>
                  <w:divBdr>
                    <w:top w:val="single" w:sz="2" w:space="0" w:color="auto"/>
                    <w:left w:val="single" w:sz="2" w:space="0" w:color="auto"/>
                    <w:bottom w:val="single" w:sz="2" w:space="0" w:color="auto"/>
                    <w:right w:val="single" w:sz="2" w:space="0" w:color="auto"/>
                  </w:divBdr>
                </w:div>
                <w:div w:id="1472944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9393187">
      <w:bodyDiv w:val="1"/>
      <w:marLeft w:val="0"/>
      <w:marRight w:val="0"/>
      <w:marTop w:val="0"/>
      <w:marBottom w:val="0"/>
      <w:divBdr>
        <w:top w:val="none" w:sz="0" w:space="0" w:color="auto"/>
        <w:left w:val="none" w:sz="0" w:space="0" w:color="auto"/>
        <w:bottom w:val="none" w:sz="0" w:space="0" w:color="auto"/>
        <w:right w:val="none" w:sz="0" w:space="0" w:color="auto"/>
      </w:divBdr>
    </w:div>
    <w:div w:id="268590152">
      <w:bodyDiv w:val="1"/>
      <w:marLeft w:val="0"/>
      <w:marRight w:val="0"/>
      <w:marTop w:val="0"/>
      <w:marBottom w:val="0"/>
      <w:divBdr>
        <w:top w:val="none" w:sz="0" w:space="0" w:color="auto"/>
        <w:left w:val="none" w:sz="0" w:space="0" w:color="auto"/>
        <w:bottom w:val="none" w:sz="0" w:space="0" w:color="auto"/>
        <w:right w:val="none" w:sz="0" w:space="0" w:color="auto"/>
      </w:divBdr>
    </w:div>
    <w:div w:id="269316593">
      <w:bodyDiv w:val="1"/>
      <w:marLeft w:val="0"/>
      <w:marRight w:val="0"/>
      <w:marTop w:val="0"/>
      <w:marBottom w:val="0"/>
      <w:divBdr>
        <w:top w:val="none" w:sz="0" w:space="0" w:color="auto"/>
        <w:left w:val="none" w:sz="0" w:space="0" w:color="auto"/>
        <w:bottom w:val="none" w:sz="0" w:space="0" w:color="auto"/>
        <w:right w:val="none" w:sz="0" w:space="0" w:color="auto"/>
      </w:divBdr>
    </w:div>
    <w:div w:id="269896207">
      <w:bodyDiv w:val="1"/>
      <w:marLeft w:val="0"/>
      <w:marRight w:val="0"/>
      <w:marTop w:val="0"/>
      <w:marBottom w:val="0"/>
      <w:divBdr>
        <w:top w:val="none" w:sz="0" w:space="0" w:color="auto"/>
        <w:left w:val="none" w:sz="0" w:space="0" w:color="auto"/>
        <w:bottom w:val="none" w:sz="0" w:space="0" w:color="auto"/>
        <w:right w:val="none" w:sz="0" w:space="0" w:color="auto"/>
      </w:divBdr>
    </w:div>
    <w:div w:id="384834175">
      <w:bodyDiv w:val="1"/>
      <w:marLeft w:val="0"/>
      <w:marRight w:val="0"/>
      <w:marTop w:val="0"/>
      <w:marBottom w:val="0"/>
      <w:divBdr>
        <w:top w:val="none" w:sz="0" w:space="0" w:color="auto"/>
        <w:left w:val="none" w:sz="0" w:space="0" w:color="auto"/>
        <w:bottom w:val="none" w:sz="0" w:space="0" w:color="auto"/>
        <w:right w:val="none" w:sz="0" w:space="0" w:color="auto"/>
      </w:divBdr>
    </w:div>
    <w:div w:id="410933281">
      <w:bodyDiv w:val="1"/>
      <w:marLeft w:val="0"/>
      <w:marRight w:val="0"/>
      <w:marTop w:val="0"/>
      <w:marBottom w:val="0"/>
      <w:divBdr>
        <w:top w:val="none" w:sz="0" w:space="0" w:color="auto"/>
        <w:left w:val="none" w:sz="0" w:space="0" w:color="auto"/>
        <w:bottom w:val="none" w:sz="0" w:space="0" w:color="auto"/>
        <w:right w:val="none" w:sz="0" w:space="0" w:color="auto"/>
      </w:divBdr>
    </w:div>
    <w:div w:id="424155885">
      <w:bodyDiv w:val="1"/>
      <w:marLeft w:val="0"/>
      <w:marRight w:val="0"/>
      <w:marTop w:val="0"/>
      <w:marBottom w:val="0"/>
      <w:divBdr>
        <w:top w:val="none" w:sz="0" w:space="0" w:color="auto"/>
        <w:left w:val="none" w:sz="0" w:space="0" w:color="auto"/>
        <w:bottom w:val="none" w:sz="0" w:space="0" w:color="auto"/>
        <w:right w:val="none" w:sz="0" w:space="0" w:color="auto"/>
      </w:divBdr>
    </w:div>
    <w:div w:id="515267620">
      <w:bodyDiv w:val="1"/>
      <w:marLeft w:val="0"/>
      <w:marRight w:val="0"/>
      <w:marTop w:val="0"/>
      <w:marBottom w:val="0"/>
      <w:divBdr>
        <w:top w:val="none" w:sz="0" w:space="0" w:color="auto"/>
        <w:left w:val="none" w:sz="0" w:space="0" w:color="auto"/>
        <w:bottom w:val="none" w:sz="0" w:space="0" w:color="auto"/>
        <w:right w:val="none" w:sz="0" w:space="0" w:color="auto"/>
      </w:divBdr>
    </w:div>
    <w:div w:id="529226678">
      <w:bodyDiv w:val="1"/>
      <w:marLeft w:val="0"/>
      <w:marRight w:val="0"/>
      <w:marTop w:val="0"/>
      <w:marBottom w:val="0"/>
      <w:divBdr>
        <w:top w:val="none" w:sz="0" w:space="0" w:color="auto"/>
        <w:left w:val="none" w:sz="0" w:space="0" w:color="auto"/>
        <w:bottom w:val="none" w:sz="0" w:space="0" w:color="auto"/>
        <w:right w:val="none" w:sz="0" w:space="0" w:color="auto"/>
      </w:divBdr>
    </w:div>
    <w:div w:id="541088988">
      <w:bodyDiv w:val="1"/>
      <w:marLeft w:val="0"/>
      <w:marRight w:val="0"/>
      <w:marTop w:val="0"/>
      <w:marBottom w:val="0"/>
      <w:divBdr>
        <w:top w:val="none" w:sz="0" w:space="0" w:color="auto"/>
        <w:left w:val="none" w:sz="0" w:space="0" w:color="auto"/>
        <w:bottom w:val="none" w:sz="0" w:space="0" w:color="auto"/>
        <w:right w:val="none" w:sz="0" w:space="0" w:color="auto"/>
      </w:divBdr>
    </w:div>
    <w:div w:id="558978924">
      <w:bodyDiv w:val="1"/>
      <w:marLeft w:val="0"/>
      <w:marRight w:val="0"/>
      <w:marTop w:val="0"/>
      <w:marBottom w:val="0"/>
      <w:divBdr>
        <w:top w:val="none" w:sz="0" w:space="0" w:color="auto"/>
        <w:left w:val="none" w:sz="0" w:space="0" w:color="auto"/>
        <w:bottom w:val="none" w:sz="0" w:space="0" w:color="auto"/>
        <w:right w:val="none" w:sz="0" w:space="0" w:color="auto"/>
      </w:divBdr>
    </w:div>
    <w:div w:id="559558111">
      <w:bodyDiv w:val="1"/>
      <w:marLeft w:val="0"/>
      <w:marRight w:val="0"/>
      <w:marTop w:val="0"/>
      <w:marBottom w:val="0"/>
      <w:divBdr>
        <w:top w:val="none" w:sz="0" w:space="0" w:color="auto"/>
        <w:left w:val="none" w:sz="0" w:space="0" w:color="auto"/>
        <w:bottom w:val="none" w:sz="0" w:space="0" w:color="auto"/>
        <w:right w:val="none" w:sz="0" w:space="0" w:color="auto"/>
      </w:divBdr>
    </w:div>
    <w:div w:id="611131420">
      <w:bodyDiv w:val="1"/>
      <w:marLeft w:val="0"/>
      <w:marRight w:val="0"/>
      <w:marTop w:val="0"/>
      <w:marBottom w:val="0"/>
      <w:divBdr>
        <w:top w:val="none" w:sz="0" w:space="0" w:color="auto"/>
        <w:left w:val="none" w:sz="0" w:space="0" w:color="auto"/>
        <w:bottom w:val="none" w:sz="0" w:space="0" w:color="auto"/>
        <w:right w:val="none" w:sz="0" w:space="0" w:color="auto"/>
      </w:divBdr>
    </w:div>
    <w:div w:id="621810194">
      <w:bodyDiv w:val="1"/>
      <w:marLeft w:val="0"/>
      <w:marRight w:val="0"/>
      <w:marTop w:val="0"/>
      <w:marBottom w:val="0"/>
      <w:divBdr>
        <w:top w:val="none" w:sz="0" w:space="0" w:color="auto"/>
        <w:left w:val="none" w:sz="0" w:space="0" w:color="auto"/>
        <w:bottom w:val="none" w:sz="0" w:space="0" w:color="auto"/>
        <w:right w:val="none" w:sz="0" w:space="0" w:color="auto"/>
      </w:divBdr>
    </w:div>
    <w:div w:id="678123433">
      <w:bodyDiv w:val="1"/>
      <w:marLeft w:val="0"/>
      <w:marRight w:val="0"/>
      <w:marTop w:val="0"/>
      <w:marBottom w:val="0"/>
      <w:divBdr>
        <w:top w:val="none" w:sz="0" w:space="0" w:color="auto"/>
        <w:left w:val="none" w:sz="0" w:space="0" w:color="auto"/>
        <w:bottom w:val="none" w:sz="0" w:space="0" w:color="auto"/>
        <w:right w:val="none" w:sz="0" w:space="0" w:color="auto"/>
      </w:divBdr>
    </w:div>
    <w:div w:id="685792889">
      <w:bodyDiv w:val="1"/>
      <w:marLeft w:val="0"/>
      <w:marRight w:val="0"/>
      <w:marTop w:val="0"/>
      <w:marBottom w:val="0"/>
      <w:divBdr>
        <w:top w:val="none" w:sz="0" w:space="0" w:color="auto"/>
        <w:left w:val="none" w:sz="0" w:space="0" w:color="auto"/>
        <w:bottom w:val="none" w:sz="0" w:space="0" w:color="auto"/>
        <w:right w:val="none" w:sz="0" w:space="0" w:color="auto"/>
      </w:divBdr>
    </w:div>
    <w:div w:id="685863533">
      <w:bodyDiv w:val="1"/>
      <w:marLeft w:val="0"/>
      <w:marRight w:val="0"/>
      <w:marTop w:val="0"/>
      <w:marBottom w:val="0"/>
      <w:divBdr>
        <w:top w:val="none" w:sz="0" w:space="0" w:color="auto"/>
        <w:left w:val="none" w:sz="0" w:space="0" w:color="auto"/>
        <w:bottom w:val="none" w:sz="0" w:space="0" w:color="auto"/>
        <w:right w:val="none" w:sz="0" w:space="0" w:color="auto"/>
      </w:divBdr>
    </w:div>
    <w:div w:id="795372086">
      <w:bodyDiv w:val="1"/>
      <w:marLeft w:val="0"/>
      <w:marRight w:val="0"/>
      <w:marTop w:val="0"/>
      <w:marBottom w:val="0"/>
      <w:divBdr>
        <w:top w:val="none" w:sz="0" w:space="0" w:color="auto"/>
        <w:left w:val="none" w:sz="0" w:space="0" w:color="auto"/>
        <w:bottom w:val="none" w:sz="0" w:space="0" w:color="auto"/>
        <w:right w:val="none" w:sz="0" w:space="0" w:color="auto"/>
      </w:divBdr>
    </w:div>
    <w:div w:id="804809988">
      <w:bodyDiv w:val="1"/>
      <w:marLeft w:val="0"/>
      <w:marRight w:val="0"/>
      <w:marTop w:val="0"/>
      <w:marBottom w:val="0"/>
      <w:divBdr>
        <w:top w:val="none" w:sz="0" w:space="0" w:color="auto"/>
        <w:left w:val="none" w:sz="0" w:space="0" w:color="auto"/>
        <w:bottom w:val="none" w:sz="0" w:space="0" w:color="auto"/>
        <w:right w:val="none" w:sz="0" w:space="0" w:color="auto"/>
      </w:divBdr>
    </w:div>
    <w:div w:id="808403960">
      <w:bodyDiv w:val="1"/>
      <w:marLeft w:val="0"/>
      <w:marRight w:val="0"/>
      <w:marTop w:val="0"/>
      <w:marBottom w:val="0"/>
      <w:divBdr>
        <w:top w:val="none" w:sz="0" w:space="0" w:color="auto"/>
        <w:left w:val="none" w:sz="0" w:space="0" w:color="auto"/>
        <w:bottom w:val="none" w:sz="0" w:space="0" w:color="auto"/>
        <w:right w:val="none" w:sz="0" w:space="0" w:color="auto"/>
      </w:divBdr>
    </w:div>
    <w:div w:id="814882887">
      <w:bodyDiv w:val="1"/>
      <w:marLeft w:val="0"/>
      <w:marRight w:val="0"/>
      <w:marTop w:val="0"/>
      <w:marBottom w:val="0"/>
      <w:divBdr>
        <w:top w:val="none" w:sz="0" w:space="0" w:color="auto"/>
        <w:left w:val="none" w:sz="0" w:space="0" w:color="auto"/>
        <w:bottom w:val="none" w:sz="0" w:space="0" w:color="auto"/>
        <w:right w:val="none" w:sz="0" w:space="0" w:color="auto"/>
      </w:divBdr>
    </w:div>
    <w:div w:id="839853917">
      <w:bodyDiv w:val="1"/>
      <w:marLeft w:val="0"/>
      <w:marRight w:val="0"/>
      <w:marTop w:val="0"/>
      <w:marBottom w:val="0"/>
      <w:divBdr>
        <w:top w:val="none" w:sz="0" w:space="0" w:color="auto"/>
        <w:left w:val="none" w:sz="0" w:space="0" w:color="auto"/>
        <w:bottom w:val="none" w:sz="0" w:space="0" w:color="auto"/>
        <w:right w:val="none" w:sz="0" w:space="0" w:color="auto"/>
      </w:divBdr>
    </w:div>
    <w:div w:id="847062680">
      <w:bodyDiv w:val="1"/>
      <w:marLeft w:val="0"/>
      <w:marRight w:val="0"/>
      <w:marTop w:val="0"/>
      <w:marBottom w:val="0"/>
      <w:divBdr>
        <w:top w:val="none" w:sz="0" w:space="0" w:color="auto"/>
        <w:left w:val="none" w:sz="0" w:space="0" w:color="auto"/>
        <w:bottom w:val="none" w:sz="0" w:space="0" w:color="auto"/>
        <w:right w:val="none" w:sz="0" w:space="0" w:color="auto"/>
      </w:divBdr>
    </w:div>
    <w:div w:id="854616573">
      <w:bodyDiv w:val="1"/>
      <w:marLeft w:val="0"/>
      <w:marRight w:val="0"/>
      <w:marTop w:val="0"/>
      <w:marBottom w:val="0"/>
      <w:divBdr>
        <w:top w:val="none" w:sz="0" w:space="0" w:color="auto"/>
        <w:left w:val="none" w:sz="0" w:space="0" w:color="auto"/>
        <w:bottom w:val="none" w:sz="0" w:space="0" w:color="auto"/>
        <w:right w:val="none" w:sz="0" w:space="0" w:color="auto"/>
      </w:divBdr>
    </w:div>
    <w:div w:id="892160332">
      <w:bodyDiv w:val="1"/>
      <w:marLeft w:val="0"/>
      <w:marRight w:val="0"/>
      <w:marTop w:val="0"/>
      <w:marBottom w:val="0"/>
      <w:divBdr>
        <w:top w:val="none" w:sz="0" w:space="0" w:color="auto"/>
        <w:left w:val="none" w:sz="0" w:space="0" w:color="auto"/>
        <w:bottom w:val="none" w:sz="0" w:space="0" w:color="auto"/>
        <w:right w:val="none" w:sz="0" w:space="0" w:color="auto"/>
      </w:divBdr>
    </w:div>
    <w:div w:id="913204078">
      <w:bodyDiv w:val="1"/>
      <w:marLeft w:val="0"/>
      <w:marRight w:val="0"/>
      <w:marTop w:val="0"/>
      <w:marBottom w:val="0"/>
      <w:divBdr>
        <w:top w:val="none" w:sz="0" w:space="0" w:color="auto"/>
        <w:left w:val="none" w:sz="0" w:space="0" w:color="auto"/>
        <w:bottom w:val="none" w:sz="0" w:space="0" w:color="auto"/>
        <w:right w:val="none" w:sz="0" w:space="0" w:color="auto"/>
      </w:divBdr>
    </w:div>
    <w:div w:id="975722254">
      <w:bodyDiv w:val="1"/>
      <w:marLeft w:val="0"/>
      <w:marRight w:val="0"/>
      <w:marTop w:val="0"/>
      <w:marBottom w:val="0"/>
      <w:divBdr>
        <w:top w:val="none" w:sz="0" w:space="0" w:color="auto"/>
        <w:left w:val="none" w:sz="0" w:space="0" w:color="auto"/>
        <w:bottom w:val="none" w:sz="0" w:space="0" w:color="auto"/>
        <w:right w:val="none" w:sz="0" w:space="0" w:color="auto"/>
      </w:divBdr>
    </w:div>
    <w:div w:id="988097851">
      <w:bodyDiv w:val="1"/>
      <w:marLeft w:val="0"/>
      <w:marRight w:val="0"/>
      <w:marTop w:val="0"/>
      <w:marBottom w:val="0"/>
      <w:divBdr>
        <w:top w:val="none" w:sz="0" w:space="0" w:color="auto"/>
        <w:left w:val="none" w:sz="0" w:space="0" w:color="auto"/>
        <w:bottom w:val="none" w:sz="0" w:space="0" w:color="auto"/>
        <w:right w:val="none" w:sz="0" w:space="0" w:color="auto"/>
      </w:divBdr>
    </w:div>
    <w:div w:id="990526600">
      <w:bodyDiv w:val="1"/>
      <w:marLeft w:val="0"/>
      <w:marRight w:val="0"/>
      <w:marTop w:val="0"/>
      <w:marBottom w:val="0"/>
      <w:divBdr>
        <w:top w:val="none" w:sz="0" w:space="0" w:color="auto"/>
        <w:left w:val="none" w:sz="0" w:space="0" w:color="auto"/>
        <w:bottom w:val="none" w:sz="0" w:space="0" w:color="auto"/>
        <w:right w:val="none" w:sz="0" w:space="0" w:color="auto"/>
      </w:divBdr>
    </w:div>
    <w:div w:id="1036930933">
      <w:bodyDiv w:val="1"/>
      <w:marLeft w:val="0"/>
      <w:marRight w:val="0"/>
      <w:marTop w:val="0"/>
      <w:marBottom w:val="0"/>
      <w:divBdr>
        <w:top w:val="none" w:sz="0" w:space="0" w:color="auto"/>
        <w:left w:val="none" w:sz="0" w:space="0" w:color="auto"/>
        <w:bottom w:val="none" w:sz="0" w:space="0" w:color="auto"/>
        <w:right w:val="none" w:sz="0" w:space="0" w:color="auto"/>
      </w:divBdr>
    </w:div>
    <w:div w:id="1057169201">
      <w:bodyDiv w:val="1"/>
      <w:marLeft w:val="0"/>
      <w:marRight w:val="0"/>
      <w:marTop w:val="0"/>
      <w:marBottom w:val="0"/>
      <w:divBdr>
        <w:top w:val="none" w:sz="0" w:space="0" w:color="auto"/>
        <w:left w:val="none" w:sz="0" w:space="0" w:color="auto"/>
        <w:bottom w:val="none" w:sz="0" w:space="0" w:color="auto"/>
        <w:right w:val="none" w:sz="0" w:space="0" w:color="auto"/>
      </w:divBdr>
    </w:div>
    <w:div w:id="1087850392">
      <w:bodyDiv w:val="1"/>
      <w:marLeft w:val="0"/>
      <w:marRight w:val="0"/>
      <w:marTop w:val="0"/>
      <w:marBottom w:val="0"/>
      <w:divBdr>
        <w:top w:val="none" w:sz="0" w:space="0" w:color="auto"/>
        <w:left w:val="none" w:sz="0" w:space="0" w:color="auto"/>
        <w:bottom w:val="none" w:sz="0" w:space="0" w:color="auto"/>
        <w:right w:val="none" w:sz="0" w:space="0" w:color="auto"/>
      </w:divBdr>
    </w:div>
    <w:div w:id="1089735707">
      <w:bodyDiv w:val="1"/>
      <w:marLeft w:val="0"/>
      <w:marRight w:val="0"/>
      <w:marTop w:val="0"/>
      <w:marBottom w:val="0"/>
      <w:divBdr>
        <w:top w:val="none" w:sz="0" w:space="0" w:color="auto"/>
        <w:left w:val="none" w:sz="0" w:space="0" w:color="auto"/>
        <w:bottom w:val="none" w:sz="0" w:space="0" w:color="auto"/>
        <w:right w:val="none" w:sz="0" w:space="0" w:color="auto"/>
      </w:divBdr>
    </w:div>
    <w:div w:id="1118985342">
      <w:bodyDiv w:val="1"/>
      <w:marLeft w:val="0"/>
      <w:marRight w:val="0"/>
      <w:marTop w:val="0"/>
      <w:marBottom w:val="0"/>
      <w:divBdr>
        <w:top w:val="none" w:sz="0" w:space="0" w:color="auto"/>
        <w:left w:val="none" w:sz="0" w:space="0" w:color="auto"/>
        <w:bottom w:val="none" w:sz="0" w:space="0" w:color="auto"/>
        <w:right w:val="none" w:sz="0" w:space="0" w:color="auto"/>
      </w:divBdr>
    </w:div>
    <w:div w:id="1156455267">
      <w:bodyDiv w:val="1"/>
      <w:marLeft w:val="0"/>
      <w:marRight w:val="0"/>
      <w:marTop w:val="0"/>
      <w:marBottom w:val="0"/>
      <w:divBdr>
        <w:top w:val="none" w:sz="0" w:space="0" w:color="auto"/>
        <w:left w:val="none" w:sz="0" w:space="0" w:color="auto"/>
        <w:bottom w:val="none" w:sz="0" w:space="0" w:color="auto"/>
        <w:right w:val="none" w:sz="0" w:space="0" w:color="auto"/>
      </w:divBdr>
    </w:div>
    <w:div w:id="1169491306">
      <w:bodyDiv w:val="1"/>
      <w:marLeft w:val="0"/>
      <w:marRight w:val="0"/>
      <w:marTop w:val="0"/>
      <w:marBottom w:val="0"/>
      <w:divBdr>
        <w:top w:val="none" w:sz="0" w:space="0" w:color="auto"/>
        <w:left w:val="none" w:sz="0" w:space="0" w:color="auto"/>
        <w:bottom w:val="none" w:sz="0" w:space="0" w:color="auto"/>
        <w:right w:val="none" w:sz="0" w:space="0" w:color="auto"/>
      </w:divBdr>
    </w:div>
    <w:div w:id="1169566315">
      <w:bodyDiv w:val="1"/>
      <w:marLeft w:val="0"/>
      <w:marRight w:val="0"/>
      <w:marTop w:val="0"/>
      <w:marBottom w:val="0"/>
      <w:divBdr>
        <w:top w:val="none" w:sz="0" w:space="0" w:color="auto"/>
        <w:left w:val="none" w:sz="0" w:space="0" w:color="auto"/>
        <w:bottom w:val="none" w:sz="0" w:space="0" w:color="auto"/>
        <w:right w:val="none" w:sz="0" w:space="0" w:color="auto"/>
      </w:divBdr>
    </w:div>
    <w:div w:id="1207916251">
      <w:bodyDiv w:val="1"/>
      <w:marLeft w:val="0"/>
      <w:marRight w:val="0"/>
      <w:marTop w:val="0"/>
      <w:marBottom w:val="0"/>
      <w:divBdr>
        <w:top w:val="none" w:sz="0" w:space="0" w:color="auto"/>
        <w:left w:val="none" w:sz="0" w:space="0" w:color="auto"/>
        <w:bottom w:val="none" w:sz="0" w:space="0" w:color="auto"/>
        <w:right w:val="none" w:sz="0" w:space="0" w:color="auto"/>
      </w:divBdr>
    </w:div>
    <w:div w:id="1227062603">
      <w:bodyDiv w:val="1"/>
      <w:marLeft w:val="0"/>
      <w:marRight w:val="0"/>
      <w:marTop w:val="0"/>
      <w:marBottom w:val="0"/>
      <w:divBdr>
        <w:top w:val="none" w:sz="0" w:space="0" w:color="auto"/>
        <w:left w:val="none" w:sz="0" w:space="0" w:color="auto"/>
        <w:bottom w:val="none" w:sz="0" w:space="0" w:color="auto"/>
        <w:right w:val="none" w:sz="0" w:space="0" w:color="auto"/>
      </w:divBdr>
    </w:div>
    <w:div w:id="1289894375">
      <w:bodyDiv w:val="1"/>
      <w:marLeft w:val="0"/>
      <w:marRight w:val="0"/>
      <w:marTop w:val="0"/>
      <w:marBottom w:val="0"/>
      <w:divBdr>
        <w:top w:val="none" w:sz="0" w:space="0" w:color="auto"/>
        <w:left w:val="none" w:sz="0" w:space="0" w:color="auto"/>
        <w:bottom w:val="none" w:sz="0" w:space="0" w:color="auto"/>
        <w:right w:val="none" w:sz="0" w:space="0" w:color="auto"/>
      </w:divBdr>
    </w:div>
    <w:div w:id="1349212441">
      <w:bodyDiv w:val="1"/>
      <w:marLeft w:val="0"/>
      <w:marRight w:val="0"/>
      <w:marTop w:val="0"/>
      <w:marBottom w:val="0"/>
      <w:divBdr>
        <w:top w:val="none" w:sz="0" w:space="0" w:color="auto"/>
        <w:left w:val="none" w:sz="0" w:space="0" w:color="auto"/>
        <w:bottom w:val="none" w:sz="0" w:space="0" w:color="auto"/>
        <w:right w:val="none" w:sz="0" w:space="0" w:color="auto"/>
      </w:divBdr>
    </w:div>
    <w:div w:id="1377385800">
      <w:bodyDiv w:val="1"/>
      <w:marLeft w:val="0"/>
      <w:marRight w:val="0"/>
      <w:marTop w:val="0"/>
      <w:marBottom w:val="0"/>
      <w:divBdr>
        <w:top w:val="none" w:sz="0" w:space="0" w:color="auto"/>
        <w:left w:val="none" w:sz="0" w:space="0" w:color="auto"/>
        <w:bottom w:val="none" w:sz="0" w:space="0" w:color="auto"/>
        <w:right w:val="none" w:sz="0" w:space="0" w:color="auto"/>
      </w:divBdr>
    </w:div>
    <w:div w:id="1429275301">
      <w:bodyDiv w:val="1"/>
      <w:marLeft w:val="0"/>
      <w:marRight w:val="0"/>
      <w:marTop w:val="0"/>
      <w:marBottom w:val="0"/>
      <w:divBdr>
        <w:top w:val="none" w:sz="0" w:space="0" w:color="auto"/>
        <w:left w:val="none" w:sz="0" w:space="0" w:color="auto"/>
        <w:bottom w:val="none" w:sz="0" w:space="0" w:color="auto"/>
        <w:right w:val="none" w:sz="0" w:space="0" w:color="auto"/>
      </w:divBdr>
    </w:div>
    <w:div w:id="1429813378">
      <w:bodyDiv w:val="1"/>
      <w:marLeft w:val="0"/>
      <w:marRight w:val="0"/>
      <w:marTop w:val="0"/>
      <w:marBottom w:val="0"/>
      <w:divBdr>
        <w:top w:val="none" w:sz="0" w:space="0" w:color="auto"/>
        <w:left w:val="none" w:sz="0" w:space="0" w:color="auto"/>
        <w:bottom w:val="none" w:sz="0" w:space="0" w:color="auto"/>
        <w:right w:val="none" w:sz="0" w:space="0" w:color="auto"/>
      </w:divBdr>
    </w:div>
    <w:div w:id="1470055805">
      <w:bodyDiv w:val="1"/>
      <w:marLeft w:val="0"/>
      <w:marRight w:val="0"/>
      <w:marTop w:val="0"/>
      <w:marBottom w:val="0"/>
      <w:divBdr>
        <w:top w:val="none" w:sz="0" w:space="0" w:color="auto"/>
        <w:left w:val="none" w:sz="0" w:space="0" w:color="auto"/>
        <w:bottom w:val="none" w:sz="0" w:space="0" w:color="auto"/>
        <w:right w:val="none" w:sz="0" w:space="0" w:color="auto"/>
      </w:divBdr>
    </w:div>
    <w:div w:id="1475293115">
      <w:bodyDiv w:val="1"/>
      <w:marLeft w:val="0"/>
      <w:marRight w:val="0"/>
      <w:marTop w:val="0"/>
      <w:marBottom w:val="0"/>
      <w:divBdr>
        <w:top w:val="none" w:sz="0" w:space="0" w:color="auto"/>
        <w:left w:val="none" w:sz="0" w:space="0" w:color="auto"/>
        <w:bottom w:val="none" w:sz="0" w:space="0" w:color="auto"/>
        <w:right w:val="none" w:sz="0" w:space="0" w:color="auto"/>
      </w:divBdr>
    </w:div>
    <w:div w:id="1481923599">
      <w:bodyDiv w:val="1"/>
      <w:marLeft w:val="0"/>
      <w:marRight w:val="0"/>
      <w:marTop w:val="0"/>
      <w:marBottom w:val="0"/>
      <w:divBdr>
        <w:top w:val="none" w:sz="0" w:space="0" w:color="auto"/>
        <w:left w:val="none" w:sz="0" w:space="0" w:color="auto"/>
        <w:bottom w:val="none" w:sz="0" w:space="0" w:color="auto"/>
        <w:right w:val="none" w:sz="0" w:space="0" w:color="auto"/>
      </w:divBdr>
    </w:div>
    <w:div w:id="1508516571">
      <w:bodyDiv w:val="1"/>
      <w:marLeft w:val="0"/>
      <w:marRight w:val="0"/>
      <w:marTop w:val="0"/>
      <w:marBottom w:val="0"/>
      <w:divBdr>
        <w:top w:val="none" w:sz="0" w:space="0" w:color="auto"/>
        <w:left w:val="none" w:sz="0" w:space="0" w:color="auto"/>
        <w:bottom w:val="none" w:sz="0" w:space="0" w:color="auto"/>
        <w:right w:val="none" w:sz="0" w:space="0" w:color="auto"/>
      </w:divBdr>
    </w:div>
    <w:div w:id="1516922939">
      <w:bodyDiv w:val="1"/>
      <w:marLeft w:val="0"/>
      <w:marRight w:val="0"/>
      <w:marTop w:val="0"/>
      <w:marBottom w:val="0"/>
      <w:divBdr>
        <w:top w:val="none" w:sz="0" w:space="0" w:color="auto"/>
        <w:left w:val="none" w:sz="0" w:space="0" w:color="auto"/>
        <w:bottom w:val="none" w:sz="0" w:space="0" w:color="auto"/>
        <w:right w:val="none" w:sz="0" w:space="0" w:color="auto"/>
      </w:divBdr>
      <w:divsChild>
        <w:div w:id="1352607154">
          <w:marLeft w:val="0"/>
          <w:marRight w:val="0"/>
          <w:marTop w:val="0"/>
          <w:marBottom w:val="0"/>
          <w:divBdr>
            <w:top w:val="single" w:sz="2" w:space="12" w:color="auto"/>
            <w:left w:val="single" w:sz="2" w:space="12" w:color="auto"/>
            <w:bottom w:val="single" w:sz="2" w:space="12" w:color="auto"/>
            <w:right w:val="single" w:sz="2" w:space="12" w:color="auto"/>
          </w:divBdr>
          <w:divsChild>
            <w:div w:id="1463226618">
              <w:marLeft w:val="0"/>
              <w:marRight w:val="0"/>
              <w:marTop w:val="0"/>
              <w:marBottom w:val="0"/>
              <w:divBdr>
                <w:top w:val="single" w:sz="2" w:space="0" w:color="auto"/>
                <w:left w:val="single" w:sz="2" w:space="0" w:color="auto"/>
                <w:bottom w:val="single" w:sz="2" w:space="0" w:color="auto"/>
                <w:right w:val="single" w:sz="2" w:space="0" w:color="auto"/>
              </w:divBdr>
              <w:divsChild>
                <w:div w:id="352852645">
                  <w:marLeft w:val="0"/>
                  <w:marRight w:val="0"/>
                  <w:marTop w:val="0"/>
                  <w:marBottom w:val="0"/>
                  <w:divBdr>
                    <w:top w:val="single" w:sz="2" w:space="0" w:color="auto"/>
                    <w:left w:val="single" w:sz="2" w:space="0" w:color="auto"/>
                    <w:bottom w:val="single" w:sz="2" w:space="0" w:color="auto"/>
                    <w:right w:val="single" w:sz="2" w:space="0" w:color="auto"/>
                  </w:divBdr>
                </w:div>
                <w:div w:id="957905480">
                  <w:marLeft w:val="0"/>
                  <w:marRight w:val="0"/>
                  <w:marTop w:val="0"/>
                  <w:marBottom w:val="0"/>
                  <w:divBdr>
                    <w:top w:val="single" w:sz="2" w:space="0" w:color="auto"/>
                    <w:left w:val="single" w:sz="2" w:space="0" w:color="auto"/>
                    <w:bottom w:val="single" w:sz="2" w:space="0" w:color="auto"/>
                    <w:right w:val="single" w:sz="2" w:space="0" w:color="auto"/>
                  </w:divBdr>
                </w:div>
                <w:div w:id="1113670559">
                  <w:marLeft w:val="0"/>
                  <w:marRight w:val="0"/>
                  <w:marTop w:val="0"/>
                  <w:marBottom w:val="0"/>
                  <w:divBdr>
                    <w:top w:val="single" w:sz="2" w:space="0" w:color="auto"/>
                    <w:left w:val="single" w:sz="2" w:space="0" w:color="auto"/>
                    <w:bottom w:val="single" w:sz="2" w:space="0" w:color="auto"/>
                    <w:right w:val="single" w:sz="2" w:space="0" w:color="auto"/>
                  </w:divBdr>
                </w:div>
                <w:div w:id="986085018">
                  <w:marLeft w:val="0"/>
                  <w:marRight w:val="0"/>
                  <w:marTop w:val="0"/>
                  <w:marBottom w:val="0"/>
                  <w:divBdr>
                    <w:top w:val="single" w:sz="2" w:space="0" w:color="auto"/>
                    <w:left w:val="single" w:sz="2" w:space="0" w:color="auto"/>
                    <w:bottom w:val="single" w:sz="2" w:space="0" w:color="auto"/>
                    <w:right w:val="single" w:sz="2" w:space="0" w:color="auto"/>
                  </w:divBdr>
                </w:div>
                <w:div w:id="583496666">
                  <w:marLeft w:val="0"/>
                  <w:marRight w:val="0"/>
                  <w:marTop w:val="0"/>
                  <w:marBottom w:val="0"/>
                  <w:divBdr>
                    <w:top w:val="single" w:sz="2" w:space="0" w:color="auto"/>
                    <w:left w:val="single" w:sz="2" w:space="0" w:color="auto"/>
                    <w:bottom w:val="single" w:sz="2" w:space="0" w:color="auto"/>
                    <w:right w:val="single" w:sz="2" w:space="0" w:color="auto"/>
                  </w:divBdr>
                </w:div>
                <w:div w:id="759909221">
                  <w:marLeft w:val="0"/>
                  <w:marRight w:val="0"/>
                  <w:marTop w:val="0"/>
                  <w:marBottom w:val="0"/>
                  <w:divBdr>
                    <w:top w:val="single" w:sz="2" w:space="0" w:color="auto"/>
                    <w:left w:val="single" w:sz="2" w:space="0" w:color="auto"/>
                    <w:bottom w:val="single" w:sz="2" w:space="0" w:color="auto"/>
                    <w:right w:val="single" w:sz="2" w:space="0" w:color="auto"/>
                  </w:divBdr>
                </w:div>
                <w:div w:id="266274700">
                  <w:marLeft w:val="0"/>
                  <w:marRight w:val="0"/>
                  <w:marTop w:val="0"/>
                  <w:marBottom w:val="0"/>
                  <w:divBdr>
                    <w:top w:val="single" w:sz="2" w:space="0" w:color="auto"/>
                    <w:left w:val="single" w:sz="2" w:space="0" w:color="auto"/>
                    <w:bottom w:val="single" w:sz="2" w:space="0" w:color="auto"/>
                    <w:right w:val="single" w:sz="2" w:space="0" w:color="auto"/>
                  </w:divBdr>
                </w:div>
                <w:div w:id="157769717">
                  <w:marLeft w:val="0"/>
                  <w:marRight w:val="0"/>
                  <w:marTop w:val="0"/>
                  <w:marBottom w:val="0"/>
                  <w:divBdr>
                    <w:top w:val="single" w:sz="2" w:space="0" w:color="auto"/>
                    <w:left w:val="single" w:sz="2" w:space="0" w:color="auto"/>
                    <w:bottom w:val="single" w:sz="2" w:space="0" w:color="auto"/>
                    <w:right w:val="single" w:sz="2" w:space="0" w:color="auto"/>
                  </w:divBdr>
                </w:div>
                <w:div w:id="1610891849">
                  <w:marLeft w:val="0"/>
                  <w:marRight w:val="0"/>
                  <w:marTop w:val="0"/>
                  <w:marBottom w:val="0"/>
                  <w:divBdr>
                    <w:top w:val="single" w:sz="2" w:space="0" w:color="auto"/>
                    <w:left w:val="single" w:sz="2" w:space="0" w:color="auto"/>
                    <w:bottom w:val="single" w:sz="2" w:space="0" w:color="auto"/>
                    <w:right w:val="single" w:sz="2" w:space="0" w:color="auto"/>
                  </w:divBdr>
                </w:div>
                <w:div w:id="1941832046">
                  <w:marLeft w:val="0"/>
                  <w:marRight w:val="0"/>
                  <w:marTop w:val="0"/>
                  <w:marBottom w:val="0"/>
                  <w:divBdr>
                    <w:top w:val="single" w:sz="2" w:space="0" w:color="auto"/>
                    <w:left w:val="single" w:sz="2" w:space="0" w:color="auto"/>
                    <w:bottom w:val="single" w:sz="2" w:space="0" w:color="auto"/>
                    <w:right w:val="single" w:sz="2" w:space="0" w:color="auto"/>
                  </w:divBdr>
                </w:div>
                <w:div w:id="1434594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6994429">
          <w:marLeft w:val="0"/>
          <w:marRight w:val="0"/>
          <w:marTop w:val="0"/>
          <w:marBottom w:val="0"/>
          <w:divBdr>
            <w:top w:val="single" w:sz="2" w:space="12" w:color="auto"/>
            <w:left w:val="single" w:sz="2" w:space="12" w:color="auto"/>
            <w:bottom w:val="single" w:sz="2" w:space="12" w:color="auto"/>
            <w:right w:val="single" w:sz="2" w:space="12" w:color="auto"/>
          </w:divBdr>
          <w:divsChild>
            <w:div w:id="719521688">
              <w:marLeft w:val="0"/>
              <w:marRight w:val="0"/>
              <w:marTop w:val="0"/>
              <w:marBottom w:val="0"/>
              <w:divBdr>
                <w:top w:val="single" w:sz="2" w:space="0" w:color="auto"/>
                <w:left w:val="single" w:sz="2" w:space="0" w:color="auto"/>
                <w:bottom w:val="single" w:sz="2" w:space="0" w:color="auto"/>
                <w:right w:val="single" w:sz="2" w:space="0" w:color="auto"/>
              </w:divBdr>
              <w:divsChild>
                <w:div w:id="206382962">
                  <w:marLeft w:val="0"/>
                  <w:marRight w:val="0"/>
                  <w:marTop w:val="0"/>
                  <w:marBottom w:val="0"/>
                  <w:divBdr>
                    <w:top w:val="single" w:sz="2" w:space="0" w:color="auto"/>
                    <w:left w:val="single" w:sz="2" w:space="0" w:color="auto"/>
                    <w:bottom w:val="single" w:sz="2" w:space="0" w:color="auto"/>
                    <w:right w:val="single" w:sz="2" w:space="0" w:color="auto"/>
                  </w:divBdr>
                </w:div>
                <w:div w:id="1481652959">
                  <w:marLeft w:val="0"/>
                  <w:marRight w:val="0"/>
                  <w:marTop w:val="0"/>
                  <w:marBottom w:val="0"/>
                  <w:divBdr>
                    <w:top w:val="single" w:sz="2" w:space="0" w:color="auto"/>
                    <w:left w:val="single" w:sz="2" w:space="0" w:color="auto"/>
                    <w:bottom w:val="single" w:sz="2" w:space="0" w:color="auto"/>
                    <w:right w:val="single" w:sz="2" w:space="0" w:color="auto"/>
                  </w:divBdr>
                </w:div>
                <w:div w:id="688338681">
                  <w:marLeft w:val="0"/>
                  <w:marRight w:val="0"/>
                  <w:marTop w:val="0"/>
                  <w:marBottom w:val="0"/>
                  <w:divBdr>
                    <w:top w:val="single" w:sz="2" w:space="0" w:color="auto"/>
                    <w:left w:val="single" w:sz="2" w:space="0" w:color="auto"/>
                    <w:bottom w:val="single" w:sz="2" w:space="0" w:color="auto"/>
                    <w:right w:val="single" w:sz="2" w:space="0" w:color="auto"/>
                  </w:divBdr>
                </w:div>
                <w:div w:id="374158548">
                  <w:marLeft w:val="0"/>
                  <w:marRight w:val="0"/>
                  <w:marTop w:val="0"/>
                  <w:marBottom w:val="0"/>
                  <w:divBdr>
                    <w:top w:val="single" w:sz="2" w:space="0" w:color="auto"/>
                    <w:left w:val="single" w:sz="2" w:space="0" w:color="auto"/>
                    <w:bottom w:val="single" w:sz="2" w:space="0" w:color="auto"/>
                    <w:right w:val="single" w:sz="2" w:space="0" w:color="auto"/>
                  </w:divBdr>
                </w:div>
                <w:div w:id="853764139">
                  <w:marLeft w:val="0"/>
                  <w:marRight w:val="0"/>
                  <w:marTop w:val="0"/>
                  <w:marBottom w:val="0"/>
                  <w:divBdr>
                    <w:top w:val="single" w:sz="2" w:space="0" w:color="auto"/>
                    <w:left w:val="single" w:sz="2" w:space="0" w:color="auto"/>
                    <w:bottom w:val="single" w:sz="2" w:space="0" w:color="auto"/>
                    <w:right w:val="single" w:sz="2" w:space="0" w:color="auto"/>
                  </w:divBdr>
                </w:div>
                <w:div w:id="1604653290">
                  <w:marLeft w:val="0"/>
                  <w:marRight w:val="0"/>
                  <w:marTop w:val="0"/>
                  <w:marBottom w:val="0"/>
                  <w:divBdr>
                    <w:top w:val="single" w:sz="2" w:space="0" w:color="auto"/>
                    <w:left w:val="single" w:sz="2" w:space="0" w:color="auto"/>
                    <w:bottom w:val="single" w:sz="2" w:space="0" w:color="auto"/>
                    <w:right w:val="single" w:sz="2" w:space="0" w:color="auto"/>
                  </w:divBdr>
                </w:div>
                <w:div w:id="1827816637">
                  <w:marLeft w:val="0"/>
                  <w:marRight w:val="0"/>
                  <w:marTop w:val="0"/>
                  <w:marBottom w:val="0"/>
                  <w:divBdr>
                    <w:top w:val="single" w:sz="2" w:space="0" w:color="auto"/>
                    <w:left w:val="single" w:sz="2" w:space="0" w:color="auto"/>
                    <w:bottom w:val="single" w:sz="2" w:space="0" w:color="auto"/>
                    <w:right w:val="single" w:sz="2" w:space="0" w:color="auto"/>
                  </w:divBdr>
                </w:div>
                <w:div w:id="716322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1263305">
          <w:marLeft w:val="0"/>
          <w:marRight w:val="0"/>
          <w:marTop w:val="0"/>
          <w:marBottom w:val="0"/>
          <w:divBdr>
            <w:top w:val="single" w:sz="2" w:space="12" w:color="auto"/>
            <w:left w:val="single" w:sz="2" w:space="12" w:color="auto"/>
            <w:bottom w:val="single" w:sz="2" w:space="12" w:color="auto"/>
            <w:right w:val="single" w:sz="2" w:space="12" w:color="auto"/>
          </w:divBdr>
          <w:divsChild>
            <w:div w:id="1931038300">
              <w:marLeft w:val="0"/>
              <w:marRight w:val="0"/>
              <w:marTop w:val="0"/>
              <w:marBottom w:val="0"/>
              <w:divBdr>
                <w:top w:val="single" w:sz="2" w:space="0" w:color="auto"/>
                <w:left w:val="single" w:sz="2" w:space="0" w:color="auto"/>
                <w:bottom w:val="single" w:sz="2" w:space="0" w:color="auto"/>
                <w:right w:val="single" w:sz="2" w:space="0" w:color="auto"/>
              </w:divBdr>
              <w:divsChild>
                <w:div w:id="1476607420">
                  <w:marLeft w:val="0"/>
                  <w:marRight w:val="0"/>
                  <w:marTop w:val="0"/>
                  <w:marBottom w:val="0"/>
                  <w:divBdr>
                    <w:top w:val="single" w:sz="2" w:space="0" w:color="auto"/>
                    <w:left w:val="single" w:sz="2" w:space="0" w:color="auto"/>
                    <w:bottom w:val="single" w:sz="2" w:space="0" w:color="auto"/>
                    <w:right w:val="single" w:sz="2" w:space="0" w:color="auto"/>
                  </w:divBdr>
                </w:div>
                <w:div w:id="1790511878">
                  <w:marLeft w:val="0"/>
                  <w:marRight w:val="0"/>
                  <w:marTop w:val="0"/>
                  <w:marBottom w:val="0"/>
                  <w:divBdr>
                    <w:top w:val="single" w:sz="2" w:space="0" w:color="auto"/>
                    <w:left w:val="single" w:sz="2" w:space="0" w:color="auto"/>
                    <w:bottom w:val="single" w:sz="2" w:space="0" w:color="auto"/>
                    <w:right w:val="single" w:sz="2" w:space="0" w:color="auto"/>
                  </w:divBdr>
                </w:div>
                <w:div w:id="1940328792">
                  <w:marLeft w:val="0"/>
                  <w:marRight w:val="0"/>
                  <w:marTop w:val="0"/>
                  <w:marBottom w:val="0"/>
                  <w:divBdr>
                    <w:top w:val="single" w:sz="2" w:space="0" w:color="auto"/>
                    <w:left w:val="single" w:sz="2" w:space="0" w:color="auto"/>
                    <w:bottom w:val="single" w:sz="2" w:space="0" w:color="auto"/>
                    <w:right w:val="single" w:sz="2" w:space="0" w:color="auto"/>
                  </w:divBdr>
                </w:div>
                <w:div w:id="1524512274">
                  <w:marLeft w:val="0"/>
                  <w:marRight w:val="0"/>
                  <w:marTop w:val="0"/>
                  <w:marBottom w:val="0"/>
                  <w:divBdr>
                    <w:top w:val="single" w:sz="2" w:space="0" w:color="auto"/>
                    <w:left w:val="single" w:sz="2" w:space="0" w:color="auto"/>
                    <w:bottom w:val="single" w:sz="2" w:space="0" w:color="auto"/>
                    <w:right w:val="single" w:sz="2" w:space="0" w:color="auto"/>
                  </w:divBdr>
                </w:div>
                <w:div w:id="1534489748">
                  <w:marLeft w:val="0"/>
                  <w:marRight w:val="0"/>
                  <w:marTop w:val="0"/>
                  <w:marBottom w:val="0"/>
                  <w:divBdr>
                    <w:top w:val="single" w:sz="2" w:space="0" w:color="auto"/>
                    <w:left w:val="single" w:sz="2" w:space="0" w:color="auto"/>
                    <w:bottom w:val="single" w:sz="2" w:space="0" w:color="auto"/>
                    <w:right w:val="single" w:sz="2" w:space="0" w:color="auto"/>
                  </w:divBdr>
                </w:div>
                <w:div w:id="1988434024">
                  <w:marLeft w:val="0"/>
                  <w:marRight w:val="0"/>
                  <w:marTop w:val="0"/>
                  <w:marBottom w:val="0"/>
                  <w:divBdr>
                    <w:top w:val="single" w:sz="2" w:space="0" w:color="auto"/>
                    <w:left w:val="single" w:sz="2" w:space="0" w:color="auto"/>
                    <w:bottom w:val="single" w:sz="2" w:space="0" w:color="auto"/>
                    <w:right w:val="single" w:sz="2" w:space="0" w:color="auto"/>
                  </w:divBdr>
                </w:div>
                <w:div w:id="1780946962">
                  <w:marLeft w:val="0"/>
                  <w:marRight w:val="0"/>
                  <w:marTop w:val="0"/>
                  <w:marBottom w:val="0"/>
                  <w:divBdr>
                    <w:top w:val="single" w:sz="2" w:space="0" w:color="auto"/>
                    <w:left w:val="single" w:sz="2" w:space="0" w:color="auto"/>
                    <w:bottom w:val="single" w:sz="2" w:space="0" w:color="auto"/>
                    <w:right w:val="single" w:sz="2" w:space="0" w:color="auto"/>
                  </w:divBdr>
                </w:div>
                <w:div w:id="2021392776">
                  <w:marLeft w:val="0"/>
                  <w:marRight w:val="0"/>
                  <w:marTop w:val="0"/>
                  <w:marBottom w:val="0"/>
                  <w:divBdr>
                    <w:top w:val="single" w:sz="2" w:space="0" w:color="auto"/>
                    <w:left w:val="single" w:sz="2" w:space="0" w:color="auto"/>
                    <w:bottom w:val="single" w:sz="2" w:space="0" w:color="auto"/>
                    <w:right w:val="single" w:sz="2" w:space="0" w:color="auto"/>
                  </w:divBdr>
                </w:div>
                <w:div w:id="1174681532">
                  <w:marLeft w:val="0"/>
                  <w:marRight w:val="0"/>
                  <w:marTop w:val="0"/>
                  <w:marBottom w:val="0"/>
                  <w:divBdr>
                    <w:top w:val="single" w:sz="2" w:space="0" w:color="auto"/>
                    <w:left w:val="single" w:sz="2" w:space="0" w:color="auto"/>
                    <w:bottom w:val="single" w:sz="2" w:space="0" w:color="auto"/>
                    <w:right w:val="single" w:sz="2" w:space="0" w:color="auto"/>
                  </w:divBdr>
                </w:div>
                <w:div w:id="750394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9462654">
      <w:bodyDiv w:val="1"/>
      <w:marLeft w:val="0"/>
      <w:marRight w:val="0"/>
      <w:marTop w:val="0"/>
      <w:marBottom w:val="0"/>
      <w:divBdr>
        <w:top w:val="none" w:sz="0" w:space="0" w:color="auto"/>
        <w:left w:val="none" w:sz="0" w:space="0" w:color="auto"/>
        <w:bottom w:val="none" w:sz="0" w:space="0" w:color="auto"/>
        <w:right w:val="none" w:sz="0" w:space="0" w:color="auto"/>
      </w:divBdr>
      <w:divsChild>
        <w:div w:id="1888908495">
          <w:marLeft w:val="0"/>
          <w:marRight w:val="0"/>
          <w:marTop w:val="0"/>
          <w:marBottom w:val="0"/>
          <w:divBdr>
            <w:top w:val="single" w:sz="2" w:space="12" w:color="auto"/>
            <w:left w:val="single" w:sz="2" w:space="12" w:color="auto"/>
            <w:bottom w:val="single" w:sz="2" w:space="12" w:color="auto"/>
            <w:right w:val="single" w:sz="2" w:space="12" w:color="auto"/>
          </w:divBdr>
          <w:divsChild>
            <w:div w:id="664169532">
              <w:marLeft w:val="0"/>
              <w:marRight w:val="0"/>
              <w:marTop w:val="0"/>
              <w:marBottom w:val="0"/>
              <w:divBdr>
                <w:top w:val="single" w:sz="2" w:space="0" w:color="auto"/>
                <w:left w:val="single" w:sz="2" w:space="0" w:color="auto"/>
                <w:bottom w:val="single" w:sz="2" w:space="0" w:color="auto"/>
                <w:right w:val="single" w:sz="2" w:space="0" w:color="auto"/>
              </w:divBdr>
              <w:divsChild>
                <w:div w:id="469903872">
                  <w:marLeft w:val="0"/>
                  <w:marRight w:val="0"/>
                  <w:marTop w:val="0"/>
                  <w:marBottom w:val="0"/>
                  <w:divBdr>
                    <w:top w:val="single" w:sz="2" w:space="0" w:color="auto"/>
                    <w:left w:val="single" w:sz="2" w:space="0" w:color="auto"/>
                    <w:bottom w:val="single" w:sz="2" w:space="0" w:color="auto"/>
                    <w:right w:val="single" w:sz="2" w:space="0" w:color="auto"/>
                  </w:divBdr>
                </w:div>
                <w:div w:id="1495759881">
                  <w:marLeft w:val="0"/>
                  <w:marRight w:val="0"/>
                  <w:marTop w:val="0"/>
                  <w:marBottom w:val="0"/>
                  <w:divBdr>
                    <w:top w:val="single" w:sz="2" w:space="0" w:color="auto"/>
                    <w:left w:val="single" w:sz="2" w:space="0" w:color="auto"/>
                    <w:bottom w:val="single" w:sz="2" w:space="0" w:color="auto"/>
                    <w:right w:val="single" w:sz="2" w:space="0" w:color="auto"/>
                  </w:divBdr>
                </w:div>
                <w:div w:id="134029527">
                  <w:marLeft w:val="0"/>
                  <w:marRight w:val="0"/>
                  <w:marTop w:val="0"/>
                  <w:marBottom w:val="0"/>
                  <w:divBdr>
                    <w:top w:val="single" w:sz="2" w:space="0" w:color="auto"/>
                    <w:left w:val="single" w:sz="2" w:space="0" w:color="auto"/>
                    <w:bottom w:val="single" w:sz="2" w:space="0" w:color="auto"/>
                    <w:right w:val="single" w:sz="2" w:space="0" w:color="auto"/>
                  </w:divBdr>
                </w:div>
                <w:div w:id="1835536546">
                  <w:marLeft w:val="0"/>
                  <w:marRight w:val="0"/>
                  <w:marTop w:val="0"/>
                  <w:marBottom w:val="0"/>
                  <w:divBdr>
                    <w:top w:val="single" w:sz="2" w:space="0" w:color="auto"/>
                    <w:left w:val="single" w:sz="2" w:space="0" w:color="auto"/>
                    <w:bottom w:val="single" w:sz="2" w:space="0" w:color="auto"/>
                    <w:right w:val="single" w:sz="2" w:space="0" w:color="auto"/>
                  </w:divBdr>
                </w:div>
                <w:div w:id="655458227">
                  <w:marLeft w:val="0"/>
                  <w:marRight w:val="0"/>
                  <w:marTop w:val="0"/>
                  <w:marBottom w:val="0"/>
                  <w:divBdr>
                    <w:top w:val="single" w:sz="2" w:space="0" w:color="auto"/>
                    <w:left w:val="single" w:sz="2" w:space="0" w:color="auto"/>
                    <w:bottom w:val="single" w:sz="2" w:space="0" w:color="auto"/>
                    <w:right w:val="single" w:sz="2" w:space="0" w:color="auto"/>
                  </w:divBdr>
                </w:div>
                <w:div w:id="754980697">
                  <w:marLeft w:val="0"/>
                  <w:marRight w:val="0"/>
                  <w:marTop w:val="0"/>
                  <w:marBottom w:val="0"/>
                  <w:divBdr>
                    <w:top w:val="single" w:sz="2" w:space="0" w:color="auto"/>
                    <w:left w:val="single" w:sz="2" w:space="0" w:color="auto"/>
                    <w:bottom w:val="single" w:sz="2" w:space="0" w:color="auto"/>
                    <w:right w:val="single" w:sz="2" w:space="0" w:color="auto"/>
                  </w:divBdr>
                </w:div>
                <w:div w:id="1030910970">
                  <w:marLeft w:val="0"/>
                  <w:marRight w:val="0"/>
                  <w:marTop w:val="0"/>
                  <w:marBottom w:val="0"/>
                  <w:divBdr>
                    <w:top w:val="single" w:sz="2" w:space="0" w:color="auto"/>
                    <w:left w:val="single" w:sz="2" w:space="0" w:color="auto"/>
                    <w:bottom w:val="single" w:sz="2" w:space="0" w:color="auto"/>
                    <w:right w:val="single" w:sz="2" w:space="0" w:color="auto"/>
                  </w:divBdr>
                </w:div>
                <w:div w:id="1974361777">
                  <w:marLeft w:val="0"/>
                  <w:marRight w:val="0"/>
                  <w:marTop w:val="0"/>
                  <w:marBottom w:val="0"/>
                  <w:divBdr>
                    <w:top w:val="single" w:sz="2" w:space="0" w:color="auto"/>
                    <w:left w:val="single" w:sz="2" w:space="0" w:color="auto"/>
                    <w:bottom w:val="single" w:sz="2" w:space="0" w:color="auto"/>
                    <w:right w:val="single" w:sz="2" w:space="0" w:color="auto"/>
                  </w:divBdr>
                </w:div>
                <w:div w:id="1286159824">
                  <w:marLeft w:val="0"/>
                  <w:marRight w:val="0"/>
                  <w:marTop w:val="0"/>
                  <w:marBottom w:val="0"/>
                  <w:divBdr>
                    <w:top w:val="single" w:sz="2" w:space="0" w:color="auto"/>
                    <w:left w:val="single" w:sz="2" w:space="0" w:color="auto"/>
                    <w:bottom w:val="single" w:sz="2" w:space="0" w:color="auto"/>
                    <w:right w:val="single" w:sz="2" w:space="0" w:color="auto"/>
                  </w:divBdr>
                </w:div>
                <w:div w:id="1984580933">
                  <w:marLeft w:val="0"/>
                  <w:marRight w:val="0"/>
                  <w:marTop w:val="0"/>
                  <w:marBottom w:val="0"/>
                  <w:divBdr>
                    <w:top w:val="single" w:sz="2" w:space="0" w:color="auto"/>
                    <w:left w:val="single" w:sz="2" w:space="0" w:color="auto"/>
                    <w:bottom w:val="single" w:sz="2" w:space="0" w:color="auto"/>
                    <w:right w:val="single" w:sz="2" w:space="0" w:color="auto"/>
                  </w:divBdr>
                </w:div>
                <w:div w:id="2039888592">
                  <w:marLeft w:val="0"/>
                  <w:marRight w:val="0"/>
                  <w:marTop w:val="0"/>
                  <w:marBottom w:val="0"/>
                  <w:divBdr>
                    <w:top w:val="single" w:sz="2" w:space="0" w:color="auto"/>
                    <w:left w:val="single" w:sz="2" w:space="0" w:color="auto"/>
                    <w:bottom w:val="single" w:sz="2" w:space="0" w:color="auto"/>
                    <w:right w:val="single" w:sz="2" w:space="0" w:color="auto"/>
                  </w:divBdr>
                </w:div>
                <w:div w:id="1714770930">
                  <w:marLeft w:val="0"/>
                  <w:marRight w:val="0"/>
                  <w:marTop w:val="0"/>
                  <w:marBottom w:val="0"/>
                  <w:divBdr>
                    <w:top w:val="single" w:sz="2" w:space="0" w:color="auto"/>
                    <w:left w:val="single" w:sz="2" w:space="0" w:color="auto"/>
                    <w:bottom w:val="single" w:sz="2" w:space="0" w:color="auto"/>
                    <w:right w:val="single" w:sz="2" w:space="0" w:color="auto"/>
                  </w:divBdr>
                </w:div>
                <w:div w:id="135999397">
                  <w:marLeft w:val="0"/>
                  <w:marRight w:val="0"/>
                  <w:marTop w:val="0"/>
                  <w:marBottom w:val="0"/>
                  <w:divBdr>
                    <w:top w:val="single" w:sz="2" w:space="0" w:color="auto"/>
                    <w:left w:val="single" w:sz="2" w:space="0" w:color="auto"/>
                    <w:bottom w:val="single" w:sz="2" w:space="0" w:color="auto"/>
                    <w:right w:val="single" w:sz="2" w:space="0" w:color="auto"/>
                  </w:divBdr>
                </w:div>
                <w:div w:id="1450199054">
                  <w:marLeft w:val="0"/>
                  <w:marRight w:val="0"/>
                  <w:marTop w:val="0"/>
                  <w:marBottom w:val="0"/>
                  <w:divBdr>
                    <w:top w:val="single" w:sz="2" w:space="0" w:color="auto"/>
                    <w:left w:val="single" w:sz="2" w:space="0" w:color="auto"/>
                    <w:bottom w:val="single" w:sz="2" w:space="0" w:color="auto"/>
                    <w:right w:val="single" w:sz="2" w:space="0" w:color="auto"/>
                  </w:divBdr>
                </w:div>
                <w:div w:id="1875188871">
                  <w:marLeft w:val="0"/>
                  <w:marRight w:val="0"/>
                  <w:marTop w:val="0"/>
                  <w:marBottom w:val="0"/>
                  <w:divBdr>
                    <w:top w:val="single" w:sz="2" w:space="0" w:color="auto"/>
                    <w:left w:val="single" w:sz="2" w:space="0" w:color="auto"/>
                    <w:bottom w:val="single" w:sz="2" w:space="0" w:color="auto"/>
                    <w:right w:val="single" w:sz="2" w:space="0" w:color="auto"/>
                  </w:divBdr>
                </w:div>
                <w:div w:id="1970085893">
                  <w:marLeft w:val="0"/>
                  <w:marRight w:val="0"/>
                  <w:marTop w:val="0"/>
                  <w:marBottom w:val="0"/>
                  <w:divBdr>
                    <w:top w:val="single" w:sz="2" w:space="0" w:color="auto"/>
                    <w:left w:val="single" w:sz="2" w:space="0" w:color="auto"/>
                    <w:bottom w:val="single" w:sz="2" w:space="0" w:color="auto"/>
                    <w:right w:val="single" w:sz="2" w:space="0" w:color="auto"/>
                  </w:divBdr>
                </w:div>
                <w:div w:id="1694112982">
                  <w:marLeft w:val="0"/>
                  <w:marRight w:val="0"/>
                  <w:marTop w:val="0"/>
                  <w:marBottom w:val="0"/>
                  <w:divBdr>
                    <w:top w:val="single" w:sz="2" w:space="0" w:color="auto"/>
                    <w:left w:val="single" w:sz="2" w:space="0" w:color="auto"/>
                    <w:bottom w:val="single" w:sz="2" w:space="0" w:color="auto"/>
                    <w:right w:val="single" w:sz="2" w:space="0" w:color="auto"/>
                  </w:divBdr>
                </w:div>
                <w:div w:id="1243643662">
                  <w:marLeft w:val="0"/>
                  <w:marRight w:val="0"/>
                  <w:marTop w:val="0"/>
                  <w:marBottom w:val="0"/>
                  <w:divBdr>
                    <w:top w:val="single" w:sz="2" w:space="0" w:color="auto"/>
                    <w:left w:val="single" w:sz="2" w:space="0" w:color="auto"/>
                    <w:bottom w:val="single" w:sz="2" w:space="0" w:color="auto"/>
                    <w:right w:val="single" w:sz="2" w:space="0" w:color="auto"/>
                  </w:divBdr>
                </w:div>
                <w:div w:id="1480344813">
                  <w:marLeft w:val="0"/>
                  <w:marRight w:val="0"/>
                  <w:marTop w:val="0"/>
                  <w:marBottom w:val="0"/>
                  <w:divBdr>
                    <w:top w:val="single" w:sz="2" w:space="0" w:color="auto"/>
                    <w:left w:val="single" w:sz="2" w:space="0" w:color="auto"/>
                    <w:bottom w:val="single" w:sz="2" w:space="0" w:color="auto"/>
                    <w:right w:val="single" w:sz="2" w:space="0" w:color="auto"/>
                  </w:divBdr>
                </w:div>
                <w:div w:id="1244026640">
                  <w:marLeft w:val="0"/>
                  <w:marRight w:val="0"/>
                  <w:marTop w:val="0"/>
                  <w:marBottom w:val="0"/>
                  <w:divBdr>
                    <w:top w:val="single" w:sz="2" w:space="0" w:color="auto"/>
                    <w:left w:val="single" w:sz="2" w:space="0" w:color="auto"/>
                    <w:bottom w:val="single" w:sz="2" w:space="0" w:color="auto"/>
                    <w:right w:val="single" w:sz="2" w:space="0" w:color="auto"/>
                  </w:divBdr>
                </w:div>
                <w:div w:id="546064490">
                  <w:marLeft w:val="0"/>
                  <w:marRight w:val="0"/>
                  <w:marTop w:val="0"/>
                  <w:marBottom w:val="0"/>
                  <w:divBdr>
                    <w:top w:val="single" w:sz="2" w:space="0" w:color="auto"/>
                    <w:left w:val="single" w:sz="2" w:space="0" w:color="auto"/>
                    <w:bottom w:val="single" w:sz="2" w:space="0" w:color="auto"/>
                    <w:right w:val="single" w:sz="2" w:space="0" w:color="auto"/>
                  </w:divBdr>
                </w:div>
                <w:div w:id="428697804">
                  <w:marLeft w:val="0"/>
                  <w:marRight w:val="0"/>
                  <w:marTop w:val="0"/>
                  <w:marBottom w:val="0"/>
                  <w:divBdr>
                    <w:top w:val="single" w:sz="2" w:space="0" w:color="auto"/>
                    <w:left w:val="single" w:sz="2" w:space="0" w:color="auto"/>
                    <w:bottom w:val="single" w:sz="2" w:space="0" w:color="auto"/>
                    <w:right w:val="single" w:sz="2" w:space="0" w:color="auto"/>
                  </w:divBdr>
                </w:div>
                <w:div w:id="68576394">
                  <w:marLeft w:val="0"/>
                  <w:marRight w:val="0"/>
                  <w:marTop w:val="0"/>
                  <w:marBottom w:val="0"/>
                  <w:divBdr>
                    <w:top w:val="single" w:sz="2" w:space="0" w:color="auto"/>
                    <w:left w:val="single" w:sz="2" w:space="0" w:color="auto"/>
                    <w:bottom w:val="single" w:sz="2" w:space="0" w:color="auto"/>
                    <w:right w:val="single" w:sz="2" w:space="0" w:color="auto"/>
                  </w:divBdr>
                </w:div>
                <w:div w:id="510531178">
                  <w:marLeft w:val="0"/>
                  <w:marRight w:val="0"/>
                  <w:marTop w:val="0"/>
                  <w:marBottom w:val="0"/>
                  <w:divBdr>
                    <w:top w:val="single" w:sz="2" w:space="0" w:color="auto"/>
                    <w:left w:val="single" w:sz="2" w:space="0" w:color="auto"/>
                    <w:bottom w:val="single" w:sz="2" w:space="0" w:color="auto"/>
                    <w:right w:val="single" w:sz="2" w:space="0" w:color="auto"/>
                  </w:divBdr>
                </w:div>
                <w:div w:id="1752772148">
                  <w:marLeft w:val="0"/>
                  <w:marRight w:val="0"/>
                  <w:marTop w:val="0"/>
                  <w:marBottom w:val="0"/>
                  <w:divBdr>
                    <w:top w:val="single" w:sz="2" w:space="0" w:color="auto"/>
                    <w:left w:val="single" w:sz="2" w:space="0" w:color="auto"/>
                    <w:bottom w:val="single" w:sz="2" w:space="0" w:color="auto"/>
                    <w:right w:val="single" w:sz="2" w:space="0" w:color="auto"/>
                  </w:divBdr>
                </w:div>
                <w:div w:id="692388830">
                  <w:marLeft w:val="0"/>
                  <w:marRight w:val="0"/>
                  <w:marTop w:val="0"/>
                  <w:marBottom w:val="0"/>
                  <w:divBdr>
                    <w:top w:val="single" w:sz="2" w:space="0" w:color="auto"/>
                    <w:left w:val="single" w:sz="2" w:space="0" w:color="auto"/>
                    <w:bottom w:val="single" w:sz="2" w:space="0" w:color="auto"/>
                    <w:right w:val="single" w:sz="2" w:space="0" w:color="auto"/>
                  </w:divBdr>
                </w:div>
                <w:div w:id="1752314386">
                  <w:marLeft w:val="0"/>
                  <w:marRight w:val="0"/>
                  <w:marTop w:val="0"/>
                  <w:marBottom w:val="0"/>
                  <w:divBdr>
                    <w:top w:val="single" w:sz="2" w:space="0" w:color="auto"/>
                    <w:left w:val="single" w:sz="2" w:space="0" w:color="auto"/>
                    <w:bottom w:val="single" w:sz="2" w:space="0" w:color="auto"/>
                    <w:right w:val="single" w:sz="2" w:space="0" w:color="auto"/>
                  </w:divBdr>
                </w:div>
                <w:div w:id="2040468601">
                  <w:marLeft w:val="0"/>
                  <w:marRight w:val="0"/>
                  <w:marTop w:val="0"/>
                  <w:marBottom w:val="0"/>
                  <w:divBdr>
                    <w:top w:val="single" w:sz="2" w:space="0" w:color="auto"/>
                    <w:left w:val="single" w:sz="2" w:space="0" w:color="auto"/>
                    <w:bottom w:val="single" w:sz="2" w:space="0" w:color="auto"/>
                    <w:right w:val="single" w:sz="2" w:space="0" w:color="auto"/>
                  </w:divBdr>
                </w:div>
                <w:div w:id="1862549269">
                  <w:marLeft w:val="0"/>
                  <w:marRight w:val="0"/>
                  <w:marTop w:val="0"/>
                  <w:marBottom w:val="0"/>
                  <w:divBdr>
                    <w:top w:val="single" w:sz="2" w:space="0" w:color="auto"/>
                    <w:left w:val="single" w:sz="2" w:space="0" w:color="auto"/>
                    <w:bottom w:val="single" w:sz="2" w:space="0" w:color="auto"/>
                    <w:right w:val="single" w:sz="2" w:space="0" w:color="auto"/>
                  </w:divBdr>
                </w:div>
                <w:div w:id="789587864">
                  <w:marLeft w:val="0"/>
                  <w:marRight w:val="0"/>
                  <w:marTop w:val="0"/>
                  <w:marBottom w:val="0"/>
                  <w:divBdr>
                    <w:top w:val="single" w:sz="2" w:space="0" w:color="auto"/>
                    <w:left w:val="single" w:sz="2" w:space="0" w:color="auto"/>
                    <w:bottom w:val="single" w:sz="2" w:space="0" w:color="auto"/>
                    <w:right w:val="single" w:sz="2" w:space="0" w:color="auto"/>
                  </w:divBdr>
                </w:div>
                <w:div w:id="335115861">
                  <w:marLeft w:val="0"/>
                  <w:marRight w:val="0"/>
                  <w:marTop w:val="0"/>
                  <w:marBottom w:val="0"/>
                  <w:divBdr>
                    <w:top w:val="single" w:sz="2" w:space="0" w:color="auto"/>
                    <w:left w:val="single" w:sz="2" w:space="0" w:color="auto"/>
                    <w:bottom w:val="single" w:sz="2" w:space="0" w:color="auto"/>
                    <w:right w:val="single" w:sz="2" w:space="0" w:color="auto"/>
                  </w:divBdr>
                </w:div>
                <w:div w:id="868181797">
                  <w:marLeft w:val="0"/>
                  <w:marRight w:val="0"/>
                  <w:marTop w:val="0"/>
                  <w:marBottom w:val="0"/>
                  <w:divBdr>
                    <w:top w:val="single" w:sz="2" w:space="0" w:color="auto"/>
                    <w:left w:val="single" w:sz="2" w:space="0" w:color="auto"/>
                    <w:bottom w:val="single" w:sz="2" w:space="0" w:color="auto"/>
                    <w:right w:val="single" w:sz="2" w:space="0" w:color="auto"/>
                  </w:divBdr>
                </w:div>
                <w:div w:id="453065883">
                  <w:marLeft w:val="0"/>
                  <w:marRight w:val="0"/>
                  <w:marTop w:val="0"/>
                  <w:marBottom w:val="0"/>
                  <w:divBdr>
                    <w:top w:val="single" w:sz="2" w:space="0" w:color="auto"/>
                    <w:left w:val="single" w:sz="2" w:space="0" w:color="auto"/>
                    <w:bottom w:val="single" w:sz="2" w:space="0" w:color="auto"/>
                    <w:right w:val="single" w:sz="2" w:space="0" w:color="auto"/>
                  </w:divBdr>
                </w:div>
                <w:div w:id="849946565">
                  <w:marLeft w:val="0"/>
                  <w:marRight w:val="0"/>
                  <w:marTop w:val="0"/>
                  <w:marBottom w:val="0"/>
                  <w:divBdr>
                    <w:top w:val="single" w:sz="2" w:space="0" w:color="auto"/>
                    <w:left w:val="single" w:sz="2" w:space="0" w:color="auto"/>
                    <w:bottom w:val="single" w:sz="2" w:space="0" w:color="auto"/>
                    <w:right w:val="single" w:sz="2" w:space="0" w:color="auto"/>
                  </w:divBdr>
                </w:div>
                <w:div w:id="1181821099">
                  <w:marLeft w:val="0"/>
                  <w:marRight w:val="0"/>
                  <w:marTop w:val="0"/>
                  <w:marBottom w:val="0"/>
                  <w:divBdr>
                    <w:top w:val="single" w:sz="2" w:space="0" w:color="auto"/>
                    <w:left w:val="single" w:sz="2" w:space="0" w:color="auto"/>
                    <w:bottom w:val="single" w:sz="2" w:space="0" w:color="auto"/>
                    <w:right w:val="single" w:sz="2" w:space="0" w:color="auto"/>
                  </w:divBdr>
                </w:div>
                <w:div w:id="803036390">
                  <w:marLeft w:val="0"/>
                  <w:marRight w:val="0"/>
                  <w:marTop w:val="0"/>
                  <w:marBottom w:val="0"/>
                  <w:divBdr>
                    <w:top w:val="single" w:sz="2" w:space="0" w:color="auto"/>
                    <w:left w:val="single" w:sz="2" w:space="0" w:color="auto"/>
                    <w:bottom w:val="single" w:sz="2" w:space="0" w:color="auto"/>
                    <w:right w:val="single" w:sz="2" w:space="0" w:color="auto"/>
                  </w:divBdr>
                </w:div>
                <w:div w:id="193813083">
                  <w:marLeft w:val="0"/>
                  <w:marRight w:val="0"/>
                  <w:marTop w:val="0"/>
                  <w:marBottom w:val="0"/>
                  <w:divBdr>
                    <w:top w:val="single" w:sz="2" w:space="0" w:color="auto"/>
                    <w:left w:val="single" w:sz="2" w:space="0" w:color="auto"/>
                    <w:bottom w:val="single" w:sz="2" w:space="0" w:color="auto"/>
                    <w:right w:val="single" w:sz="2" w:space="0" w:color="auto"/>
                  </w:divBdr>
                </w:div>
                <w:div w:id="1810636052">
                  <w:marLeft w:val="0"/>
                  <w:marRight w:val="0"/>
                  <w:marTop w:val="0"/>
                  <w:marBottom w:val="0"/>
                  <w:divBdr>
                    <w:top w:val="single" w:sz="2" w:space="0" w:color="auto"/>
                    <w:left w:val="single" w:sz="2" w:space="0" w:color="auto"/>
                    <w:bottom w:val="single" w:sz="2" w:space="0" w:color="auto"/>
                    <w:right w:val="single" w:sz="2" w:space="0" w:color="auto"/>
                  </w:divBdr>
                </w:div>
                <w:div w:id="680855620">
                  <w:marLeft w:val="0"/>
                  <w:marRight w:val="0"/>
                  <w:marTop w:val="0"/>
                  <w:marBottom w:val="0"/>
                  <w:divBdr>
                    <w:top w:val="single" w:sz="2" w:space="0" w:color="auto"/>
                    <w:left w:val="single" w:sz="2" w:space="0" w:color="auto"/>
                    <w:bottom w:val="single" w:sz="2" w:space="0" w:color="auto"/>
                    <w:right w:val="single" w:sz="2" w:space="0" w:color="auto"/>
                  </w:divBdr>
                </w:div>
                <w:div w:id="355011470">
                  <w:marLeft w:val="0"/>
                  <w:marRight w:val="0"/>
                  <w:marTop w:val="0"/>
                  <w:marBottom w:val="0"/>
                  <w:divBdr>
                    <w:top w:val="single" w:sz="2" w:space="0" w:color="auto"/>
                    <w:left w:val="single" w:sz="2" w:space="0" w:color="auto"/>
                    <w:bottom w:val="single" w:sz="2" w:space="0" w:color="auto"/>
                    <w:right w:val="single" w:sz="2" w:space="0" w:color="auto"/>
                  </w:divBdr>
                </w:div>
                <w:div w:id="1278442007">
                  <w:marLeft w:val="0"/>
                  <w:marRight w:val="0"/>
                  <w:marTop w:val="0"/>
                  <w:marBottom w:val="0"/>
                  <w:divBdr>
                    <w:top w:val="single" w:sz="2" w:space="0" w:color="auto"/>
                    <w:left w:val="single" w:sz="2" w:space="0" w:color="auto"/>
                    <w:bottom w:val="single" w:sz="2" w:space="0" w:color="auto"/>
                    <w:right w:val="single" w:sz="2" w:space="0" w:color="auto"/>
                  </w:divBdr>
                </w:div>
                <w:div w:id="1602178034">
                  <w:marLeft w:val="0"/>
                  <w:marRight w:val="0"/>
                  <w:marTop w:val="0"/>
                  <w:marBottom w:val="0"/>
                  <w:divBdr>
                    <w:top w:val="single" w:sz="2" w:space="0" w:color="auto"/>
                    <w:left w:val="single" w:sz="2" w:space="0" w:color="auto"/>
                    <w:bottom w:val="single" w:sz="2" w:space="0" w:color="auto"/>
                    <w:right w:val="single" w:sz="2" w:space="0" w:color="auto"/>
                  </w:divBdr>
                </w:div>
                <w:div w:id="802892112">
                  <w:marLeft w:val="0"/>
                  <w:marRight w:val="0"/>
                  <w:marTop w:val="0"/>
                  <w:marBottom w:val="0"/>
                  <w:divBdr>
                    <w:top w:val="single" w:sz="2" w:space="0" w:color="auto"/>
                    <w:left w:val="single" w:sz="2" w:space="0" w:color="auto"/>
                    <w:bottom w:val="single" w:sz="2" w:space="0" w:color="auto"/>
                    <w:right w:val="single" w:sz="2" w:space="0" w:color="auto"/>
                  </w:divBdr>
                </w:div>
                <w:div w:id="2133162799">
                  <w:marLeft w:val="0"/>
                  <w:marRight w:val="0"/>
                  <w:marTop w:val="0"/>
                  <w:marBottom w:val="0"/>
                  <w:divBdr>
                    <w:top w:val="single" w:sz="2" w:space="0" w:color="auto"/>
                    <w:left w:val="single" w:sz="2" w:space="0" w:color="auto"/>
                    <w:bottom w:val="single" w:sz="2" w:space="0" w:color="auto"/>
                    <w:right w:val="single" w:sz="2" w:space="0" w:color="auto"/>
                  </w:divBdr>
                </w:div>
                <w:div w:id="1418213920">
                  <w:marLeft w:val="0"/>
                  <w:marRight w:val="0"/>
                  <w:marTop w:val="0"/>
                  <w:marBottom w:val="0"/>
                  <w:divBdr>
                    <w:top w:val="single" w:sz="2" w:space="0" w:color="auto"/>
                    <w:left w:val="single" w:sz="2" w:space="0" w:color="auto"/>
                    <w:bottom w:val="single" w:sz="2" w:space="0" w:color="auto"/>
                    <w:right w:val="single" w:sz="2" w:space="0" w:color="auto"/>
                  </w:divBdr>
                </w:div>
                <w:div w:id="2101682093">
                  <w:marLeft w:val="0"/>
                  <w:marRight w:val="0"/>
                  <w:marTop w:val="0"/>
                  <w:marBottom w:val="0"/>
                  <w:divBdr>
                    <w:top w:val="single" w:sz="2" w:space="0" w:color="auto"/>
                    <w:left w:val="single" w:sz="2" w:space="0" w:color="auto"/>
                    <w:bottom w:val="single" w:sz="2" w:space="0" w:color="auto"/>
                    <w:right w:val="single" w:sz="2" w:space="0" w:color="auto"/>
                  </w:divBdr>
                </w:div>
                <w:div w:id="1020282009">
                  <w:marLeft w:val="0"/>
                  <w:marRight w:val="0"/>
                  <w:marTop w:val="0"/>
                  <w:marBottom w:val="0"/>
                  <w:divBdr>
                    <w:top w:val="single" w:sz="2" w:space="0" w:color="auto"/>
                    <w:left w:val="single" w:sz="2" w:space="0" w:color="auto"/>
                    <w:bottom w:val="single" w:sz="2" w:space="0" w:color="auto"/>
                    <w:right w:val="single" w:sz="2" w:space="0" w:color="auto"/>
                  </w:divBdr>
                </w:div>
                <w:div w:id="890505970">
                  <w:marLeft w:val="0"/>
                  <w:marRight w:val="0"/>
                  <w:marTop w:val="0"/>
                  <w:marBottom w:val="0"/>
                  <w:divBdr>
                    <w:top w:val="single" w:sz="2" w:space="0" w:color="auto"/>
                    <w:left w:val="single" w:sz="2" w:space="0" w:color="auto"/>
                    <w:bottom w:val="single" w:sz="2" w:space="0" w:color="auto"/>
                    <w:right w:val="single" w:sz="2" w:space="0" w:color="auto"/>
                  </w:divBdr>
                </w:div>
                <w:div w:id="2031643926">
                  <w:marLeft w:val="0"/>
                  <w:marRight w:val="0"/>
                  <w:marTop w:val="0"/>
                  <w:marBottom w:val="0"/>
                  <w:divBdr>
                    <w:top w:val="single" w:sz="2" w:space="0" w:color="auto"/>
                    <w:left w:val="single" w:sz="2" w:space="0" w:color="auto"/>
                    <w:bottom w:val="single" w:sz="2" w:space="0" w:color="auto"/>
                    <w:right w:val="single" w:sz="2" w:space="0" w:color="auto"/>
                  </w:divBdr>
                </w:div>
                <w:div w:id="270863569">
                  <w:marLeft w:val="0"/>
                  <w:marRight w:val="0"/>
                  <w:marTop w:val="0"/>
                  <w:marBottom w:val="0"/>
                  <w:divBdr>
                    <w:top w:val="single" w:sz="2" w:space="0" w:color="auto"/>
                    <w:left w:val="single" w:sz="2" w:space="0" w:color="auto"/>
                    <w:bottom w:val="single" w:sz="2" w:space="0" w:color="auto"/>
                    <w:right w:val="single" w:sz="2" w:space="0" w:color="auto"/>
                  </w:divBdr>
                </w:div>
                <w:div w:id="938609777">
                  <w:marLeft w:val="0"/>
                  <w:marRight w:val="0"/>
                  <w:marTop w:val="0"/>
                  <w:marBottom w:val="0"/>
                  <w:divBdr>
                    <w:top w:val="single" w:sz="2" w:space="0" w:color="auto"/>
                    <w:left w:val="single" w:sz="2" w:space="0" w:color="auto"/>
                    <w:bottom w:val="single" w:sz="2" w:space="0" w:color="auto"/>
                    <w:right w:val="single" w:sz="2" w:space="0" w:color="auto"/>
                  </w:divBdr>
                </w:div>
                <w:div w:id="1266618899">
                  <w:marLeft w:val="0"/>
                  <w:marRight w:val="0"/>
                  <w:marTop w:val="0"/>
                  <w:marBottom w:val="0"/>
                  <w:divBdr>
                    <w:top w:val="single" w:sz="2" w:space="0" w:color="auto"/>
                    <w:left w:val="single" w:sz="2" w:space="0" w:color="auto"/>
                    <w:bottom w:val="single" w:sz="2" w:space="0" w:color="auto"/>
                    <w:right w:val="single" w:sz="2" w:space="0" w:color="auto"/>
                  </w:divBdr>
                </w:div>
                <w:div w:id="1847600020">
                  <w:marLeft w:val="0"/>
                  <w:marRight w:val="0"/>
                  <w:marTop w:val="0"/>
                  <w:marBottom w:val="0"/>
                  <w:divBdr>
                    <w:top w:val="single" w:sz="2" w:space="0" w:color="auto"/>
                    <w:left w:val="single" w:sz="2" w:space="0" w:color="auto"/>
                    <w:bottom w:val="single" w:sz="2" w:space="0" w:color="auto"/>
                    <w:right w:val="single" w:sz="2" w:space="0" w:color="auto"/>
                  </w:divBdr>
                </w:div>
                <w:div w:id="1681588851">
                  <w:marLeft w:val="0"/>
                  <w:marRight w:val="0"/>
                  <w:marTop w:val="0"/>
                  <w:marBottom w:val="0"/>
                  <w:divBdr>
                    <w:top w:val="single" w:sz="2" w:space="0" w:color="auto"/>
                    <w:left w:val="single" w:sz="2" w:space="0" w:color="auto"/>
                    <w:bottom w:val="single" w:sz="2" w:space="0" w:color="auto"/>
                    <w:right w:val="single" w:sz="2" w:space="0" w:color="auto"/>
                  </w:divBdr>
                </w:div>
                <w:div w:id="53167158">
                  <w:marLeft w:val="0"/>
                  <w:marRight w:val="0"/>
                  <w:marTop w:val="0"/>
                  <w:marBottom w:val="0"/>
                  <w:divBdr>
                    <w:top w:val="single" w:sz="2" w:space="0" w:color="auto"/>
                    <w:left w:val="single" w:sz="2" w:space="0" w:color="auto"/>
                    <w:bottom w:val="single" w:sz="2" w:space="0" w:color="auto"/>
                    <w:right w:val="single" w:sz="2" w:space="0" w:color="auto"/>
                  </w:divBdr>
                </w:div>
                <w:div w:id="2014915524">
                  <w:marLeft w:val="0"/>
                  <w:marRight w:val="0"/>
                  <w:marTop w:val="0"/>
                  <w:marBottom w:val="0"/>
                  <w:divBdr>
                    <w:top w:val="single" w:sz="2" w:space="0" w:color="auto"/>
                    <w:left w:val="single" w:sz="2" w:space="0" w:color="auto"/>
                    <w:bottom w:val="single" w:sz="2" w:space="0" w:color="auto"/>
                    <w:right w:val="single" w:sz="2" w:space="0" w:color="auto"/>
                  </w:divBdr>
                </w:div>
                <w:div w:id="632248222">
                  <w:marLeft w:val="0"/>
                  <w:marRight w:val="0"/>
                  <w:marTop w:val="0"/>
                  <w:marBottom w:val="0"/>
                  <w:divBdr>
                    <w:top w:val="single" w:sz="2" w:space="0" w:color="auto"/>
                    <w:left w:val="single" w:sz="2" w:space="0" w:color="auto"/>
                    <w:bottom w:val="single" w:sz="2" w:space="0" w:color="auto"/>
                    <w:right w:val="single" w:sz="2" w:space="0" w:color="auto"/>
                  </w:divBdr>
                </w:div>
                <w:div w:id="1627396061">
                  <w:marLeft w:val="0"/>
                  <w:marRight w:val="0"/>
                  <w:marTop w:val="0"/>
                  <w:marBottom w:val="0"/>
                  <w:divBdr>
                    <w:top w:val="single" w:sz="2" w:space="0" w:color="auto"/>
                    <w:left w:val="single" w:sz="2" w:space="0" w:color="auto"/>
                    <w:bottom w:val="single" w:sz="2" w:space="0" w:color="auto"/>
                    <w:right w:val="single" w:sz="2" w:space="0" w:color="auto"/>
                  </w:divBdr>
                </w:div>
                <w:div w:id="303196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5620245">
          <w:marLeft w:val="0"/>
          <w:marRight w:val="0"/>
          <w:marTop w:val="0"/>
          <w:marBottom w:val="0"/>
          <w:divBdr>
            <w:top w:val="single" w:sz="2" w:space="12" w:color="auto"/>
            <w:left w:val="single" w:sz="2" w:space="12" w:color="auto"/>
            <w:bottom w:val="single" w:sz="2" w:space="12" w:color="auto"/>
            <w:right w:val="single" w:sz="2" w:space="12" w:color="auto"/>
          </w:divBdr>
          <w:divsChild>
            <w:div w:id="40330472">
              <w:marLeft w:val="0"/>
              <w:marRight w:val="0"/>
              <w:marTop w:val="0"/>
              <w:marBottom w:val="0"/>
              <w:divBdr>
                <w:top w:val="single" w:sz="2" w:space="0" w:color="auto"/>
                <w:left w:val="single" w:sz="2" w:space="0" w:color="auto"/>
                <w:bottom w:val="single" w:sz="2" w:space="0" w:color="auto"/>
                <w:right w:val="single" w:sz="2" w:space="0" w:color="auto"/>
              </w:divBdr>
              <w:divsChild>
                <w:div w:id="1819032641">
                  <w:marLeft w:val="0"/>
                  <w:marRight w:val="0"/>
                  <w:marTop w:val="0"/>
                  <w:marBottom w:val="0"/>
                  <w:divBdr>
                    <w:top w:val="single" w:sz="2" w:space="0" w:color="auto"/>
                    <w:left w:val="single" w:sz="2" w:space="0" w:color="auto"/>
                    <w:bottom w:val="single" w:sz="2" w:space="0" w:color="auto"/>
                    <w:right w:val="single" w:sz="2" w:space="0" w:color="auto"/>
                  </w:divBdr>
                </w:div>
                <w:div w:id="765077754">
                  <w:marLeft w:val="0"/>
                  <w:marRight w:val="0"/>
                  <w:marTop w:val="0"/>
                  <w:marBottom w:val="0"/>
                  <w:divBdr>
                    <w:top w:val="single" w:sz="2" w:space="0" w:color="auto"/>
                    <w:left w:val="single" w:sz="2" w:space="0" w:color="auto"/>
                    <w:bottom w:val="single" w:sz="2" w:space="0" w:color="auto"/>
                    <w:right w:val="single" w:sz="2" w:space="0" w:color="auto"/>
                  </w:divBdr>
                </w:div>
                <w:div w:id="145560496">
                  <w:marLeft w:val="0"/>
                  <w:marRight w:val="0"/>
                  <w:marTop w:val="0"/>
                  <w:marBottom w:val="0"/>
                  <w:divBdr>
                    <w:top w:val="single" w:sz="2" w:space="0" w:color="auto"/>
                    <w:left w:val="single" w:sz="2" w:space="0" w:color="auto"/>
                    <w:bottom w:val="single" w:sz="2" w:space="0" w:color="auto"/>
                    <w:right w:val="single" w:sz="2" w:space="0" w:color="auto"/>
                  </w:divBdr>
                </w:div>
                <w:div w:id="1697972570">
                  <w:marLeft w:val="0"/>
                  <w:marRight w:val="0"/>
                  <w:marTop w:val="0"/>
                  <w:marBottom w:val="0"/>
                  <w:divBdr>
                    <w:top w:val="single" w:sz="2" w:space="0" w:color="auto"/>
                    <w:left w:val="single" w:sz="2" w:space="0" w:color="auto"/>
                    <w:bottom w:val="single" w:sz="2" w:space="0" w:color="auto"/>
                    <w:right w:val="single" w:sz="2" w:space="0" w:color="auto"/>
                  </w:divBdr>
                </w:div>
                <w:div w:id="1528256513">
                  <w:marLeft w:val="0"/>
                  <w:marRight w:val="0"/>
                  <w:marTop w:val="0"/>
                  <w:marBottom w:val="0"/>
                  <w:divBdr>
                    <w:top w:val="single" w:sz="2" w:space="0" w:color="auto"/>
                    <w:left w:val="single" w:sz="2" w:space="0" w:color="auto"/>
                    <w:bottom w:val="single" w:sz="2" w:space="0" w:color="auto"/>
                    <w:right w:val="single" w:sz="2" w:space="0" w:color="auto"/>
                  </w:divBdr>
                </w:div>
                <w:div w:id="975329328">
                  <w:marLeft w:val="0"/>
                  <w:marRight w:val="0"/>
                  <w:marTop w:val="0"/>
                  <w:marBottom w:val="0"/>
                  <w:divBdr>
                    <w:top w:val="single" w:sz="2" w:space="0" w:color="auto"/>
                    <w:left w:val="single" w:sz="2" w:space="0" w:color="auto"/>
                    <w:bottom w:val="single" w:sz="2" w:space="0" w:color="auto"/>
                    <w:right w:val="single" w:sz="2" w:space="0" w:color="auto"/>
                  </w:divBdr>
                </w:div>
                <w:div w:id="1509128803">
                  <w:marLeft w:val="0"/>
                  <w:marRight w:val="0"/>
                  <w:marTop w:val="0"/>
                  <w:marBottom w:val="0"/>
                  <w:divBdr>
                    <w:top w:val="single" w:sz="2" w:space="0" w:color="auto"/>
                    <w:left w:val="single" w:sz="2" w:space="0" w:color="auto"/>
                    <w:bottom w:val="single" w:sz="2" w:space="0" w:color="auto"/>
                    <w:right w:val="single" w:sz="2" w:space="0" w:color="auto"/>
                  </w:divBdr>
                </w:div>
                <w:div w:id="1560094876">
                  <w:marLeft w:val="0"/>
                  <w:marRight w:val="0"/>
                  <w:marTop w:val="0"/>
                  <w:marBottom w:val="0"/>
                  <w:divBdr>
                    <w:top w:val="single" w:sz="2" w:space="0" w:color="auto"/>
                    <w:left w:val="single" w:sz="2" w:space="0" w:color="auto"/>
                    <w:bottom w:val="single" w:sz="2" w:space="0" w:color="auto"/>
                    <w:right w:val="single" w:sz="2" w:space="0" w:color="auto"/>
                  </w:divBdr>
                </w:div>
                <w:div w:id="2107801337">
                  <w:marLeft w:val="0"/>
                  <w:marRight w:val="0"/>
                  <w:marTop w:val="0"/>
                  <w:marBottom w:val="0"/>
                  <w:divBdr>
                    <w:top w:val="single" w:sz="2" w:space="0" w:color="auto"/>
                    <w:left w:val="single" w:sz="2" w:space="0" w:color="auto"/>
                    <w:bottom w:val="single" w:sz="2" w:space="0" w:color="auto"/>
                    <w:right w:val="single" w:sz="2" w:space="0" w:color="auto"/>
                  </w:divBdr>
                </w:div>
                <w:div w:id="1295067450">
                  <w:marLeft w:val="0"/>
                  <w:marRight w:val="0"/>
                  <w:marTop w:val="0"/>
                  <w:marBottom w:val="0"/>
                  <w:divBdr>
                    <w:top w:val="single" w:sz="2" w:space="0" w:color="auto"/>
                    <w:left w:val="single" w:sz="2" w:space="0" w:color="auto"/>
                    <w:bottom w:val="single" w:sz="2" w:space="0" w:color="auto"/>
                    <w:right w:val="single" w:sz="2" w:space="0" w:color="auto"/>
                  </w:divBdr>
                </w:div>
                <w:div w:id="806776050">
                  <w:marLeft w:val="0"/>
                  <w:marRight w:val="0"/>
                  <w:marTop w:val="0"/>
                  <w:marBottom w:val="0"/>
                  <w:divBdr>
                    <w:top w:val="single" w:sz="2" w:space="0" w:color="auto"/>
                    <w:left w:val="single" w:sz="2" w:space="0" w:color="auto"/>
                    <w:bottom w:val="single" w:sz="2" w:space="0" w:color="auto"/>
                    <w:right w:val="single" w:sz="2" w:space="0" w:color="auto"/>
                  </w:divBdr>
                </w:div>
                <w:div w:id="704137253">
                  <w:marLeft w:val="0"/>
                  <w:marRight w:val="0"/>
                  <w:marTop w:val="0"/>
                  <w:marBottom w:val="0"/>
                  <w:divBdr>
                    <w:top w:val="single" w:sz="2" w:space="0" w:color="auto"/>
                    <w:left w:val="single" w:sz="2" w:space="0" w:color="auto"/>
                    <w:bottom w:val="single" w:sz="2" w:space="0" w:color="auto"/>
                    <w:right w:val="single" w:sz="2" w:space="0" w:color="auto"/>
                  </w:divBdr>
                </w:div>
                <w:div w:id="1214348288">
                  <w:marLeft w:val="0"/>
                  <w:marRight w:val="0"/>
                  <w:marTop w:val="0"/>
                  <w:marBottom w:val="0"/>
                  <w:divBdr>
                    <w:top w:val="single" w:sz="2" w:space="0" w:color="auto"/>
                    <w:left w:val="single" w:sz="2" w:space="0" w:color="auto"/>
                    <w:bottom w:val="single" w:sz="2" w:space="0" w:color="auto"/>
                    <w:right w:val="single" w:sz="2" w:space="0" w:color="auto"/>
                  </w:divBdr>
                </w:div>
                <w:div w:id="831482976">
                  <w:marLeft w:val="0"/>
                  <w:marRight w:val="0"/>
                  <w:marTop w:val="0"/>
                  <w:marBottom w:val="0"/>
                  <w:divBdr>
                    <w:top w:val="single" w:sz="2" w:space="0" w:color="auto"/>
                    <w:left w:val="single" w:sz="2" w:space="0" w:color="auto"/>
                    <w:bottom w:val="single" w:sz="2" w:space="0" w:color="auto"/>
                    <w:right w:val="single" w:sz="2" w:space="0" w:color="auto"/>
                  </w:divBdr>
                </w:div>
                <w:div w:id="1006438366">
                  <w:marLeft w:val="0"/>
                  <w:marRight w:val="0"/>
                  <w:marTop w:val="0"/>
                  <w:marBottom w:val="0"/>
                  <w:divBdr>
                    <w:top w:val="single" w:sz="2" w:space="0" w:color="auto"/>
                    <w:left w:val="single" w:sz="2" w:space="0" w:color="auto"/>
                    <w:bottom w:val="single" w:sz="2" w:space="0" w:color="auto"/>
                    <w:right w:val="single" w:sz="2" w:space="0" w:color="auto"/>
                  </w:divBdr>
                </w:div>
                <w:div w:id="1479490510">
                  <w:marLeft w:val="0"/>
                  <w:marRight w:val="0"/>
                  <w:marTop w:val="0"/>
                  <w:marBottom w:val="0"/>
                  <w:divBdr>
                    <w:top w:val="single" w:sz="2" w:space="0" w:color="auto"/>
                    <w:left w:val="single" w:sz="2" w:space="0" w:color="auto"/>
                    <w:bottom w:val="single" w:sz="2" w:space="0" w:color="auto"/>
                    <w:right w:val="single" w:sz="2" w:space="0" w:color="auto"/>
                  </w:divBdr>
                </w:div>
                <w:div w:id="1837107854">
                  <w:marLeft w:val="0"/>
                  <w:marRight w:val="0"/>
                  <w:marTop w:val="0"/>
                  <w:marBottom w:val="0"/>
                  <w:divBdr>
                    <w:top w:val="single" w:sz="2" w:space="0" w:color="auto"/>
                    <w:left w:val="single" w:sz="2" w:space="0" w:color="auto"/>
                    <w:bottom w:val="single" w:sz="2" w:space="0" w:color="auto"/>
                    <w:right w:val="single" w:sz="2" w:space="0" w:color="auto"/>
                  </w:divBdr>
                </w:div>
                <w:div w:id="2088531970">
                  <w:marLeft w:val="0"/>
                  <w:marRight w:val="0"/>
                  <w:marTop w:val="0"/>
                  <w:marBottom w:val="0"/>
                  <w:divBdr>
                    <w:top w:val="single" w:sz="2" w:space="0" w:color="auto"/>
                    <w:left w:val="single" w:sz="2" w:space="0" w:color="auto"/>
                    <w:bottom w:val="single" w:sz="2" w:space="0" w:color="auto"/>
                    <w:right w:val="single" w:sz="2" w:space="0" w:color="auto"/>
                  </w:divBdr>
                </w:div>
                <w:div w:id="41100566">
                  <w:marLeft w:val="0"/>
                  <w:marRight w:val="0"/>
                  <w:marTop w:val="0"/>
                  <w:marBottom w:val="0"/>
                  <w:divBdr>
                    <w:top w:val="single" w:sz="2" w:space="0" w:color="auto"/>
                    <w:left w:val="single" w:sz="2" w:space="0" w:color="auto"/>
                    <w:bottom w:val="single" w:sz="2" w:space="0" w:color="auto"/>
                    <w:right w:val="single" w:sz="2" w:space="0" w:color="auto"/>
                  </w:divBdr>
                </w:div>
                <w:div w:id="1233157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1461030">
      <w:bodyDiv w:val="1"/>
      <w:marLeft w:val="0"/>
      <w:marRight w:val="0"/>
      <w:marTop w:val="0"/>
      <w:marBottom w:val="0"/>
      <w:divBdr>
        <w:top w:val="none" w:sz="0" w:space="0" w:color="auto"/>
        <w:left w:val="none" w:sz="0" w:space="0" w:color="auto"/>
        <w:bottom w:val="none" w:sz="0" w:space="0" w:color="auto"/>
        <w:right w:val="none" w:sz="0" w:space="0" w:color="auto"/>
      </w:divBdr>
    </w:div>
    <w:div w:id="1551530156">
      <w:bodyDiv w:val="1"/>
      <w:marLeft w:val="0"/>
      <w:marRight w:val="0"/>
      <w:marTop w:val="0"/>
      <w:marBottom w:val="0"/>
      <w:divBdr>
        <w:top w:val="none" w:sz="0" w:space="0" w:color="auto"/>
        <w:left w:val="none" w:sz="0" w:space="0" w:color="auto"/>
        <w:bottom w:val="none" w:sz="0" w:space="0" w:color="auto"/>
        <w:right w:val="none" w:sz="0" w:space="0" w:color="auto"/>
      </w:divBdr>
    </w:div>
    <w:div w:id="1559900503">
      <w:bodyDiv w:val="1"/>
      <w:marLeft w:val="0"/>
      <w:marRight w:val="0"/>
      <w:marTop w:val="0"/>
      <w:marBottom w:val="0"/>
      <w:divBdr>
        <w:top w:val="none" w:sz="0" w:space="0" w:color="auto"/>
        <w:left w:val="none" w:sz="0" w:space="0" w:color="auto"/>
        <w:bottom w:val="none" w:sz="0" w:space="0" w:color="auto"/>
        <w:right w:val="none" w:sz="0" w:space="0" w:color="auto"/>
      </w:divBdr>
    </w:div>
    <w:div w:id="1598558080">
      <w:bodyDiv w:val="1"/>
      <w:marLeft w:val="0"/>
      <w:marRight w:val="0"/>
      <w:marTop w:val="0"/>
      <w:marBottom w:val="0"/>
      <w:divBdr>
        <w:top w:val="none" w:sz="0" w:space="0" w:color="auto"/>
        <w:left w:val="none" w:sz="0" w:space="0" w:color="auto"/>
        <w:bottom w:val="none" w:sz="0" w:space="0" w:color="auto"/>
        <w:right w:val="none" w:sz="0" w:space="0" w:color="auto"/>
      </w:divBdr>
    </w:div>
    <w:div w:id="1663239116">
      <w:bodyDiv w:val="1"/>
      <w:marLeft w:val="0"/>
      <w:marRight w:val="0"/>
      <w:marTop w:val="0"/>
      <w:marBottom w:val="0"/>
      <w:divBdr>
        <w:top w:val="none" w:sz="0" w:space="0" w:color="auto"/>
        <w:left w:val="none" w:sz="0" w:space="0" w:color="auto"/>
        <w:bottom w:val="none" w:sz="0" w:space="0" w:color="auto"/>
        <w:right w:val="none" w:sz="0" w:space="0" w:color="auto"/>
      </w:divBdr>
    </w:div>
    <w:div w:id="1675954470">
      <w:bodyDiv w:val="1"/>
      <w:marLeft w:val="0"/>
      <w:marRight w:val="0"/>
      <w:marTop w:val="0"/>
      <w:marBottom w:val="0"/>
      <w:divBdr>
        <w:top w:val="none" w:sz="0" w:space="0" w:color="auto"/>
        <w:left w:val="none" w:sz="0" w:space="0" w:color="auto"/>
        <w:bottom w:val="none" w:sz="0" w:space="0" w:color="auto"/>
        <w:right w:val="none" w:sz="0" w:space="0" w:color="auto"/>
      </w:divBdr>
    </w:div>
    <w:div w:id="1691103091">
      <w:bodyDiv w:val="1"/>
      <w:marLeft w:val="0"/>
      <w:marRight w:val="0"/>
      <w:marTop w:val="0"/>
      <w:marBottom w:val="0"/>
      <w:divBdr>
        <w:top w:val="none" w:sz="0" w:space="0" w:color="auto"/>
        <w:left w:val="none" w:sz="0" w:space="0" w:color="auto"/>
        <w:bottom w:val="none" w:sz="0" w:space="0" w:color="auto"/>
        <w:right w:val="none" w:sz="0" w:space="0" w:color="auto"/>
      </w:divBdr>
    </w:div>
    <w:div w:id="1726175139">
      <w:bodyDiv w:val="1"/>
      <w:marLeft w:val="0"/>
      <w:marRight w:val="0"/>
      <w:marTop w:val="0"/>
      <w:marBottom w:val="0"/>
      <w:divBdr>
        <w:top w:val="none" w:sz="0" w:space="0" w:color="auto"/>
        <w:left w:val="none" w:sz="0" w:space="0" w:color="auto"/>
        <w:bottom w:val="none" w:sz="0" w:space="0" w:color="auto"/>
        <w:right w:val="none" w:sz="0" w:space="0" w:color="auto"/>
      </w:divBdr>
    </w:div>
    <w:div w:id="1796832585">
      <w:bodyDiv w:val="1"/>
      <w:marLeft w:val="0"/>
      <w:marRight w:val="0"/>
      <w:marTop w:val="0"/>
      <w:marBottom w:val="0"/>
      <w:divBdr>
        <w:top w:val="none" w:sz="0" w:space="0" w:color="auto"/>
        <w:left w:val="none" w:sz="0" w:space="0" w:color="auto"/>
        <w:bottom w:val="none" w:sz="0" w:space="0" w:color="auto"/>
        <w:right w:val="none" w:sz="0" w:space="0" w:color="auto"/>
      </w:divBdr>
    </w:div>
    <w:div w:id="1829469742">
      <w:bodyDiv w:val="1"/>
      <w:marLeft w:val="0"/>
      <w:marRight w:val="0"/>
      <w:marTop w:val="0"/>
      <w:marBottom w:val="0"/>
      <w:divBdr>
        <w:top w:val="none" w:sz="0" w:space="0" w:color="auto"/>
        <w:left w:val="none" w:sz="0" w:space="0" w:color="auto"/>
        <w:bottom w:val="none" w:sz="0" w:space="0" w:color="auto"/>
        <w:right w:val="none" w:sz="0" w:space="0" w:color="auto"/>
      </w:divBdr>
    </w:div>
    <w:div w:id="1850095491">
      <w:bodyDiv w:val="1"/>
      <w:marLeft w:val="0"/>
      <w:marRight w:val="0"/>
      <w:marTop w:val="0"/>
      <w:marBottom w:val="0"/>
      <w:divBdr>
        <w:top w:val="none" w:sz="0" w:space="0" w:color="auto"/>
        <w:left w:val="none" w:sz="0" w:space="0" w:color="auto"/>
        <w:bottom w:val="none" w:sz="0" w:space="0" w:color="auto"/>
        <w:right w:val="none" w:sz="0" w:space="0" w:color="auto"/>
      </w:divBdr>
    </w:div>
    <w:div w:id="1903179126">
      <w:bodyDiv w:val="1"/>
      <w:marLeft w:val="0"/>
      <w:marRight w:val="0"/>
      <w:marTop w:val="0"/>
      <w:marBottom w:val="0"/>
      <w:divBdr>
        <w:top w:val="none" w:sz="0" w:space="0" w:color="auto"/>
        <w:left w:val="none" w:sz="0" w:space="0" w:color="auto"/>
        <w:bottom w:val="none" w:sz="0" w:space="0" w:color="auto"/>
        <w:right w:val="none" w:sz="0" w:space="0" w:color="auto"/>
      </w:divBdr>
    </w:div>
    <w:div w:id="1933514881">
      <w:bodyDiv w:val="1"/>
      <w:marLeft w:val="0"/>
      <w:marRight w:val="0"/>
      <w:marTop w:val="0"/>
      <w:marBottom w:val="0"/>
      <w:divBdr>
        <w:top w:val="none" w:sz="0" w:space="0" w:color="auto"/>
        <w:left w:val="none" w:sz="0" w:space="0" w:color="auto"/>
        <w:bottom w:val="none" w:sz="0" w:space="0" w:color="auto"/>
        <w:right w:val="none" w:sz="0" w:space="0" w:color="auto"/>
      </w:divBdr>
    </w:div>
    <w:div w:id="1948192231">
      <w:bodyDiv w:val="1"/>
      <w:marLeft w:val="0"/>
      <w:marRight w:val="0"/>
      <w:marTop w:val="0"/>
      <w:marBottom w:val="0"/>
      <w:divBdr>
        <w:top w:val="none" w:sz="0" w:space="0" w:color="auto"/>
        <w:left w:val="none" w:sz="0" w:space="0" w:color="auto"/>
        <w:bottom w:val="none" w:sz="0" w:space="0" w:color="auto"/>
        <w:right w:val="none" w:sz="0" w:space="0" w:color="auto"/>
      </w:divBdr>
    </w:div>
    <w:div w:id="1987395120">
      <w:bodyDiv w:val="1"/>
      <w:marLeft w:val="0"/>
      <w:marRight w:val="0"/>
      <w:marTop w:val="0"/>
      <w:marBottom w:val="0"/>
      <w:divBdr>
        <w:top w:val="none" w:sz="0" w:space="0" w:color="auto"/>
        <w:left w:val="none" w:sz="0" w:space="0" w:color="auto"/>
        <w:bottom w:val="none" w:sz="0" w:space="0" w:color="auto"/>
        <w:right w:val="none" w:sz="0" w:space="0" w:color="auto"/>
      </w:divBdr>
    </w:div>
    <w:div w:id="2011132399">
      <w:bodyDiv w:val="1"/>
      <w:marLeft w:val="0"/>
      <w:marRight w:val="0"/>
      <w:marTop w:val="0"/>
      <w:marBottom w:val="0"/>
      <w:divBdr>
        <w:top w:val="none" w:sz="0" w:space="0" w:color="auto"/>
        <w:left w:val="none" w:sz="0" w:space="0" w:color="auto"/>
        <w:bottom w:val="none" w:sz="0" w:space="0" w:color="auto"/>
        <w:right w:val="none" w:sz="0" w:space="0" w:color="auto"/>
      </w:divBdr>
    </w:div>
    <w:div w:id="2031909461">
      <w:bodyDiv w:val="1"/>
      <w:marLeft w:val="0"/>
      <w:marRight w:val="0"/>
      <w:marTop w:val="0"/>
      <w:marBottom w:val="0"/>
      <w:divBdr>
        <w:top w:val="none" w:sz="0" w:space="0" w:color="auto"/>
        <w:left w:val="none" w:sz="0" w:space="0" w:color="auto"/>
        <w:bottom w:val="none" w:sz="0" w:space="0" w:color="auto"/>
        <w:right w:val="none" w:sz="0" w:space="0" w:color="auto"/>
      </w:divBdr>
    </w:div>
    <w:div w:id="206290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Re-21-12/Deploy-Analisis-Registros/blob/7351401e/docker-compose.yml" TargetMode="External"/><Relationship Id="rId21" Type="http://schemas.openxmlformats.org/officeDocument/2006/relationships/hyperlink" Target="https://github.com/Re-21-12/Deploy-Analisis-Registros/blob/7351401e/docker-compose.yml" TargetMode="External"/><Relationship Id="rId42" Type="http://schemas.openxmlformats.org/officeDocument/2006/relationships/image" Target="media/image7.png"/><Relationship Id="rId47" Type="http://schemas.openxmlformats.org/officeDocument/2006/relationships/image" Target="media/image9.png"/><Relationship Id="rId63" Type="http://schemas.openxmlformats.org/officeDocument/2006/relationships/image" Target="media/image19.png"/><Relationship Id="rId68" Type="http://schemas.openxmlformats.org/officeDocument/2006/relationships/image" Target="media/image24.png"/><Relationship Id="rId7" Type="http://schemas.openxmlformats.org/officeDocument/2006/relationships/hyperlink" Target="https://deepwiki.com/Re-21-12/Deploy-Analisis-Registros/4-deployment-guide"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Re-21-12/Deploy-Analisis-Registros/blob/7351401e/docker-compose.yml" TargetMode="External"/><Relationship Id="rId29" Type="http://schemas.openxmlformats.org/officeDocument/2006/relationships/image" Target="media/image3.png"/><Relationship Id="rId11" Type="http://schemas.openxmlformats.org/officeDocument/2006/relationships/image" Target="media/image2.png"/><Relationship Id="rId24" Type="http://schemas.openxmlformats.org/officeDocument/2006/relationships/hyperlink" Target="https://github.com/Re-21-12/Deploy-Analisis-Registros/blob/7351401e/docker-compose.yml" TargetMode="External"/><Relationship Id="rId32" Type="http://schemas.openxmlformats.org/officeDocument/2006/relationships/hyperlink" Target="https://deepwiki.com/Re-21-12/Deploy-Analisis-Registros/2.3-networking-and-storage" TargetMode="External"/><Relationship Id="rId37" Type="http://schemas.openxmlformats.org/officeDocument/2006/relationships/hyperlink" Target="https://github.com/Re-21-12/Deploy-Analisis-Registros/blob/7351401e/script/init.sql" TargetMode="External"/><Relationship Id="rId40" Type="http://schemas.openxmlformats.org/officeDocument/2006/relationships/hyperlink" Target="https://github.com/Re-21-12/Deploy-Analisis-Registros/blob/7351401e/script/init.sql" TargetMode="External"/><Relationship Id="rId45" Type="http://schemas.openxmlformats.org/officeDocument/2006/relationships/hyperlink" Target="https://github.com/Re-21-12/Deploy-Analisis-Registros/blob/7351401e/docker-compose.yml" TargetMode="External"/><Relationship Id="rId53" Type="http://schemas.openxmlformats.org/officeDocument/2006/relationships/image" Target="media/image12.png"/><Relationship Id="rId58" Type="http://schemas.openxmlformats.org/officeDocument/2006/relationships/image" Target="media/image17.png"/><Relationship Id="rId66" Type="http://schemas.openxmlformats.org/officeDocument/2006/relationships/image" Target="media/image22.png"/><Relationship Id="rId5" Type="http://schemas.openxmlformats.org/officeDocument/2006/relationships/hyperlink" Target="https://deepwiki.com/Re-21-12/Deploy-Analisis-Registros/2.1-container-services" TargetMode="External"/><Relationship Id="rId61" Type="http://schemas.openxmlformats.org/officeDocument/2006/relationships/hyperlink" Target="https://github.com/Re-21-12/Deploy-Analisis-Registros/blob/7351401e/docker-compose.yml" TargetMode="External"/><Relationship Id="rId19" Type="http://schemas.openxmlformats.org/officeDocument/2006/relationships/hyperlink" Target="https://github.com/Re-21-12/Deploy-Analisis-Registros/blob/7351401e/docker-compose.yml" TargetMode="External"/><Relationship Id="rId14" Type="http://schemas.openxmlformats.org/officeDocument/2006/relationships/hyperlink" Target=":&#160;http:/localhost:4200-%20Aplicaci&#243;n%20frontend" TargetMode="External"/><Relationship Id="rId22" Type="http://schemas.openxmlformats.org/officeDocument/2006/relationships/hyperlink" Target="https://github.com/Re-21-12/Deploy-Analisis-Registros/blob/7351401e/docker-compose.yml" TargetMode="External"/><Relationship Id="rId27" Type="http://schemas.openxmlformats.org/officeDocument/2006/relationships/hyperlink" Target="https://github.com/Re-21-12/Deploy-Analisis-Registros/blob/7351401e/docker-compose.yml" TargetMode="External"/><Relationship Id="rId30" Type="http://schemas.openxmlformats.org/officeDocument/2006/relationships/image" Target="media/image4.png"/><Relationship Id="rId35" Type="http://schemas.openxmlformats.org/officeDocument/2006/relationships/image" Target="media/image6.png"/><Relationship Id="rId43" Type="http://schemas.openxmlformats.org/officeDocument/2006/relationships/hyperlink" Target="https://github.com/Re-21-12/Deploy-Analisis-Registros/blob/7351401e/docker-compose.yml" TargetMode="External"/><Relationship Id="rId48" Type="http://schemas.openxmlformats.org/officeDocument/2006/relationships/image" Target="media/image10.png"/><Relationship Id="rId56" Type="http://schemas.openxmlformats.org/officeDocument/2006/relationships/image" Target="media/image15.png"/><Relationship Id="rId64" Type="http://schemas.openxmlformats.org/officeDocument/2006/relationships/image" Target="media/image20.png"/><Relationship Id="rId69" Type="http://schemas.openxmlformats.org/officeDocument/2006/relationships/image" Target="media/image25.png"/><Relationship Id="rId8" Type="http://schemas.openxmlformats.org/officeDocument/2006/relationships/hyperlink" Target="https://github.com/Re-21-12/Deploy-Analisis-Registros/blob/7351401e/docker-compose.yml" TargetMode="External"/><Relationship Id="rId51" Type="http://schemas.openxmlformats.org/officeDocument/2006/relationships/hyperlink" Target="https://github.com/Re-21-12/Deploy-Analisis-Registros/blob/7351401e/docker-compose.yml" TargetMode="External"/><Relationship Id="rId3" Type="http://schemas.openxmlformats.org/officeDocument/2006/relationships/settings" Target="settings.xml"/><Relationship Id="rId12" Type="http://schemas.openxmlformats.org/officeDocument/2006/relationships/hyperlink" Target="https://github.com/Re-21-12/Deploy-Analisis-Registros/blob/7351401e/docker-compose.yml" TargetMode="External"/><Relationship Id="rId17" Type="http://schemas.openxmlformats.org/officeDocument/2006/relationships/hyperlink" Target="https://github.com/Re-21-12/Deploy-Analisis-Registros/blob/7351401e/script/init.sql" TargetMode="External"/><Relationship Id="rId25" Type="http://schemas.openxmlformats.org/officeDocument/2006/relationships/hyperlink" Target="https://github.com/Re-21-12/Deploy-Analisis-Registros/blob/7351401e/docker-compose.yml" TargetMode="External"/><Relationship Id="rId33" Type="http://schemas.openxmlformats.org/officeDocument/2006/relationships/image" Target="media/image5.png"/><Relationship Id="rId38" Type="http://schemas.openxmlformats.org/officeDocument/2006/relationships/hyperlink" Target="https://github.com/Re-21-12/Deploy-Analisis-Registros/blob/7351401e/script/init.sql" TargetMode="External"/><Relationship Id="rId46" Type="http://schemas.openxmlformats.org/officeDocument/2006/relationships/image" Target="media/image8.png"/><Relationship Id="rId59" Type="http://schemas.openxmlformats.org/officeDocument/2006/relationships/hyperlink" Target="https://github.com/Re-21-12/Deploy-Analisis-Registros/blob/7351401e/docker-compose.yml" TargetMode="External"/><Relationship Id="rId67" Type="http://schemas.openxmlformats.org/officeDocument/2006/relationships/image" Target="media/image23.png"/><Relationship Id="rId20" Type="http://schemas.openxmlformats.org/officeDocument/2006/relationships/hyperlink" Target="https://github.com/Re-21-12/Deploy-Analisis-Registros/blob/7351401e/docker-compose.yml" TargetMode="External"/><Relationship Id="rId41" Type="http://schemas.openxmlformats.org/officeDocument/2006/relationships/hyperlink" Target="https://github.com/Re-21-12/Deploy-Analisis-Registros/blob/7351401e/script/init.sql" TargetMode="External"/><Relationship Id="rId54" Type="http://schemas.openxmlformats.org/officeDocument/2006/relationships/image" Target="media/image13.png"/><Relationship Id="rId62" Type="http://schemas.openxmlformats.org/officeDocument/2006/relationships/image" Target="media/image18.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epwiki.com/Re-21-12/Deploy-Analisis-Registros/3-database-design" TargetMode="External"/><Relationship Id="rId15" Type="http://schemas.openxmlformats.org/officeDocument/2006/relationships/hyperlink" Target="https://github.com/Re-21-12/Deploy-Analisis-Registros/blob/7351401e/script/init.sql" TargetMode="External"/><Relationship Id="rId23" Type="http://schemas.openxmlformats.org/officeDocument/2006/relationships/hyperlink" Target="https://github.com/Re-21-12/Deploy-Analisis-Registros/blob/7351401e/docker-compose.yml" TargetMode="External"/><Relationship Id="rId28" Type="http://schemas.openxmlformats.org/officeDocument/2006/relationships/hyperlink" Target="https://github.com/Re-21-12/Deploy-Analisis-Registros/blob/7351401e/docker-compose.yml" TargetMode="External"/><Relationship Id="rId36" Type="http://schemas.openxmlformats.org/officeDocument/2006/relationships/hyperlink" Target="https://github.com/Re-21-12/Deploy-Analisis-Registros/blob/7351401e/script/init.sql" TargetMode="External"/><Relationship Id="rId49" Type="http://schemas.openxmlformats.org/officeDocument/2006/relationships/hyperlink" Target="https://github.com/Re-21-12/Deploy-Analisis-Registros/blob/7351401e/docker-compose.yml" TargetMode="External"/><Relationship Id="rId57" Type="http://schemas.openxmlformats.org/officeDocument/2006/relationships/image" Target="media/image16.png"/><Relationship Id="rId10" Type="http://schemas.openxmlformats.org/officeDocument/2006/relationships/hyperlink" Target="https://github.com/Re-21-12/Deploy-Analisis-Registros/blob/7351401e/docker-compose.yml" TargetMode="External"/><Relationship Id="rId31" Type="http://schemas.openxmlformats.org/officeDocument/2006/relationships/hyperlink" Target="https://deepwiki.com/Re-21-12/Deploy-Analisis-Registros/2.1-container-services" TargetMode="External"/><Relationship Id="rId44" Type="http://schemas.openxmlformats.org/officeDocument/2006/relationships/hyperlink" Target="https://github.com/Re-21-12/Deploy-Analisis-Registros/blob/7351401e/docker-compose.yml" TargetMode="External"/><Relationship Id="rId52" Type="http://schemas.openxmlformats.org/officeDocument/2006/relationships/image" Target="media/image11.png"/><Relationship Id="rId60" Type="http://schemas.openxmlformats.org/officeDocument/2006/relationships/hyperlink" Target="https://github.com/Re-21-12/Deploy-Analisis-Registros/blob/7351401e/docker-compose.yml" TargetMode="External"/><Relationship Id="rId65"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github.com/Re-21-12/Deploy-Analisis-Registros/blob/7351401e/script/init.sql" TargetMode="External"/><Relationship Id="rId18" Type="http://schemas.openxmlformats.org/officeDocument/2006/relationships/hyperlink" Target="https://github.com/Re-21-12/Deploy-Analisis-Registros/blob/7351401e/docker-compose.yml" TargetMode="External"/><Relationship Id="rId39" Type="http://schemas.openxmlformats.org/officeDocument/2006/relationships/hyperlink" Target="https://github.com/Re-21-12/Deploy-Analisis-Registros/blob/7351401e/script/init.sql" TargetMode="External"/><Relationship Id="rId34" Type="http://schemas.openxmlformats.org/officeDocument/2006/relationships/hyperlink" Target="https://github.com/Re-21-12/Deploy-Analisis-Registros/blob/7351401e/script/init.sql" TargetMode="External"/><Relationship Id="rId50" Type="http://schemas.openxmlformats.org/officeDocument/2006/relationships/hyperlink" Target="https://github.com/Re-21-12/Deploy-Analisis-Registros/blob/7351401e/docker-compose.yml" TargetMode="External"/><Relationship Id="rId55"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49</Pages>
  <Words>8711</Words>
  <Characters>49654</Characters>
  <Application>Microsoft Office Word</Application>
  <DocSecurity>0</DocSecurity>
  <Lines>413</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2</cp:revision>
  <dcterms:created xsi:type="dcterms:W3CDTF">2025-05-22T21:12:00Z</dcterms:created>
  <dcterms:modified xsi:type="dcterms:W3CDTF">2025-05-23T03:04:00Z</dcterms:modified>
</cp:coreProperties>
</file>