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00"/>
        <w:gridCol w:w="2235"/>
        <w:gridCol w:w="2130"/>
        <w:gridCol w:w="2130"/>
        <w:gridCol w:w="2055"/>
        <w:gridCol w:w="1455"/>
        <w:tblGridChange w:id="0">
          <w:tblGrid>
            <w:gridCol w:w="3000"/>
            <w:gridCol w:w="2235"/>
            <w:gridCol w:w="2130"/>
            <w:gridCol w:w="213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Describí una relación coherente entre mi proyecto y el perfil de egreso de mi plan de estudio, especificando cómo debo utilizar distintas competencias para desarrollar mi </w:t>
            </w:r>
            <w:r w:rsidDel="00000000" w:rsidR="00000000" w:rsidRPr="00000000">
              <w:rPr>
                <w:rFonts w:ascii="Calibri" w:cs="Calibri" w:eastAsia="Calibri" w:hAnsi="Calibri"/>
                <w:color w:val="000000"/>
                <w:highlight w:val="yellow"/>
                <w:rtl w:val="0"/>
              </w:rPr>
              <w:t xml:space="preserve">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Justifiqué por qué el proyecto puede desarrollarse, considerando el tiempo y materiales o factores externos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En caso de posibles dificultades no plantee claramente</w:t>
            </w:r>
            <w:r w:rsidDel="00000000" w:rsidR="00000000" w:rsidRPr="00000000">
              <w:rPr>
                <w:rFonts w:ascii="Calibri" w:cs="Calibri" w:eastAsia="Calibri" w:hAnsi="Calibri"/>
                <w:color w:val="000000"/>
                <w:rtl w:val="0"/>
              </w:rPr>
              <w:t xml:space="preserv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2884.6875"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UyvW/P/ZsTks5Tx07n87dhqUA==">CgMxLjA4AHIhMUhmUGFoQzBPazVnMVBYby12clVaX2lZZm1PRDBQd3NX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