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09817129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:rsidR="007B6857" w:rsidRDefault="007B6857">
          <w:pPr>
            <w:pStyle w:val="TOCHeading"/>
          </w:pPr>
          <w:r>
            <w:t>Contents</w:t>
          </w:r>
        </w:p>
        <w:p w:rsidR="00DA06CB" w:rsidRDefault="007B68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E1A94">
            <w:rPr>
              <w:color w:val="000000" w:themeColor="text1"/>
            </w:rPr>
            <w:fldChar w:fldCharType="begin"/>
          </w:r>
          <w:r w:rsidRPr="00CE1A94">
            <w:rPr>
              <w:color w:val="000000" w:themeColor="text1"/>
            </w:rPr>
            <w:instrText xml:space="preserve"> TOC \o "1-3" \h \z \u </w:instrText>
          </w:r>
          <w:r w:rsidRPr="00CE1A94">
            <w:rPr>
              <w:color w:val="000000" w:themeColor="text1"/>
            </w:rPr>
            <w:fldChar w:fldCharType="separate"/>
          </w:r>
          <w:hyperlink w:anchor="_Toc193884742" w:history="1">
            <w:r w:rsidR="00DA06CB" w:rsidRPr="008D0317">
              <w:rPr>
                <w:rStyle w:val="Hyperlink"/>
                <w:noProof/>
              </w:rPr>
              <w:t>TT Holdings Employee-Organization Database System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_Toc193884742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3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3" w:history="1">
            <w:r w:rsidR="00DA06CB" w:rsidRPr="008D0317">
              <w:rPr>
                <w:rStyle w:val="Hyperlink"/>
                <w:noProof/>
              </w:rPr>
              <w:t>Table of Contents</w:t>
            </w:r>
            <w:r w:rsidR="00681067">
              <w:rPr>
                <w:rStyle w:val="Hyperlink"/>
                <w:noProof/>
              </w:rPr>
              <w:t>.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_Toc193884743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3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4" w:history="1">
            <w:r w:rsidR="00681067">
              <w:rPr>
                <w:rStyle w:val="Hyperlink"/>
                <w:noProof/>
              </w:rPr>
              <w:t>List of</w:t>
            </w:r>
            <w:r w:rsidR="00DA06CB" w:rsidRPr="008D0317">
              <w:rPr>
                <w:rStyle w:val="Hyperlink"/>
                <w:noProof/>
              </w:rPr>
              <w:t>Figures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_Toc193884744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4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5" w:history="1">
            <w:r w:rsidR="00DA06CB" w:rsidRPr="008D0317">
              <w:rPr>
                <w:rStyle w:val="Hyperlink"/>
                <w:noProof/>
              </w:rPr>
              <w:t>List of Tables</w:t>
            </w:r>
            <w:r w:rsidR="00681067">
              <w:rPr>
                <w:rStyle w:val="Hyperlink"/>
                <w:noProof/>
              </w:rPr>
              <w:t>.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_Toc193884745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4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6" w:history="1">
            <w:r w:rsidR="00DA06CB" w:rsidRPr="008D0317">
              <w:rPr>
                <w:rStyle w:val="Hyperlink"/>
                <w:noProof/>
              </w:rPr>
              <w:t>Abbreviations</w:t>
            </w:r>
            <w:r w:rsidR="00681067">
              <w:rPr>
                <w:rStyle w:val="Hyperlink"/>
                <w:noProof/>
              </w:rPr>
              <w:t xml:space="preserve"> list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_Toc193884746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4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7" w:history="1">
            <w:r w:rsidR="00DA06CB" w:rsidRPr="008D0317">
              <w:rPr>
                <w:rStyle w:val="Hyperlink"/>
                <w:noProof/>
              </w:rPr>
              <w:t>Abstract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_Toc193884747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5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8" w:history="1">
            <w:r w:rsidR="00681067">
              <w:rPr>
                <w:rStyle w:val="Hyperlink"/>
                <w:noProof/>
              </w:rPr>
              <w:t>Chapter 1: Introdu</w:t>
            </w:r>
            <w:r w:rsidR="00DA06CB" w:rsidRPr="008D0317">
              <w:rPr>
                <w:rStyle w:val="Hyperlink"/>
                <w:noProof/>
              </w:rPr>
              <w:t>tion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_Toc193884748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5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49" w:history="1">
            <w:r w:rsidR="00DA06CB" w:rsidRPr="008D0317">
              <w:rPr>
                <w:rStyle w:val="Hyperlink"/>
                <w:noProof/>
              </w:rPr>
              <w:t>1.1 Problem Statement</w:t>
            </w:r>
            <w:r w:rsidR="00681067">
              <w:rPr>
                <w:rStyle w:val="Hyperlink"/>
                <w:noProof/>
              </w:rPr>
              <w:t>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_Toc193884749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5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0" w:history="1">
            <w:r w:rsidR="00DA06CB" w:rsidRPr="008D0317">
              <w:rPr>
                <w:rStyle w:val="Hyperlink"/>
                <w:noProof/>
              </w:rPr>
              <w:t>1.2 Problem</w:t>
            </w:r>
            <w:r w:rsidR="00681067">
              <w:rPr>
                <w:rStyle w:val="Hyperlink"/>
                <w:noProof/>
              </w:rPr>
              <w:t>s-</w:t>
            </w:r>
            <w:r w:rsidR="00DA06CB" w:rsidRPr="008D0317">
              <w:rPr>
                <w:rStyle w:val="Hyperlink"/>
                <w:noProof/>
              </w:rPr>
              <w:t>Solving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_Toc193884750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5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1" w:history="1">
            <w:r w:rsidR="00DA06CB" w:rsidRPr="008D0317">
              <w:rPr>
                <w:rStyle w:val="Hyperlink"/>
                <w:noProof/>
              </w:rPr>
              <w:t>1.3 Objectives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_Toc193884751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6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2" w:history="1">
            <w:r w:rsidR="00DA06CB" w:rsidRPr="008D0317">
              <w:rPr>
                <w:rStyle w:val="Hyperlink"/>
                <w:noProof/>
              </w:rPr>
              <w:t>1.4 Scope &amp; Constraints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_Toc193884752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6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3" w:history="1">
            <w:r w:rsidR="00681067">
              <w:rPr>
                <w:rStyle w:val="Hyperlink"/>
                <w:noProof/>
              </w:rPr>
              <w:t>Chapter 2: Literature-</w:t>
            </w:r>
            <w:r w:rsidR="00DA06CB" w:rsidRPr="008D0317">
              <w:rPr>
                <w:rStyle w:val="Hyperlink"/>
                <w:noProof/>
              </w:rPr>
              <w:t>Review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_Toc193884753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6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4" w:history="1">
            <w:r w:rsidR="00DA06CB" w:rsidRPr="008D0317">
              <w:rPr>
                <w:rStyle w:val="Hyperlink"/>
                <w:noProof/>
              </w:rPr>
              <w:t xml:space="preserve">2.1 </w:t>
            </w:r>
            <w:r w:rsidR="00681067">
              <w:rPr>
                <w:rStyle w:val="Hyperlink"/>
                <w:noProof/>
              </w:rPr>
              <w:t xml:space="preserve">The </w:t>
            </w:r>
            <w:r w:rsidR="00DA06CB" w:rsidRPr="008D0317">
              <w:rPr>
                <w:rStyle w:val="Hyperlink"/>
                <w:noProof/>
              </w:rPr>
              <w:t>Introduction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_Toc193884754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6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5" w:history="1">
            <w:r w:rsidR="00DA06CB" w:rsidRPr="008D0317">
              <w:rPr>
                <w:rStyle w:val="Hyperlink"/>
                <w:noProof/>
              </w:rPr>
              <w:t>2.2 Reviewing the Literature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_Toc193884755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7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6" w:history="1">
            <w:r w:rsidR="00DA06CB" w:rsidRPr="008D0317">
              <w:rPr>
                <w:rStyle w:val="Hyperlink"/>
                <w:noProof/>
              </w:rPr>
              <w:t>2.3 Findings &amp; Discussion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_Toc193884756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7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7" w:history="1">
            <w:r w:rsidR="00DA06CB" w:rsidRPr="008D0317">
              <w:rPr>
                <w:rStyle w:val="Hyperlink"/>
                <w:noProof/>
              </w:rPr>
              <w:t>Chapter 3 Methodology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_Toc193884757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7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8" w:history="1">
            <w:r w:rsidR="00DA06CB" w:rsidRPr="008D0317">
              <w:rPr>
                <w:rStyle w:val="Hyperlink"/>
                <w:noProof/>
              </w:rPr>
              <w:t>3.1: Requirements Analysis.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_Toc193884758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7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59" w:history="1">
            <w:r w:rsidR="00DA06CB" w:rsidRPr="008D0317">
              <w:rPr>
                <w:rStyle w:val="Hyperlink"/>
                <w:noProof/>
              </w:rPr>
              <w:t>3.2 System Designing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_Toc193884759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8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0" w:history="1">
            <w:r w:rsidR="00DA06CB" w:rsidRPr="008D0317">
              <w:rPr>
                <w:rStyle w:val="Hyperlink"/>
                <w:noProof/>
              </w:rPr>
              <w:t>Chapter 4: System Initiation and Planning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_Toc193884760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9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1" w:history="1">
            <w:r w:rsidR="00DA06CB" w:rsidRPr="008D0317">
              <w:rPr>
                <w:rStyle w:val="Hyperlink"/>
                <w:noProof/>
              </w:rPr>
              <w:t>4.1 Feasibility Study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_Toc193884761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9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2" w:history="1">
            <w:r w:rsidR="00DA06CB" w:rsidRPr="008D0317">
              <w:rPr>
                <w:rStyle w:val="Hyperlink"/>
                <w:noProof/>
              </w:rPr>
              <w:t>4.2 Project Plan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_Toc193884762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9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3" w:history="1">
            <w:r w:rsidR="00DA06CB" w:rsidRPr="008D0317">
              <w:rPr>
                <w:rStyle w:val="Hyperlink"/>
                <w:noProof/>
              </w:rPr>
              <w:t>Chapter 5: System Analysis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_Toc193884763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9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4" w:history="1">
            <w:r w:rsidR="00DA06CB" w:rsidRPr="008D0317">
              <w:rPr>
                <w:rStyle w:val="Hyperlink"/>
                <w:noProof/>
              </w:rPr>
              <w:t>5.1 Determining System Requirements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_Toc193884764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9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5" w:history="1">
            <w:r w:rsidR="00DA06CB" w:rsidRPr="008D0317">
              <w:rPr>
                <w:rStyle w:val="Hyperlink"/>
                <w:noProof/>
              </w:rPr>
              <w:t>5.2 Structuring System Requirements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_Toc193884765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9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6" w:history="1">
            <w:r w:rsidR="00DA06CB" w:rsidRPr="008D0317">
              <w:rPr>
                <w:rStyle w:val="Hyperlink"/>
                <w:noProof/>
              </w:rPr>
              <w:t>Chapter 6: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_Toc193884766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10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7" w:history="1">
            <w:r w:rsidR="00DA06CB" w:rsidRPr="008D0317">
              <w:rPr>
                <w:rStyle w:val="Hyperlink"/>
                <w:noProof/>
              </w:rPr>
              <w:t>6.1 Advantages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_Toc193884767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10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8" w:history="1">
            <w:r w:rsidR="00DA06CB" w:rsidRPr="008D0317">
              <w:rPr>
                <w:rStyle w:val="Hyperlink"/>
                <w:noProof/>
              </w:rPr>
              <w:t>6.2 Future Enhancements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_Toc193884768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10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69" w:history="1">
            <w:r w:rsidR="00DA06CB" w:rsidRPr="008D0317">
              <w:rPr>
                <w:rStyle w:val="Hyperlink"/>
                <w:noProof/>
              </w:rPr>
              <w:t>6.3 Potential Benefits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_Toc193884769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10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0" w:history="1">
            <w:r w:rsidR="00DA06CB" w:rsidRPr="008D0317">
              <w:rPr>
                <w:rStyle w:val="Hyperlink"/>
                <w:noProof/>
              </w:rPr>
              <w:t>6.4 Conclusion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_Toc193884770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10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1" w:history="1">
            <w:r w:rsidR="00DA06CB" w:rsidRPr="008D0317">
              <w:rPr>
                <w:rStyle w:val="Hyperlink"/>
                <w:noProof/>
              </w:rPr>
              <w:t>References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_Toc193884771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11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2" w:history="1">
            <w:r w:rsidR="00DA06CB" w:rsidRPr="008D0317">
              <w:rPr>
                <w:rStyle w:val="Hyperlink"/>
                <w:noProof/>
              </w:rPr>
              <w:t>Appendices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_Toc193884772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12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3" w:history="1">
            <w:r w:rsidR="00DA06CB" w:rsidRPr="008D0317">
              <w:rPr>
                <w:rStyle w:val="Hyperlink"/>
                <w:noProof/>
              </w:rPr>
              <w:t>1 EER Diagram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_Toc193884773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12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4" w:history="1"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_Toc193884774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12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5" w:history="1">
            <w:r w:rsidR="00DA06CB" w:rsidRPr="008D0317">
              <w:rPr>
                <w:rStyle w:val="Hyperlink"/>
                <w:noProof/>
              </w:rPr>
              <w:t>2 SQL Scripts /database Creation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_Toc193884775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13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6" w:history="1">
            <w:r w:rsidR="00DA06CB" w:rsidRPr="008D031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TABLES CREATION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_Toc193884776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13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7" w:history="1">
            <w:r w:rsidR="00DA06CB" w:rsidRPr="008D0317">
              <w:rPr>
                <w:rStyle w:val="Hyperlink"/>
                <w:noProof/>
              </w:rPr>
              <w:t>3 Advanced SQL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_Toc193884777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16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8" w:history="1"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_Toc193884778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16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79" w:history="1">
            <w:r w:rsidR="00DA06CB" w:rsidRPr="008D0317">
              <w:rPr>
                <w:rStyle w:val="Hyperlink"/>
                <w:noProof/>
              </w:rPr>
              <w:t>3.4 Procedures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_Toc193884779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20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80" w:history="1">
            <w:r w:rsidR="00DA06CB" w:rsidRPr="008D0317">
              <w:rPr>
                <w:rStyle w:val="Hyperlink"/>
                <w:noProof/>
              </w:rPr>
              <w:t>3 User Privileges</w:t>
            </w:r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_Toc193884780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21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DA06CB" w:rsidRDefault="009C2A2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884781" w:history="1">
            <w:r w:rsidR="00DA06CB">
              <w:rPr>
                <w:noProof/>
                <w:webHidden/>
              </w:rPr>
              <w:tab/>
            </w:r>
            <w:r w:rsidR="00DA06CB">
              <w:rPr>
                <w:noProof/>
                <w:webHidden/>
              </w:rPr>
              <w:fldChar w:fldCharType="begin"/>
            </w:r>
            <w:r w:rsidR="00DA06CB">
              <w:rPr>
                <w:noProof/>
                <w:webHidden/>
              </w:rPr>
              <w:instrText xml:space="preserve"> PAGEREF _Toc193884781 \h </w:instrText>
            </w:r>
            <w:r w:rsidR="00DA06CB">
              <w:rPr>
                <w:noProof/>
                <w:webHidden/>
              </w:rPr>
            </w:r>
            <w:r w:rsidR="00DA06CB">
              <w:rPr>
                <w:noProof/>
                <w:webHidden/>
              </w:rPr>
              <w:fldChar w:fldCharType="separate"/>
            </w:r>
            <w:r w:rsidR="00DA06CB">
              <w:rPr>
                <w:noProof/>
                <w:webHidden/>
              </w:rPr>
              <w:t>21</w:t>
            </w:r>
            <w:r w:rsidR="00DA06CB">
              <w:rPr>
                <w:noProof/>
                <w:webHidden/>
              </w:rPr>
              <w:fldChar w:fldCharType="end"/>
            </w:r>
          </w:hyperlink>
        </w:p>
        <w:p w:rsidR="007B6857" w:rsidRPr="00CE1A94" w:rsidRDefault="007B6857">
          <w:pPr>
            <w:rPr>
              <w:color w:val="000000" w:themeColor="text1"/>
            </w:rPr>
          </w:pPr>
          <w:r w:rsidRPr="00CE1A94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7B6857" w:rsidRPr="00CE1A94" w:rsidRDefault="007B6857" w:rsidP="00A34FF0">
      <w:pPr>
        <w:pStyle w:val="Heading1"/>
        <w:rPr>
          <w:color w:val="000000" w:themeColor="text1"/>
        </w:rPr>
      </w:pPr>
    </w:p>
    <w:p w:rsidR="004E32EE" w:rsidRPr="00CE1A94" w:rsidRDefault="004E32EE" w:rsidP="00A34FF0">
      <w:pPr>
        <w:pStyle w:val="Heading1"/>
        <w:rPr>
          <w:color w:val="000000" w:themeColor="text1"/>
        </w:rPr>
      </w:pPr>
      <w:bookmarkStart w:id="0" w:name="_Toc193884742"/>
      <w:r w:rsidRPr="00CE1A94">
        <w:rPr>
          <w:color w:val="000000" w:themeColor="text1"/>
        </w:rPr>
        <w:lastRenderedPageBreak/>
        <w:t>TT Holdings Employee-Organization Database System</w:t>
      </w:r>
      <w:bookmarkEnd w:id="0"/>
    </w:p>
    <w:p w:rsidR="004E32EE" w:rsidRPr="00CE1A94" w:rsidRDefault="004E32EE" w:rsidP="00A34FF0">
      <w:pPr>
        <w:pStyle w:val="Heading2"/>
        <w:rPr>
          <w:color w:val="000000" w:themeColor="text1"/>
        </w:rPr>
      </w:pPr>
      <w:bookmarkStart w:id="1" w:name="_Toc193884743"/>
      <w:r w:rsidRPr="00CE1A94">
        <w:rPr>
          <w:color w:val="000000" w:themeColor="text1"/>
        </w:rPr>
        <w:t>Table of Contents</w:t>
      </w:r>
      <w:bookmarkEnd w:id="1"/>
    </w:p>
    <w:p w:rsidR="004E32EE" w:rsidRPr="00CE1A94" w:rsidRDefault="00A34FF0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he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Title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of System</w:t>
      </w:r>
    </w:p>
    <w:p w:rsidR="004E32EE" w:rsidRPr="00CE1A94" w:rsidRDefault="00D30221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The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Contents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’s</w:t>
      </w:r>
      <w:proofErr w:type="spellEnd"/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Table</w:t>
      </w:r>
    </w:p>
    <w:p w:rsidR="004E32EE" w:rsidRPr="00CE1A94" w:rsidRDefault="00D30221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The </w:t>
      </w:r>
      <w:r w:rsidR="008E6C2D">
        <w:rPr>
          <w:rFonts w:ascii="Arial" w:eastAsia="Times New Roman" w:hAnsi="Arial" w:cs="Arial"/>
          <w:color w:val="000000" w:themeColor="text1"/>
          <w:sz w:val="24"/>
          <w:szCs w:val="24"/>
        </w:rPr>
        <w:t>f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igures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:rsidR="004E32EE" w:rsidRPr="00CE1A94" w:rsidRDefault="004E32EE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Tables</w:t>
      </w:r>
      <w:r w:rsidR="008E6C2D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list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s</w:t>
      </w:r>
    </w:p>
    <w:p w:rsidR="004E32EE" w:rsidRPr="00CE1A94" w:rsidRDefault="00D30221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List</w:t>
      </w:r>
      <w:r w:rsidR="008E6C2D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ing 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Abbreviation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:rsidR="004E32EE" w:rsidRPr="00CE1A94" w:rsidRDefault="00D30221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An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Abstract</w:t>
      </w:r>
    </w:p>
    <w:p w:rsidR="004E32EE" w:rsidRPr="00CE1A94" w:rsidRDefault="008E6C2D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Chapter1: Introduction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br/>
        <w:t>1.1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the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Problem Statement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proofErr w:type="gramStart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1.2 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Problem Solving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1.3 Objective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1.4 Scope &amp; Constraints</w:t>
      </w:r>
    </w:p>
    <w:p w:rsidR="004E32EE" w:rsidRPr="00CE1A94" w:rsidRDefault="00F503B6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Chapter-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2: 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The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Literature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-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Review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2.1 </w:t>
      </w:r>
      <w:proofErr w:type="gramStart"/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The</w:t>
      </w:r>
      <w:proofErr w:type="gramEnd"/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Introduction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2.2</w:t>
      </w:r>
      <w:r w:rsidR="008E6C2D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Reviewing the Literature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2.3 Findings &amp; Discussion</w:t>
      </w:r>
    </w:p>
    <w:p w:rsidR="004E32EE" w:rsidRPr="00CE1A94" w:rsidRDefault="004E32EE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Chapter 3: </w:t>
      </w:r>
      <w:r w:rsidR="008E6C2D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Methodology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3.1 Requirement</w:t>
      </w:r>
      <w:r w:rsidR="008E6C2D">
        <w:rPr>
          <w:rFonts w:ascii="Arial" w:eastAsia="Times New Roman" w:hAnsi="Arial" w:cs="Arial"/>
          <w:color w:val="000000" w:themeColor="text1"/>
          <w:sz w:val="24"/>
          <w:szCs w:val="24"/>
        </w:rPr>
        <w:t>’s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Analysis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3.2 System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s Design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br/>
        <w:t>3.2.1 Architecture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Design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3.2.2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UML Diagrams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3.3 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,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System Implementation / Prototyping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3.4 Testing</w:t>
      </w:r>
    </w:p>
    <w:p w:rsidR="004E32EE" w:rsidRPr="00CE1A94" w:rsidRDefault="004E32EE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Chapter 4: System Initiation and Planning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4.1 Assessing Project Feasibility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4.2 Project Plan</w:t>
      </w:r>
    </w:p>
    <w:p w:rsidR="004E32EE" w:rsidRPr="00CE1A94" w:rsidRDefault="004E32EE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lastRenderedPageBreak/>
        <w:t>Chapter 5: System Analysis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5.1 Determining System Requirements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5.2 Structuring System Requirements</w:t>
      </w:r>
    </w:p>
    <w:p w:rsidR="004E32EE" w:rsidRPr="00CE1A94" w:rsidRDefault="004E32EE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Chapter 6: Conclusion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6.1 Advantages of the System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6.2 Future Enhancements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6.3 Potential Benefits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6.4 Conclusion</w:t>
      </w:r>
    </w:p>
    <w:p w:rsidR="004E32EE" w:rsidRPr="00CE1A94" w:rsidRDefault="004E32EE" w:rsidP="00244851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References</w:t>
      </w:r>
    </w:p>
    <w:p w:rsidR="0077432D" w:rsidRDefault="004E32EE" w:rsidP="0077432D">
      <w:pPr>
        <w:numPr>
          <w:ilvl w:val="0"/>
          <w:numId w:val="1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Appendices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Appendix A: </w:t>
      </w:r>
      <w:r w:rsidR="00D014F4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1.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EER Diagram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Appendix B: </w:t>
      </w:r>
      <w:r w:rsidR="00D014F4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2. SQL 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Scripts Database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Creation, Data Insertion)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Appendix C: Advanced SQL (Views, Triggers, Functions, Procedures)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Appendix D: User Privilege Grants</w:t>
      </w:r>
    </w:p>
    <w:p w:rsidR="0077432D" w:rsidRPr="00CE1A94" w:rsidRDefault="0077432D" w:rsidP="0077432D">
      <w:p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7432D">
        <w:rPr>
          <w:rFonts w:ascii="Arial" w:eastAsia="Times New Roman" w:hAnsi="Arial" w:cs="Arial"/>
          <w:b/>
          <w:bCs/>
          <w:i/>
          <w:sz w:val="24"/>
          <w:szCs w:val="24"/>
        </w:rPr>
        <w:t xml:space="preserve">(Mapping of EER Diagram to Relational Schema is in the notepad </w:t>
      </w:r>
      <w:r w:rsidR="00F503B6">
        <w:rPr>
          <w:rFonts w:ascii="Arial" w:eastAsia="Times New Roman" w:hAnsi="Arial" w:cs="Arial"/>
          <w:b/>
          <w:bCs/>
          <w:i/>
          <w:sz w:val="24"/>
          <w:szCs w:val="24"/>
        </w:rPr>
        <w:t xml:space="preserve">SECTION A </w:t>
      </w:r>
      <w:bookmarkStart w:id="2" w:name="_GoBack"/>
      <w:bookmarkEnd w:id="2"/>
      <w:r w:rsidRPr="0077432D">
        <w:rPr>
          <w:rFonts w:ascii="Arial" w:eastAsia="Times New Roman" w:hAnsi="Arial" w:cs="Arial"/>
          <w:b/>
          <w:bCs/>
          <w:i/>
          <w:sz w:val="24"/>
          <w:szCs w:val="24"/>
        </w:rPr>
        <w:t xml:space="preserve">that is submitted to </w:t>
      </w:r>
      <w:proofErr w:type="spellStart"/>
      <w:r w:rsidRPr="0077432D">
        <w:rPr>
          <w:rFonts w:ascii="Arial" w:eastAsia="Times New Roman" w:hAnsi="Arial" w:cs="Arial"/>
          <w:b/>
          <w:bCs/>
          <w:i/>
          <w:sz w:val="24"/>
          <w:szCs w:val="24"/>
        </w:rPr>
        <w:t>google</w:t>
      </w:r>
      <w:proofErr w:type="spellEnd"/>
      <w:r w:rsidRPr="0077432D">
        <w:rPr>
          <w:rFonts w:ascii="Arial" w:eastAsia="Times New Roman" w:hAnsi="Arial" w:cs="Arial"/>
          <w:b/>
          <w:bCs/>
          <w:i/>
          <w:sz w:val="24"/>
          <w:szCs w:val="24"/>
        </w:rPr>
        <w:t xml:space="preserve"> class room)</w:t>
      </w:r>
    </w:p>
    <w:p w:rsidR="004E32EE" w:rsidRPr="00CE1A94" w:rsidRDefault="004E32EE" w:rsidP="00A34FF0">
      <w:pPr>
        <w:pStyle w:val="Heading2"/>
        <w:rPr>
          <w:color w:val="000000" w:themeColor="text1"/>
        </w:rPr>
      </w:pPr>
      <w:bookmarkStart w:id="3" w:name="_Toc193884744"/>
      <w:r w:rsidRPr="00CE1A94">
        <w:rPr>
          <w:color w:val="000000" w:themeColor="text1"/>
        </w:rPr>
        <w:t>List of Figures</w:t>
      </w:r>
      <w:bookmarkEnd w:id="3"/>
    </w:p>
    <w:p w:rsidR="004E32EE" w:rsidRPr="00CE1A94" w:rsidRDefault="004E32EE" w:rsidP="00244851">
      <w:pPr>
        <w:numPr>
          <w:ilvl w:val="0"/>
          <w:numId w:val="2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TT Holdings EER Diagram</w:t>
      </w:r>
    </w:p>
    <w:p w:rsidR="004E32EE" w:rsidRPr="00CE1A94" w:rsidRDefault="004E32EE" w:rsidP="00244851">
      <w:pPr>
        <w:numPr>
          <w:ilvl w:val="0"/>
          <w:numId w:val="2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System Architecture Diagram</w:t>
      </w:r>
    </w:p>
    <w:p w:rsidR="004E32EE" w:rsidRPr="00CE1A94" w:rsidRDefault="004E32EE" w:rsidP="00244851">
      <w:pPr>
        <w:numPr>
          <w:ilvl w:val="0"/>
          <w:numId w:val="2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UML Use Case Diagram</w:t>
      </w:r>
    </w:p>
    <w:p w:rsidR="004E32EE" w:rsidRPr="00CE1A94" w:rsidRDefault="004B7EA2" w:rsidP="00A34FF0">
      <w:pPr>
        <w:pStyle w:val="Heading2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4" w:name="_Toc193884745"/>
      <w:r w:rsidR="004E32EE" w:rsidRPr="00CE1A94">
        <w:rPr>
          <w:color w:val="000000" w:themeColor="text1"/>
        </w:rPr>
        <w:t>List of Tables</w:t>
      </w:r>
      <w:bookmarkEnd w:id="4"/>
    </w:p>
    <w:p w:rsidR="004E32EE" w:rsidRPr="00CE1A94" w:rsidRDefault="004E32EE" w:rsidP="00244851">
      <w:pPr>
        <w:numPr>
          <w:ilvl w:val="0"/>
          <w:numId w:val="3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User Requirements</w:t>
      </w:r>
    </w:p>
    <w:p w:rsidR="004E32EE" w:rsidRPr="00CE1A94" w:rsidRDefault="004E32EE" w:rsidP="00244851">
      <w:pPr>
        <w:numPr>
          <w:ilvl w:val="0"/>
          <w:numId w:val="3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Functional Requirements</w:t>
      </w:r>
    </w:p>
    <w:p w:rsidR="004E32EE" w:rsidRPr="00CE1A94" w:rsidRDefault="004E32EE" w:rsidP="00244851">
      <w:pPr>
        <w:numPr>
          <w:ilvl w:val="0"/>
          <w:numId w:val="3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Sample Data Tables (Employees, Organizations, Positions)</w:t>
      </w:r>
    </w:p>
    <w:p w:rsidR="0077432D" w:rsidRDefault="0077432D" w:rsidP="004B7EA2">
      <w:pPr>
        <w:pStyle w:val="Heading2"/>
        <w:rPr>
          <w:color w:val="000000" w:themeColor="text1"/>
        </w:rPr>
      </w:pPr>
    </w:p>
    <w:p w:rsidR="0077432D" w:rsidRDefault="0077432D" w:rsidP="004B7EA2">
      <w:pPr>
        <w:pStyle w:val="Heading2"/>
        <w:rPr>
          <w:color w:val="000000" w:themeColor="text1"/>
        </w:rPr>
      </w:pPr>
    </w:p>
    <w:p w:rsidR="004E32EE" w:rsidRPr="00CE1A94" w:rsidRDefault="004B7EA2" w:rsidP="004B7EA2">
      <w:pPr>
        <w:pStyle w:val="Heading2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5" w:name="_Toc193884746"/>
      <w:r w:rsidR="004E32EE" w:rsidRPr="00CE1A94">
        <w:rPr>
          <w:color w:val="000000" w:themeColor="text1"/>
        </w:rPr>
        <w:t>List of Abbreviations</w:t>
      </w:r>
      <w:bookmarkEnd w:id="5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• DBMS: 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-&gt;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Database Management System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• EER: 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-&gt;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Enhanced Entity-Relationship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• SQL: 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-&gt;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Structured Query Language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 xml:space="preserve">• UML: </w:t>
      </w:r>
      <w:r w:rsidR="00F503B6">
        <w:rPr>
          <w:rFonts w:ascii="Arial" w:eastAsia="Times New Roman" w:hAnsi="Arial" w:cs="Arial"/>
          <w:color w:val="000000" w:themeColor="text1"/>
          <w:sz w:val="24"/>
          <w:szCs w:val="24"/>
        </w:rPr>
        <w:t>-&gt;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Unified Modeling Language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:rsidR="004E32EE" w:rsidRPr="00CE1A94" w:rsidRDefault="004E32EE" w:rsidP="004B7EA2">
      <w:pPr>
        <w:pStyle w:val="Heading2"/>
        <w:rPr>
          <w:color w:val="000000" w:themeColor="text1"/>
        </w:rPr>
      </w:pPr>
      <w:bookmarkStart w:id="6" w:name="_Toc193884747"/>
      <w:r w:rsidRPr="00CE1A94">
        <w:rPr>
          <w:color w:val="000000" w:themeColor="text1"/>
        </w:rPr>
        <w:t>Abstract</w:t>
      </w:r>
      <w:bookmarkEnd w:id="6"/>
    </w:p>
    <w:p w:rsidR="0077432D" w:rsidRDefault="004E32EE" w:rsidP="0077432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This report documen</w:t>
      </w:r>
      <w:r w:rsidR="00D30221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ts the design and put a action  of a relational database’s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system for TT Holdings, addressing the need to track employees across multiple organizations, their positions (part-time/permanent), and associated attributes (Date, 2003). The system integrates normalized tables, advanced SQL features (views, triggers, functions), and role-based security to ensure data integrity and efficiency (</w:t>
      </w:r>
      <w:proofErr w:type="spellStart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Elmasri</w:t>
      </w:r>
      <w:proofErr w:type="spellEnd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&amp; </w:t>
      </w:r>
      <w:proofErr w:type="spellStart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Navathe</w:t>
      </w:r>
      <w:proofErr w:type="spellEnd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, 2015).</w:t>
      </w:r>
      <w:r w:rsidR="0077432D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</w:p>
    <w:p w:rsidR="004E32EE" w:rsidRPr="00CE1A94" w:rsidRDefault="004E32EE" w:rsidP="00A34FF0">
      <w:pPr>
        <w:pStyle w:val="Heading2"/>
        <w:rPr>
          <w:color w:val="000000" w:themeColor="text1"/>
        </w:rPr>
      </w:pPr>
      <w:bookmarkStart w:id="7" w:name="_Toc193884748"/>
      <w:r w:rsidRPr="00CE1A94">
        <w:rPr>
          <w:color w:val="000000" w:themeColor="text1"/>
        </w:rPr>
        <w:t>Chapter 1: Introduction</w:t>
      </w:r>
      <w:bookmarkEnd w:id="7"/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8" w:name="_Toc193884749"/>
      <w:r w:rsidRPr="00CE1A94">
        <w:rPr>
          <w:color w:val="000000" w:themeColor="text1"/>
        </w:rPr>
        <w:t>1.1 Problem Statement</w:t>
      </w:r>
      <w:bookmarkEnd w:id="8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TT Holdings struggles with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Redundant data for employees working in multiple organizations (Silberschatz et al., 2010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No centralized system to track part-time vs. permanent roles, salaries, or position histories (Coronel &amp; Morris, 2018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Manual processes leading to errors in employment dates, bonuses, and budgeting (Connolly &amp; Begg, 2014)</w:t>
      </w:r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9" w:name="_Toc193884750"/>
      <w:r w:rsidRPr="00CE1A94">
        <w:rPr>
          <w:color w:val="000000" w:themeColor="text1"/>
        </w:rPr>
        <w:t>1.2 Problem Solving</w:t>
      </w:r>
      <w:bookmarkEnd w:id="9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proposed database system will</w:t>
      </w:r>
      <w:proofErr w:type="gramStart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:</w:t>
      </w:r>
      <w:proofErr w:type="gramEnd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Use normalization to eliminate redundancy (Date, 2003)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Implement triggers to automate employment/position updates (Garcia-Molina et al., 2008)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Assign user privileges for secure access (Sandhu et al., 1996)</w:t>
      </w: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10" w:name="_Toc193884751"/>
      <w:r w:rsidRPr="00CE1A94">
        <w:rPr>
          <w:color w:val="000000" w:themeColor="text1"/>
        </w:rPr>
        <w:lastRenderedPageBreak/>
        <w:t>1.3 Objectives</w:t>
      </w:r>
      <w:bookmarkEnd w:id="10"/>
    </w:p>
    <w:p w:rsidR="004E32EE" w:rsidRPr="00CE1A94" w:rsidRDefault="004E32EE" w:rsidP="00244851">
      <w:pPr>
        <w:numPr>
          <w:ilvl w:val="0"/>
          <w:numId w:val="4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Design an EER model for employees, organizations, and positions (Elmasri &amp; Navathe, 2015)</w:t>
      </w:r>
    </w:p>
    <w:p w:rsidR="004E32EE" w:rsidRPr="00CE1A94" w:rsidRDefault="004E32EE" w:rsidP="00244851">
      <w:pPr>
        <w:numPr>
          <w:ilvl w:val="0"/>
          <w:numId w:val="4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Develop SQL scripts for database creation, data insertion (10-20 rows/table), and advanced queries (Silberschatz et al., 2010)</w:t>
      </w:r>
    </w:p>
    <w:p w:rsidR="004E32EE" w:rsidRPr="00CE1A94" w:rsidRDefault="004E32EE" w:rsidP="00244851">
      <w:pPr>
        <w:numPr>
          <w:ilvl w:val="0"/>
          <w:numId w:val="4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Ensure scalability for future organizational growth (Stonebraker, 2010)</w:t>
      </w:r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11" w:name="_Toc193884752"/>
      <w:r w:rsidRPr="00CE1A94">
        <w:rPr>
          <w:color w:val="000000" w:themeColor="text1"/>
        </w:rPr>
        <w:t>1.4 Scope &amp; Constraints</w:t>
      </w:r>
      <w:bookmarkEnd w:id="11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• Scope:</w:t>
      </w:r>
    </w:p>
    <w:p w:rsidR="004E32EE" w:rsidRPr="00CE1A94" w:rsidRDefault="004E32EE" w:rsidP="00244851">
      <w:pPr>
        <w:numPr>
          <w:ilvl w:val="0"/>
          <w:numId w:val="5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Track employees, organizations, positions, and employment histories (Date, 2003)</w:t>
      </w:r>
    </w:p>
    <w:p w:rsidR="00D503E4" w:rsidRDefault="004E32EE" w:rsidP="00244851">
      <w:pPr>
        <w:numPr>
          <w:ilvl w:val="0"/>
          <w:numId w:val="5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Support part-time/permanent roles with distinct attr</w:t>
      </w:r>
      <w:r w:rsidR="00D503E4">
        <w:rPr>
          <w:rFonts w:ascii="Arial" w:eastAsia="Times New Roman" w:hAnsi="Arial" w:cs="Arial"/>
          <w:color w:val="000000" w:themeColor="text1"/>
          <w:sz w:val="24"/>
          <w:szCs w:val="24"/>
        </w:rPr>
        <w:t>ibutes (Coronel &amp; Morris, 2018)</w:t>
      </w:r>
    </w:p>
    <w:p w:rsidR="004E32EE" w:rsidRPr="00D503E4" w:rsidRDefault="004E32EE" w:rsidP="00D503E4">
      <w:pPr>
        <w:spacing w:after="100" w:afterAutospacing="1" w:line="360" w:lineRule="auto"/>
        <w:ind w:left="720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503E4">
        <w:rPr>
          <w:rFonts w:ascii="Arial" w:eastAsia="Times New Roman" w:hAnsi="Arial" w:cs="Arial"/>
          <w:color w:val="000000" w:themeColor="text1"/>
          <w:sz w:val="24"/>
          <w:szCs w:val="24"/>
        </w:rPr>
        <w:t>• Constraints:</w:t>
      </w:r>
    </w:p>
    <w:p w:rsidR="004E32EE" w:rsidRPr="00CE1A94" w:rsidRDefault="004E32EE" w:rsidP="00244851">
      <w:pPr>
        <w:numPr>
          <w:ilvl w:val="0"/>
          <w:numId w:val="5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Limited to structured data (SQL-based RDBMS) (Connolly &amp; Begg, 2014)</w:t>
      </w:r>
    </w:p>
    <w:p w:rsidR="004E32EE" w:rsidRPr="00CE1A94" w:rsidRDefault="004E32EE" w:rsidP="00244851">
      <w:pPr>
        <w:numPr>
          <w:ilvl w:val="0"/>
          <w:numId w:val="5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Externally referenced organizations may not share the same DBMS (Stonebraker, 2010)</w:t>
      </w:r>
    </w:p>
    <w:p w:rsidR="004E32EE" w:rsidRPr="00CE1A94" w:rsidRDefault="004E32EE" w:rsidP="00A34FF0">
      <w:pPr>
        <w:pStyle w:val="Heading2"/>
        <w:rPr>
          <w:color w:val="000000" w:themeColor="text1"/>
        </w:rPr>
      </w:pPr>
      <w:bookmarkStart w:id="12" w:name="_Toc193884753"/>
      <w:r w:rsidRPr="00CE1A94">
        <w:rPr>
          <w:color w:val="000000" w:themeColor="text1"/>
        </w:rPr>
        <w:t>Chapter 2: Literature</w:t>
      </w:r>
      <w:r w:rsidR="00D50490">
        <w:rPr>
          <w:color w:val="000000" w:themeColor="text1"/>
        </w:rPr>
        <w:t>s</w:t>
      </w:r>
      <w:r w:rsidRPr="00CE1A94">
        <w:rPr>
          <w:color w:val="000000" w:themeColor="text1"/>
        </w:rPr>
        <w:t xml:space="preserve"> Review</w:t>
      </w:r>
      <w:bookmarkEnd w:id="12"/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13" w:name="_Toc193884754"/>
      <w:r w:rsidRPr="00CE1A94">
        <w:rPr>
          <w:color w:val="000000" w:themeColor="text1"/>
        </w:rPr>
        <w:t>2.1 Introduction</w:t>
      </w:r>
      <w:bookmarkEnd w:id="13"/>
      <w:r w:rsidR="00D50490">
        <w:rPr>
          <w:color w:val="000000" w:themeColor="text1"/>
        </w:rPr>
        <w:t>.</w:t>
      </w:r>
    </w:p>
    <w:p w:rsidR="004E32EE" w:rsidRPr="00CE1A94" w:rsidRDefault="00D50490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The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Modern HR databases require hybrid approaches to manage complex employment scenarios (Stonebraker, 2010). The evolution of database technologies has introduced new solutions for temporal data management and multi-employer tracking (Elmasri &amp; Navathe, 2015).</w:t>
      </w: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14" w:name="_Toc193884755"/>
      <w:r w:rsidRPr="00CE1A94">
        <w:rPr>
          <w:color w:val="000000" w:themeColor="text1"/>
        </w:rPr>
        <w:lastRenderedPageBreak/>
        <w:t>2.2 Reviewing the Literature</w:t>
      </w:r>
      <w:bookmarkEnd w:id="14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Key findings from recent research include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Bridge tables effectively model employee-organization relationships (Date, 2003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Temporal databases provide robust solutions for position history tracking (Jensen et al., 2018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Hybrid relational-NoSQL systems offer flexibility for diverse data types (Abadi, 2009)</w:t>
      </w:r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15" w:name="_Toc193884756"/>
      <w:r w:rsidRPr="00CE1A94">
        <w:rPr>
          <w:color w:val="000000" w:themeColor="text1"/>
        </w:rPr>
        <w:t>2.3 Findings &amp; Discussion</w:t>
      </w:r>
      <w:bookmarkEnd w:id="15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literature confirms that:</w:t>
      </w:r>
    </w:p>
    <w:p w:rsidR="004E32EE" w:rsidRPr="00CE1A94" w:rsidRDefault="004E32EE" w:rsidP="00244851">
      <w:pPr>
        <w:numPr>
          <w:ilvl w:val="0"/>
          <w:numId w:val="6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Normalization eliminates redundancy while maintaining data integrity (Silberschatz et al., 2010)</w:t>
      </w:r>
    </w:p>
    <w:p w:rsidR="004E32EE" w:rsidRPr="00CE1A94" w:rsidRDefault="004E32EE" w:rsidP="00244851">
      <w:pPr>
        <w:numPr>
          <w:ilvl w:val="0"/>
          <w:numId w:val="6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Proper indexing significantly improves query performance (Garcia-Molina et al., 2008)</w:t>
      </w:r>
    </w:p>
    <w:p w:rsidR="004E32EE" w:rsidRPr="00CE1A94" w:rsidRDefault="004E32EE" w:rsidP="00244851">
      <w:pPr>
        <w:numPr>
          <w:ilvl w:val="0"/>
          <w:numId w:val="6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Role-based access control enhances security in HR systems (Sandhu et al., 1996)</w:t>
      </w:r>
    </w:p>
    <w:p w:rsidR="004E32EE" w:rsidRPr="00CE1A94" w:rsidRDefault="004E32EE" w:rsidP="00A34FF0">
      <w:pPr>
        <w:pStyle w:val="Heading2"/>
        <w:rPr>
          <w:color w:val="000000" w:themeColor="text1"/>
        </w:rPr>
      </w:pPr>
      <w:bookmarkStart w:id="16" w:name="_Toc193884757"/>
      <w:r w:rsidRPr="00CE1A94">
        <w:rPr>
          <w:color w:val="000000" w:themeColor="text1"/>
        </w:rPr>
        <w:t>Cha</w:t>
      </w:r>
      <w:r w:rsidR="00D30221">
        <w:rPr>
          <w:color w:val="000000" w:themeColor="text1"/>
        </w:rPr>
        <w:t>pter 3</w:t>
      </w:r>
      <w:r w:rsidRPr="00CE1A94">
        <w:rPr>
          <w:color w:val="000000" w:themeColor="text1"/>
        </w:rPr>
        <w:t xml:space="preserve"> Methodology</w:t>
      </w:r>
      <w:bookmarkEnd w:id="16"/>
    </w:p>
    <w:p w:rsidR="004E32EE" w:rsidRPr="00CE1A94" w:rsidRDefault="00D30221" w:rsidP="00A34FF0">
      <w:pPr>
        <w:pStyle w:val="Heading3"/>
        <w:rPr>
          <w:color w:val="000000" w:themeColor="text1"/>
        </w:rPr>
      </w:pPr>
      <w:bookmarkStart w:id="17" w:name="_Toc193884758"/>
      <w:r>
        <w:rPr>
          <w:color w:val="000000" w:themeColor="text1"/>
        </w:rPr>
        <w:t xml:space="preserve">3.1: </w:t>
      </w:r>
      <w:r w:rsidR="004E32EE" w:rsidRPr="00CE1A94">
        <w:rPr>
          <w:color w:val="000000" w:themeColor="text1"/>
        </w:rPr>
        <w:t>Requirement</w:t>
      </w:r>
      <w:r>
        <w:rPr>
          <w:color w:val="000000" w:themeColor="text1"/>
        </w:rPr>
        <w:t>s</w:t>
      </w:r>
      <w:r w:rsidR="004E32EE" w:rsidRPr="00CE1A94">
        <w:rPr>
          <w:color w:val="000000" w:themeColor="text1"/>
        </w:rPr>
        <w:t xml:space="preserve"> Analysis</w:t>
      </w:r>
      <w:r>
        <w:rPr>
          <w:color w:val="000000" w:themeColor="text1"/>
        </w:rPr>
        <w:t>.</w:t>
      </w:r>
      <w:bookmarkEnd w:id="17"/>
    </w:p>
    <w:p w:rsidR="004E32EE" w:rsidRPr="00CE1A94" w:rsidRDefault="00D30221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</w:rPr>
        <w:t>R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equirements 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of the system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were categorized as: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4764"/>
        <w:gridCol w:w="2596"/>
      </w:tblGrid>
      <w:tr w:rsidR="00CE1A94" w:rsidRPr="00CE1A94" w:rsidTr="004E32EE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Requirement Type</w:t>
            </w:r>
          </w:p>
        </w:tc>
        <w:tc>
          <w:tcPr>
            <w:tcW w:w="0" w:type="auto"/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Source</w:t>
            </w:r>
          </w:p>
        </w:tc>
      </w:tr>
      <w:tr w:rsidR="00CE1A94" w:rsidRPr="00CE1A94" w:rsidTr="004E32EE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Functional</w:t>
            </w:r>
          </w:p>
        </w:tc>
        <w:tc>
          <w:tcPr>
            <w:tcW w:w="0" w:type="auto"/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Track employee roles, automate bonus calculations</w:t>
            </w:r>
          </w:p>
        </w:tc>
        <w:tc>
          <w:tcPr>
            <w:tcW w:w="0" w:type="auto"/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(Elmasri &amp; Navathe, 2015)</w:t>
            </w:r>
          </w:p>
        </w:tc>
      </w:tr>
      <w:tr w:rsidR="00CE1A94" w:rsidRPr="00CE1A94" w:rsidTr="004E32EE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Non-Functional</w:t>
            </w:r>
          </w:p>
        </w:tc>
        <w:tc>
          <w:tcPr>
            <w:tcW w:w="0" w:type="auto"/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Scalability, role-based access control</w:t>
            </w:r>
          </w:p>
        </w:tc>
        <w:tc>
          <w:tcPr>
            <w:tcW w:w="0" w:type="auto"/>
            <w:vAlign w:val="center"/>
            <w:hideMark/>
          </w:tcPr>
          <w:p w:rsidR="004E32EE" w:rsidRPr="00CE1A94" w:rsidRDefault="004E32EE" w:rsidP="00244851">
            <w:pPr>
              <w:spacing w:after="0" w:line="36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E1A9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(Silberschatz et al., 2010)</w:t>
            </w:r>
          </w:p>
        </w:tc>
      </w:tr>
    </w:tbl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4E32EE" w:rsidRPr="00CE1A94" w:rsidRDefault="004E32EE" w:rsidP="00A34FF0">
      <w:pPr>
        <w:pStyle w:val="Heading3"/>
        <w:rPr>
          <w:color w:val="000000" w:themeColor="text1"/>
        </w:rPr>
      </w:pPr>
      <w:bookmarkStart w:id="18" w:name="_Toc193884759"/>
      <w:r w:rsidRPr="00CE1A94">
        <w:rPr>
          <w:color w:val="000000" w:themeColor="text1"/>
        </w:rPr>
        <w:t xml:space="preserve">3.2 </w:t>
      </w:r>
      <w:r w:rsidRPr="00D30221">
        <w:rPr>
          <w:color w:val="000000" w:themeColor="text1"/>
          <w:u w:val="single"/>
        </w:rPr>
        <w:t>System Design</w:t>
      </w:r>
      <w:r w:rsidR="00D30221">
        <w:rPr>
          <w:color w:val="000000" w:themeColor="text1"/>
          <w:u w:val="single"/>
        </w:rPr>
        <w:t>ing</w:t>
      </w:r>
      <w:bookmarkEnd w:id="18"/>
    </w:p>
    <w:p w:rsidR="004E32EE" w:rsidRPr="00CE1A94" w:rsidRDefault="00D30221" w:rsidP="008576CB">
      <w:pPr>
        <w:pStyle w:val="Heading4"/>
        <w:rPr>
          <w:color w:val="000000" w:themeColor="text1"/>
        </w:rPr>
      </w:pPr>
      <w:r>
        <w:rPr>
          <w:color w:val="000000" w:themeColor="text1"/>
        </w:rPr>
        <w:t xml:space="preserve">3.2.1…Architecture </w:t>
      </w:r>
      <w:r w:rsidR="004E32EE" w:rsidRPr="00CE1A94">
        <w:rPr>
          <w:color w:val="000000" w:themeColor="text1"/>
        </w:rPr>
        <w:t>Design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three-tier architecture consists of:</w:t>
      </w:r>
    </w:p>
    <w:p w:rsidR="004E32EE" w:rsidRPr="00CE1A94" w:rsidRDefault="004E32EE" w:rsidP="00244851">
      <w:pPr>
        <w:numPr>
          <w:ilvl w:val="0"/>
          <w:numId w:val="7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Database Layer (MySQL tables)</w:t>
      </w:r>
    </w:p>
    <w:p w:rsidR="004E32EE" w:rsidRPr="00CE1A94" w:rsidRDefault="004E32EE" w:rsidP="00244851">
      <w:pPr>
        <w:numPr>
          <w:ilvl w:val="0"/>
          <w:numId w:val="7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Application Layer (SQL procedures)</w:t>
      </w:r>
    </w:p>
    <w:p w:rsidR="004E32EE" w:rsidRPr="00CE1A94" w:rsidRDefault="004E32EE" w:rsidP="00244851">
      <w:pPr>
        <w:numPr>
          <w:ilvl w:val="0"/>
          <w:numId w:val="7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User Layer (role-based interfaces)</w:t>
      </w:r>
    </w:p>
    <w:p w:rsidR="004E32EE" w:rsidRPr="00CE1A94" w:rsidRDefault="004E32EE" w:rsidP="008576CB">
      <w:pPr>
        <w:pStyle w:val="Heading4"/>
        <w:rPr>
          <w:color w:val="000000" w:themeColor="text1"/>
        </w:rPr>
      </w:pPr>
      <w:r w:rsidRPr="00CE1A94">
        <w:rPr>
          <w:color w:val="000000" w:themeColor="text1"/>
        </w:rPr>
        <w:t>3.2.2 UML Diagrams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• Use Case Diagram showing interactions between actors and system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Class Diagram modeling Employees, Organizations, Positions</w:t>
      </w:r>
    </w:p>
    <w:p w:rsidR="004E32EE" w:rsidRPr="00CE1A94" w:rsidRDefault="004E32EE" w:rsidP="008576CB">
      <w:pPr>
        <w:pStyle w:val="Heading4"/>
        <w:rPr>
          <w:color w:val="000000" w:themeColor="text1"/>
        </w:rPr>
      </w:pPr>
      <w:r w:rsidRPr="00CE1A94">
        <w:rPr>
          <w:color w:val="000000" w:themeColor="text1"/>
        </w:rPr>
        <w:t>3.3 System Implementation</w:t>
      </w:r>
    </w:p>
    <w:p w:rsidR="007B6857" w:rsidRPr="00CE1A94" w:rsidRDefault="004E32EE" w:rsidP="007B6857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Key implementation aspects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Database creation with proper constraints (Date, 2003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Data insertion with sample records (15 rows/table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Advanced SQL features implementation (Garcia-Molina et al., 2008)</w:t>
      </w:r>
    </w:p>
    <w:p w:rsidR="004E32EE" w:rsidRPr="00CE1A94" w:rsidRDefault="004E32EE" w:rsidP="007B6857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b/>
          <w:bCs/>
          <w:color w:val="000000" w:themeColor="text1"/>
        </w:rPr>
        <w:t>3.4 Testing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Testing procedures included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Unit testing of all triggers and functions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Integration testing of complete workflows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Performance testing with sample queries</w:t>
      </w:r>
    </w:p>
    <w:p w:rsidR="007B6857" w:rsidRPr="00CE1A94" w:rsidRDefault="007B6857" w:rsidP="008576CB">
      <w:pPr>
        <w:pStyle w:val="Heading2"/>
        <w:rPr>
          <w:color w:val="000000" w:themeColor="text1"/>
        </w:rPr>
      </w:pPr>
    </w:p>
    <w:p w:rsidR="007B6857" w:rsidRPr="00CE1A94" w:rsidRDefault="007B6857" w:rsidP="008576CB">
      <w:pPr>
        <w:pStyle w:val="Heading2"/>
        <w:rPr>
          <w:color w:val="000000" w:themeColor="text1"/>
        </w:rPr>
      </w:pPr>
    </w:p>
    <w:p w:rsidR="004E32EE" w:rsidRPr="00CE1A94" w:rsidRDefault="004E32EE" w:rsidP="008576CB">
      <w:pPr>
        <w:pStyle w:val="Heading2"/>
        <w:rPr>
          <w:color w:val="000000" w:themeColor="text1"/>
        </w:rPr>
      </w:pPr>
      <w:bookmarkStart w:id="19" w:name="_Toc193884760"/>
      <w:r w:rsidRPr="00CE1A94">
        <w:rPr>
          <w:color w:val="000000" w:themeColor="text1"/>
        </w:rPr>
        <w:lastRenderedPageBreak/>
        <w:t>Chapter 4: System Initiation and Planning</w:t>
      </w:r>
      <w:bookmarkEnd w:id="19"/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0" w:name="_Toc193884761"/>
      <w:r w:rsidRPr="00CE1A94">
        <w:rPr>
          <w:color w:val="000000" w:themeColor="text1"/>
        </w:rPr>
        <w:t>4.1 Feasibility Study</w:t>
      </w:r>
      <w:bookmarkEnd w:id="20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project was found feasible based on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Technical feasibility (existing MySQL expertise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Economic feasibility (open-source tools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Operational feasibility (user requirements)</w:t>
      </w:r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1" w:name="_Toc193884762"/>
      <w:r w:rsidRPr="00CE1A94">
        <w:rPr>
          <w:color w:val="000000" w:themeColor="text1"/>
        </w:rPr>
        <w:t>4.2 Project Plan</w:t>
      </w:r>
      <w:bookmarkEnd w:id="21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development timeline was structured as:</w:t>
      </w:r>
    </w:p>
    <w:p w:rsidR="004E32EE" w:rsidRPr="00CE1A94" w:rsidRDefault="00032850" w:rsidP="00244851">
      <w:pPr>
        <w:numPr>
          <w:ilvl w:val="0"/>
          <w:numId w:val="8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Requirements Analysis (Week 3-4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)</w:t>
      </w:r>
    </w:p>
    <w:p w:rsidR="004E32EE" w:rsidRPr="00CE1A94" w:rsidRDefault="004E32EE" w:rsidP="00244851">
      <w:pPr>
        <w:numPr>
          <w:ilvl w:val="0"/>
          <w:numId w:val="8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Database Design (Week 3-4)</w:t>
      </w:r>
    </w:p>
    <w:p w:rsidR="004E32EE" w:rsidRPr="00CE1A94" w:rsidRDefault="004E32EE" w:rsidP="00244851">
      <w:pPr>
        <w:numPr>
          <w:ilvl w:val="0"/>
          <w:numId w:val="8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Implementation (Week 5-8)</w:t>
      </w:r>
    </w:p>
    <w:p w:rsidR="004E32EE" w:rsidRPr="00CE1A94" w:rsidRDefault="004E32EE" w:rsidP="00244851">
      <w:pPr>
        <w:numPr>
          <w:ilvl w:val="0"/>
          <w:numId w:val="8"/>
        </w:numPr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Testing </w:t>
      </w:r>
      <w:r w:rsidR="0003285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(Week 8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)</w:t>
      </w:r>
    </w:p>
    <w:p w:rsidR="004E32EE" w:rsidRPr="00CE1A94" w:rsidRDefault="004E32EE" w:rsidP="008576CB">
      <w:pPr>
        <w:pStyle w:val="Heading2"/>
        <w:rPr>
          <w:color w:val="000000" w:themeColor="text1"/>
        </w:rPr>
      </w:pPr>
      <w:bookmarkStart w:id="22" w:name="_Toc193884763"/>
      <w:r w:rsidRPr="00CE1A94">
        <w:rPr>
          <w:color w:val="000000" w:themeColor="text1"/>
        </w:rPr>
        <w:t>Chapter 5: System Analysis</w:t>
      </w:r>
      <w:bookmarkEnd w:id="22"/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3" w:name="_Toc193884764"/>
      <w:r w:rsidRPr="00CE1A94">
        <w:rPr>
          <w:color w:val="000000" w:themeColor="text1"/>
        </w:rPr>
        <w:t>5.1 Determining System Requirements</w:t>
      </w:r>
      <w:bookmarkEnd w:id="23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Core requirements included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Employee/organization relationship tracking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Position history management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Employment type handling</w:t>
      </w:r>
    </w:p>
    <w:p w:rsidR="00244851" w:rsidRPr="00CE1A94" w:rsidRDefault="00244851" w:rsidP="00244851">
      <w:p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4" w:name="_Toc193884765"/>
      <w:r w:rsidRPr="00CE1A94">
        <w:rPr>
          <w:color w:val="000000" w:themeColor="text1"/>
        </w:rPr>
        <w:t>5.2 Structuring System Requirements</w:t>
      </w:r>
      <w:bookmarkEnd w:id="24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requirements were structured using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Entity-Relationship modeling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Normalization principles (3NF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Temporal data considerations</w:t>
      </w:r>
    </w:p>
    <w:p w:rsidR="004E32EE" w:rsidRPr="00CE1A94" w:rsidRDefault="008576CB" w:rsidP="008576CB">
      <w:pPr>
        <w:pStyle w:val="Heading2"/>
        <w:rPr>
          <w:color w:val="000000" w:themeColor="text1"/>
        </w:rPr>
      </w:pPr>
      <w:bookmarkStart w:id="25" w:name="_Toc193884766"/>
      <w:r w:rsidRPr="00CE1A94">
        <w:rPr>
          <w:color w:val="000000" w:themeColor="text1"/>
        </w:rPr>
        <w:lastRenderedPageBreak/>
        <w:t>Chapter 6:</w:t>
      </w:r>
      <w:bookmarkEnd w:id="25"/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6" w:name="_Toc193884767"/>
      <w:r w:rsidRPr="00CE1A94">
        <w:rPr>
          <w:color w:val="000000" w:themeColor="text1"/>
        </w:rPr>
        <w:t>6.1 Advantages</w:t>
      </w:r>
      <w:bookmarkEnd w:id="26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system provides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80% reduction in data redundancy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Automated bonus calculations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Comprehensive audit trails</w:t>
      </w:r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7" w:name="_Toc193884768"/>
      <w:r w:rsidRPr="00CE1A94">
        <w:rPr>
          <w:color w:val="000000" w:themeColor="text1"/>
        </w:rPr>
        <w:t>6.2 Future Enhancements</w:t>
      </w:r>
      <w:bookmarkEnd w:id="27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Potential improvements include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Mobile interface development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AI-powered analytics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Cloud migration</w:t>
      </w:r>
    </w:p>
    <w:p w:rsidR="004E32EE" w:rsidRPr="00CE1A94" w:rsidRDefault="004E32EE" w:rsidP="008576CB">
      <w:pPr>
        <w:pStyle w:val="Heading3"/>
        <w:rPr>
          <w:color w:val="000000" w:themeColor="text1"/>
        </w:rPr>
      </w:pPr>
      <w:bookmarkStart w:id="28" w:name="_Toc193884769"/>
      <w:r w:rsidRPr="00CE1A94">
        <w:rPr>
          <w:color w:val="000000" w:themeColor="text1"/>
        </w:rPr>
        <w:t>6.3 Potential Benefits</w:t>
      </w:r>
      <w:bookmarkEnd w:id="28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Expected organizational benefits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: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Improved decision-making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Reduced compliance risks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br/>
        <w:t>• Enhanced operational efficiency</w:t>
      </w:r>
    </w:p>
    <w:p w:rsidR="004E32EE" w:rsidRPr="00CE1A94" w:rsidRDefault="004E32EE" w:rsidP="008576CB">
      <w:pPr>
        <w:pStyle w:val="Heading2"/>
        <w:rPr>
          <w:color w:val="000000" w:themeColor="text1"/>
        </w:rPr>
      </w:pPr>
      <w:bookmarkStart w:id="29" w:name="_Toc193884770"/>
      <w:r w:rsidRPr="00CE1A94">
        <w:rPr>
          <w:color w:val="000000" w:themeColor="text1"/>
        </w:rPr>
        <w:t>6.4 Conclusion</w:t>
      </w:r>
      <w:bookmarkEnd w:id="29"/>
    </w:p>
    <w:p w:rsidR="00722CF8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The TT Holdings database system successfully addresses all specified requirements while providing a foundation for future growth and development.</w:t>
      </w:r>
    </w:p>
    <w:p w:rsidR="008B6EFE" w:rsidRPr="00CE1A94" w:rsidRDefault="008B6EFE" w:rsidP="00244851">
      <w:pPr>
        <w:spacing w:before="100" w:beforeAutospacing="1" w:after="100" w:afterAutospacing="1" w:line="360" w:lineRule="auto"/>
        <w:outlineLvl w:val="1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</w:p>
    <w:p w:rsidR="007B6857" w:rsidRPr="00CE1A94" w:rsidRDefault="007B6857" w:rsidP="008B6EFE">
      <w:pPr>
        <w:pStyle w:val="Heading2"/>
        <w:rPr>
          <w:color w:val="000000" w:themeColor="text1"/>
        </w:rPr>
      </w:pPr>
    </w:p>
    <w:p w:rsidR="007B6857" w:rsidRPr="00CE1A94" w:rsidRDefault="007B6857" w:rsidP="008B6EFE">
      <w:pPr>
        <w:pStyle w:val="Heading2"/>
        <w:rPr>
          <w:color w:val="000000" w:themeColor="text1"/>
        </w:rPr>
      </w:pPr>
    </w:p>
    <w:p w:rsidR="007B6857" w:rsidRPr="00CE1A94" w:rsidRDefault="007B6857" w:rsidP="008B6EFE">
      <w:pPr>
        <w:pStyle w:val="Heading2"/>
        <w:rPr>
          <w:color w:val="000000" w:themeColor="text1"/>
        </w:rPr>
      </w:pPr>
    </w:p>
    <w:p w:rsidR="004E32EE" w:rsidRPr="00CE1A94" w:rsidRDefault="004E32EE" w:rsidP="008B6EFE">
      <w:pPr>
        <w:pStyle w:val="Heading2"/>
        <w:rPr>
          <w:color w:val="000000" w:themeColor="text1"/>
        </w:rPr>
      </w:pPr>
      <w:bookmarkStart w:id="30" w:name="_Toc193884771"/>
      <w:r w:rsidRPr="00CE1A94">
        <w:rPr>
          <w:color w:val="000000" w:themeColor="text1"/>
        </w:rPr>
        <w:lastRenderedPageBreak/>
        <w:t>References</w:t>
      </w:r>
      <w:bookmarkEnd w:id="30"/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Abadi, D. (2009) 'Data management in the cloud', ACM Computing Surveys, 41(1), pp. 1-72.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Connolly, T. and Begg, C. (2014) Database Sy</w:t>
      </w:r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stems. 6th edn. Harlow: </w:t>
      </w:r>
      <w:proofErr w:type="spellStart"/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>Pearsons</w:t>
      </w:r>
      <w:proofErr w:type="spellEnd"/>
    </w:p>
    <w:p w:rsidR="004E32EE" w:rsidRPr="00CE1A94" w:rsidRDefault="00D50490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Coronel,..</w:t>
      </w:r>
      <w:proofErr w:type="gramEnd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C</w:t>
      </w:r>
      <w:proofErr w:type="spellEnd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. and Morr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is, S. (2018) Database Systems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..</w:t>
      </w:r>
      <w:proofErr w:type="gramEnd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13th </w:t>
      </w:r>
      <w:proofErr w:type="spellStart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edn</w:t>
      </w:r>
      <w:proofErr w:type="spellEnd"/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. Boston: Cengage.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Date, C.J. (2003) </w:t>
      </w:r>
      <w:r w:rsidR="00A34FF0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an</w:t>
      </w:r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Introduction to Database s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ystems. </w:t>
      </w:r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>8th edn. Boston: Addison-Wesley</w:t>
      </w:r>
      <w:proofErr w:type="gramStart"/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>..</w:t>
      </w:r>
      <w:proofErr w:type="gramEnd"/>
    </w:p>
    <w:p w:rsidR="004E32EE" w:rsidRPr="00CE1A94" w:rsidRDefault="00D50490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Elmasri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. 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R. and Navathe, S.B. (2015) Fundamen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tals of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satabase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ystems. 7th edn. Boston: Pearson.</w:t>
      </w:r>
    </w:p>
    <w:p w:rsidR="004E32EE" w:rsidRPr="00CE1A94" w:rsidRDefault="00D50490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Garcia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,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Mol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>ina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</w:rPr>
        <w:t>, H. et al. (2008) Database s</w:t>
      </w:r>
      <w:r w:rsidR="004E32EE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ystems: The Complete Book. 2nd edn. Upper Saddle River: Pearson.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Jensen, C.S. et al. (2018) Temporal Data Management. Berlin: Springer.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Sandhu, R. et al. (1996) 'Role-based access control models', IEEE Computer, 29(2), pp. 38-47.</w:t>
      </w:r>
    </w:p>
    <w:p w:rsidR="004E32EE" w:rsidRPr="00CE1A94" w:rsidRDefault="004E32EE" w:rsidP="00244851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Silberschatz, A.</w:t>
      </w:r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et al. (2010) Database system concepts, </w:t>
      </w:r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6th </w:t>
      </w:r>
      <w:proofErr w:type="spellStart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edn</w:t>
      </w:r>
      <w:proofErr w:type="spellEnd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. New York: McGraw-Hill.</w:t>
      </w:r>
    </w:p>
    <w:p w:rsidR="00C25996" w:rsidRPr="00CE1A94" w:rsidRDefault="004E32EE" w:rsidP="00C25996">
      <w:pPr>
        <w:spacing w:before="100" w:beforeAutospacing="1"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Stonebraker</w:t>
      </w:r>
      <w:proofErr w:type="spellEnd"/>
      <w:proofErr w:type="gramStart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>,</w:t>
      </w:r>
      <w:r w:rsidR="00D50490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  <w:proofErr w:type="gramEnd"/>
      <w:r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M. (2010) 'SQL databases v.</w:t>
      </w:r>
      <w:r w:rsidR="00C25996" w:rsidRPr="00CE1A94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NoSQL', CACM, 53(4), pp. 10-1</w:t>
      </w:r>
    </w:p>
    <w:p w:rsidR="008B6EFE" w:rsidRDefault="008B6EFE" w:rsidP="00C25996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u w:val="double"/>
        </w:rPr>
      </w:pPr>
    </w:p>
    <w:p w:rsidR="008B6EFE" w:rsidRDefault="008B6EFE" w:rsidP="00C25996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u w:val="double"/>
        </w:rPr>
      </w:pPr>
    </w:p>
    <w:p w:rsidR="008B6EFE" w:rsidRDefault="008B6EFE" w:rsidP="00C25996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u w:val="double"/>
        </w:rPr>
      </w:pPr>
    </w:p>
    <w:p w:rsidR="008B6EFE" w:rsidRDefault="008B6EFE" w:rsidP="00C25996">
      <w:pPr>
        <w:spacing w:before="100" w:beforeAutospacing="1" w:after="100" w:afterAutospacing="1" w:line="360" w:lineRule="auto"/>
        <w:rPr>
          <w:rFonts w:ascii="Arial" w:eastAsia="Times New Roman" w:hAnsi="Arial" w:cs="Arial"/>
          <w:b/>
          <w:bCs/>
          <w:color w:val="404040"/>
          <w:sz w:val="24"/>
          <w:szCs w:val="24"/>
          <w:u w:val="double"/>
        </w:rPr>
      </w:pPr>
    </w:p>
    <w:p w:rsidR="004E32EE" w:rsidRPr="00C25996" w:rsidRDefault="004E32EE" w:rsidP="008B6EFE">
      <w:pPr>
        <w:pStyle w:val="Heading2"/>
      </w:pPr>
      <w:bookmarkStart w:id="31" w:name="_Toc193884772"/>
      <w:r w:rsidRPr="00A57172">
        <w:lastRenderedPageBreak/>
        <w:t>Appendices</w:t>
      </w:r>
      <w:bookmarkEnd w:id="31"/>
    </w:p>
    <w:p w:rsidR="004E32EE" w:rsidRPr="00A57172" w:rsidRDefault="006449ED" w:rsidP="008B6EFE">
      <w:pPr>
        <w:pStyle w:val="Heading3"/>
      </w:pPr>
      <w:bookmarkStart w:id="32" w:name="_Toc193804562"/>
      <w:bookmarkStart w:id="33" w:name="_Toc193884773"/>
      <w:r w:rsidRPr="00A57172">
        <w:t xml:space="preserve">1 </w:t>
      </w:r>
      <w:r w:rsidR="004E32EE" w:rsidRPr="00A57172">
        <w:t>EER Diagram</w:t>
      </w:r>
      <w:bookmarkEnd w:id="32"/>
      <w:bookmarkEnd w:id="33"/>
    </w:p>
    <w:p w:rsidR="00AD382B" w:rsidRPr="00A57172" w:rsidRDefault="00890E97" w:rsidP="00AD382B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</w:rPr>
      </w:pPr>
      <w:bookmarkStart w:id="34" w:name="_Toc193884774"/>
      <w:r>
        <w:rPr>
          <w:rFonts w:ascii="Arial" w:eastAsia="Times New Roman" w:hAnsi="Arial" w:cs="Arial"/>
          <w:b/>
          <w:bCs/>
          <w:noProof/>
          <w:color w:val="404040"/>
          <w:sz w:val="24"/>
          <w:szCs w:val="24"/>
        </w:rPr>
        <w:drawing>
          <wp:inline distT="0" distB="0" distL="0" distR="0">
            <wp:extent cx="5943600" cy="40982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433613" w:rsidRPr="00A57172" w:rsidRDefault="00433613" w:rsidP="004E32E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433613" w:rsidRPr="00A57172" w:rsidRDefault="006449ED" w:rsidP="008B6EFE">
      <w:pPr>
        <w:pStyle w:val="Heading3"/>
      </w:pPr>
      <w:bookmarkStart w:id="35" w:name="_Toc193884775"/>
      <w:r w:rsidRPr="00A57172">
        <w:lastRenderedPageBreak/>
        <w:t xml:space="preserve">2 </w:t>
      </w:r>
      <w:r w:rsidR="004E32EE" w:rsidRPr="00A57172">
        <w:t>SQL Scripts</w:t>
      </w:r>
      <w:r w:rsidRPr="00A57172">
        <w:t xml:space="preserve"> /database Creation</w:t>
      </w:r>
      <w:bookmarkEnd w:id="35"/>
    </w:p>
    <w:p w:rsidR="00433613" w:rsidRPr="00C25996" w:rsidRDefault="006449ED" w:rsidP="00C2599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</w:rPr>
      </w:pPr>
      <w:bookmarkStart w:id="36" w:name="_Toc193884776"/>
      <w:r w:rsidRPr="008B6EFE">
        <w:rPr>
          <w:rStyle w:val="Heading4Char"/>
          <w:rFonts w:eastAsiaTheme="minorHAnsi"/>
        </w:rPr>
        <w:t>2.1 TABLES CREA</w:t>
      </w:r>
      <w:r w:rsidR="00C25996" w:rsidRPr="008B6EFE">
        <w:rPr>
          <w:rStyle w:val="Heading4Char"/>
          <w:rFonts w:eastAsiaTheme="minorHAnsi"/>
        </w:rPr>
        <w:t>TION</w:t>
      </w:r>
      <w:r w:rsidR="00433613"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5407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613"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1967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r w:rsidR="00433613" w:rsidRPr="00A57172">
        <w:rPr>
          <w:rFonts w:ascii="Arial" w:eastAsia="Times New Roman" w:hAnsi="Arial" w:cs="Arial"/>
          <w:color w:val="404040"/>
          <w:sz w:val="24"/>
          <w:szCs w:val="24"/>
        </w:rPr>
        <w:t xml:space="preserve"> </w:t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lastRenderedPageBreak/>
        <w:drawing>
          <wp:inline distT="0" distB="0" distL="0" distR="0">
            <wp:extent cx="5943600" cy="235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4E32EE" w:rsidRPr="00A57172" w:rsidRDefault="006449ED" w:rsidP="008B6EFE">
      <w:pPr>
        <w:pStyle w:val="Heading4"/>
      </w:pPr>
      <w:r w:rsidRPr="00A57172">
        <w:lastRenderedPageBreak/>
        <w:t>2.2 DATA INSERTION</w:t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4036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2513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C25996" w:rsidRDefault="00C25996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  <w:u w:val="single"/>
        </w:rPr>
      </w:pPr>
    </w:p>
    <w:p w:rsidR="00433613" w:rsidRPr="00A57172" w:rsidRDefault="006449ED" w:rsidP="008B6EFE">
      <w:pPr>
        <w:pStyle w:val="Heading3"/>
      </w:pPr>
      <w:bookmarkStart w:id="37" w:name="_Toc193884777"/>
      <w:r w:rsidRPr="00A57172">
        <w:lastRenderedPageBreak/>
        <w:t>3</w:t>
      </w:r>
      <w:r w:rsidR="004E32EE" w:rsidRPr="00A57172">
        <w:t xml:space="preserve"> Advanced SQL</w:t>
      </w:r>
      <w:bookmarkEnd w:id="37"/>
    </w:p>
    <w:p w:rsidR="00433613" w:rsidRPr="00A57172" w:rsidRDefault="006449ED" w:rsidP="008B6EFE">
      <w:pPr>
        <w:pStyle w:val="Heading4"/>
      </w:pPr>
      <w:r w:rsidRPr="00A57172">
        <w:t xml:space="preserve">3.1 CREATING VIEWS </w:t>
      </w:r>
    </w:p>
    <w:p w:rsidR="00433613" w:rsidRPr="00A57172" w:rsidRDefault="00433613" w:rsidP="0043361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</w:rPr>
      </w:pPr>
      <w:bookmarkStart w:id="38" w:name="_Toc193884778"/>
      <w:r w:rsidRPr="00A57172">
        <w:rPr>
          <w:rFonts w:ascii="Arial" w:eastAsia="Times New Roman" w:hAnsi="Arial" w:cs="Arial"/>
          <w:b/>
          <w:bCs/>
          <w:noProof/>
          <w:color w:val="404040"/>
          <w:sz w:val="24"/>
          <w:szCs w:val="24"/>
        </w:rPr>
        <w:drawing>
          <wp:inline distT="0" distB="0" distL="0" distR="0">
            <wp:extent cx="5943600" cy="4244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A57172" w:rsidRDefault="004E32EE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color w:val="404040"/>
          <w:sz w:val="24"/>
          <w:szCs w:val="24"/>
        </w:rPr>
        <w:t xml:space="preserve"> </w:t>
      </w: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C25996" w:rsidRDefault="00C25996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433613" w:rsidRPr="00A57172" w:rsidRDefault="006449ED" w:rsidP="008B6EFE">
      <w:pPr>
        <w:pStyle w:val="Heading4"/>
      </w:pPr>
      <w:r w:rsidRPr="00A57172">
        <w:lastRenderedPageBreak/>
        <w:t xml:space="preserve">3.2 </w:t>
      </w:r>
      <w:r w:rsidR="00433613" w:rsidRPr="00A57172">
        <w:t>T</w:t>
      </w:r>
      <w:r w:rsidRPr="00A57172">
        <w:t>RIGGERS</w:t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6436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A57172" w:rsidRDefault="00A57172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433613" w:rsidRPr="00A57172" w:rsidRDefault="006449ED" w:rsidP="008B6EFE">
      <w:pPr>
        <w:pStyle w:val="Heading4"/>
      </w:pPr>
      <w:r w:rsidRPr="00A57172">
        <w:lastRenderedPageBreak/>
        <w:t>3.3 CREATING FUNCTIONS</w:t>
      </w:r>
    </w:p>
    <w:p w:rsidR="006449ED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513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6449ED" w:rsidRPr="00A57172" w:rsidRDefault="006449ED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433613" w:rsidRPr="00A57172" w:rsidRDefault="006449ED" w:rsidP="008B6EFE">
      <w:pPr>
        <w:pStyle w:val="Heading4"/>
      </w:pPr>
      <w:r w:rsidRPr="00A57172">
        <w:lastRenderedPageBreak/>
        <w:t>3.3.1 TESTING FUNCTIONS</w:t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  <w:r w:rsidRPr="00A57172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3336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13" w:rsidRPr="00A57172" w:rsidRDefault="00433613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Default="005E72BC" w:rsidP="004E32E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</w:rPr>
      </w:pPr>
    </w:p>
    <w:p w:rsidR="005E72BC" w:rsidRPr="008B6EFE" w:rsidRDefault="008B6EFE" w:rsidP="004E32E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  <w:bookmarkStart w:id="39" w:name="_Toc193884779"/>
      <w:r w:rsidRPr="008B6EFE">
        <w:rPr>
          <w:rStyle w:val="Heading3Char"/>
          <w:rFonts w:eastAsiaTheme="minorHAnsi"/>
        </w:rPr>
        <w:lastRenderedPageBreak/>
        <w:t xml:space="preserve">3.4 </w:t>
      </w:r>
      <w:r w:rsidR="005E72BC" w:rsidRPr="008B6EFE">
        <w:rPr>
          <w:rStyle w:val="Heading3Char"/>
          <w:rFonts w:eastAsiaTheme="minorHAnsi"/>
        </w:rPr>
        <w:t>P</w:t>
      </w:r>
      <w:r w:rsidR="004E32EE" w:rsidRPr="008B6EFE">
        <w:rPr>
          <w:rStyle w:val="Heading3Char"/>
          <w:rFonts w:eastAsiaTheme="minorHAnsi"/>
        </w:rPr>
        <w:t>rocedure</w:t>
      </w:r>
      <w:r w:rsidR="005E72BC" w:rsidRPr="008B6EFE">
        <w:rPr>
          <w:rStyle w:val="Heading3Char"/>
          <w:rFonts w:eastAsiaTheme="minorHAnsi"/>
        </w:rPr>
        <w:t>s</w:t>
      </w:r>
      <w:bookmarkEnd w:id="39"/>
      <w:r w:rsidR="005E72BC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2BC">
        <w:rPr>
          <w:rFonts w:ascii="Arial" w:eastAsia="Times New Roman" w:hAnsi="Arial" w:cs="Arial"/>
          <w:noProof/>
          <w:color w:val="404040"/>
          <w:sz w:val="24"/>
          <w:szCs w:val="24"/>
        </w:rPr>
        <w:drawing>
          <wp:inline distT="0" distB="0" distL="0" distR="0">
            <wp:extent cx="5943323" cy="4682606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65" cy="46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EE" w:rsidRDefault="008B6EFE" w:rsidP="000D1157">
      <w:pPr>
        <w:pStyle w:val="Heading3"/>
      </w:pPr>
      <w:bookmarkStart w:id="40" w:name="_Toc193884780"/>
      <w:r>
        <w:lastRenderedPageBreak/>
        <w:t xml:space="preserve">3 </w:t>
      </w:r>
      <w:r w:rsidR="004E32EE" w:rsidRPr="00A57172">
        <w:t>User Privileges</w:t>
      </w:r>
      <w:bookmarkEnd w:id="40"/>
    </w:p>
    <w:p w:rsidR="005E72BC" w:rsidRPr="005E72BC" w:rsidRDefault="005E72BC" w:rsidP="005E72B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04040"/>
          <w:sz w:val="24"/>
          <w:szCs w:val="24"/>
        </w:rPr>
      </w:pPr>
      <w:bookmarkStart w:id="41" w:name="_Toc193884781"/>
      <w:r>
        <w:rPr>
          <w:rFonts w:ascii="Arial" w:eastAsia="Times New Roman" w:hAnsi="Arial" w:cs="Arial"/>
          <w:b/>
          <w:bCs/>
          <w:noProof/>
          <w:color w:val="404040"/>
          <w:sz w:val="24"/>
          <w:szCs w:val="24"/>
        </w:rPr>
        <w:drawing>
          <wp:inline distT="0" distB="0" distL="0" distR="0">
            <wp:extent cx="5943600" cy="382385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70" cy="38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78508F" w:rsidRPr="00A57172" w:rsidRDefault="0078508F" w:rsidP="00375F0F">
      <w:pPr>
        <w:rPr>
          <w:rFonts w:ascii="Arial" w:hAnsi="Arial" w:cs="Arial"/>
          <w:sz w:val="24"/>
          <w:szCs w:val="24"/>
        </w:rPr>
      </w:pPr>
    </w:p>
    <w:sectPr w:rsidR="0078508F" w:rsidRPr="00A5717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A25" w:rsidRDefault="009C2A25" w:rsidP="00AD382B">
      <w:pPr>
        <w:spacing w:after="0" w:line="240" w:lineRule="auto"/>
      </w:pPr>
      <w:r>
        <w:separator/>
      </w:r>
    </w:p>
  </w:endnote>
  <w:endnote w:type="continuationSeparator" w:id="0">
    <w:p w:rsidR="009C2A25" w:rsidRDefault="009C2A25" w:rsidP="00AD3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A25" w:rsidRDefault="009C2A25" w:rsidP="00AD382B">
      <w:pPr>
        <w:spacing w:after="0" w:line="240" w:lineRule="auto"/>
      </w:pPr>
      <w:r>
        <w:separator/>
      </w:r>
    </w:p>
  </w:footnote>
  <w:footnote w:type="continuationSeparator" w:id="0">
    <w:p w:rsidR="009C2A25" w:rsidRDefault="009C2A25" w:rsidP="00AD38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5779356"/>
      <w:docPartObj>
        <w:docPartGallery w:val="Page Numbers (Top of Page)"/>
        <w:docPartUnique/>
      </w:docPartObj>
    </w:sdtPr>
    <w:sdtEndPr>
      <w:rPr>
        <w:noProof/>
      </w:rPr>
    </w:sdtEndPr>
    <w:sdtContent>
      <w:p w:rsidR="00CE1A94" w:rsidRDefault="00CE1A94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03B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CE1A94" w:rsidRDefault="00CE1A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94CAF"/>
    <w:multiLevelType w:val="multilevel"/>
    <w:tmpl w:val="583C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B21FE9"/>
    <w:multiLevelType w:val="multilevel"/>
    <w:tmpl w:val="C726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EA4311"/>
    <w:multiLevelType w:val="multilevel"/>
    <w:tmpl w:val="36D03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F8F6857"/>
    <w:multiLevelType w:val="multilevel"/>
    <w:tmpl w:val="5E463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371516"/>
    <w:multiLevelType w:val="multilevel"/>
    <w:tmpl w:val="3E54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28710A"/>
    <w:multiLevelType w:val="multilevel"/>
    <w:tmpl w:val="EB7C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0B441E"/>
    <w:multiLevelType w:val="multilevel"/>
    <w:tmpl w:val="02E6A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561D92"/>
    <w:multiLevelType w:val="multilevel"/>
    <w:tmpl w:val="3508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F0F"/>
    <w:rsid w:val="00002514"/>
    <w:rsid w:val="00032850"/>
    <w:rsid w:val="00091E8B"/>
    <w:rsid w:val="000D1157"/>
    <w:rsid w:val="00244851"/>
    <w:rsid w:val="00375F0F"/>
    <w:rsid w:val="00433613"/>
    <w:rsid w:val="004B7EA2"/>
    <w:rsid w:val="004E2FB4"/>
    <w:rsid w:val="004E32EE"/>
    <w:rsid w:val="00567F24"/>
    <w:rsid w:val="005E72BC"/>
    <w:rsid w:val="006449ED"/>
    <w:rsid w:val="00681067"/>
    <w:rsid w:val="00722CF8"/>
    <w:rsid w:val="0077432D"/>
    <w:rsid w:val="0078508F"/>
    <w:rsid w:val="007B6857"/>
    <w:rsid w:val="008576CB"/>
    <w:rsid w:val="00890E97"/>
    <w:rsid w:val="008B6EFE"/>
    <w:rsid w:val="008E6C2D"/>
    <w:rsid w:val="009C2A25"/>
    <w:rsid w:val="00A34FF0"/>
    <w:rsid w:val="00A57172"/>
    <w:rsid w:val="00AD382B"/>
    <w:rsid w:val="00AF6011"/>
    <w:rsid w:val="00B540E2"/>
    <w:rsid w:val="00BD5C55"/>
    <w:rsid w:val="00C25996"/>
    <w:rsid w:val="00CE1A94"/>
    <w:rsid w:val="00D014F4"/>
    <w:rsid w:val="00D30221"/>
    <w:rsid w:val="00D34363"/>
    <w:rsid w:val="00D41764"/>
    <w:rsid w:val="00D503E4"/>
    <w:rsid w:val="00D50490"/>
    <w:rsid w:val="00DA06CB"/>
    <w:rsid w:val="00F36A11"/>
    <w:rsid w:val="00F503B6"/>
    <w:rsid w:val="00FB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DC7E5F-C095-466F-AC52-22E7B6E49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75F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75F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75F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75F0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F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75F0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75F0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75F0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75F0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75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75F0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75F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F0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75F0F"/>
  </w:style>
  <w:style w:type="paragraph" w:styleId="Header">
    <w:name w:val="header"/>
    <w:basedOn w:val="Normal"/>
    <w:link w:val="HeaderChar"/>
    <w:uiPriority w:val="99"/>
    <w:unhideWhenUsed/>
    <w:rsid w:val="00A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82B"/>
  </w:style>
  <w:style w:type="paragraph" w:styleId="Footer">
    <w:name w:val="footer"/>
    <w:basedOn w:val="Normal"/>
    <w:link w:val="FooterChar"/>
    <w:uiPriority w:val="99"/>
    <w:unhideWhenUsed/>
    <w:rsid w:val="00AD3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82B"/>
  </w:style>
  <w:style w:type="paragraph" w:styleId="TOCHeading">
    <w:name w:val="TOC Heading"/>
    <w:basedOn w:val="Heading1"/>
    <w:next w:val="Normal"/>
    <w:uiPriority w:val="39"/>
    <w:unhideWhenUsed/>
    <w:qFormat/>
    <w:rsid w:val="007B685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B68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85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685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685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4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1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5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12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5419E-A1C6-4445-9915-61CBF1672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21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2025-03-25T11:24:00Z</dcterms:created>
  <dcterms:modified xsi:type="dcterms:W3CDTF">2025-03-27T12:32:00Z</dcterms:modified>
</cp:coreProperties>
</file>