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9F607" w14:textId="77777777" w:rsidR="00FC2C85" w:rsidRPr="00E516FA" w:rsidRDefault="00FC2C85" w:rsidP="00FC2C85">
      <w:pPr>
        <w:spacing w:line="276" w:lineRule="auto"/>
        <w:ind w:right="-90"/>
        <w:jc w:val="center"/>
        <w:rPr>
          <w:rFonts w:eastAsia="Aptos" w:cs="Times New Roman"/>
          <w:b/>
          <w:lang w:val="id-ID"/>
        </w:rPr>
      </w:pPr>
      <w:r w:rsidRPr="00E516FA">
        <w:rPr>
          <w:rFonts w:eastAsia="Aptos" w:cs="Times New Roman"/>
          <w:noProof/>
          <w:lang w:val="id-ID"/>
        </w:rPr>
        <w:drawing>
          <wp:inline distT="0" distB="0" distL="0" distR="0" wp14:anchorId="28132617" wp14:editId="50EF6F67">
            <wp:extent cx="1439545" cy="1918956"/>
            <wp:effectExtent l="0" t="0" r="0" b="0"/>
            <wp:docPr id="1162181437" name="Picture 1" descr="A yellow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42954" name="Picture 1" descr="A yellow logo with blu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3734" cy="1924540"/>
                    </a:xfrm>
                    <a:prstGeom prst="rect">
                      <a:avLst/>
                    </a:prstGeom>
                    <a:noFill/>
                    <a:ln>
                      <a:noFill/>
                    </a:ln>
                  </pic:spPr>
                </pic:pic>
              </a:graphicData>
            </a:graphic>
          </wp:inline>
        </w:drawing>
      </w:r>
    </w:p>
    <w:p w14:paraId="124028E3" w14:textId="77777777" w:rsidR="00FC2C85" w:rsidRPr="00E516FA" w:rsidRDefault="00FC2C85" w:rsidP="000D17AA">
      <w:pPr>
        <w:spacing w:line="360" w:lineRule="auto"/>
        <w:ind w:right="-90"/>
        <w:jc w:val="center"/>
        <w:rPr>
          <w:rFonts w:eastAsia="Aptos" w:cs="Times New Roman"/>
          <w:lang w:val="id-ID"/>
        </w:rPr>
      </w:pPr>
    </w:p>
    <w:p w14:paraId="3DFA14AE" w14:textId="0786D407" w:rsidR="00364518" w:rsidRPr="00E516FA" w:rsidRDefault="00FC2C85" w:rsidP="000D17AA">
      <w:pPr>
        <w:spacing w:line="360" w:lineRule="auto"/>
        <w:ind w:right="-90"/>
        <w:jc w:val="center"/>
        <w:rPr>
          <w:rFonts w:eastAsia="Aptos" w:cs="Times New Roman"/>
          <w:b/>
          <w:bCs/>
          <w:sz w:val="28"/>
          <w:lang w:val="id-ID"/>
        </w:rPr>
      </w:pPr>
      <w:r w:rsidRPr="00E516FA">
        <w:rPr>
          <w:rFonts w:eastAsia="Aptos" w:cs="Times New Roman"/>
          <w:b/>
          <w:bCs/>
          <w:sz w:val="28"/>
          <w:lang w:val="id-ID"/>
        </w:rPr>
        <w:t>PENGEMBANGAN FITUR MOODLE LATIHAN PEMROGRAMAN INTERAKTIF DENGAN UMPAN BALIK CERDAS BERBASIS LARGE LANGUAGE MODEL</w:t>
      </w:r>
    </w:p>
    <w:p w14:paraId="35FE582B" w14:textId="77777777" w:rsidR="00ED2AD6" w:rsidRPr="00E516FA" w:rsidRDefault="00ED2AD6" w:rsidP="000D17AA">
      <w:pPr>
        <w:spacing w:line="360" w:lineRule="auto"/>
        <w:ind w:right="-90"/>
        <w:rPr>
          <w:rFonts w:eastAsia="Aptos" w:cs="Times New Roman"/>
          <w:b/>
          <w:bCs/>
          <w:sz w:val="28"/>
          <w:lang w:val="id-ID"/>
        </w:rPr>
      </w:pPr>
    </w:p>
    <w:p w14:paraId="071830F1" w14:textId="6DF0B9FA" w:rsidR="00FC2C85" w:rsidRPr="00E516FA" w:rsidRDefault="00FC2C85" w:rsidP="000D17AA">
      <w:pPr>
        <w:spacing w:line="360" w:lineRule="auto"/>
        <w:ind w:right="-90"/>
        <w:jc w:val="center"/>
        <w:rPr>
          <w:rFonts w:eastAsia="Aptos" w:cs="Times New Roman"/>
          <w:b/>
          <w:bCs/>
          <w:sz w:val="28"/>
        </w:rPr>
      </w:pPr>
      <w:r w:rsidRPr="00E516FA">
        <w:rPr>
          <w:rFonts w:eastAsia="Aptos" w:cs="Times New Roman"/>
          <w:b/>
          <w:bCs/>
          <w:sz w:val="28"/>
        </w:rPr>
        <w:t xml:space="preserve">Skripsi </w:t>
      </w:r>
      <w:r w:rsidRPr="00E516FA">
        <w:rPr>
          <w:rFonts w:eastAsia="Aptos" w:cs="Times New Roman"/>
          <w:b/>
          <w:bCs/>
          <w:sz w:val="28"/>
        </w:rPr>
        <w:br/>
      </w:r>
      <w:r w:rsidRPr="00E516FA">
        <w:rPr>
          <w:rFonts w:eastAsia="Aptos" w:cs="Times New Roman"/>
          <w:szCs w:val="24"/>
        </w:rPr>
        <w:t>diajukan sebagai salah satu syarat untuk memperoleh gelar Sarjana Pendidikan</w:t>
      </w:r>
    </w:p>
    <w:p w14:paraId="42B57F2D" w14:textId="77777777" w:rsidR="00E356DC" w:rsidRDefault="00E356DC" w:rsidP="000D17AA">
      <w:pPr>
        <w:spacing w:line="276" w:lineRule="auto"/>
        <w:ind w:right="-90"/>
        <w:rPr>
          <w:rFonts w:eastAsia="Aptos" w:cs="Times New Roman"/>
          <w:lang w:val="id-ID"/>
        </w:rPr>
      </w:pPr>
    </w:p>
    <w:p w14:paraId="742A7862" w14:textId="77777777" w:rsidR="00414F1A" w:rsidRPr="00E516FA" w:rsidRDefault="00414F1A" w:rsidP="000D17AA">
      <w:pPr>
        <w:spacing w:line="276" w:lineRule="auto"/>
        <w:ind w:right="-90"/>
        <w:rPr>
          <w:rFonts w:eastAsia="Aptos" w:cs="Times New Roman"/>
          <w:lang w:val="id-ID"/>
        </w:rPr>
      </w:pPr>
    </w:p>
    <w:p w14:paraId="7BB102E6" w14:textId="77777777" w:rsidR="0092501E" w:rsidRPr="00E516FA" w:rsidRDefault="0092501E" w:rsidP="000D17AA">
      <w:pPr>
        <w:spacing w:line="276" w:lineRule="auto"/>
        <w:ind w:right="-90"/>
        <w:rPr>
          <w:rFonts w:eastAsia="Aptos" w:cs="Times New Roman"/>
          <w:lang w:val="id-ID"/>
        </w:rPr>
      </w:pPr>
    </w:p>
    <w:p w14:paraId="2C1C0909" w14:textId="77777777" w:rsidR="00FC2C85" w:rsidRPr="00E516FA" w:rsidRDefault="00FC2C85" w:rsidP="00FC2C85">
      <w:pPr>
        <w:spacing w:line="276" w:lineRule="auto"/>
        <w:ind w:right="-90"/>
        <w:jc w:val="center"/>
        <w:rPr>
          <w:rFonts w:eastAsia="Aptos" w:cs="Times New Roman"/>
          <w:lang w:val="id-ID"/>
        </w:rPr>
      </w:pPr>
    </w:p>
    <w:p w14:paraId="4A9363CD" w14:textId="04592859" w:rsidR="00FC2C85" w:rsidRPr="00E516FA" w:rsidRDefault="00E356DC" w:rsidP="006C20BD">
      <w:pPr>
        <w:spacing w:line="360" w:lineRule="auto"/>
        <w:ind w:right="-90"/>
        <w:jc w:val="center"/>
        <w:rPr>
          <w:rFonts w:eastAsia="Aptos" w:cs="Times New Roman"/>
          <w:szCs w:val="24"/>
          <w:lang w:val="id-ID"/>
        </w:rPr>
      </w:pPr>
      <w:r w:rsidRPr="00E516FA">
        <w:rPr>
          <w:rFonts w:eastAsia="Aptos" w:cs="Times New Roman"/>
          <w:szCs w:val="24"/>
          <w:lang w:val="id-ID"/>
        </w:rPr>
        <w:t>Oleh</w:t>
      </w:r>
    </w:p>
    <w:p w14:paraId="4169378A" w14:textId="6B6D80B9" w:rsidR="00E356DC" w:rsidRPr="00BC351A" w:rsidRDefault="00E356DC" w:rsidP="006C20BD">
      <w:pPr>
        <w:spacing w:line="360" w:lineRule="auto"/>
        <w:ind w:right="-90"/>
        <w:jc w:val="center"/>
        <w:rPr>
          <w:rFonts w:eastAsia="Aptos" w:cs="Times New Roman"/>
          <w:sz w:val="28"/>
          <w:szCs w:val="28"/>
        </w:rPr>
      </w:pPr>
      <w:r w:rsidRPr="00BC351A">
        <w:rPr>
          <w:rFonts w:eastAsia="Aptos" w:cs="Times New Roman"/>
          <w:sz w:val="28"/>
          <w:szCs w:val="28"/>
        </w:rPr>
        <w:t>Annuruddin Tsanasti Yassar</w:t>
      </w:r>
    </w:p>
    <w:p w14:paraId="691FA558" w14:textId="7E16FF73" w:rsidR="00E356DC" w:rsidRPr="00BC351A" w:rsidRDefault="00E356DC" w:rsidP="006C20BD">
      <w:pPr>
        <w:spacing w:line="360" w:lineRule="auto"/>
        <w:ind w:right="-90"/>
        <w:jc w:val="center"/>
        <w:rPr>
          <w:rFonts w:eastAsia="Aptos" w:cs="Times New Roman"/>
          <w:szCs w:val="24"/>
          <w:lang w:val="id-ID"/>
        </w:rPr>
      </w:pPr>
      <w:r w:rsidRPr="00BC351A">
        <w:rPr>
          <w:rFonts w:eastAsia="Aptos" w:cs="Times New Roman"/>
          <w:sz w:val="28"/>
          <w:szCs w:val="28"/>
        </w:rPr>
        <w:t>5302422055</w:t>
      </w:r>
    </w:p>
    <w:p w14:paraId="54E8AC66" w14:textId="77777777" w:rsidR="000D17AA" w:rsidRPr="00E516FA" w:rsidRDefault="000D17AA" w:rsidP="00E356DC">
      <w:pPr>
        <w:spacing w:line="276" w:lineRule="auto"/>
        <w:ind w:right="-90"/>
        <w:rPr>
          <w:rFonts w:eastAsia="Aptos" w:cs="Times New Roman"/>
          <w:szCs w:val="24"/>
          <w:lang w:val="id-ID"/>
        </w:rPr>
      </w:pPr>
    </w:p>
    <w:p w14:paraId="2BF72583" w14:textId="77777777" w:rsidR="00FC2C85" w:rsidRPr="00E516FA" w:rsidRDefault="00FC2C85" w:rsidP="00FC2C85">
      <w:pPr>
        <w:spacing w:line="276" w:lineRule="auto"/>
        <w:ind w:right="-90"/>
        <w:jc w:val="center"/>
        <w:rPr>
          <w:rFonts w:eastAsia="Aptos" w:cs="Times New Roman"/>
          <w:lang w:val="id-ID"/>
        </w:rPr>
      </w:pPr>
    </w:p>
    <w:p w14:paraId="2ACD00AA" w14:textId="77777777" w:rsidR="00374A79" w:rsidRPr="00E516FA" w:rsidRDefault="00374A79" w:rsidP="00FC2C85">
      <w:pPr>
        <w:spacing w:line="276" w:lineRule="auto"/>
        <w:ind w:right="-90"/>
        <w:jc w:val="center"/>
        <w:rPr>
          <w:rFonts w:eastAsia="Aptos" w:cs="Times New Roman"/>
          <w:lang w:val="id-ID"/>
        </w:rPr>
      </w:pPr>
    </w:p>
    <w:p w14:paraId="6E8ACAB8" w14:textId="77777777" w:rsidR="0092501E" w:rsidRPr="00E516FA" w:rsidRDefault="0092501E" w:rsidP="00BC351A">
      <w:pPr>
        <w:spacing w:line="276" w:lineRule="auto"/>
        <w:ind w:right="-90"/>
        <w:rPr>
          <w:rFonts w:eastAsia="Aptos" w:cs="Times New Roman"/>
          <w:lang w:val="id-ID"/>
        </w:rPr>
      </w:pPr>
    </w:p>
    <w:p w14:paraId="1AD89775" w14:textId="77777777" w:rsidR="00374A79" w:rsidRPr="00E516FA" w:rsidRDefault="00374A79" w:rsidP="00FC2C85">
      <w:pPr>
        <w:spacing w:line="276" w:lineRule="auto"/>
        <w:ind w:right="-90"/>
        <w:jc w:val="center"/>
        <w:rPr>
          <w:rFonts w:eastAsia="Aptos" w:cs="Times New Roman"/>
          <w:lang w:val="id-ID"/>
        </w:rPr>
      </w:pPr>
    </w:p>
    <w:p w14:paraId="2FFC75DA" w14:textId="77777777" w:rsidR="00FC2C85" w:rsidRPr="00E516FA" w:rsidRDefault="00FC2C85" w:rsidP="000D17AA">
      <w:pPr>
        <w:spacing w:line="360" w:lineRule="auto"/>
        <w:ind w:right="-90"/>
        <w:jc w:val="center"/>
        <w:rPr>
          <w:rFonts w:eastAsia="Aptos" w:cs="Times New Roman"/>
          <w:b/>
          <w:szCs w:val="24"/>
          <w:lang w:val="id-ID"/>
        </w:rPr>
      </w:pPr>
      <w:r w:rsidRPr="00E516FA">
        <w:rPr>
          <w:rFonts w:eastAsia="Aptos" w:cs="Times New Roman"/>
          <w:b/>
          <w:szCs w:val="24"/>
          <w:lang w:val="id-ID"/>
        </w:rPr>
        <w:t>PENDIDIKAN TEKNIK INFORMATIKA DAN KOMPUTER</w:t>
      </w:r>
    </w:p>
    <w:p w14:paraId="0341F34E" w14:textId="77777777" w:rsidR="00FC2C85" w:rsidRPr="00E516FA" w:rsidRDefault="00FC2C85" w:rsidP="000D17AA">
      <w:pPr>
        <w:spacing w:line="360" w:lineRule="auto"/>
        <w:ind w:right="-90"/>
        <w:jc w:val="center"/>
        <w:rPr>
          <w:rFonts w:eastAsia="Aptos" w:cs="Times New Roman"/>
          <w:b/>
          <w:szCs w:val="24"/>
          <w:lang w:val="id-ID"/>
        </w:rPr>
      </w:pPr>
      <w:r w:rsidRPr="00E516FA">
        <w:rPr>
          <w:rFonts w:eastAsia="Aptos" w:cs="Times New Roman"/>
          <w:b/>
          <w:szCs w:val="24"/>
          <w:lang w:val="id-ID"/>
        </w:rPr>
        <w:t>FAKULTAS TEKNIK</w:t>
      </w:r>
    </w:p>
    <w:p w14:paraId="141FB947" w14:textId="77777777" w:rsidR="00FC2C85" w:rsidRPr="00E516FA" w:rsidRDefault="00FC2C85" w:rsidP="000D17AA">
      <w:pPr>
        <w:spacing w:line="360" w:lineRule="auto"/>
        <w:ind w:right="-90"/>
        <w:jc w:val="center"/>
        <w:rPr>
          <w:rFonts w:eastAsia="Aptos" w:cs="Times New Roman"/>
          <w:b/>
          <w:szCs w:val="24"/>
          <w:lang w:val="id-ID"/>
        </w:rPr>
      </w:pPr>
      <w:r w:rsidRPr="00E516FA">
        <w:rPr>
          <w:rFonts w:eastAsia="Aptos" w:cs="Times New Roman"/>
          <w:b/>
          <w:szCs w:val="24"/>
          <w:lang w:val="id-ID"/>
        </w:rPr>
        <w:t>UNIVERSITAS NEGERI SEMARANG</w:t>
      </w:r>
    </w:p>
    <w:p w14:paraId="7F1C526B" w14:textId="77777777" w:rsidR="00022F4F" w:rsidRPr="00E516FA" w:rsidRDefault="00FC2C85" w:rsidP="000D17AA">
      <w:pPr>
        <w:spacing w:line="360" w:lineRule="auto"/>
        <w:ind w:right="-90"/>
        <w:jc w:val="center"/>
        <w:rPr>
          <w:rFonts w:eastAsia="Aptos" w:cs="Times New Roman"/>
          <w:b/>
          <w:szCs w:val="24"/>
          <w:lang w:val="id-ID"/>
        </w:rPr>
        <w:sectPr w:rsidR="00022F4F" w:rsidRPr="00E516FA" w:rsidSect="00B42378">
          <w:headerReference w:type="even" r:id="rId9"/>
          <w:headerReference w:type="default" r:id="rId10"/>
          <w:footerReference w:type="even" r:id="rId11"/>
          <w:footerReference w:type="default" r:id="rId12"/>
          <w:headerReference w:type="first" r:id="rId13"/>
          <w:footerReference w:type="first" r:id="rId14"/>
          <w:pgSz w:w="12240" w:h="15840"/>
          <w:pgMar w:top="1701" w:right="1701" w:bottom="1701" w:left="2268" w:header="720" w:footer="720" w:gutter="0"/>
          <w:pgNumType w:fmt="lowerRoman" w:start="1"/>
          <w:cols w:space="720"/>
          <w:titlePg/>
          <w:docGrid w:linePitch="299"/>
        </w:sectPr>
      </w:pPr>
      <w:r w:rsidRPr="00E516FA">
        <w:rPr>
          <w:rFonts w:eastAsia="Aptos" w:cs="Times New Roman"/>
          <w:b/>
          <w:szCs w:val="24"/>
          <w:lang w:val="id-ID"/>
        </w:rPr>
        <w:t>SEMARANG, 202</w:t>
      </w:r>
      <w:r w:rsidR="00604BEC" w:rsidRPr="00E516FA">
        <w:rPr>
          <w:rFonts w:eastAsia="Aptos" w:cs="Times New Roman"/>
          <w:b/>
          <w:szCs w:val="24"/>
          <w:lang w:val="id-ID"/>
        </w:rPr>
        <w:t>6</w:t>
      </w:r>
    </w:p>
    <w:p w14:paraId="457C54F7" w14:textId="4E7B5B1A" w:rsidR="0053120F" w:rsidRPr="00E516FA" w:rsidRDefault="00D12CA7" w:rsidP="002642C1">
      <w:pPr>
        <w:pStyle w:val="Heading2"/>
        <w:spacing w:after="360"/>
        <w:rPr>
          <w:rFonts w:cs="Times New Roman"/>
        </w:rPr>
      </w:pPr>
      <w:bookmarkStart w:id="0" w:name="_Toc235524929"/>
      <w:r w:rsidRPr="00E516FA">
        <w:rPr>
          <w:rFonts w:cs="Times New Roman"/>
          <w:caps w:val="0"/>
          <w:lang w:val="id-ID"/>
        </w:rPr>
        <w:lastRenderedPageBreak/>
        <w:t>P</w:t>
      </w:r>
      <w:r w:rsidRPr="00E516FA">
        <w:rPr>
          <w:rFonts w:cs="Times New Roman"/>
          <w:caps w:val="0"/>
        </w:rPr>
        <w:t>ERSETUJUAN PEMBIMBING</w:t>
      </w:r>
      <w:bookmarkEnd w:id="0"/>
    </w:p>
    <w:p w14:paraId="5E87584D" w14:textId="77777777" w:rsidR="00061348" w:rsidRPr="00E516FA" w:rsidRDefault="00061348" w:rsidP="002642C1">
      <w:pPr>
        <w:spacing w:line="360" w:lineRule="auto"/>
        <w:jc w:val="both"/>
        <w:rPr>
          <w:rFonts w:cs="Times New Roman"/>
          <w:szCs w:val="24"/>
        </w:rPr>
      </w:pPr>
      <w:r w:rsidRPr="00E516FA">
        <w:rPr>
          <w:rFonts w:cs="Times New Roman"/>
          <w:szCs w:val="24"/>
        </w:rPr>
        <w:t>Skripsi berjudul “</w:t>
      </w:r>
      <w:r w:rsidRPr="00E516FA">
        <w:rPr>
          <w:rFonts w:eastAsia="Aptos" w:cs="Times New Roman"/>
          <w:szCs w:val="24"/>
          <w:lang w:val="id-ID"/>
        </w:rPr>
        <w:t>Pengembangan Fitur Moodle Latihan Pemrograman Interaktif Dengan Umpan Balik Cerdas Berbasis Large Language Model</w:t>
      </w:r>
      <w:r w:rsidRPr="00E516FA">
        <w:rPr>
          <w:rFonts w:cs="Times New Roman"/>
          <w:szCs w:val="24"/>
        </w:rPr>
        <w:t xml:space="preserve">” yang disusun oleh </w:t>
      </w:r>
    </w:p>
    <w:p w14:paraId="4407A52D" w14:textId="48D7D0C4" w:rsidR="002642C1" w:rsidRPr="00E516FA" w:rsidRDefault="008F2EE8" w:rsidP="002642C1">
      <w:pPr>
        <w:spacing w:line="360" w:lineRule="auto"/>
        <w:ind w:left="1440"/>
        <w:jc w:val="both"/>
        <w:rPr>
          <w:rFonts w:cs="Times New Roman"/>
          <w:szCs w:val="24"/>
        </w:rPr>
      </w:pPr>
      <w:r>
        <w:rPr>
          <w:rFonts w:cs="Times New Roman"/>
          <w:szCs w:val="24"/>
        </w:rPr>
        <w:t>N</w:t>
      </w:r>
      <w:r w:rsidR="00061348" w:rsidRPr="00E516FA">
        <w:rPr>
          <w:rFonts w:cs="Times New Roman"/>
          <w:szCs w:val="24"/>
        </w:rPr>
        <w:t xml:space="preserve">ama </w:t>
      </w:r>
      <w:r w:rsidR="002642C1" w:rsidRPr="00E516FA">
        <w:rPr>
          <w:rFonts w:cs="Times New Roman"/>
          <w:szCs w:val="24"/>
        </w:rPr>
        <w:tab/>
      </w:r>
      <w:r w:rsidR="002642C1" w:rsidRPr="00E516FA">
        <w:rPr>
          <w:rFonts w:cs="Times New Roman"/>
          <w:szCs w:val="24"/>
        </w:rPr>
        <w:tab/>
      </w:r>
      <w:r w:rsidR="00061348" w:rsidRPr="00E516FA">
        <w:rPr>
          <w:rFonts w:cs="Times New Roman"/>
          <w:szCs w:val="24"/>
        </w:rPr>
        <w:t xml:space="preserve">: </w:t>
      </w:r>
      <w:r w:rsidR="002642C1" w:rsidRPr="00E516FA">
        <w:rPr>
          <w:rFonts w:cs="Times New Roman"/>
          <w:szCs w:val="24"/>
        </w:rPr>
        <w:t>Annuruddin Tsanasti Yassar</w:t>
      </w:r>
    </w:p>
    <w:p w14:paraId="0548B475" w14:textId="6A43029D" w:rsidR="002642C1" w:rsidRPr="00E516FA" w:rsidRDefault="00061348" w:rsidP="002642C1">
      <w:pPr>
        <w:spacing w:line="360" w:lineRule="auto"/>
        <w:ind w:left="1440"/>
        <w:jc w:val="both"/>
        <w:rPr>
          <w:rFonts w:cs="Times New Roman"/>
          <w:szCs w:val="24"/>
        </w:rPr>
      </w:pPr>
      <w:r w:rsidRPr="00E516FA">
        <w:rPr>
          <w:rFonts w:cs="Times New Roman"/>
          <w:szCs w:val="24"/>
        </w:rPr>
        <w:t>NIM</w:t>
      </w:r>
      <w:r w:rsidR="002642C1" w:rsidRPr="00E516FA">
        <w:rPr>
          <w:rFonts w:cs="Times New Roman"/>
          <w:szCs w:val="24"/>
        </w:rPr>
        <w:tab/>
      </w:r>
      <w:r w:rsidR="002642C1" w:rsidRPr="00E516FA">
        <w:rPr>
          <w:rFonts w:cs="Times New Roman"/>
          <w:szCs w:val="24"/>
        </w:rPr>
        <w:tab/>
        <w:t>: 5302422055</w:t>
      </w:r>
    </w:p>
    <w:p w14:paraId="0CFB997A" w14:textId="4E416050" w:rsidR="002642C1" w:rsidRPr="00E516FA" w:rsidRDefault="00061348" w:rsidP="002642C1">
      <w:pPr>
        <w:spacing w:line="360" w:lineRule="auto"/>
        <w:ind w:left="1440"/>
        <w:jc w:val="both"/>
        <w:rPr>
          <w:rFonts w:cs="Times New Roman"/>
          <w:szCs w:val="24"/>
        </w:rPr>
      </w:pPr>
      <w:r w:rsidRPr="00E516FA">
        <w:rPr>
          <w:rFonts w:cs="Times New Roman"/>
          <w:szCs w:val="24"/>
        </w:rPr>
        <w:t>Prodi</w:t>
      </w:r>
      <w:r w:rsidR="002642C1" w:rsidRPr="00E516FA">
        <w:rPr>
          <w:rFonts w:cs="Times New Roman"/>
          <w:szCs w:val="24"/>
        </w:rPr>
        <w:tab/>
      </w:r>
      <w:r w:rsidR="002642C1" w:rsidRPr="00E516FA">
        <w:rPr>
          <w:rFonts w:cs="Times New Roman"/>
          <w:szCs w:val="24"/>
        </w:rPr>
        <w:tab/>
      </w:r>
      <w:r w:rsidRPr="00E516FA">
        <w:rPr>
          <w:rFonts w:cs="Times New Roman"/>
          <w:szCs w:val="24"/>
        </w:rPr>
        <w:t xml:space="preserve">: </w:t>
      </w:r>
      <w:r w:rsidR="002642C1" w:rsidRPr="00E516FA">
        <w:rPr>
          <w:rFonts w:cs="Times New Roman"/>
          <w:szCs w:val="24"/>
        </w:rPr>
        <w:t>Pendidikan Teknik Informatika dan Komputer</w:t>
      </w:r>
    </w:p>
    <w:p w14:paraId="7FA2B0A1" w14:textId="4DE7C64C" w:rsidR="002642C1" w:rsidRPr="00E516FA" w:rsidRDefault="00061348" w:rsidP="00061348">
      <w:pPr>
        <w:spacing w:line="360" w:lineRule="auto"/>
        <w:jc w:val="both"/>
        <w:rPr>
          <w:rFonts w:cs="Times New Roman"/>
          <w:szCs w:val="24"/>
        </w:rPr>
      </w:pPr>
      <w:r w:rsidRPr="00E516FA">
        <w:rPr>
          <w:rFonts w:cs="Times New Roman"/>
          <w:szCs w:val="24"/>
        </w:rPr>
        <w:t>telah disetujui untuk diajukan ke penilaian ujian skripsi.</w:t>
      </w:r>
    </w:p>
    <w:p w14:paraId="7D88EA65" w14:textId="77777777" w:rsidR="002642C1" w:rsidRPr="00E516FA" w:rsidRDefault="002642C1" w:rsidP="00061348">
      <w:pPr>
        <w:spacing w:line="360" w:lineRule="auto"/>
        <w:jc w:val="both"/>
        <w:rPr>
          <w:rFonts w:cs="Times New Roman"/>
          <w:szCs w:val="24"/>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tblGrid>
      <w:tr w:rsidR="002642C1" w:rsidRPr="00E516FA" w14:paraId="359D7E5D" w14:textId="77777777" w:rsidTr="002642C1">
        <w:trPr>
          <w:trHeight w:val="756"/>
          <w:jc w:val="right"/>
        </w:trPr>
        <w:tc>
          <w:tcPr>
            <w:tcW w:w="3513" w:type="dxa"/>
          </w:tcPr>
          <w:p w14:paraId="450F821F" w14:textId="77777777" w:rsidR="002642C1" w:rsidRPr="00AB24AD" w:rsidRDefault="002642C1" w:rsidP="00784AE1">
            <w:pPr>
              <w:spacing w:line="360" w:lineRule="auto"/>
              <w:ind w:right="-90"/>
              <w:jc w:val="both"/>
              <w:rPr>
                <w:rFonts w:eastAsia="Aptos" w:cs="Times New Roman"/>
                <w:szCs w:val="20"/>
              </w:rPr>
            </w:pPr>
            <w:r w:rsidRPr="00AB24AD">
              <w:rPr>
                <w:rFonts w:eastAsia="Aptos" w:cs="Times New Roman"/>
                <w:szCs w:val="20"/>
              </w:rPr>
              <w:t>Semarang, 6 Juli 2026</w:t>
            </w:r>
          </w:p>
          <w:p w14:paraId="7EFFC7B6" w14:textId="57BEBDAF" w:rsidR="002642C1" w:rsidRPr="00E516FA" w:rsidRDefault="002642C1" w:rsidP="00784AE1">
            <w:pPr>
              <w:spacing w:line="360" w:lineRule="auto"/>
              <w:ind w:right="-90"/>
              <w:jc w:val="both"/>
              <w:rPr>
                <w:rFonts w:eastAsia="Aptos" w:cs="Times New Roman"/>
                <w:b/>
                <w:bCs/>
                <w:sz w:val="28"/>
                <w:lang w:val="id-ID"/>
              </w:rPr>
            </w:pPr>
            <w:r w:rsidRPr="00AB24AD">
              <w:rPr>
                <w:rFonts w:eastAsia="Aptos" w:cs="Times New Roman"/>
                <w:szCs w:val="20"/>
              </w:rPr>
              <w:t>Pembimbing</w:t>
            </w:r>
          </w:p>
        </w:tc>
      </w:tr>
      <w:tr w:rsidR="002642C1" w:rsidRPr="00E516FA" w14:paraId="4D7249A9" w14:textId="77777777" w:rsidTr="002642C1">
        <w:trPr>
          <w:trHeight w:val="1574"/>
          <w:jc w:val="right"/>
        </w:trPr>
        <w:tc>
          <w:tcPr>
            <w:tcW w:w="3513" w:type="dxa"/>
          </w:tcPr>
          <w:p w14:paraId="76058954" w14:textId="77777777" w:rsidR="002642C1" w:rsidRPr="00E516FA" w:rsidRDefault="002642C1" w:rsidP="002642C1">
            <w:pPr>
              <w:pStyle w:val="Heading2"/>
              <w:pBdr>
                <w:top w:val="none" w:sz="0" w:space="0" w:color="auto"/>
                <w:left w:val="none" w:sz="0" w:space="0" w:color="auto"/>
                <w:bottom w:val="none" w:sz="0" w:space="0" w:color="auto"/>
                <w:right w:val="none" w:sz="0" w:space="0" w:color="auto"/>
                <w:between w:val="none" w:sz="0" w:space="0" w:color="auto"/>
              </w:pBdr>
              <w:spacing w:before="0" w:after="0"/>
              <w:ind w:right="2880"/>
              <w:jc w:val="left"/>
              <w:rPr>
                <w:rFonts w:eastAsia="Google Sans" w:cs="Times New Roman"/>
                <w:color w:val="1F1F1F"/>
                <w:szCs w:val="24"/>
              </w:rPr>
            </w:pPr>
          </w:p>
        </w:tc>
      </w:tr>
      <w:tr w:rsidR="002642C1" w:rsidRPr="00E516FA" w14:paraId="2B6E191C" w14:textId="77777777" w:rsidTr="002642C1">
        <w:trPr>
          <w:trHeight w:val="739"/>
          <w:jc w:val="right"/>
        </w:trPr>
        <w:tc>
          <w:tcPr>
            <w:tcW w:w="3513" w:type="dxa"/>
          </w:tcPr>
          <w:p w14:paraId="4859786F" w14:textId="18D89ACB" w:rsidR="002642C1" w:rsidRPr="00E516FA" w:rsidRDefault="002642C1" w:rsidP="00784AE1">
            <w:pPr>
              <w:spacing w:line="360" w:lineRule="auto"/>
              <w:ind w:right="-90"/>
              <w:jc w:val="both"/>
              <w:rPr>
                <w:rFonts w:eastAsia="Aptos" w:cs="Times New Roman"/>
                <w:color w:val="000000" w:themeColor="text1"/>
                <w:sz w:val="28"/>
                <w:lang w:val="id-ID"/>
              </w:rPr>
            </w:pPr>
            <w:r w:rsidRPr="00E516FA">
              <w:rPr>
                <w:rFonts w:cs="Times New Roman"/>
                <w:szCs w:val="24"/>
              </w:rPr>
              <w:t>Dr. Djuniadi, M.T.</w:t>
            </w:r>
            <w:r w:rsidRPr="00E516FA">
              <w:rPr>
                <w:rFonts w:eastAsia="Aptos" w:cs="Times New Roman"/>
                <w:color w:val="000000" w:themeColor="text1"/>
                <w:sz w:val="28"/>
                <w:lang w:val="id-ID"/>
              </w:rPr>
              <w:t xml:space="preserve"> </w:t>
            </w:r>
          </w:p>
        </w:tc>
      </w:tr>
    </w:tbl>
    <w:p w14:paraId="78E5854F" w14:textId="77777777" w:rsidR="002642C1" w:rsidRPr="00E516FA" w:rsidRDefault="002642C1" w:rsidP="00061348">
      <w:pPr>
        <w:spacing w:line="360" w:lineRule="auto"/>
        <w:jc w:val="both"/>
        <w:rPr>
          <w:rFonts w:cs="Times New Roman"/>
          <w:szCs w:val="24"/>
        </w:rPr>
      </w:pPr>
    </w:p>
    <w:p w14:paraId="3FCDEBAA" w14:textId="78C59284" w:rsidR="00ED2AD6" w:rsidRPr="00821CDA" w:rsidRDefault="00604BEC" w:rsidP="00821CDA">
      <w:pPr>
        <w:pStyle w:val="Heading2"/>
        <w:rPr>
          <w:rFonts w:cs="Times New Roman"/>
          <w:caps w:val="0"/>
        </w:rPr>
      </w:pPr>
      <w:r w:rsidRPr="00E516FA">
        <w:rPr>
          <w:rFonts w:cs="Times New Roman"/>
        </w:rPr>
        <w:br w:type="page"/>
      </w:r>
      <w:bookmarkStart w:id="1" w:name="_Toc235524930"/>
      <w:r w:rsidR="00D12CA7" w:rsidRPr="00E516FA">
        <w:rPr>
          <w:rFonts w:cs="Times New Roman"/>
          <w:caps w:val="0"/>
        </w:rPr>
        <w:lastRenderedPageBreak/>
        <w:t>PENGESAHAN TIM PENGUJI</w:t>
      </w:r>
      <w:bookmarkEnd w:id="1"/>
      <w:r w:rsidR="00D12CA7" w:rsidRPr="00E516FA">
        <w:rPr>
          <w:rFonts w:cs="Times New Roman"/>
          <w:caps w:val="0"/>
        </w:rPr>
        <w:t xml:space="preserve"> </w:t>
      </w:r>
    </w:p>
    <w:p w14:paraId="3E746433" w14:textId="77777777" w:rsidR="0086593D" w:rsidRPr="00E516FA" w:rsidRDefault="0015393F" w:rsidP="00E92E58">
      <w:pPr>
        <w:spacing w:line="360" w:lineRule="auto"/>
        <w:jc w:val="both"/>
        <w:rPr>
          <w:rFonts w:cs="Times New Roman"/>
          <w:szCs w:val="24"/>
        </w:rPr>
      </w:pPr>
      <w:r w:rsidRPr="00E516FA">
        <w:rPr>
          <w:rFonts w:cs="Times New Roman"/>
          <w:szCs w:val="24"/>
        </w:rPr>
        <w:t>Skripsi berjudul “</w:t>
      </w:r>
      <w:r w:rsidRPr="00E516FA">
        <w:rPr>
          <w:rFonts w:eastAsia="Aptos" w:cs="Times New Roman"/>
          <w:szCs w:val="24"/>
          <w:lang w:val="id-ID"/>
        </w:rPr>
        <w:t>Pengembangan Fitur Moodle Latihan Pemrograman Interaktif Dengan Umpan Balik Cerdas Berbasis Large Language Model</w:t>
      </w:r>
      <w:r w:rsidRPr="00E516FA">
        <w:rPr>
          <w:rFonts w:cs="Times New Roman"/>
          <w:szCs w:val="24"/>
        </w:rPr>
        <w:t>”</w:t>
      </w:r>
      <w:r w:rsidR="0086593D" w:rsidRPr="00E516FA">
        <w:rPr>
          <w:rFonts w:cs="Times New Roman"/>
          <w:szCs w:val="24"/>
        </w:rPr>
        <w:t xml:space="preserve"> yang disusun oleh </w:t>
      </w:r>
    </w:p>
    <w:p w14:paraId="402F9074" w14:textId="2AA27191" w:rsidR="000D185E" w:rsidRPr="00E516FA" w:rsidRDefault="000D185E" w:rsidP="00FA7EE0">
      <w:pPr>
        <w:spacing w:line="360" w:lineRule="auto"/>
        <w:ind w:left="1440"/>
        <w:jc w:val="both"/>
        <w:rPr>
          <w:rFonts w:cs="Times New Roman"/>
          <w:szCs w:val="24"/>
        </w:rPr>
      </w:pPr>
      <w:r w:rsidRPr="00E516FA">
        <w:rPr>
          <w:rFonts w:cs="Times New Roman"/>
          <w:szCs w:val="24"/>
        </w:rPr>
        <w:t>Nama</w:t>
      </w:r>
      <w:r w:rsidRPr="00E516FA">
        <w:rPr>
          <w:rFonts w:cs="Times New Roman"/>
          <w:szCs w:val="24"/>
        </w:rPr>
        <w:tab/>
      </w:r>
      <w:r w:rsidRPr="00E516FA">
        <w:rPr>
          <w:rFonts w:cs="Times New Roman"/>
          <w:szCs w:val="24"/>
        </w:rPr>
        <w:tab/>
      </w:r>
      <w:r w:rsidRPr="00E516FA">
        <w:rPr>
          <w:rFonts w:cs="Times New Roman"/>
          <w:szCs w:val="24"/>
        </w:rPr>
        <w:tab/>
        <w:t>: Annuruddin Tsanasti Yassar</w:t>
      </w:r>
    </w:p>
    <w:p w14:paraId="72FD5A99" w14:textId="718948FB" w:rsidR="000D185E" w:rsidRPr="00E516FA" w:rsidRDefault="000D185E" w:rsidP="00FA7EE0">
      <w:pPr>
        <w:spacing w:line="360" w:lineRule="auto"/>
        <w:ind w:left="1440"/>
        <w:jc w:val="both"/>
        <w:rPr>
          <w:rFonts w:cs="Times New Roman"/>
          <w:szCs w:val="24"/>
        </w:rPr>
      </w:pPr>
      <w:r w:rsidRPr="00E516FA">
        <w:rPr>
          <w:rFonts w:cs="Times New Roman"/>
          <w:szCs w:val="24"/>
        </w:rPr>
        <w:t>NIM</w:t>
      </w:r>
      <w:r w:rsidRPr="00E516FA">
        <w:rPr>
          <w:rFonts w:cs="Times New Roman"/>
          <w:szCs w:val="24"/>
        </w:rPr>
        <w:tab/>
      </w:r>
      <w:r w:rsidRPr="00E516FA">
        <w:rPr>
          <w:rFonts w:cs="Times New Roman"/>
          <w:szCs w:val="24"/>
        </w:rPr>
        <w:tab/>
      </w:r>
      <w:r w:rsidRPr="00E516FA">
        <w:rPr>
          <w:rFonts w:cs="Times New Roman"/>
          <w:szCs w:val="24"/>
        </w:rPr>
        <w:tab/>
        <w:t>: 5302422055</w:t>
      </w:r>
    </w:p>
    <w:p w14:paraId="04EFEFB2" w14:textId="44DB1C9B" w:rsidR="00E92E58" w:rsidRPr="00E516FA" w:rsidRDefault="000D185E" w:rsidP="00FA7EE0">
      <w:pPr>
        <w:spacing w:line="360" w:lineRule="auto"/>
        <w:ind w:left="1440"/>
        <w:jc w:val="both"/>
        <w:rPr>
          <w:rFonts w:cs="Times New Roman"/>
          <w:szCs w:val="24"/>
        </w:rPr>
      </w:pPr>
      <w:r w:rsidRPr="00E516FA">
        <w:rPr>
          <w:rFonts w:cs="Times New Roman"/>
          <w:szCs w:val="24"/>
        </w:rPr>
        <w:t>Prodi/Fakultas</w:t>
      </w:r>
      <w:r w:rsidRPr="00E516FA">
        <w:rPr>
          <w:rFonts w:cs="Times New Roman"/>
          <w:szCs w:val="24"/>
        </w:rPr>
        <w:tab/>
      </w:r>
      <w:r w:rsidRPr="00E516FA">
        <w:rPr>
          <w:rFonts w:cs="Times New Roman"/>
          <w:szCs w:val="24"/>
        </w:rPr>
        <w:tab/>
        <w:t xml:space="preserve">: </w:t>
      </w:r>
      <w:r w:rsidR="00E92E58" w:rsidRPr="00E516FA">
        <w:rPr>
          <w:rFonts w:cs="Times New Roman"/>
          <w:szCs w:val="24"/>
        </w:rPr>
        <w:t xml:space="preserve">Pendidikan Teknik Informatika dan Komputer </w:t>
      </w:r>
    </w:p>
    <w:p w14:paraId="794C69E4" w14:textId="1979E89C" w:rsidR="0031370B" w:rsidRPr="00E516FA" w:rsidRDefault="0031370B" w:rsidP="00E92E58">
      <w:pPr>
        <w:spacing w:line="360" w:lineRule="auto"/>
        <w:jc w:val="both"/>
        <w:rPr>
          <w:rFonts w:cs="Times New Roman"/>
          <w:szCs w:val="24"/>
        </w:rPr>
      </w:pPr>
      <w:r w:rsidRPr="00E516FA">
        <w:rPr>
          <w:rFonts w:cs="Times New Roman"/>
          <w:szCs w:val="24"/>
        </w:rPr>
        <w:t>telah dipertahankan dalam ujian skripsi pada hari Senin, tanggal 13 Juli 2026.</w:t>
      </w:r>
    </w:p>
    <w:p w14:paraId="6F2FC0EB" w14:textId="77777777" w:rsidR="00FA7EE0" w:rsidRPr="00E516FA" w:rsidRDefault="00FA7EE0" w:rsidP="00E92E58">
      <w:pPr>
        <w:spacing w:line="360" w:lineRule="auto"/>
        <w:jc w:val="both"/>
        <w:rPr>
          <w:rFonts w:cs="Times New Roman"/>
          <w:szCs w:val="24"/>
        </w:rPr>
      </w:pPr>
    </w:p>
    <w:p w14:paraId="6D264127" w14:textId="77777777" w:rsidR="00FA7EE0" w:rsidRPr="00E516FA" w:rsidRDefault="00FA7EE0" w:rsidP="00E92E58">
      <w:pPr>
        <w:spacing w:line="360" w:lineRule="auto"/>
        <w:jc w:val="both"/>
        <w:rPr>
          <w:rFonts w:cs="Times New Roman"/>
          <w:szCs w:val="24"/>
        </w:rPr>
      </w:pPr>
    </w:p>
    <w:p w14:paraId="7AFEC37D" w14:textId="4E6A1B60" w:rsidR="00A54CE7" w:rsidRPr="00E516FA" w:rsidRDefault="006B1B8F" w:rsidP="00A54CE7">
      <w:pPr>
        <w:spacing w:after="240" w:line="360" w:lineRule="auto"/>
        <w:jc w:val="center"/>
        <w:rPr>
          <w:rFonts w:cs="Times New Roman"/>
          <w:szCs w:val="24"/>
        </w:rPr>
      </w:pPr>
      <w:r w:rsidRPr="00E516FA">
        <w:rPr>
          <w:rFonts w:cs="Times New Roman"/>
          <w:szCs w:val="24"/>
        </w:rPr>
        <w:t>Tim Penguji</w:t>
      </w:r>
    </w:p>
    <w:tbl>
      <w:tblPr>
        <w:tblStyle w:val="TableGrid"/>
        <w:tblW w:w="0" w:type="auto"/>
        <w:tblLook w:val="04A0" w:firstRow="1" w:lastRow="0" w:firstColumn="1" w:lastColumn="0" w:noHBand="0" w:noVBand="1"/>
      </w:tblPr>
      <w:tblGrid>
        <w:gridCol w:w="4304"/>
        <w:gridCol w:w="3957"/>
      </w:tblGrid>
      <w:tr w:rsidR="006B1B8F" w:rsidRPr="00E516FA" w14:paraId="3094085A" w14:textId="77777777" w:rsidTr="006B1B8F">
        <w:tc>
          <w:tcPr>
            <w:tcW w:w="4675" w:type="dxa"/>
          </w:tcPr>
          <w:p w14:paraId="18D42A62" w14:textId="77777777" w:rsidR="007B3C3A" w:rsidRPr="00E516FA" w:rsidRDefault="007B3C3A" w:rsidP="00514518">
            <w:pPr>
              <w:spacing w:line="360" w:lineRule="auto"/>
              <w:jc w:val="both"/>
              <w:rPr>
                <w:rFonts w:cs="Times New Roman"/>
                <w:b/>
                <w:bCs/>
                <w:szCs w:val="24"/>
              </w:rPr>
            </w:pPr>
            <w:r w:rsidRPr="00E516FA">
              <w:rPr>
                <w:rFonts w:cs="Times New Roman"/>
                <w:b/>
                <w:bCs/>
                <w:szCs w:val="24"/>
              </w:rPr>
              <w:t xml:space="preserve">ketua Penguji </w:t>
            </w:r>
          </w:p>
          <w:p w14:paraId="66861319" w14:textId="77777777" w:rsidR="00CF1393" w:rsidRPr="00E516FA" w:rsidRDefault="00CF1393" w:rsidP="00514518">
            <w:pPr>
              <w:spacing w:line="360" w:lineRule="auto"/>
              <w:jc w:val="both"/>
              <w:rPr>
                <w:rFonts w:cs="Times New Roman"/>
                <w:szCs w:val="24"/>
              </w:rPr>
            </w:pPr>
            <w:r w:rsidRPr="00E516FA">
              <w:rPr>
                <w:rFonts w:cs="Times New Roman"/>
                <w:szCs w:val="24"/>
              </w:rPr>
              <w:t xml:space="preserve">Prof. Dr. Wirawan Sumbodo, М. Т. </w:t>
            </w:r>
          </w:p>
          <w:p w14:paraId="2D1D1002" w14:textId="71BFCA40" w:rsidR="006B1B8F" w:rsidRPr="00E516FA" w:rsidRDefault="00CF1393" w:rsidP="00514518">
            <w:pPr>
              <w:spacing w:line="360" w:lineRule="auto"/>
              <w:jc w:val="both"/>
              <w:rPr>
                <w:rFonts w:cs="Times New Roman"/>
                <w:szCs w:val="24"/>
              </w:rPr>
            </w:pPr>
            <w:r w:rsidRPr="00E516FA">
              <w:rPr>
                <w:rFonts w:cs="Times New Roman"/>
                <w:szCs w:val="24"/>
              </w:rPr>
              <w:t>NIP. 196601051990021002</w:t>
            </w:r>
          </w:p>
        </w:tc>
        <w:tc>
          <w:tcPr>
            <w:tcW w:w="4675" w:type="dxa"/>
          </w:tcPr>
          <w:p w14:paraId="4EFBE52E" w14:textId="77777777" w:rsidR="006B1B8F" w:rsidRPr="00E516FA" w:rsidRDefault="006B1B8F" w:rsidP="006B1B8F">
            <w:pPr>
              <w:spacing w:line="360" w:lineRule="auto"/>
              <w:jc w:val="center"/>
              <w:rPr>
                <w:rFonts w:cs="Times New Roman"/>
                <w:szCs w:val="24"/>
              </w:rPr>
            </w:pPr>
          </w:p>
        </w:tc>
      </w:tr>
      <w:tr w:rsidR="006B1B8F" w:rsidRPr="00E516FA" w14:paraId="2D19C479" w14:textId="77777777" w:rsidTr="006B1B8F">
        <w:tc>
          <w:tcPr>
            <w:tcW w:w="4675" w:type="dxa"/>
          </w:tcPr>
          <w:p w14:paraId="2AB27621" w14:textId="00BC3E5D" w:rsidR="00367C91" w:rsidRPr="00E516FA" w:rsidRDefault="00367C91" w:rsidP="00514518">
            <w:pPr>
              <w:spacing w:line="360" w:lineRule="auto"/>
              <w:jc w:val="both"/>
              <w:rPr>
                <w:rFonts w:cs="Times New Roman"/>
                <w:b/>
                <w:bCs/>
                <w:szCs w:val="24"/>
              </w:rPr>
            </w:pPr>
            <w:r w:rsidRPr="00E516FA">
              <w:rPr>
                <w:rFonts w:cs="Times New Roman"/>
                <w:b/>
                <w:bCs/>
                <w:szCs w:val="24"/>
              </w:rPr>
              <w:t>Sekretaris</w:t>
            </w:r>
          </w:p>
          <w:p w14:paraId="35133D56" w14:textId="77777777" w:rsidR="00367C91" w:rsidRPr="00E516FA" w:rsidRDefault="00367C91" w:rsidP="00514518">
            <w:pPr>
              <w:spacing w:line="360" w:lineRule="auto"/>
              <w:jc w:val="both"/>
              <w:rPr>
                <w:rFonts w:cs="Times New Roman"/>
                <w:szCs w:val="24"/>
              </w:rPr>
            </w:pPr>
            <w:r w:rsidRPr="00E516FA">
              <w:rPr>
                <w:rFonts w:cs="Times New Roman"/>
                <w:szCs w:val="24"/>
              </w:rPr>
              <w:t xml:space="preserve">Budi Sunarko, S.T., M.T., Ph.D </w:t>
            </w:r>
          </w:p>
          <w:p w14:paraId="3A113B17" w14:textId="50B118DA" w:rsidR="006B1B8F" w:rsidRPr="00E516FA" w:rsidRDefault="00367C91" w:rsidP="00514518">
            <w:pPr>
              <w:spacing w:line="360" w:lineRule="auto"/>
              <w:jc w:val="both"/>
              <w:rPr>
                <w:rFonts w:cs="Times New Roman"/>
                <w:szCs w:val="24"/>
              </w:rPr>
            </w:pPr>
            <w:r w:rsidRPr="00E516FA">
              <w:rPr>
                <w:rFonts w:cs="Times New Roman"/>
                <w:szCs w:val="24"/>
              </w:rPr>
              <w:t>NIP. 197101042006041001</w:t>
            </w:r>
          </w:p>
        </w:tc>
        <w:tc>
          <w:tcPr>
            <w:tcW w:w="4675" w:type="dxa"/>
          </w:tcPr>
          <w:p w14:paraId="4214A564" w14:textId="77777777" w:rsidR="006B1B8F" w:rsidRPr="00E516FA" w:rsidRDefault="006B1B8F" w:rsidP="006B1B8F">
            <w:pPr>
              <w:spacing w:line="360" w:lineRule="auto"/>
              <w:jc w:val="center"/>
              <w:rPr>
                <w:rFonts w:cs="Times New Roman"/>
                <w:szCs w:val="24"/>
              </w:rPr>
            </w:pPr>
          </w:p>
        </w:tc>
      </w:tr>
      <w:tr w:rsidR="006B1B8F" w:rsidRPr="00E516FA" w14:paraId="10FD7025" w14:textId="77777777" w:rsidTr="006B1B8F">
        <w:tc>
          <w:tcPr>
            <w:tcW w:w="4675" w:type="dxa"/>
          </w:tcPr>
          <w:p w14:paraId="59A3E699" w14:textId="77777777" w:rsidR="006B1B8F" w:rsidRPr="00E516FA" w:rsidRDefault="00367C91" w:rsidP="00514518">
            <w:pPr>
              <w:spacing w:line="360" w:lineRule="auto"/>
              <w:jc w:val="both"/>
              <w:rPr>
                <w:rFonts w:cs="Times New Roman"/>
                <w:b/>
                <w:bCs/>
                <w:szCs w:val="24"/>
              </w:rPr>
            </w:pPr>
            <w:r w:rsidRPr="00E516FA">
              <w:rPr>
                <w:rFonts w:cs="Times New Roman"/>
                <w:b/>
                <w:bCs/>
                <w:szCs w:val="24"/>
              </w:rPr>
              <w:t>Penguji 1</w:t>
            </w:r>
          </w:p>
          <w:p w14:paraId="5A20FB4B" w14:textId="77777777" w:rsidR="00D54732" w:rsidRDefault="00D54732" w:rsidP="00514518">
            <w:pPr>
              <w:spacing w:line="360" w:lineRule="auto"/>
              <w:jc w:val="both"/>
              <w:rPr>
                <w:rFonts w:cs="Times New Roman"/>
                <w:szCs w:val="24"/>
              </w:rPr>
            </w:pPr>
            <w:r w:rsidRPr="00E516FA">
              <w:rPr>
                <w:rFonts w:cs="Times New Roman"/>
                <w:szCs w:val="24"/>
              </w:rPr>
              <w:t>Dr. Nur Iksan, S.T.,</w:t>
            </w:r>
            <w:r w:rsidRPr="00BC351A">
              <w:rPr>
                <w:rFonts w:cs="Times New Roman"/>
                <w:szCs w:val="24"/>
              </w:rPr>
              <w:t xml:space="preserve"> M.Kom.</w:t>
            </w:r>
            <w:r w:rsidRPr="00E516FA">
              <w:rPr>
                <w:rFonts w:cs="Times New Roman"/>
                <w:szCs w:val="24"/>
              </w:rPr>
              <w:t xml:space="preserve"> </w:t>
            </w:r>
          </w:p>
          <w:p w14:paraId="509312F3" w14:textId="38276380" w:rsidR="00367C91" w:rsidRPr="00E516FA" w:rsidRDefault="00DE2952" w:rsidP="00514518">
            <w:pPr>
              <w:spacing w:line="360" w:lineRule="auto"/>
              <w:jc w:val="both"/>
              <w:rPr>
                <w:rFonts w:cs="Times New Roman"/>
                <w:szCs w:val="24"/>
              </w:rPr>
            </w:pPr>
            <w:r w:rsidRPr="00E516FA">
              <w:rPr>
                <w:rFonts w:cs="Times New Roman"/>
                <w:szCs w:val="24"/>
              </w:rPr>
              <w:t>NIP. 198303072012121004</w:t>
            </w:r>
          </w:p>
        </w:tc>
        <w:tc>
          <w:tcPr>
            <w:tcW w:w="4675" w:type="dxa"/>
          </w:tcPr>
          <w:p w14:paraId="354AC893" w14:textId="77777777" w:rsidR="006B1B8F" w:rsidRPr="00E516FA" w:rsidRDefault="006B1B8F" w:rsidP="006B1B8F">
            <w:pPr>
              <w:spacing w:line="360" w:lineRule="auto"/>
              <w:jc w:val="center"/>
              <w:rPr>
                <w:rFonts w:cs="Times New Roman"/>
                <w:szCs w:val="24"/>
              </w:rPr>
            </w:pPr>
          </w:p>
        </w:tc>
      </w:tr>
      <w:tr w:rsidR="006B1B8F" w:rsidRPr="00E516FA" w14:paraId="739665E2" w14:textId="77777777" w:rsidTr="006B1B8F">
        <w:tc>
          <w:tcPr>
            <w:tcW w:w="4675" w:type="dxa"/>
          </w:tcPr>
          <w:p w14:paraId="6223348B" w14:textId="77777777" w:rsidR="006B1B8F" w:rsidRPr="00E516FA" w:rsidRDefault="00DE2952" w:rsidP="00514518">
            <w:pPr>
              <w:spacing w:line="360" w:lineRule="auto"/>
              <w:jc w:val="both"/>
              <w:rPr>
                <w:rFonts w:cs="Times New Roman"/>
                <w:b/>
                <w:bCs/>
                <w:szCs w:val="24"/>
              </w:rPr>
            </w:pPr>
            <w:r w:rsidRPr="00E516FA">
              <w:rPr>
                <w:rFonts w:cs="Times New Roman"/>
                <w:b/>
                <w:bCs/>
                <w:szCs w:val="24"/>
              </w:rPr>
              <w:t>Penguji 2/Pembimbing</w:t>
            </w:r>
          </w:p>
          <w:p w14:paraId="5ECA3CD0" w14:textId="77777777" w:rsidR="00514518" w:rsidRPr="00E516FA" w:rsidRDefault="00514518" w:rsidP="00514518">
            <w:pPr>
              <w:spacing w:line="360" w:lineRule="auto"/>
              <w:jc w:val="both"/>
              <w:rPr>
                <w:rFonts w:cs="Times New Roman"/>
                <w:szCs w:val="24"/>
              </w:rPr>
            </w:pPr>
            <w:r w:rsidRPr="00E516FA">
              <w:rPr>
                <w:rFonts w:cs="Times New Roman"/>
                <w:szCs w:val="24"/>
              </w:rPr>
              <w:t xml:space="preserve">Dr. Djuniadi, M.T. </w:t>
            </w:r>
          </w:p>
          <w:p w14:paraId="65C3EC84" w14:textId="51C3C786" w:rsidR="00DE2952" w:rsidRPr="00E516FA" w:rsidRDefault="00514518" w:rsidP="00514518">
            <w:pPr>
              <w:spacing w:line="360" w:lineRule="auto"/>
              <w:jc w:val="both"/>
              <w:rPr>
                <w:rFonts w:cs="Times New Roman"/>
                <w:szCs w:val="24"/>
              </w:rPr>
            </w:pPr>
            <w:r w:rsidRPr="00E516FA">
              <w:rPr>
                <w:rFonts w:cs="Times New Roman"/>
                <w:szCs w:val="24"/>
              </w:rPr>
              <w:t>NIP. 196306281990021001</w:t>
            </w:r>
          </w:p>
        </w:tc>
        <w:tc>
          <w:tcPr>
            <w:tcW w:w="4675" w:type="dxa"/>
          </w:tcPr>
          <w:p w14:paraId="2855832F" w14:textId="77777777" w:rsidR="006B1B8F" w:rsidRPr="00E516FA" w:rsidRDefault="006B1B8F" w:rsidP="006B1B8F">
            <w:pPr>
              <w:spacing w:line="360" w:lineRule="auto"/>
              <w:jc w:val="center"/>
              <w:rPr>
                <w:rFonts w:cs="Times New Roman"/>
                <w:szCs w:val="24"/>
              </w:rPr>
            </w:pPr>
          </w:p>
        </w:tc>
      </w:tr>
    </w:tbl>
    <w:p w14:paraId="42EB8265" w14:textId="12C82CA3" w:rsidR="009559C5" w:rsidRPr="00E516FA" w:rsidRDefault="006B1B8F" w:rsidP="006B1B8F">
      <w:pPr>
        <w:spacing w:line="360" w:lineRule="auto"/>
        <w:jc w:val="center"/>
        <w:rPr>
          <w:rFonts w:cs="Times New Roman"/>
          <w:b/>
          <w:bCs/>
          <w:caps/>
          <w:szCs w:val="24"/>
        </w:rPr>
      </w:pPr>
      <w:r w:rsidRPr="00E516FA">
        <w:rPr>
          <w:rFonts w:cs="Times New Roman"/>
          <w:szCs w:val="24"/>
        </w:rPr>
        <w:t xml:space="preserve"> </w:t>
      </w:r>
      <w:r w:rsidR="009559C5" w:rsidRPr="00E516FA">
        <w:rPr>
          <w:rFonts w:cs="Times New Roman"/>
          <w:szCs w:val="24"/>
        </w:rPr>
        <w:br w:type="page"/>
      </w:r>
    </w:p>
    <w:p w14:paraId="09E1C33C" w14:textId="30138AEE" w:rsidR="00821CDA" w:rsidRPr="00821CDA" w:rsidRDefault="00D12CA7" w:rsidP="00821CDA">
      <w:pPr>
        <w:pStyle w:val="Heading2"/>
        <w:rPr>
          <w:rFonts w:cs="Times New Roman"/>
          <w:caps w:val="0"/>
        </w:rPr>
      </w:pPr>
      <w:bookmarkStart w:id="2" w:name="_Toc235524931"/>
      <w:r w:rsidRPr="00E516FA">
        <w:rPr>
          <w:rFonts w:cs="Times New Roman"/>
          <w:caps w:val="0"/>
        </w:rPr>
        <w:lastRenderedPageBreak/>
        <w:t>PERNYATAAN</w:t>
      </w:r>
      <w:bookmarkEnd w:id="2"/>
    </w:p>
    <w:p w14:paraId="069B63EC" w14:textId="62EC3C76" w:rsidR="000C50B9" w:rsidRPr="00E516FA" w:rsidRDefault="000C50B9" w:rsidP="00C7621A">
      <w:pPr>
        <w:spacing w:line="360" w:lineRule="auto"/>
        <w:ind w:right="-90"/>
        <w:jc w:val="both"/>
        <w:rPr>
          <w:rFonts w:eastAsia="Aptos" w:cs="Times New Roman"/>
          <w:bCs/>
          <w:szCs w:val="24"/>
        </w:rPr>
      </w:pPr>
      <w:r w:rsidRPr="00E516FA">
        <w:rPr>
          <w:rFonts w:eastAsia="Aptos" w:cs="Times New Roman"/>
          <w:bCs/>
          <w:szCs w:val="24"/>
        </w:rPr>
        <w:t>Skripsi yang ditulis berjudul “</w:t>
      </w:r>
      <w:r w:rsidR="008E633E" w:rsidRPr="00E516FA">
        <w:rPr>
          <w:rFonts w:eastAsia="Aptos" w:cs="Times New Roman"/>
          <w:szCs w:val="20"/>
          <w:lang w:val="id-ID"/>
        </w:rPr>
        <w:t>Pengembangan Fitur Moodle Latihan Pemrograman Interaktif Dengan Umpan Balik Cerdas Berbasis Large Language Model</w:t>
      </w:r>
      <w:r w:rsidRPr="00E516FA">
        <w:rPr>
          <w:rFonts w:eastAsia="Aptos" w:cs="Times New Roman"/>
          <w:bCs/>
          <w:szCs w:val="24"/>
        </w:rPr>
        <w:t xml:space="preserve">” merupakan karya ilmiah asli dan bukan hasil plagiasi dari karya ilmiah orang lain. Pendapat atau temuan orang lain yang dikutip di dalam skripsi ini telah ditulis berdasarkan kode etik ilmiah. Berdasarkan pernyataan ini, saya siap menanggung sanksi hukum apabila ditemukan pelanggaran terhadap integritas akademik dalam karya ini. </w:t>
      </w:r>
    </w:p>
    <w:p w14:paraId="7C857496" w14:textId="77777777" w:rsidR="00604BEC" w:rsidRPr="00E516FA" w:rsidRDefault="00604BEC" w:rsidP="00C7621A">
      <w:pPr>
        <w:spacing w:line="360" w:lineRule="auto"/>
        <w:ind w:right="-90"/>
        <w:jc w:val="both"/>
        <w:rPr>
          <w:rFonts w:eastAsia="Aptos" w:cs="Times New Roman"/>
          <w:bCs/>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tblGrid>
      <w:tr w:rsidR="0089750C" w:rsidRPr="00E516FA" w14:paraId="46329D5D" w14:textId="77777777" w:rsidTr="00A63E7F">
        <w:trPr>
          <w:trHeight w:val="756"/>
          <w:jc w:val="right"/>
        </w:trPr>
        <w:tc>
          <w:tcPr>
            <w:tcW w:w="3513" w:type="dxa"/>
          </w:tcPr>
          <w:p w14:paraId="58D7BC24" w14:textId="63652DEC" w:rsidR="0089750C" w:rsidRPr="00E516FA" w:rsidRDefault="0089750C" w:rsidP="00C7621A">
            <w:pPr>
              <w:spacing w:line="360" w:lineRule="auto"/>
              <w:ind w:right="-90"/>
              <w:jc w:val="both"/>
              <w:rPr>
                <w:rFonts w:eastAsia="Aptos" w:cs="Times New Roman"/>
                <w:szCs w:val="20"/>
              </w:rPr>
            </w:pPr>
            <w:r w:rsidRPr="00E516FA">
              <w:rPr>
                <w:rFonts w:eastAsia="Aptos" w:cs="Times New Roman"/>
                <w:szCs w:val="20"/>
              </w:rPr>
              <w:t xml:space="preserve">Semarang, </w:t>
            </w:r>
            <w:r w:rsidR="00991C38" w:rsidRPr="00E516FA">
              <w:rPr>
                <w:rFonts w:eastAsia="Aptos" w:cs="Times New Roman"/>
                <w:szCs w:val="20"/>
              </w:rPr>
              <w:t>6 Jul</w:t>
            </w:r>
            <w:r w:rsidR="00DD770E" w:rsidRPr="00E516FA">
              <w:rPr>
                <w:rFonts w:eastAsia="Aptos" w:cs="Times New Roman"/>
                <w:szCs w:val="20"/>
              </w:rPr>
              <w:t>i 2026</w:t>
            </w:r>
          </w:p>
          <w:p w14:paraId="2DFC616F" w14:textId="049012E9" w:rsidR="0089750C" w:rsidRPr="00E516FA" w:rsidRDefault="00991C38" w:rsidP="00C7621A">
            <w:pPr>
              <w:spacing w:line="360" w:lineRule="auto"/>
              <w:ind w:right="-90"/>
              <w:jc w:val="both"/>
              <w:rPr>
                <w:rFonts w:eastAsia="Aptos" w:cs="Times New Roman"/>
                <w:b/>
                <w:bCs/>
                <w:szCs w:val="20"/>
                <w:lang w:val="id-ID"/>
              </w:rPr>
            </w:pPr>
            <w:r w:rsidRPr="00E516FA">
              <w:rPr>
                <w:rFonts w:eastAsia="Aptos" w:cs="Times New Roman"/>
                <w:szCs w:val="20"/>
              </w:rPr>
              <w:t>Yang menyatakan</w:t>
            </w:r>
          </w:p>
        </w:tc>
      </w:tr>
      <w:tr w:rsidR="0089750C" w:rsidRPr="00E516FA" w14:paraId="0EA67B6B" w14:textId="77777777" w:rsidTr="00A63E7F">
        <w:trPr>
          <w:trHeight w:val="1862"/>
          <w:jc w:val="right"/>
        </w:trPr>
        <w:tc>
          <w:tcPr>
            <w:tcW w:w="3513" w:type="dxa"/>
          </w:tcPr>
          <w:p w14:paraId="1ECBE1E9" w14:textId="77777777" w:rsidR="0089750C" w:rsidRPr="00E516FA" w:rsidRDefault="0089750C" w:rsidP="00C7621A">
            <w:pPr>
              <w:pStyle w:val="Heading2"/>
              <w:pBdr>
                <w:top w:val="none" w:sz="0" w:space="0" w:color="auto"/>
                <w:left w:val="none" w:sz="0" w:space="0" w:color="auto"/>
                <w:bottom w:val="none" w:sz="0" w:space="0" w:color="auto"/>
                <w:right w:val="none" w:sz="0" w:space="0" w:color="auto"/>
                <w:between w:val="none" w:sz="0" w:space="0" w:color="auto"/>
              </w:pBdr>
              <w:spacing w:before="0" w:after="0"/>
              <w:ind w:left="2880" w:right="2880"/>
              <w:rPr>
                <w:rFonts w:eastAsia="Google Sans" w:cs="Times New Roman"/>
                <w:color w:val="1F1F1F"/>
                <w:szCs w:val="24"/>
              </w:rPr>
            </w:pPr>
          </w:p>
        </w:tc>
      </w:tr>
      <w:tr w:rsidR="0089750C" w:rsidRPr="00E516FA" w14:paraId="67654216" w14:textId="77777777" w:rsidTr="00A63E7F">
        <w:trPr>
          <w:trHeight w:val="739"/>
          <w:jc w:val="right"/>
        </w:trPr>
        <w:tc>
          <w:tcPr>
            <w:tcW w:w="3513" w:type="dxa"/>
          </w:tcPr>
          <w:p w14:paraId="026AACA8" w14:textId="77777777" w:rsidR="0089750C" w:rsidRPr="00E516FA" w:rsidRDefault="00991C38" w:rsidP="00C7621A">
            <w:pPr>
              <w:spacing w:line="360" w:lineRule="auto"/>
              <w:ind w:right="-90"/>
              <w:jc w:val="both"/>
              <w:rPr>
                <w:rFonts w:eastAsia="Aptos" w:cs="Times New Roman"/>
                <w:color w:val="000000" w:themeColor="text1"/>
                <w:szCs w:val="20"/>
                <w:lang w:val="id-ID"/>
              </w:rPr>
            </w:pPr>
            <w:r w:rsidRPr="00E516FA">
              <w:rPr>
                <w:rFonts w:eastAsia="Aptos" w:cs="Times New Roman"/>
                <w:color w:val="000000" w:themeColor="text1"/>
                <w:szCs w:val="20"/>
                <w:lang w:val="id-ID"/>
              </w:rPr>
              <w:t>Annuruddin Tsanasti Yassar</w:t>
            </w:r>
          </w:p>
          <w:p w14:paraId="23D96E32" w14:textId="6EC6EDBC" w:rsidR="00991C38" w:rsidRPr="00E516FA" w:rsidRDefault="00991C38" w:rsidP="00C7621A">
            <w:pPr>
              <w:spacing w:line="360" w:lineRule="auto"/>
              <w:ind w:right="-90"/>
              <w:jc w:val="both"/>
              <w:rPr>
                <w:rFonts w:eastAsia="Aptos" w:cs="Times New Roman"/>
                <w:sz w:val="28"/>
                <w:lang w:val="id-ID"/>
              </w:rPr>
            </w:pPr>
            <w:r w:rsidRPr="00E516FA">
              <w:rPr>
                <w:rFonts w:eastAsia="Aptos" w:cs="Times New Roman"/>
                <w:color w:val="000000" w:themeColor="text1"/>
                <w:szCs w:val="20"/>
                <w:lang w:val="id-ID"/>
              </w:rPr>
              <w:t>5302422055</w:t>
            </w:r>
          </w:p>
        </w:tc>
      </w:tr>
    </w:tbl>
    <w:p w14:paraId="09794F49" w14:textId="77777777" w:rsidR="0089750C" w:rsidRPr="00E516FA" w:rsidRDefault="0089750C" w:rsidP="0089750C">
      <w:pPr>
        <w:spacing w:line="276" w:lineRule="auto"/>
        <w:ind w:right="-90"/>
        <w:jc w:val="both"/>
        <w:rPr>
          <w:rFonts w:eastAsia="Aptos" w:cs="Times New Roman"/>
          <w:b/>
          <w:bCs/>
          <w:sz w:val="28"/>
          <w:lang w:val="id-ID"/>
        </w:rPr>
      </w:pPr>
    </w:p>
    <w:p w14:paraId="0D6712E4" w14:textId="77777777" w:rsidR="000C50B9" w:rsidRPr="00E516FA" w:rsidRDefault="000C50B9">
      <w:pPr>
        <w:rPr>
          <w:rFonts w:cs="Times New Roman"/>
          <w:b/>
          <w:bCs/>
          <w:szCs w:val="24"/>
        </w:rPr>
      </w:pPr>
      <w:r w:rsidRPr="00E516FA">
        <w:rPr>
          <w:rFonts w:cs="Times New Roman"/>
          <w:b/>
          <w:bCs/>
          <w:szCs w:val="24"/>
        </w:rPr>
        <w:br w:type="page"/>
      </w:r>
    </w:p>
    <w:p w14:paraId="1982B40F" w14:textId="46425234" w:rsidR="00821CDA" w:rsidRPr="00821CDA" w:rsidRDefault="00D12CA7" w:rsidP="00821CDA">
      <w:pPr>
        <w:pStyle w:val="Heading2"/>
        <w:rPr>
          <w:rFonts w:cs="Times New Roman"/>
          <w:caps w:val="0"/>
        </w:rPr>
      </w:pPr>
      <w:bookmarkStart w:id="3" w:name="_Toc235524932"/>
      <w:r w:rsidRPr="00E516FA">
        <w:rPr>
          <w:rFonts w:cs="Times New Roman"/>
          <w:caps w:val="0"/>
        </w:rPr>
        <w:lastRenderedPageBreak/>
        <w:t>MOTTO DAN PERSEMBAHAN</w:t>
      </w:r>
      <w:bookmarkEnd w:id="3"/>
    </w:p>
    <w:p w14:paraId="752EFD96" w14:textId="223FF4A0" w:rsidR="00EF1F20" w:rsidRPr="00E516FA" w:rsidRDefault="00E85260" w:rsidP="003817C7">
      <w:pPr>
        <w:spacing w:line="360" w:lineRule="auto"/>
        <w:jc w:val="both"/>
        <w:rPr>
          <w:rFonts w:cs="Times New Roman"/>
          <w:szCs w:val="24"/>
        </w:rPr>
      </w:pPr>
      <w:r w:rsidRPr="00E516FA">
        <w:rPr>
          <w:rFonts w:cs="Times New Roman"/>
          <w:b/>
          <w:bCs/>
          <w:szCs w:val="24"/>
        </w:rPr>
        <w:t>MO</w:t>
      </w:r>
      <w:r w:rsidR="00366BB0" w:rsidRPr="00E516FA">
        <w:rPr>
          <w:rFonts w:cs="Times New Roman"/>
          <w:b/>
          <w:bCs/>
          <w:szCs w:val="24"/>
        </w:rPr>
        <w:t>T</w:t>
      </w:r>
      <w:r w:rsidRPr="00E516FA">
        <w:rPr>
          <w:rFonts w:cs="Times New Roman"/>
          <w:b/>
          <w:bCs/>
          <w:szCs w:val="24"/>
        </w:rPr>
        <w:t>TO</w:t>
      </w:r>
      <w:r w:rsidR="00476206" w:rsidRPr="00E516FA">
        <w:rPr>
          <w:rFonts w:cs="Times New Roman"/>
          <w:szCs w:val="24"/>
        </w:rPr>
        <w:t>:</w:t>
      </w:r>
    </w:p>
    <w:p w14:paraId="3FDBE0E6" w14:textId="11C35E1B" w:rsidR="00476206" w:rsidRPr="00C6240A" w:rsidRDefault="004A53F5" w:rsidP="003817C7">
      <w:pPr>
        <w:spacing w:line="360" w:lineRule="auto"/>
        <w:jc w:val="both"/>
        <w:rPr>
          <w:rFonts w:cs="Times New Roman"/>
          <w:szCs w:val="24"/>
        </w:rPr>
      </w:pPr>
      <w:r w:rsidRPr="00C6240A">
        <w:rPr>
          <w:rFonts w:cs="Times New Roman"/>
          <w:szCs w:val="24"/>
        </w:rPr>
        <w:t>Learn from yesterday, live for today, hope for tomorrow. The important thing is not to stop questioning</w:t>
      </w:r>
      <w:r w:rsidR="00690F25" w:rsidRPr="00C6240A">
        <w:rPr>
          <w:rFonts w:cs="Times New Roman"/>
          <w:szCs w:val="24"/>
        </w:rPr>
        <w:t>.</w:t>
      </w:r>
    </w:p>
    <w:p w14:paraId="0DA0F71B" w14:textId="09FB0685" w:rsidR="004A53F5" w:rsidRPr="00E516FA" w:rsidRDefault="004A53F5" w:rsidP="003817C7">
      <w:pPr>
        <w:spacing w:line="360" w:lineRule="auto"/>
        <w:jc w:val="both"/>
        <w:rPr>
          <w:rFonts w:cs="Times New Roman"/>
          <w:szCs w:val="24"/>
        </w:rPr>
      </w:pPr>
      <w:r w:rsidRPr="00E516FA">
        <w:rPr>
          <w:rFonts w:cs="Times New Roman"/>
          <w:szCs w:val="24"/>
        </w:rPr>
        <w:t xml:space="preserve">Albert Einstein </w:t>
      </w:r>
    </w:p>
    <w:p w14:paraId="112EAABB" w14:textId="77777777" w:rsidR="00366BB0" w:rsidRPr="00E516FA" w:rsidRDefault="00366BB0" w:rsidP="003817C7">
      <w:pPr>
        <w:spacing w:line="360" w:lineRule="auto"/>
        <w:jc w:val="both"/>
        <w:rPr>
          <w:rFonts w:cs="Times New Roman"/>
          <w:szCs w:val="24"/>
        </w:rPr>
      </w:pPr>
    </w:p>
    <w:p w14:paraId="1336C524" w14:textId="57F1471D" w:rsidR="003817C7" w:rsidRPr="00E516FA" w:rsidRDefault="00E85260" w:rsidP="003817C7">
      <w:pPr>
        <w:spacing w:line="360" w:lineRule="auto"/>
        <w:jc w:val="both"/>
        <w:rPr>
          <w:rFonts w:cs="Times New Roman"/>
          <w:szCs w:val="24"/>
        </w:rPr>
      </w:pPr>
      <w:r w:rsidRPr="00E516FA">
        <w:rPr>
          <w:rFonts w:cs="Times New Roman"/>
          <w:b/>
          <w:bCs/>
          <w:szCs w:val="24"/>
        </w:rPr>
        <w:t>PERSEMBAHAN</w:t>
      </w:r>
      <w:r w:rsidR="003817C7" w:rsidRPr="00E516FA">
        <w:rPr>
          <w:rFonts w:cs="Times New Roman"/>
          <w:szCs w:val="24"/>
        </w:rPr>
        <w:t>:</w:t>
      </w:r>
    </w:p>
    <w:p w14:paraId="24126404" w14:textId="49FE5EA2" w:rsidR="00E85260" w:rsidRPr="00E516FA" w:rsidRDefault="005A3635" w:rsidP="003817C7">
      <w:pPr>
        <w:spacing w:line="360" w:lineRule="auto"/>
        <w:jc w:val="both"/>
        <w:rPr>
          <w:rFonts w:cs="Times New Roman"/>
          <w:szCs w:val="24"/>
        </w:rPr>
      </w:pPr>
      <w:r w:rsidRPr="00E516FA">
        <w:rPr>
          <w:rFonts w:cs="Times New Roman"/>
          <w:szCs w:val="24"/>
        </w:rPr>
        <w:t xml:space="preserve">Skripsi ini penulis persembahkan </w:t>
      </w:r>
      <w:r w:rsidR="00DC1BA0" w:rsidRPr="00E516FA">
        <w:rPr>
          <w:rFonts w:cs="Times New Roman"/>
          <w:szCs w:val="24"/>
        </w:rPr>
        <w:t>kepada:</w:t>
      </w:r>
    </w:p>
    <w:p w14:paraId="4343DE2C" w14:textId="1A29CCB9" w:rsidR="008D2E79" w:rsidRPr="00E516FA" w:rsidRDefault="00E5109D" w:rsidP="008D2E79">
      <w:pPr>
        <w:pStyle w:val="ListParagraph"/>
        <w:numPr>
          <w:ilvl w:val="0"/>
          <w:numId w:val="25"/>
        </w:numPr>
        <w:spacing w:line="360" w:lineRule="auto"/>
        <w:jc w:val="both"/>
        <w:rPr>
          <w:rFonts w:cs="Times New Roman"/>
          <w:szCs w:val="24"/>
        </w:rPr>
      </w:pPr>
      <w:r w:rsidRPr="00E516FA">
        <w:rPr>
          <w:rFonts w:cs="Times New Roman"/>
          <w:szCs w:val="24"/>
        </w:rPr>
        <w:t>Allah Swt., Tuhan Yang Maha Esa, yang atas segala rahmat, hidayah, dan kekuatan-Nya senantiasa melimpahkan kelancaran serta kemudahan di setiap langkah penulis hingga karya ini dapat terselesaikan.</w:t>
      </w:r>
    </w:p>
    <w:p w14:paraId="350056AD" w14:textId="79DF0484" w:rsidR="00A976F5" w:rsidRPr="00E516FA" w:rsidRDefault="00F412C1" w:rsidP="003817C7">
      <w:pPr>
        <w:pStyle w:val="ListParagraph"/>
        <w:numPr>
          <w:ilvl w:val="0"/>
          <w:numId w:val="25"/>
        </w:numPr>
        <w:spacing w:line="360" w:lineRule="auto"/>
        <w:jc w:val="both"/>
        <w:rPr>
          <w:rFonts w:cs="Times New Roman"/>
          <w:szCs w:val="24"/>
        </w:rPr>
      </w:pPr>
      <w:r w:rsidRPr="00E516FA">
        <w:rPr>
          <w:rFonts w:cs="Times New Roman"/>
          <w:szCs w:val="24"/>
        </w:rPr>
        <w:t>Kedua Orang Tua Tercinta, Bapak Asnawi dan Ibu Titi, sebagai wujud bakti, rasa hormat, dan terima kasih yang tak terhingga atas doa-doa, kasih sayang, pengorbanan yang luar biasa, serta dukungan yang menjadi pilar kekuatan utama bagi penulis.</w:t>
      </w:r>
    </w:p>
    <w:p w14:paraId="02A9AD25" w14:textId="4BBD3753" w:rsidR="00DC1BA0" w:rsidRPr="00E516FA" w:rsidRDefault="00A976F5" w:rsidP="003817C7">
      <w:pPr>
        <w:pStyle w:val="ListParagraph"/>
        <w:numPr>
          <w:ilvl w:val="0"/>
          <w:numId w:val="25"/>
        </w:numPr>
        <w:spacing w:line="360" w:lineRule="auto"/>
        <w:jc w:val="both"/>
        <w:rPr>
          <w:rFonts w:cs="Times New Roman"/>
          <w:szCs w:val="24"/>
        </w:rPr>
      </w:pPr>
      <w:r w:rsidRPr="00E516FA">
        <w:rPr>
          <w:rFonts w:cs="Times New Roman"/>
          <w:szCs w:val="24"/>
        </w:rPr>
        <w:t>Almamater Tercinta, Program Studi Pendidikan Teknik Informatika dan Komputer, Fakultas Teknik, Universitas Negeri Semarang, tempat penulis menimba ilmu, menempa diri, dan bertumbuh.</w:t>
      </w:r>
    </w:p>
    <w:p w14:paraId="6682F90C" w14:textId="77777777" w:rsidR="003817C7" w:rsidRPr="00E516FA" w:rsidRDefault="003817C7" w:rsidP="003817C7">
      <w:pPr>
        <w:spacing w:line="360" w:lineRule="auto"/>
        <w:jc w:val="both"/>
        <w:rPr>
          <w:rFonts w:cs="Times New Roman"/>
          <w:szCs w:val="24"/>
        </w:rPr>
      </w:pPr>
    </w:p>
    <w:p w14:paraId="176E56CB" w14:textId="77777777" w:rsidR="003817C7" w:rsidRPr="00E516FA" w:rsidRDefault="003817C7" w:rsidP="003817C7">
      <w:pPr>
        <w:spacing w:line="360" w:lineRule="auto"/>
        <w:jc w:val="both"/>
        <w:rPr>
          <w:rFonts w:cs="Times New Roman"/>
          <w:szCs w:val="24"/>
        </w:rPr>
      </w:pPr>
    </w:p>
    <w:p w14:paraId="7EBFD288" w14:textId="2F79D8F5" w:rsidR="00A4746C" w:rsidRPr="00E516FA" w:rsidRDefault="00EF1F20">
      <w:pPr>
        <w:rPr>
          <w:rFonts w:cs="Times New Roman"/>
          <w:b/>
          <w:bCs/>
          <w:szCs w:val="36"/>
        </w:rPr>
      </w:pPr>
      <w:r w:rsidRPr="00E516FA">
        <w:rPr>
          <w:rFonts w:cs="Times New Roman"/>
        </w:rPr>
        <w:br w:type="page"/>
      </w:r>
    </w:p>
    <w:p w14:paraId="433DC16E" w14:textId="13F78874" w:rsidR="00A75C7F" w:rsidRPr="00E516FA" w:rsidRDefault="00D12CA7" w:rsidP="00A54CE7">
      <w:pPr>
        <w:pStyle w:val="Heading2"/>
        <w:rPr>
          <w:rFonts w:cs="Times New Roman"/>
          <w:caps w:val="0"/>
        </w:rPr>
      </w:pPr>
      <w:bookmarkStart w:id="4" w:name="_Toc235524933"/>
      <w:r w:rsidRPr="00E516FA">
        <w:rPr>
          <w:rFonts w:cs="Times New Roman"/>
          <w:caps w:val="0"/>
        </w:rPr>
        <w:lastRenderedPageBreak/>
        <w:t>ABSTRAK</w:t>
      </w:r>
      <w:bookmarkEnd w:id="4"/>
    </w:p>
    <w:p w14:paraId="73B88D19" w14:textId="5F02C9D6" w:rsidR="00A81EB0" w:rsidRDefault="00A81EB0" w:rsidP="00A81EB0">
      <w:pPr>
        <w:spacing w:after="240"/>
        <w:jc w:val="both"/>
        <w:rPr>
          <w:rFonts w:cs="Times New Roman"/>
          <w:b/>
          <w:bCs/>
          <w:szCs w:val="24"/>
        </w:rPr>
      </w:pPr>
      <w:r w:rsidRPr="00A81EB0">
        <w:rPr>
          <w:rFonts w:cs="Times New Roman"/>
          <w:b/>
          <w:bCs/>
          <w:szCs w:val="24"/>
        </w:rPr>
        <w:t>Yassar, Annuruddin Tsanasti. 2026. </w:t>
      </w:r>
      <w:r w:rsidRPr="00A81EB0">
        <w:rPr>
          <w:rFonts w:cs="Times New Roman"/>
          <w:i/>
          <w:iCs/>
          <w:szCs w:val="24"/>
        </w:rPr>
        <w:t>Pengembangan Fitur Moodle Latihan Pemrograman Interaktif dengan Umpan Balik Cerdas Berbasis Large Language Model.</w:t>
      </w:r>
      <w:r w:rsidRPr="00A81EB0">
        <w:rPr>
          <w:rFonts w:cs="Times New Roman"/>
          <w:szCs w:val="24"/>
        </w:rPr>
        <w:t> Skripsi. Program Studi Pendidikan Teknik Informatika dan Komputer Fakultas Teknik Universitas Negeri Semarang. Pembimbing Dr. Djuniadi, M.T.</w:t>
      </w:r>
    </w:p>
    <w:p w14:paraId="3543CF3E" w14:textId="768BFEBD" w:rsidR="00A81EB0" w:rsidRDefault="00A81EB0" w:rsidP="00A81EB0">
      <w:pPr>
        <w:spacing w:after="240"/>
        <w:jc w:val="both"/>
        <w:rPr>
          <w:rFonts w:cs="Times New Roman"/>
          <w:szCs w:val="24"/>
        </w:rPr>
      </w:pPr>
      <w:r w:rsidRPr="00E516FA">
        <w:rPr>
          <w:rFonts w:cs="Times New Roman"/>
          <w:b/>
          <w:bCs/>
          <w:szCs w:val="24"/>
        </w:rPr>
        <w:t>Kata Kunci:</w:t>
      </w:r>
      <w:r w:rsidRPr="00E516FA">
        <w:rPr>
          <w:rFonts w:cs="Times New Roman"/>
          <w:szCs w:val="24"/>
        </w:rPr>
        <w:t xml:space="preserve"> </w:t>
      </w:r>
      <w:r w:rsidRPr="00E516FA">
        <w:rPr>
          <w:rFonts w:cs="Times New Roman"/>
          <w:i/>
          <w:iCs/>
          <w:szCs w:val="24"/>
        </w:rPr>
        <w:t>Activity Module</w:t>
      </w:r>
      <w:r w:rsidRPr="00E516FA">
        <w:rPr>
          <w:rFonts w:cs="Times New Roman"/>
          <w:szCs w:val="24"/>
        </w:rPr>
        <w:t xml:space="preserve"> Moodle, </w:t>
      </w:r>
      <w:r w:rsidRPr="00E516FA">
        <w:rPr>
          <w:rFonts w:cs="Times New Roman"/>
          <w:i/>
          <w:iCs/>
          <w:szCs w:val="24"/>
        </w:rPr>
        <w:t>Automated Programming Assessment System</w:t>
      </w:r>
      <w:r w:rsidRPr="00E516FA">
        <w:rPr>
          <w:rFonts w:cs="Times New Roman"/>
          <w:szCs w:val="24"/>
        </w:rPr>
        <w:t xml:space="preserve">, </w:t>
      </w:r>
      <w:r w:rsidRPr="00E516FA">
        <w:rPr>
          <w:rFonts w:cs="Times New Roman"/>
          <w:i/>
          <w:iCs/>
          <w:szCs w:val="24"/>
        </w:rPr>
        <w:t>Prompt Engineering, </w:t>
      </w:r>
      <w:r w:rsidRPr="00E516FA">
        <w:rPr>
          <w:rFonts w:cs="Times New Roman"/>
          <w:szCs w:val="24"/>
        </w:rPr>
        <w:t xml:space="preserve">Metode Sokratik, </w:t>
      </w:r>
      <w:r w:rsidRPr="00E516FA">
        <w:rPr>
          <w:rFonts w:cs="Times New Roman"/>
          <w:i/>
          <w:iCs/>
          <w:szCs w:val="24"/>
        </w:rPr>
        <w:t>Large Language Model</w:t>
      </w:r>
      <w:r w:rsidRPr="00E516FA">
        <w:rPr>
          <w:rFonts w:cs="Times New Roman"/>
          <w:szCs w:val="24"/>
        </w:rPr>
        <w:t xml:space="preserve">, Eksekusi </w:t>
      </w:r>
      <w:r w:rsidRPr="00E516FA">
        <w:rPr>
          <w:rFonts w:cs="Times New Roman"/>
          <w:i/>
          <w:iCs/>
          <w:szCs w:val="24"/>
        </w:rPr>
        <w:t>Sandbox</w:t>
      </w:r>
      <w:r w:rsidRPr="00E516FA">
        <w:rPr>
          <w:rFonts w:cs="Times New Roman"/>
          <w:szCs w:val="24"/>
        </w:rPr>
        <w:t>.</w:t>
      </w:r>
    </w:p>
    <w:p w14:paraId="4C2E4D6F" w14:textId="77777777" w:rsidR="005D28FB" w:rsidRDefault="005D28FB" w:rsidP="00720923">
      <w:pPr>
        <w:ind w:firstLine="720"/>
        <w:jc w:val="both"/>
        <w:rPr>
          <w:rFonts w:cs="Times New Roman"/>
          <w:szCs w:val="24"/>
        </w:rPr>
      </w:pPr>
      <w:r w:rsidRPr="005D28FB">
        <w:rPr>
          <w:rFonts w:cs="Times New Roman"/>
          <w:szCs w:val="24"/>
        </w:rPr>
        <w:t xml:space="preserve">Pendidikan vokasi bidang rekayasa perangkat lunak pada Sekolah Menengah Kejuruan (SMK) Kelas 11 Fase F menghadapi tantangan pedagogis yang signifikan dalam pembelajaran bahasa pemrograman JavaScript. Peserta didik pemula kerap mengalami kelebihan beban kognitif (cognitive overload) yang dipicu oleh pesan galat kompilator (standard error) berbahasa Inggris yang kaku, nir-konteks, dan tidak memiliki orientasi pedagogis. Di sisi lain, infrastruktur Learning Management System (LMS) Moodle sebagai standar institusional tidak memiliki modul bawaan untuk eksekusi kode interaktif. Penggunaan platform Integrated Development Environment (IDE) pihak ketiga sebagai alternatif justru memunculkan anomali baru, yakni terputusnya sinkronisasi data dengan Gradebook Moodle dan terbukanya celah ketergantungan siswa terhadap fitur kecerdasan buatan pelengkap kode (auto-complete spoilers) yang merusak proses penalaran analitis. Selain itu, eksekusi kode klien secara langsung pada peladen utama Moodle berisiko fatal terhadap eksploitasi keamanan siber institusi. </w:t>
      </w:r>
    </w:p>
    <w:p w14:paraId="4BE564CA" w14:textId="73BD29B1" w:rsidR="00651490" w:rsidRPr="00E516FA" w:rsidRDefault="005D28FB" w:rsidP="00720923">
      <w:pPr>
        <w:ind w:firstLine="720"/>
        <w:jc w:val="both"/>
        <w:rPr>
          <w:rFonts w:cs="Times New Roman"/>
          <w:szCs w:val="24"/>
        </w:rPr>
      </w:pPr>
      <w:r w:rsidRPr="005D28FB">
        <w:rPr>
          <w:rFonts w:cs="Times New Roman"/>
          <w:szCs w:val="24"/>
        </w:rPr>
        <w:t>Untuk mengatasi kebuntuan pedagogis dan infrastruktur tersebut, penelitian ini mengembangkan plugin Activity Module Moodle bernama Aicode menggunakan kerangka kerja pengembangan perangkat lunak Software Development Life Cycle (SDLC) model Waterfall. Arsitektur sistem ini mengintegrasikan antarmuka Client Editor berbasis Asynchronous Module Definition (AMD) dengan lingkungan eksekusi sandbox proksi Node.js independen pada porta 3001. Mekanisme ini mengisolasi eksekusi kode dengan batasan muatan maksimal 50KB dan tenggat waktu (timeout) 2 detik guna mencegah eksploitasi sistem dan kebocoran memori. Sebagai inovasi instruksional, sistem mengintegrasikan Application Programming Interface (API) Google Gemini yang direkayasa agar beroperasi secara eksklusif sebagai tutor Sokratik. Melalui restriksi prompt engineering dan manipulasi fungsi array_slice pada sisi peladen, agen AI dikunci agar menolak memberikan blok jawaban kode utuh, melainkan hanya menyajikan diagnosis logis dan petunjuk berbahasa Indonesia.</w:t>
      </w:r>
      <w:r w:rsidR="00651490" w:rsidRPr="00E516FA">
        <w:rPr>
          <w:rFonts w:cs="Times New Roman"/>
          <w:szCs w:val="24"/>
        </w:rPr>
        <w:t xml:space="preserve"> </w:t>
      </w:r>
    </w:p>
    <w:p w14:paraId="40B08A66" w14:textId="4FB01695" w:rsidR="00651490" w:rsidRPr="00E516FA" w:rsidRDefault="00651490" w:rsidP="00720923">
      <w:pPr>
        <w:ind w:firstLine="720"/>
        <w:jc w:val="both"/>
        <w:rPr>
          <w:rFonts w:cs="Times New Roman"/>
          <w:szCs w:val="24"/>
        </w:rPr>
      </w:pPr>
      <w:r w:rsidRPr="00E516FA">
        <w:rPr>
          <w:rFonts w:cs="Times New Roman"/>
          <w:szCs w:val="24"/>
        </w:rPr>
        <w:t>Sebagai inovasi instruksional, sistem mengintegrasikan model </w:t>
      </w:r>
      <w:r w:rsidRPr="00E516FA">
        <w:rPr>
          <w:rFonts w:cs="Times New Roman"/>
          <w:i/>
          <w:iCs/>
          <w:szCs w:val="24"/>
        </w:rPr>
        <w:t>Large Language Model</w:t>
      </w:r>
      <w:r w:rsidRPr="00E516FA">
        <w:rPr>
          <w:rFonts w:cs="Times New Roman"/>
          <w:szCs w:val="24"/>
        </w:rPr>
        <w:t> (LLM) Google Gemini yang dikunci melalui arsitektur instruksi berlapis (</w:t>
      </w:r>
      <w:r w:rsidRPr="00E516FA">
        <w:rPr>
          <w:rFonts w:cs="Times New Roman"/>
          <w:i/>
          <w:iCs/>
          <w:szCs w:val="24"/>
        </w:rPr>
        <w:t>layered constraint prompting</w:t>
      </w:r>
      <w:r w:rsidRPr="00E516FA">
        <w:rPr>
          <w:rFonts w:cs="Times New Roman"/>
          <w:szCs w:val="24"/>
        </w:rPr>
        <w:t>) agar secara eksklusif memposisikan diri sebagai tutor pedagogi Sokratik. Evaluasi perangkat lunak dilakukan melalui pendekatan ganda: uji fungsional arsitektur dan </w:t>
      </w:r>
      <w:r w:rsidRPr="00E516FA">
        <w:rPr>
          <w:rFonts w:cs="Times New Roman"/>
          <w:i/>
          <w:iCs/>
          <w:szCs w:val="24"/>
        </w:rPr>
        <w:t>benchmark</w:t>
      </w:r>
      <w:r w:rsidRPr="00E516FA">
        <w:rPr>
          <w:rFonts w:cs="Times New Roman"/>
          <w:szCs w:val="24"/>
        </w:rPr>
        <w:t> algoritma </w:t>
      </w:r>
      <w:r w:rsidRPr="00E516FA">
        <w:rPr>
          <w:rFonts w:cs="Times New Roman"/>
          <w:i/>
          <w:iCs/>
          <w:szCs w:val="24"/>
        </w:rPr>
        <w:t>prompt</w:t>
      </w:r>
      <w:r w:rsidRPr="00E516FA">
        <w:rPr>
          <w:rFonts w:cs="Times New Roman"/>
          <w:szCs w:val="24"/>
        </w:rPr>
        <w:t> terprogram. Pengujian fungsional membuktikan ketahanan absolut (100%) eksekutor </w:t>
      </w:r>
      <w:r w:rsidRPr="00E516FA">
        <w:rPr>
          <w:rFonts w:cs="Times New Roman"/>
          <w:i/>
          <w:iCs/>
          <w:szCs w:val="24"/>
        </w:rPr>
        <w:t>sandbox</w:t>
      </w:r>
      <w:r w:rsidRPr="00E516FA">
        <w:rPr>
          <w:rFonts w:cs="Times New Roman"/>
          <w:szCs w:val="24"/>
        </w:rPr>
        <w:t> dari retasan sistem berkas dan perekaman log yang sinkron secara mutlak dengan </w:t>
      </w:r>
      <w:r w:rsidRPr="00E516FA">
        <w:rPr>
          <w:rFonts w:cs="Times New Roman"/>
          <w:i/>
          <w:iCs/>
          <w:szCs w:val="24"/>
        </w:rPr>
        <w:t>Gradebook</w:t>
      </w:r>
      <w:r w:rsidRPr="00E516FA">
        <w:rPr>
          <w:rFonts w:cs="Times New Roman"/>
          <w:szCs w:val="24"/>
        </w:rPr>
        <w:t> Moodle. Sementara itu, uji performa </w:t>
      </w:r>
      <w:r w:rsidRPr="00E516FA">
        <w:rPr>
          <w:rFonts w:cs="Times New Roman"/>
          <w:i/>
          <w:iCs/>
          <w:szCs w:val="24"/>
        </w:rPr>
        <w:t>prompt</w:t>
      </w:r>
      <w:r w:rsidRPr="00E516FA">
        <w:rPr>
          <w:rFonts w:cs="Times New Roman"/>
          <w:szCs w:val="24"/>
        </w:rPr>
        <w:t xml:space="preserve"> pada 390 </w:t>
      </w:r>
      <w:r w:rsidRPr="00E516FA">
        <w:rPr>
          <w:rFonts w:cs="Times New Roman"/>
          <w:szCs w:val="24"/>
        </w:rPr>
        <w:lastRenderedPageBreak/>
        <w:t>pemanggilan API dengan 13 konfigurasi bereksperimen menorehkan rasio kesuksesan format (</w:t>
      </w:r>
      <w:r w:rsidRPr="00E516FA">
        <w:rPr>
          <w:rFonts w:cs="Times New Roman"/>
          <w:i/>
          <w:iCs/>
          <w:szCs w:val="24"/>
        </w:rPr>
        <w:t>Parsing Success Rate</w:t>
      </w:r>
      <w:r w:rsidRPr="00E516FA">
        <w:rPr>
          <w:rFonts w:cs="Times New Roman"/>
          <w:szCs w:val="24"/>
        </w:rPr>
        <w:t>) sebesar 99,2%. Studi ablasi menyingkap bahwa pemberian peran eksklusif (</w:t>
      </w:r>
      <w:r w:rsidRPr="00E516FA">
        <w:rPr>
          <w:rFonts w:cs="Times New Roman"/>
          <w:i/>
          <w:iCs/>
          <w:szCs w:val="24"/>
        </w:rPr>
        <w:t>Role-Prompting</w:t>
      </w:r>
      <w:r w:rsidRPr="00E516FA">
        <w:rPr>
          <w:rFonts w:cs="Times New Roman"/>
          <w:szCs w:val="24"/>
        </w:rPr>
        <w:t>) menyumbang eskalasi akurasi identifikasi kelirumologi </w:t>
      </w:r>
      <w:r w:rsidRPr="00E516FA">
        <w:rPr>
          <w:rFonts w:cs="Times New Roman"/>
          <w:i/>
          <w:iCs/>
          <w:szCs w:val="24"/>
        </w:rPr>
        <w:t>coding</w:t>
      </w:r>
      <w:r w:rsidRPr="00E516FA">
        <w:rPr>
          <w:rFonts w:cs="Times New Roman"/>
          <w:szCs w:val="24"/>
        </w:rPr>
        <w:t> siswa hingga 20%, sekaligus membuktikan ketahanan sistem (100%) dalam menangkal invasi retasan instruksi komputasional (</w:t>
      </w:r>
      <w:r w:rsidRPr="00E516FA">
        <w:rPr>
          <w:rFonts w:cs="Times New Roman"/>
          <w:i/>
          <w:iCs/>
          <w:szCs w:val="24"/>
        </w:rPr>
        <w:t>prompt injection</w:t>
      </w:r>
      <w:r w:rsidRPr="00E516FA">
        <w:rPr>
          <w:rFonts w:cs="Times New Roman"/>
          <w:szCs w:val="24"/>
        </w:rPr>
        <w:t>). Hasil riset ini merepresentasikan infrastruktur penilaian koding otonom yang mapan dari celah kerentanan siber, serta secara logis mampu menuntun daya nalar peserta didik dalam kemelut produktif (</w:t>
      </w:r>
      <w:r w:rsidRPr="00E516FA">
        <w:rPr>
          <w:rFonts w:cs="Times New Roman"/>
          <w:i/>
          <w:iCs/>
          <w:szCs w:val="24"/>
        </w:rPr>
        <w:t>productive struggle</w:t>
      </w:r>
      <w:r w:rsidRPr="00E516FA">
        <w:rPr>
          <w:rFonts w:cs="Times New Roman"/>
          <w:szCs w:val="24"/>
        </w:rPr>
        <w:t>).</w:t>
      </w:r>
    </w:p>
    <w:p w14:paraId="5E4974C5" w14:textId="4E92CBC9" w:rsidR="00A81EB0" w:rsidRPr="00821CDA" w:rsidRDefault="003D24FA" w:rsidP="00821CDA">
      <w:pPr>
        <w:pStyle w:val="Heading2"/>
        <w:rPr>
          <w:rFonts w:cs="Times New Roman"/>
          <w:caps w:val="0"/>
        </w:rPr>
      </w:pPr>
      <w:r w:rsidRPr="00E516FA">
        <w:rPr>
          <w:rFonts w:cs="Times New Roman"/>
        </w:rPr>
        <w:br w:type="page"/>
      </w:r>
      <w:bookmarkStart w:id="5" w:name="_Toc235524934"/>
      <w:r w:rsidR="00D12CA7" w:rsidRPr="00E516FA">
        <w:rPr>
          <w:rFonts w:cs="Times New Roman"/>
          <w:caps w:val="0"/>
        </w:rPr>
        <w:lastRenderedPageBreak/>
        <w:t>ABSTRACT</w:t>
      </w:r>
      <w:bookmarkEnd w:id="5"/>
    </w:p>
    <w:p w14:paraId="43615C02" w14:textId="5D036D79" w:rsidR="00956CD0" w:rsidRDefault="00956CD0" w:rsidP="00956CD0">
      <w:pPr>
        <w:spacing w:after="240"/>
        <w:jc w:val="both"/>
        <w:rPr>
          <w:rFonts w:cs="Times New Roman"/>
          <w:szCs w:val="24"/>
        </w:rPr>
      </w:pPr>
      <w:r w:rsidRPr="00956CD0">
        <w:rPr>
          <w:rFonts w:cs="Times New Roman"/>
          <w:b/>
          <w:bCs/>
          <w:szCs w:val="24"/>
        </w:rPr>
        <w:t>Yassar, Annuruddin Tsanasti</w:t>
      </w:r>
      <w:r w:rsidRPr="00956CD0">
        <w:rPr>
          <w:rFonts w:cs="Times New Roman"/>
          <w:szCs w:val="24"/>
        </w:rPr>
        <w:t>. 2026. </w:t>
      </w:r>
      <w:r w:rsidRPr="00956CD0">
        <w:rPr>
          <w:rFonts w:cs="Times New Roman"/>
          <w:i/>
          <w:iCs/>
          <w:szCs w:val="24"/>
        </w:rPr>
        <w:t>Development of an Interactive Programming Practice Moodle Feature with Smart Feedback Based on Large Language Model.</w:t>
      </w:r>
      <w:r w:rsidRPr="00956CD0">
        <w:rPr>
          <w:rFonts w:cs="Times New Roman"/>
          <w:szCs w:val="24"/>
        </w:rPr>
        <w:t> Undergraduate Thesis. Informatics and Computer Engineering Education Study Program, Faculty of Engineering, Universitas Negeri Semarang. Advisor Dr. Djuniadi, M.T.</w:t>
      </w:r>
    </w:p>
    <w:p w14:paraId="2A29321A" w14:textId="0905ECFD" w:rsidR="00A81EB0" w:rsidRPr="00A81EB0" w:rsidRDefault="00A81EB0" w:rsidP="00956CD0">
      <w:pPr>
        <w:spacing w:after="240"/>
        <w:jc w:val="both"/>
        <w:rPr>
          <w:rFonts w:cs="Times New Roman"/>
          <w:szCs w:val="24"/>
        </w:rPr>
      </w:pPr>
      <w:r w:rsidRPr="00E516FA">
        <w:rPr>
          <w:rFonts w:cs="Times New Roman"/>
          <w:szCs w:val="24"/>
        </w:rPr>
        <w:t xml:space="preserve">Keywords: </w:t>
      </w:r>
      <w:r w:rsidRPr="00E516FA">
        <w:rPr>
          <w:rFonts w:cs="Times New Roman"/>
          <w:i/>
          <w:iCs/>
          <w:szCs w:val="24"/>
        </w:rPr>
        <w:t>Moodle Activity Module, Automated Programming Assessment System, Prompt Engineering, Socratic Method, Large Language Model, Sandbox Execution.</w:t>
      </w:r>
    </w:p>
    <w:p w14:paraId="578D1A6F" w14:textId="77777777" w:rsidR="00FF28F8" w:rsidRDefault="00FF28F8" w:rsidP="00FF28F8">
      <w:pPr>
        <w:ind w:firstLine="720"/>
        <w:jc w:val="both"/>
        <w:rPr>
          <w:rFonts w:cs="Times New Roman"/>
          <w:i/>
          <w:iCs/>
          <w:szCs w:val="24"/>
        </w:rPr>
      </w:pPr>
      <w:r w:rsidRPr="00FF28F8">
        <w:rPr>
          <w:rFonts w:cs="Times New Roman"/>
          <w:i/>
          <w:iCs/>
          <w:szCs w:val="24"/>
        </w:rPr>
        <w:t>Vocational education in software engineering at Vocational High School (SMK) Grade 11 Phase F faces significant pedagogical challenges in teaching the JavaScript programming language. Beginner students often experience cognitive overload triggered by compiler error messages (standard errors) written in rigid, context-free English that lack pedagogical orientation. On the other hand, the Moodle Learning Management System (LMS)—which serves as the institutional standard—lacks a built-in module for interactive code execution. The use of third-party Integrated Development Environment (IDE) platforms as an alternative actually creates new issues, namely a disruption in data synchronization with the Moodle Gradebook and an increased reliance by students on artificial intelligence-powered code auto-complete features, which undermines the process of analytical reasoning. Furthermore, executing client-side code directly on the main Moodle server poses a critical risk of cybersecurity exploitation for the institution.</w:t>
      </w:r>
    </w:p>
    <w:p w14:paraId="4B3F02A7" w14:textId="531C1171" w:rsidR="00FF28F8" w:rsidRDefault="00FF28F8" w:rsidP="00FF28F8">
      <w:pPr>
        <w:ind w:firstLine="720"/>
        <w:jc w:val="both"/>
        <w:rPr>
          <w:rFonts w:cs="Times New Roman"/>
          <w:i/>
          <w:iCs/>
          <w:szCs w:val="24"/>
        </w:rPr>
      </w:pPr>
      <w:r w:rsidRPr="00FF28F8">
        <w:rPr>
          <w:rFonts w:cs="Times New Roman"/>
          <w:i/>
          <w:iCs/>
          <w:szCs w:val="24"/>
        </w:rPr>
        <w:t>To address these pedagogical and infrastructure challenges, this study developed a Moodle Activity Module plugin called Aicode using the Waterfall model of the Software Development Life Cycle (SDLC). The system’s architecture integrates an Asynchronous Module Definition (AMD)-based Client Editor interface with an independent Node.js proxy sandbox execution environment on port 3001. This mechanism isolates code execution with a maximum payload limit of 50KB and a 2-second timeout to prevent system exploitation and memory leaks. As an instructional innovation, the system integrates the Google Gemini Application Programming Interface (API), which has been engineered to operate exclusively as a Socratic tutor. Through prompt engineering restrictions and manipulation of the `array_slice` function on the server side, the AI agent is constrained to refuse providing complete blocks of code as answers, instead presenting only logical diagnoses and instructions in Indonesian.</w:t>
      </w:r>
    </w:p>
    <w:p w14:paraId="138839DD" w14:textId="655AFB1E" w:rsidR="00FF28F8" w:rsidRPr="00FF28F8" w:rsidRDefault="00FF28F8" w:rsidP="00FF28F8">
      <w:pPr>
        <w:ind w:firstLine="720"/>
        <w:jc w:val="both"/>
        <w:rPr>
          <w:rFonts w:cs="Times New Roman"/>
          <w:i/>
          <w:iCs/>
          <w:szCs w:val="24"/>
        </w:rPr>
      </w:pPr>
      <w:r w:rsidRPr="00FF28F8">
        <w:rPr>
          <w:rFonts w:cs="Times New Roman"/>
          <w:i/>
          <w:iCs/>
          <w:szCs w:val="24"/>
        </w:rPr>
        <w:t xml:space="preserve">As an instructional innovation, the system integrates Google’s Gemini Large Language Model (LLM), which is constrained through a layered constraint prompting architecture to position itself exclusively as a Socratic pedagogical tutor. The software was evaluated using a dual-pronged approach: functional testing of the architecture and benchmarking of the programmed prompt algorithms. Functional testing demonstrated the absolute (100%) resilience of the sandbox executor against file system hacks and log recording that is perfectly synchronized with the Moodle Gradebook. Meanwhile, prompt performance testing across 390 API calls with 13 </w:t>
      </w:r>
      <w:r w:rsidRPr="00FF28F8">
        <w:rPr>
          <w:rFonts w:cs="Times New Roman"/>
          <w:i/>
          <w:iCs/>
          <w:szCs w:val="24"/>
        </w:rPr>
        <w:lastRenderedPageBreak/>
        <w:t>experimental configurations achieved a Parsing Success Rate of 99.2%. Ablation studies revealed that exclusive role assignment (Role-Prompting) contributed to a 20% increase in the accuracy of identifying students’ coding errors, while also demonstrating the system’s 100% resilience against computational instruction injection attacks (prompt injection). These research results represent a robust autonomous coding assessment infrastructure that is impervious to cyber vulnerabilities and is logically capable of guiding students’ reasoning skills through productive struggle.</w:t>
      </w:r>
    </w:p>
    <w:p w14:paraId="0929E564" w14:textId="77777777" w:rsidR="00FF28F8" w:rsidRDefault="00FF28F8" w:rsidP="00FF28F8">
      <w:pPr>
        <w:ind w:firstLine="720"/>
        <w:jc w:val="both"/>
        <w:rPr>
          <w:rFonts w:cs="Times New Roman"/>
          <w:i/>
          <w:iCs/>
          <w:szCs w:val="24"/>
        </w:rPr>
      </w:pPr>
    </w:p>
    <w:p w14:paraId="09AE8450" w14:textId="77777777" w:rsidR="00FF28F8" w:rsidRDefault="00FF28F8" w:rsidP="00FF28F8">
      <w:pPr>
        <w:ind w:firstLine="720"/>
        <w:jc w:val="both"/>
        <w:rPr>
          <w:rFonts w:cs="Times New Roman"/>
          <w:i/>
          <w:iCs/>
          <w:szCs w:val="24"/>
        </w:rPr>
      </w:pPr>
    </w:p>
    <w:p w14:paraId="6E7F7B4B" w14:textId="4B55957D" w:rsidR="006F015D" w:rsidRPr="00FF28F8" w:rsidRDefault="00FF28F8" w:rsidP="00FF28F8">
      <w:pPr>
        <w:ind w:firstLine="720"/>
        <w:jc w:val="both"/>
        <w:rPr>
          <w:rFonts w:cs="Times New Roman"/>
          <w:i/>
          <w:iCs/>
          <w:szCs w:val="24"/>
        </w:rPr>
      </w:pPr>
      <w:r>
        <w:rPr>
          <w:rFonts w:cs="Times New Roman"/>
          <w:i/>
          <w:iCs/>
          <w:szCs w:val="24"/>
        </w:rPr>
        <w:tab/>
      </w:r>
      <w:r w:rsidR="006F015D" w:rsidRPr="00E516FA">
        <w:rPr>
          <w:rFonts w:cs="Times New Roman"/>
          <w:szCs w:val="24"/>
        </w:rPr>
        <w:br w:type="page"/>
      </w:r>
    </w:p>
    <w:p w14:paraId="77F950A5" w14:textId="2A0A66BC" w:rsidR="00A75C7F" w:rsidRPr="00E516FA" w:rsidRDefault="00D12CA7" w:rsidP="00A54CE7">
      <w:pPr>
        <w:pStyle w:val="Heading2"/>
        <w:rPr>
          <w:rFonts w:cs="Times New Roman"/>
          <w:caps w:val="0"/>
        </w:rPr>
      </w:pPr>
      <w:bookmarkStart w:id="6" w:name="_Toc235524935"/>
      <w:r w:rsidRPr="00E516FA">
        <w:rPr>
          <w:rFonts w:cs="Times New Roman"/>
          <w:caps w:val="0"/>
        </w:rPr>
        <w:lastRenderedPageBreak/>
        <w:t>PRAKATA</w:t>
      </w:r>
      <w:bookmarkEnd w:id="6"/>
    </w:p>
    <w:p w14:paraId="1703059F" w14:textId="0553AED8" w:rsidR="006F015D" w:rsidRPr="00E516FA" w:rsidRDefault="006F015D" w:rsidP="006F015D">
      <w:pPr>
        <w:spacing w:line="360" w:lineRule="auto"/>
        <w:ind w:firstLine="720"/>
        <w:jc w:val="both"/>
        <w:rPr>
          <w:rFonts w:cs="Times New Roman"/>
          <w:szCs w:val="24"/>
        </w:rPr>
      </w:pPr>
      <w:r w:rsidRPr="00E516FA">
        <w:rPr>
          <w:rFonts w:cs="Times New Roman"/>
          <w:szCs w:val="24"/>
        </w:rPr>
        <w:t xml:space="preserve">Segala puji dan syukur senantiasa penulis panjatkan kehadirat Allah Swt. atas segala rahmat dan karunia-Nya, sehingga penulis dapat menyelesaikan skripsi yang berjudul </w:t>
      </w:r>
      <w:r w:rsidRPr="00E516FA">
        <w:rPr>
          <w:rFonts w:cs="Times New Roman"/>
          <w:i/>
          <w:iCs/>
          <w:szCs w:val="24"/>
        </w:rPr>
        <w:t>"</w:t>
      </w:r>
      <w:r w:rsidRPr="00A81EB0">
        <w:rPr>
          <w:rFonts w:cs="Times New Roman"/>
          <w:szCs w:val="24"/>
        </w:rPr>
        <w:t>Pengembangan Fitur Moodle Latihan Pemrograman Interaktif dengan Umpan Balik Cerdas Berbasis</w:t>
      </w:r>
      <w:r w:rsidRPr="00E516FA">
        <w:rPr>
          <w:rFonts w:cs="Times New Roman"/>
          <w:i/>
          <w:iCs/>
          <w:szCs w:val="24"/>
        </w:rPr>
        <w:t xml:space="preserve"> Large Language Model"</w:t>
      </w:r>
      <w:r w:rsidRPr="00E516FA">
        <w:rPr>
          <w:rFonts w:cs="Times New Roman"/>
          <w:szCs w:val="24"/>
        </w:rPr>
        <w:t xml:space="preserve"> ini dengan baik. Selawat serta salam semoga senantiasa tercurah kepada junjungan kita, Nabi Muhammad </w:t>
      </w:r>
      <w:r w:rsidR="008011B4">
        <w:rPr>
          <w:rFonts w:cs="Times New Roman"/>
          <w:szCs w:val="24"/>
        </w:rPr>
        <w:t xml:space="preserve">Saw. </w:t>
      </w:r>
      <w:r w:rsidRPr="00E516FA">
        <w:rPr>
          <w:rFonts w:cs="Times New Roman"/>
          <w:szCs w:val="24"/>
        </w:rPr>
        <w:t>yang telah membawa petunjuk dan mengantarkan umat manusia dari zaman kegelapan menuju zaman yang terang benderang.</w:t>
      </w:r>
    </w:p>
    <w:p w14:paraId="69FB6F3D" w14:textId="77777777" w:rsidR="006F015D" w:rsidRPr="00E516FA" w:rsidRDefault="006F015D" w:rsidP="006F015D">
      <w:pPr>
        <w:spacing w:line="360" w:lineRule="auto"/>
        <w:ind w:firstLine="720"/>
        <w:jc w:val="both"/>
        <w:rPr>
          <w:rFonts w:cs="Times New Roman"/>
          <w:szCs w:val="24"/>
        </w:rPr>
      </w:pPr>
      <w:r w:rsidRPr="00E516FA">
        <w:rPr>
          <w:rFonts w:cs="Times New Roman"/>
          <w:szCs w:val="24"/>
        </w:rPr>
        <w:t>Selama proses penyusunan skripsi ini, penulis menyadari bahwa terdapat berbagai rintangan dan hambatan yang dihadapi. Namun, berkat bimbingan, arahan, bantuan, serta dukungan moral dan material dari berbagai pihak, skripsi ini pada akhirnya dapat diselesaikan. Oleh karena itu, pada kesempatan ini penulis ingin menyampaikan ucapan terima kasih yang sebesar-besarnya kepada:</w:t>
      </w:r>
    </w:p>
    <w:p w14:paraId="6DE76620" w14:textId="77777777" w:rsidR="006F015D" w:rsidRPr="00E516FA" w:rsidRDefault="006F015D" w:rsidP="006F015D">
      <w:pPr>
        <w:pStyle w:val="ListParagraph"/>
        <w:numPr>
          <w:ilvl w:val="0"/>
          <w:numId w:val="24"/>
        </w:numPr>
        <w:spacing w:line="360" w:lineRule="auto"/>
        <w:jc w:val="both"/>
        <w:rPr>
          <w:rFonts w:cs="Times New Roman"/>
          <w:szCs w:val="24"/>
        </w:rPr>
      </w:pPr>
      <w:r w:rsidRPr="00E516FA">
        <w:rPr>
          <w:rFonts w:cs="Times New Roman"/>
          <w:szCs w:val="24"/>
        </w:rPr>
        <w:t>Prof. Dr. S. Martono, M.Si., selaku Rektor Universitas Negeri Semarang, atas segala kebijakan, kesempatan, dan penyediaan fasilitas akademik bagi penulis selama menempuh ilmu di universitas ini.</w:t>
      </w:r>
    </w:p>
    <w:p w14:paraId="6145DA33" w14:textId="77777777" w:rsidR="006F015D" w:rsidRPr="00E516FA" w:rsidRDefault="006F015D" w:rsidP="006F015D">
      <w:pPr>
        <w:pStyle w:val="ListParagraph"/>
        <w:numPr>
          <w:ilvl w:val="0"/>
          <w:numId w:val="24"/>
        </w:numPr>
        <w:spacing w:line="360" w:lineRule="auto"/>
        <w:jc w:val="both"/>
        <w:rPr>
          <w:rFonts w:cs="Times New Roman"/>
          <w:szCs w:val="24"/>
        </w:rPr>
      </w:pPr>
      <w:r w:rsidRPr="00E516FA">
        <w:rPr>
          <w:rFonts w:cs="Times New Roman"/>
          <w:szCs w:val="24"/>
        </w:rPr>
        <w:t>Prof. Dr. Wirawan Sumbodo, M.T., selaku Dekan Fakultas Teknik Universitas Negeri Semarang, atas arahan serta motivasi bagi penulis untuk berkembang selama masa studi.</w:t>
      </w:r>
    </w:p>
    <w:p w14:paraId="4FD0CB0A" w14:textId="3E21DE31" w:rsidR="006F015D" w:rsidRPr="00E516FA" w:rsidRDefault="006F015D" w:rsidP="006F015D">
      <w:pPr>
        <w:pStyle w:val="ListParagraph"/>
        <w:numPr>
          <w:ilvl w:val="0"/>
          <w:numId w:val="24"/>
        </w:numPr>
        <w:spacing w:line="360" w:lineRule="auto"/>
        <w:jc w:val="both"/>
        <w:rPr>
          <w:rFonts w:cs="Times New Roman"/>
          <w:szCs w:val="24"/>
        </w:rPr>
      </w:pPr>
      <w:r w:rsidRPr="00E516FA">
        <w:rPr>
          <w:rFonts w:cs="Times New Roman"/>
          <w:szCs w:val="24"/>
        </w:rPr>
        <w:t>Budi Sunarko, S.T., M.T., Ph.D., selaku koordinator Program Studi Pendidikan Teknik Informatika dan Komputer, sekaligus dosen wali, yang senantiasa memberikan bimbingan, wejangan yang mencerahkan, serta pengawasan akademis dari awal perkuliahan hingga selesainya tugas akhir ini.</w:t>
      </w:r>
    </w:p>
    <w:p w14:paraId="180A29C8" w14:textId="2FE941B0" w:rsidR="006F015D" w:rsidRPr="00E516FA" w:rsidRDefault="006F015D" w:rsidP="006F015D">
      <w:pPr>
        <w:pStyle w:val="ListParagraph"/>
        <w:numPr>
          <w:ilvl w:val="0"/>
          <w:numId w:val="24"/>
        </w:numPr>
        <w:spacing w:line="360" w:lineRule="auto"/>
        <w:jc w:val="both"/>
        <w:rPr>
          <w:rFonts w:cs="Times New Roman"/>
          <w:szCs w:val="24"/>
        </w:rPr>
      </w:pPr>
      <w:r w:rsidRPr="00E516FA">
        <w:rPr>
          <w:rFonts w:cs="Times New Roman"/>
          <w:szCs w:val="24"/>
        </w:rPr>
        <w:t>Dr. Djuniadi M.T</w:t>
      </w:r>
      <w:r w:rsidR="00D54732">
        <w:rPr>
          <w:rFonts w:cs="Times New Roman"/>
          <w:szCs w:val="24"/>
        </w:rPr>
        <w:t>.,</w:t>
      </w:r>
      <w:r w:rsidRPr="00E516FA">
        <w:rPr>
          <w:rFonts w:cs="Times New Roman"/>
          <w:szCs w:val="24"/>
        </w:rPr>
        <w:t xml:space="preserve"> selaku dosen pembimbing yang telah meluangkan waktu, tenaga, dan pikiran dengan penuh kesabaran dalam memberikan bimbingan, arahan, serta masukan yang sangat berharga sejak awal hingga terselesaikannya skripsi ini.</w:t>
      </w:r>
    </w:p>
    <w:p w14:paraId="58F1ADC1" w14:textId="31188BB3" w:rsidR="006F015D" w:rsidRPr="00E516FA" w:rsidRDefault="006F015D" w:rsidP="006F015D">
      <w:pPr>
        <w:pStyle w:val="ListParagraph"/>
        <w:numPr>
          <w:ilvl w:val="0"/>
          <w:numId w:val="24"/>
        </w:numPr>
        <w:spacing w:line="360" w:lineRule="auto"/>
        <w:jc w:val="both"/>
        <w:rPr>
          <w:rFonts w:cs="Times New Roman"/>
          <w:szCs w:val="24"/>
        </w:rPr>
      </w:pPr>
      <w:r w:rsidRPr="00E516FA">
        <w:rPr>
          <w:rFonts w:cs="Times New Roman"/>
          <w:szCs w:val="24"/>
        </w:rPr>
        <w:t>Dr. Nur Iksan, S.T.,</w:t>
      </w:r>
      <w:r w:rsidR="00BC351A" w:rsidRPr="00BC351A">
        <w:rPr>
          <w:rFonts w:cs="Times New Roman"/>
          <w:szCs w:val="24"/>
        </w:rPr>
        <w:t xml:space="preserve"> M.Kom.</w:t>
      </w:r>
      <w:r w:rsidRPr="00E516FA">
        <w:rPr>
          <w:rFonts w:cs="Times New Roman"/>
          <w:szCs w:val="24"/>
        </w:rPr>
        <w:t xml:space="preserve"> selaku dosen penguji, atas segala koreksi, kritik konstruktif, serta saran-saran berharga yang diberikan kepada penulis guna penyempurnaan kualitas skripsi ini.</w:t>
      </w:r>
    </w:p>
    <w:p w14:paraId="4AA3A59F" w14:textId="77777777" w:rsidR="006F015D" w:rsidRPr="00E516FA" w:rsidRDefault="006F015D" w:rsidP="006F015D">
      <w:pPr>
        <w:pStyle w:val="ListParagraph"/>
        <w:numPr>
          <w:ilvl w:val="0"/>
          <w:numId w:val="24"/>
        </w:numPr>
        <w:spacing w:line="360" w:lineRule="auto"/>
        <w:jc w:val="both"/>
        <w:rPr>
          <w:rFonts w:cs="Times New Roman"/>
          <w:szCs w:val="24"/>
        </w:rPr>
      </w:pPr>
      <w:r w:rsidRPr="00E516FA">
        <w:rPr>
          <w:rFonts w:cs="Times New Roman"/>
          <w:szCs w:val="24"/>
        </w:rPr>
        <w:lastRenderedPageBreak/>
        <w:t>Kedua orang tua tercinta, Ibu Titi dan Bapak Asnawi, yang tidak pernah lelah memberikan doa terbaik, kasih sayang yang tiada tara, serta dukungan moril maupun materiel yang menjadi sumber kekuatan utama bagi penulis.</w:t>
      </w:r>
    </w:p>
    <w:p w14:paraId="03159CCE" w14:textId="77777777" w:rsidR="006F015D" w:rsidRPr="00E516FA" w:rsidRDefault="006F015D" w:rsidP="006F015D">
      <w:pPr>
        <w:pStyle w:val="ListParagraph"/>
        <w:numPr>
          <w:ilvl w:val="0"/>
          <w:numId w:val="24"/>
        </w:numPr>
        <w:spacing w:line="360" w:lineRule="auto"/>
        <w:jc w:val="both"/>
        <w:rPr>
          <w:rFonts w:cs="Times New Roman"/>
          <w:szCs w:val="24"/>
        </w:rPr>
      </w:pPr>
      <w:r w:rsidRPr="00E516FA">
        <w:rPr>
          <w:rFonts w:cs="Times New Roman"/>
          <w:szCs w:val="24"/>
        </w:rPr>
        <w:t>Saudara-saudaraku tersayang, Kakak Annisa dan Adik Annida, yang selalu membagikan keceriaan, semangat, dan dukungan luar biasa dalam setiap langkah penyusunan skripsi ini.</w:t>
      </w:r>
    </w:p>
    <w:p w14:paraId="6F2D4EB8" w14:textId="1E90A98F" w:rsidR="006F015D" w:rsidRPr="00E516FA" w:rsidRDefault="006F015D" w:rsidP="006F015D">
      <w:pPr>
        <w:pStyle w:val="ListParagraph"/>
        <w:numPr>
          <w:ilvl w:val="0"/>
          <w:numId w:val="24"/>
        </w:numPr>
        <w:spacing w:line="360" w:lineRule="auto"/>
        <w:jc w:val="both"/>
        <w:rPr>
          <w:rFonts w:cs="Times New Roman"/>
          <w:szCs w:val="24"/>
        </w:rPr>
      </w:pPr>
      <w:r w:rsidRPr="00E516FA">
        <w:rPr>
          <w:rFonts w:cs="Times New Roman"/>
          <w:szCs w:val="24"/>
        </w:rPr>
        <w:t>Elfa Fadilah atas waktunya yang selalu memberikan dukungan moral dan motivasi kepada penulis dan selalu menemani perjalanan penulis selama penyusunan skripsi ini.</w:t>
      </w:r>
    </w:p>
    <w:p w14:paraId="3831D86A" w14:textId="77777777" w:rsidR="006F015D" w:rsidRPr="00E516FA" w:rsidRDefault="006F015D" w:rsidP="006F015D">
      <w:pPr>
        <w:pStyle w:val="ListParagraph"/>
        <w:numPr>
          <w:ilvl w:val="0"/>
          <w:numId w:val="24"/>
        </w:numPr>
        <w:spacing w:line="360" w:lineRule="auto"/>
        <w:jc w:val="both"/>
        <w:rPr>
          <w:rFonts w:cs="Times New Roman"/>
          <w:szCs w:val="24"/>
        </w:rPr>
      </w:pPr>
      <w:r w:rsidRPr="00E516FA">
        <w:rPr>
          <w:rFonts w:cs="Times New Roman"/>
          <w:szCs w:val="24"/>
        </w:rPr>
        <w:t>Teman-teman seperjuangan di Program Studi Pendidikan Teknik Informatika dan Komputer 2022, khususnya sahabat-sahabat dari Rombel Internasional, yang telah mewarnai masa perkuliahan dengan kebersamaan, kehangatan bertukar pikiran, dan keikhlasan dalam saling membantu.</w:t>
      </w:r>
    </w:p>
    <w:p w14:paraId="6B4836BE" w14:textId="77777777" w:rsidR="006F015D" w:rsidRPr="00E516FA" w:rsidRDefault="006F015D" w:rsidP="006F015D">
      <w:pPr>
        <w:pStyle w:val="ListParagraph"/>
        <w:numPr>
          <w:ilvl w:val="0"/>
          <w:numId w:val="24"/>
        </w:numPr>
        <w:spacing w:line="360" w:lineRule="auto"/>
        <w:jc w:val="both"/>
        <w:rPr>
          <w:rFonts w:cs="Times New Roman"/>
          <w:szCs w:val="24"/>
        </w:rPr>
      </w:pPr>
      <w:r w:rsidRPr="00E516FA">
        <w:rPr>
          <w:rFonts w:cs="Times New Roman"/>
          <w:szCs w:val="24"/>
        </w:rPr>
        <w:t>Sahabat-sahabat KKN UNNES Giat 12 Desa Kaloran (Alip, Intan, Ririn, Rahma, Galuh, Icha, Elfa, Reva, Cindy, Selvin, dan Ihsan), yang telah mengukir kenangan indah, memberikan pengalaman berharga, serta menjadi keluarga baru yang senantiasa saling menguatkan.</w:t>
      </w:r>
    </w:p>
    <w:p w14:paraId="4C6907DD" w14:textId="77777777" w:rsidR="006F015D" w:rsidRPr="00E516FA" w:rsidRDefault="006F015D" w:rsidP="006F015D">
      <w:pPr>
        <w:spacing w:line="360" w:lineRule="auto"/>
        <w:ind w:firstLine="720"/>
        <w:jc w:val="both"/>
        <w:rPr>
          <w:rFonts w:cs="Times New Roman"/>
          <w:szCs w:val="24"/>
        </w:rPr>
      </w:pPr>
      <w:r w:rsidRPr="00E516FA">
        <w:rPr>
          <w:rFonts w:cs="Times New Roman"/>
          <w:szCs w:val="24"/>
        </w:rPr>
        <w:t>Penulis berharap semoga skripsi ini dapat memberikan manfaat yang seluas-luasnya, baik bagi pengembangan ilmu pengetahuan, khususnya di bidang pendidikan teknik informatika dan komputer, maupun bagi para pembaca secara umum. Semoga amal kebaikan semua pihak yang telah membantu penyelesaian skripsi ini mendapatkan balasan yang berlipat ganda dari Allah Swt.</w:t>
      </w:r>
    </w:p>
    <w:p w14:paraId="0C1CCF1B" w14:textId="278D5B61" w:rsidR="0014225F" w:rsidRPr="00E516FA" w:rsidRDefault="0014225F" w:rsidP="0014225F">
      <w:pPr>
        <w:spacing w:line="360" w:lineRule="auto"/>
        <w:ind w:firstLine="720"/>
        <w:jc w:val="right"/>
        <w:rPr>
          <w:rFonts w:cs="Times New Roman"/>
          <w:szCs w:val="24"/>
        </w:rPr>
      </w:pPr>
    </w:p>
    <w:p w14:paraId="6E0F57D0" w14:textId="77777777" w:rsidR="009F7A54" w:rsidRPr="00E516FA" w:rsidRDefault="0014225F" w:rsidP="0014225F">
      <w:pPr>
        <w:jc w:val="right"/>
        <w:rPr>
          <w:rFonts w:cs="Times New Roman"/>
          <w:szCs w:val="24"/>
        </w:rPr>
      </w:pPr>
      <w:r w:rsidRPr="00E516FA">
        <w:rPr>
          <w:rFonts w:cs="Times New Roman"/>
          <w:szCs w:val="24"/>
        </w:rPr>
        <w:t>Semarang,</w:t>
      </w:r>
      <w:r w:rsidR="00272F6B" w:rsidRPr="00E516FA">
        <w:rPr>
          <w:rFonts w:cs="Times New Roman"/>
          <w:szCs w:val="24"/>
        </w:rPr>
        <w:t xml:space="preserve"> 8 Juli 202</w:t>
      </w:r>
      <w:r w:rsidR="006C6217" w:rsidRPr="00E516FA">
        <w:rPr>
          <w:rFonts w:cs="Times New Roman"/>
          <w:szCs w:val="24"/>
        </w:rPr>
        <w:t>6</w:t>
      </w:r>
    </w:p>
    <w:p w14:paraId="351F1E8C" w14:textId="77777777" w:rsidR="00241939" w:rsidRPr="00E516FA" w:rsidRDefault="00241939" w:rsidP="0014225F">
      <w:pPr>
        <w:jc w:val="right"/>
        <w:rPr>
          <w:rFonts w:cs="Times New Roman"/>
          <w:szCs w:val="24"/>
        </w:rPr>
      </w:pPr>
    </w:p>
    <w:p w14:paraId="7DF8F784" w14:textId="77777777" w:rsidR="00241939" w:rsidRPr="00E516FA" w:rsidRDefault="00241939" w:rsidP="0014225F">
      <w:pPr>
        <w:jc w:val="right"/>
        <w:rPr>
          <w:rFonts w:cs="Times New Roman"/>
          <w:szCs w:val="24"/>
        </w:rPr>
      </w:pPr>
    </w:p>
    <w:p w14:paraId="3484C164" w14:textId="77777777" w:rsidR="009F7A54" w:rsidRPr="00E516FA" w:rsidRDefault="009F7A54" w:rsidP="009F7A54">
      <w:pPr>
        <w:rPr>
          <w:rFonts w:cs="Times New Roman"/>
          <w:szCs w:val="24"/>
        </w:rPr>
      </w:pPr>
    </w:p>
    <w:p w14:paraId="497134CA" w14:textId="53B37B03" w:rsidR="006F015D" w:rsidRPr="00E516FA" w:rsidRDefault="009F7A54" w:rsidP="0014225F">
      <w:pPr>
        <w:jc w:val="right"/>
        <w:rPr>
          <w:rFonts w:cs="Times New Roman"/>
          <w:szCs w:val="24"/>
        </w:rPr>
      </w:pPr>
      <w:r w:rsidRPr="00E516FA">
        <w:rPr>
          <w:rFonts w:cs="Times New Roman"/>
          <w:szCs w:val="24"/>
        </w:rPr>
        <w:t>Annuruddin Tsanasti Yassar</w:t>
      </w:r>
      <w:r w:rsidR="0014225F" w:rsidRPr="00E516FA">
        <w:rPr>
          <w:rFonts w:cs="Times New Roman"/>
          <w:szCs w:val="24"/>
        </w:rPr>
        <w:t xml:space="preserve"> </w:t>
      </w:r>
    </w:p>
    <w:p w14:paraId="43C7433A" w14:textId="5EF988E5" w:rsidR="003D24FA" w:rsidRPr="00E516FA" w:rsidRDefault="003D24FA" w:rsidP="003D24FA">
      <w:pPr>
        <w:jc w:val="both"/>
        <w:rPr>
          <w:rFonts w:eastAsia="Google Sans" w:cs="Times New Roman"/>
          <w:color w:val="1F1F1F"/>
          <w:szCs w:val="24"/>
        </w:rPr>
      </w:pPr>
      <w:r w:rsidRPr="00E516FA">
        <w:rPr>
          <w:rFonts w:eastAsia="Google Sans" w:cs="Times New Roman"/>
          <w:color w:val="1F1F1F"/>
          <w:szCs w:val="24"/>
        </w:rPr>
        <w:br w:type="page"/>
      </w:r>
    </w:p>
    <w:bookmarkStart w:id="7" w:name="_Toc235524936" w:displacedByCustomXml="next"/>
    <w:sdt>
      <w:sdtPr>
        <w:rPr>
          <w:rFonts w:ascii="Arial" w:hAnsi="Arial" w:cs="Times New Roman"/>
          <w:b w:val="0"/>
          <w:bCs w:val="0"/>
          <w:caps w:val="0"/>
          <w:sz w:val="22"/>
          <w:szCs w:val="24"/>
        </w:rPr>
        <w:id w:val="468721710"/>
        <w:docPartObj>
          <w:docPartGallery w:val="Table of Contents"/>
          <w:docPartUnique/>
        </w:docPartObj>
      </w:sdtPr>
      <w:sdtEndPr>
        <w:rPr>
          <w:rFonts w:ascii="Times New Roman" w:hAnsi="Times New Roman"/>
          <w:noProof/>
          <w:sz w:val="24"/>
        </w:rPr>
      </w:sdtEndPr>
      <w:sdtContent>
        <w:p w14:paraId="6B3B324A" w14:textId="3B6D6703" w:rsidR="009D0E42" w:rsidRPr="00E516FA" w:rsidRDefault="00D12CA7" w:rsidP="00F804E0">
          <w:pPr>
            <w:pStyle w:val="Heading2"/>
            <w:spacing w:before="0" w:after="0"/>
            <w:rPr>
              <w:rFonts w:cs="Times New Roman"/>
              <w:caps w:val="0"/>
              <w:szCs w:val="24"/>
            </w:rPr>
          </w:pPr>
          <w:r w:rsidRPr="00E516FA">
            <w:rPr>
              <w:rFonts w:cs="Times New Roman"/>
              <w:caps w:val="0"/>
              <w:szCs w:val="24"/>
            </w:rPr>
            <w:t>DAFTAR ISI</w:t>
          </w:r>
          <w:bookmarkEnd w:id="7"/>
        </w:p>
        <w:p w14:paraId="1984D09E" w14:textId="06ECC03E" w:rsidR="00CA4ADD" w:rsidRDefault="009D0E42" w:rsidP="00CA4ADD">
          <w:pPr>
            <w:pStyle w:val="TOC2"/>
            <w:spacing w:after="0"/>
            <w:rPr>
              <w:rFonts w:asciiTheme="minorHAnsi" w:eastAsiaTheme="minorEastAsia" w:hAnsiTheme="minorHAnsi" w:cstheme="minorBidi"/>
              <w:kern w:val="2"/>
              <w14:ligatures w14:val="standardContextual"/>
            </w:rPr>
          </w:pPr>
          <w:r w:rsidRPr="00E516FA">
            <w:rPr>
              <w:noProof w:val="0"/>
            </w:rPr>
            <w:fldChar w:fldCharType="begin"/>
          </w:r>
          <w:r w:rsidRPr="00E516FA">
            <w:instrText xml:space="preserve"> TOC \o "1-3" \h \z \u </w:instrText>
          </w:r>
          <w:r w:rsidRPr="00E516FA">
            <w:rPr>
              <w:noProof w:val="0"/>
            </w:rPr>
            <w:fldChar w:fldCharType="separate"/>
          </w:r>
          <w:hyperlink w:anchor="_Toc235524929" w:history="1">
            <w:r w:rsidR="00CA4ADD" w:rsidRPr="0027150E">
              <w:rPr>
                <w:rStyle w:val="Hyperlink"/>
                <w:lang w:val="id-ID"/>
              </w:rPr>
              <w:t>P</w:t>
            </w:r>
            <w:r w:rsidR="00CA4ADD" w:rsidRPr="0027150E">
              <w:rPr>
                <w:rStyle w:val="Hyperlink"/>
              </w:rPr>
              <w:t>ERSETUJUAN PEMBIMBING</w:t>
            </w:r>
            <w:r w:rsidR="00CA4ADD">
              <w:rPr>
                <w:webHidden/>
              </w:rPr>
              <w:tab/>
            </w:r>
            <w:r w:rsidR="00CA4ADD">
              <w:rPr>
                <w:webHidden/>
              </w:rPr>
              <w:fldChar w:fldCharType="begin"/>
            </w:r>
            <w:r w:rsidR="00CA4ADD">
              <w:rPr>
                <w:webHidden/>
              </w:rPr>
              <w:instrText xml:space="preserve"> PAGEREF _Toc235524929 \h </w:instrText>
            </w:r>
            <w:r w:rsidR="00CA4ADD">
              <w:rPr>
                <w:webHidden/>
              </w:rPr>
            </w:r>
            <w:r w:rsidR="00CA4ADD">
              <w:rPr>
                <w:webHidden/>
              </w:rPr>
              <w:fldChar w:fldCharType="separate"/>
            </w:r>
            <w:r w:rsidR="00370E1E">
              <w:rPr>
                <w:webHidden/>
              </w:rPr>
              <w:t>i</w:t>
            </w:r>
            <w:r w:rsidR="00CA4ADD">
              <w:rPr>
                <w:webHidden/>
              </w:rPr>
              <w:fldChar w:fldCharType="end"/>
            </w:r>
          </w:hyperlink>
        </w:p>
        <w:p w14:paraId="174409C1" w14:textId="302CEE7E"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30" w:history="1">
            <w:r w:rsidRPr="0027150E">
              <w:rPr>
                <w:rStyle w:val="Hyperlink"/>
              </w:rPr>
              <w:t>PENGESAHAN TIM PENGUJI</w:t>
            </w:r>
            <w:r>
              <w:rPr>
                <w:webHidden/>
              </w:rPr>
              <w:tab/>
            </w:r>
            <w:r>
              <w:rPr>
                <w:webHidden/>
              </w:rPr>
              <w:fldChar w:fldCharType="begin"/>
            </w:r>
            <w:r>
              <w:rPr>
                <w:webHidden/>
              </w:rPr>
              <w:instrText xml:space="preserve"> PAGEREF _Toc235524930 \h </w:instrText>
            </w:r>
            <w:r>
              <w:rPr>
                <w:webHidden/>
              </w:rPr>
            </w:r>
            <w:r>
              <w:rPr>
                <w:webHidden/>
              </w:rPr>
              <w:fldChar w:fldCharType="separate"/>
            </w:r>
            <w:r w:rsidR="00370E1E">
              <w:rPr>
                <w:webHidden/>
              </w:rPr>
              <w:t>ii</w:t>
            </w:r>
            <w:r>
              <w:rPr>
                <w:webHidden/>
              </w:rPr>
              <w:fldChar w:fldCharType="end"/>
            </w:r>
          </w:hyperlink>
        </w:p>
        <w:p w14:paraId="2836E81D" w14:textId="38BE2FFF"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31" w:history="1">
            <w:r w:rsidRPr="0027150E">
              <w:rPr>
                <w:rStyle w:val="Hyperlink"/>
              </w:rPr>
              <w:t>PERNYATAAN</w:t>
            </w:r>
            <w:r>
              <w:rPr>
                <w:webHidden/>
              </w:rPr>
              <w:tab/>
            </w:r>
            <w:r>
              <w:rPr>
                <w:webHidden/>
              </w:rPr>
              <w:fldChar w:fldCharType="begin"/>
            </w:r>
            <w:r>
              <w:rPr>
                <w:webHidden/>
              </w:rPr>
              <w:instrText xml:space="preserve"> PAGEREF _Toc235524931 \h </w:instrText>
            </w:r>
            <w:r>
              <w:rPr>
                <w:webHidden/>
              </w:rPr>
            </w:r>
            <w:r>
              <w:rPr>
                <w:webHidden/>
              </w:rPr>
              <w:fldChar w:fldCharType="separate"/>
            </w:r>
            <w:r w:rsidR="00370E1E">
              <w:rPr>
                <w:webHidden/>
              </w:rPr>
              <w:t>iii</w:t>
            </w:r>
            <w:r>
              <w:rPr>
                <w:webHidden/>
              </w:rPr>
              <w:fldChar w:fldCharType="end"/>
            </w:r>
          </w:hyperlink>
        </w:p>
        <w:p w14:paraId="5D736073" w14:textId="18BB695D"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32" w:history="1">
            <w:r w:rsidRPr="0027150E">
              <w:rPr>
                <w:rStyle w:val="Hyperlink"/>
              </w:rPr>
              <w:t>MOTTO DAN PERSEMBAHAN</w:t>
            </w:r>
            <w:r>
              <w:rPr>
                <w:webHidden/>
              </w:rPr>
              <w:tab/>
            </w:r>
            <w:r>
              <w:rPr>
                <w:webHidden/>
              </w:rPr>
              <w:fldChar w:fldCharType="begin"/>
            </w:r>
            <w:r>
              <w:rPr>
                <w:webHidden/>
              </w:rPr>
              <w:instrText xml:space="preserve"> PAGEREF _Toc235524932 \h </w:instrText>
            </w:r>
            <w:r>
              <w:rPr>
                <w:webHidden/>
              </w:rPr>
            </w:r>
            <w:r>
              <w:rPr>
                <w:webHidden/>
              </w:rPr>
              <w:fldChar w:fldCharType="separate"/>
            </w:r>
            <w:r w:rsidR="00370E1E">
              <w:rPr>
                <w:webHidden/>
              </w:rPr>
              <w:t>iv</w:t>
            </w:r>
            <w:r>
              <w:rPr>
                <w:webHidden/>
              </w:rPr>
              <w:fldChar w:fldCharType="end"/>
            </w:r>
          </w:hyperlink>
        </w:p>
        <w:p w14:paraId="2E47F34C" w14:textId="0A6098D2"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33" w:history="1">
            <w:r w:rsidRPr="0027150E">
              <w:rPr>
                <w:rStyle w:val="Hyperlink"/>
              </w:rPr>
              <w:t>ABSTRAK</w:t>
            </w:r>
            <w:r>
              <w:rPr>
                <w:webHidden/>
              </w:rPr>
              <w:tab/>
            </w:r>
            <w:r>
              <w:rPr>
                <w:webHidden/>
              </w:rPr>
              <w:fldChar w:fldCharType="begin"/>
            </w:r>
            <w:r>
              <w:rPr>
                <w:webHidden/>
              </w:rPr>
              <w:instrText xml:space="preserve"> PAGEREF _Toc235524933 \h </w:instrText>
            </w:r>
            <w:r>
              <w:rPr>
                <w:webHidden/>
              </w:rPr>
            </w:r>
            <w:r>
              <w:rPr>
                <w:webHidden/>
              </w:rPr>
              <w:fldChar w:fldCharType="separate"/>
            </w:r>
            <w:r w:rsidR="00370E1E">
              <w:rPr>
                <w:webHidden/>
              </w:rPr>
              <w:t>v</w:t>
            </w:r>
            <w:r>
              <w:rPr>
                <w:webHidden/>
              </w:rPr>
              <w:fldChar w:fldCharType="end"/>
            </w:r>
          </w:hyperlink>
        </w:p>
        <w:p w14:paraId="194D6415" w14:textId="674820A1"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34" w:history="1">
            <w:r w:rsidRPr="0027150E">
              <w:rPr>
                <w:rStyle w:val="Hyperlink"/>
              </w:rPr>
              <w:t>ABSTRACT</w:t>
            </w:r>
            <w:r>
              <w:rPr>
                <w:webHidden/>
              </w:rPr>
              <w:tab/>
            </w:r>
            <w:r>
              <w:rPr>
                <w:webHidden/>
              </w:rPr>
              <w:fldChar w:fldCharType="begin"/>
            </w:r>
            <w:r>
              <w:rPr>
                <w:webHidden/>
              </w:rPr>
              <w:instrText xml:space="preserve"> PAGEREF _Toc235524934 \h </w:instrText>
            </w:r>
            <w:r>
              <w:rPr>
                <w:webHidden/>
              </w:rPr>
            </w:r>
            <w:r>
              <w:rPr>
                <w:webHidden/>
              </w:rPr>
              <w:fldChar w:fldCharType="separate"/>
            </w:r>
            <w:r w:rsidR="00370E1E">
              <w:rPr>
                <w:webHidden/>
              </w:rPr>
              <w:t>vii</w:t>
            </w:r>
            <w:r>
              <w:rPr>
                <w:webHidden/>
              </w:rPr>
              <w:fldChar w:fldCharType="end"/>
            </w:r>
          </w:hyperlink>
        </w:p>
        <w:p w14:paraId="49053951" w14:textId="317CD9C9"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35" w:history="1">
            <w:r w:rsidRPr="0027150E">
              <w:rPr>
                <w:rStyle w:val="Hyperlink"/>
              </w:rPr>
              <w:t>PRAKATA</w:t>
            </w:r>
            <w:r>
              <w:rPr>
                <w:webHidden/>
              </w:rPr>
              <w:tab/>
            </w:r>
            <w:r>
              <w:rPr>
                <w:webHidden/>
              </w:rPr>
              <w:fldChar w:fldCharType="begin"/>
            </w:r>
            <w:r>
              <w:rPr>
                <w:webHidden/>
              </w:rPr>
              <w:instrText xml:space="preserve"> PAGEREF _Toc235524935 \h </w:instrText>
            </w:r>
            <w:r>
              <w:rPr>
                <w:webHidden/>
              </w:rPr>
            </w:r>
            <w:r>
              <w:rPr>
                <w:webHidden/>
              </w:rPr>
              <w:fldChar w:fldCharType="separate"/>
            </w:r>
            <w:r w:rsidR="00370E1E">
              <w:rPr>
                <w:webHidden/>
              </w:rPr>
              <w:t>ix</w:t>
            </w:r>
            <w:r>
              <w:rPr>
                <w:webHidden/>
              </w:rPr>
              <w:fldChar w:fldCharType="end"/>
            </w:r>
          </w:hyperlink>
        </w:p>
        <w:p w14:paraId="6874C166" w14:textId="45E9E438"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36" w:history="1">
            <w:r w:rsidRPr="0027150E">
              <w:rPr>
                <w:rStyle w:val="Hyperlink"/>
              </w:rPr>
              <w:t>DAFTAR ISI</w:t>
            </w:r>
            <w:r>
              <w:rPr>
                <w:webHidden/>
              </w:rPr>
              <w:tab/>
            </w:r>
            <w:r>
              <w:rPr>
                <w:webHidden/>
              </w:rPr>
              <w:fldChar w:fldCharType="begin"/>
            </w:r>
            <w:r>
              <w:rPr>
                <w:webHidden/>
              </w:rPr>
              <w:instrText xml:space="preserve"> PAGEREF _Toc235524936 \h </w:instrText>
            </w:r>
            <w:r>
              <w:rPr>
                <w:webHidden/>
              </w:rPr>
            </w:r>
            <w:r>
              <w:rPr>
                <w:webHidden/>
              </w:rPr>
              <w:fldChar w:fldCharType="separate"/>
            </w:r>
            <w:r w:rsidR="00370E1E">
              <w:rPr>
                <w:webHidden/>
              </w:rPr>
              <w:t>xi</w:t>
            </w:r>
            <w:r>
              <w:rPr>
                <w:webHidden/>
              </w:rPr>
              <w:fldChar w:fldCharType="end"/>
            </w:r>
          </w:hyperlink>
        </w:p>
        <w:p w14:paraId="622C5240" w14:textId="467EAC2D"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37" w:history="1">
            <w:r w:rsidRPr="0027150E">
              <w:rPr>
                <w:rStyle w:val="Hyperlink"/>
              </w:rPr>
              <w:t>DAFTAR GAMBAR</w:t>
            </w:r>
            <w:r>
              <w:rPr>
                <w:webHidden/>
              </w:rPr>
              <w:tab/>
            </w:r>
            <w:r>
              <w:rPr>
                <w:webHidden/>
              </w:rPr>
              <w:fldChar w:fldCharType="begin"/>
            </w:r>
            <w:r>
              <w:rPr>
                <w:webHidden/>
              </w:rPr>
              <w:instrText xml:space="preserve"> PAGEREF _Toc235524937 \h </w:instrText>
            </w:r>
            <w:r>
              <w:rPr>
                <w:webHidden/>
              </w:rPr>
            </w:r>
            <w:r>
              <w:rPr>
                <w:webHidden/>
              </w:rPr>
              <w:fldChar w:fldCharType="separate"/>
            </w:r>
            <w:r w:rsidR="00370E1E">
              <w:rPr>
                <w:webHidden/>
              </w:rPr>
              <w:t>xiii</w:t>
            </w:r>
            <w:r>
              <w:rPr>
                <w:webHidden/>
              </w:rPr>
              <w:fldChar w:fldCharType="end"/>
            </w:r>
          </w:hyperlink>
        </w:p>
        <w:p w14:paraId="595C462D" w14:textId="0F132601"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38" w:history="1">
            <w:r w:rsidRPr="0027150E">
              <w:rPr>
                <w:rStyle w:val="Hyperlink"/>
              </w:rPr>
              <w:t>DAFTAR TABEL</w:t>
            </w:r>
            <w:r>
              <w:rPr>
                <w:webHidden/>
              </w:rPr>
              <w:tab/>
            </w:r>
            <w:r>
              <w:rPr>
                <w:webHidden/>
              </w:rPr>
              <w:fldChar w:fldCharType="begin"/>
            </w:r>
            <w:r>
              <w:rPr>
                <w:webHidden/>
              </w:rPr>
              <w:instrText xml:space="preserve"> PAGEREF _Toc235524938 \h </w:instrText>
            </w:r>
            <w:r>
              <w:rPr>
                <w:webHidden/>
              </w:rPr>
            </w:r>
            <w:r>
              <w:rPr>
                <w:webHidden/>
              </w:rPr>
              <w:fldChar w:fldCharType="separate"/>
            </w:r>
            <w:r w:rsidR="00370E1E">
              <w:rPr>
                <w:webHidden/>
              </w:rPr>
              <w:t>xiii</w:t>
            </w:r>
            <w:r>
              <w:rPr>
                <w:webHidden/>
              </w:rPr>
              <w:fldChar w:fldCharType="end"/>
            </w:r>
          </w:hyperlink>
        </w:p>
        <w:p w14:paraId="43FD1FE3" w14:textId="2CF35473"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39" w:history="1">
            <w:r w:rsidRPr="0027150E">
              <w:rPr>
                <w:rStyle w:val="Hyperlink"/>
                <w:rFonts w:eastAsia="Google Sans"/>
              </w:rPr>
              <w:t>BAB 1  PENDAHULUAN</w:t>
            </w:r>
            <w:r>
              <w:rPr>
                <w:webHidden/>
              </w:rPr>
              <w:tab/>
            </w:r>
            <w:r>
              <w:rPr>
                <w:webHidden/>
              </w:rPr>
              <w:fldChar w:fldCharType="begin"/>
            </w:r>
            <w:r>
              <w:rPr>
                <w:webHidden/>
              </w:rPr>
              <w:instrText xml:space="preserve"> PAGEREF _Toc235524939 \h </w:instrText>
            </w:r>
            <w:r>
              <w:rPr>
                <w:webHidden/>
              </w:rPr>
            </w:r>
            <w:r>
              <w:rPr>
                <w:webHidden/>
              </w:rPr>
              <w:fldChar w:fldCharType="separate"/>
            </w:r>
            <w:r w:rsidR="00370E1E">
              <w:rPr>
                <w:webHidden/>
              </w:rPr>
              <w:t>1</w:t>
            </w:r>
            <w:r>
              <w:rPr>
                <w:webHidden/>
              </w:rPr>
              <w:fldChar w:fldCharType="end"/>
            </w:r>
          </w:hyperlink>
        </w:p>
        <w:p w14:paraId="60BD24C0" w14:textId="0344CD7F"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40" w:history="1">
            <w:r w:rsidRPr="0027150E">
              <w:rPr>
                <w:rStyle w:val="Hyperlink"/>
                <w:rFonts w:eastAsia="Google Sans" w:cs="Times New Roman"/>
                <w:noProof/>
              </w:rPr>
              <w:t>1.1 Latar Belakang Masalah</w:t>
            </w:r>
            <w:r>
              <w:rPr>
                <w:noProof/>
                <w:webHidden/>
              </w:rPr>
              <w:tab/>
            </w:r>
            <w:r>
              <w:rPr>
                <w:noProof/>
                <w:webHidden/>
              </w:rPr>
              <w:fldChar w:fldCharType="begin"/>
            </w:r>
            <w:r>
              <w:rPr>
                <w:noProof/>
                <w:webHidden/>
              </w:rPr>
              <w:instrText xml:space="preserve"> PAGEREF _Toc235524940 \h </w:instrText>
            </w:r>
            <w:r>
              <w:rPr>
                <w:noProof/>
                <w:webHidden/>
              </w:rPr>
            </w:r>
            <w:r>
              <w:rPr>
                <w:noProof/>
                <w:webHidden/>
              </w:rPr>
              <w:fldChar w:fldCharType="separate"/>
            </w:r>
            <w:r w:rsidR="00370E1E">
              <w:rPr>
                <w:noProof/>
                <w:webHidden/>
              </w:rPr>
              <w:t>1</w:t>
            </w:r>
            <w:r>
              <w:rPr>
                <w:noProof/>
                <w:webHidden/>
              </w:rPr>
              <w:fldChar w:fldCharType="end"/>
            </w:r>
          </w:hyperlink>
        </w:p>
        <w:p w14:paraId="5337B90F" w14:textId="78F991A8"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41" w:history="1">
            <w:r w:rsidRPr="0027150E">
              <w:rPr>
                <w:rStyle w:val="Hyperlink"/>
                <w:rFonts w:eastAsia="Google Sans" w:cs="Times New Roman"/>
                <w:noProof/>
              </w:rPr>
              <w:t xml:space="preserve">1.2 </w:t>
            </w:r>
            <w:r w:rsidRPr="0027150E">
              <w:rPr>
                <w:rStyle w:val="Hyperlink"/>
                <w:rFonts w:eastAsiaTheme="minorHAnsi" w:cs="Times New Roman"/>
                <w:noProof/>
              </w:rPr>
              <w:t>Batasan Masalah</w:t>
            </w:r>
            <w:r>
              <w:rPr>
                <w:noProof/>
                <w:webHidden/>
              </w:rPr>
              <w:tab/>
            </w:r>
            <w:r>
              <w:rPr>
                <w:noProof/>
                <w:webHidden/>
              </w:rPr>
              <w:fldChar w:fldCharType="begin"/>
            </w:r>
            <w:r>
              <w:rPr>
                <w:noProof/>
                <w:webHidden/>
              </w:rPr>
              <w:instrText xml:space="preserve"> PAGEREF _Toc235524941 \h </w:instrText>
            </w:r>
            <w:r>
              <w:rPr>
                <w:noProof/>
                <w:webHidden/>
              </w:rPr>
            </w:r>
            <w:r>
              <w:rPr>
                <w:noProof/>
                <w:webHidden/>
              </w:rPr>
              <w:fldChar w:fldCharType="separate"/>
            </w:r>
            <w:r w:rsidR="00370E1E">
              <w:rPr>
                <w:noProof/>
                <w:webHidden/>
              </w:rPr>
              <w:t>6</w:t>
            </w:r>
            <w:r>
              <w:rPr>
                <w:noProof/>
                <w:webHidden/>
              </w:rPr>
              <w:fldChar w:fldCharType="end"/>
            </w:r>
          </w:hyperlink>
        </w:p>
        <w:p w14:paraId="1BC35017" w14:textId="0D9368B9"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42" w:history="1">
            <w:r w:rsidRPr="0027150E">
              <w:rPr>
                <w:rStyle w:val="Hyperlink"/>
                <w:rFonts w:eastAsia="Google Sans" w:cs="Times New Roman"/>
                <w:noProof/>
              </w:rPr>
              <w:t>1.3 Rumusan Masalah</w:t>
            </w:r>
            <w:r>
              <w:rPr>
                <w:noProof/>
                <w:webHidden/>
              </w:rPr>
              <w:tab/>
            </w:r>
            <w:r>
              <w:rPr>
                <w:noProof/>
                <w:webHidden/>
              </w:rPr>
              <w:fldChar w:fldCharType="begin"/>
            </w:r>
            <w:r>
              <w:rPr>
                <w:noProof/>
                <w:webHidden/>
              </w:rPr>
              <w:instrText xml:space="preserve"> PAGEREF _Toc235524942 \h </w:instrText>
            </w:r>
            <w:r>
              <w:rPr>
                <w:noProof/>
                <w:webHidden/>
              </w:rPr>
            </w:r>
            <w:r>
              <w:rPr>
                <w:noProof/>
                <w:webHidden/>
              </w:rPr>
              <w:fldChar w:fldCharType="separate"/>
            </w:r>
            <w:r w:rsidR="00370E1E">
              <w:rPr>
                <w:noProof/>
                <w:webHidden/>
              </w:rPr>
              <w:t>8</w:t>
            </w:r>
            <w:r>
              <w:rPr>
                <w:noProof/>
                <w:webHidden/>
              </w:rPr>
              <w:fldChar w:fldCharType="end"/>
            </w:r>
          </w:hyperlink>
        </w:p>
        <w:p w14:paraId="2EE43B74" w14:textId="0F9EF583"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43" w:history="1">
            <w:r w:rsidRPr="0027150E">
              <w:rPr>
                <w:rStyle w:val="Hyperlink"/>
                <w:rFonts w:eastAsia="Google Sans" w:cs="Times New Roman"/>
                <w:noProof/>
              </w:rPr>
              <w:t>1.4 Tujuan Penelitian</w:t>
            </w:r>
            <w:r>
              <w:rPr>
                <w:noProof/>
                <w:webHidden/>
              </w:rPr>
              <w:tab/>
            </w:r>
            <w:r>
              <w:rPr>
                <w:noProof/>
                <w:webHidden/>
              </w:rPr>
              <w:fldChar w:fldCharType="begin"/>
            </w:r>
            <w:r>
              <w:rPr>
                <w:noProof/>
                <w:webHidden/>
              </w:rPr>
              <w:instrText xml:space="preserve"> PAGEREF _Toc235524943 \h </w:instrText>
            </w:r>
            <w:r>
              <w:rPr>
                <w:noProof/>
                <w:webHidden/>
              </w:rPr>
            </w:r>
            <w:r>
              <w:rPr>
                <w:noProof/>
                <w:webHidden/>
              </w:rPr>
              <w:fldChar w:fldCharType="separate"/>
            </w:r>
            <w:r w:rsidR="00370E1E">
              <w:rPr>
                <w:noProof/>
                <w:webHidden/>
              </w:rPr>
              <w:t>8</w:t>
            </w:r>
            <w:r>
              <w:rPr>
                <w:noProof/>
                <w:webHidden/>
              </w:rPr>
              <w:fldChar w:fldCharType="end"/>
            </w:r>
          </w:hyperlink>
        </w:p>
        <w:p w14:paraId="04C9945B" w14:textId="2FA2333E"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44" w:history="1">
            <w:r w:rsidRPr="0027150E">
              <w:rPr>
                <w:rStyle w:val="Hyperlink"/>
                <w:rFonts w:eastAsia="Google Sans" w:cs="Times New Roman"/>
                <w:noProof/>
              </w:rPr>
              <w:t>1.5 Manfaat Penelitian</w:t>
            </w:r>
            <w:r>
              <w:rPr>
                <w:noProof/>
                <w:webHidden/>
              </w:rPr>
              <w:tab/>
            </w:r>
            <w:r>
              <w:rPr>
                <w:noProof/>
                <w:webHidden/>
              </w:rPr>
              <w:fldChar w:fldCharType="begin"/>
            </w:r>
            <w:r>
              <w:rPr>
                <w:noProof/>
                <w:webHidden/>
              </w:rPr>
              <w:instrText xml:space="preserve"> PAGEREF _Toc235524944 \h </w:instrText>
            </w:r>
            <w:r>
              <w:rPr>
                <w:noProof/>
                <w:webHidden/>
              </w:rPr>
            </w:r>
            <w:r>
              <w:rPr>
                <w:noProof/>
                <w:webHidden/>
              </w:rPr>
              <w:fldChar w:fldCharType="separate"/>
            </w:r>
            <w:r w:rsidR="00370E1E">
              <w:rPr>
                <w:noProof/>
                <w:webHidden/>
              </w:rPr>
              <w:t>9</w:t>
            </w:r>
            <w:r>
              <w:rPr>
                <w:noProof/>
                <w:webHidden/>
              </w:rPr>
              <w:fldChar w:fldCharType="end"/>
            </w:r>
          </w:hyperlink>
        </w:p>
        <w:p w14:paraId="444D17E9" w14:textId="6A3A9199"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45" w:history="1">
            <w:r w:rsidRPr="0027150E">
              <w:rPr>
                <w:rStyle w:val="Hyperlink"/>
                <w:rFonts w:eastAsia="Google Sans" w:cs="Times New Roman"/>
                <w:noProof/>
              </w:rPr>
              <w:t>1.6 Kebaruan Penelitian</w:t>
            </w:r>
            <w:r>
              <w:rPr>
                <w:noProof/>
                <w:webHidden/>
              </w:rPr>
              <w:tab/>
            </w:r>
            <w:r>
              <w:rPr>
                <w:noProof/>
                <w:webHidden/>
              </w:rPr>
              <w:fldChar w:fldCharType="begin"/>
            </w:r>
            <w:r>
              <w:rPr>
                <w:noProof/>
                <w:webHidden/>
              </w:rPr>
              <w:instrText xml:space="preserve"> PAGEREF _Toc235524945 \h </w:instrText>
            </w:r>
            <w:r>
              <w:rPr>
                <w:noProof/>
                <w:webHidden/>
              </w:rPr>
            </w:r>
            <w:r>
              <w:rPr>
                <w:noProof/>
                <w:webHidden/>
              </w:rPr>
              <w:fldChar w:fldCharType="separate"/>
            </w:r>
            <w:r w:rsidR="00370E1E">
              <w:rPr>
                <w:noProof/>
                <w:webHidden/>
              </w:rPr>
              <w:t>10</w:t>
            </w:r>
            <w:r>
              <w:rPr>
                <w:noProof/>
                <w:webHidden/>
              </w:rPr>
              <w:fldChar w:fldCharType="end"/>
            </w:r>
          </w:hyperlink>
        </w:p>
        <w:p w14:paraId="5C9B2FF7" w14:textId="1F5AEF1C"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46" w:history="1">
            <w:r w:rsidRPr="0027150E">
              <w:rPr>
                <w:rStyle w:val="Hyperlink"/>
                <w:rFonts w:eastAsia="Google Sans"/>
              </w:rPr>
              <w:t>BAB 2  KAJIAN PUSTAKA</w:t>
            </w:r>
            <w:r>
              <w:rPr>
                <w:webHidden/>
              </w:rPr>
              <w:tab/>
            </w:r>
            <w:r>
              <w:rPr>
                <w:webHidden/>
              </w:rPr>
              <w:fldChar w:fldCharType="begin"/>
            </w:r>
            <w:r>
              <w:rPr>
                <w:webHidden/>
              </w:rPr>
              <w:instrText xml:space="preserve"> PAGEREF _Toc235524946 \h </w:instrText>
            </w:r>
            <w:r>
              <w:rPr>
                <w:webHidden/>
              </w:rPr>
            </w:r>
            <w:r>
              <w:rPr>
                <w:webHidden/>
              </w:rPr>
              <w:fldChar w:fldCharType="separate"/>
            </w:r>
            <w:r w:rsidR="00370E1E">
              <w:rPr>
                <w:webHidden/>
              </w:rPr>
              <w:t>11</w:t>
            </w:r>
            <w:r>
              <w:rPr>
                <w:webHidden/>
              </w:rPr>
              <w:fldChar w:fldCharType="end"/>
            </w:r>
          </w:hyperlink>
        </w:p>
        <w:p w14:paraId="488C0D44" w14:textId="05DA3610"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47" w:history="1">
            <w:r w:rsidRPr="0027150E">
              <w:rPr>
                <w:rStyle w:val="Hyperlink"/>
                <w:rFonts w:eastAsia="Google Sans" w:cs="Times New Roman"/>
                <w:noProof/>
              </w:rPr>
              <w:t>2.1 Tinjauan Pustaka</w:t>
            </w:r>
            <w:r>
              <w:rPr>
                <w:noProof/>
                <w:webHidden/>
              </w:rPr>
              <w:tab/>
            </w:r>
            <w:r>
              <w:rPr>
                <w:noProof/>
                <w:webHidden/>
              </w:rPr>
              <w:fldChar w:fldCharType="begin"/>
            </w:r>
            <w:r>
              <w:rPr>
                <w:noProof/>
                <w:webHidden/>
              </w:rPr>
              <w:instrText xml:space="preserve"> PAGEREF _Toc235524947 \h </w:instrText>
            </w:r>
            <w:r>
              <w:rPr>
                <w:noProof/>
                <w:webHidden/>
              </w:rPr>
            </w:r>
            <w:r>
              <w:rPr>
                <w:noProof/>
                <w:webHidden/>
              </w:rPr>
              <w:fldChar w:fldCharType="separate"/>
            </w:r>
            <w:r w:rsidR="00370E1E">
              <w:rPr>
                <w:noProof/>
                <w:webHidden/>
              </w:rPr>
              <w:t>11</w:t>
            </w:r>
            <w:r>
              <w:rPr>
                <w:noProof/>
                <w:webHidden/>
              </w:rPr>
              <w:fldChar w:fldCharType="end"/>
            </w:r>
          </w:hyperlink>
        </w:p>
        <w:p w14:paraId="3FE5D12E" w14:textId="2C0BC612"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48" w:history="1">
            <w:r w:rsidRPr="0027150E">
              <w:rPr>
                <w:rStyle w:val="Hyperlink"/>
                <w:rFonts w:cs="Times New Roman"/>
                <w:noProof/>
              </w:rPr>
              <w:t>2.2 Penelitian Sebelumnya</w:t>
            </w:r>
            <w:r>
              <w:rPr>
                <w:noProof/>
                <w:webHidden/>
              </w:rPr>
              <w:tab/>
            </w:r>
            <w:r>
              <w:rPr>
                <w:noProof/>
                <w:webHidden/>
              </w:rPr>
              <w:fldChar w:fldCharType="begin"/>
            </w:r>
            <w:r>
              <w:rPr>
                <w:noProof/>
                <w:webHidden/>
              </w:rPr>
              <w:instrText xml:space="preserve"> PAGEREF _Toc235524948 \h </w:instrText>
            </w:r>
            <w:r>
              <w:rPr>
                <w:noProof/>
                <w:webHidden/>
              </w:rPr>
            </w:r>
            <w:r>
              <w:rPr>
                <w:noProof/>
                <w:webHidden/>
              </w:rPr>
              <w:fldChar w:fldCharType="separate"/>
            </w:r>
            <w:r w:rsidR="00370E1E">
              <w:rPr>
                <w:noProof/>
                <w:webHidden/>
              </w:rPr>
              <w:t>25</w:t>
            </w:r>
            <w:r>
              <w:rPr>
                <w:noProof/>
                <w:webHidden/>
              </w:rPr>
              <w:fldChar w:fldCharType="end"/>
            </w:r>
          </w:hyperlink>
        </w:p>
        <w:p w14:paraId="6E96A5A1" w14:textId="3C100E47"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49" w:history="1">
            <w:r w:rsidRPr="0027150E">
              <w:rPr>
                <w:rStyle w:val="Hyperlink"/>
                <w:rFonts w:eastAsia="Google Sans" w:cs="Times New Roman"/>
                <w:noProof/>
              </w:rPr>
              <w:t>2.3 Landasan Teoretik</w:t>
            </w:r>
            <w:r>
              <w:rPr>
                <w:noProof/>
                <w:webHidden/>
              </w:rPr>
              <w:tab/>
            </w:r>
            <w:r>
              <w:rPr>
                <w:noProof/>
                <w:webHidden/>
              </w:rPr>
              <w:fldChar w:fldCharType="begin"/>
            </w:r>
            <w:r>
              <w:rPr>
                <w:noProof/>
                <w:webHidden/>
              </w:rPr>
              <w:instrText xml:space="preserve"> PAGEREF _Toc235524949 \h </w:instrText>
            </w:r>
            <w:r>
              <w:rPr>
                <w:noProof/>
                <w:webHidden/>
              </w:rPr>
            </w:r>
            <w:r>
              <w:rPr>
                <w:noProof/>
                <w:webHidden/>
              </w:rPr>
              <w:fldChar w:fldCharType="separate"/>
            </w:r>
            <w:r w:rsidR="00370E1E">
              <w:rPr>
                <w:noProof/>
                <w:webHidden/>
              </w:rPr>
              <w:t>34</w:t>
            </w:r>
            <w:r>
              <w:rPr>
                <w:noProof/>
                <w:webHidden/>
              </w:rPr>
              <w:fldChar w:fldCharType="end"/>
            </w:r>
          </w:hyperlink>
        </w:p>
        <w:p w14:paraId="245CFC1D" w14:textId="6277932E"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50" w:history="1">
            <w:r w:rsidRPr="0027150E">
              <w:rPr>
                <w:rStyle w:val="Hyperlink"/>
                <w:rFonts w:eastAsia="Google Sans" w:cs="Times New Roman"/>
                <w:noProof/>
              </w:rPr>
              <w:t>2.4 Kerangka Berpikir</w:t>
            </w:r>
            <w:r>
              <w:rPr>
                <w:noProof/>
                <w:webHidden/>
              </w:rPr>
              <w:tab/>
            </w:r>
            <w:r>
              <w:rPr>
                <w:noProof/>
                <w:webHidden/>
              </w:rPr>
              <w:fldChar w:fldCharType="begin"/>
            </w:r>
            <w:r>
              <w:rPr>
                <w:noProof/>
                <w:webHidden/>
              </w:rPr>
              <w:instrText xml:space="preserve"> PAGEREF _Toc235524950 \h </w:instrText>
            </w:r>
            <w:r>
              <w:rPr>
                <w:noProof/>
                <w:webHidden/>
              </w:rPr>
            </w:r>
            <w:r>
              <w:rPr>
                <w:noProof/>
                <w:webHidden/>
              </w:rPr>
              <w:fldChar w:fldCharType="separate"/>
            </w:r>
            <w:r w:rsidR="00370E1E">
              <w:rPr>
                <w:noProof/>
                <w:webHidden/>
              </w:rPr>
              <w:t>45</w:t>
            </w:r>
            <w:r>
              <w:rPr>
                <w:noProof/>
                <w:webHidden/>
              </w:rPr>
              <w:fldChar w:fldCharType="end"/>
            </w:r>
          </w:hyperlink>
        </w:p>
        <w:p w14:paraId="1E40AA4C" w14:textId="25BD0EF2"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51" w:history="1">
            <w:r w:rsidRPr="0027150E">
              <w:rPr>
                <w:rStyle w:val="Hyperlink"/>
                <w:rFonts w:eastAsia="Google Sans" w:cs="Times New Roman"/>
                <w:noProof/>
              </w:rPr>
              <w:t>2.5 Hipotesis Teoretik</w:t>
            </w:r>
            <w:r>
              <w:rPr>
                <w:noProof/>
                <w:webHidden/>
              </w:rPr>
              <w:tab/>
            </w:r>
            <w:r>
              <w:rPr>
                <w:noProof/>
                <w:webHidden/>
              </w:rPr>
              <w:fldChar w:fldCharType="begin"/>
            </w:r>
            <w:r>
              <w:rPr>
                <w:noProof/>
                <w:webHidden/>
              </w:rPr>
              <w:instrText xml:space="preserve"> PAGEREF _Toc235524951 \h </w:instrText>
            </w:r>
            <w:r>
              <w:rPr>
                <w:noProof/>
                <w:webHidden/>
              </w:rPr>
            </w:r>
            <w:r>
              <w:rPr>
                <w:noProof/>
                <w:webHidden/>
              </w:rPr>
              <w:fldChar w:fldCharType="separate"/>
            </w:r>
            <w:r w:rsidR="00370E1E">
              <w:rPr>
                <w:noProof/>
                <w:webHidden/>
              </w:rPr>
              <w:t>46</w:t>
            </w:r>
            <w:r>
              <w:rPr>
                <w:noProof/>
                <w:webHidden/>
              </w:rPr>
              <w:fldChar w:fldCharType="end"/>
            </w:r>
          </w:hyperlink>
        </w:p>
        <w:p w14:paraId="31D1DD35" w14:textId="6AB3E033"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52" w:history="1">
            <w:r w:rsidRPr="0027150E">
              <w:rPr>
                <w:rStyle w:val="Hyperlink"/>
                <w:rFonts w:eastAsia="Google Sans"/>
              </w:rPr>
              <w:t>BAB 3  METODE PENELITIAN</w:t>
            </w:r>
            <w:r>
              <w:rPr>
                <w:webHidden/>
              </w:rPr>
              <w:tab/>
            </w:r>
            <w:r>
              <w:rPr>
                <w:webHidden/>
              </w:rPr>
              <w:fldChar w:fldCharType="begin"/>
            </w:r>
            <w:r>
              <w:rPr>
                <w:webHidden/>
              </w:rPr>
              <w:instrText xml:space="preserve"> PAGEREF _Toc235524952 \h </w:instrText>
            </w:r>
            <w:r>
              <w:rPr>
                <w:webHidden/>
              </w:rPr>
            </w:r>
            <w:r>
              <w:rPr>
                <w:webHidden/>
              </w:rPr>
              <w:fldChar w:fldCharType="separate"/>
            </w:r>
            <w:r w:rsidR="00370E1E">
              <w:rPr>
                <w:webHidden/>
              </w:rPr>
              <w:t>49</w:t>
            </w:r>
            <w:r>
              <w:rPr>
                <w:webHidden/>
              </w:rPr>
              <w:fldChar w:fldCharType="end"/>
            </w:r>
          </w:hyperlink>
        </w:p>
        <w:p w14:paraId="5B200B8D" w14:textId="343C9B62"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53" w:history="1">
            <w:r w:rsidRPr="0027150E">
              <w:rPr>
                <w:rStyle w:val="Hyperlink"/>
                <w:rFonts w:eastAsia="Google Sans" w:cs="Times New Roman"/>
                <w:noProof/>
              </w:rPr>
              <w:t>3.1 Pendekatan, Jenis, dan Prosedur Penelitian</w:t>
            </w:r>
            <w:r>
              <w:rPr>
                <w:noProof/>
                <w:webHidden/>
              </w:rPr>
              <w:tab/>
            </w:r>
            <w:r>
              <w:rPr>
                <w:noProof/>
                <w:webHidden/>
              </w:rPr>
              <w:fldChar w:fldCharType="begin"/>
            </w:r>
            <w:r>
              <w:rPr>
                <w:noProof/>
                <w:webHidden/>
              </w:rPr>
              <w:instrText xml:space="preserve"> PAGEREF _Toc235524953 \h </w:instrText>
            </w:r>
            <w:r>
              <w:rPr>
                <w:noProof/>
                <w:webHidden/>
              </w:rPr>
            </w:r>
            <w:r>
              <w:rPr>
                <w:noProof/>
                <w:webHidden/>
              </w:rPr>
              <w:fldChar w:fldCharType="separate"/>
            </w:r>
            <w:r w:rsidR="00370E1E">
              <w:rPr>
                <w:noProof/>
                <w:webHidden/>
              </w:rPr>
              <w:t>49</w:t>
            </w:r>
            <w:r>
              <w:rPr>
                <w:noProof/>
                <w:webHidden/>
              </w:rPr>
              <w:fldChar w:fldCharType="end"/>
            </w:r>
          </w:hyperlink>
        </w:p>
        <w:p w14:paraId="7767FD21" w14:textId="72033283"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54" w:history="1">
            <w:r w:rsidRPr="0027150E">
              <w:rPr>
                <w:rStyle w:val="Hyperlink"/>
                <w:rFonts w:eastAsia="Google Sans" w:cs="Times New Roman"/>
                <w:noProof/>
              </w:rPr>
              <w:t>3.2 Lokasi dan Waktu Penelitian</w:t>
            </w:r>
            <w:r>
              <w:rPr>
                <w:noProof/>
                <w:webHidden/>
              </w:rPr>
              <w:tab/>
            </w:r>
            <w:r>
              <w:rPr>
                <w:noProof/>
                <w:webHidden/>
              </w:rPr>
              <w:fldChar w:fldCharType="begin"/>
            </w:r>
            <w:r>
              <w:rPr>
                <w:noProof/>
                <w:webHidden/>
              </w:rPr>
              <w:instrText xml:space="preserve"> PAGEREF _Toc235524954 \h </w:instrText>
            </w:r>
            <w:r>
              <w:rPr>
                <w:noProof/>
                <w:webHidden/>
              </w:rPr>
            </w:r>
            <w:r>
              <w:rPr>
                <w:noProof/>
                <w:webHidden/>
              </w:rPr>
              <w:fldChar w:fldCharType="separate"/>
            </w:r>
            <w:r w:rsidR="00370E1E">
              <w:rPr>
                <w:noProof/>
                <w:webHidden/>
              </w:rPr>
              <w:t>53</w:t>
            </w:r>
            <w:r>
              <w:rPr>
                <w:noProof/>
                <w:webHidden/>
              </w:rPr>
              <w:fldChar w:fldCharType="end"/>
            </w:r>
          </w:hyperlink>
        </w:p>
        <w:p w14:paraId="6B66E42E" w14:textId="7B60C79D"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55" w:history="1">
            <w:r w:rsidRPr="0027150E">
              <w:rPr>
                <w:rStyle w:val="Hyperlink"/>
                <w:rFonts w:eastAsia="Google Sans" w:cs="Times New Roman"/>
                <w:noProof/>
              </w:rPr>
              <w:t>3.3 Subjek Penelitian/Sampel dan Populasi</w:t>
            </w:r>
            <w:r>
              <w:rPr>
                <w:noProof/>
                <w:webHidden/>
              </w:rPr>
              <w:tab/>
            </w:r>
            <w:r>
              <w:rPr>
                <w:noProof/>
                <w:webHidden/>
              </w:rPr>
              <w:fldChar w:fldCharType="begin"/>
            </w:r>
            <w:r>
              <w:rPr>
                <w:noProof/>
                <w:webHidden/>
              </w:rPr>
              <w:instrText xml:space="preserve"> PAGEREF _Toc235524955 \h </w:instrText>
            </w:r>
            <w:r>
              <w:rPr>
                <w:noProof/>
                <w:webHidden/>
              </w:rPr>
            </w:r>
            <w:r>
              <w:rPr>
                <w:noProof/>
                <w:webHidden/>
              </w:rPr>
              <w:fldChar w:fldCharType="separate"/>
            </w:r>
            <w:r w:rsidR="00370E1E">
              <w:rPr>
                <w:noProof/>
                <w:webHidden/>
              </w:rPr>
              <w:t>53</w:t>
            </w:r>
            <w:r>
              <w:rPr>
                <w:noProof/>
                <w:webHidden/>
              </w:rPr>
              <w:fldChar w:fldCharType="end"/>
            </w:r>
          </w:hyperlink>
        </w:p>
        <w:p w14:paraId="654CA907" w14:textId="2AE826F7"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56" w:history="1">
            <w:r w:rsidRPr="0027150E">
              <w:rPr>
                <w:rStyle w:val="Hyperlink"/>
                <w:rFonts w:eastAsia="Google Sans" w:cs="Times New Roman"/>
                <w:noProof/>
              </w:rPr>
              <w:t>3.4 Variabel Penelitian dan Definisi Operasional</w:t>
            </w:r>
            <w:r>
              <w:rPr>
                <w:noProof/>
                <w:webHidden/>
              </w:rPr>
              <w:tab/>
            </w:r>
            <w:r>
              <w:rPr>
                <w:noProof/>
                <w:webHidden/>
              </w:rPr>
              <w:fldChar w:fldCharType="begin"/>
            </w:r>
            <w:r>
              <w:rPr>
                <w:noProof/>
                <w:webHidden/>
              </w:rPr>
              <w:instrText xml:space="preserve"> PAGEREF _Toc235524956 \h </w:instrText>
            </w:r>
            <w:r>
              <w:rPr>
                <w:noProof/>
                <w:webHidden/>
              </w:rPr>
            </w:r>
            <w:r>
              <w:rPr>
                <w:noProof/>
                <w:webHidden/>
              </w:rPr>
              <w:fldChar w:fldCharType="separate"/>
            </w:r>
            <w:r w:rsidR="00370E1E">
              <w:rPr>
                <w:noProof/>
                <w:webHidden/>
              </w:rPr>
              <w:t>55</w:t>
            </w:r>
            <w:r>
              <w:rPr>
                <w:noProof/>
                <w:webHidden/>
              </w:rPr>
              <w:fldChar w:fldCharType="end"/>
            </w:r>
          </w:hyperlink>
        </w:p>
        <w:p w14:paraId="48FD562C" w14:textId="4F25CB72"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57" w:history="1">
            <w:r w:rsidRPr="0027150E">
              <w:rPr>
                <w:rStyle w:val="Hyperlink"/>
                <w:rFonts w:eastAsia="Google Sans" w:cs="Times New Roman"/>
                <w:noProof/>
              </w:rPr>
              <w:t>3.5 Hipotesis Fungsional</w:t>
            </w:r>
            <w:r>
              <w:rPr>
                <w:noProof/>
                <w:webHidden/>
              </w:rPr>
              <w:tab/>
            </w:r>
            <w:r>
              <w:rPr>
                <w:noProof/>
                <w:webHidden/>
              </w:rPr>
              <w:fldChar w:fldCharType="begin"/>
            </w:r>
            <w:r>
              <w:rPr>
                <w:noProof/>
                <w:webHidden/>
              </w:rPr>
              <w:instrText xml:space="preserve"> PAGEREF _Toc235524957 \h </w:instrText>
            </w:r>
            <w:r>
              <w:rPr>
                <w:noProof/>
                <w:webHidden/>
              </w:rPr>
            </w:r>
            <w:r>
              <w:rPr>
                <w:noProof/>
                <w:webHidden/>
              </w:rPr>
              <w:fldChar w:fldCharType="separate"/>
            </w:r>
            <w:r w:rsidR="00370E1E">
              <w:rPr>
                <w:noProof/>
                <w:webHidden/>
              </w:rPr>
              <w:t>57</w:t>
            </w:r>
            <w:r>
              <w:rPr>
                <w:noProof/>
                <w:webHidden/>
              </w:rPr>
              <w:fldChar w:fldCharType="end"/>
            </w:r>
          </w:hyperlink>
        </w:p>
        <w:p w14:paraId="39DFADA7" w14:textId="69154D19"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58" w:history="1">
            <w:r w:rsidRPr="0027150E">
              <w:rPr>
                <w:rStyle w:val="Hyperlink"/>
                <w:rFonts w:eastAsia="Google Sans" w:cs="Times New Roman"/>
                <w:noProof/>
              </w:rPr>
              <w:t>3.6 Data dan Sumber Data</w:t>
            </w:r>
            <w:r>
              <w:rPr>
                <w:noProof/>
                <w:webHidden/>
              </w:rPr>
              <w:tab/>
            </w:r>
            <w:r>
              <w:rPr>
                <w:noProof/>
                <w:webHidden/>
              </w:rPr>
              <w:fldChar w:fldCharType="begin"/>
            </w:r>
            <w:r>
              <w:rPr>
                <w:noProof/>
                <w:webHidden/>
              </w:rPr>
              <w:instrText xml:space="preserve"> PAGEREF _Toc235524958 \h </w:instrText>
            </w:r>
            <w:r>
              <w:rPr>
                <w:noProof/>
                <w:webHidden/>
              </w:rPr>
            </w:r>
            <w:r>
              <w:rPr>
                <w:noProof/>
                <w:webHidden/>
              </w:rPr>
              <w:fldChar w:fldCharType="separate"/>
            </w:r>
            <w:r w:rsidR="00370E1E">
              <w:rPr>
                <w:noProof/>
                <w:webHidden/>
              </w:rPr>
              <w:t>58</w:t>
            </w:r>
            <w:r>
              <w:rPr>
                <w:noProof/>
                <w:webHidden/>
              </w:rPr>
              <w:fldChar w:fldCharType="end"/>
            </w:r>
          </w:hyperlink>
        </w:p>
        <w:p w14:paraId="5515A713" w14:textId="1A89E0A9"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59" w:history="1">
            <w:r w:rsidRPr="0027150E">
              <w:rPr>
                <w:rStyle w:val="Hyperlink"/>
                <w:rFonts w:eastAsia="Google Sans" w:cs="Times New Roman"/>
                <w:noProof/>
              </w:rPr>
              <w:t>3.7 Teknik Pengumpulan Data</w:t>
            </w:r>
            <w:r>
              <w:rPr>
                <w:noProof/>
                <w:webHidden/>
              </w:rPr>
              <w:tab/>
            </w:r>
            <w:r>
              <w:rPr>
                <w:noProof/>
                <w:webHidden/>
              </w:rPr>
              <w:fldChar w:fldCharType="begin"/>
            </w:r>
            <w:r>
              <w:rPr>
                <w:noProof/>
                <w:webHidden/>
              </w:rPr>
              <w:instrText xml:space="preserve"> PAGEREF _Toc235524959 \h </w:instrText>
            </w:r>
            <w:r>
              <w:rPr>
                <w:noProof/>
                <w:webHidden/>
              </w:rPr>
            </w:r>
            <w:r>
              <w:rPr>
                <w:noProof/>
                <w:webHidden/>
              </w:rPr>
              <w:fldChar w:fldCharType="separate"/>
            </w:r>
            <w:r w:rsidR="00370E1E">
              <w:rPr>
                <w:noProof/>
                <w:webHidden/>
              </w:rPr>
              <w:t>59</w:t>
            </w:r>
            <w:r>
              <w:rPr>
                <w:noProof/>
                <w:webHidden/>
              </w:rPr>
              <w:fldChar w:fldCharType="end"/>
            </w:r>
          </w:hyperlink>
        </w:p>
        <w:p w14:paraId="3AB761B7" w14:textId="5F9432E3"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60" w:history="1">
            <w:r w:rsidRPr="0027150E">
              <w:rPr>
                <w:rStyle w:val="Hyperlink"/>
                <w:rFonts w:eastAsia="Google Sans" w:cs="Times New Roman"/>
                <w:noProof/>
              </w:rPr>
              <w:t>3.8 Teknik Keabsahan Data</w:t>
            </w:r>
            <w:r>
              <w:rPr>
                <w:noProof/>
                <w:webHidden/>
              </w:rPr>
              <w:tab/>
            </w:r>
            <w:r>
              <w:rPr>
                <w:noProof/>
                <w:webHidden/>
              </w:rPr>
              <w:fldChar w:fldCharType="begin"/>
            </w:r>
            <w:r>
              <w:rPr>
                <w:noProof/>
                <w:webHidden/>
              </w:rPr>
              <w:instrText xml:space="preserve"> PAGEREF _Toc235524960 \h </w:instrText>
            </w:r>
            <w:r>
              <w:rPr>
                <w:noProof/>
                <w:webHidden/>
              </w:rPr>
            </w:r>
            <w:r>
              <w:rPr>
                <w:noProof/>
                <w:webHidden/>
              </w:rPr>
              <w:fldChar w:fldCharType="separate"/>
            </w:r>
            <w:r w:rsidR="00370E1E">
              <w:rPr>
                <w:noProof/>
                <w:webHidden/>
              </w:rPr>
              <w:t>59</w:t>
            </w:r>
            <w:r>
              <w:rPr>
                <w:noProof/>
                <w:webHidden/>
              </w:rPr>
              <w:fldChar w:fldCharType="end"/>
            </w:r>
          </w:hyperlink>
        </w:p>
        <w:p w14:paraId="282C6CD8" w14:textId="33A01B44"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61" w:history="1">
            <w:r w:rsidRPr="0027150E">
              <w:rPr>
                <w:rStyle w:val="Hyperlink"/>
                <w:rFonts w:eastAsia="Google Sans" w:cs="Times New Roman"/>
                <w:noProof/>
              </w:rPr>
              <w:t>3.9 Teknik Analisis Data</w:t>
            </w:r>
            <w:r>
              <w:rPr>
                <w:noProof/>
                <w:webHidden/>
              </w:rPr>
              <w:tab/>
            </w:r>
            <w:r>
              <w:rPr>
                <w:noProof/>
                <w:webHidden/>
              </w:rPr>
              <w:fldChar w:fldCharType="begin"/>
            </w:r>
            <w:r>
              <w:rPr>
                <w:noProof/>
                <w:webHidden/>
              </w:rPr>
              <w:instrText xml:space="preserve"> PAGEREF _Toc235524961 \h </w:instrText>
            </w:r>
            <w:r>
              <w:rPr>
                <w:noProof/>
                <w:webHidden/>
              </w:rPr>
            </w:r>
            <w:r>
              <w:rPr>
                <w:noProof/>
                <w:webHidden/>
              </w:rPr>
              <w:fldChar w:fldCharType="separate"/>
            </w:r>
            <w:r w:rsidR="00370E1E">
              <w:rPr>
                <w:noProof/>
                <w:webHidden/>
              </w:rPr>
              <w:t>60</w:t>
            </w:r>
            <w:r>
              <w:rPr>
                <w:noProof/>
                <w:webHidden/>
              </w:rPr>
              <w:fldChar w:fldCharType="end"/>
            </w:r>
          </w:hyperlink>
        </w:p>
        <w:p w14:paraId="4B585942" w14:textId="3E250C3D"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62" w:history="1">
            <w:r w:rsidRPr="0027150E">
              <w:rPr>
                <w:rStyle w:val="Hyperlink"/>
              </w:rPr>
              <w:t>BAB 4  HASIL DAN PEMBAHASAN</w:t>
            </w:r>
            <w:r>
              <w:rPr>
                <w:webHidden/>
              </w:rPr>
              <w:tab/>
            </w:r>
            <w:r>
              <w:rPr>
                <w:webHidden/>
              </w:rPr>
              <w:fldChar w:fldCharType="begin"/>
            </w:r>
            <w:r>
              <w:rPr>
                <w:webHidden/>
              </w:rPr>
              <w:instrText xml:space="preserve"> PAGEREF _Toc235524962 \h </w:instrText>
            </w:r>
            <w:r>
              <w:rPr>
                <w:webHidden/>
              </w:rPr>
            </w:r>
            <w:r>
              <w:rPr>
                <w:webHidden/>
              </w:rPr>
              <w:fldChar w:fldCharType="separate"/>
            </w:r>
            <w:r w:rsidR="00370E1E">
              <w:rPr>
                <w:webHidden/>
              </w:rPr>
              <w:t>61</w:t>
            </w:r>
            <w:r>
              <w:rPr>
                <w:webHidden/>
              </w:rPr>
              <w:fldChar w:fldCharType="end"/>
            </w:r>
          </w:hyperlink>
        </w:p>
        <w:p w14:paraId="17651B0F" w14:textId="4FA7B88D"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63" w:history="1">
            <w:r w:rsidRPr="0027150E">
              <w:rPr>
                <w:rStyle w:val="Hyperlink"/>
                <w:rFonts w:eastAsia="Google Sans" w:cs="Times New Roman"/>
                <w:noProof/>
              </w:rPr>
              <w:t>4.1 Deskripsi Hasil Pengembangan Sistem (Implementasi)</w:t>
            </w:r>
            <w:r>
              <w:rPr>
                <w:noProof/>
                <w:webHidden/>
              </w:rPr>
              <w:tab/>
            </w:r>
            <w:r>
              <w:rPr>
                <w:noProof/>
                <w:webHidden/>
              </w:rPr>
              <w:fldChar w:fldCharType="begin"/>
            </w:r>
            <w:r>
              <w:rPr>
                <w:noProof/>
                <w:webHidden/>
              </w:rPr>
              <w:instrText xml:space="preserve"> PAGEREF _Toc235524963 \h </w:instrText>
            </w:r>
            <w:r>
              <w:rPr>
                <w:noProof/>
                <w:webHidden/>
              </w:rPr>
            </w:r>
            <w:r>
              <w:rPr>
                <w:noProof/>
                <w:webHidden/>
              </w:rPr>
              <w:fldChar w:fldCharType="separate"/>
            </w:r>
            <w:r w:rsidR="00370E1E">
              <w:rPr>
                <w:noProof/>
                <w:webHidden/>
              </w:rPr>
              <w:t>61</w:t>
            </w:r>
            <w:r>
              <w:rPr>
                <w:noProof/>
                <w:webHidden/>
              </w:rPr>
              <w:fldChar w:fldCharType="end"/>
            </w:r>
          </w:hyperlink>
        </w:p>
        <w:p w14:paraId="1CCBDF60" w14:textId="25C0EF0A"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64" w:history="1">
            <w:r w:rsidRPr="0027150E">
              <w:rPr>
                <w:rStyle w:val="Hyperlink"/>
                <w:rFonts w:eastAsia="Google Sans" w:cs="Times New Roman"/>
                <w:noProof/>
              </w:rPr>
              <w:t>4.2 Hasil Pengujian Sistem (</w:t>
            </w:r>
            <w:r w:rsidRPr="0027150E">
              <w:rPr>
                <w:rStyle w:val="Hyperlink"/>
                <w:rFonts w:eastAsia="Google Sans" w:cs="Times New Roman"/>
                <w:i/>
                <w:iCs/>
                <w:noProof/>
              </w:rPr>
              <w:t>System Testing</w:t>
            </w:r>
            <w:r w:rsidRPr="0027150E">
              <w:rPr>
                <w:rStyle w:val="Hyperlink"/>
                <w:rFonts w:eastAsia="Google Sans" w:cs="Times New Roman"/>
                <w:noProof/>
              </w:rPr>
              <w:t>)</w:t>
            </w:r>
            <w:r>
              <w:rPr>
                <w:noProof/>
                <w:webHidden/>
              </w:rPr>
              <w:tab/>
            </w:r>
            <w:r>
              <w:rPr>
                <w:noProof/>
                <w:webHidden/>
              </w:rPr>
              <w:fldChar w:fldCharType="begin"/>
            </w:r>
            <w:r>
              <w:rPr>
                <w:noProof/>
                <w:webHidden/>
              </w:rPr>
              <w:instrText xml:space="preserve"> PAGEREF _Toc235524964 \h </w:instrText>
            </w:r>
            <w:r>
              <w:rPr>
                <w:noProof/>
                <w:webHidden/>
              </w:rPr>
            </w:r>
            <w:r>
              <w:rPr>
                <w:noProof/>
                <w:webHidden/>
              </w:rPr>
              <w:fldChar w:fldCharType="separate"/>
            </w:r>
            <w:r w:rsidR="00370E1E">
              <w:rPr>
                <w:noProof/>
                <w:webHidden/>
              </w:rPr>
              <w:t>71</w:t>
            </w:r>
            <w:r>
              <w:rPr>
                <w:noProof/>
                <w:webHidden/>
              </w:rPr>
              <w:fldChar w:fldCharType="end"/>
            </w:r>
          </w:hyperlink>
        </w:p>
        <w:p w14:paraId="54451FF2" w14:textId="74FE80B2"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65" w:history="1">
            <w:r w:rsidRPr="0027150E">
              <w:rPr>
                <w:rStyle w:val="Hyperlink"/>
                <w:rFonts w:eastAsia="Google Sans" w:cs="Times New Roman"/>
                <w:noProof/>
              </w:rPr>
              <w:t>4.3 Pengujian Performa Algoritma Prompt AI</w:t>
            </w:r>
            <w:r>
              <w:rPr>
                <w:noProof/>
                <w:webHidden/>
              </w:rPr>
              <w:tab/>
            </w:r>
            <w:r>
              <w:rPr>
                <w:noProof/>
                <w:webHidden/>
              </w:rPr>
              <w:fldChar w:fldCharType="begin"/>
            </w:r>
            <w:r>
              <w:rPr>
                <w:noProof/>
                <w:webHidden/>
              </w:rPr>
              <w:instrText xml:space="preserve"> PAGEREF _Toc235524965 \h </w:instrText>
            </w:r>
            <w:r>
              <w:rPr>
                <w:noProof/>
                <w:webHidden/>
              </w:rPr>
            </w:r>
            <w:r>
              <w:rPr>
                <w:noProof/>
                <w:webHidden/>
              </w:rPr>
              <w:fldChar w:fldCharType="separate"/>
            </w:r>
            <w:r w:rsidR="00370E1E">
              <w:rPr>
                <w:noProof/>
                <w:webHidden/>
              </w:rPr>
              <w:t>76</w:t>
            </w:r>
            <w:r>
              <w:rPr>
                <w:noProof/>
                <w:webHidden/>
              </w:rPr>
              <w:fldChar w:fldCharType="end"/>
            </w:r>
          </w:hyperlink>
        </w:p>
        <w:p w14:paraId="7AE757FC" w14:textId="1D6F0704"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66" w:history="1">
            <w:r w:rsidRPr="0027150E">
              <w:rPr>
                <w:rStyle w:val="Hyperlink"/>
                <w:rFonts w:eastAsia="Google Sans" w:cs="Times New Roman"/>
                <w:noProof/>
              </w:rPr>
              <w:t>4.4 Pembahasan</w:t>
            </w:r>
            <w:r>
              <w:rPr>
                <w:noProof/>
                <w:webHidden/>
              </w:rPr>
              <w:tab/>
            </w:r>
            <w:r>
              <w:rPr>
                <w:noProof/>
                <w:webHidden/>
              </w:rPr>
              <w:fldChar w:fldCharType="begin"/>
            </w:r>
            <w:r>
              <w:rPr>
                <w:noProof/>
                <w:webHidden/>
              </w:rPr>
              <w:instrText xml:space="preserve"> PAGEREF _Toc235524966 \h </w:instrText>
            </w:r>
            <w:r>
              <w:rPr>
                <w:noProof/>
                <w:webHidden/>
              </w:rPr>
            </w:r>
            <w:r>
              <w:rPr>
                <w:noProof/>
                <w:webHidden/>
              </w:rPr>
              <w:fldChar w:fldCharType="separate"/>
            </w:r>
            <w:r w:rsidR="00370E1E">
              <w:rPr>
                <w:noProof/>
                <w:webHidden/>
              </w:rPr>
              <w:t>80</w:t>
            </w:r>
            <w:r>
              <w:rPr>
                <w:noProof/>
                <w:webHidden/>
              </w:rPr>
              <w:fldChar w:fldCharType="end"/>
            </w:r>
          </w:hyperlink>
        </w:p>
        <w:p w14:paraId="18274CEB" w14:textId="39C387AC"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67" w:history="1">
            <w:r w:rsidRPr="0027150E">
              <w:rPr>
                <w:rStyle w:val="Hyperlink"/>
                <w:rFonts w:eastAsia="Google Sans"/>
              </w:rPr>
              <w:t>BAB 5  PENUTUP</w:t>
            </w:r>
            <w:r>
              <w:rPr>
                <w:webHidden/>
              </w:rPr>
              <w:tab/>
            </w:r>
            <w:r>
              <w:rPr>
                <w:webHidden/>
              </w:rPr>
              <w:fldChar w:fldCharType="begin"/>
            </w:r>
            <w:r>
              <w:rPr>
                <w:webHidden/>
              </w:rPr>
              <w:instrText xml:space="preserve"> PAGEREF _Toc235524967 \h </w:instrText>
            </w:r>
            <w:r>
              <w:rPr>
                <w:webHidden/>
              </w:rPr>
            </w:r>
            <w:r>
              <w:rPr>
                <w:webHidden/>
              </w:rPr>
              <w:fldChar w:fldCharType="separate"/>
            </w:r>
            <w:r w:rsidR="00370E1E">
              <w:rPr>
                <w:webHidden/>
              </w:rPr>
              <w:t>82</w:t>
            </w:r>
            <w:r>
              <w:rPr>
                <w:webHidden/>
              </w:rPr>
              <w:fldChar w:fldCharType="end"/>
            </w:r>
          </w:hyperlink>
        </w:p>
        <w:p w14:paraId="36BE9C47" w14:textId="1F905DAB"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68" w:history="1">
            <w:r w:rsidRPr="0027150E">
              <w:rPr>
                <w:rStyle w:val="Hyperlink"/>
                <w:rFonts w:eastAsia="Google Sans" w:cs="Times New Roman"/>
                <w:noProof/>
              </w:rPr>
              <w:t>5.1 Simpulan</w:t>
            </w:r>
            <w:r>
              <w:rPr>
                <w:noProof/>
                <w:webHidden/>
              </w:rPr>
              <w:tab/>
            </w:r>
            <w:r>
              <w:rPr>
                <w:noProof/>
                <w:webHidden/>
              </w:rPr>
              <w:fldChar w:fldCharType="begin"/>
            </w:r>
            <w:r>
              <w:rPr>
                <w:noProof/>
                <w:webHidden/>
              </w:rPr>
              <w:instrText xml:space="preserve"> PAGEREF _Toc235524968 \h </w:instrText>
            </w:r>
            <w:r>
              <w:rPr>
                <w:noProof/>
                <w:webHidden/>
              </w:rPr>
            </w:r>
            <w:r>
              <w:rPr>
                <w:noProof/>
                <w:webHidden/>
              </w:rPr>
              <w:fldChar w:fldCharType="separate"/>
            </w:r>
            <w:r w:rsidR="00370E1E">
              <w:rPr>
                <w:noProof/>
                <w:webHidden/>
              </w:rPr>
              <w:t>82</w:t>
            </w:r>
            <w:r>
              <w:rPr>
                <w:noProof/>
                <w:webHidden/>
              </w:rPr>
              <w:fldChar w:fldCharType="end"/>
            </w:r>
          </w:hyperlink>
        </w:p>
        <w:p w14:paraId="497E1F84" w14:textId="68108F01"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69" w:history="1">
            <w:r w:rsidRPr="0027150E">
              <w:rPr>
                <w:rStyle w:val="Hyperlink"/>
                <w:rFonts w:eastAsia="Google Sans" w:cs="Times New Roman"/>
                <w:noProof/>
              </w:rPr>
              <w:t>5.2 Saran</w:t>
            </w:r>
            <w:r>
              <w:rPr>
                <w:noProof/>
                <w:webHidden/>
              </w:rPr>
              <w:tab/>
            </w:r>
            <w:r>
              <w:rPr>
                <w:noProof/>
                <w:webHidden/>
              </w:rPr>
              <w:fldChar w:fldCharType="begin"/>
            </w:r>
            <w:r>
              <w:rPr>
                <w:noProof/>
                <w:webHidden/>
              </w:rPr>
              <w:instrText xml:space="preserve"> PAGEREF _Toc235524969 \h </w:instrText>
            </w:r>
            <w:r>
              <w:rPr>
                <w:noProof/>
                <w:webHidden/>
              </w:rPr>
            </w:r>
            <w:r>
              <w:rPr>
                <w:noProof/>
                <w:webHidden/>
              </w:rPr>
              <w:fldChar w:fldCharType="separate"/>
            </w:r>
            <w:r w:rsidR="00370E1E">
              <w:rPr>
                <w:noProof/>
                <w:webHidden/>
              </w:rPr>
              <w:t>83</w:t>
            </w:r>
            <w:r>
              <w:rPr>
                <w:noProof/>
                <w:webHidden/>
              </w:rPr>
              <w:fldChar w:fldCharType="end"/>
            </w:r>
          </w:hyperlink>
        </w:p>
        <w:p w14:paraId="068BEEFC" w14:textId="7CF94B17"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70" w:history="1">
            <w:r w:rsidRPr="0027150E">
              <w:rPr>
                <w:rStyle w:val="Hyperlink"/>
              </w:rPr>
              <w:t>DAFTAR PUSTAKA</w:t>
            </w:r>
            <w:r>
              <w:rPr>
                <w:webHidden/>
              </w:rPr>
              <w:tab/>
            </w:r>
            <w:r>
              <w:rPr>
                <w:webHidden/>
              </w:rPr>
              <w:fldChar w:fldCharType="begin"/>
            </w:r>
            <w:r>
              <w:rPr>
                <w:webHidden/>
              </w:rPr>
              <w:instrText xml:space="preserve"> PAGEREF _Toc235524970 \h </w:instrText>
            </w:r>
            <w:r>
              <w:rPr>
                <w:webHidden/>
              </w:rPr>
            </w:r>
            <w:r>
              <w:rPr>
                <w:webHidden/>
              </w:rPr>
              <w:fldChar w:fldCharType="separate"/>
            </w:r>
            <w:r w:rsidR="00370E1E">
              <w:rPr>
                <w:webHidden/>
              </w:rPr>
              <w:t>85</w:t>
            </w:r>
            <w:r>
              <w:rPr>
                <w:webHidden/>
              </w:rPr>
              <w:fldChar w:fldCharType="end"/>
            </w:r>
          </w:hyperlink>
        </w:p>
        <w:p w14:paraId="415BFFD4" w14:textId="031CA186" w:rsidR="00CA4ADD" w:rsidRDefault="00CA4ADD" w:rsidP="00CA4ADD">
          <w:pPr>
            <w:pStyle w:val="TOC2"/>
            <w:spacing w:after="0"/>
            <w:rPr>
              <w:rFonts w:asciiTheme="minorHAnsi" w:eastAsiaTheme="minorEastAsia" w:hAnsiTheme="minorHAnsi" w:cstheme="minorBidi"/>
              <w:kern w:val="2"/>
              <w14:ligatures w14:val="standardContextual"/>
            </w:rPr>
          </w:pPr>
          <w:hyperlink w:anchor="_Toc235524971" w:history="1">
            <w:r w:rsidRPr="0027150E">
              <w:rPr>
                <w:rStyle w:val="Hyperlink"/>
              </w:rPr>
              <w:t>LAMPIRAN-LAMPIRAN</w:t>
            </w:r>
            <w:r>
              <w:rPr>
                <w:webHidden/>
              </w:rPr>
              <w:tab/>
            </w:r>
            <w:r>
              <w:rPr>
                <w:webHidden/>
              </w:rPr>
              <w:fldChar w:fldCharType="begin"/>
            </w:r>
            <w:r>
              <w:rPr>
                <w:webHidden/>
              </w:rPr>
              <w:instrText xml:space="preserve"> PAGEREF _Toc235524971 \h </w:instrText>
            </w:r>
            <w:r>
              <w:rPr>
                <w:webHidden/>
              </w:rPr>
            </w:r>
            <w:r>
              <w:rPr>
                <w:webHidden/>
              </w:rPr>
              <w:fldChar w:fldCharType="separate"/>
            </w:r>
            <w:r w:rsidR="00370E1E">
              <w:rPr>
                <w:webHidden/>
              </w:rPr>
              <w:t>90</w:t>
            </w:r>
            <w:r>
              <w:rPr>
                <w:webHidden/>
              </w:rPr>
              <w:fldChar w:fldCharType="end"/>
            </w:r>
          </w:hyperlink>
        </w:p>
        <w:p w14:paraId="01725065" w14:textId="070B97D1"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72" w:history="1">
            <w:r w:rsidRPr="0027150E">
              <w:rPr>
                <w:rStyle w:val="Hyperlink"/>
                <w:rFonts w:cs="Times New Roman"/>
                <w:noProof/>
              </w:rPr>
              <w:t>Lampiran 1. Biodata Penulis</w:t>
            </w:r>
            <w:r>
              <w:rPr>
                <w:noProof/>
                <w:webHidden/>
              </w:rPr>
              <w:tab/>
            </w:r>
            <w:r>
              <w:rPr>
                <w:noProof/>
                <w:webHidden/>
              </w:rPr>
              <w:fldChar w:fldCharType="begin"/>
            </w:r>
            <w:r>
              <w:rPr>
                <w:noProof/>
                <w:webHidden/>
              </w:rPr>
              <w:instrText xml:space="preserve"> PAGEREF _Toc235524972 \h </w:instrText>
            </w:r>
            <w:r>
              <w:rPr>
                <w:noProof/>
                <w:webHidden/>
              </w:rPr>
            </w:r>
            <w:r>
              <w:rPr>
                <w:noProof/>
                <w:webHidden/>
              </w:rPr>
              <w:fldChar w:fldCharType="separate"/>
            </w:r>
            <w:r w:rsidR="00370E1E">
              <w:rPr>
                <w:noProof/>
                <w:webHidden/>
              </w:rPr>
              <w:t>90</w:t>
            </w:r>
            <w:r>
              <w:rPr>
                <w:noProof/>
                <w:webHidden/>
              </w:rPr>
              <w:fldChar w:fldCharType="end"/>
            </w:r>
          </w:hyperlink>
        </w:p>
        <w:p w14:paraId="1982E725" w14:textId="43C59192"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73" w:history="1">
            <w:r w:rsidRPr="0027150E">
              <w:rPr>
                <w:rStyle w:val="Hyperlink"/>
                <w:rFonts w:cs="Times New Roman"/>
                <w:noProof/>
              </w:rPr>
              <w:t>Lampiran 2 SK Pembimbing</w:t>
            </w:r>
            <w:r>
              <w:rPr>
                <w:noProof/>
                <w:webHidden/>
              </w:rPr>
              <w:tab/>
            </w:r>
            <w:r>
              <w:rPr>
                <w:noProof/>
                <w:webHidden/>
              </w:rPr>
              <w:fldChar w:fldCharType="begin"/>
            </w:r>
            <w:r>
              <w:rPr>
                <w:noProof/>
                <w:webHidden/>
              </w:rPr>
              <w:instrText xml:space="preserve"> PAGEREF _Toc235524973 \h </w:instrText>
            </w:r>
            <w:r>
              <w:rPr>
                <w:noProof/>
                <w:webHidden/>
              </w:rPr>
            </w:r>
            <w:r>
              <w:rPr>
                <w:noProof/>
                <w:webHidden/>
              </w:rPr>
              <w:fldChar w:fldCharType="separate"/>
            </w:r>
            <w:r w:rsidR="00370E1E">
              <w:rPr>
                <w:noProof/>
                <w:webHidden/>
              </w:rPr>
              <w:t>91</w:t>
            </w:r>
            <w:r>
              <w:rPr>
                <w:noProof/>
                <w:webHidden/>
              </w:rPr>
              <w:fldChar w:fldCharType="end"/>
            </w:r>
          </w:hyperlink>
        </w:p>
        <w:p w14:paraId="4DEA2F9D" w14:textId="6023ADF1"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74" w:history="1">
            <w:r w:rsidRPr="0027150E">
              <w:rPr>
                <w:rStyle w:val="Hyperlink"/>
                <w:rFonts w:cs="Times New Roman"/>
                <w:noProof/>
              </w:rPr>
              <w:t>Lampiran 3. SK Penguji</w:t>
            </w:r>
            <w:r>
              <w:rPr>
                <w:noProof/>
                <w:webHidden/>
              </w:rPr>
              <w:tab/>
            </w:r>
            <w:r>
              <w:rPr>
                <w:noProof/>
                <w:webHidden/>
              </w:rPr>
              <w:fldChar w:fldCharType="begin"/>
            </w:r>
            <w:r>
              <w:rPr>
                <w:noProof/>
                <w:webHidden/>
              </w:rPr>
              <w:instrText xml:space="preserve"> PAGEREF _Toc235524974 \h </w:instrText>
            </w:r>
            <w:r>
              <w:rPr>
                <w:noProof/>
                <w:webHidden/>
              </w:rPr>
            </w:r>
            <w:r>
              <w:rPr>
                <w:noProof/>
                <w:webHidden/>
              </w:rPr>
              <w:fldChar w:fldCharType="separate"/>
            </w:r>
            <w:r w:rsidR="00370E1E">
              <w:rPr>
                <w:noProof/>
                <w:webHidden/>
              </w:rPr>
              <w:t>92</w:t>
            </w:r>
            <w:r>
              <w:rPr>
                <w:noProof/>
                <w:webHidden/>
              </w:rPr>
              <w:fldChar w:fldCharType="end"/>
            </w:r>
          </w:hyperlink>
        </w:p>
        <w:p w14:paraId="2C316FB8" w14:textId="29D7B522" w:rsidR="00CA4ADD" w:rsidRDefault="00CA4ADD" w:rsidP="00CA4ADD">
          <w:pPr>
            <w:pStyle w:val="TOC3"/>
            <w:spacing w:after="0"/>
            <w:jc w:val="both"/>
            <w:rPr>
              <w:rFonts w:asciiTheme="minorHAnsi" w:eastAsiaTheme="minorEastAsia" w:hAnsiTheme="minorHAnsi" w:cstheme="minorBidi"/>
              <w:noProof/>
              <w:kern w:val="2"/>
              <w:szCs w:val="24"/>
              <w14:ligatures w14:val="standardContextual"/>
            </w:rPr>
          </w:pPr>
          <w:hyperlink w:anchor="_Toc235524975" w:history="1">
            <w:r w:rsidRPr="0027150E">
              <w:rPr>
                <w:rStyle w:val="Hyperlink"/>
                <w:rFonts w:cs="Times New Roman"/>
                <w:noProof/>
              </w:rPr>
              <w:t>Lampiran 4. Pengujian Black-Box</w:t>
            </w:r>
            <w:r>
              <w:rPr>
                <w:noProof/>
                <w:webHidden/>
              </w:rPr>
              <w:tab/>
            </w:r>
            <w:r>
              <w:rPr>
                <w:noProof/>
                <w:webHidden/>
              </w:rPr>
              <w:fldChar w:fldCharType="begin"/>
            </w:r>
            <w:r>
              <w:rPr>
                <w:noProof/>
                <w:webHidden/>
              </w:rPr>
              <w:instrText xml:space="preserve"> PAGEREF _Toc235524975 \h </w:instrText>
            </w:r>
            <w:r>
              <w:rPr>
                <w:noProof/>
                <w:webHidden/>
              </w:rPr>
            </w:r>
            <w:r>
              <w:rPr>
                <w:noProof/>
                <w:webHidden/>
              </w:rPr>
              <w:fldChar w:fldCharType="separate"/>
            </w:r>
            <w:r w:rsidR="00370E1E">
              <w:rPr>
                <w:noProof/>
                <w:webHidden/>
              </w:rPr>
              <w:t>93</w:t>
            </w:r>
            <w:r>
              <w:rPr>
                <w:noProof/>
                <w:webHidden/>
              </w:rPr>
              <w:fldChar w:fldCharType="end"/>
            </w:r>
          </w:hyperlink>
        </w:p>
        <w:p w14:paraId="59052A75" w14:textId="7F97A12F" w:rsidR="009D0E42" w:rsidRPr="00E516FA" w:rsidRDefault="009D0E42" w:rsidP="00F804E0">
          <w:pPr>
            <w:spacing w:line="360" w:lineRule="auto"/>
            <w:jc w:val="both"/>
            <w:rPr>
              <w:rFonts w:cs="Times New Roman"/>
              <w:szCs w:val="24"/>
            </w:rPr>
          </w:pPr>
          <w:r w:rsidRPr="00E516FA">
            <w:rPr>
              <w:rFonts w:cs="Times New Roman"/>
              <w:b/>
              <w:bCs/>
              <w:noProof/>
              <w:szCs w:val="24"/>
            </w:rPr>
            <w:fldChar w:fldCharType="end"/>
          </w:r>
        </w:p>
      </w:sdtContent>
    </w:sdt>
    <w:p w14:paraId="2D1BE642" w14:textId="77777777" w:rsidR="00670223" w:rsidRPr="00E516FA" w:rsidRDefault="00670223">
      <w:pPr>
        <w:rPr>
          <w:rFonts w:eastAsia="Google Sans" w:cs="Times New Roman"/>
          <w:color w:val="1F1F1F"/>
          <w:szCs w:val="24"/>
        </w:rPr>
      </w:pPr>
      <w:r w:rsidRPr="00E516FA">
        <w:rPr>
          <w:rFonts w:eastAsia="Google Sans" w:cs="Times New Roman"/>
          <w:color w:val="1F1F1F"/>
          <w:szCs w:val="24"/>
        </w:rPr>
        <w:br w:type="page"/>
      </w:r>
    </w:p>
    <w:p w14:paraId="48CA3D6E" w14:textId="0E879174" w:rsidR="00892D71" w:rsidRPr="00E516FA" w:rsidRDefault="000F4592" w:rsidP="00892D71">
      <w:pPr>
        <w:pStyle w:val="Heading2"/>
        <w:spacing w:after="0"/>
        <w:rPr>
          <w:rFonts w:cs="Times New Roman"/>
          <w:szCs w:val="24"/>
        </w:rPr>
      </w:pPr>
      <w:bookmarkStart w:id="8" w:name="_Toc235524937"/>
      <w:r w:rsidRPr="00E516FA">
        <w:rPr>
          <w:rFonts w:cs="Times New Roman"/>
          <w:caps w:val="0"/>
          <w:szCs w:val="24"/>
        </w:rPr>
        <w:lastRenderedPageBreak/>
        <w:t>DAFTAR GAMBAR</w:t>
      </w:r>
      <w:bookmarkEnd w:id="8"/>
    </w:p>
    <w:p w14:paraId="29E5EDCF" w14:textId="6D7C8310" w:rsidR="00E85E4A" w:rsidRPr="00E516FA" w:rsidRDefault="00DC4A58" w:rsidP="00E85E4A">
      <w:pPr>
        <w:pStyle w:val="TableofFigures"/>
        <w:tabs>
          <w:tab w:val="right" w:leader="dot" w:pos="9350"/>
        </w:tabs>
        <w:spacing w:line="360" w:lineRule="auto"/>
        <w:contextualSpacing/>
        <w:jc w:val="both"/>
        <w:rPr>
          <w:rFonts w:eastAsiaTheme="minorEastAsia" w:cs="Times New Roman"/>
          <w:noProof/>
          <w:kern w:val="2"/>
          <w:szCs w:val="24"/>
          <w14:ligatures w14:val="standardContextual"/>
        </w:rPr>
      </w:pPr>
      <w:r w:rsidRPr="00E516FA">
        <w:rPr>
          <w:rFonts w:eastAsia="Google Sans" w:cs="Times New Roman"/>
          <w:b/>
          <w:bCs/>
          <w:color w:val="1F1F1F"/>
          <w:szCs w:val="24"/>
        </w:rPr>
        <w:fldChar w:fldCharType="begin"/>
      </w:r>
      <w:r w:rsidRPr="00E516FA">
        <w:rPr>
          <w:rFonts w:eastAsia="Google Sans" w:cs="Times New Roman"/>
          <w:b/>
          <w:bCs/>
          <w:color w:val="1F1F1F"/>
          <w:szCs w:val="24"/>
        </w:rPr>
        <w:instrText xml:space="preserve"> TOC \h \z \c "Gambar" </w:instrText>
      </w:r>
      <w:r w:rsidRPr="00E516FA">
        <w:rPr>
          <w:rFonts w:eastAsia="Google Sans" w:cs="Times New Roman"/>
          <w:b/>
          <w:bCs/>
          <w:color w:val="1F1F1F"/>
          <w:szCs w:val="24"/>
        </w:rPr>
        <w:fldChar w:fldCharType="separate"/>
      </w:r>
      <w:hyperlink w:anchor="_Toc235431912" w:history="1">
        <w:r w:rsidR="00E85E4A" w:rsidRPr="00E516FA">
          <w:rPr>
            <w:rStyle w:val="Hyperlink"/>
            <w:rFonts w:cs="Times New Roman"/>
            <w:noProof/>
          </w:rPr>
          <w:t>Gambar 3.1 Diagram Arsitektur Sistem</w:t>
        </w:r>
        <w:r w:rsidR="00E85E4A" w:rsidRPr="00E516FA">
          <w:rPr>
            <w:rFonts w:cs="Times New Roman"/>
            <w:noProof/>
            <w:webHidden/>
          </w:rPr>
          <w:tab/>
        </w:r>
        <w:r w:rsidR="00E85E4A" w:rsidRPr="00E516FA">
          <w:rPr>
            <w:rFonts w:cs="Times New Roman"/>
            <w:noProof/>
            <w:webHidden/>
          </w:rPr>
          <w:fldChar w:fldCharType="begin"/>
        </w:r>
        <w:r w:rsidR="00E85E4A" w:rsidRPr="00E516FA">
          <w:rPr>
            <w:rFonts w:cs="Times New Roman"/>
            <w:noProof/>
            <w:webHidden/>
          </w:rPr>
          <w:instrText xml:space="preserve"> PAGEREF _Toc235431912 \h </w:instrText>
        </w:r>
        <w:r w:rsidR="00E85E4A" w:rsidRPr="00E516FA">
          <w:rPr>
            <w:rFonts w:cs="Times New Roman"/>
            <w:noProof/>
            <w:webHidden/>
          </w:rPr>
        </w:r>
        <w:r w:rsidR="00E85E4A" w:rsidRPr="00E516FA">
          <w:rPr>
            <w:rFonts w:cs="Times New Roman"/>
            <w:noProof/>
            <w:webHidden/>
          </w:rPr>
          <w:fldChar w:fldCharType="separate"/>
        </w:r>
        <w:r w:rsidR="00953A44">
          <w:rPr>
            <w:rFonts w:cs="Times New Roman"/>
            <w:noProof/>
            <w:webHidden/>
          </w:rPr>
          <w:t>50</w:t>
        </w:r>
        <w:r w:rsidR="00E85E4A" w:rsidRPr="00E516FA">
          <w:rPr>
            <w:rFonts w:cs="Times New Roman"/>
            <w:noProof/>
            <w:webHidden/>
          </w:rPr>
          <w:fldChar w:fldCharType="end"/>
        </w:r>
      </w:hyperlink>
    </w:p>
    <w:p w14:paraId="74E0D92A" w14:textId="555B0134" w:rsidR="00E85E4A" w:rsidRPr="00E516FA" w:rsidRDefault="00E85E4A" w:rsidP="00E85E4A">
      <w:pPr>
        <w:pStyle w:val="TableofFigures"/>
        <w:tabs>
          <w:tab w:val="right" w:leader="dot" w:pos="9350"/>
        </w:tabs>
        <w:spacing w:line="360" w:lineRule="auto"/>
        <w:rPr>
          <w:rFonts w:eastAsiaTheme="minorEastAsia" w:cs="Times New Roman"/>
          <w:noProof/>
          <w:kern w:val="2"/>
          <w:szCs w:val="24"/>
          <w14:ligatures w14:val="standardContextual"/>
        </w:rPr>
      </w:pPr>
      <w:hyperlink w:anchor="_Toc235431913" w:history="1">
        <w:r w:rsidRPr="00E516FA">
          <w:rPr>
            <w:rStyle w:val="Hyperlink"/>
            <w:rFonts w:cs="Times New Roman"/>
            <w:noProof/>
          </w:rPr>
          <w:t>Gambar 4.2 Tampilan aktivitas plugin</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_Toc235431913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62</w:t>
        </w:r>
        <w:r w:rsidRPr="00E516FA">
          <w:rPr>
            <w:rFonts w:cs="Times New Roman"/>
            <w:noProof/>
            <w:webHidden/>
          </w:rPr>
          <w:fldChar w:fldCharType="end"/>
        </w:r>
      </w:hyperlink>
    </w:p>
    <w:p w14:paraId="70F81E96" w14:textId="785EB001" w:rsidR="00E85E4A" w:rsidRPr="00E516FA" w:rsidRDefault="00E85E4A" w:rsidP="00E85E4A">
      <w:pPr>
        <w:pStyle w:val="TableofFigures"/>
        <w:tabs>
          <w:tab w:val="right" w:leader="dot" w:pos="9350"/>
        </w:tabs>
        <w:spacing w:line="360" w:lineRule="auto"/>
        <w:rPr>
          <w:rFonts w:eastAsiaTheme="minorEastAsia" w:cs="Times New Roman"/>
          <w:noProof/>
          <w:kern w:val="2"/>
          <w:szCs w:val="24"/>
          <w14:ligatures w14:val="standardContextual"/>
        </w:rPr>
      </w:pPr>
      <w:hyperlink w:anchor="_Toc235431914" w:history="1">
        <w:r w:rsidRPr="00E516FA">
          <w:rPr>
            <w:rStyle w:val="Hyperlink"/>
            <w:rFonts w:cs="Times New Roman"/>
            <w:noProof/>
          </w:rPr>
          <w:t>Gambar 4.3 Diagram aktivitas guru</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_Toc235431914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64</w:t>
        </w:r>
        <w:r w:rsidRPr="00E516FA">
          <w:rPr>
            <w:rFonts w:cs="Times New Roman"/>
            <w:noProof/>
            <w:webHidden/>
          </w:rPr>
          <w:fldChar w:fldCharType="end"/>
        </w:r>
      </w:hyperlink>
    </w:p>
    <w:p w14:paraId="79BA43EB" w14:textId="1A7705A3" w:rsidR="00E85E4A" w:rsidRPr="00E516FA" w:rsidRDefault="00E85E4A" w:rsidP="00E85E4A">
      <w:pPr>
        <w:pStyle w:val="TableofFigures"/>
        <w:tabs>
          <w:tab w:val="right" w:leader="dot" w:pos="9350"/>
        </w:tabs>
        <w:spacing w:line="360" w:lineRule="auto"/>
        <w:rPr>
          <w:rFonts w:eastAsiaTheme="minorEastAsia" w:cs="Times New Roman"/>
          <w:noProof/>
          <w:kern w:val="2"/>
          <w:szCs w:val="24"/>
          <w14:ligatures w14:val="standardContextual"/>
        </w:rPr>
      </w:pPr>
      <w:hyperlink w:anchor="_Toc235431915" w:history="1">
        <w:r w:rsidRPr="00E516FA">
          <w:rPr>
            <w:rStyle w:val="Hyperlink"/>
            <w:rFonts w:cs="Times New Roman"/>
            <w:noProof/>
          </w:rPr>
          <w:t>Gambar 4.4 Form Pembuatan Aktivitas</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_Toc235431915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65</w:t>
        </w:r>
        <w:r w:rsidRPr="00E516FA">
          <w:rPr>
            <w:rFonts w:cs="Times New Roman"/>
            <w:noProof/>
            <w:webHidden/>
          </w:rPr>
          <w:fldChar w:fldCharType="end"/>
        </w:r>
      </w:hyperlink>
    </w:p>
    <w:p w14:paraId="79CC9012" w14:textId="5F4AD9A6" w:rsidR="00E85E4A" w:rsidRPr="00E516FA" w:rsidRDefault="00E85E4A" w:rsidP="00E85E4A">
      <w:pPr>
        <w:pStyle w:val="TableofFigures"/>
        <w:tabs>
          <w:tab w:val="right" w:leader="dot" w:pos="9350"/>
        </w:tabs>
        <w:spacing w:line="360" w:lineRule="auto"/>
        <w:rPr>
          <w:rFonts w:eastAsiaTheme="minorEastAsia" w:cs="Times New Roman"/>
          <w:noProof/>
          <w:kern w:val="2"/>
          <w:szCs w:val="24"/>
          <w14:ligatures w14:val="standardContextual"/>
        </w:rPr>
      </w:pPr>
      <w:hyperlink w:anchor="_Toc235431916" w:history="1">
        <w:r w:rsidRPr="00E516FA">
          <w:rPr>
            <w:rStyle w:val="Hyperlink"/>
            <w:rFonts w:cs="Times New Roman"/>
            <w:noProof/>
          </w:rPr>
          <w:t>Gambar 4.5 Isian Pembuatan Aktifitas</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_Toc235431916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65</w:t>
        </w:r>
        <w:r w:rsidRPr="00E516FA">
          <w:rPr>
            <w:rFonts w:cs="Times New Roman"/>
            <w:noProof/>
            <w:webHidden/>
          </w:rPr>
          <w:fldChar w:fldCharType="end"/>
        </w:r>
      </w:hyperlink>
    </w:p>
    <w:p w14:paraId="37BFEC90" w14:textId="0C5F2FFD" w:rsidR="00E85E4A" w:rsidRPr="00E516FA" w:rsidRDefault="00E85E4A" w:rsidP="00E85E4A">
      <w:pPr>
        <w:pStyle w:val="TableofFigures"/>
        <w:tabs>
          <w:tab w:val="right" w:leader="dot" w:pos="9350"/>
        </w:tabs>
        <w:spacing w:line="360" w:lineRule="auto"/>
        <w:rPr>
          <w:rFonts w:eastAsiaTheme="minorEastAsia" w:cs="Times New Roman"/>
          <w:noProof/>
          <w:kern w:val="2"/>
          <w:szCs w:val="24"/>
          <w14:ligatures w14:val="standardContextual"/>
        </w:rPr>
      </w:pPr>
      <w:hyperlink w:anchor="_Toc235431917" w:history="1">
        <w:r w:rsidRPr="00E516FA">
          <w:rPr>
            <w:rStyle w:val="Hyperlink"/>
            <w:rFonts w:cs="Times New Roman"/>
            <w:noProof/>
          </w:rPr>
          <w:t>Gambar 4.6 Tampilan Guru saat membuat aktifitas</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_Toc235431917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66</w:t>
        </w:r>
        <w:r w:rsidRPr="00E516FA">
          <w:rPr>
            <w:rFonts w:cs="Times New Roman"/>
            <w:noProof/>
            <w:webHidden/>
          </w:rPr>
          <w:fldChar w:fldCharType="end"/>
        </w:r>
      </w:hyperlink>
    </w:p>
    <w:p w14:paraId="58E32B0D" w14:textId="0C8C3F87" w:rsidR="00E85E4A" w:rsidRPr="00E516FA" w:rsidRDefault="00E85E4A" w:rsidP="00E85E4A">
      <w:pPr>
        <w:pStyle w:val="TableofFigures"/>
        <w:tabs>
          <w:tab w:val="right" w:leader="dot" w:pos="9350"/>
        </w:tabs>
        <w:spacing w:line="360" w:lineRule="auto"/>
        <w:rPr>
          <w:rFonts w:eastAsiaTheme="minorEastAsia" w:cs="Times New Roman"/>
          <w:noProof/>
          <w:kern w:val="2"/>
          <w:szCs w:val="24"/>
          <w14:ligatures w14:val="standardContextual"/>
        </w:rPr>
      </w:pPr>
      <w:hyperlink w:anchor="_Toc235431918" w:history="1">
        <w:r w:rsidRPr="00E516FA">
          <w:rPr>
            <w:rStyle w:val="Hyperlink"/>
            <w:rFonts w:cs="Times New Roman"/>
            <w:noProof/>
          </w:rPr>
          <w:t>Gambar 4.7 Diagram aktivitas siswa</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_Toc235431918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67</w:t>
        </w:r>
        <w:r w:rsidRPr="00E516FA">
          <w:rPr>
            <w:rFonts w:cs="Times New Roman"/>
            <w:noProof/>
            <w:webHidden/>
          </w:rPr>
          <w:fldChar w:fldCharType="end"/>
        </w:r>
      </w:hyperlink>
    </w:p>
    <w:p w14:paraId="1DF76A4A" w14:textId="4227E92A" w:rsidR="00E85E4A" w:rsidRPr="00E516FA" w:rsidRDefault="00E85E4A" w:rsidP="00E85E4A">
      <w:pPr>
        <w:pStyle w:val="TableofFigures"/>
        <w:tabs>
          <w:tab w:val="right" w:leader="dot" w:pos="9350"/>
        </w:tabs>
        <w:spacing w:line="360" w:lineRule="auto"/>
        <w:rPr>
          <w:rFonts w:eastAsiaTheme="minorEastAsia" w:cs="Times New Roman"/>
          <w:noProof/>
          <w:kern w:val="2"/>
          <w:szCs w:val="24"/>
          <w14:ligatures w14:val="standardContextual"/>
        </w:rPr>
      </w:pPr>
      <w:hyperlink w:anchor="_Toc235431919" w:history="1">
        <w:r w:rsidRPr="00E516FA">
          <w:rPr>
            <w:rStyle w:val="Hyperlink"/>
            <w:rFonts w:cs="Times New Roman"/>
            <w:noProof/>
          </w:rPr>
          <w:t xml:space="preserve">Gambar 4.8 Tampilan saat hasil berupa </w:t>
        </w:r>
        <w:r w:rsidRPr="00E516FA">
          <w:rPr>
            <w:rStyle w:val="Hyperlink"/>
            <w:rFonts w:cs="Times New Roman"/>
            <w:i/>
            <w:noProof/>
          </w:rPr>
          <w:t>console.log</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_Toc235431919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68</w:t>
        </w:r>
        <w:r w:rsidRPr="00E516FA">
          <w:rPr>
            <w:rFonts w:cs="Times New Roman"/>
            <w:noProof/>
            <w:webHidden/>
          </w:rPr>
          <w:fldChar w:fldCharType="end"/>
        </w:r>
      </w:hyperlink>
    </w:p>
    <w:p w14:paraId="37B5672F" w14:textId="0936E33D" w:rsidR="00E85E4A" w:rsidRPr="00E516FA" w:rsidRDefault="00E85E4A" w:rsidP="00E85E4A">
      <w:pPr>
        <w:pStyle w:val="TableofFigures"/>
        <w:tabs>
          <w:tab w:val="right" w:leader="dot" w:pos="9350"/>
        </w:tabs>
        <w:spacing w:line="360" w:lineRule="auto"/>
        <w:rPr>
          <w:rFonts w:eastAsiaTheme="minorEastAsia" w:cs="Times New Roman"/>
          <w:noProof/>
          <w:kern w:val="2"/>
          <w:szCs w:val="24"/>
          <w14:ligatures w14:val="standardContextual"/>
        </w:rPr>
      </w:pPr>
      <w:hyperlink w:anchor="_Toc235431920" w:history="1">
        <w:r w:rsidRPr="00E516FA">
          <w:rPr>
            <w:rStyle w:val="Hyperlink"/>
            <w:rFonts w:cs="Times New Roman"/>
            <w:noProof/>
          </w:rPr>
          <w:t xml:space="preserve">Gambar 4.9 Tampilam Preview saat menggunakan </w:t>
        </w:r>
        <w:r w:rsidRPr="00E516FA">
          <w:rPr>
            <w:rStyle w:val="Hyperlink"/>
            <w:rFonts w:cs="Times New Roman"/>
            <w:i/>
            <w:noProof/>
          </w:rPr>
          <w:t>html</w:t>
        </w:r>
        <w:r w:rsidRPr="00E516FA">
          <w:rPr>
            <w:rStyle w:val="Hyperlink"/>
            <w:rFonts w:cs="Times New Roman"/>
            <w:noProof/>
          </w:rPr>
          <w:t xml:space="preserve"> dan </w:t>
        </w:r>
        <w:r w:rsidRPr="00E516FA">
          <w:rPr>
            <w:rStyle w:val="Hyperlink"/>
            <w:rFonts w:cs="Times New Roman"/>
            <w:i/>
            <w:noProof/>
          </w:rPr>
          <w:t>css</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_Toc235431920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68</w:t>
        </w:r>
        <w:r w:rsidRPr="00E516FA">
          <w:rPr>
            <w:rFonts w:cs="Times New Roman"/>
            <w:noProof/>
            <w:webHidden/>
          </w:rPr>
          <w:fldChar w:fldCharType="end"/>
        </w:r>
      </w:hyperlink>
    </w:p>
    <w:p w14:paraId="454448CC" w14:textId="4F3D4E6B" w:rsidR="00E85E4A" w:rsidRPr="00E516FA" w:rsidRDefault="00E85E4A" w:rsidP="00E85E4A">
      <w:pPr>
        <w:pStyle w:val="TableofFigures"/>
        <w:tabs>
          <w:tab w:val="right" w:leader="dot" w:pos="9350"/>
        </w:tabs>
        <w:spacing w:line="360" w:lineRule="auto"/>
        <w:rPr>
          <w:rFonts w:eastAsiaTheme="minorEastAsia" w:cs="Times New Roman"/>
          <w:noProof/>
          <w:kern w:val="2"/>
          <w:szCs w:val="24"/>
          <w14:ligatures w14:val="standardContextual"/>
        </w:rPr>
      </w:pPr>
      <w:hyperlink w:anchor="_Toc235431921" w:history="1">
        <w:r w:rsidRPr="00E516FA">
          <w:rPr>
            <w:rStyle w:val="Hyperlink"/>
            <w:rFonts w:cs="Times New Roman"/>
            <w:noProof/>
          </w:rPr>
          <w:t>Gambar 4.10 Pengaturan untuk keamanan sistem</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_Toc235431921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69</w:t>
        </w:r>
        <w:r w:rsidRPr="00E516FA">
          <w:rPr>
            <w:rFonts w:cs="Times New Roman"/>
            <w:noProof/>
            <w:webHidden/>
          </w:rPr>
          <w:fldChar w:fldCharType="end"/>
        </w:r>
      </w:hyperlink>
    </w:p>
    <w:p w14:paraId="67A981F7" w14:textId="6D76C6EB" w:rsidR="00E85E4A" w:rsidRPr="00E516FA" w:rsidRDefault="00E85E4A" w:rsidP="00E85E4A">
      <w:pPr>
        <w:pStyle w:val="TableofFigures"/>
        <w:tabs>
          <w:tab w:val="right" w:leader="dot" w:pos="9350"/>
        </w:tabs>
        <w:spacing w:line="360" w:lineRule="auto"/>
        <w:rPr>
          <w:rFonts w:eastAsiaTheme="minorEastAsia" w:cs="Times New Roman"/>
          <w:noProof/>
          <w:kern w:val="2"/>
          <w:szCs w:val="24"/>
          <w14:ligatures w14:val="standardContextual"/>
        </w:rPr>
      </w:pPr>
      <w:hyperlink w:anchor="_Toc235431922" w:history="1">
        <w:r w:rsidRPr="00E516FA">
          <w:rPr>
            <w:rStyle w:val="Hyperlink"/>
            <w:rFonts w:cs="Times New Roman"/>
            <w:noProof/>
          </w:rPr>
          <w:t xml:space="preserve">Gambar 4.11 Tampilan saat mendapatkan hasil </w:t>
        </w:r>
        <w:r w:rsidRPr="00E516FA">
          <w:rPr>
            <w:rStyle w:val="Hyperlink"/>
            <w:rFonts w:cs="Times New Roman"/>
            <w:i/>
            <w:noProof/>
          </w:rPr>
          <w:t xml:space="preserve">feedback </w:t>
        </w:r>
        <w:r w:rsidRPr="00E516FA">
          <w:rPr>
            <w:rStyle w:val="Hyperlink"/>
            <w:rFonts w:cs="Times New Roman"/>
            <w:noProof/>
          </w:rPr>
          <w:t>dari AI</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_Toc235431922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71</w:t>
        </w:r>
        <w:r w:rsidRPr="00E516FA">
          <w:rPr>
            <w:rFonts w:cs="Times New Roman"/>
            <w:noProof/>
            <w:webHidden/>
          </w:rPr>
          <w:fldChar w:fldCharType="end"/>
        </w:r>
      </w:hyperlink>
    </w:p>
    <w:p w14:paraId="6CEBC1FC" w14:textId="0085470D" w:rsidR="00E85E4A" w:rsidRPr="00E516FA" w:rsidRDefault="00E85E4A" w:rsidP="00E85E4A">
      <w:pPr>
        <w:pStyle w:val="TableofFigures"/>
        <w:tabs>
          <w:tab w:val="right" w:leader="dot" w:pos="9350"/>
        </w:tabs>
        <w:spacing w:line="360" w:lineRule="auto"/>
        <w:rPr>
          <w:rFonts w:eastAsiaTheme="minorEastAsia" w:cs="Times New Roman"/>
          <w:noProof/>
          <w:kern w:val="2"/>
          <w:szCs w:val="24"/>
          <w14:ligatures w14:val="standardContextual"/>
        </w:rPr>
      </w:pPr>
      <w:hyperlink w:anchor="_Toc235431923" w:history="1">
        <w:r w:rsidRPr="00E516FA">
          <w:rPr>
            <w:rStyle w:val="Hyperlink"/>
            <w:rFonts w:cs="Times New Roman"/>
            <w:noProof/>
          </w:rPr>
          <w:t>Gambar 4.12 Pengaturan API geminiAI dan pengisian</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_Toc235431923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71</w:t>
        </w:r>
        <w:r w:rsidRPr="00E516FA">
          <w:rPr>
            <w:rFonts w:cs="Times New Roman"/>
            <w:noProof/>
            <w:webHidden/>
          </w:rPr>
          <w:fldChar w:fldCharType="end"/>
        </w:r>
      </w:hyperlink>
    </w:p>
    <w:p w14:paraId="2B7DD7E9" w14:textId="60C1C9BA" w:rsidR="00E85E4A" w:rsidRPr="00E516FA" w:rsidRDefault="00E85E4A" w:rsidP="00E85E4A">
      <w:pPr>
        <w:pStyle w:val="TableofFigures"/>
        <w:tabs>
          <w:tab w:val="right" w:leader="dot" w:pos="9350"/>
        </w:tabs>
        <w:spacing w:line="360" w:lineRule="auto"/>
        <w:rPr>
          <w:rFonts w:eastAsiaTheme="minorEastAsia" w:cs="Times New Roman"/>
          <w:noProof/>
          <w:kern w:val="2"/>
          <w:szCs w:val="24"/>
          <w14:ligatures w14:val="standardContextual"/>
        </w:rPr>
      </w:pPr>
      <w:hyperlink w:anchor="_Toc235431924" w:history="1">
        <w:r w:rsidRPr="00E516FA">
          <w:rPr>
            <w:rStyle w:val="Hyperlink"/>
            <w:rFonts w:cs="Times New Roman"/>
            <w:noProof/>
          </w:rPr>
          <w:t xml:space="preserve">Gambar 4.13 Tampilan pada </w:t>
        </w:r>
        <w:r w:rsidRPr="00E516FA">
          <w:rPr>
            <w:rStyle w:val="Hyperlink"/>
            <w:rFonts w:cs="Times New Roman"/>
            <w:i/>
            <w:noProof/>
          </w:rPr>
          <w:t xml:space="preserve">Dashboard </w:t>
        </w:r>
        <w:r w:rsidRPr="00E516FA">
          <w:rPr>
            <w:rStyle w:val="Hyperlink"/>
            <w:rFonts w:cs="Times New Roman"/>
            <w:noProof/>
          </w:rPr>
          <w:t>laporan guru per aktivitas</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_Toc235431924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75</w:t>
        </w:r>
        <w:r w:rsidRPr="00E516FA">
          <w:rPr>
            <w:rFonts w:cs="Times New Roman"/>
            <w:noProof/>
            <w:webHidden/>
          </w:rPr>
          <w:fldChar w:fldCharType="end"/>
        </w:r>
      </w:hyperlink>
    </w:p>
    <w:p w14:paraId="15D0C6C3" w14:textId="062FD52E" w:rsidR="00E85E4A" w:rsidRPr="00E516FA" w:rsidRDefault="00E85E4A" w:rsidP="00E85E4A">
      <w:pPr>
        <w:pStyle w:val="TableofFigures"/>
        <w:tabs>
          <w:tab w:val="right" w:leader="dot" w:pos="9350"/>
        </w:tabs>
        <w:spacing w:line="360" w:lineRule="auto"/>
        <w:rPr>
          <w:rFonts w:eastAsiaTheme="minorEastAsia" w:cs="Times New Roman"/>
          <w:noProof/>
          <w:kern w:val="2"/>
          <w:szCs w:val="24"/>
          <w14:ligatures w14:val="standardContextual"/>
        </w:rPr>
      </w:pPr>
      <w:hyperlink w:anchor="_Toc235431925" w:history="1">
        <w:r w:rsidRPr="00E516FA">
          <w:rPr>
            <w:rStyle w:val="Hyperlink"/>
            <w:rFonts w:cs="Times New Roman"/>
            <w:noProof/>
          </w:rPr>
          <w:t xml:space="preserve">Gambar 4.14 Tampilan pada </w:t>
        </w:r>
        <w:r w:rsidRPr="00E516FA">
          <w:rPr>
            <w:rStyle w:val="Hyperlink"/>
            <w:rFonts w:cs="Times New Roman"/>
            <w:i/>
            <w:noProof/>
          </w:rPr>
          <w:t>Dashboard</w:t>
        </w:r>
        <w:r w:rsidRPr="00E516FA">
          <w:rPr>
            <w:rStyle w:val="Hyperlink"/>
            <w:rFonts w:cs="Times New Roman"/>
            <w:noProof/>
          </w:rPr>
          <w:t xml:space="preserve"> laporan guru per </w:t>
        </w:r>
        <w:r w:rsidRPr="00E516FA">
          <w:rPr>
            <w:rStyle w:val="Hyperlink"/>
            <w:rFonts w:cs="Times New Roman"/>
            <w:i/>
            <w:noProof/>
          </w:rPr>
          <w:t>course</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_Toc235431925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75</w:t>
        </w:r>
        <w:r w:rsidRPr="00E516FA">
          <w:rPr>
            <w:rFonts w:cs="Times New Roman"/>
            <w:noProof/>
            <w:webHidden/>
          </w:rPr>
          <w:fldChar w:fldCharType="end"/>
        </w:r>
      </w:hyperlink>
    </w:p>
    <w:p w14:paraId="55EB7400" w14:textId="6FEABF9C" w:rsidR="00DC4A58" w:rsidRPr="00E516FA" w:rsidRDefault="00E85E4A" w:rsidP="00E85E4A">
      <w:pPr>
        <w:pStyle w:val="TableofFigures"/>
        <w:tabs>
          <w:tab w:val="right" w:leader="dot" w:pos="9350"/>
        </w:tabs>
        <w:spacing w:line="360" w:lineRule="auto"/>
        <w:rPr>
          <w:rFonts w:eastAsia="Google Sans" w:cs="Times New Roman"/>
          <w:b/>
          <w:bCs/>
          <w:color w:val="1F1F1F"/>
          <w:szCs w:val="24"/>
        </w:rPr>
        <w:sectPr w:rsidR="00DC4A58" w:rsidRPr="00E516FA" w:rsidSect="00B42378">
          <w:type w:val="continuous"/>
          <w:pgSz w:w="12240" w:h="15840"/>
          <w:pgMar w:top="1701" w:right="1701" w:bottom="1701" w:left="2268" w:header="720" w:footer="720" w:gutter="0"/>
          <w:pgNumType w:fmt="lowerRoman" w:start="1"/>
          <w:cols w:space="720"/>
          <w:docGrid w:linePitch="299"/>
        </w:sectPr>
      </w:pPr>
      <w:hyperlink w:anchor="_Toc235431926" w:history="1">
        <w:r w:rsidRPr="00E516FA">
          <w:rPr>
            <w:rStyle w:val="Hyperlink"/>
            <w:rFonts w:cs="Times New Roman"/>
            <w:noProof/>
          </w:rPr>
          <w:t xml:space="preserve">Gambar 4.15 Nilai siswa yang sudah terkoneksi oleh Moodle </w:t>
        </w:r>
        <w:r w:rsidRPr="00E516FA">
          <w:rPr>
            <w:rStyle w:val="Hyperlink"/>
            <w:rFonts w:cs="Times New Roman"/>
            <w:i/>
            <w:noProof/>
          </w:rPr>
          <w:t>Gradebook</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_Toc235431926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76</w:t>
        </w:r>
        <w:r w:rsidRPr="00E516FA">
          <w:rPr>
            <w:rFonts w:cs="Times New Roman"/>
            <w:noProof/>
            <w:webHidden/>
          </w:rPr>
          <w:fldChar w:fldCharType="end"/>
        </w:r>
      </w:hyperlink>
      <w:r w:rsidR="00DC4A58" w:rsidRPr="00E516FA">
        <w:rPr>
          <w:rFonts w:eastAsia="Google Sans" w:cs="Times New Roman"/>
          <w:b/>
          <w:bCs/>
          <w:color w:val="1F1F1F"/>
          <w:szCs w:val="24"/>
        </w:rPr>
        <w:fldChar w:fldCharType="end"/>
      </w:r>
    </w:p>
    <w:p w14:paraId="44CE0542" w14:textId="36AAE711" w:rsidR="00DC4A58" w:rsidRPr="00E516FA" w:rsidRDefault="00DC4A58" w:rsidP="00DC4A58">
      <w:pPr>
        <w:pStyle w:val="Heading2"/>
        <w:contextualSpacing/>
        <w:rPr>
          <w:rFonts w:cs="Times New Roman"/>
        </w:rPr>
      </w:pPr>
      <w:bookmarkStart w:id="9" w:name="_Toc235524938"/>
      <w:r w:rsidRPr="00E516FA">
        <w:rPr>
          <w:rFonts w:cs="Times New Roman"/>
        </w:rPr>
        <w:lastRenderedPageBreak/>
        <w:t xml:space="preserve">DAFTAR </w:t>
      </w:r>
      <w:r w:rsidR="00B419A3" w:rsidRPr="00E516FA">
        <w:rPr>
          <w:rFonts w:cs="Times New Roman"/>
        </w:rPr>
        <w:t>TABEL</w:t>
      </w:r>
      <w:bookmarkEnd w:id="9"/>
    </w:p>
    <w:p w14:paraId="1A5F8857" w14:textId="087A6DDB" w:rsidR="00E85E4A" w:rsidRPr="00E516FA" w:rsidRDefault="000F4592" w:rsidP="00E85E4A">
      <w:pPr>
        <w:pStyle w:val="TableofFigures"/>
        <w:tabs>
          <w:tab w:val="right" w:leader="dot" w:pos="9350"/>
        </w:tabs>
        <w:spacing w:line="360" w:lineRule="auto"/>
        <w:jc w:val="both"/>
        <w:rPr>
          <w:rFonts w:eastAsiaTheme="minorEastAsia" w:cs="Times New Roman"/>
          <w:noProof/>
          <w:kern w:val="2"/>
          <w:szCs w:val="24"/>
          <w14:ligatures w14:val="standardContextual"/>
        </w:rPr>
      </w:pPr>
      <w:r w:rsidRPr="00E516FA">
        <w:rPr>
          <w:rFonts w:eastAsia="Google Sans" w:cs="Times New Roman"/>
          <w:b/>
          <w:bCs/>
          <w:color w:val="1F1F1F"/>
          <w:szCs w:val="24"/>
        </w:rPr>
        <w:fldChar w:fldCharType="begin"/>
      </w:r>
      <w:r w:rsidRPr="00E516FA">
        <w:rPr>
          <w:rFonts w:eastAsia="Google Sans" w:cs="Times New Roman"/>
          <w:b/>
          <w:bCs/>
          <w:color w:val="1F1F1F"/>
          <w:szCs w:val="24"/>
        </w:rPr>
        <w:instrText xml:space="preserve"> TOC \h \z \c "Tabel" </w:instrText>
      </w:r>
      <w:r w:rsidRPr="00E516FA">
        <w:rPr>
          <w:rFonts w:eastAsia="Google Sans" w:cs="Times New Roman"/>
          <w:b/>
          <w:bCs/>
          <w:color w:val="1F1F1F"/>
          <w:szCs w:val="24"/>
        </w:rPr>
        <w:fldChar w:fldCharType="separate"/>
      </w:r>
      <w:hyperlink w:anchor="_Toc235431857" w:history="1">
        <w:r w:rsidR="00E85E4A" w:rsidRPr="00E516FA">
          <w:rPr>
            <w:rStyle w:val="Hyperlink"/>
            <w:rFonts w:cs="Times New Roman"/>
            <w:noProof/>
          </w:rPr>
          <w:t>Tabel 2.1 Penelitian Sebelumnya</w:t>
        </w:r>
        <w:r w:rsidR="00E85E4A" w:rsidRPr="00E516FA">
          <w:rPr>
            <w:rFonts w:cs="Times New Roman"/>
            <w:noProof/>
            <w:webHidden/>
          </w:rPr>
          <w:tab/>
        </w:r>
        <w:r w:rsidR="00E85E4A" w:rsidRPr="00E516FA">
          <w:rPr>
            <w:rFonts w:cs="Times New Roman"/>
            <w:noProof/>
            <w:webHidden/>
          </w:rPr>
          <w:fldChar w:fldCharType="begin"/>
        </w:r>
        <w:r w:rsidR="00E85E4A" w:rsidRPr="00E516FA">
          <w:rPr>
            <w:rFonts w:cs="Times New Roman"/>
            <w:noProof/>
            <w:webHidden/>
          </w:rPr>
          <w:instrText xml:space="preserve"> PAGEREF _Toc235431857 \h </w:instrText>
        </w:r>
        <w:r w:rsidR="00E85E4A" w:rsidRPr="00E516FA">
          <w:rPr>
            <w:rFonts w:cs="Times New Roman"/>
            <w:noProof/>
            <w:webHidden/>
          </w:rPr>
        </w:r>
        <w:r w:rsidR="00E85E4A" w:rsidRPr="00E516FA">
          <w:rPr>
            <w:rFonts w:cs="Times New Roman"/>
            <w:noProof/>
            <w:webHidden/>
          </w:rPr>
          <w:fldChar w:fldCharType="separate"/>
        </w:r>
        <w:r w:rsidR="00953A44">
          <w:rPr>
            <w:rFonts w:cs="Times New Roman"/>
            <w:noProof/>
            <w:webHidden/>
          </w:rPr>
          <w:t>26</w:t>
        </w:r>
        <w:r w:rsidR="00E85E4A" w:rsidRPr="00E516FA">
          <w:rPr>
            <w:rFonts w:cs="Times New Roman"/>
            <w:noProof/>
            <w:webHidden/>
          </w:rPr>
          <w:fldChar w:fldCharType="end"/>
        </w:r>
      </w:hyperlink>
    </w:p>
    <w:p w14:paraId="5DFE3FFB" w14:textId="1ABA27C3" w:rsidR="00E85E4A" w:rsidRPr="00E516FA" w:rsidRDefault="00E85E4A" w:rsidP="00E85E4A">
      <w:pPr>
        <w:pStyle w:val="TableofFigures"/>
        <w:tabs>
          <w:tab w:val="right" w:leader="dot" w:pos="9350"/>
        </w:tabs>
        <w:spacing w:line="360" w:lineRule="auto"/>
        <w:jc w:val="both"/>
        <w:rPr>
          <w:rFonts w:eastAsiaTheme="minorEastAsia" w:cs="Times New Roman"/>
          <w:noProof/>
          <w:kern w:val="2"/>
          <w:szCs w:val="24"/>
          <w14:ligatures w14:val="standardContextual"/>
        </w:rPr>
      </w:pPr>
      <w:hyperlink w:anchor="_Toc235431858" w:history="1">
        <w:r w:rsidRPr="00E516FA">
          <w:rPr>
            <w:rStyle w:val="Hyperlink"/>
            <w:rFonts w:cs="Times New Roman"/>
            <w:noProof/>
          </w:rPr>
          <w:t>Tabel 4.2 Ringkasan Hasil Eksperimen A Pengaruh Parameter Generasi</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_Toc235431858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77</w:t>
        </w:r>
        <w:r w:rsidRPr="00E516FA">
          <w:rPr>
            <w:rFonts w:cs="Times New Roman"/>
            <w:noProof/>
            <w:webHidden/>
          </w:rPr>
          <w:fldChar w:fldCharType="end"/>
        </w:r>
      </w:hyperlink>
    </w:p>
    <w:p w14:paraId="7DE959DF" w14:textId="3863182C" w:rsidR="00E85E4A" w:rsidRPr="00E516FA" w:rsidRDefault="00E85E4A" w:rsidP="00E85E4A">
      <w:pPr>
        <w:pStyle w:val="TableofFigures"/>
        <w:tabs>
          <w:tab w:val="right" w:leader="dot" w:pos="9350"/>
        </w:tabs>
        <w:spacing w:line="360" w:lineRule="auto"/>
        <w:jc w:val="both"/>
        <w:rPr>
          <w:rFonts w:eastAsiaTheme="minorEastAsia" w:cs="Times New Roman"/>
          <w:noProof/>
          <w:kern w:val="2"/>
          <w:szCs w:val="24"/>
          <w14:ligatures w14:val="standardContextual"/>
        </w:rPr>
      </w:pPr>
      <w:hyperlink w:anchor="_Toc235431859" w:history="1">
        <w:r w:rsidRPr="00E516FA">
          <w:rPr>
            <w:rStyle w:val="Hyperlink"/>
            <w:rFonts w:cs="Times New Roman"/>
            <w:noProof/>
          </w:rPr>
          <w:t>Tabel 4.3 Ringkasan Hasil Eksperimen B Perbandingan Teknik Prompting</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_Toc235431859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78</w:t>
        </w:r>
        <w:r w:rsidRPr="00E516FA">
          <w:rPr>
            <w:rFonts w:cs="Times New Roman"/>
            <w:noProof/>
            <w:webHidden/>
          </w:rPr>
          <w:fldChar w:fldCharType="end"/>
        </w:r>
      </w:hyperlink>
    </w:p>
    <w:p w14:paraId="7C29AA1B" w14:textId="2B34CD91" w:rsidR="00E85E4A" w:rsidRPr="00E516FA" w:rsidRDefault="00E85E4A" w:rsidP="00E85E4A">
      <w:pPr>
        <w:pStyle w:val="TableofFigures"/>
        <w:tabs>
          <w:tab w:val="right" w:leader="dot" w:pos="9350"/>
        </w:tabs>
        <w:spacing w:line="360" w:lineRule="auto"/>
        <w:jc w:val="both"/>
        <w:rPr>
          <w:rFonts w:eastAsiaTheme="minorEastAsia" w:cs="Times New Roman"/>
          <w:noProof/>
          <w:kern w:val="2"/>
          <w:szCs w:val="24"/>
          <w14:ligatures w14:val="standardContextual"/>
        </w:rPr>
      </w:pPr>
      <w:hyperlink w:anchor="_Toc235431860" w:history="1">
        <w:r w:rsidRPr="00E516FA">
          <w:rPr>
            <w:rStyle w:val="Hyperlink"/>
            <w:rFonts w:cs="Times New Roman"/>
            <w:noProof/>
          </w:rPr>
          <w:t>Tabel 4.4 Ringkasan Hasil Eksperimen C Studi Ablasi Struktur Prompt</w:t>
        </w:r>
        <w:r w:rsidRPr="00E516FA">
          <w:rPr>
            <w:rFonts w:cs="Times New Roman"/>
            <w:noProof/>
            <w:webHidden/>
          </w:rPr>
          <w:tab/>
        </w:r>
        <w:r w:rsidRPr="00E516FA">
          <w:rPr>
            <w:rFonts w:cs="Times New Roman"/>
            <w:noProof/>
            <w:webHidden/>
          </w:rPr>
          <w:fldChar w:fldCharType="begin"/>
        </w:r>
        <w:r w:rsidRPr="00E516FA">
          <w:rPr>
            <w:rFonts w:cs="Times New Roman"/>
            <w:noProof/>
            <w:webHidden/>
          </w:rPr>
          <w:instrText xml:space="preserve"> PAGEREF _Toc235431860 \h </w:instrText>
        </w:r>
        <w:r w:rsidRPr="00E516FA">
          <w:rPr>
            <w:rFonts w:cs="Times New Roman"/>
            <w:noProof/>
            <w:webHidden/>
          </w:rPr>
        </w:r>
        <w:r w:rsidRPr="00E516FA">
          <w:rPr>
            <w:rFonts w:cs="Times New Roman"/>
            <w:noProof/>
            <w:webHidden/>
          </w:rPr>
          <w:fldChar w:fldCharType="separate"/>
        </w:r>
        <w:r w:rsidR="00953A44">
          <w:rPr>
            <w:rFonts w:cs="Times New Roman"/>
            <w:noProof/>
            <w:webHidden/>
          </w:rPr>
          <w:t>79</w:t>
        </w:r>
        <w:r w:rsidRPr="00E516FA">
          <w:rPr>
            <w:rFonts w:cs="Times New Roman"/>
            <w:noProof/>
            <w:webHidden/>
          </w:rPr>
          <w:fldChar w:fldCharType="end"/>
        </w:r>
      </w:hyperlink>
    </w:p>
    <w:p w14:paraId="34F3B36A" w14:textId="656FD5CD" w:rsidR="00941519" w:rsidRPr="00E516FA" w:rsidRDefault="000F4592" w:rsidP="00892D71">
      <w:pPr>
        <w:pStyle w:val="TableofFigures"/>
        <w:tabs>
          <w:tab w:val="right" w:leader="dot" w:pos="9350"/>
        </w:tabs>
        <w:rPr>
          <w:rFonts w:cs="Times New Roman"/>
          <w:noProof/>
          <w:sz w:val="22"/>
        </w:rPr>
      </w:pPr>
      <w:r w:rsidRPr="00E516FA">
        <w:rPr>
          <w:rFonts w:eastAsia="Google Sans" w:cs="Times New Roman"/>
          <w:b/>
          <w:bCs/>
          <w:color w:val="1F1F1F"/>
          <w:szCs w:val="24"/>
        </w:rPr>
        <w:fldChar w:fldCharType="end"/>
      </w:r>
    </w:p>
    <w:p w14:paraId="323B7AB1" w14:textId="708A00E1" w:rsidR="00892D71" w:rsidRPr="00E516FA" w:rsidRDefault="00892D71">
      <w:pPr>
        <w:rPr>
          <w:rFonts w:eastAsia="Google Sans" w:cs="Times New Roman"/>
          <w:b/>
          <w:bCs/>
          <w:color w:val="1F1F1F"/>
          <w:szCs w:val="24"/>
        </w:rPr>
      </w:pPr>
      <w:r w:rsidRPr="00E516FA">
        <w:rPr>
          <w:rFonts w:eastAsia="Google Sans" w:cs="Times New Roman"/>
          <w:color w:val="1F1F1F"/>
          <w:szCs w:val="24"/>
        </w:rPr>
        <w:br w:type="page"/>
      </w:r>
    </w:p>
    <w:p w14:paraId="51A1D0EE" w14:textId="77777777" w:rsidR="00F2279E" w:rsidRPr="00E516FA" w:rsidRDefault="00F2279E" w:rsidP="00EF44E0">
      <w:pPr>
        <w:pStyle w:val="Heading2"/>
        <w:spacing w:before="0" w:after="0"/>
        <w:ind w:left="2880" w:right="2880"/>
        <w:rPr>
          <w:rFonts w:eastAsia="Google Sans" w:cs="Times New Roman"/>
          <w:color w:val="1F1F1F"/>
          <w:szCs w:val="24"/>
        </w:rPr>
        <w:sectPr w:rsidR="00F2279E" w:rsidRPr="00E516FA" w:rsidSect="00B42378">
          <w:pgSz w:w="12240" w:h="15840"/>
          <w:pgMar w:top="1701" w:right="1701" w:bottom="1701" w:left="2268" w:header="720" w:footer="720" w:gutter="0"/>
          <w:pgNumType w:fmt="lowerRoman" w:start="13"/>
          <w:cols w:space="720"/>
          <w:docGrid w:linePitch="299"/>
        </w:sectPr>
      </w:pPr>
    </w:p>
    <w:p w14:paraId="08F36C80" w14:textId="062E3304" w:rsidR="00673A1C" w:rsidRPr="00E516FA" w:rsidRDefault="00817F2D" w:rsidP="00B42378">
      <w:pPr>
        <w:pStyle w:val="Heading2"/>
        <w:spacing w:before="0" w:after="120"/>
        <w:ind w:left="2880" w:right="2880"/>
        <w:rPr>
          <w:rFonts w:eastAsia="Google Sans" w:cs="Times New Roman"/>
          <w:color w:val="1F1F1F"/>
          <w:szCs w:val="24"/>
        </w:rPr>
      </w:pPr>
      <w:bookmarkStart w:id="10" w:name="_Toc235524939"/>
      <w:r w:rsidRPr="00E516FA">
        <w:rPr>
          <w:rFonts w:eastAsia="Google Sans" w:cs="Times New Roman"/>
          <w:color w:val="1F1F1F"/>
          <w:szCs w:val="24"/>
        </w:rPr>
        <w:lastRenderedPageBreak/>
        <w:t xml:space="preserve">BAB 1 </w:t>
      </w:r>
      <w:r w:rsidR="00B42378">
        <w:rPr>
          <w:rFonts w:eastAsia="Google Sans" w:cs="Times New Roman"/>
          <w:color w:val="1F1F1F"/>
          <w:szCs w:val="24"/>
        </w:rPr>
        <w:br/>
      </w:r>
      <w:r w:rsidRPr="00E516FA">
        <w:rPr>
          <w:rFonts w:eastAsia="Google Sans" w:cs="Times New Roman"/>
          <w:color w:val="1F1F1F"/>
          <w:szCs w:val="24"/>
        </w:rPr>
        <w:t>PENDAHULUAN</w:t>
      </w:r>
      <w:bookmarkEnd w:id="10"/>
    </w:p>
    <w:p w14:paraId="7D961668" w14:textId="77777777" w:rsidR="00673A1C" w:rsidRPr="00E516FA" w:rsidRDefault="00817F2D" w:rsidP="00D63C7F">
      <w:pPr>
        <w:pStyle w:val="Heading3"/>
        <w:spacing w:after="0" w:line="360" w:lineRule="auto"/>
        <w:jc w:val="both"/>
        <w:rPr>
          <w:rFonts w:eastAsia="Google Sans" w:cs="Times New Roman"/>
          <w:color w:val="1F1F1F"/>
          <w:sz w:val="24"/>
          <w:szCs w:val="24"/>
        </w:rPr>
      </w:pPr>
      <w:bookmarkStart w:id="11" w:name="_Toc235524940"/>
      <w:r w:rsidRPr="00E516FA">
        <w:rPr>
          <w:rFonts w:eastAsia="Google Sans" w:cs="Times New Roman"/>
          <w:color w:val="1F1F1F"/>
          <w:sz w:val="24"/>
          <w:szCs w:val="24"/>
        </w:rPr>
        <w:t>1.1 Latar Belakang Masalah</w:t>
      </w:r>
      <w:bookmarkEnd w:id="11"/>
    </w:p>
    <w:p w14:paraId="0291E149" w14:textId="467B4B95" w:rsidR="00673A1C" w:rsidRPr="00E516FA" w:rsidRDefault="00817F2D" w:rsidP="00FC4CA9">
      <w:pPr>
        <w:spacing w:line="360" w:lineRule="auto"/>
        <w:ind w:firstLine="720"/>
        <w:jc w:val="both"/>
        <w:rPr>
          <w:rFonts w:eastAsia="Google Sans" w:cs="Times New Roman"/>
          <w:color w:val="1F1F1F"/>
          <w:szCs w:val="24"/>
        </w:rPr>
      </w:pPr>
      <w:r w:rsidRPr="00E516FA">
        <w:rPr>
          <w:rFonts w:eastAsia="Google Sans" w:cs="Times New Roman"/>
          <w:color w:val="1F1F1F"/>
          <w:szCs w:val="24"/>
        </w:rPr>
        <w:t>Pendidikan vokasi di Indonesia, khususnya pada jenjang Sekolah Menengah Kejuruan (SMK) Kelas 11 yang menerapkan Kurikulum Merdeka Fase F, menuntut peserta didik untuk memiliki kompetensi teknis yang adaptif terhadap perkembangan industri perangkat lunak. Salah satu kompetensi krusial pada fase ini adalah penguasaan bahasa pemrograman JavaScript Dasar.</w:t>
      </w:r>
      <w:r w:rsidR="007F1B45" w:rsidRPr="00E516FA">
        <w:rPr>
          <w:rFonts w:eastAsia="Google Sans" w:cs="Times New Roman"/>
          <w:color w:val="444746"/>
          <w:szCs w:val="24"/>
          <w:vertAlign w:val="superscript"/>
        </w:rPr>
        <w:t xml:space="preserve"> </w:t>
      </w:r>
      <w:r w:rsidRPr="00E516FA">
        <w:rPr>
          <w:rFonts w:eastAsia="Google Sans" w:cs="Times New Roman"/>
          <w:color w:val="1F1F1F"/>
          <w:szCs w:val="24"/>
        </w:rPr>
        <w:t xml:space="preserve">Namun, dalam proses transisi kognitif dari pemahaman logika dasar menuju sintaksis kode yang kaku, peserta didik sering kali menghadapi hambatan belajar yang signifikan. Hambatan utama bersumber pada keluaran </w:t>
      </w:r>
      <w:r w:rsidR="00295292" w:rsidRPr="00E516FA">
        <w:rPr>
          <w:rFonts w:eastAsia="Google Sans" w:cs="Times New Roman"/>
          <w:i/>
          <w:iCs/>
          <w:color w:val="1F1F1F"/>
          <w:szCs w:val="24"/>
        </w:rPr>
        <w:t>error</w:t>
      </w:r>
      <w:r w:rsidRPr="00E516FA">
        <w:rPr>
          <w:rFonts w:eastAsia="Google Sans" w:cs="Times New Roman"/>
          <w:color w:val="1F1F1F"/>
          <w:szCs w:val="24"/>
        </w:rPr>
        <w:t xml:space="preserve"> kompilator bawaan dari lingkungan eksekusi seperti Node.js. Pesan </w:t>
      </w:r>
      <w:r w:rsidR="00295292" w:rsidRPr="00E516FA">
        <w:rPr>
          <w:rFonts w:eastAsia="Google Sans" w:cs="Times New Roman"/>
          <w:i/>
          <w:iCs/>
          <w:color w:val="1F1F1F"/>
          <w:szCs w:val="24"/>
        </w:rPr>
        <w:t>error</w:t>
      </w:r>
      <w:r w:rsidRPr="00E516FA">
        <w:rPr>
          <w:rFonts w:eastAsia="Google Sans" w:cs="Times New Roman"/>
          <w:color w:val="1F1F1F"/>
          <w:szCs w:val="24"/>
        </w:rPr>
        <w:t xml:space="preserve"> teknis berbahasa Inggris, seperti ReferenceError: totals is not defined, dirancang untuk pengembang profesional dan tidak memiliki orientasi pedagogis. Bagi peserta didik pemula, pesan yang bersifat absolut dan minim konteks ini gagal menjelaskan letak kesalahan secara spesifik maupun langkah perbaikannya</w:t>
      </w:r>
      <w:r w:rsidR="0034605A" w:rsidRPr="00E516FA">
        <w:rPr>
          <w:rFonts w:cs="Times New Roman"/>
          <w:szCs w:val="24"/>
        </w:rPr>
        <w:t xml:space="preserve">. </w:t>
      </w:r>
      <w:r w:rsidR="009E774F" w:rsidRPr="00E516FA">
        <w:rPr>
          <w:rFonts w:cs="Times New Roman"/>
          <w:szCs w:val="24"/>
        </w:rPr>
        <w:t xml:space="preserve">Analisis forensik terhadap log kompilasi membuktikan bahwa rentetan kegagalan persisten dalam menginterpretasikan pesan </w:t>
      </w:r>
      <w:r w:rsidR="009E774F" w:rsidRPr="00E516FA">
        <w:rPr>
          <w:rFonts w:cs="Times New Roman"/>
          <w:i/>
          <w:iCs/>
          <w:szCs w:val="24"/>
        </w:rPr>
        <w:t>stderr</w:t>
      </w:r>
      <w:r w:rsidR="009E774F" w:rsidRPr="00E516FA">
        <w:rPr>
          <w:rFonts w:cs="Times New Roman"/>
          <w:szCs w:val="24"/>
        </w:rPr>
        <w:t xml:space="preserve"> ini secara kumulatif menyebabkan kelelahan mental, mengerosi efikasi diri (</w:t>
      </w:r>
      <w:r w:rsidR="009E774F" w:rsidRPr="00E516FA">
        <w:rPr>
          <w:rFonts w:cs="Times New Roman"/>
          <w:i/>
          <w:iCs/>
          <w:szCs w:val="24"/>
        </w:rPr>
        <w:t>self-efficacy</w:t>
      </w:r>
      <w:r w:rsidR="009E774F" w:rsidRPr="00E516FA">
        <w:rPr>
          <w:rFonts w:cs="Times New Roman"/>
          <w:szCs w:val="24"/>
        </w:rPr>
        <w:t>) siswa terhadap kemampuan mereka menguasai teknologi, memicu demotivasi akut, dan secara langsung bermuara pada tingginya angka kegagalan evaluasi serta penolakan terhadap karir di bidang TIK di masa depan.</w:t>
      </w:r>
    </w:p>
    <w:p w14:paraId="039ADB93" w14:textId="77777777" w:rsidR="00B42378" w:rsidRDefault="004E7900" w:rsidP="00B42378">
      <w:pPr>
        <w:spacing w:after="160" w:line="360" w:lineRule="auto"/>
        <w:ind w:firstLine="720"/>
        <w:jc w:val="both"/>
        <w:rPr>
          <w:rFonts w:cs="Times New Roman"/>
          <w:szCs w:val="24"/>
        </w:rPr>
        <w:sectPr w:rsidR="00B42378" w:rsidSect="00B42378">
          <w:headerReference w:type="default" r:id="rId15"/>
          <w:footerReference w:type="default" r:id="rId16"/>
          <w:type w:val="continuous"/>
          <w:pgSz w:w="12240" w:h="15840"/>
          <w:pgMar w:top="1701" w:right="1701" w:bottom="1701" w:left="2268" w:header="720" w:footer="720" w:gutter="0"/>
          <w:pgNumType w:start="1"/>
          <w:cols w:space="720"/>
          <w:docGrid w:linePitch="299"/>
        </w:sectPr>
      </w:pPr>
      <w:r w:rsidRPr="00E516FA">
        <w:rPr>
          <w:rFonts w:cs="Times New Roman"/>
          <w:szCs w:val="24"/>
        </w:rPr>
        <w:t xml:space="preserve">Dalam rangka mereduksi tingkat kegagalan dan menyediakan infrastruktur pembelajaran yang terstandardisasi, institusi pendidikan vokasi dan kementerian terkait telah mendorong adopsi ekosistem pembelajaran digital. Sistem manajemen pembelajaran, khususnya platform berbasis sumber terbuka </w:t>
      </w:r>
      <w:r w:rsidRPr="00E516FA">
        <w:rPr>
          <w:rFonts w:cs="Times New Roman"/>
          <w:i/>
          <w:iCs/>
          <w:szCs w:val="24"/>
        </w:rPr>
        <w:t>Learning Management System</w:t>
      </w:r>
      <w:r w:rsidRPr="00E516FA">
        <w:rPr>
          <w:rFonts w:cs="Times New Roman"/>
          <w:szCs w:val="24"/>
        </w:rPr>
        <w:t xml:space="preserve"> (LMS) Moodle, telah diadopsi secara luas dan menjadi tulang punggung infrastruktur institusional bagi SMK di seluruh penjuru negeri. Keandalan Moodle dalam memanajemen distribusi materi kursus, menyelenggarakan asesmen, serta memelihara keberlanjutan arsitektur basis data akademik telah terbukti secara saintifik </w:t>
      </w:r>
      <w:r w:rsidRPr="00E516FA">
        <w:rPr>
          <w:rFonts w:cs="Times New Roman"/>
          <w:szCs w:val="24"/>
        </w:rPr>
        <w:lastRenderedPageBreak/>
        <w:t>efektif dalam memfasilitasi kebutuhan administrasi pendidikan kejuruan yang</w:t>
      </w:r>
      <w:r w:rsidR="00B42378">
        <w:rPr>
          <w:rFonts w:cs="Times New Roman"/>
          <w:szCs w:val="24"/>
        </w:rPr>
        <w:t xml:space="preserve"> </w:t>
      </w:r>
    </w:p>
    <w:p w14:paraId="7DF3EC1C" w14:textId="5D573397" w:rsidR="004E7900" w:rsidRPr="00E516FA" w:rsidRDefault="004E7900" w:rsidP="00B42378">
      <w:pPr>
        <w:spacing w:after="160" w:line="360" w:lineRule="auto"/>
        <w:jc w:val="both"/>
        <w:rPr>
          <w:rFonts w:cs="Times New Roman"/>
          <w:szCs w:val="24"/>
        </w:rPr>
      </w:pPr>
      <w:r w:rsidRPr="00E516FA">
        <w:rPr>
          <w:rFonts w:cs="Times New Roman"/>
          <w:szCs w:val="24"/>
        </w:rPr>
        <w:t xml:space="preserve">kompleks, termasuk integrasinya dengan sistem pemeliharaan berkala untuk evaluasi praktikal di SMK </w:t>
      </w:r>
      <w:sdt>
        <w:sdtPr>
          <w:rPr>
            <w:rFonts w:cs="Times New Roman"/>
            <w:color w:val="000000"/>
            <w:szCs w:val="24"/>
          </w:rPr>
          <w:tag w:val="MENDELEY_CITATION_v3_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"/>
          <w:id w:val="-712268211"/>
          <w:placeholder>
            <w:docPart w:val="DefaultPlaceholder_-1854013440"/>
          </w:placeholder>
        </w:sdtPr>
        <w:sdtContent>
          <w:r w:rsidR="00AE1880" w:rsidRPr="00AE1880">
            <w:rPr>
              <w:rFonts w:cs="Times New Roman"/>
              <w:color w:val="000000"/>
              <w:szCs w:val="24"/>
            </w:rPr>
            <w:t>(Yudiono, 2024)</w:t>
          </w:r>
        </w:sdtContent>
      </w:sdt>
      <w:r w:rsidRPr="00E516FA">
        <w:rPr>
          <w:rFonts w:cs="Times New Roman"/>
          <w:szCs w:val="24"/>
        </w:rPr>
        <w:t xml:space="preserve"> Akan tetapi, Moodle secara bawaan arsitekturalnya memiliki kelemahan yang sangat fundamental terkait pengajaran pemrograman. Sebagai sistem manajemen konten yang dibangun di atas tumpukan teknologi monolitik PHP dan basis data relasional, Moodle tidak menyediakan modul aktivitas (</w:t>
      </w:r>
      <w:r w:rsidRPr="00E516FA">
        <w:rPr>
          <w:rFonts w:cs="Times New Roman"/>
          <w:i/>
          <w:iCs/>
          <w:szCs w:val="24"/>
        </w:rPr>
        <w:t>Activity Module</w:t>
      </w:r>
      <w:r w:rsidRPr="00E516FA">
        <w:rPr>
          <w:rFonts w:cs="Times New Roman"/>
          <w:szCs w:val="24"/>
        </w:rPr>
        <w:t>) internal yang mampu memfasilitasi aktivitas latihan penulisan kode sumber interaktif secara waktu nyata (</w:t>
      </w:r>
      <w:r w:rsidRPr="00E516FA">
        <w:rPr>
          <w:rFonts w:cs="Times New Roman"/>
          <w:i/>
          <w:iCs/>
          <w:szCs w:val="24"/>
        </w:rPr>
        <w:t>real-time execution</w:t>
      </w:r>
      <w:r w:rsidRPr="00E516FA">
        <w:rPr>
          <w:rFonts w:cs="Times New Roman"/>
          <w:szCs w:val="24"/>
        </w:rPr>
        <w:t>). Moodle tidak dilengkapi dengan</w:t>
      </w:r>
      <w:r w:rsidR="008011B4">
        <w:rPr>
          <w:rFonts w:cs="Times New Roman"/>
          <w:szCs w:val="24"/>
        </w:rPr>
        <w:t xml:space="preserve"> </w:t>
      </w:r>
      <w:r w:rsidRPr="00E516FA">
        <w:rPr>
          <w:rFonts w:cs="Times New Roman"/>
          <w:i/>
          <w:iCs/>
          <w:szCs w:val="24"/>
        </w:rPr>
        <w:t>editor</w:t>
      </w:r>
      <w:r w:rsidRPr="00E516FA">
        <w:rPr>
          <w:rFonts w:cs="Times New Roman"/>
          <w:szCs w:val="24"/>
        </w:rPr>
        <w:t xml:space="preserve"> teks sintaksis terintegrasi yang mampu mengidentifikasi kesalahan baris kode, dan Moodle sama sekali tidak menyediakan lingkungan kompilasi atau </w:t>
      </w:r>
      <w:r w:rsidRPr="00E516FA">
        <w:rPr>
          <w:rFonts w:cs="Times New Roman"/>
          <w:i/>
          <w:iCs/>
          <w:szCs w:val="24"/>
        </w:rPr>
        <w:t>sandbox</w:t>
      </w:r>
      <w:r w:rsidRPr="00E516FA">
        <w:rPr>
          <w:rFonts w:cs="Times New Roman"/>
          <w:szCs w:val="24"/>
        </w:rPr>
        <w:t xml:space="preserve"> mandiri yang aman untuk menafsirkan </w:t>
      </w:r>
      <w:r w:rsidRPr="00E516FA">
        <w:rPr>
          <w:rFonts w:cs="Times New Roman"/>
          <w:i/>
          <w:iCs/>
          <w:szCs w:val="24"/>
        </w:rPr>
        <w:t>string</w:t>
      </w:r>
      <w:r w:rsidRPr="00E516FA">
        <w:rPr>
          <w:rFonts w:cs="Times New Roman"/>
          <w:szCs w:val="24"/>
        </w:rPr>
        <w:t xml:space="preserve"> kode JavaScript dari pihak klien (peserta didik).</w:t>
      </w:r>
    </w:p>
    <w:p w14:paraId="11B5E4DD" w14:textId="3B675046" w:rsidR="004E7900" w:rsidRPr="00E516FA" w:rsidRDefault="004E7900" w:rsidP="00FC4CA9">
      <w:pPr>
        <w:spacing w:after="160" w:line="360" w:lineRule="auto"/>
        <w:ind w:firstLine="720"/>
        <w:jc w:val="both"/>
        <w:rPr>
          <w:rFonts w:cs="Times New Roman"/>
          <w:szCs w:val="24"/>
        </w:rPr>
      </w:pPr>
      <w:r w:rsidRPr="00E516FA">
        <w:rPr>
          <w:rFonts w:cs="Times New Roman"/>
          <w:szCs w:val="24"/>
        </w:rPr>
        <w:t xml:space="preserve">Sebagai jalan keluar pragmatis dan kompromistis atas kelemahan bawaan tersebut, tenaga pendidik sering kali mengarahkan peserta didik SMK untuk menggunakan platform </w:t>
      </w:r>
      <w:r w:rsidRPr="00E516FA">
        <w:rPr>
          <w:rFonts w:cs="Times New Roman"/>
          <w:i/>
          <w:iCs/>
          <w:szCs w:val="24"/>
        </w:rPr>
        <w:t>Integrated Development Environment</w:t>
      </w:r>
      <w:r w:rsidRPr="00E516FA">
        <w:rPr>
          <w:rFonts w:cs="Times New Roman"/>
          <w:szCs w:val="24"/>
        </w:rPr>
        <w:t xml:space="preserve"> (IDE) berbasis komputasi awan (</w:t>
      </w:r>
      <w:r w:rsidRPr="00E516FA">
        <w:rPr>
          <w:rFonts w:cs="Times New Roman"/>
          <w:i/>
          <w:iCs/>
          <w:szCs w:val="24"/>
        </w:rPr>
        <w:t>cloud</w:t>
      </w:r>
      <w:r w:rsidRPr="00E516FA">
        <w:rPr>
          <w:rFonts w:cs="Times New Roman"/>
          <w:szCs w:val="24"/>
        </w:rPr>
        <w:t>) pihak ketiga secara eksternal, atau memaksa siswa mengunduh dan mengonfigurasi IDE luring yang memakan spesifikasi perangkat keras laboratorium yang besar. Pendekatan desentralisasi ini justru menghadirkan serangkaian anomali pedagogis, kebocoran data, dan defisiensi administratif yang sangat mengancam ekosistem pembelajaran itu sendiri. Pertama, platform eksternal yang diakses siswa beroperasi secara terisolasi dan sama sekali tidak tersinkronisasi dengan antarmuka pemrograman aplikasi (</w:t>
      </w:r>
      <w:r w:rsidRPr="00E516FA">
        <w:rPr>
          <w:rFonts w:cs="Times New Roman"/>
          <w:i/>
          <w:iCs/>
          <w:szCs w:val="24"/>
        </w:rPr>
        <w:t>Application Programming Interface</w:t>
      </w:r>
      <w:r w:rsidRPr="00E516FA">
        <w:rPr>
          <w:rFonts w:cs="Times New Roman"/>
          <w:szCs w:val="24"/>
        </w:rPr>
        <w:t xml:space="preserve"> / API) hierarki nilai Moodle </w:t>
      </w:r>
      <w:r w:rsidRPr="00E516FA">
        <w:rPr>
          <w:rFonts w:cs="Times New Roman"/>
          <w:i/>
          <w:iCs/>
          <w:szCs w:val="24"/>
        </w:rPr>
        <w:t>Gradebook</w:t>
      </w:r>
      <w:r w:rsidRPr="00E516FA">
        <w:rPr>
          <w:rFonts w:cs="Times New Roman"/>
          <w:szCs w:val="24"/>
        </w:rPr>
        <w:t xml:space="preserve">. Kondisi keterisolasian data ini mendelegitimasi proses pelacakan analitik performa siswa yang seharusnya berjalan otomatis. Instruktur kehilangan visibilitas komprehensif, memutus rekam jejak evolusi perbaikan galat siswa, dan secara sistematis menghalangi guru dalam memetakan profil kemajuan kelas menggunakan teknik segmentasi atau analitik </w:t>
      </w:r>
      <w:r w:rsidRPr="00E516FA">
        <w:rPr>
          <w:rFonts w:cs="Times New Roman"/>
          <w:i/>
          <w:iCs/>
          <w:szCs w:val="24"/>
        </w:rPr>
        <w:t>machine learning</w:t>
      </w:r>
      <w:r w:rsidRPr="00E516FA">
        <w:rPr>
          <w:rFonts w:cs="Times New Roman"/>
          <w:szCs w:val="24"/>
        </w:rPr>
        <w:t xml:space="preserve"> </w:t>
      </w:r>
      <w:sdt>
        <w:sdtPr>
          <w:rPr>
            <w:rFonts w:cs="Times New Roman"/>
            <w:color w:val="000000"/>
            <w:szCs w:val="24"/>
          </w:rPr>
          <w:tag w:val="MENDELEY_CITATION_v3_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"/>
          <w:id w:val="1494913886"/>
          <w:placeholder>
            <w:docPart w:val="DefaultPlaceholder_-1854013440"/>
          </w:placeholder>
        </w:sdtPr>
        <w:sdtContent>
          <w:r w:rsidR="00AE1880" w:rsidRPr="00AE1880">
            <w:rPr>
              <w:rFonts w:cs="Times New Roman"/>
              <w:color w:val="000000"/>
              <w:szCs w:val="24"/>
            </w:rPr>
            <w:t>(Astuti et al., 2024)</w:t>
          </w:r>
        </w:sdtContent>
      </w:sdt>
      <w:r w:rsidRPr="00E516FA">
        <w:rPr>
          <w:rFonts w:cs="Times New Roman"/>
          <w:szCs w:val="24"/>
        </w:rPr>
        <w:t xml:space="preserve">. Tanpa visualisasi rekam jejak terintegrasi, guru TIK tidak dapat mengidentifikasi letak hambatan komputasional spesifik yang dialami oleh setiap individu, sebuah parameter </w:t>
      </w:r>
      <w:r w:rsidRPr="00E516FA">
        <w:rPr>
          <w:rFonts w:cs="Times New Roman"/>
          <w:szCs w:val="24"/>
        </w:rPr>
        <w:lastRenderedPageBreak/>
        <w:t xml:space="preserve">krusial yang terbukti secara empiris menjadi kunci keberhasilan dalam memberikan intervensi akademik berbasis data prediktif </w:t>
      </w:r>
      <w:sdt>
        <w:sdtPr>
          <w:rPr>
            <w:rFonts w:cs="Times New Roman"/>
            <w:color w:val="000000"/>
            <w:szCs w:val="24"/>
          </w:rPr>
          <w:tag w:val="MENDELEY_CITATION_v3_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"/>
          <w:id w:val="812844123"/>
          <w:placeholder>
            <w:docPart w:val="DefaultPlaceholder_-1854013440"/>
          </w:placeholder>
        </w:sdtPr>
        <w:sdtContent>
          <w:r w:rsidR="00AE1880" w:rsidRPr="00AE1880">
            <w:rPr>
              <w:rFonts w:cs="Times New Roman"/>
              <w:color w:val="000000"/>
              <w:szCs w:val="24"/>
            </w:rPr>
            <w:t>(Triyasri et al., 2025)</w:t>
          </w:r>
        </w:sdtContent>
      </w:sdt>
      <w:r w:rsidRPr="00E516FA">
        <w:rPr>
          <w:rFonts w:cs="Times New Roman"/>
          <w:szCs w:val="24"/>
        </w:rPr>
        <w:t>.</w:t>
      </w:r>
    </w:p>
    <w:p w14:paraId="26EE9557" w14:textId="2DBA284A" w:rsidR="00D80823" w:rsidRPr="00E516FA" w:rsidRDefault="004E7900" w:rsidP="00FC4CA9">
      <w:pPr>
        <w:spacing w:after="160" w:line="360" w:lineRule="auto"/>
        <w:ind w:firstLine="720"/>
        <w:jc w:val="both"/>
        <w:rPr>
          <w:rFonts w:cs="Times New Roman"/>
          <w:szCs w:val="24"/>
        </w:rPr>
      </w:pPr>
      <w:r w:rsidRPr="00E516FA">
        <w:rPr>
          <w:rFonts w:cs="Times New Roman"/>
          <w:szCs w:val="24"/>
        </w:rPr>
        <w:t>Kedua, dan yang lebih berbahaya karena secara langsung meretas integritas akademik, adalah eksposur peserta didik pemula terhadap fitur kecerdasan buatan pelengkap kode</w:t>
      </w:r>
      <w:r w:rsidR="00FE6194" w:rsidRPr="00E516FA">
        <w:rPr>
          <w:rFonts w:cs="Times New Roman"/>
          <w:szCs w:val="24"/>
        </w:rPr>
        <w:t xml:space="preserve"> (</w:t>
      </w:r>
      <w:r w:rsidRPr="00E516FA">
        <w:rPr>
          <w:rFonts w:cs="Times New Roman"/>
          <w:i/>
          <w:iCs/>
          <w:szCs w:val="24"/>
        </w:rPr>
        <w:t>AI Copilots</w:t>
      </w:r>
      <w:r w:rsidRPr="00E516FA">
        <w:rPr>
          <w:rFonts w:cs="Times New Roman"/>
          <w:szCs w:val="24"/>
        </w:rPr>
        <w:t xml:space="preserve">) yang kini tertanam secara masif dan agresif pada IDE modern eksternal. Perangkat pelengkap otomatis ini memang didesain untuk mempercepat produktivitas </w:t>
      </w:r>
      <w:r w:rsidRPr="00E516FA">
        <w:rPr>
          <w:rFonts w:cs="Times New Roman"/>
          <w:i/>
          <w:iCs/>
          <w:szCs w:val="24"/>
        </w:rPr>
        <w:t>programmer</w:t>
      </w:r>
      <w:r w:rsidRPr="00E516FA">
        <w:rPr>
          <w:rFonts w:cs="Times New Roman"/>
          <w:szCs w:val="24"/>
        </w:rPr>
        <w:t xml:space="preserve"> senior, namun sangat beracun bagi ekologi pendidikan vokasi tahap dasar. Ketika siswa menghadapi kebuntuan sintaksis atau kelumpuhan logis, fitur generatif pada IDE sering kali meretas tahapan esensial dari proses penalaran analitis peserta didik dengan menyuapi blok jawaban utuh secara instan tanpa perlu diminta. Ketergantungan berlebihan terhadap solusi instan ini menciptakan ilusi kompetensi palsu; siswa merasa berhasil mengeksekusi program dan mendapatkan hasil visual yang benar tanpa memiliki struktur metakognisi untuk memahami dekomposisi algoritmanya secara independen. Fenomena ini</w:t>
      </w:r>
      <w:r w:rsidR="00005F2A" w:rsidRPr="00E516FA">
        <w:rPr>
          <w:rFonts w:cs="Times New Roman"/>
          <w:szCs w:val="24"/>
        </w:rPr>
        <w:t xml:space="preserve"> bisa </w:t>
      </w:r>
      <w:r w:rsidRPr="00E516FA">
        <w:rPr>
          <w:rFonts w:cs="Times New Roman"/>
          <w:szCs w:val="24"/>
        </w:rPr>
        <w:t xml:space="preserve">menghancurkan esensi konstruktivisme dari pembelajaran pemrograman, di mana seorang siswa secara teori seharusnya bergelut secara konstruktif dengan galat untuk membangun skema memori dan ketahanan mental </w:t>
      </w:r>
      <w:sdt>
        <w:sdtPr>
          <w:rPr>
            <w:rFonts w:cs="Times New Roman"/>
            <w:color w:val="000000"/>
            <w:szCs w:val="24"/>
          </w:rPr>
          <w:tag w:val="MENDELEY_CITATION_v3_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"/>
          <w:id w:val="1322154500"/>
          <w:placeholder>
            <w:docPart w:val="DefaultPlaceholder_-1854013440"/>
          </w:placeholder>
        </w:sdtPr>
        <w:sdtContent>
          <w:r w:rsidR="00AE1880" w:rsidRPr="00AE1880">
            <w:rPr>
              <w:rFonts w:cs="Times New Roman"/>
              <w:color w:val="000000"/>
              <w:szCs w:val="24"/>
            </w:rPr>
            <w:t>(Liao et al., 2024).</w:t>
          </w:r>
        </w:sdtContent>
      </w:sdt>
      <w:r w:rsidR="00E06AB9" w:rsidRPr="00E516FA">
        <w:rPr>
          <w:rFonts w:cs="Times New Roman"/>
          <w:color w:val="000000"/>
          <w:szCs w:val="24"/>
        </w:rPr>
        <w:t xml:space="preserve"> </w:t>
      </w:r>
      <w:r w:rsidRPr="00E516FA">
        <w:rPr>
          <w:rFonts w:cs="Times New Roman"/>
          <w:szCs w:val="24"/>
        </w:rPr>
        <w:t xml:space="preserve">Dampak destruktif dari paparan teknologi mesin penjawab otonom ini sangat paralel dengan temuan riset terkait dampak disrupsi fokus akibat intervensi platform eksternal nir-regulasi di luar lingkungan belajar terstruktur, seperti halnya penurunan dramatis luaran performa akademik akibat distraksi teknologi daring yang tidak dipandu secara metodologis </w:t>
      </w:r>
      <w:sdt>
        <w:sdtPr>
          <w:rPr>
            <w:rFonts w:cs="Times New Roman"/>
            <w:color w:val="000000"/>
            <w:szCs w:val="24"/>
          </w:rPr>
          <w:tag w:val="MENDELEY_CITATION_v3_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"/>
          <w:id w:val="1528837346"/>
          <w:placeholder>
            <w:docPart w:val="DefaultPlaceholder_-1854013440"/>
          </w:placeholder>
        </w:sdtPr>
        <w:sdtContent>
          <w:r w:rsidR="00AE1880" w:rsidRPr="00AE1880">
            <w:rPr>
              <w:rFonts w:cs="Times New Roman"/>
              <w:color w:val="000000"/>
              <w:szCs w:val="24"/>
            </w:rPr>
            <w:t>(Ibañez, 2023).</w:t>
          </w:r>
        </w:sdtContent>
      </w:sdt>
    </w:p>
    <w:p w14:paraId="0266AEBB" w14:textId="2AD78A4D" w:rsidR="004637E0" w:rsidRPr="00E516FA" w:rsidRDefault="00817F2D" w:rsidP="00FC4CA9">
      <w:pPr>
        <w:spacing w:after="160" w:line="360" w:lineRule="auto"/>
        <w:ind w:firstLine="720"/>
        <w:jc w:val="both"/>
        <w:rPr>
          <w:rFonts w:cs="Times New Roman"/>
          <w:szCs w:val="24"/>
        </w:rPr>
      </w:pPr>
      <w:r w:rsidRPr="00E516FA">
        <w:rPr>
          <w:rFonts w:eastAsia="Google Sans" w:cs="Times New Roman"/>
          <w:color w:val="1F1F1F"/>
          <w:szCs w:val="24"/>
        </w:rPr>
        <w:t xml:space="preserve">Ketimpangan rasio antara pendidik dan peserta didik di kelas praktikum memperburuk situasi ini. Dengan rata-rata satu guru menangani </w:t>
      </w:r>
      <w:r w:rsidR="009B2809" w:rsidRPr="00E516FA">
        <w:rPr>
          <w:rFonts w:eastAsia="Google Sans" w:cs="Times New Roman"/>
          <w:color w:val="1F1F1F"/>
          <w:szCs w:val="24"/>
        </w:rPr>
        <w:t>25</w:t>
      </w:r>
      <w:r w:rsidRPr="00E516FA">
        <w:rPr>
          <w:rFonts w:eastAsia="Google Sans" w:cs="Times New Roman"/>
          <w:color w:val="1F1F1F"/>
          <w:szCs w:val="24"/>
        </w:rPr>
        <w:t xml:space="preserve"> hingga 3</w:t>
      </w:r>
      <w:r w:rsidR="009B2809" w:rsidRPr="00E516FA">
        <w:rPr>
          <w:rFonts w:eastAsia="Google Sans" w:cs="Times New Roman"/>
          <w:color w:val="1F1F1F"/>
          <w:szCs w:val="24"/>
        </w:rPr>
        <w:t>0</w:t>
      </w:r>
      <w:r w:rsidRPr="00E516FA">
        <w:rPr>
          <w:rFonts w:eastAsia="Google Sans" w:cs="Times New Roman"/>
          <w:color w:val="1F1F1F"/>
          <w:szCs w:val="24"/>
        </w:rPr>
        <w:t xml:space="preserve"> siswa secara serentak, pemberian bimbingan dan umpan balik formatif secara individual dan </w:t>
      </w:r>
      <w:r w:rsidRPr="00E516FA">
        <w:rPr>
          <w:rFonts w:eastAsia="Google Sans" w:cs="Times New Roman"/>
          <w:i/>
          <w:iCs/>
          <w:color w:val="1F1F1F"/>
          <w:szCs w:val="24"/>
        </w:rPr>
        <w:t>real-time</w:t>
      </w:r>
      <w:r w:rsidRPr="00E516FA">
        <w:rPr>
          <w:rFonts w:eastAsia="Google Sans" w:cs="Times New Roman"/>
          <w:color w:val="1F1F1F"/>
          <w:szCs w:val="24"/>
        </w:rPr>
        <w:t xml:space="preserve"> menjadi kemustahilan empiris. Peserta didik yang mengalami kebuntuan sintaksis sering kali harus menunggu lama untuk mendapatkan intervensi guru, yang pada akhirnya menghambat laju pembelajaran. </w:t>
      </w:r>
      <w:r w:rsidR="004637E0" w:rsidRPr="00E516FA">
        <w:rPr>
          <w:rFonts w:cs="Times New Roman"/>
          <w:szCs w:val="24"/>
        </w:rPr>
        <w:t xml:space="preserve">Peserta didik yang terperangkap dalam galat kompilasi yang tidak dipahaminya sering kali harus mengangkat tangan dan </w:t>
      </w:r>
      <w:r w:rsidR="004637E0" w:rsidRPr="00E516FA">
        <w:rPr>
          <w:rFonts w:cs="Times New Roman"/>
          <w:szCs w:val="24"/>
        </w:rPr>
        <w:lastRenderedPageBreak/>
        <w:t>menunggu waktu intervensi instruktur yang sangat lama, memicu terjadinya kebosanan, frustrasi, hingga berujung pada resolusi menyimpang seperti menyalin seluruh kode milik rekan sejawat yang berprestasi tinggi untuk memenuhi tenggat waktu penugasan Moodle.</w:t>
      </w:r>
    </w:p>
    <w:p w14:paraId="1FBEA1F8" w14:textId="14D1A6DF" w:rsidR="007F1B45" w:rsidRPr="00E516FA" w:rsidRDefault="004637E0" w:rsidP="00FC4CA9">
      <w:pPr>
        <w:spacing w:after="160" w:line="360" w:lineRule="auto"/>
        <w:ind w:firstLine="720"/>
        <w:jc w:val="both"/>
        <w:rPr>
          <w:rFonts w:cs="Times New Roman"/>
          <w:szCs w:val="24"/>
        </w:rPr>
      </w:pPr>
      <w:r w:rsidRPr="00E516FA">
        <w:rPr>
          <w:rFonts w:cs="Times New Roman"/>
          <w:szCs w:val="24"/>
        </w:rPr>
        <w:t xml:space="preserve">Di </w:t>
      </w:r>
      <w:r w:rsidR="00D96BF0" w:rsidRPr="00E516FA">
        <w:rPr>
          <w:rFonts w:cs="Times New Roman"/>
          <w:szCs w:val="24"/>
        </w:rPr>
        <w:t>sisi yang</w:t>
      </w:r>
      <w:r w:rsidRPr="00E516FA">
        <w:rPr>
          <w:rFonts w:cs="Times New Roman"/>
          <w:szCs w:val="24"/>
        </w:rPr>
        <w:t xml:space="preserve"> lain, apabila institusi vokasi berkeras mengabaikan platform eksternal dan mencoba melakukan modifikasi kasar pada Moodle agar LMS mengeksekusi kode klien secara langsung pada lingkungan proses sistem peladen (</w:t>
      </w:r>
      <w:r w:rsidRPr="00E516FA">
        <w:rPr>
          <w:rFonts w:cs="Times New Roman"/>
          <w:i/>
          <w:iCs/>
          <w:szCs w:val="24"/>
        </w:rPr>
        <w:t>server</w:t>
      </w:r>
      <w:r w:rsidRPr="00E516FA">
        <w:rPr>
          <w:rFonts w:cs="Times New Roman"/>
          <w:szCs w:val="24"/>
        </w:rPr>
        <w:t xml:space="preserve">) utama berbasis PHP, mereka akan membenturkan institusi pada risiko keamanan siber yang berpotensi fatal. Mengizinkan untaian </w:t>
      </w:r>
      <w:r w:rsidRPr="00E516FA">
        <w:rPr>
          <w:rFonts w:cs="Times New Roman"/>
          <w:i/>
          <w:iCs/>
          <w:szCs w:val="24"/>
        </w:rPr>
        <w:t>string</w:t>
      </w:r>
      <w:r w:rsidRPr="00E516FA">
        <w:rPr>
          <w:rFonts w:cs="Times New Roman"/>
          <w:szCs w:val="24"/>
        </w:rPr>
        <w:t xml:space="preserve"> pemrograman mentah dari peserta didik untuk dijalankan secara </w:t>
      </w:r>
      <w:r w:rsidRPr="00E516FA">
        <w:rPr>
          <w:rFonts w:cs="Times New Roman"/>
          <w:i/>
          <w:iCs/>
          <w:szCs w:val="24"/>
        </w:rPr>
        <w:t>native</w:t>
      </w:r>
      <w:r w:rsidRPr="00E516FA">
        <w:rPr>
          <w:rFonts w:cs="Times New Roman"/>
          <w:szCs w:val="24"/>
        </w:rPr>
        <w:t xml:space="preserve"> membuka berbagai celah vektor kerentanan sistem tingkat kritis. Tanpa isolasi komputasi yang ketat, baris kode peretas sederhana dapat mengeksekusi serangan penetrasi sistem berkas, memanggil instruksi biner tingkat sistem operasi peladen, mengekstrak konfigurasi kredensial basis data Moodle, hingga memicu serangan penolakan layanan internal akibat memori yang habis akibat beban perulangan tak terhingga (</w:t>
      </w:r>
      <w:r w:rsidRPr="00E516FA">
        <w:rPr>
          <w:rFonts w:cs="Times New Roman"/>
          <w:i/>
          <w:iCs/>
          <w:szCs w:val="24"/>
        </w:rPr>
        <w:t>infinite loops</w:t>
      </w:r>
      <w:r w:rsidRPr="00E516FA">
        <w:rPr>
          <w:rFonts w:cs="Times New Roman"/>
          <w:szCs w:val="24"/>
        </w:rPr>
        <w:t>). Serangan atau kelalaian fatal ini mampu melumpuhkan seluruh ekosistem LMS sekolah</w:t>
      </w:r>
      <w:r w:rsidR="00E06AB9" w:rsidRPr="00E516FA">
        <w:rPr>
          <w:rFonts w:cs="Times New Roman"/>
          <w:szCs w:val="24"/>
        </w:rPr>
        <w:t>.</w:t>
      </w:r>
    </w:p>
    <w:p w14:paraId="2D9489CE" w14:textId="2EDBEB19" w:rsidR="00614A5F" w:rsidRPr="00E516FA" w:rsidRDefault="00614A5F" w:rsidP="00FC4CA9">
      <w:pPr>
        <w:spacing w:after="160" w:line="360" w:lineRule="auto"/>
        <w:ind w:firstLine="720"/>
        <w:jc w:val="both"/>
        <w:rPr>
          <w:rFonts w:cs="Times New Roman"/>
          <w:szCs w:val="24"/>
        </w:rPr>
      </w:pPr>
      <w:r w:rsidRPr="00E516FA">
        <w:rPr>
          <w:rFonts w:cs="Times New Roman"/>
          <w:szCs w:val="24"/>
        </w:rPr>
        <w:t xml:space="preserve">Merespons </w:t>
      </w:r>
      <w:r w:rsidR="00E06AB9" w:rsidRPr="00E516FA">
        <w:rPr>
          <w:rFonts w:cs="Times New Roman"/>
          <w:szCs w:val="24"/>
        </w:rPr>
        <w:t>permasalahan</w:t>
      </w:r>
      <w:r w:rsidRPr="00E516FA">
        <w:rPr>
          <w:rFonts w:cs="Times New Roman"/>
          <w:szCs w:val="24"/>
        </w:rPr>
        <w:t xml:space="preserve"> komprehensif pada lapisan pedagogis dan infrastruktur tersebut, komunitas rekayasa perangkat lunak pendidikan global telah berusaha mengembangkan berbagai ragam instrumen yang dikategorisasikan sebagai </w:t>
      </w:r>
      <w:r w:rsidRPr="00E516FA">
        <w:rPr>
          <w:rFonts w:cs="Times New Roman"/>
          <w:i/>
          <w:iCs/>
          <w:szCs w:val="24"/>
        </w:rPr>
        <w:t>Automated Programming Assessment Systems</w:t>
      </w:r>
      <w:r w:rsidRPr="00E516FA">
        <w:rPr>
          <w:rFonts w:cs="Times New Roman"/>
          <w:szCs w:val="24"/>
        </w:rPr>
        <w:t xml:space="preserve"> (APAS). Meskipun demikian, sintesis literatur terkini mengindikasikan adanya kesenjangan fundamental dan paradoks metodologis pada implementasi arsitektur APAS yang tertanam pada LMS konvensional. Sistem penilai otonom tradisional dan </w:t>
      </w:r>
      <w:r w:rsidRPr="00E516FA">
        <w:rPr>
          <w:rFonts w:cs="Times New Roman"/>
          <w:i/>
          <w:iCs/>
          <w:szCs w:val="24"/>
        </w:rPr>
        <w:t>plugin</w:t>
      </w:r>
      <w:r w:rsidRPr="00E516FA">
        <w:rPr>
          <w:rFonts w:cs="Times New Roman"/>
          <w:szCs w:val="24"/>
        </w:rPr>
        <w:t xml:space="preserve"> yang tersedia di pasaran, seperti modul Moodle </w:t>
      </w:r>
      <w:r w:rsidRPr="00E516FA">
        <w:rPr>
          <w:rFonts w:cs="Times New Roman"/>
          <w:i/>
          <w:iCs/>
          <w:szCs w:val="24"/>
        </w:rPr>
        <w:t>CodeRunner</w:t>
      </w:r>
      <w:r w:rsidRPr="00E516FA">
        <w:rPr>
          <w:rFonts w:cs="Times New Roman"/>
          <w:szCs w:val="24"/>
        </w:rPr>
        <w:t xml:space="preserve"> atau </w:t>
      </w:r>
      <w:r w:rsidRPr="00E516FA">
        <w:rPr>
          <w:rFonts w:cs="Times New Roman"/>
          <w:i/>
          <w:iCs/>
          <w:szCs w:val="24"/>
        </w:rPr>
        <w:t>FastTest Plugin</w:t>
      </w:r>
      <w:r w:rsidRPr="00E516FA">
        <w:rPr>
          <w:rFonts w:cs="Times New Roman"/>
          <w:szCs w:val="24"/>
        </w:rPr>
        <w:t>, beroperasi dengan logika evaluasi mekanis yang terlampau primitif untuk memandu pembelajaran. Sistem tersebut hanya mereduksi beban waktu koreksi administratif dosen melalui mekanisme evaluasi uji unit statis berbasis biner: sekadar menyatakan label Benar atau Salah (</w:t>
      </w:r>
      <w:r w:rsidRPr="00E516FA">
        <w:rPr>
          <w:rFonts w:cs="Times New Roman"/>
          <w:i/>
          <w:iCs/>
          <w:szCs w:val="24"/>
        </w:rPr>
        <w:t>Pass/Fail</w:t>
      </w:r>
      <w:r w:rsidRPr="00E516FA">
        <w:rPr>
          <w:rFonts w:cs="Times New Roman"/>
          <w:szCs w:val="24"/>
        </w:rPr>
        <w:t>) atau persentase kasus uji coba (</w:t>
      </w:r>
      <w:r w:rsidRPr="00E516FA">
        <w:rPr>
          <w:rFonts w:cs="Times New Roman"/>
          <w:i/>
          <w:iCs/>
          <w:szCs w:val="24"/>
        </w:rPr>
        <w:t>test-cases</w:t>
      </w:r>
      <w:r w:rsidRPr="00E516FA">
        <w:rPr>
          <w:rFonts w:cs="Times New Roman"/>
          <w:szCs w:val="24"/>
        </w:rPr>
        <w:t xml:space="preserve">) yang dilewati. Lebih buruknya lagi, saat kode siswa gagal melewati uji unit, </w:t>
      </w:r>
      <w:r w:rsidRPr="00E516FA">
        <w:rPr>
          <w:rFonts w:cs="Times New Roman"/>
          <w:i/>
          <w:iCs/>
          <w:szCs w:val="24"/>
        </w:rPr>
        <w:t>plugin</w:t>
      </w:r>
      <w:r w:rsidRPr="00E516FA">
        <w:rPr>
          <w:rFonts w:cs="Times New Roman"/>
          <w:szCs w:val="24"/>
        </w:rPr>
        <w:t xml:space="preserve"> tersebut secara harfiah hanya </w:t>
      </w:r>
      <w:r w:rsidRPr="00E516FA">
        <w:rPr>
          <w:rFonts w:cs="Times New Roman"/>
          <w:szCs w:val="24"/>
        </w:rPr>
        <w:lastRenderedPageBreak/>
        <w:t>menggemakan dan memuntahkan ulang pesan galat kompilator mentah (</w:t>
      </w:r>
      <w:r w:rsidRPr="00E516FA">
        <w:rPr>
          <w:rFonts w:cs="Times New Roman"/>
          <w:i/>
          <w:iCs/>
          <w:szCs w:val="24"/>
        </w:rPr>
        <w:t>raw standard error</w:t>
      </w:r>
      <w:r w:rsidRPr="00E516FA">
        <w:rPr>
          <w:rFonts w:cs="Times New Roman"/>
          <w:szCs w:val="24"/>
        </w:rPr>
        <w:t xml:space="preserve">) dari sistem ke layar monitor peserta didik, tanpa adanya translasi analitik maupun interpretasi pedagogis sedikit pun. </w:t>
      </w:r>
    </w:p>
    <w:p w14:paraId="21A40D07" w14:textId="17E4F77F" w:rsidR="00614A5F" w:rsidRPr="00134036" w:rsidRDefault="00614A5F" w:rsidP="00FC4CA9">
      <w:pPr>
        <w:spacing w:after="160" w:line="360" w:lineRule="auto"/>
        <w:ind w:firstLine="720"/>
        <w:jc w:val="both"/>
        <w:rPr>
          <w:rFonts w:cs="Times New Roman"/>
          <w:szCs w:val="24"/>
        </w:rPr>
      </w:pPr>
      <w:r w:rsidRPr="00E516FA">
        <w:rPr>
          <w:rFonts w:cs="Times New Roman"/>
          <w:szCs w:val="24"/>
        </w:rPr>
        <w:t xml:space="preserve">Menyadari keterbatasan pedagogis dari umpan balik mekanis biner, generasi riset APAS dekade ini mulai mengeksplorasi integrasi model kecerdasan buatan, khususnya intervensi berbasis </w:t>
      </w:r>
      <w:r w:rsidRPr="00E516FA">
        <w:rPr>
          <w:rFonts w:cs="Times New Roman"/>
          <w:i/>
          <w:iCs/>
          <w:szCs w:val="24"/>
        </w:rPr>
        <w:t>Large Language Model</w:t>
      </w:r>
      <w:r w:rsidRPr="00E516FA">
        <w:rPr>
          <w:rFonts w:cs="Times New Roman"/>
          <w:szCs w:val="24"/>
        </w:rPr>
        <w:t xml:space="preserve"> (LLM) seperti arsitektur model transformer generatif (ChatGPT, Gemini). Akan tetapi, mayoritas purwarupa sistem APAS berbasis AI yang diimplementasikan sebagai </w:t>
      </w:r>
      <w:r w:rsidRPr="00E516FA">
        <w:rPr>
          <w:rFonts w:cs="Times New Roman"/>
          <w:i/>
          <w:iCs/>
          <w:szCs w:val="24"/>
        </w:rPr>
        <w:t>chatbot</w:t>
      </w:r>
      <w:r w:rsidRPr="00E516FA">
        <w:rPr>
          <w:rFonts w:cs="Times New Roman"/>
          <w:szCs w:val="24"/>
        </w:rPr>
        <w:t xml:space="preserve"> mengambang (</w:t>
      </w:r>
      <w:r w:rsidRPr="00E516FA">
        <w:rPr>
          <w:rFonts w:cs="Times New Roman"/>
          <w:i/>
          <w:iCs/>
          <w:szCs w:val="24"/>
        </w:rPr>
        <w:t>floating agents</w:t>
      </w:r>
      <w:r w:rsidRPr="00E516FA">
        <w:rPr>
          <w:rFonts w:cs="Times New Roman"/>
          <w:szCs w:val="24"/>
        </w:rPr>
        <w:t xml:space="preserve">) pada antarmuka LMS masih menderita masalah rekayasa arsitektural dan bias instruksional yang sangat serius. Pertama, LLM memiliki kecenderungan bawaan untuk memproduksi halusinasi linguistik, di mana AI menyajikan penjelasan sintaksis yang terdengar sangat meyakinkan namun secara teknis menyesatkan. Kedua, tanpa restriksi struktural sistemik, agen LLM akan bertindak terlalu luwes, memposisikan dirinya sebagai "mesin penjawab pelayan" yang selalu prematur dalam membongkar dan menyodorkan seluruh blok kode solusi secara utuh, semata-mata demi memenuhi kueri pengguna secara cepat </w:t>
      </w:r>
      <w:sdt>
        <w:sdtPr>
          <w:rPr>
            <w:rFonts w:cs="Times New Roman"/>
            <w:color w:val="000000"/>
            <w:szCs w:val="24"/>
          </w:rPr>
          <w:tag w:val="MENDELEY_CITATION_v3_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"/>
          <w:id w:val="865871654"/>
          <w:placeholder>
            <w:docPart w:val="DefaultPlaceholder_-1854013440"/>
          </w:placeholder>
        </w:sdtPr>
        <w:sdtContent>
          <w:r w:rsidR="00AE1880" w:rsidRPr="00AE1880">
            <w:rPr>
              <w:rFonts w:cs="Times New Roman"/>
              <w:color w:val="000000"/>
              <w:szCs w:val="24"/>
            </w:rPr>
            <w:t>(Frankford et al., 2026)</w:t>
          </w:r>
        </w:sdtContent>
      </w:sdt>
      <w:r w:rsidRPr="00E516FA">
        <w:rPr>
          <w:rFonts w:cs="Times New Roman"/>
          <w:szCs w:val="24"/>
        </w:rPr>
        <w:t xml:space="preserve">. Mahasiswa perguruan tinggi atau siswa SMK yang diberikan keistimewaan menerima balasan instan berisi perbaikan kode utuh dari </w:t>
      </w:r>
      <w:r w:rsidRPr="00E516FA">
        <w:rPr>
          <w:rFonts w:cs="Times New Roman"/>
          <w:i/>
          <w:iCs/>
          <w:szCs w:val="24"/>
        </w:rPr>
        <w:t>chatbot</w:t>
      </w:r>
      <w:r w:rsidRPr="00E516FA">
        <w:rPr>
          <w:rFonts w:cs="Times New Roman"/>
          <w:szCs w:val="24"/>
        </w:rPr>
        <w:t xml:space="preserve"> AI memang akan mengalami percepatan waktu resolusi penyelesaian tugas secara drastis dalam uji coba </w:t>
      </w:r>
      <w:r w:rsidRPr="00134036">
        <w:rPr>
          <w:rFonts w:cs="Times New Roman"/>
          <w:szCs w:val="24"/>
        </w:rPr>
        <w:t xml:space="preserve">eksperimental </w:t>
      </w:r>
      <w:sdt>
        <w:sdtPr>
          <w:rPr>
            <w:rFonts w:cs="Times New Roman"/>
            <w:color w:val="000000"/>
            <w:szCs w:val="24"/>
          </w:rPr>
          <w:tag w:val="MENDELEY_CITATION_v3_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"/>
          <w:id w:val="-1867592370"/>
          <w:placeholder>
            <w:docPart w:val="DefaultPlaceholder_-1854013440"/>
          </w:placeholder>
        </w:sdtPr>
        <w:sdtContent>
          <w:r w:rsidR="00AE1880" w:rsidRPr="00AE1880">
            <w:rPr>
              <w:rFonts w:cs="Times New Roman"/>
              <w:color w:val="000000"/>
              <w:szCs w:val="24"/>
            </w:rPr>
            <w:t>(Alshammari, 2025)</w:t>
          </w:r>
        </w:sdtContent>
      </w:sdt>
      <w:r w:rsidRPr="00134036">
        <w:rPr>
          <w:rFonts w:cs="Times New Roman"/>
          <w:szCs w:val="24"/>
        </w:rPr>
        <w:t>. Namun, dalam pengujian longitudinal dan transferabilitas pengetahuan (</w:t>
      </w:r>
      <w:r w:rsidRPr="00134036">
        <w:rPr>
          <w:rFonts w:cs="Times New Roman"/>
          <w:i/>
          <w:iCs/>
          <w:szCs w:val="24"/>
        </w:rPr>
        <w:t>knowledge transfer</w:t>
      </w:r>
      <w:r w:rsidRPr="00134036">
        <w:rPr>
          <w:rFonts w:cs="Times New Roman"/>
          <w:szCs w:val="24"/>
        </w:rPr>
        <w:t xml:space="preserve">), siswa-siswa ini terbukti mengalami atrofi (kemunduran) fatal dalam kemampuan dekomposisi algoritmik mandiri karena proses sintesis logisnya sepenuhnya diambil alih oleh mesin </w:t>
      </w:r>
      <w:sdt>
        <w:sdtPr>
          <w:rPr>
            <w:rFonts w:cs="Times New Roman"/>
            <w:color w:val="000000"/>
            <w:szCs w:val="24"/>
          </w:rPr>
          <w:tag w:val="MENDELEY_CITATION_v3_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"/>
          <w:id w:val="975567729"/>
          <w:placeholder>
            <w:docPart w:val="DefaultPlaceholder_-1854013440"/>
          </w:placeholder>
        </w:sdtPr>
        <w:sdtContent>
          <w:r w:rsidR="00AE1880" w:rsidRPr="00AE1880">
            <w:rPr>
              <w:rFonts w:cs="Times New Roman"/>
              <w:color w:val="000000"/>
              <w:szCs w:val="24"/>
            </w:rPr>
            <w:t>(Ma et al., 2025)</w:t>
          </w:r>
        </w:sdtContent>
      </w:sdt>
      <w:r w:rsidRPr="00134036">
        <w:rPr>
          <w:rFonts w:cs="Times New Roman"/>
          <w:szCs w:val="24"/>
        </w:rPr>
        <w:t>.</w:t>
      </w:r>
    </w:p>
    <w:p w14:paraId="6A45595D" w14:textId="4AFA9995" w:rsidR="007F1B45" w:rsidRPr="00134036" w:rsidRDefault="00817F2D" w:rsidP="00660856">
      <w:pPr>
        <w:pBdr>
          <w:top w:val="nil"/>
          <w:left w:val="nil"/>
          <w:bottom w:val="nil"/>
          <w:right w:val="nil"/>
          <w:between w:val="nil"/>
        </w:pBdr>
        <w:spacing w:after="240" w:line="360" w:lineRule="auto"/>
        <w:ind w:firstLine="720"/>
        <w:jc w:val="both"/>
        <w:rPr>
          <w:rFonts w:eastAsia="Google Sans" w:cs="Times New Roman"/>
          <w:szCs w:val="24"/>
        </w:rPr>
      </w:pPr>
      <w:r w:rsidRPr="00134036">
        <w:rPr>
          <w:rFonts w:eastAsia="Google Sans" w:cs="Times New Roman"/>
          <w:szCs w:val="24"/>
        </w:rPr>
        <w:t xml:space="preserve">Untuk memecahkan kebuntuan pedagogis dan infrastruktur tersebut, penelitian rekayasa perangkat lunak ini diinisiasi untuk merancang dan membangun </w:t>
      </w:r>
      <w:r w:rsidRPr="00134036">
        <w:rPr>
          <w:rFonts w:eastAsia="Google Sans" w:cs="Times New Roman"/>
          <w:i/>
          <w:iCs/>
          <w:szCs w:val="24"/>
        </w:rPr>
        <w:t>plugin Activity Module</w:t>
      </w:r>
      <w:r w:rsidRPr="00134036">
        <w:rPr>
          <w:rFonts w:eastAsia="Google Sans" w:cs="Times New Roman"/>
          <w:szCs w:val="24"/>
        </w:rPr>
        <w:t xml:space="preserve"> Moodle bernama </w:t>
      </w:r>
      <w:r w:rsidR="00C14981" w:rsidRPr="00134036">
        <w:rPr>
          <w:rFonts w:eastAsia="Google Sans" w:cs="Times New Roman"/>
          <w:szCs w:val="24"/>
        </w:rPr>
        <w:t>A</w:t>
      </w:r>
      <w:r w:rsidRPr="00134036">
        <w:rPr>
          <w:rFonts w:eastAsia="Google Sans" w:cs="Times New Roman"/>
          <w:szCs w:val="24"/>
        </w:rPr>
        <w:t xml:space="preserve">icode. Sistem ini menghadirkan </w:t>
      </w:r>
      <w:r w:rsidRPr="00134036">
        <w:rPr>
          <w:rFonts w:eastAsia="Google Sans" w:cs="Times New Roman"/>
          <w:i/>
          <w:iCs/>
          <w:szCs w:val="24"/>
        </w:rPr>
        <w:t>co-tutor</w:t>
      </w:r>
      <w:r w:rsidRPr="00134036">
        <w:rPr>
          <w:rFonts w:eastAsia="Google Sans" w:cs="Times New Roman"/>
          <w:szCs w:val="24"/>
        </w:rPr>
        <w:t xml:space="preserve"> kecerdasan buatan yang beroperasi dengan pendekatan pedagogi Sokratik dan prinsip </w:t>
      </w:r>
      <w:r w:rsidRPr="00134036">
        <w:rPr>
          <w:rFonts w:eastAsia="Google Sans" w:cs="Times New Roman"/>
          <w:i/>
          <w:iCs/>
          <w:szCs w:val="24"/>
        </w:rPr>
        <w:t>scaffolding</w:t>
      </w:r>
      <w:r w:rsidRPr="00134036">
        <w:rPr>
          <w:rFonts w:eastAsia="Google Sans" w:cs="Times New Roman"/>
          <w:szCs w:val="24"/>
        </w:rPr>
        <w:t xml:space="preserve">. Melalui integrasi </w:t>
      </w:r>
      <w:r w:rsidRPr="00134036">
        <w:rPr>
          <w:rFonts w:eastAsia="Google Sans" w:cs="Times New Roman"/>
          <w:i/>
          <w:iCs/>
          <w:szCs w:val="24"/>
        </w:rPr>
        <w:t>Application Programming Interface</w:t>
      </w:r>
      <w:r w:rsidRPr="00134036">
        <w:rPr>
          <w:rFonts w:eastAsia="Google Sans" w:cs="Times New Roman"/>
          <w:szCs w:val="24"/>
        </w:rPr>
        <w:t xml:space="preserve"> (API) Google Gemini, modul analisis pada </w:t>
      </w:r>
      <w:r w:rsidR="00406EAA" w:rsidRPr="00134036">
        <w:rPr>
          <w:rFonts w:eastAsia="Google Sans" w:cs="Times New Roman"/>
          <w:szCs w:val="24"/>
        </w:rPr>
        <w:t>A</w:t>
      </w:r>
      <w:r w:rsidRPr="00134036">
        <w:rPr>
          <w:rFonts w:eastAsia="Google Sans" w:cs="Times New Roman"/>
          <w:szCs w:val="24"/>
        </w:rPr>
        <w:t xml:space="preserve">icode tidak sekadar menerjemahkan </w:t>
      </w:r>
      <w:r w:rsidRPr="00134036">
        <w:rPr>
          <w:rFonts w:eastAsia="Google Sans" w:cs="Times New Roman"/>
          <w:i/>
          <w:iCs/>
          <w:szCs w:val="24"/>
        </w:rPr>
        <w:t>stderr</w:t>
      </w:r>
      <w:r w:rsidRPr="00134036">
        <w:rPr>
          <w:rFonts w:eastAsia="Google Sans" w:cs="Times New Roman"/>
          <w:szCs w:val="24"/>
        </w:rPr>
        <w:t xml:space="preserve"> ke dalam </w:t>
      </w:r>
      <w:r w:rsidRPr="00134036">
        <w:rPr>
          <w:rFonts w:eastAsia="Google Sans" w:cs="Times New Roman"/>
          <w:szCs w:val="24"/>
        </w:rPr>
        <w:lastRenderedPageBreak/>
        <w:t xml:space="preserve">bahasa Indonesia baku, melainkan membedah akar permasalahan logis dan memberikan petunju. Berbekal aturan anti-spoiler yang ditanamkan melalui </w:t>
      </w:r>
      <w:r w:rsidR="00F0279B" w:rsidRPr="00134036">
        <w:rPr>
          <w:rFonts w:eastAsia="Google Sans" w:cs="Times New Roman"/>
          <w:szCs w:val="24"/>
        </w:rPr>
        <w:t>penyesuaian</w:t>
      </w:r>
      <w:r w:rsidRPr="00134036">
        <w:rPr>
          <w:rFonts w:eastAsia="Google Sans" w:cs="Times New Roman"/>
          <w:szCs w:val="24"/>
        </w:rPr>
        <w:t xml:space="preserve"> </w:t>
      </w:r>
      <w:r w:rsidRPr="00134036">
        <w:rPr>
          <w:rFonts w:eastAsia="Google Sans" w:cs="Times New Roman"/>
          <w:i/>
          <w:iCs/>
          <w:szCs w:val="24"/>
        </w:rPr>
        <w:t>prompt</w:t>
      </w:r>
      <w:r w:rsidRPr="00134036">
        <w:rPr>
          <w:rFonts w:eastAsia="Google Sans" w:cs="Times New Roman"/>
          <w:szCs w:val="24"/>
        </w:rPr>
        <w:t xml:space="preserve">, kecerdasan buatan secara ketat dilarang </w:t>
      </w:r>
      <w:r w:rsidR="00F0279B" w:rsidRPr="00134036">
        <w:rPr>
          <w:rFonts w:eastAsia="Google Sans" w:cs="Times New Roman"/>
          <w:szCs w:val="24"/>
        </w:rPr>
        <w:t>memberikan</w:t>
      </w:r>
      <w:r w:rsidRPr="00134036">
        <w:rPr>
          <w:rFonts w:eastAsia="Google Sans" w:cs="Times New Roman"/>
          <w:szCs w:val="24"/>
        </w:rPr>
        <w:t xml:space="preserve"> blok kode jawaban utuh, melainkan </w:t>
      </w:r>
      <w:r w:rsidR="00F0279B" w:rsidRPr="00134036">
        <w:rPr>
          <w:rFonts w:eastAsia="Google Sans" w:cs="Times New Roman"/>
          <w:szCs w:val="24"/>
        </w:rPr>
        <w:t>mendorong</w:t>
      </w:r>
      <w:r w:rsidRPr="00134036">
        <w:rPr>
          <w:rFonts w:eastAsia="Google Sans" w:cs="Times New Roman"/>
          <w:szCs w:val="24"/>
        </w:rPr>
        <w:t xml:space="preserve"> kemampuan pemecahan masalah peserta didik melalui panduan langkah demi langkah yang suportif. Lebih lanjut, seluruh eksekusi kode dialihkan ke lingkungan </w:t>
      </w:r>
      <w:r w:rsidRPr="00134036">
        <w:rPr>
          <w:rFonts w:eastAsia="Google Sans" w:cs="Times New Roman"/>
          <w:i/>
          <w:iCs/>
          <w:szCs w:val="24"/>
        </w:rPr>
        <w:t>sandbox</w:t>
      </w:r>
      <w:r w:rsidRPr="00134036">
        <w:rPr>
          <w:rFonts w:eastAsia="Google Sans" w:cs="Times New Roman"/>
          <w:szCs w:val="24"/>
        </w:rPr>
        <w:t xml:space="preserve"> proksi asinkron (Node.js) guna mengeliminasi risiko peretasan peladen Moodle utama, memastikan ekosistem evaluasi yang aman, cerdas, dan tersentralisasi.</w:t>
      </w:r>
    </w:p>
    <w:p w14:paraId="2386E396" w14:textId="5CB469F4" w:rsidR="00C71C94" w:rsidRPr="00134036" w:rsidRDefault="00C71C94" w:rsidP="00660856">
      <w:pPr>
        <w:pBdr>
          <w:top w:val="nil"/>
          <w:left w:val="nil"/>
          <w:bottom w:val="nil"/>
          <w:right w:val="nil"/>
          <w:between w:val="nil"/>
        </w:pBdr>
        <w:spacing w:after="240" w:line="360" w:lineRule="auto"/>
        <w:ind w:firstLine="720"/>
        <w:jc w:val="both"/>
        <w:rPr>
          <w:rFonts w:eastAsia="Google Sans" w:cs="Times New Roman"/>
          <w:szCs w:val="24"/>
        </w:rPr>
      </w:pPr>
      <w:r w:rsidRPr="00134036">
        <w:rPr>
          <w:rFonts w:eastAsia="Google Sans" w:cs="Times New Roman"/>
          <w:szCs w:val="24"/>
        </w:rPr>
        <w:t>Integrasi kecerdasan buatan, khususnya LLM seperti Google Gemini, ke dalam sistem manajemen pembelajaran Moodle membawa tantangan teknis dan pedagogis tersendiri. Berbeda dengan asisten obrolan (</w:t>
      </w:r>
      <w:r w:rsidRPr="00134036">
        <w:rPr>
          <w:rFonts w:eastAsia="Google Sans" w:cs="Times New Roman"/>
          <w:i/>
          <w:iCs/>
          <w:szCs w:val="24"/>
        </w:rPr>
        <w:t>chatbot</w:t>
      </w:r>
      <w:r w:rsidRPr="00134036">
        <w:rPr>
          <w:rFonts w:eastAsia="Google Sans" w:cs="Times New Roman"/>
          <w:szCs w:val="24"/>
        </w:rPr>
        <w:t>) konvensional yang mentoleransi keluaran teks bebas, agen AI dalam modul </w:t>
      </w:r>
      <w:r w:rsidRPr="00134036">
        <w:rPr>
          <w:rFonts w:eastAsia="Google Sans" w:cs="Times New Roman"/>
          <w:i/>
          <w:iCs/>
          <w:szCs w:val="24"/>
        </w:rPr>
        <w:t>mod_aicode</w:t>
      </w:r>
      <w:r w:rsidRPr="00134036">
        <w:rPr>
          <w:rFonts w:eastAsia="Google Sans" w:cs="Times New Roman"/>
          <w:szCs w:val="24"/>
        </w:rPr>
        <w:t> diwajibkan untuk mengembalikan analisis diagnosis secara eksklusif dalam struktur data JSON yang ketat. Kegagalan format respons dari API</w:t>
      </w:r>
      <w:r w:rsidR="00134036">
        <w:rPr>
          <w:rFonts w:eastAsia="Google Sans" w:cs="Times New Roman"/>
          <w:szCs w:val="24"/>
        </w:rPr>
        <w:t xml:space="preserve">, </w:t>
      </w:r>
      <w:r w:rsidRPr="00134036">
        <w:rPr>
          <w:rFonts w:eastAsia="Google Sans" w:cs="Times New Roman"/>
          <w:szCs w:val="24"/>
        </w:rPr>
        <w:t>seperti penambahan teks sisa atau rusaknya sintaks JSON akan langsung menyebabkan malfungsi sistem sehingga gagal memberikan umpan balik kepada siswa. Oleh karena itu, penelitian pengembangan ini tidak dapat hanya berhenti pada integrasi antarmuka Moodle saja, melainkan wajib melibatkan fase optimasi dan evaluasi empiris pada tahap rekayasa instruksi AI (</w:t>
      </w:r>
      <w:r w:rsidRPr="00134036">
        <w:rPr>
          <w:rFonts w:eastAsia="Google Sans" w:cs="Times New Roman"/>
          <w:i/>
          <w:iCs/>
          <w:szCs w:val="24"/>
        </w:rPr>
        <w:t>prompt engineering</w:t>
      </w:r>
      <w:r w:rsidRPr="00134036">
        <w:rPr>
          <w:rFonts w:eastAsia="Google Sans" w:cs="Times New Roman"/>
          <w:szCs w:val="24"/>
        </w:rPr>
        <w:t>). Melalui pendekatan komparatif terhadap metode </w:t>
      </w:r>
      <w:r w:rsidRPr="00134036">
        <w:rPr>
          <w:rFonts w:eastAsia="Google Sans" w:cs="Times New Roman"/>
          <w:i/>
          <w:iCs/>
          <w:szCs w:val="24"/>
        </w:rPr>
        <w:t>Zero-Shot</w:t>
      </w:r>
      <w:r w:rsidRPr="00134036">
        <w:rPr>
          <w:rFonts w:eastAsia="Google Sans" w:cs="Times New Roman"/>
          <w:szCs w:val="24"/>
        </w:rPr>
        <w:t>, </w:t>
      </w:r>
      <w:r w:rsidRPr="00134036">
        <w:rPr>
          <w:rFonts w:eastAsia="Google Sans" w:cs="Times New Roman"/>
          <w:i/>
          <w:iCs/>
          <w:szCs w:val="24"/>
        </w:rPr>
        <w:t>Few-Shot</w:t>
      </w:r>
      <w:r w:rsidRPr="00134036">
        <w:rPr>
          <w:rFonts w:eastAsia="Google Sans" w:cs="Times New Roman"/>
          <w:szCs w:val="24"/>
        </w:rPr>
        <w:t>, dan </w:t>
      </w:r>
      <w:r w:rsidRPr="00134036">
        <w:rPr>
          <w:rFonts w:eastAsia="Google Sans" w:cs="Times New Roman"/>
          <w:i/>
          <w:iCs/>
          <w:szCs w:val="24"/>
        </w:rPr>
        <w:t>Role-Prompting</w:t>
      </w:r>
      <w:r w:rsidRPr="00134036">
        <w:rPr>
          <w:rFonts w:eastAsia="Google Sans" w:cs="Times New Roman"/>
          <w:szCs w:val="24"/>
        </w:rPr>
        <w:t>, sistem dituntut untuk mencapai stabilitas fungsional (</w:t>
      </w:r>
      <w:r w:rsidRPr="00134036">
        <w:rPr>
          <w:rFonts w:eastAsia="Google Sans" w:cs="Times New Roman"/>
          <w:i/>
          <w:iCs/>
          <w:szCs w:val="24"/>
        </w:rPr>
        <w:t>Parsing Success Rate</w:t>
      </w:r>
      <w:r w:rsidRPr="00134036">
        <w:rPr>
          <w:rFonts w:eastAsia="Google Sans" w:cs="Times New Roman"/>
          <w:szCs w:val="24"/>
        </w:rPr>
        <w:t> yang tinggi) sekaligus menggaransi kepatuhan Sokratik, yakni AI harus membimbing tanpa memberikan jawaban instan sebelum sistem dinilai layak dan aman digunakan dalam skenario kelas nyata.</w:t>
      </w:r>
    </w:p>
    <w:p w14:paraId="2FAB8265" w14:textId="55B81C9B"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12" w:name="_Toc235524941"/>
      <w:r w:rsidRPr="00E516FA">
        <w:rPr>
          <w:rFonts w:eastAsia="Google Sans" w:cs="Times New Roman"/>
          <w:color w:val="1F1F1F"/>
          <w:sz w:val="24"/>
          <w:szCs w:val="24"/>
        </w:rPr>
        <w:t xml:space="preserve">1.2 </w:t>
      </w:r>
      <w:r w:rsidR="002B28CE" w:rsidRPr="00E516FA">
        <w:rPr>
          <w:rFonts w:eastAsiaTheme="minorHAnsi" w:cs="Times New Roman"/>
          <w:sz w:val="24"/>
          <w:szCs w:val="24"/>
        </w:rPr>
        <w:t>Batasan Masalah</w:t>
      </w:r>
      <w:bookmarkEnd w:id="12"/>
    </w:p>
    <w:p w14:paraId="61B62944" w14:textId="51F9079E" w:rsidR="00673A1C" w:rsidRPr="00E516FA" w:rsidRDefault="00817F2D" w:rsidP="00A70E37">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Guna memastikan kedalaman, ketajaman analisis, serta kesesuaian dengan domain ilmu Rekayasa Perangkat Lunak (</w:t>
      </w:r>
      <w:r w:rsidRPr="00E516FA">
        <w:rPr>
          <w:rFonts w:eastAsia="Google Sans" w:cs="Times New Roman"/>
          <w:i/>
          <w:iCs/>
          <w:color w:val="1F1F1F"/>
          <w:szCs w:val="24"/>
        </w:rPr>
        <w:t>Software Engineering</w:t>
      </w:r>
      <w:r w:rsidRPr="00E516FA">
        <w:rPr>
          <w:rFonts w:eastAsia="Google Sans" w:cs="Times New Roman"/>
          <w:color w:val="1F1F1F"/>
          <w:szCs w:val="24"/>
        </w:rPr>
        <w:t xml:space="preserve">), parameter dan ruang lingkup pengembangan sistem ini dibatasi secara ketat pada aspek-aspek arsitektural dan fungsional teknis. Fokus penelitian secara mutlak mengeliminasi variabel pengujian psikologis, pengukuran persepsi pengguna, maupun evaluasi hasil belajar </w:t>
      </w:r>
      <w:r w:rsidRPr="00E516FA">
        <w:rPr>
          <w:rFonts w:eastAsia="Google Sans" w:cs="Times New Roman"/>
          <w:color w:val="1F1F1F"/>
          <w:szCs w:val="24"/>
        </w:rPr>
        <w:lastRenderedPageBreak/>
        <w:t>pedagogis. Penjabaran batasan sistem ditetapkan sebagai berikut:</w:t>
      </w:r>
    </w:p>
    <w:p w14:paraId="245A07F9" w14:textId="0598D491" w:rsidR="00673A1C" w:rsidRPr="00E516FA" w:rsidRDefault="00817F2D" w:rsidP="00A70E37">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 xml:space="preserve">Pertama, metodologi pengembangan perangkat lunak secara eksklusif menggunakan kerangka kerja </w:t>
      </w:r>
      <w:r w:rsidRPr="00E516FA">
        <w:rPr>
          <w:rFonts w:eastAsia="Google Sans" w:cs="Times New Roman"/>
          <w:i/>
          <w:iCs/>
          <w:color w:val="1F1F1F"/>
          <w:szCs w:val="24"/>
        </w:rPr>
        <w:t>Software Development Life Cycle</w:t>
      </w:r>
      <w:r w:rsidRPr="00E516FA">
        <w:rPr>
          <w:rFonts w:eastAsia="Google Sans" w:cs="Times New Roman"/>
          <w:color w:val="1F1F1F"/>
          <w:szCs w:val="24"/>
        </w:rPr>
        <w:t xml:space="preserve"> (SDLC) model Waterfall. Pendekatan sekuensial ini dipilih untuk memastikan spesifikasi arsitektur API dan skema basis data XMLDB Moodle terkunci secara stabil sejak fase analisis kebutuhan.</w:t>
      </w:r>
    </w:p>
    <w:p w14:paraId="2CF08F02" w14:textId="2D693B01" w:rsidR="00673A1C" w:rsidRPr="00E516FA" w:rsidRDefault="00817F2D" w:rsidP="00A70E37">
      <w:pPr>
        <w:pBdr>
          <w:top w:val="nil"/>
          <w:left w:val="nil"/>
          <w:bottom w:val="nil"/>
          <w:right w:val="nil"/>
          <w:between w:val="nil"/>
        </w:pBdr>
        <w:spacing w:line="360" w:lineRule="auto"/>
        <w:ind w:firstLine="720"/>
        <w:jc w:val="both"/>
        <w:rPr>
          <w:rFonts w:eastAsia="Google Sans" w:cs="Times New Roman"/>
          <w:color w:val="444746"/>
          <w:szCs w:val="24"/>
          <w:vertAlign w:val="superscript"/>
        </w:rPr>
      </w:pPr>
      <w:r w:rsidRPr="00E516FA">
        <w:rPr>
          <w:rFonts w:eastAsia="Google Sans" w:cs="Times New Roman"/>
          <w:color w:val="1F1F1F"/>
          <w:szCs w:val="24"/>
        </w:rPr>
        <w:t xml:space="preserve">Kedua, ruang lingkup teknis </w:t>
      </w:r>
      <w:r w:rsidRPr="00E516FA">
        <w:rPr>
          <w:rFonts w:eastAsia="Google Sans" w:cs="Times New Roman"/>
          <w:i/>
          <w:iCs/>
          <w:color w:val="1F1F1F"/>
          <w:szCs w:val="24"/>
        </w:rPr>
        <w:t>plugin</w:t>
      </w:r>
      <w:r w:rsidRPr="00E516FA">
        <w:rPr>
          <w:rFonts w:eastAsia="Google Sans" w:cs="Times New Roman"/>
          <w:color w:val="1F1F1F"/>
          <w:szCs w:val="24"/>
        </w:rPr>
        <w:t xml:space="preserve"> tipe </w:t>
      </w:r>
      <w:r w:rsidRPr="00E516FA">
        <w:rPr>
          <w:rFonts w:eastAsia="Google Sans" w:cs="Times New Roman"/>
          <w:i/>
          <w:iCs/>
          <w:color w:val="1F1F1F"/>
          <w:szCs w:val="24"/>
        </w:rPr>
        <w:t>Activity Module</w:t>
      </w:r>
      <w:r w:rsidRPr="00E516FA">
        <w:rPr>
          <w:rFonts w:eastAsia="Google Sans" w:cs="Times New Roman"/>
          <w:color w:val="1F1F1F"/>
          <w:szCs w:val="24"/>
        </w:rPr>
        <w:t xml:space="preserve"> dibatasi untuk mengevaluasi materi bahasa pemrograman JavaScript Dasar. Sistem ini dikompilasi secara spesifik agar kompatibel dengan arsitektur Moodle versi 5.0+, berjalan pada lingkungan eksekusi PHP 8.1+ dan basis data MySQL 8.0+</w:t>
      </w:r>
      <w:r w:rsidR="003F05C6" w:rsidRPr="00E516FA">
        <w:rPr>
          <w:rFonts w:eastAsia="Google Sans" w:cs="Times New Roman"/>
          <w:color w:val="1F1F1F"/>
          <w:szCs w:val="24"/>
        </w:rPr>
        <w:t>,</w:t>
      </w:r>
      <w:r w:rsidRPr="00E516FA">
        <w:rPr>
          <w:rFonts w:eastAsia="Google Sans" w:cs="Times New Roman"/>
          <w:color w:val="1F1F1F"/>
          <w:szCs w:val="24"/>
        </w:rPr>
        <w:t xml:space="preserve"> Modul asinkron akan diisolasi menggunakan </w:t>
      </w:r>
      <w:r w:rsidRPr="00E516FA">
        <w:rPr>
          <w:rFonts w:eastAsia="Google Sans" w:cs="Times New Roman"/>
          <w:i/>
          <w:iCs/>
          <w:color w:val="1F1F1F"/>
          <w:szCs w:val="24"/>
        </w:rPr>
        <w:t>runtime</w:t>
      </w:r>
      <w:r w:rsidRPr="00E516FA">
        <w:rPr>
          <w:rFonts w:eastAsia="Google Sans" w:cs="Times New Roman"/>
          <w:color w:val="1F1F1F"/>
          <w:szCs w:val="24"/>
        </w:rPr>
        <w:t xml:space="preserve"> Node.js yang ditambatkan pada port 3001.</w:t>
      </w:r>
    </w:p>
    <w:p w14:paraId="5BBF1596" w14:textId="062C3EEC" w:rsidR="007F1B45" w:rsidRPr="00C71C94" w:rsidRDefault="00817F2D" w:rsidP="008011B4">
      <w:pPr>
        <w:tabs>
          <w:tab w:val="left" w:pos="360"/>
        </w:tabs>
        <w:spacing w:after="160" w:line="360" w:lineRule="auto"/>
        <w:ind w:firstLine="720"/>
        <w:jc w:val="both"/>
        <w:rPr>
          <w:rFonts w:cs="Times New Roman"/>
          <w:sz w:val="22"/>
        </w:rPr>
      </w:pPr>
      <w:r w:rsidRPr="00E516FA">
        <w:rPr>
          <w:rFonts w:eastAsia="Google Sans" w:cs="Times New Roman"/>
          <w:color w:val="1F1F1F"/>
          <w:szCs w:val="24"/>
        </w:rPr>
        <w:t>Ketiga, skema pengujian dan validasi perangkat lunak dibatasi hanya pada tiga metrik operasional keteknikan. Metrik pertama adalah Uji Fungsionalitas (</w:t>
      </w:r>
      <w:r w:rsidRPr="00E516FA">
        <w:rPr>
          <w:rFonts w:eastAsia="Google Sans" w:cs="Times New Roman"/>
          <w:i/>
          <w:iCs/>
          <w:color w:val="1F1F1F"/>
          <w:szCs w:val="24"/>
        </w:rPr>
        <w:t>Black-Box Testing</w:t>
      </w:r>
      <w:r w:rsidRPr="00E516FA">
        <w:rPr>
          <w:rFonts w:eastAsia="Google Sans" w:cs="Times New Roman"/>
          <w:color w:val="1F1F1F"/>
          <w:szCs w:val="24"/>
        </w:rPr>
        <w:t xml:space="preserve">) yang dieksekusi terhadap 40 skenario pengujian untuk memvalidasi respons sistem atas berbagai kombinasi masukan. Metrik kedua adalah Uji </w:t>
      </w:r>
      <w:r w:rsidRPr="00E516FA">
        <w:rPr>
          <w:rFonts w:eastAsia="Google Sans" w:cs="Times New Roman"/>
          <w:i/>
          <w:iCs/>
          <w:color w:val="1F1F1F"/>
          <w:szCs w:val="24"/>
        </w:rPr>
        <w:t>Usability</w:t>
      </w:r>
      <w:r w:rsidRPr="00E516FA">
        <w:rPr>
          <w:rFonts w:eastAsia="Google Sans" w:cs="Times New Roman"/>
          <w:color w:val="1F1F1F"/>
          <w:szCs w:val="24"/>
        </w:rPr>
        <w:t xml:space="preserve"> yang secara ketat menggunakan metode </w:t>
      </w:r>
      <w:r w:rsidRPr="00E516FA">
        <w:rPr>
          <w:rFonts w:eastAsia="Google Sans" w:cs="Times New Roman"/>
          <w:i/>
          <w:iCs/>
          <w:color w:val="1F1F1F"/>
          <w:szCs w:val="24"/>
        </w:rPr>
        <w:t>User Interface (UI) Walk-Through Scenario Testing</w:t>
      </w:r>
      <w:r w:rsidRPr="00E516FA">
        <w:rPr>
          <w:rFonts w:eastAsia="Google Sans" w:cs="Times New Roman"/>
          <w:color w:val="1F1F1F"/>
          <w:szCs w:val="24"/>
        </w:rPr>
        <w:t xml:space="preserve">. Pengujian ini semata-mata dilakukan untuk memverifikasi bahwa interaksi antarmuka peserta didik (seperti penekanan tombol eksekusi dan analisis) berhasil melakukan perekaman jejak data yang presisi pada tabel aicode_attempts, yang kemudian terproyeksi secara akurat pada visualisasi analitik di </w:t>
      </w:r>
      <w:r w:rsidRPr="00E516FA">
        <w:rPr>
          <w:rFonts w:eastAsia="Google Sans" w:cs="Times New Roman"/>
          <w:i/>
          <w:iCs/>
          <w:color w:val="1F1F1F"/>
          <w:szCs w:val="24"/>
        </w:rPr>
        <w:t>dashboard</w:t>
      </w:r>
      <w:r w:rsidRPr="00E516FA">
        <w:rPr>
          <w:rFonts w:eastAsia="Google Sans" w:cs="Times New Roman"/>
          <w:color w:val="1F1F1F"/>
          <w:szCs w:val="24"/>
        </w:rPr>
        <w:t xml:space="preserve"> pengajar</w:t>
      </w:r>
      <w:r w:rsidR="00C71C94">
        <w:rPr>
          <w:rFonts w:eastAsia="Google Sans" w:cs="Times New Roman"/>
          <w:color w:val="1F1F1F"/>
          <w:szCs w:val="24"/>
        </w:rPr>
        <w:t>,serta</w:t>
      </w:r>
      <w:r w:rsidR="00BC351A">
        <w:rPr>
          <w:rFonts w:eastAsia="Google Sans" w:cs="Times New Roman"/>
          <w:color w:val="1F1F1F"/>
          <w:szCs w:val="24"/>
        </w:rPr>
        <w:t xml:space="preserve"> Menguji</w:t>
      </w:r>
      <w:r w:rsidR="00BC351A" w:rsidRPr="00BC351A">
        <w:rPr>
          <w:rFonts w:eastAsia="Google Sans" w:cs="Times New Roman"/>
          <w:color w:val="1F1F1F"/>
          <w:szCs w:val="24"/>
        </w:rPr>
        <w:t xml:space="preserve"> </w:t>
      </w:r>
      <w:r w:rsidR="00BC351A" w:rsidRPr="00E516FA">
        <w:rPr>
          <w:rFonts w:eastAsia="Google Sans" w:cs="Times New Roman"/>
          <w:color w:val="1F1F1F"/>
          <w:szCs w:val="24"/>
        </w:rPr>
        <w:t xml:space="preserve">ketahanan keamanan </w:t>
      </w:r>
      <w:r w:rsidR="00BC351A" w:rsidRPr="00E516FA">
        <w:rPr>
          <w:rFonts w:eastAsia="Google Sans" w:cs="Times New Roman"/>
          <w:i/>
          <w:iCs/>
          <w:color w:val="1F1F1F"/>
          <w:szCs w:val="24"/>
        </w:rPr>
        <w:t>sandbox</w:t>
      </w:r>
      <w:r w:rsidR="00BC351A" w:rsidRPr="00E516FA">
        <w:rPr>
          <w:rFonts w:eastAsia="Google Sans" w:cs="Times New Roman"/>
          <w:color w:val="1F1F1F"/>
          <w:szCs w:val="24"/>
        </w:rPr>
        <w:t xml:space="preserve"> Node.js dari injeksi </w:t>
      </w:r>
      <w:r w:rsidR="00BC351A" w:rsidRPr="00E516FA">
        <w:rPr>
          <w:rFonts w:eastAsia="Google Sans" w:cs="Times New Roman"/>
          <w:i/>
          <w:iCs/>
          <w:color w:val="1F1F1F"/>
          <w:szCs w:val="24"/>
        </w:rPr>
        <w:t>payload</w:t>
      </w:r>
      <w:r w:rsidR="00BC351A" w:rsidRPr="00E516FA">
        <w:rPr>
          <w:rFonts w:eastAsia="Google Sans" w:cs="Times New Roman"/>
          <w:color w:val="1F1F1F"/>
          <w:szCs w:val="24"/>
        </w:rPr>
        <w:t xml:space="preserve"> berbahaya</w:t>
      </w:r>
      <w:r w:rsidR="00821CDA">
        <w:rPr>
          <w:rFonts w:eastAsia="Google Sans" w:cs="Times New Roman"/>
          <w:color w:val="1F1F1F"/>
          <w:szCs w:val="24"/>
        </w:rPr>
        <w:t>.</w:t>
      </w:r>
      <w:r w:rsidR="00C71C94">
        <w:rPr>
          <w:rFonts w:eastAsia="Google Sans" w:cs="Times New Roman"/>
          <w:color w:val="1F1F1F"/>
          <w:szCs w:val="24"/>
        </w:rPr>
        <w:t xml:space="preserve"> </w:t>
      </w:r>
      <w:r w:rsidR="00C71C94" w:rsidRPr="00E516FA">
        <w:rPr>
          <w:rFonts w:eastAsia="Google Sans" w:cs="Times New Roman"/>
          <w:color w:val="1F1F1F"/>
          <w:szCs w:val="24"/>
        </w:rPr>
        <w:t xml:space="preserve">Pengujian ini dilarang menggunakan instrumen kuesioner seperti </w:t>
      </w:r>
      <w:r w:rsidR="00C71C94" w:rsidRPr="00E516FA">
        <w:rPr>
          <w:rFonts w:eastAsia="Google Sans" w:cs="Times New Roman"/>
          <w:i/>
          <w:iCs/>
          <w:color w:val="1F1F1F"/>
          <w:szCs w:val="24"/>
        </w:rPr>
        <w:t>System Usability Scale</w:t>
      </w:r>
      <w:r w:rsidR="00C71C94" w:rsidRPr="00E516FA">
        <w:rPr>
          <w:rFonts w:eastAsia="Google Sans" w:cs="Times New Roman"/>
          <w:color w:val="1F1F1F"/>
          <w:szCs w:val="24"/>
        </w:rPr>
        <w:t xml:space="preserve"> (SUS) atau pengukuran efektivitas pembelajaran siswa.</w:t>
      </w:r>
      <w:r w:rsidR="00821CDA">
        <w:rPr>
          <w:rFonts w:eastAsia="Google Sans" w:cs="Times New Roman"/>
          <w:color w:val="1F1F1F"/>
          <w:szCs w:val="24"/>
        </w:rPr>
        <w:t xml:space="preserve"> Metrik ketiga </w:t>
      </w:r>
      <w:r w:rsidR="00C71C94">
        <w:rPr>
          <w:rFonts w:eastAsia="Google Sans" w:cs="Times New Roman"/>
          <w:color w:val="1F1F1F"/>
          <w:szCs w:val="24"/>
        </w:rPr>
        <w:t>Adalah pengujian prompt untuk menguji</w:t>
      </w:r>
      <w:r w:rsidR="00BC351A" w:rsidRPr="00E516FA">
        <w:rPr>
          <w:rFonts w:eastAsia="Google Sans" w:cs="Times New Roman"/>
          <w:color w:val="1F1F1F"/>
          <w:szCs w:val="24"/>
        </w:rPr>
        <w:t xml:space="preserve"> akurasi integrasi </w:t>
      </w:r>
      <w:r w:rsidR="00BC351A" w:rsidRPr="00E516FA">
        <w:rPr>
          <w:rFonts w:eastAsia="Google Sans" w:cs="Times New Roman"/>
          <w:i/>
          <w:iCs/>
          <w:color w:val="1F1F1F"/>
          <w:szCs w:val="24"/>
        </w:rPr>
        <w:t>prompt engineering</w:t>
      </w:r>
      <w:r w:rsidR="00BC351A" w:rsidRPr="00E516FA">
        <w:rPr>
          <w:rFonts w:eastAsia="Google Sans" w:cs="Times New Roman"/>
          <w:color w:val="1F1F1F"/>
          <w:szCs w:val="24"/>
        </w:rPr>
        <w:t xml:space="preserve"> API Gemini</w:t>
      </w:r>
      <w:r w:rsidR="00C71C94">
        <w:rPr>
          <w:rFonts w:eastAsia="Google Sans" w:cs="Times New Roman"/>
          <w:color w:val="1F1F1F"/>
          <w:szCs w:val="24"/>
        </w:rPr>
        <w:t xml:space="preserve">. </w:t>
      </w:r>
      <w:r w:rsidR="00C71C94" w:rsidRPr="00B50AE9">
        <w:rPr>
          <w:rFonts w:cs="Times New Roman"/>
        </w:rPr>
        <w:t>Pengujian dan optimasi </w:t>
      </w:r>
      <w:r w:rsidR="00C71C94" w:rsidRPr="00B50AE9">
        <w:rPr>
          <w:rFonts w:cs="Times New Roman"/>
          <w:i/>
          <w:iCs/>
        </w:rPr>
        <w:t>prompt engineering</w:t>
      </w:r>
      <w:r w:rsidR="00C71C94" w:rsidRPr="00B50AE9">
        <w:rPr>
          <w:rFonts w:cs="Times New Roman"/>
        </w:rPr>
        <w:t> dalam sistem ini difokuskan dan diikat secara eksklusif pada pemanfaatan model bahasa </w:t>
      </w:r>
      <w:r w:rsidR="00C71C94" w:rsidRPr="00C71C94">
        <w:rPr>
          <w:rFonts w:cs="Times New Roman"/>
        </w:rPr>
        <w:t>Gemini 2.5 Flash</w:t>
      </w:r>
      <w:r w:rsidR="00C71C94" w:rsidRPr="00B50AE9">
        <w:rPr>
          <w:rFonts w:cs="Times New Roman"/>
        </w:rPr>
        <w:t> melalui penyedia layanan </w:t>
      </w:r>
      <w:r w:rsidR="00C71C94" w:rsidRPr="00B50AE9">
        <w:rPr>
          <w:rFonts w:cs="Times New Roman"/>
          <w:i/>
          <w:iCs/>
        </w:rPr>
        <w:t>Google API</w:t>
      </w:r>
      <w:r w:rsidR="00C71C94" w:rsidRPr="00B50AE9">
        <w:rPr>
          <w:rFonts w:cs="Times New Roman"/>
        </w:rPr>
        <w:t>.</w:t>
      </w:r>
      <w:r w:rsidR="00C71C94">
        <w:rPr>
          <w:rFonts w:cs="Times New Roman"/>
        </w:rPr>
        <w:t xml:space="preserve"> </w:t>
      </w:r>
      <w:r w:rsidR="00C71C94" w:rsidRPr="00B50AE9">
        <w:rPr>
          <w:rFonts w:cs="Times New Roman"/>
        </w:rPr>
        <w:t>Dataset skenario pengujian komputasional algoritma </w:t>
      </w:r>
      <w:r w:rsidR="00C71C94" w:rsidRPr="00B50AE9">
        <w:rPr>
          <w:rFonts w:cs="Times New Roman"/>
          <w:i/>
          <w:iCs/>
        </w:rPr>
        <w:t>prompt</w:t>
      </w:r>
      <w:r w:rsidR="00C71C94" w:rsidRPr="00B50AE9">
        <w:rPr>
          <w:rFonts w:cs="Times New Roman"/>
        </w:rPr>
        <w:t> AI dibatasi pada kasus-kasus galat pemrograman</w:t>
      </w:r>
      <w:r w:rsidR="00C71C94">
        <w:rPr>
          <w:rFonts w:cs="Times New Roman"/>
        </w:rPr>
        <w:t xml:space="preserve"> </w:t>
      </w:r>
      <w:r w:rsidR="00C71C94" w:rsidRPr="00B50AE9">
        <w:rPr>
          <w:rFonts w:cs="Times New Roman"/>
        </w:rPr>
        <w:t>tingkat dasar (Sintaksis, </w:t>
      </w:r>
      <w:r w:rsidR="00C71C94" w:rsidRPr="00B50AE9">
        <w:rPr>
          <w:rFonts w:cs="Times New Roman"/>
          <w:i/>
          <w:iCs/>
        </w:rPr>
        <w:t>Runtime</w:t>
      </w:r>
      <w:r w:rsidR="00C71C94" w:rsidRPr="00B50AE9">
        <w:rPr>
          <w:rFonts w:cs="Times New Roman"/>
        </w:rPr>
        <w:t>, dan Logika) pada bahasa pemrograman JavaScript yang mengacu pada silabus pendidikan kelas vokasi.</w:t>
      </w:r>
    </w:p>
    <w:p w14:paraId="75D2A36A" w14:textId="54BEF636"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13" w:name="_Toc235524942"/>
      <w:r w:rsidRPr="00E516FA">
        <w:rPr>
          <w:rFonts w:eastAsia="Google Sans" w:cs="Times New Roman"/>
          <w:color w:val="1F1F1F"/>
          <w:sz w:val="24"/>
          <w:szCs w:val="24"/>
        </w:rPr>
        <w:lastRenderedPageBreak/>
        <w:t xml:space="preserve">1.3 </w:t>
      </w:r>
      <w:r w:rsidR="002B28CE" w:rsidRPr="00E516FA">
        <w:rPr>
          <w:rFonts w:eastAsia="Google Sans" w:cs="Times New Roman"/>
          <w:color w:val="1F1F1F"/>
          <w:sz w:val="24"/>
          <w:szCs w:val="24"/>
        </w:rPr>
        <w:t>R</w:t>
      </w:r>
      <w:r w:rsidRPr="00E516FA">
        <w:rPr>
          <w:rFonts w:eastAsia="Google Sans" w:cs="Times New Roman"/>
          <w:color w:val="1F1F1F"/>
          <w:sz w:val="24"/>
          <w:szCs w:val="24"/>
        </w:rPr>
        <w:t>umusan Masalah</w:t>
      </w:r>
      <w:bookmarkEnd w:id="13"/>
    </w:p>
    <w:p w14:paraId="478C7D56" w14:textId="77777777" w:rsidR="007F1B45" w:rsidRPr="00E516FA" w:rsidRDefault="007F1B45" w:rsidP="00660856">
      <w:pPr>
        <w:spacing w:line="360" w:lineRule="auto"/>
        <w:ind w:firstLine="720"/>
        <w:jc w:val="both"/>
        <w:rPr>
          <w:rFonts w:cs="Times New Roman"/>
          <w:szCs w:val="24"/>
        </w:rPr>
      </w:pPr>
      <w:r w:rsidRPr="00E516FA">
        <w:rPr>
          <w:rFonts w:cs="Times New Roman"/>
          <w:szCs w:val="24"/>
        </w:rPr>
        <w:t>Berdasarkan tinjauan pustaka dan gap riset yang diidentifikasi, pertanyaan penelitian yang diangkat meliputi:</w:t>
      </w:r>
    </w:p>
    <w:p w14:paraId="5E3C0043" w14:textId="215ED725" w:rsidR="00673A1C" w:rsidRPr="00E516FA" w:rsidRDefault="00817F2D" w:rsidP="00C00B3A">
      <w:pPr>
        <w:numPr>
          <w:ilvl w:val="0"/>
          <w:numId w:val="1"/>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color w:val="1F1F1F"/>
          <w:szCs w:val="24"/>
        </w:rPr>
        <w:t xml:space="preserve">Bagaimana merancang bangun arsitektur </w:t>
      </w:r>
      <w:r w:rsidRPr="00E516FA">
        <w:rPr>
          <w:rFonts w:eastAsia="Google Sans" w:cs="Times New Roman"/>
          <w:i/>
          <w:iCs/>
          <w:color w:val="1F1F1F"/>
          <w:szCs w:val="24"/>
        </w:rPr>
        <w:t>plugin</w:t>
      </w:r>
      <w:r w:rsidRPr="00E516FA">
        <w:rPr>
          <w:rFonts w:eastAsia="Google Sans" w:cs="Times New Roman"/>
          <w:color w:val="1F1F1F"/>
          <w:szCs w:val="24"/>
        </w:rPr>
        <w:t xml:space="preserve"> Moodle </w:t>
      </w:r>
      <w:r w:rsidR="000E1F3E" w:rsidRPr="00E516FA">
        <w:rPr>
          <w:rFonts w:eastAsia="Google Sans" w:cs="Times New Roman"/>
          <w:color w:val="1F1F1F"/>
          <w:szCs w:val="24"/>
        </w:rPr>
        <w:t>A</w:t>
      </w:r>
      <w:r w:rsidRPr="00E516FA">
        <w:rPr>
          <w:rFonts w:eastAsia="Google Sans" w:cs="Times New Roman"/>
          <w:color w:val="1F1F1F"/>
          <w:szCs w:val="24"/>
        </w:rPr>
        <w:t>icode yang mengintegrasikan secara asinkron komponen</w:t>
      </w:r>
      <w:r w:rsidRPr="00E516FA">
        <w:rPr>
          <w:rFonts w:eastAsia="Google Sans" w:cs="Times New Roman"/>
          <w:i/>
          <w:iCs/>
          <w:color w:val="1F1F1F"/>
          <w:szCs w:val="24"/>
        </w:rPr>
        <w:t xml:space="preserve"> Editor</w:t>
      </w:r>
      <w:r w:rsidRPr="00E516FA">
        <w:rPr>
          <w:rFonts w:eastAsia="Google Sans" w:cs="Times New Roman"/>
          <w:color w:val="1F1F1F"/>
          <w:szCs w:val="24"/>
        </w:rPr>
        <w:t xml:space="preserve"> berbasis modul JavaScript, proksi </w:t>
      </w:r>
      <w:r w:rsidRPr="00E516FA">
        <w:rPr>
          <w:rFonts w:eastAsia="Google Sans" w:cs="Times New Roman"/>
          <w:i/>
          <w:iCs/>
          <w:color w:val="1F1F1F"/>
          <w:szCs w:val="24"/>
        </w:rPr>
        <w:t>Backend Executor</w:t>
      </w:r>
      <w:r w:rsidRPr="00E516FA">
        <w:rPr>
          <w:rFonts w:eastAsia="Google Sans" w:cs="Times New Roman"/>
          <w:color w:val="1F1F1F"/>
          <w:szCs w:val="24"/>
        </w:rPr>
        <w:t xml:space="preserve">, dan modul </w:t>
      </w:r>
      <w:r w:rsidRPr="00E516FA">
        <w:rPr>
          <w:rFonts w:eastAsia="Google Sans" w:cs="Times New Roman"/>
          <w:i/>
          <w:iCs/>
          <w:color w:val="1F1F1F"/>
          <w:szCs w:val="24"/>
        </w:rPr>
        <w:t>Analyzer</w:t>
      </w:r>
      <w:r w:rsidRPr="00E516FA">
        <w:rPr>
          <w:rFonts w:eastAsia="Google Sans" w:cs="Times New Roman"/>
          <w:color w:val="1F1F1F"/>
          <w:szCs w:val="24"/>
        </w:rPr>
        <w:t xml:space="preserve"> kecerdasan buatan berbasis Google Gemini API?</w:t>
      </w:r>
    </w:p>
    <w:p w14:paraId="3EE2EF0B" w14:textId="31CD4E4C" w:rsidR="00673A1C" w:rsidRPr="00E516FA" w:rsidRDefault="00817F2D" w:rsidP="00C00B3A">
      <w:pPr>
        <w:numPr>
          <w:ilvl w:val="0"/>
          <w:numId w:val="1"/>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color w:val="1F1F1F"/>
          <w:szCs w:val="24"/>
        </w:rPr>
        <w:t>Bagaimana memodelkan dan mengimplementasikan mekanisme pertahanan keamanan eksekusi kode (</w:t>
      </w:r>
      <w:r w:rsidRPr="00E516FA">
        <w:rPr>
          <w:rFonts w:eastAsia="Google Sans" w:cs="Times New Roman"/>
          <w:i/>
          <w:iCs/>
          <w:color w:val="1F1F1F"/>
          <w:szCs w:val="24"/>
        </w:rPr>
        <w:t>sandbox isolation</w:t>
      </w:r>
      <w:r w:rsidRPr="00E516FA">
        <w:rPr>
          <w:rFonts w:eastAsia="Google Sans" w:cs="Times New Roman"/>
          <w:color w:val="1F1F1F"/>
          <w:szCs w:val="24"/>
        </w:rPr>
        <w:t xml:space="preserve">) di lingkungan </w:t>
      </w:r>
      <w:r w:rsidR="000E1F3E" w:rsidRPr="00E516FA">
        <w:rPr>
          <w:rFonts w:eastAsia="Google Sans" w:cs="Times New Roman"/>
          <w:color w:val="1F1F1F"/>
          <w:szCs w:val="24"/>
        </w:rPr>
        <w:t>sistem</w:t>
      </w:r>
      <w:r w:rsidRPr="00E516FA">
        <w:rPr>
          <w:rFonts w:eastAsia="Google Sans" w:cs="Times New Roman"/>
          <w:color w:val="1F1F1F"/>
          <w:szCs w:val="24"/>
        </w:rPr>
        <w:t>?</w:t>
      </w:r>
    </w:p>
    <w:p w14:paraId="22F957A2" w14:textId="0CC70FDC" w:rsidR="00673A1C" w:rsidRPr="00E516FA" w:rsidRDefault="00817F2D" w:rsidP="00C00B3A">
      <w:pPr>
        <w:numPr>
          <w:ilvl w:val="0"/>
          <w:numId w:val="1"/>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color w:val="1F1F1F"/>
          <w:szCs w:val="24"/>
        </w:rPr>
        <w:t xml:space="preserve">Bagaimana memvalidasi keandalan integrasi sistem aliran data melalui metode </w:t>
      </w:r>
      <w:r w:rsidRPr="00E516FA">
        <w:rPr>
          <w:rFonts w:eastAsia="Google Sans" w:cs="Times New Roman"/>
          <w:i/>
          <w:iCs/>
          <w:color w:val="1F1F1F"/>
          <w:szCs w:val="24"/>
        </w:rPr>
        <w:t>UI Walk-through Scenario Testing</w:t>
      </w:r>
      <w:r w:rsidRPr="00E516FA">
        <w:rPr>
          <w:rFonts w:eastAsia="Google Sans" w:cs="Times New Roman"/>
          <w:color w:val="1F1F1F"/>
          <w:szCs w:val="24"/>
        </w:rPr>
        <w:t xml:space="preserve"> guna memastikan aktivitas kompilasi dan intervensi AI terekam secara otentik pada tabel basis data aicode_attempts dan tervisualisasi dengan presisi pada </w:t>
      </w:r>
      <w:r w:rsidRPr="00E516FA">
        <w:rPr>
          <w:rFonts w:eastAsia="Google Sans" w:cs="Times New Roman"/>
          <w:i/>
          <w:iCs/>
          <w:color w:val="1F1F1F"/>
          <w:szCs w:val="24"/>
        </w:rPr>
        <w:t>dashboard</w:t>
      </w:r>
      <w:r w:rsidRPr="00E516FA">
        <w:rPr>
          <w:rFonts w:eastAsia="Google Sans" w:cs="Times New Roman"/>
          <w:color w:val="1F1F1F"/>
          <w:szCs w:val="24"/>
        </w:rPr>
        <w:t xml:space="preserve"> analitik instruktur?</w:t>
      </w:r>
    </w:p>
    <w:p w14:paraId="492143E4" w14:textId="77777777" w:rsidR="007F1B45" w:rsidRPr="00E516FA" w:rsidRDefault="007F1B45" w:rsidP="004B1255">
      <w:pPr>
        <w:pBdr>
          <w:top w:val="nil"/>
          <w:left w:val="nil"/>
          <w:bottom w:val="nil"/>
          <w:right w:val="nil"/>
          <w:between w:val="nil"/>
        </w:pBdr>
        <w:spacing w:line="360" w:lineRule="auto"/>
        <w:jc w:val="both"/>
        <w:rPr>
          <w:rFonts w:cs="Times New Roman"/>
          <w:szCs w:val="24"/>
        </w:rPr>
      </w:pPr>
    </w:p>
    <w:p w14:paraId="52A3A523" w14:textId="77777777"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14" w:name="_Toc235524943"/>
      <w:r w:rsidRPr="00E516FA">
        <w:rPr>
          <w:rFonts w:eastAsia="Google Sans" w:cs="Times New Roman"/>
          <w:color w:val="1F1F1F"/>
          <w:sz w:val="24"/>
          <w:szCs w:val="24"/>
        </w:rPr>
        <w:t>1.4 Tujuan Penelitian</w:t>
      </w:r>
      <w:bookmarkEnd w:id="14"/>
    </w:p>
    <w:p w14:paraId="6B030DE6" w14:textId="77777777" w:rsidR="00673A1C" w:rsidRPr="00E516FA" w:rsidRDefault="00817F2D" w:rsidP="00F916B3">
      <w:pPr>
        <w:pBdr>
          <w:top w:val="nil"/>
          <w:left w:val="nil"/>
          <w:bottom w:val="nil"/>
          <w:right w:val="nil"/>
          <w:between w:val="nil"/>
        </w:pBdr>
        <w:spacing w:after="240" w:line="360" w:lineRule="auto"/>
        <w:ind w:firstLine="720"/>
        <w:jc w:val="both"/>
        <w:rPr>
          <w:rFonts w:eastAsia="Google Sans" w:cs="Times New Roman"/>
          <w:color w:val="1F1F1F"/>
          <w:szCs w:val="24"/>
        </w:rPr>
      </w:pPr>
      <w:r w:rsidRPr="00E516FA">
        <w:rPr>
          <w:rFonts w:eastAsia="Google Sans" w:cs="Times New Roman"/>
          <w:color w:val="1F1F1F"/>
          <w:szCs w:val="24"/>
        </w:rPr>
        <w:t>Sejalan dengan rumusan masalah rekayasa di atas, penelitian pengembangan sistem ini difokuskan untuk mencapai target-target teknis sebagai berikut:</w:t>
      </w:r>
    </w:p>
    <w:p w14:paraId="7D4ECA3F" w14:textId="09AF5E9E" w:rsidR="00EC5B2E" w:rsidRPr="00E516FA" w:rsidRDefault="00D26870" w:rsidP="00F916B3">
      <w:pPr>
        <w:pStyle w:val="Heading4"/>
        <w:spacing w:before="0" w:after="0" w:line="360" w:lineRule="auto"/>
        <w:rPr>
          <w:rFonts w:eastAsia="Google Sans" w:cs="Times New Roman"/>
          <w:color w:val="1F1F1F"/>
        </w:rPr>
      </w:pPr>
      <w:r w:rsidRPr="00E516FA">
        <w:rPr>
          <w:rFonts w:eastAsia="Google Sans" w:cs="Times New Roman"/>
          <w:color w:val="1F1F1F"/>
        </w:rPr>
        <w:t xml:space="preserve">1.4.1 </w:t>
      </w:r>
      <w:r w:rsidR="00EC5B2E" w:rsidRPr="00E516FA">
        <w:rPr>
          <w:rFonts w:eastAsia="Google Sans" w:cs="Times New Roman"/>
          <w:color w:val="1F1F1F"/>
        </w:rPr>
        <w:t>Tujuan Umum</w:t>
      </w:r>
    </w:p>
    <w:p w14:paraId="52B1C753" w14:textId="77777777" w:rsidR="00EC5B2E" w:rsidRPr="00E516FA" w:rsidRDefault="00EC5B2E" w:rsidP="00F916B3">
      <w:pPr>
        <w:spacing w:after="240" w:line="360" w:lineRule="auto"/>
        <w:ind w:firstLine="720"/>
        <w:jc w:val="both"/>
        <w:rPr>
          <w:rFonts w:cs="Times New Roman"/>
          <w:szCs w:val="24"/>
        </w:rPr>
      </w:pPr>
      <w:r w:rsidRPr="00E516FA">
        <w:rPr>
          <w:rFonts w:cs="Times New Roman"/>
          <w:szCs w:val="24"/>
        </w:rPr>
        <w:t>Mengembangkan suatu fitur untuk latihan pemrograman interaktif pada Moodle yang menyediakan umpan balik cerdas berbasis LLM yang diharapkan bisa membantu siswa agar lebih mudah dalam berlatih untuk memahami materi pemprograman javascript.</w:t>
      </w:r>
    </w:p>
    <w:p w14:paraId="35118CAE" w14:textId="6DE3A4D0" w:rsidR="00EC5B2E" w:rsidRPr="00E516FA" w:rsidRDefault="00C71C94" w:rsidP="00F916B3">
      <w:pPr>
        <w:pStyle w:val="Heading4"/>
        <w:spacing w:before="0" w:after="0" w:line="360" w:lineRule="auto"/>
        <w:rPr>
          <w:rFonts w:eastAsia="Google Sans" w:cs="Times New Roman"/>
          <w:color w:val="1F1F1F"/>
        </w:rPr>
      </w:pPr>
      <w:r>
        <w:rPr>
          <w:rFonts w:eastAsia="Google Sans" w:cs="Times New Roman"/>
          <w:color w:val="1F1F1F"/>
        </w:rPr>
        <w:t>1</w:t>
      </w:r>
      <w:r w:rsidR="00C9539A" w:rsidRPr="00E516FA">
        <w:rPr>
          <w:rFonts w:eastAsia="Google Sans" w:cs="Times New Roman"/>
          <w:color w:val="1F1F1F"/>
        </w:rPr>
        <w:t>.</w:t>
      </w:r>
      <w:r>
        <w:rPr>
          <w:rFonts w:eastAsia="Google Sans" w:cs="Times New Roman"/>
          <w:color w:val="1F1F1F"/>
        </w:rPr>
        <w:t>4</w:t>
      </w:r>
      <w:r w:rsidR="00C9539A" w:rsidRPr="00E516FA">
        <w:rPr>
          <w:rFonts w:eastAsia="Google Sans" w:cs="Times New Roman"/>
          <w:color w:val="1F1F1F"/>
        </w:rPr>
        <w:t>.</w:t>
      </w:r>
      <w:r w:rsidR="00D26870" w:rsidRPr="00E516FA">
        <w:rPr>
          <w:rFonts w:eastAsia="Google Sans" w:cs="Times New Roman"/>
          <w:color w:val="1F1F1F"/>
        </w:rPr>
        <w:t xml:space="preserve">2 </w:t>
      </w:r>
      <w:r w:rsidR="00EC5B2E" w:rsidRPr="00E516FA">
        <w:rPr>
          <w:rFonts w:eastAsia="Google Sans" w:cs="Times New Roman"/>
          <w:color w:val="1F1F1F"/>
        </w:rPr>
        <w:t>Tujuan Khusus</w:t>
      </w:r>
    </w:p>
    <w:p w14:paraId="6F3916C1" w14:textId="70232AB3" w:rsidR="00673A1C" w:rsidRPr="00E516FA" w:rsidRDefault="00817F2D" w:rsidP="00C00B3A">
      <w:pPr>
        <w:numPr>
          <w:ilvl w:val="0"/>
          <w:numId w:val="9"/>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color w:val="1F1F1F"/>
          <w:szCs w:val="24"/>
        </w:rPr>
        <w:t xml:space="preserve">Menghasilkan spesifikasi teknis dan piranti lunak </w:t>
      </w:r>
      <w:r w:rsidRPr="00E516FA">
        <w:rPr>
          <w:rFonts w:eastAsia="Google Sans" w:cs="Times New Roman"/>
          <w:i/>
          <w:iCs/>
          <w:color w:val="1F1F1F"/>
          <w:szCs w:val="24"/>
        </w:rPr>
        <w:t>plugin Activity Module</w:t>
      </w:r>
      <w:r w:rsidRPr="00E516FA">
        <w:rPr>
          <w:rFonts w:eastAsia="Google Sans" w:cs="Times New Roman"/>
          <w:color w:val="1F1F1F"/>
          <w:szCs w:val="24"/>
        </w:rPr>
        <w:t xml:space="preserve"> Moodle (</w:t>
      </w:r>
      <w:r w:rsidR="004F5A05" w:rsidRPr="00E516FA">
        <w:rPr>
          <w:rFonts w:eastAsia="Google Sans" w:cs="Times New Roman"/>
          <w:color w:val="1F1F1F"/>
          <w:szCs w:val="24"/>
        </w:rPr>
        <w:t>A</w:t>
      </w:r>
      <w:r w:rsidRPr="00E516FA">
        <w:rPr>
          <w:rFonts w:eastAsia="Google Sans" w:cs="Times New Roman"/>
          <w:color w:val="1F1F1F"/>
          <w:szCs w:val="24"/>
        </w:rPr>
        <w:t xml:space="preserve">icode) yang mengimplementasikan </w:t>
      </w:r>
      <w:r w:rsidRPr="00E516FA">
        <w:rPr>
          <w:rFonts w:eastAsia="Google Sans" w:cs="Times New Roman"/>
          <w:i/>
          <w:iCs/>
          <w:color w:val="1F1F1F"/>
          <w:szCs w:val="24"/>
        </w:rPr>
        <w:t>Web Service Subsystem</w:t>
      </w:r>
      <w:r w:rsidRPr="00E516FA">
        <w:rPr>
          <w:rFonts w:eastAsia="Google Sans" w:cs="Times New Roman"/>
          <w:color w:val="1F1F1F"/>
          <w:szCs w:val="24"/>
        </w:rPr>
        <w:t xml:space="preserve"> sebagai jembatan komunikasi data yang mulus antara antarmuka pengguna interaktif, mesin eksekusi lokal, dan layanan kecerdasan buatan eksternal.</w:t>
      </w:r>
    </w:p>
    <w:p w14:paraId="7C2AE105" w14:textId="68F5F08A" w:rsidR="00673A1C" w:rsidRPr="00E516FA" w:rsidRDefault="00817F2D" w:rsidP="00C00B3A">
      <w:pPr>
        <w:numPr>
          <w:ilvl w:val="0"/>
          <w:numId w:val="9"/>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color w:val="1F1F1F"/>
          <w:szCs w:val="24"/>
        </w:rPr>
        <w:t xml:space="preserve">Membangun lapisan keamanan </w:t>
      </w:r>
      <w:r w:rsidRPr="00E516FA">
        <w:rPr>
          <w:rFonts w:eastAsia="Google Sans" w:cs="Times New Roman"/>
          <w:i/>
          <w:iCs/>
          <w:color w:val="1F1F1F"/>
          <w:szCs w:val="24"/>
        </w:rPr>
        <w:t>runtime execution</w:t>
      </w:r>
      <w:r w:rsidRPr="00E516FA">
        <w:rPr>
          <w:rFonts w:eastAsia="Google Sans" w:cs="Times New Roman"/>
          <w:color w:val="1F1F1F"/>
          <w:szCs w:val="24"/>
        </w:rPr>
        <w:t xml:space="preserve"> melalui layanan proksi Node.js yang mampu mengisolasi eksekusi kode secara asinkron, memastikan keamanan </w:t>
      </w:r>
      <w:r w:rsidRPr="00E516FA">
        <w:rPr>
          <w:rFonts w:eastAsia="Google Sans" w:cs="Times New Roman"/>
          <w:color w:val="1F1F1F"/>
          <w:szCs w:val="24"/>
        </w:rPr>
        <w:lastRenderedPageBreak/>
        <w:t>infrastruktur utama Moodle dari eksploitasi, peretasan berkas sistem, dan beban komputasi tak terbatas.</w:t>
      </w:r>
    </w:p>
    <w:p w14:paraId="156CA6BD" w14:textId="50713C11" w:rsidR="007F1B45" w:rsidRPr="00E516FA" w:rsidRDefault="00817F2D" w:rsidP="00C00B3A">
      <w:pPr>
        <w:numPr>
          <w:ilvl w:val="0"/>
          <w:numId w:val="9"/>
        </w:numPr>
        <w:pBdr>
          <w:top w:val="nil"/>
          <w:left w:val="nil"/>
          <w:bottom w:val="nil"/>
          <w:right w:val="nil"/>
          <w:between w:val="nil"/>
        </w:pBdr>
        <w:spacing w:after="240" w:line="360" w:lineRule="auto"/>
        <w:ind w:left="360"/>
        <w:jc w:val="both"/>
        <w:rPr>
          <w:rFonts w:cs="Times New Roman"/>
          <w:szCs w:val="24"/>
        </w:rPr>
      </w:pPr>
      <w:r w:rsidRPr="00E516FA">
        <w:rPr>
          <w:rFonts w:eastAsia="Google Sans" w:cs="Times New Roman"/>
          <w:color w:val="1F1F1F"/>
          <w:szCs w:val="24"/>
        </w:rPr>
        <w:t xml:space="preserve">Membuktikan stabilitas fungsionalitas dan integritas aliran data perangkat lunak melalui pengujian </w:t>
      </w:r>
      <w:r w:rsidRPr="00E516FA">
        <w:rPr>
          <w:rFonts w:eastAsia="Google Sans" w:cs="Times New Roman"/>
          <w:i/>
          <w:iCs/>
          <w:color w:val="1F1F1F"/>
          <w:szCs w:val="24"/>
        </w:rPr>
        <w:t>Black-Box Testing</w:t>
      </w:r>
      <w:r w:rsidRPr="00E516FA">
        <w:rPr>
          <w:rFonts w:eastAsia="Google Sans" w:cs="Times New Roman"/>
          <w:color w:val="1F1F1F"/>
          <w:szCs w:val="24"/>
        </w:rPr>
        <w:t xml:space="preserve"> serta penelusuran antarmuka, guna memastikan visualisasi matriks progres siswa di </w:t>
      </w:r>
      <w:r w:rsidRPr="00E516FA">
        <w:rPr>
          <w:rFonts w:eastAsia="Google Sans" w:cs="Times New Roman"/>
          <w:i/>
          <w:iCs/>
          <w:color w:val="1F1F1F"/>
          <w:szCs w:val="24"/>
        </w:rPr>
        <w:t>dashboard</w:t>
      </w:r>
      <w:r w:rsidRPr="00E516FA">
        <w:rPr>
          <w:rFonts w:eastAsia="Google Sans" w:cs="Times New Roman"/>
          <w:color w:val="1F1F1F"/>
          <w:szCs w:val="24"/>
        </w:rPr>
        <w:t xml:space="preserve"> pengajar merepresentasikan transaksi pangkalan data secara akurat tanpa anomali pencatatan.</w:t>
      </w:r>
    </w:p>
    <w:p w14:paraId="7FDAE8F9" w14:textId="77777777"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15" w:name="_Toc235524944"/>
      <w:r w:rsidRPr="00E516FA">
        <w:rPr>
          <w:rFonts w:eastAsia="Google Sans" w:cs="Times New Roman"/>
          <w:color w:val="1F1F1F"/>
          <w:sz w:val="24"/>
          <w:szCs w:val="24"/>
        </w:rPr>
        <w:t>1.5 Manfaat Penelitian</w:t>
      </w:r>
      <w:bookmarkEnd w:id="15"/>
    </w:p>
    <w:p w14:paraId="0986F11A" w14:textId="1F020373" w:rsidR="0024627E" w:rsidRPr="00E516FA" w:rsidRDefault="00817F2D" w:rsidP="0007561C">
      <w:pPr>
        <w:pBdr>
          <w:top w:val="nil"/>
          <w:left w:val="nil"/>
          <w:bottom w:val="nil"/>
          <w:right w:val="nil"/>
          <w:between w:val="nil"/>
        </w:pBdr>
        <w:spacing w:after="240" w:line="360" w:lineRule="auto"/>
        <w:ind w:firstLine="720"/>
        <w:jc w:val="both"/>
        <w:rPr>
          <w:rFonts w:eastAsia="Google Sans" w:cs="Times New Roman"/>
          <w:color w:val="1F1F1F"/>
          <w:szCs w:val="24"/>
        </w:rPr>
      </w:pPr>
      <w:r w:rsidRPr="00E516FA">
        <w:rPr>
          <w:rFonts w:eastAsia="Google Sans" w:cs="Times New Roman"/>
          <w:color w:val="1F1F1F"/>
          <w:szCs w:val="24"/>
        </w:rPr>
        <w:t xml:space="preserve">Pengembangan piranti lunak </w:t>
      </w:r>
      <w:r w:rsidR="001A2148" w:rsidRPr="00E516FA">
        <w:rPr>
          <w:rFonts w:eastAsia="Google Sans" w:cs="Times New Roman"/>
          <w:color w:val="1F1F1F"/>
          <w:szCs w:val="24"/>
        </w:rPr>
        <w:t>Aicode</w:t>
      </w:r>
      <w:r w:rsidRPr="00E516FA">
        <w:rPr>
          <w:rFonts w:eastAsia="Google Sans" w:cs="Times New Roman"/>
          <w:color w:val="1F1F1F"/>
          <w:szCs w:val="24"/>
        </w:rPr>
        <w:t xml:space="preserve"> ini diharapkan dapat memberikan implikasi dan manfaat yang signifikan pada dua dimensi keilmuan:</w:t>
      </w:r>
    </w:p>
    <w:p w14:paraId="09EE9A51" w14:textId="77777777" w:rsidR="00673A1C" w:rsidRPr="00E516FA" w:rsidRDefault="00817F2D" w:rsidP="0007561C">
      <w:pPr>
        <w:pStyle w:val="Heading4"/>
        <w:spacing w:before="0" w:after="0" w:line="360" w:lineRule="auto"/>
        <w:rPr>
          <w:rFonts w:eastAsia="Google Sans" w:cs="Times New Roman"/>
          <w:color w:val="1F1F1F"/>
        </w:rPr>
      </w:pPr>
      <w:r w:rsidRPr="00E516FA">
        <w:rPr>
          <w:rFonts w:eastAsia="Google Sans" w:cs="Times New Roman"/>
          <w:color w:val="1F1F1F"/>
        </w:rPr>
        <w:t>1.5.1 Manfaat Teoretis</w:t>
      </w:r>
    </w:p>
    <w:p w14:paraId="50CC5B86" w14:textId="5E70A9DB" w:rsidR="0024627E" w:rsidRPr="00E516FA" w:rsidRDefault="00817F2D" w:rsidP="0007561C">
      <w:pPr>
        <w:pBdr>
          <w:top w:val="nil"/>
          <w:left w:val="nil"/>
          <w:bottom w:val="nil"/>
          <w:right w:val="nil"/>
          <w:between w:val="nil"/>
        </w:pBdr>
        <w:spacing w:after="240" w:line="360" w:lineRule="auto"/>
        <w:ind w:firstLine="720"/>
        <w:jc w:val="both"/>
        <w:rPr>
          <w:rFonts w:eastAsia="Google Sans" w:cs="Times New Roman"/>
          <w:color w:val="444746"/>
          <w:szCs w:val="24"/>
          <w:vertAlign w:val="superscript"/>
        </w:rPr>
      </w:pPr>
      <w:r w:rsidRPr="00E516FA">
        <w:rPr>
          <w:rFonts w:eastAsia="Google Sans" w:cs="Times New Roman"/>
          <w:color w:val="1F1F1F"/>
          <w:szCs w:val="24"/>
        </w:rPr>
        <w:t xml:space="preserve">Secara teoretis, penelitian ini </w:t>
      </w:r>
      <w:r w:rsidR="009001E2" w:rsidRPr="00E516FA">
        <w:rPr>
          <w:rFonts w:eastAsia="Google Sans" w:cs="Times New Roman"/>
          <w:color w:val="1F1F1F"/>
          <w:szCs w:val="24"/>
        </w:rPr>
        <w:t>mengembangkan</w:t>
      </w:r>
      <w:r w:rsidRPr="00E516FA">
        <w:rPr>
          <w:rFonts w:eastAsia="Google Sans" w:cs="Times New Roman"/>
          <w:color w:val="1F1F1F"/>
          <w:szCs w:val="24"/>
        </w:rPr>
        <w:t xml:space="preserve"> arsitektur rekayasa perangkat lunak dalam domain </w:t>
      </w:r>
      <w:r w:rsidRPr="00E516FA">
        <w:rPr>
          <w:rFonts w:eastAsia="Google Sans" w:cs="Times New Roman"/>
          <w:i/>
          <w:iCs/>
          <w:color w:val="1F1F1F"/>
          <w:szCs w:val="24"/>
        </w:rPr>
        <w:t>Automated Programming Assessment System</w:t>
      </w:r>
      <w:r w:rsidRPr="00E516FA">
        <w:rPr>
          <w:rFonts w:eastAsia="Google Sans" w:cs="Times New Roman"/>
          <w:color w:val="1F1F1F"/>
          <w:szCs w:val="24"/>
        </w:rPr>
        <w:t xml:space="preserve"> (APAS) yang tertanam pada ekosistem Moodle. Rancang </w:t>
      </w:r>
      <w:r w:rsidR="009001E2" w:rsidRPr="00E516FA">
        <w:rPr>
          <w:rFonts w:eastAsia="Google Sans" w:cs="Times New Roman"/>
          <w:color w:val="1F1F1F"/>
          <w:szCs w:val="24"/>
        </w:rPr>
        <w:t>sistem</w:t>
      </w:r>
      <w:r w:rsidRPr="00E516FA">
        <w:rPr>
          <w:rFonts w:eastAsia="Google Sans" w:cs="Times New Roman"/>
          <w:color w:val="1F1F1F"/>
          <w:szCs w:val="24"/>
        </w:rPr>
        <w:t xml:space="preserve"> ini membuktikan kelayakan model dekopling </w:t>
      </w:r>
      <w:r w:rsidRPr="00E516FA">
        <w:rPr>
          <w:rFonts w:eastAsia="Google Sans" w:cs="Times New Roman"/>
          <w:i/>
          <w:iCs/>
          <w:color w:val="1F1F1F"/>
          <w:szCs w:val="24"/>
        </w:rPr>
        <w:t>sandbox</w:t>
      </w:r>
      <w:r w:rsidRPr="00E516FA">
        <w:rPr>
          <w:rFonts w:eastAsia="Google Sans" w:cs="Times New Roman"/>
          <w:color w:val="1F1F1F"/>
          <w:szCs w:val="24"/>
        </w:rPr>
        <w:t xml:space="preserve"> asinkron yang digabungkan dengan manipulasi </w:t>
      </w:r>
      <w:r w:rsidRPr="00E516FA">
        <w:rPr>
          <w:rFonts w:eastAsia="Google Sans" w:cs="Times New Roman"/>
          <w:i/>
          <w:iCs/>
          <w:color w:val="1F1F1F"/>
          <w:szCs w:val="24"/>
        </w:rPr>
        <w:t xml:space="preserve">hyperparameter </w:t>
      </w:r>
      <w:r w:rsidRPr="00E516FA">
        <w:rPr>
          <w:rFonts w:eastAsia="Google Sans" w:cs="Times New Roman"/>
          <w:color w:val="1F1F1F"/>
          <w:szCs w:val="24"/>
        </w:rPr>
        <w:t xml:space="preserve">LLM. Model implementasi </w:t>
      </w:r>
      <w:r w:rsidRPr="00E516FA">
        <w:rPr>
          <w:rFonts w:eastAsia="Google Sans" w:cs="Times New Roman"/>
          <w:i/>
          <w:iCs/>
          <w:color w:val="1F1F1F"/>
          <w:szCs w:val="24"/>
        </w:rPr>
        <w:t>array_slice</w:t>
      </w:r>
      <w:r w:rsidRPr="00E516FA">
        <w:rPr>
          <w:rFonts w:eastAsia="Google Sans" w:cs="Times New Roman"/>
          <w:color w:val="1F1F1F"/>
          <w:szCs w:val="24"/>
        </w:rPr>
        <w:t xml:space="preserve"> pada bahasa PHP untuk membatasi jumlah </w:t>
      </w:r>
      <w:r w:rsidRPr="00E516FA">
        <w:rPr>
          <w:rFonts w:eastAsia="Google Sans" w:cs="Times New Roman"/>
          <w:i/>
          <w:iCs/>
          <w:color w:val="1F1F1F"/>
          <w:szCs w:val="24"/>
        </w:rPr>
        <w:t>hint</w:t>
      </w:r>
      <w:r w:rsidRPr="00E516FA">
        <w:rPr>
          <w:rFonts w:eastAsia="Google Sans" w:cs="Times New Roman"/>
          <w:color w:val="1F1F1F"/>
          <w:szCs w:val="24"/>
        </w:rPr>
        <w:t xml:space="preserve"> dan konfigurasi heuristik API menawarkan fondasi teoretis baru tentang bagaimana kecerdasan buatan generatif dapat dikerangkakan untuk menghasilkan pedagogi Sokratik yang presisi, deterministik, dan terhindar dari bias halusinasi</w:t>
      </w:r>
      <w:r w:rsidR="00AE4412" w:rsidRPr="00E516FA">
        <w:rPr>
          <w:rFonts w:eastAsia="Google Sans" w:cs="Times New Roman"/>
          <w:color w:val="1F1F1F"/>
          <w:szCs w:val="24"/>
        </w:rPr>
        <w:t>.</w:t>
      </w:r>
    </w:p>
    <w:p w14:paraId="00019510" w14:textId="77777777" w:rsidR="00673A1C" w:rsidRPr="00E516FA" w:rsidRDefault="00817F2D" w:rsidP="0007561C">
      <w:pPr>
        <w:pStyle w:val="Heading4"/>
        <w:spacing w:before="0" w:after="0" w:line="360" w:lineRule="auto"/>
        <w:rPr>
          <w:rFonts w:eastAsia="Google Sans" w:cs="Times New Roman"/>
          <w:color w:val="1F1F1F"/>
        </w:rPr>
      </w:pPr>
      <w:r w:rsidRPr="00E516FA">
        <w:rPr>
          <w:rFonts w:eastAsia="Google Sans" w:cs="Times New Roman"/>
          <w:color w:val="1F1F1F"/>
        </w:rPr>
        <w:t>1.5.2 Manfaat Praktis</w:t>
      </w:r>
    </w:p>
    <w:p w14:paraId="47AA1609" w14:textId="2817C5AA" w:rsidR="007F1B45" w:rsidRPr="00E516FA" w:rsidRDefault="00817F2D" w:rsidP="00342331">
      <w:pPr>
        <w:pBdr>
          <w:top w:val="nil"/>
          <w:left w:val="nil"/>
          <w:bottom w:val="nil"/>
          <w:right w:val="nil"/>
          <w:between w:val="nil"/>
        </w:pBdr>
        <w:spacing w:after="240" w:line="360" w:lineRule="auto"/>
        <w:ind w:firstLine="720"/>
        <w:jc w:val="both"/>
        <w:rPr>
          <w:rFonts w:eastAsia="Google Sans" w:cs="Times New Roman"/>
          <w:color w:val="444746"/>
          <w:szCs w:val="24"/>
          <w:vertAlign w:val="superscript"/>
        </w:rPr>
      </w:pPr>
      <w:r w:rsidRPr="00E516FA">
        <w:rPr>
          <w:rFonts w:eastAsia="Google Sans" w:cs="Times New Roman"/>
          <w:color w:val="1F1F1F"/>
          <w:szCs w:val="24"/>
        </w:rPr>
        <w:t xml:space="preserve">Pada tataran operasional dan praktis, produk rekayasa ini memberikan solusi infrastruktur bagi institusi vokasi dalam menyelenggarakan evaluasi pemrograman yang tersentralisasi dan aman. Bagi tenaga pendidik, sistem ini mengotomatisasi evaluasi dengan menyediakan </w:t>
      </w:r>
      <w:r w:rsidRPr="00E516FA">
        <w:rPr>
          <w:rFonts w:eastAsia="Google Sans" w:cs="Times New Roman"/>
          <w:i/>
          <w:iCs/>
          <w:color w:val="1F1F1F"/>
          <w:szCs w:val="24"/>
        </w:rPr>
        <w:t>dashboard</w:t>
      </w:r>
      <w:r w:rsidRPr="00E516FA">
        <w:rPr>
          <w:rFonts w:eastAsia="Google Sans" w:cs="Times New Roman"/>
          <w:color w:val="1F1F1F"/>
          <w:szCs w:val="24"/>
        </w:rPr>
        <w:t xml:space="preserve"> analitik yang memetakan jenis </w:t>
      </w:r>
      <w:r w:rsidR="00295292" w:rsidRPr="00E516FA">
        <w:rPr>
          <w:rFonts w:eastAsia="Google Sans" w:cs="Times New Roman"/>
          <w:i/>
          <w:iCs/>
          <w:color w:val="1F1F1F"/>
          <w:szCs w:val="24"/>
        </w:rPr>
        <w:t>error</w:t>
      </w:r>
      <w:r w:rsidRPr="00E516FA">
        <w:rPr>
          <w:rFonts w:eastAsia="Google Sans" w:cs="Times New Roman"/>
          <w:color w:val="1F1F1F"/>
          <w:szCs w:val="24"/>
        </w:rPr>
        <w:t xml:space="preserve"> yang paling dominan di kelas, tersinkronisasi langsung dengan Moodle </w:t>
      </w:r>
      <w:r w:rsidRPr="00E516FA">
        <w:rPr>
          <w:rFonts w:eastAsia="Google Sans" w:cs="Times New Roman"/>
          <w:i/>
          <w:iCs/>
          <w:color w:val="1F1F1F"/>
          <w:szCs w:val="24"/>
        </w:rPr>
        <w:t>Gradebook</w:t>
      </w:r>
      <w:r w:rsidRPr="00E516FA">
        <w:rPr>
          <w:rFonts w:eastAsia="Google Sans" w:cs="Times New Roman"/>
          <w:color w:val="1F1F1F"/>
          <w:szCs w:val="24"/>
        </w:rPr>
        <w:t xml:space="preserve">, tanpa memerlukan instalasi IDE pihak ketiga di laboratorium. Bagi peserta didik, antarmuka </w:t>
      </w:r>
      <w:r w:rsidR="001A2148" w:rsidRPr="00E516FA">
        <w:rPr>
          <w:rFonts w:eastAsia="Google Sans" w:cs="Times New Roman"/>
          <w:color w:val="1F1F1F"/>
          <w:szCs w:val="24"/>
        </w:rPr>
        <w:t>Aicode</w:t>
      </w:r>
      <w:r w:rsidRPr="00E516FA">
        <w:rPr>
          <w:rFonts w:eastAsia="Google Sans" w:cs="Times New Roman"/>
          <w:color w:val="1F1F1F"/>
          <w:szCs w:val="24"/>
        </w:rPr>
        <w:t xml:space="preserve"> berfungsi sebagai asisten </w:t>
      </w:r>
      <w:r w:rsidRPr="00E516FA">
        <w:rPr>
          <w:rFonts w:eastAsia="Google Sans" w:cs="Times New Roman"/>
          <w:i/>
          <w:iCs/>
          <w:color w:val="1F1F1F"/>
          <w:szCs w:val="24"/>
        </w:rPr>
        <w:t>co-tutor</w:t>
      </w:r>
      <w:r w:rsidRPr="00E516FA">
        <w:rPr>
          <w:rFonts w:eastAsia="Google Sans" w:cs="Times New Roman"/>
          <w:color w:val="1F1F1F"/>
          <w:szCs w:val="24"/>
        </w:rPr>
        <w:t xml:space="preserve"> yang beroperasi 24 jam; mendobrak isolasi bahasa dari pesan </w:t>
      </w:r>
      <w:r w:rsidR="00295292" w:rsidRPr="00E516FA">
        <w:rPr>
          <w:rFonts w:eastAsia="Google Sans" w:cs="Times New Roman"/>
          <w:i/>
          <w:iCs/>
          <w:color w:val="1F1F1F"/>
          <w:szCs w:val="24"/>
        </w:rPr>
        <w:t>error</w:t>
      </w:r>
      <w:r w:rsidRPr="00E516FA">
        <w:rPr>
          <w:rFonts w:eastAsia="Google Sans" w:cs="Times New Roman"/>
          <w:color w:val="1F1F1F"/>
          <w:szCs w:val="24"/>
        </w:rPr>
        <w:t xml:space="preserve"> kompilator, mengurangi tingkat frustrasi melalui panduan </w:t>
      </w:r>
      <w:r w:rsidRPr="00E516FA">
        <w:rPr>
          <w:rFonts w:eastAsia="Google Sans" w:cs="Times New Roman"/>
          <w:i/>
          <w:iCs/>
          <w:color w:val="1F1F1F"/>
          <w:szCs w:val="24"/>
        </w:rPr>
        <w:lastRenderedPageBreak/>
        <w:t>scaffolding</w:t>
      </w:r>
      <w:r w:rsidRPr="00E516FA">
        <w:rPr>
          <w:rFonts w:eastAsia="Google Sans" w:cs="Times New Roman"/>
          <w:color w:val="1F1F1F"/>
          <w:szCs w:val="24"/>
        </w:rPr>
        <w:t xml:space="preserve"> berbahasa Indonesia, dan menjaga integritas evaluasi karena sistem tidak pernah meretas proses belajar dengan memberikan blok jawaban utuh.</w:t>
      </w:r>
    </w:p>
    <w:p w14:paraId="064C4641" w14:textId="77777777"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16" w:name="_Toc235524945"/>
      <w:r w:rsidRPr="00E516FA">
        <w:rPr>
          <w:rFonts w:eastAsia="Google Sans" w:cs="Times New Roman"/>
          <w:color w:val="1F1F1F"/>
          <w:sz w:val="24"/>
          <w:szCs w:val="24"/>
        </w:rPr>
        <w:t>1.6 Kebaruan Penelitian</w:t>
      </w:r>
      <w:bookmarkEnd w:id="16"/>
    </w:p>
    <w:p w14:paraId="372FF1AC" w14:textId="0A39CC55" w:rsidR="00673A1C" w:rsidRPr="00E516FA" w:rsidRDefault="00817F2D" w:rsidP="00342331">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Signifikansi kebaruan (</w:t>
      </w:r>
      <w:r w:rsidRPr="00E516FA">
        <w:rPr>
          <w:rFonts w:eastAsia="Google Sans" w:cs="Times New Roman"/>
          <w:i/>
          <w:iCs/>
          <w:color w:val="1F1F1F"/>
          <w:szCs w:val="24"/>
        </w:rPr>
        <w:t>novelty</w:t>
      </w:r>
      <w:r w:rsidRPr="00E516FA">
        <w:rPr>
          <w:rFonts w:eastAsia="Google Sans" w:cs="Times New Roman"/>
          <w:color w:val="1F1F1F"/>
          <w:szCs w:val="24"/>
        </w:rPr>
        <w:t xml:space="preserve">) dari penelitian rekayasa </w:t>
      </w:r>
      <w:r w:rsidRPr="00E516FA">
        <w:rPr>
          <w:rFonts w:eastAsia="Google Sans" w:cs="Times New Roman"/>
          <w:i/>
          <w:iCs/>
          <w:color w:val="1F1F1F"/>
          <w:szCs w:val="24"/>
        </w:rPr>
        <w:t>plugin</w:t>
      </w:r>
      <w:r w:rsidRPr="00E516FA">
        <w:rPr>
          <w:rFonts w:eastAsia="Google Sans" w:cs="Times New Roman"/>
          <w:color w:val="1F1F1F"/>
          <w:szCs w:val="24"/>
        </w:rPr>
        <w:t xml:space="preserve"> </w:t>
      </w:r>
      <w:r w:rsidR="007618A5" w:rsidRPr="00E516FA">
        <w:rPr>
          <w:rFonts w:eastAsia="Google Sans" w:cs="Times New Roman"/>
          <w:color w:val="1F1F1F"/>
          <w:szCs w:val="24"/>
        </w:rPr>
        <w:t>Aicode</w:t>
      </w:r>
      <w:r w:rsidRPr="00E516FA">
        <w:rPr>
          <w:rFonts w:eastAsia="Google Sans" w:cs="Times New Roman"/>
          <w:color w:val="1F1F1F"/>
          <w:szCs w:val="24"/>
        </w:rPr>
        <w:t xml:space="preserve"> ini </w:t>
      </w:r>
      <w:r w:rsidR="007618A5" w:rsidRPr="00E516FA">
        <w:rPr>
          <w:rFonts w:eastAsia="Google Sans" w:cs="Times New Roman"/>
          <w:color w:val="1F1F1F"/>
          <w:szCs w:val="24"/>
        </w:rPr>
        <w:t>berfokus</w:t>
      </w:r>
      <w:r w:rsidRPr="00E516FA">
        <w:rPr>
          <w:rFonts w:eastAsia="Google Sans" w:cs="Times New Roman"/>
          <w:color w:val="1F1F1F"/>
          <w:szCs w:val="24"/>
        </w:rPr>
        <w:t xml:space="preserve"> pada perancangan arsitektur spesifik yang mengatasi titik-titik lemah modul pembelajaran konvensional:</w:t>
      </w:r>
    </w:p>
    <w:p w14:paraId="455726F4" w14:textId="137F2E9B" w:rsidR="00673A1C" w:rsidRPr="00E516FA" w:rsidRDefault="00261B79" w:rsidP="00C00B3A">
      <w:pPr>
        <w:numPr>
          <w:ilvl w:val="0"/>
          <w:numId w:val="10"/>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Integrasi Eksekusi Sandbox Asinkron (</w:t>
      </w:r>
      <w:r w:rsidRPr="00E516FA">
        <w:rPr>
          <w:rFonts w:eastAsia="Google Sans" w:cs="Times New Roman"/>
          <w:b/>
          <w:bCs/>
          <w:i/>
          <w:iCs/>
          <w:color w:val="1F1F1F"/>
          <w:szCs w:val="24"/>
        </w:rPr>
        <w:t>Asynchronous Sandbox Intergrasion</w:t>
      </w:r>
      <w:r w:rsidRPr="00E516FA">
        <w:rPr>
          <w:rFonts w:eastAsia="Google Sans" w:cs="Times New Roman"/>
          <w:b/>
          <w:bCs/>
          <w:color w:val="1F1F1F"/>
          <w:szCs w:val="24"/>
        </w:rPr>
        <w:t>):</w:t>
      </w:r>
      <w:r w:rsidRPr="00E516FA">
        <w:rPr>
          <w:rFonts w:eastAsia="Google Sans" w:cs="Times New Roman"/>
          <w:color w:val="1F1F1F"/>
          <w:szCs w:val="24"/>
        </w:rPr>
        <w:t xml:space="preserve"> Berbeda dengan pendekatan tradisional APAS yang mengeksekusi urutan kode pada peladen PHP secara monolitik, arsitektur </w:t>
      </w:r>
      <w:r w:rsidR="00AB297E" w:rsidRPr="00E516FA">
        <w:rPr>
          <w:rFonts w:eastAsia="Google Sans" w:cs="Times New Roman"/>
          <w:color w:val="1F1F1F"/>
          <w:szCs w:val="24"/>
        </w:rPr>
        <w:t>A</w:t>
      </w:r>
      <w:r w:rsidRPr="00E516FA">
        <w:rPr>
          <w:rFonts w:eastAsia="Google Sans" w:cs="Times New Roman"/>
          <w:color w:val="1F1F1F"/>
          <w:szCs w:val="24"/>
        </w:rPr>
        <w:t xml:space="preserve">icode merelokasi beban kompilasi </w:t>
      </w:r>
      <w:r w:rsidRPr="00E516FA">
        <w:rPr>
          <w:rFonts w:eastAsia="Google Sans" w:cs="Times New Roman"/>
          <w:i/>
          <w:iCs/>
          <w:color w:val="1F1F1F"/>
          <w:szCs w:val="24"/>
        </w:rPr>
        <w:t>string</w:t>
      </w:r>
      <w:r w:rsidRPr="00E516FA">
        <w:rPr>
          <w:rFonts w:eastAsia="Google Sans" w:cs="Times New Roman"/>
          <w:color w:val="1F1F1F"/>
          <w:szCs w:val="24"/>
        </w:rPr>
        <w:t xml:space="preserve"> JavaScript menuju modul eksekutor Node.js independen. Desain ini secara inheren menciptakan benteng isolasi yang memblokir akses manipulasi sistem berkas host, serta mengunci siklus hidup proses melalui limitasi beban 50.000 bita (50KB) dan tenggat waktu absolut 2 detik.</w:t>
      </w:r>
    </w:p>
    <w:p w14:paraId="3B7E45D1" w14:textId="15C54A44" w:rsidR="00673A1C" w:rsidRPr="00E516FA" w:rsidRDefault="00817F2D" w:rsidP="00C00B3A">
      <w:pPr>
        <w:numPr>
          <w:ilvl w:val="0"/>
          <w:numId w:val="10"/>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 xml:space="preserve">Mekanisme </w:t>
      </w:r>
      <w:r w:rsidRPr="00E516FA">
        <w:rPr>
          <w:rFonts w:eastAsia="Google Sans" w:cs="Times New Roman"/>
          <w:b/>
          <w:bCs/>
          <w:i/>
          <w:iCs/>
          <w:color w:val="1F1F1F"/>
          <w:szCs w:val="24"/>
        </w:rPr>
        <w:t>Mock Polyfill</w:t>
      </w:r>
      <w:r w:rsidRPr="00E516FA">
        <w:rPr>
          <w:rFonts w:eastAsia="Google Sans" w:cs="Times New Roman"/>
          <w:b/>
          <w:bCs/>
          <w:color w:val="1F1F1F"/>
          <w:szCs w:val="24"/>
        </w:rPr>
        <w:t xml:space="preserve"> Modifikasi DOM Dinamis:</w:t>
      </w:r>
      <w:r w:rsidRPr="00E516FA">
        <w:rPr>
          <w:rFonts w:eastAsia="Google Sans" w:cs="Times New Roman"/>
          <w:color w:val="1F1F1F"/>
          <w:szCs w:val="24"/>
        </w:rPr>
        <w:t xml:space="preserve"> Komponen presentasi </w:t>
      </w:r>
      <w:r w:rsidRPr="00E516FA">
        <w:rPr>
          <w:rFonts w:eastAsia="Google Sans" w:cs="Times New Roman"/>
          <w:i/>
          <w:iCs/>
          <w:color w:val="1F1F1F"/>
          <w:szCs w:val="24"/>
        </w:rPr>
        <w:t>frontend</w:t>
      </w:r>
      <w:r w:rsidRPr="00E516FA">
        <w:rPr>
          <w:rFonts w:eastAsia="Google Sans" w:cs="Times New Roman"/>
          <w:color w:val="1F1F1F"/>
          <w:szCs w:val="24"/>
        </w:rPr>
        <w:t xml:space="preserve"> (amd/src/editor.js) ditanamkan arsitektur </w:t>
      </w:r>
      <w:r w:rsidRPr="00E516FA">
        <w:rPr>
          <w:rFonts w:eastAsia="Google Sans" w:cs="Times New Roman"/>
          <w:i/>
          <w:iCs/>
          <w:color w:val="1F1F1F"/>
          <w:szCs w:val="24"/>
        </w:rPr>
        <w:t>sandbox preview</w:t>
      </w:r>
      <w:r w:rsidRPr="00E516FA">
        <w:rPr>
          <w:rFonts w:eastAsia="Google Sans" w:cs="Times New Roman"/>
          <w:color w:val="1F1F1F"/>
          <w:szCs w:val="24"/>
        </w:rPr>
        <w:t xml:space="preserve"> interaktif yang mengimplementasikan sistem </w:t>
      </w:r>
      <w:r w:rsidRPr="00E516FA">
        <w:rPr>
          <w:rFonts w:eastAsia="Google Sans" w:cs="Times New Roman"/>
          <w:i/>
          <w:iCs/>
          <w:color w:val="1F1F1F"/>
          <w:szCs w:val="24"/>
        </w:rPr>
        <w:t>polyfill</w:t>
      </w:r>
      <w:r w:rsidRPr="00E516FA">
        <w:rPr>
          <w:rFonts w:eastAsia="Google Sans" w:cs="Times New Roman"/>
          <w:color w:val="1F1F1F"/>
          <w:szCs w:val="24"/>
        </w:rPr>
        <w:t xml:space="preserve"> otomatis. Ketika peserta didik memanipulasi </w:t>
      </w:r>
      <w:r w:rsidRPr="00E516FA">
        <w:rPr>
          <w:rFonts w:eastAsia="Google Sans" w:cs="Times New Roman"/>
          <w:i/>
          <w:iCs/>
          <w:color w:val="1F1F1F"/>
          <w:szCs w:val="24"/>
        </w:rPr>
        <w:t>Document Object Model</w:t>
      </w:r>
      <w:r w:rsidRPr="00E516FA">
        <w:rPr>
          <w:rFonts w:eastAsia="Google Sans" w:cs="Times New Roman"/>
          <w:color w:val="1F1F1F"/>
          <w:szCs w:val="24"/>
        </w:rPr>
        <w:t xml:space="preserve"> (DOM) yang tidak terdapat pada templat statis HTML </w:t>
      </w:r>
      <w:r w:rsidRPr="00E516FA">
        <w:rPr>
          <w:rFonts w:eastAsia="Google Sans" w:cs="Times New Roman"/>
          <w:i/>
          <w:iCs/>
          <w:color w:val="1F1F1F"/>
          <w:szCs w:val="24"/>
        </w:rPr>
        <w:t>read-only</w:t>
      </w:r>
      <w:r w:rsidRPr="00E516FA">
        <w:rPr>
          <w:rFonts w:eastAsia="Google Sans" w:cs="Times New Roman"/>
          <w:color w:val="1F1F1F"/>
          <w:szCs w:val="24"/>
        </w:rPr>
        <w:t xml:space="preserve"> buatan guru, antarmuka melakukan intersepsi pada perintah seperti document.getElementById untuk merender elemen bayangan secara dinamis, sehingga mencegah jendela pratinjau klien dari status </w:t>
      </w:r>
      <w:r w:rsidR="00295292" w:rsidRPr="00E516FA">
        <w:rPr>
          <w:rFonts w:eastAsia="Google Sans" w:cs="Times New Roman"/>
          <w:i/>
          <w:iCs/>
          <w:color w:val="1F1F1F"/>
          <w:szCs w:val="24"/>
        </w:rPr>
        <w:t>error</w:t>
      </w:r>
      <w:r w:rsidRPr="00E516FA">
        <w:rPr>
          <w:rFonts w:eastAsia="Google Sans" w:cs="Times New Roman"/>
          <w:color w:val="1F1F1F"/>
          <w:szCs w:val="24"/>
        </w:rPr>
        <w:t xml:space="preserve"> total (</w:t>
      </w:r>
      <w:r w:rsidRPr="00E516FA">
        <w:rPr>
          <w:rFonts w:eastAsia="Google Sans" w:cs="Times New Roman"/>
          <w:i/>
          <w:iCs/>
          <w:color w:val="1F1F1F"/>
          <w:szCs w:val="24"/>
        </w:rPr>
        <w:t>browser crashing</w:t>
      </w:r>
      <w:r w:rsidRPr="00E516FA">
        <w:rPr>
          <w:rFonts w:eastAsia="Google Sans" w:cs="Times New Roman"/>
          <w:color w:val="1F1F1F"/>
          <w:szCs w:val="24"/>
        </w:rPr>
        <w:t>) dan mendukung pembelajaran bertahap.</w:t>
      </w:r>
    </w:p>
    <w:p w14:paraId="1FF1566F" w14:textId="28A06DA5" w:rsidR="007F1B45" w:rsidRPr="00E516FA" w:rsidRDefault="00817F2D" w:rsidP="004B1255">
      <w:pPr>
        <w:numPr>
          <w:ilvl w:val="0"/>
          <w:numId w:val="10"/>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Siklus Sokratik Anti-Spoiler melalui Restriksi API LLM (</w:t>
      </w:r>
      <w:r w:rsidRPr="00E516FA">
        <w:rPr>
          <w:rFonts w:eastAsia="Google Sans" w:cs="Times New Roman"/>
          <w:b/>
          <w:bCs/>
          <w:i/>
          <w:iCs/>
          <w:color w:val="1F1F1F"/>
          <w:szCs w:val="24"/>
        </w:rPr>
        <w:t>Anti-Spoiler Socratic Loop</w:t>
      </w:r>
      <w:r w:rsidRPr="00E516FA">
        <w:rPr>
          <w:rFonts w:eastAsia="Google Sans" w:cs="Times New Roman"/>
          <w:b/>
          <w:bCs/>
          <w:color w:val="1F1F1F"/>
          <w:szCs w:val="24"/>
        </w:rPr>
        <w:t>):</w:t>
      </w:r>
      <w:r w:rsidRPr="00E516FA">
        <w:rPr>
          <w:rFonts w:eastAsia="Google Sans" w:cs="Times New Roman"/>
          <w:color w:val="1F1F1F"/>
          <w:szCs w:val="24"/>
        </w:rPr>
        <w:t xml:space="preserve"> Sistem tidak membiarkan LLM berimajinasi secara bebas. Setelah balasan JSON diterima peladen, fungsionalitas inti Moodle secara otonom memanipulasi struktur data menggunakan utilitas array_slice untuk mengebiri jumlah luaran </w:t>
      </w:r>
      <w:r w:rsidRPr="00E516FA">
        <w:rPr>
          <w:rFonts w:eastAsia="Google Sans" w:cs="Times New Roman"/>
          <w:i/>
          <w:iCs/>
          <w:color w:val="1F1F1F"/>
          <w:szCs w:val="24"/>
        </w:rPr>
        <w:t>hint</w:t>
      </w:r>
      <w:r w:rsidRPr="00E516FA">
        <w:rPr>
          <w:rFonts w:eastAsia="Google Sans" w:cs="Times New Roman"/>
          <w:color w:val="1F1F1F"/>
          <w:szCs w:val="24"/>
        </w:rPr>
        <w:t xml:space="preserve">. Metode ini memastikan bahwa asisten AI beroperasi murni sebagai fasilitator </w:t>
      </w:r>
      <w:r w:rsidRPr="00E516FA">
        <w:rPr>
          <w:rFonts w:eastAsia="Google Sans" w:cs="Times New Roman"/>
          <w:i/>
          <w:iCs/>
          <w:color w:val="1F1F1F"/>
          <w:szCs w:val="24"/>
        </w:rPr>
        <w:t>scaffolding</w:t>
      </w:r>
      <w:r w:rsidRPr="00E516FA">
        <w:rPr>
          <w:rFonts w:eastAsia="Google Sans" w:cs="Times New Roman"/>
          <w:color w:val="1F1F1F"/>
          <w:szCs w:val="24"/>
        </w:rPr>
        <w:t xml:space="preserve"> yang mendiagnosis keluaran </w:t>
      </w:r>
      <w:r w:rsidRPr="00E516FA">
        <w:rPr>
          <w:rFonts w:eastAsia="Google Sans" w:cs="Times New Roman"/>
          <w:i/>
          <w:iCs/>
          <w:color w:val="1F1F1F"/>
          <w:szCs w:val="24"/>
        </w:rPr>
        <w:t>stderr</w:t>
      </w:r>
      <w:r w:rsidRPr="00E516FA">
        <w:rPr>
          <w:rFonts w:eastAsia="Google Sans" w:cs="Times New Roman"/>
          <w:color w:val="1F1F1F"/>
          <w:szCs w:val="24"/>
        </w:rPr>
        <w:t xml:space="preserve"> menjadi petunjuk kontekstual berbahasa Indonesia, mengeliminasi risiko pemberian bocoran sintaksis utuh (</w:t>
      </w:r>
      <w:r w:rsidRPr="00E516FA">
        <w:rPr>
          <w:rFonts w:eastAsia="Google Sans" w:cs="Times New Roman"/>
          <w:i/>
          <w:iCs/>
          <w:color w:val="1F1F1F"/>
          <w:szCs w:val="24"/>
        </w:rPr>
        <w:t>auto-complete spoilers</w:t>
      </w:r>
      <w:r w:rsidRPr="00E516FA">
        <w:rPr>
          <w:rFonts w:eastAsia="Google Sans" w:cs="Times New Roman"/>
          <w:color w:val="1F1F1F"/>
          <w:szCs w:val="24"/>
        </w:rPr>
        <w:t>) kepada siswa.</w:t>
      </w:r>
    </w:p>
    <w:p w14:paraId="2209D63C" w14:textId="77777777" w:rsidR="00C6240A" w:rsidRDefault="00C6240A" w:rsidP="00B419A3">
      <w:pPr>
        <w:pStyle w:val="Heading2"/>
        <w:spacing w:before="0" w:after="0"/>
        <w:rPr>
          <w:rFonts w:eastAsia="Google Sans" w:cs="Times New Roman"/>
          <w:color w:val="1F1F1F"/>
          <w:szCs w:val="24"/>
        </w:rPr>
        <w:sectPr w:rsidR="00C6240A" w:rsidSect="00B42378">
          <w:headerReference w:type="default" r:id="rId17"/>
          <w:footerReference w:type="default" r:id="rId18"/>
          <w:type w:val="continuous"/>
          <w:pgSz w:w="12240" w:h="15840"/>
          <w:pgMar w:top="1701" w:right="1701" w:bottom="1701" w:left="2268" w:header="720" w:footer="720" w:gutter="0"/>
          <w:pgNumType w:start="2"/>
          <w:cols w:space="720"/>
          <w:docGrid w:linePitch="299"/>
        </w:sectPr>
      </w:pPr>
    </w:p>
    <w:p w14:paraId="735C54FC" w14:textId="1224C7F5" w:rsidR="00673A1C" w:rsidRPr="00E516FA" w:rsidRDefault="00817F2D" w:rsidP="00D63C7F">
      <w:pPr>
        <w:pStyle w:val="Heading2"/>
        <w:spacing w:before="0"/>
        <w:rPr>
          <w:rFonts w:eastAsia="Google Sans" w:cs="Times New Roman"/>
          <w:color w:val="1F1F1F"/>
          <w:szCs w:val="24"/>
        </w:rPr>
      </w:pPr>
      <w:bookmarkStart w:id="17" w:name="_Toc235524946"/>
      <w:r w:rsidRPr="00E516FA">
        <w:rPr>
          <w:rFonts w:eastAsia="Google Sans" w:cs="Times New Roman"/>
          <w:color w:val="1F1F1F"/>
          <w:szCs w:val="24"/>
        </w:rPr>
        <w:lastRenderedPageBreak/>
        <w:t xml:space="preserve">BAB 2 </w:t>
      </w:r>
      <w:r w:rsidR="00414F1A">
        <w:rPr>
          <w:rFonts w:eastAsia="Google Sans" w:cs="Times New Roman"/>
          <w:color w:val="1F1F1F"/>
          <w:szCs w:val="24"/>
        </w:rPr>
        <w:br/>
      </w:r>
      <w:r w:rsidRPr="00E516FA">
        <w:rPr>
          <w:rFonts w:eastAsia="Google Sans" w:cs="Times New Roman"/>
          <w:color w:val="1F1F1F"/>
          <w:szCs w:val="24"/>
        </w:rPr>
        <w:t>KAJIAN PUSTAKA</w:t>
      </w:r>
      <w:bookmarkEnd w:id="17"/>
    </w:p>
    <w:p w14:paraId="3835322C" w14:textId="77777777" w:rsidR="00673A1C" w:rsidRPr="00E516FA" w:rsidRDefault="00817F2D" w:rsidP="00D63C7F">
      <w:pPr>
        <w:pStyle w:val="Heading3"/>
        <w:spacing w:after="0" w:line="360" w:lineRule="auto"/>
        <w:jc w:val="both"/>
        <w:rPr>
          <w:rFonts w:eastAsia="Google Sans" w:cs="Times New Roman"/>
          <w:color w:val="1F1F1F"/>
          <w:sz w:val="24"/>
          <w:szCs w:val="24"/>
        </w:rPr>
      </w:pPr>
      <w:bookmarkStart w:id="18" w:name="_Toc235524947"/>
      <w:r w:rsidRPr="00E516FA">
        <w:rPr>
          <w:rFonts w:eastAsia="Google Sans" w:cs="Times New Roman"/>
          <w:color w:val="1F1F1F"/>
          <w:sz w:val="24"/>
          <w:szCs w:val="24"/>
        </w:rPr>
        <w:t>2.1 Tinjauan Pustaka</w:t>
      </w:r>
      <w:bookmarkEnd w:id="18"/>
    </w:p>
    <w:p w14:paraId="73081631" w14:textId="18CDE8A6" w:rsidR="00F058E2" w:rsidRPr="00E516FA" w:rsidRDefault="00942A03" w:rsidP="00342331">
      <w:pPr>
        <w:spacing w:after="240" w:line="360" w:lineRule="auto"/>
        <w:ind w:firstLine="720"/>
        <w:jc w:val="both"/>
        <w:rPr>
          <w:rFonts w:cs="Times New Roman"/>
          <w:szCs w:val="24"/>
        </w:rPr>
      </w:pPr>
      <w:r w:rsidRPr="00E516FA">
        <w:rPr>
          <w:rFonts w:cs="Times New Roman"/>
          <w:szCs w:val="24"/>
        </w:rPr>
        <w:t>Pengembangan infrastruktur pendidikan digital pada jenjang kejuruan vokasional menuntut adanya transformasi fundamental dari evaluasi rekayasa perangkat lunak yang bersifat pasif menuju intervensi sistem cerdas yang bersifat aktif dan adaptif. Analisis literatur ini dieksekusi secara mendalam untuk mengidentifikasi kesenjangan (</w:t>
      </w:r>
      <w:r w:rsidRPr="00E516FA">
        <w:rPr>
          <w:rFonts w:cs="Times New Roman"/>
          <w:i/>
          <w:iCs/>
          <w:szCs w:val="24"/>
        </w:rPr>
        <w:t>gap</w:t>
      </w:r>
      <w:r w:rsidRPr="00E516FA">
        <w:rPr>
          <w:rFonts w:cs="Times New Roman"/>
          <w:szCs w:val="24"/>
        </w:rPr>
        <w:t xml:space="preserve">) pada arsitektur APAS generasi lampau, sekaligus membangun justifikasi keteknikan dan pedagogis yang absolut bagi rancang bangun arsitektur </w:t>
      </w:r>
      <w:r w:rsidRPr="00E516FA">
        <w:rPr>
          <w:rFonts w:cs="Times New Roman"/>
          <w:i/>
          <w:iCs/>
          <w:szCs w:val="24"/>
        </w:rPr>
        <w:t>plugin</w:t>
      </w:r>
      <w:r w:rsidRPr="00E516FA">
        <w:rPr>
          <w:rFonts w:cs="Times New Roman"/>
          <w:szCs w:val="24"/>
        </w:rPr>
        <w:t xml:space="preserve"> aicode di dalam ekosistem Moodle.</w:t>
      </w:r>
    </w:p>
    <w:p w14:paraId="043D3DD5" w14:textId="6FF7103F" w:rsidR="00F058E2" w:rsidRPr="00E516FA" w:rsidRDefault="00F058E2" w:rsidP="00342331">
      <w:pPr>
        <w:pStyle w:val="Heading4"/>
        <w:spacing w:before="0" w:after="0" w:line="360" w:lineRule="auto"/>
        <w:rPr>
          <w:rFonts w:cs="Times New Roman"/>
        </w:rPr>
      </w:pPr>
      <w:r w:rsidRPr="00E516FA">
        <w:rPr>
          <w:rFonts w:cs="Times New Roman"/>
        </w:rPr>
        <w:t>2.1.1 Otomatisasi Penilaian Pemrograman dan Integrasi Moodle</w:t>
      </w:r>
    </w:p>
    <w:p w14:paraId="3C79D3B2" w14:textId="5B9AD308"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Keterbatasan sistem pengujian kode ortodoks diidentifikasi melalui tinjauan literatur sistematis yang dieksekusi oleh </w:t>
      </w:r>
      <w:sdt>
        <w:sdtPr>
          <w:rPr>
            <w:rFonts w:cs="Times New Roman"/>
            <w:color w:val="000000"/>
            <w:szCs w:val="24"/>
          </w:rPr>
          <w:tag w:val="MENDELEY_CITATION_v3_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"/>
          <w:id w:val="-797299229"/>
          <w:placeholder>
            <w:docPart w:val="DefaultPlaceholder_-1854013440"/>
          </w:placeholder>
        </w:sdtPr>
        <w:sdtContent>
          <w:r w:rsidR="00AE1880" w:rsidRPr="00AE1880">
            <w:rPr>
              <w:rFonts w:cs="Times New Roman"/>
              <w:color w:val="000000"/>
              <w:szCs w:val="24"/>
            </w:rPr>
            <w:t>(Livaja Mušac et al., 2026)</w:t>
          </w:r>
        </w:sdtContent>
      </w:sdt>
      <w:r w:rsidRPr="00E516FA">
        <w:rPr>
          <w:rFonts w:cs="Times New Roman"/>
          <w:szCs w:val="24"/>
        </w:rPr>
        <w:t xml:space="preserve"> yang membedah 39 studi primer terkait alat evaluasi pemrograman. Inti permasalahan dari penelitian ini adalah bahwa metode evaluasi berbasis kompilasi tradisional (</w:t>
      </w:r>
      <w:r w:rsidRPr="00E516FA">
        <w:rPr>
          <w:rFonts w:cs="Times New Roman"/>
          <w:i/>
          <w:iCs/>
          <w:szCs w:val="24"/>
        </w:rPr>
        <w:t>test-based grading/dynamic analysis</w:t>
      </w:r>
      <w:r w:rsidRPr="00E516FA">
        <w:rPr>
          <w:rFonts w:cs="Times New Roman"/>
          <w:szCs w:val="24"/>
        </w:rPr>
        <w:t xml:space="preserve">) hanya menghasilkan keluaran </w:t>
      </w:r>
      <w:r w:rsidRPr="00E516FA">
        <w:rPr>
          <w:rFonts w:cs="Times New Roman"/>
          <w:i/>
          <w:iCs/>
          <w:szCs w:val="24"/>
        </w:rPr>
        <w:t>pass/fail</w:t>
      </w:r>
      <w:r w:rsidRPr="00E516FA">
        <w:rPr>
          <w:rFonts w:cs="Times New Roman"/>
          <w:szCs w:val="24"/>
        </w:rPr>
        <w:t xml:space="preserve"> biner yang sangat tidak memadai untuk menangani kompleksitas beban kognitif peserta didik pemula. Metodologi ekstraksi data yang mereka gunakan menemukan pergeseran tren yang masif dari evaluasi murni berbasis eksekusi menuju pemanfaatan arsitektur </w:t>
      </w:r>
      <w:r w:rsidRPr="00E516FA">
        <w:rPr>
          <w:rFonts w:cs="Times New Roman"/>
          <w:i/>
          <w:iCs/>
          <w:szCs w:val="24"/>
        </w:rPr>
        <w:t>Deep Learning</w:t>
      </w:r>
      <w:r w:rsidRPr="00E516FA">
        <w:rPr>
          <w:rFonts w:cs="Times New Roman"/>
          <w:szCs w:val="24"/>
        </w:rPr>
        <w:t xml:space="preserve"> dan </w:t>
      </w:r>
      <w:r w:rsidRPr="00E516FA">
        <w:rPr>
          <w:rFonts w:cs="Times New Roman"/>
          <w:i/>
          <w:iCs/>
          <w:szCs w:val="24"/>
        </w:rPr>
        <w:t>Large Language Models</w:t>
      </w:r>
      <w:r w:rsidRPr="00E516FA">
        <w:rPr>
          <w:rFonts w:cs="Times New Roman"/>
          <w:szCs w:val="24"/>
        </w:rPr>
        <w:t xml:space="preserve"> (LLM). Temuan kunci mengonfirmasi bahwa APAS kini bermutasi menjadi instrumen pendukung pendidikan cerdas, walau tantangan terkait keandalan validasi di dalam LMS masih menjadi celah riset. Kajian ini memiliki relevansi langsung dengan </w:t>
      </w:r>
      <w:r w:rsidR="001A2148" w:rsidRPr="00E516FA">
        <w:rPr>
          <w:rFonts w:cs="Times New Roman"/>
          <w:szCs w:val="24"/>
        </w:rPr>
        <w:t>Aicode</w:t>
      </w:r>
      <w:r w:rsidRPr="00E516FA">
        <w:rPr>
          <w:rFonts w:cs="Times New Roman"/>
          <w:szCs w:val="24"/>
        </w:rPr>
        <w:t xml:space="preserve"> karena memvalidasi secara empiris bahwa intervensi kecerdasan buatan bukanlah sekadar pelengkap kosmetik, melainkan fondasi wajib untuk menerjemahkan keluaran </w:t>
      </w:r>
      <w:r w:rsidRPr="00E516FA">
        <w:rPr>
          <w:rFonts w:cs="Times New Roman"/>
          <w:i/>
          <w:iCs/>
          <w:szCs w:val="24"/>
        </w:rPr>
        <w:t>standard error</w:t>
      </w:r>
      <w:r w:rsidRPr="00E516FA">
        <w:rPr>
          <w:rFonts w:cs="Times New Roman"/>
          <w:szCs w:val="24"/>
        </w:rPr>
        <w:t xml:space="preserve"> (</w:t>
      </w:r>
      <w:r w:rsidRPr="00E516FA">
        <w:rPr>
          <w:rFonts w:cs="Times New Roman"/>
          <w:i/>
          <w:iCs/>
          <w:szCs w:val="24"/>
        </w:rPr>
        <w:t>stderr</w:t>
      </w:r>
      <w:r w:rsidRPr="00E516FA">
        <w:rPr>
          <w:rFonts w:cs="Times New Roman"/>
          <w:szCs w:val="24"/>
        </w:rPr>
        <w:t>) yang kaku menjadi diagnosis yang koheren bagi siswa vokasi.</w:t>
      </w:r>
    </w:p>
    <w:p w14:paraId="33DEA8E4" w14:textId="4AD78F17" w:rsidR="00414F1A" w:rsidRDefault="00F058E2" w:rsidP="00414F1A">
      <w:pPr>
        <w:spacing w:line="360" w:lineRule="auto"/>
        <w:ind w:firstLine="720"/>
        <w:jc w:val="both"/>
        <w:rPr>
          <w:rFonts w:cs="Times New Roman"/>
          <w:szCs w:val="24"/>
        </w:rPr>
        <w:sectPr w:rsidR="00414F1A" w:rsidSect="00414F1A">
          <w:headerReference w:type="default" r:id="rId19"/>
          <w:footerReference w:type="default" r:id="rId20"/>
          <w:pgSz w:w="12240" w:h="15840"/>
          <w:pgMar w:top="1701" w:right="1701" w:bottom="1701" w:left="2268" w:header="720" w:footer="720" w:gutter="0"/>
          <w:pgNumType w:start="11"/>
          <w:cols w:space="720"/>
          <w:docGrid w:linePitch="299"/>
        </w:sectPr>
      </w:pPr>
      <w:r w:rsidRPr="00E516FA">
        <w:rPr>
          <w:rFonts w:cs="Times New Roman"/>
          <w:szCs w:val="24"/>
        </w:rPr>
        <w:t>Tantangan terkait kebergantungan mahasiswa secara berlebih (</w:t>
      </w:r>
      <w:r w:rsidRPr="00E516FA">
        <w:rPr>
          <w:rFonts w:cs="Times New Roman"/>
          <w:i/>
          <w:iCs/>
          <w:szCs w:val="24"/>
        </w:rPr>
        <w:t>over-reliance</w:t>
      </w:r>
      <w:r w:rsidRPr="00E516FA">
        <w:rPr>
          <w:rFonts w:cs="Times New Roman"/>
          <w:szCs w:val="24"/>
        </w:rPr>
        <w:t xml:space="preserve">) terhadap alat kecerdasan buatan generatif diteliti oleh </w:t>
      </w:r>
      <w:sdt>
        <w:sdtPr>
          <w:rPr>
            <w:rFonts w:cs="Times New Roman"/>
            <w:color w:val="000000"/>
            <w:szCs w:val="24"/>
          </w:rPr>
          <w:tag w:val="MENDELEY_CITATION_v3_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"/>
          <w:id w:val="641239367"/>
          <w:placeholder>
            <w:docPart w:val="DefaultPlaceholder_-1854013440"/>
          </w:placeholder>
        </w:sdtPr>
        <w:sdtContent>
          <w:r w:rsidR="00AE1880" w:rsidRPr="00AE1880">
            <w:rPr>
              <w:rFonts w:cs="Times New Roman"/>
              <w:color w:val="000000"/>
              <w:szCs w:val="24"/>
            </w:rPr>
            <w:t>(Frankford et al., 2026)</w:t>
          </w:r>
        </w:sdtContent>
      </w:sdt>
      <w:r w:rsidRPr="00E516FA">
        <w:rPr>
          <w:rFonts w:cs="Times New Roman"/>
          <w:szCs w:val="24"/>
        </w:rPr>
        <w:t xml:space="preserve"> dalam konteks asesmen pemahaman kode. Problematika utamanya adalah model bahasa besar</w:t>
      </w:r>
    </w:p>
    <w:p w14:paraId="28BB19CC" w14:textId="0001FECF" w:rsidR="00F058E2" w:rsidRPr="00E516FA" w:rsidRDefault="00F058E2" w:rsidP="00414F1A">
      <w:pPr>
        <w:spacing w:line="360" w:lineRule="auto"/>
        <w:jc w:val="both"/>
        <w:rPr>
          <w:rFonts w:cs="Times New Roman"/>
          <w:szCs w:val="24"/>
        </w:rPr>
      </w:pPr>
      <w:r w:rsidRPr="00E516FA">
        <w:rPr>
          <w:rFonts w:cs="Times New Roman"/>
          <w:szCs w:val="24"/>
        </w:rPr>
        <w:lastRenderedPageBreak/>
        <w:t xml:space="preserve">sering merusak evaluasi dengan menyuapkan solusi akhir tanpa menuntut rasionalisasi dari pelajar. Untuk mengatasi ini, mereka merancang metodologi </w:t>
      </w:r>
      <w:r w:rsidRPr="00E516FA">
        <w:rPr>
          <w:rFonts w:cs="Times New Roman"/>
          <w:i/>
          <w:iCs/>
          <w:szCs w:val="24"/>
        </w:rPr>
        <w:t>Hybrid Socratic Framework</w:t>
      </w:r>
      <w:r w:rsidRPr="00E516FA">
        <w:rPr>
          <w:rFonts w:cs="Times New Roman"/>
          <w:szCs w:val="24"/>
        </w:rPr>
        <w:t xml:space="preserve"> yang menjembatani keandalan analisis kompilasi deterministik dengan lapisan kelancaran percakapan LLM. Hasil purwarupa membuktikan bahwa penerapan metode Sokratis memaksa pelajar untuk mengartikulasikan penalaran menengah (</w:t>
      </w:r>
      <w:r w:rsidRPr="00E516FA">
        <w:rPr>
          <w:rFonts w:cs="Times New Roman"/>
          <w:i/>
          <w:iCs/>
          <w:szCs w:val="24"/>
        </w:rPr>
        <w:t>intermediate reasoning</w:t>
      </w:r>
      <w:r w:rsidRPr="00E516FA">
        <w:rPr>
          <w:rFonts w:cs="Times New Roman"/>
          <w:szCs w:val="24"/>
        </w:rPr>
        <w:t>) secara dialektik, yang secara signifikan mencegah</w:t>
      </w:r>
      <w:r w:rsidR="00414F1A">
        <w:rPr>
          <w:rFonts w:cs="Times New Roman"/>
          <w:szCs w:val="24"/>
        </w:rPr>
        <w:t xml:space="preserve"> </w:t>
      </w:r>
      <w:r w:rsidRPr="00E516FA">
        <w:rPr>
          <w:rFonts w:cs="Times New Roman"/>
          <w:szCs w:val="24"/>
        </w:rPr>
        <w:t xml:space="preserve">halusinasi </w:t>
      </w:r>
      <w:r w:rsidRPr="00E516FA">
        <w:rPr>
          <w:rFonts w:cs="Times New Roman"/>
          <w:i/>
          <w:iCs/>
          <w:szCs w:val="24"/>
        </w:rPr>
        <w:t>chatbot</w:t>
      </w:r>
      <w:r w:rsidRPr="00E516FA">
        <w:rPr>
          <w:rFonts w:cs="Times New Roman"/>
          <w:szCs w:val="24"/>
        </w:rPr>
        <w:t xml:space="preserve"> dan kebocoran jawaban. Rancang bangun arsitektur ini secara substansial melandasi keputusan </w:t>
      </w:r>
      <w:r w:rsidRPr="00E516FA">
        <w:rPr>
          <w:rFonts w:cs="Times New Roman"/>
          <w:i/>
          <w:iCs/>
          <w:szCs w:val="24"/>
        </w:rPr>
        <w:t>prompt engineering</w:t>
      </w:r>
      <w:r w:rsidRPr="00E516FA">
        <w:rPr>
          <w:rFonts w:cs="Times New Roman"/>
          <w:szCs w:val="24"/>
        </w:rPr>
        <w:t xml:space="preserve"> pada </w:t>
      </w:r>
      <w:r w:rsidR="001A2148" w:rsidRPr="00E516FA">
        <w:rPr>
          <w:rFonts w:cs="Times New Roman"/>
          <w:szCs w:val="24"/>
        </w:rPr>
        <w:t>Aicode</w:t>
      </w:r>
      <w:r w:rsidRPr="00E516FA">
        <w:rPr>
          <w:rFonts w:cs="Times New Roman"/>
          <w:szCs w:val="24"/>
        </w:rPr>
        <w:t xml:space="preserve">, di mana API Google Gemini dilarang memberikan resolusi blok kode utuh dan diinstruksikan murni untuk mendiagnosis baris </w:t>
      </w:r>
      <w:r w:rsidR="00295292" w:rsidRPr="00E516FA">
        <w:rPr>
          <w:rFonts w:cs="Times New Roman"/>
          <w:i/>
          <w:iCs/>
          <w:szCs w:val="24"/>
        </w:rPr>
        <w:t>error</w:t>
      </w:r>
      <w:r w:rsidRPr="00E516FA">
        <w:rPr>
          <w:rFonts w:cs="Times New Roman"/>
          <w:szCs w:val="24"/>
        </w:rPr>
        <w:t xml:space="preserve"> menjadi petunjuk terpandu.</w:t>
      </w:r>
    </w:p>
    <w:p w14:paraId="2CD9818D" w14:textId="503B0685" w:rsidR="00F058E2" w:rsidRPr="00E516FA" w:rsidRDefault="00F058E2" w:rsidP="00342331">
      <w:pPr>
        <w:spacing w:line="360" w:lineRule="auto"/>
        <w:ind w:firstLine="720"/>
        <w:jc w:val="both"/>
        <w:rPr>
          <w:rFonts w:cs="Times New Roman"/>
          <w:szCs w:val="24"/>
        </w:rPr>
      </w:pPr>
      <w:r w:rsidRPr="00E516FA">
        <w:rPr>
          <w:rFonts w:cs="Times New Roman"/>
          <w:szCs w:val="24"/>
        </w:rPr>
        <w:t>Fragmentasi ekosistem antara lingkungan pengembangan eksternal (</w:t>
      </w:r>
      <w:r w:rsidRPr="00E516FA">
        <w:rPr>
          <w:rFonts w:cs="Times New Roman"/>
          <w:i/>
          <w:iCs/>
          <w:szCs w:val="24"/>
        </w:rPr>
        <w:t>Integrated Development Environment</w:t>
      </w:r>
      <w:r w:rsidRPr="00E516FA">
        <w:rPr>
          <w:rFonts w:cs="Times New Roman"/>
          <w:szCs w:val="24"/>
        </w:rPr>
        <w:t xml:space="preserve">/IDE) dan platform pelacakan pembelajaran diinvestigasi oleh </w:t>
      </w:r>
      <w:sdt>
        <w:sdtPr>
          <w:rPr>
            <w:rFonts w:cs="Times New Roman"/>
            <w:color w:val="000000"/>
            <w:szCs w:val="24"/>
          </w:rPr>
          <w:tag w:val="MENDELEY_CITATION_v3_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"/>
          <w:id w:val="-194304444"/>
          <w:placeholder>
            <w:docPart w:val="DefaultPlaceholder_-1854013440"/>
          </w:placeholder>
        </w:sdtPr>
        <w:sdtContent>
          <w:r w:rsidR="00AE1880" w:rsidRPr="00AE1880">
            <w:rPr>
              <w:rFonts w:eastAsia="Times New Roman" w:cs="Times New Roman"/>
              <w:color w:val="000000"/>
            </w:rPr>
            <w:t>(Zhu &amp; Liu, 2025)</w:t>
          </w:r>
        </w:sdtContent>
      </w:sdt>
      <w:r w:rsidRPr="00E516FA">
        <w:rPr>
          <w:rFonts w:cs="Times New Roman"/>
          <w:szCs w:val="24"/>
        </w:rPr>
        <w:t>. Problem sentralnya adalah bahwa interaksi mahasiswa yang terpecah menghalangi instruktur dalam memberikan dukungan belajar berskala besar yang peka konteks (</w:t>
      </w:r>
      <w:r w:rsidRPr="00E516FA">
        <w:rPr>
          <w:rFonts w:cs="Times New Roman"/>
          <w:i/>
          <w:iCs/>
          <w:szCs w:val="24"/>
        </w:rPr>
        <w:t>context-aware</w:t>
      </w:r>
      <w:r w:rsidRPr="00E516FA">
        <w:rPr>
          <w:rFonts w:cs="Times New Roman"/>
          <w:szCs w:val="24"/>
        </w:rPr>
        <w:t xml:space="preserve">). Menggunakan metode integrasi </w:t>
      </w:r>
      <w:r w:rsidRPr="00E516FA">
        <w:rPr>
          <w:rFonts w:cs="Times New Roman"/>
          <w:i/>
          <w:iCs/>
          <w:szCs w:val="24"/>
        </w:rPr>
        <w:t>plugin</w:t>
      </w:r>
      <w:r w:rsidRPr="00E516FA">
        <w:rPr>
          <w:rFonts w:cs="Times New Roman"/>
          <w:szCs w:val="24"/>
        </w:rPr>
        <w:t xml:space="preserve"> eksekusi berbasis Moodle (</w:t>
      </w:r>
      <w:r w:rsidRPr="00E516FA">
        <w:rPr>
          <w:rFonts w:cs="Times New Roman"/>
          <w:i/>
          <w:iCs/>
          <w:szCs w:val="24"/>
        </w:rPr>
        <w:t>CodeRunner</w:t>
      </w:r>
      <w:r w:rsidRPr="00E516FA">
        <w:rPr>
          <w:rFonts w:cs="Times New Roman"/>
          <w:szCs w:val="24"/>
        </w:rPr>
        <w:t xml:space="preserve">), mereka menciptakan </w:t>
      </w:r>
      <w:r w:rsidRPr="00E516FA">
        <w:rPr>
          <w:rFonts w:cs="Times New Roman"/>
          <w:i/>
          <w:iCs/>
          <w:szCs w:val="24"/>
        </w:rPr>
        <w:t>CodeRunner Agent</w:t>
      </w:r>
      <w:r w:rsidRPr="00E516FA">
        <w:rPr>
          <w:rFonts w:cs="Times New Roman"/>
          <w:szCs w:val="24"/>
        </w:rPr>
        <w:t xml:space="preserve"> bertenaga LLM yang langsung menarik parameter jejak belajar dari </w:t>
      </w:r>
      <w:r w:rsidRPr="00E516FA">
        <w:rPr>
          <w:rFonts w:cs="Times New Roman"/>
          <w:i/>
          <w:iCs/>
          <w:szCs w:val="24"/>
        </w:rPr>
        <w:t>Learning Record Store</w:t>
      </w:r>
      <w:r w:rsidRPr="00E516FA">
        <w:rPr>
          <w:rFonts w:cs="Times New Roman"/>
          <w:szCs w:val="24"/>
        </w:rPr>
        <w:t xml:space="preserve"> (LRS) menggunakan statemen xAPI. Hasil eksperimen memvalidasi bahwa penggabungan eksekusi peladen lokal dengan API </w:t>
      </w:r>
      <w:r w:rsidRPr="00E516FA">
        <w:rPr>
          <w:rFonts w:cs="Times New Roman"/>
          <w:i/>
          <w:iCs/>
          <w:szCs w:val="24"/>
        </w:rPr>
        <w:t>feedback</w:t>
      </w:r>
      <w:r w:rsidRPr="00E516FA">
        <w:rPr>
          <w:rFonts w:cs="Times New Roman"/>
          <w:szCs w:val="24"/>
        </w:rPr>
        <w:t xml:space="preserve"> AI memperkuat strategi regulasi mandiri (</w:t>
      </w:r>
      <w:r w:rsidRPr="00E516FA">
        <w:rPr>
          <w:rFonts w:cs="Times New Roman"/>
          <w:i/>
          <w:iCs/>
          <w:szCs w:val="24"/>
        </w:rPr>
        <w:t>self-regulated learning</w:t>
      </w:r>
      <w:r w:rsidRPr="00E516FA">
        <w:rPr>
          <w:rFonts w:cs="Times New Roman"/>
          <w:szCs w:val="24"/>
        </w:rPr>
        <w:t xml:space="preserve">) karena bantuan teknis diberikan seketika di layar yang sama. Penelitian ini memberikan dasar pijakan arsitektural yang fundamental bagi </w:t>
      </w:r>
      <w:r w:rsidR="001A2148" w:rsidRPr="00E516FA">
        <w:rPr>
          <w:rFonts w:cs="Times New Roman"/>
          <w:szCs w:val="24"/>
        </w:rPr>
        <w:t>Aicode</w:t>
      </w:r>
      <w:r w:rsidRPr="00E516FA">
        <w:rPr>
          <w:rFonts w:cs="Times New Roman"/>
          <w:szCs w:val="24"/>
        </w:rPr>
        <w:t xml:space="preserve"> untuk mengunci seluruh proses </w:t>
      </w:r>
      <w:r w:rsidRPr="00E516FA">
        <w:rPr>
          <w:rFonts w:cs="Times New Roman"/>
          <w:i/>
          <w:iCs/>
          <w:szCs w:val="24"/>
        </w:rPr>
        <w:t>coding</w:t>
      </w:r>
      <w:r w:rsidRPr="00E516FA">
        <w:rPr>
          <w:rFonts w:cs="Times New Roman"/>
          <w:szCs w:val="24"/>
        </w:rPr>
        <w:t xml:space="preserve">, kompilasi </w:t>
      </w:r>
      <w:r w:rsidRPr="00E516FA">
        <w:rPr>
          <w:rFonts w:cs="Times New Roman"/>
          <w:i/>
          <w:iCs/>
          <w:szCs w:val="24"/>
        </w:rPr>
        <w:t>sandbox</w:t>
      </w:r>
      <w:r w:rsidRPr="00E516FA">
        <w:rPr>
          <w:rFonts w:cs="Times New Roman"/>
          <w:szCs w:val="24"/>
        </w:rPr>
        <w:t>, dan kueri Gemini di dalam satu ekosistem antarmuka (</w:t>
      </w:r>
      <w:r w:rsidRPr="00E516FA">
        <w:rPr>
          <w:rFonts w:cs="Times New Roman"/>
          <w:i/>
          <w:iCs/>
          <w:szCs w:val="24"/>
        </w:rPr>
        <w:t>Client Editor</w:t>
      </w:r>
      <w:r w:rsidRPr="00E516FA">
        <w:rPr>
          <w:rFonts w:cs="Times New Roman"/>
          <w:szCs w:val="24"/>
        </w:rPr>
        <w:t xml:space="preserve"> AMD JavaScript) Moodle, memastikan sinkronisasi absolut dengan pangkalan data </w:t>
      </w:r>
      <w:r w:rsidRPr="00E516FA">
        <w:rPr>
          <w:rFonts w:cs="Times New Roman"/>
          <w:i/>
          <w:iCs/>
          <w:szCs w:val="24"/>
        </w:rPr>
        <w:t>Gradebook</w:t>
      </w:r>
      <w:r w:rsidRPr="00E516FA">
        <w:rPr>
          <w:rFonts w:cs="Times New Roman"/>
          <w:szCs w:val="24"/>
        </w:rPr>
        <w:t>.</w:t>
      </w:r>
    </w:p>
    <w:p w14:paraId="2F4BBAEA" w14:textId="1D1982A6"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Kerentanan infrastruktur jaringan dari eksploitasi eksekusi kode klien dianalisis secara arsitektural oleh </w:t>
      </w:r>
      <w:sdt>
        <w:sdtPr>
          <w:rPr>
            <w:rFonts w:cs="Times New Roman"/>
            <w:color w:val="000000"/>
            <w:szCs w:val="24"/>
          </w:rPr>
          <w:tag w:val="MENDELEY_CITATION_v3_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"/>
          <w:id w:val="-1246482082"/>
          <w:placeholder>
            <w:docPart w:val="DefaultPlaceholder_-1854013440"/>
          </w:placeholder>
        </w:sdtPr>
        <w:sdtContent>
          <w:r w:rsidR="00AE1880" w:rsidRPr="00AE1880">
            <w:rPr>
              <w:rFonts w:cs="Times New Roman"/>
              <w:color w:val="000000"/>
              <w:szCs w:val="24"/>
            </w:rPr>
            <w:t>(Nwohiri et al., 2025)</w:t>
          </w:r>
        </w:sdtContent>
      </w:sdt>
      <w:r w:rsidRPr="00E516FA">
        <w:rPr>
          <w:rFonts w:cs="Times New Roman"/>
          <w:szCs w:val="24"/>
        </w:rPr>
        <w:t>. Permasalahan intinya adalah bahwa mengeksekusi urutan logika buatan pengguna (</w:t>
      </w:r>
      <w:r w:rsidRPr="00E516FA">
        <w:rPr>
          <w:rFonts w:cs="Times New Roman"/>
          <w:i/>
          <w:iCs/>
          <w:szCs w:val="24"/>
        </w:rPr>
        <w:t>untrusted code</w:t>
      </w:r>
      <w:r w:rsidRPr="00E516FA">
        <w:rPr>
          <w:rFonts w:cs="Times New Roman"/>
          <w:szCs w:val="24"/>
        </w:rPr>
        <w:t xml:space="preserve">) di peladen utama berpotensi memicu kerusakan sistem file host secara fatal. Metodologi rekayasa mereka membedah APAS multi-bahasa ke dalam kerangka modular: modul pengiriman </w:t>
      </w:r>
      <w:r w:rsidRPr="00E516FA">
        <w:rPr>
          <w:rFonts w:cs="Times New Roman"/>
          <w:i/>
          <w:iCs/>
          <w:szCs w:val="24"/>
        </w:rPr>
        <w:t>frontend</w:t>
      </w:r>
      <w:r w:rsidRPr="00E516FA">
        <w:rPr>
          <w:rFonts w:cs="Times New Roman"/>
          <w:szCs w:val="24"/>
        </w:rPr>
        <w:t xml:space="preserve">, mesin evaluasi </w:t>
      </w:r>
      <w:r w:rsidRPr="00E516FA">
        <w:rPr>
          <w:rFonts w:cs="Times New Roman"/>
          <w:i/>
          <w:iCs/>
          <w:szCs w:val="24"/>
        </w:rPr>
        <w:t>backend</w:t>
      </w:r>
      <w:r w:rsidRPr="00E516FA">
        <w:rPr>
          <w:rFonts w:cs="Times New Roman"/>
          <w:szCs w:val="24"/>
        </w:rPr>
        <w:t>, lapisan keamanan isolasi (</w:t>
      </w:r>
      <w:r w:rsidRPr="00E516FA">
        <w:rPr>
          <w:rFonts w:cs="Times New Roman"/>
          <w:i/>
          <w:iCs/>
          <w:szCs w:val="24"/>
        </w:rPr>
        <w:t xml:space="preserve">sandboxing </w:t>
      </w:r>
      <w:r w:rsidRPr="00E516FA">
        <w:rPr>
          <w:rFonts w:cs="Times New Roman"/>
          <w:i/>
          <w:iCs/>
          <w:szCs w:val="24"/>
        </w:rPr>
        <w:lastRenderedPageBreak/>
        <w:t>layer</w:t>
      </w:r>
      <w:r w:rsidRPr="00E516FA">
        <w:rPr>
          <w:rFonts w:cs="Times New Roman"/>
          <w:szCs w:val="24"/>
        </w:rPr>
        <w:t xml:space="preserve">), dan modul log pangkalan data. Implementasi kerangka ini menjamin fleksibilitas sekaligus mengunci siklus reproduksi keamanan sehingga </w:t>
      </w:r>
      <w:r w:rsidRPr="00E516FA">
        <w:rPr>
          <w:rFonts w:cs="Times New Roman"/>
          <w:i/>
          <w:iCs/>
          <w:szCs w:val="24"/>
        </w:rPr>
        <w:t>host</w:t>
      </w:r>
      <w:r w:rsidRPr="00E516FA">
        <w:rPr>
          <w:rFonts w:cs="Times New Roman"/>
          <w:szCs w:val="24"/>
        </w:rPr>
        <w:t xml:space="preserve"> kebal dari injeksi. Prinsip pertahanan </w:t>
      </w:r>
      <w:r w:rsidRPr="00E516FA">
        <w:rPr>
          <w:rFonts w:cs="Times New Roman"/>
          <w:i/>
          <w:iCs/>
          <w:szCs w:val="24"/>
        </w:rPr>
        <w:t>sandbox</w:t>
      </w:r>
      <w:r w:rsidRPr="00E516FA">
        <w:rPr>
          <w:rFonts w:cs="Times New Roman"/>
          <w:szCs w:val="24"/>
        </w:rPr>
        <w:t xml:space="preserve"> ini sangat relevan dengan modul </w:t>
      </w:r>
      <w:r w:rsidR="001A2148" w:rsidRPr="00E516FA">
        <w:rPr>
          <w:rFonts w:cs="Times New Roman"/>
          <w:szCs w:val="24"/>
        </w:rPr>
        <w:t>Aicode</w:t>
      </w:r>
      <w:r w:rsidRPr="00E516FA">
        <w:rPr>
          <w:rFonts w:cs="Times New Roman"/>
          <w:szCs w:val="24"/>
        </w:rPr>
        <w:t>, menjustifikasi pengalihan lalu lintas kompilasi asinkron (</w:t>
      </w:r>
      <w:r w:rsidRPr="00E516FA">
        <w:rPr>
          <w:rFonts w:cs="Times New Roman"/>
          <w:i/>
          <w:iCs/>
          <w:szCs w:val="24"/>
        </w:rPr>
        <w:t>JavaScript execution string</w:t>
      </w:r>
      <w:r w:rsidRPr="00E516FA">
        <w:rPr>
          <w:rFonts w:cs="Times New Roman"/>
          <w:szCs w:val="24"/>
        </w:rPr>
        <w:t xml:space="preserve">) menuju proksi </w:t>
      </w:r>
      <w:r w:rsidRPr="00E516FA">
        <w:rPr>
          <w:rFonts w:cs="Times New Roman"/>
          <w:i/>
          <w:iCs/>
          <w:szCs w:val="24"/>
        </w:rPr>
        <w:t>runtime</w:t>
      </w:r>
      <w:r w:rsidRPr="00E516FA">
        <w:rPr>
          <w:rFonts w:cs="Times New Roman"/>
          <w:szCs w:val="24"/>
        </w:rPr>
        <w:t xml:space="preserve"> Node.js tersendiri pada porta 3001, lengkap dengan benteng pertahanan ukuran berkas 50KB dan pemutus waktu (</w:t>
      </w:r>
      <w:r w:rsidRPr="00E516FA">
        <w:rPr>
          <w:rFonts w:cs="Times New Roman"/>
          <w:i/>
          <w:iCs/>
          <w:szCs w:val="24"/>
        </w:rPr>
        <w:t>timeout</w:t>
      </w:r>
      <w:r w:rsidRPr="00E516FA">
        <w:rPr>
          <w:rFonts w:cs="Times New Roman"/>
          <w:szCs w:val="24"/>
        </w:rPr>
        <w:t>) 2 detik.</w:t>
      </w:r>
    </w:p>
    <w:p w14:paraId="074E81CC" w14:textId="63DCDDEC"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Keefektifan bantuan komputasional berbasis </w:t>
      </w:r>
      <w:r w:rsidRPr="00E516FA">
        <w:rPr>
          <w:rFonts w:cs="Times New Roman"/>
          <w:i/>
          <w:iCs/>
          <w:szCs w:val="24"/>
        </w:rPr>
        <w:t>chatbot</w:t>
      </w:r>
      <w:r w:rsidRPr="00E516FA">
        <w:rPr>
          <w:rFonts w:cs="Times New Roman"/>
          <w:szCs w:val="24"/>
        </w:rPr>
        <w:t xml:space="preserve"> generatif diukur oleh </w:t>
      </w:r>
      <w:sdt>
        <w:sdtPr>
          <w:rPr>
            <w:rFonts w:cs="Times New Roman"/>
            <w:color w:val="000000"/>
            <w:szCs w:val="24"/>
          </w:rPr>
          <w:tag w:val="MENDELEY_CITATION_v3_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"/>
          <w:id w:val="-1748407569"/>
          <w:placeholder>
            <w:docPart w:val="DefaultPlaceholder_-1854013440"/>
          </w:placeholder>
        </w:sdtPr>
        <w:sdtContent>
          <w:r w:rsidR="00AE1880" w:rsidRPr="00AE1880">
            <w:rPr>
              <w:rFonts w:cs="Times New Roman"/>
              <w:color w:val="000000"/>
              <w:szCs w:val="24"/>
            </w:rPr>
            <w:t>(Liao et al., 2024)</w:t>
          </w:r>
        </w:sdtContent>
      </w:sdt>
      <w:r w:rsidRPr="00E516FA">
        <w:rPr>
          <w:rFonts w:cs="Times New Roman"/>
          <w:szCs w:val="24"/>
        </w:rPr>
        <w:t xml:space="preserve"> yang mengkaji secara langsung percepatan kurva </w:t>
      </w:r>
      <w:r w:rsidRPr="00E516FA">
        <w:rPr>
          <w:rFonts w:cs="Times New Roman"/>
          <w:i/>
          <w:iCs/>
          <w:szCs w:val="24"/>
        </w:rPr>
        <w:t>Computational Thinking</w:t>
      </w:r>
      <w:r w:rsidRPr="00E516FA">
        <w:rPr>
          <w:rFonts w:cs="Times New Roman"/>
          <w:szCs w:val="24"/>
        </w:rPr>
        <w:t xml:space="preserve"> (CT) bagi mahasiswa pemrograman tingkat awal. Menghadapi masalah frustrasi akibat </w:t>
      </w:r>
      <w:r w:rsidR="00295292" w:rsidRPr="00E516FA">
        <w:rPr>
          <w:rFonts w:cs="Times New Roman"/>
          <w:i/>
          <w:iCs/>
          <w:szCs w:val="24"/>
        </w:rPr>
        <w:t>error</w:t>
      </w:r>
      <w:r w:rsidRPr="00E516FA">
        <w:rPr>
          <w:rFonts w:cs="Times New Roman"/>
          <w:szCs w:val="24"/>
        </w:rPr>
        <w:t xml:space="preserve"> algoritma yang terus mendera mahasiswa, peneliti menyusun purwarupa </w:t>
      </w:r>
      <w:r w:rsidRPr="00E516FA">
        <w:rPr>
          <w:rFonts w:cs="Times New Roman"/>
          <w:i/>
          <w:iCs/>
          <w:szCs w:val="24"/>
        </w:rPr>
        <w:t>Intelligent Programming Scaffolding System with ChatGPT</w:t>
      </w:r>
      <w:r w:rsidRPr="00E516FA">
        <w:rPr>
          <w:rFonts w:cs="Times New Roman"/>
          <w:szCs w:val="24"/>
        </w:rPr>
        <w:t xml:space="preserve"> (IPSSC) menggunakan studi metode campuran (</w:t>
      </w:r>
      <w:r w:rsidRPr="00E516FA">
        <w:rPr>
          <w:rFonts w:cs="Times New Roman"/>
          <w:i/>
          <w:iCs/>
          <w:szCs w:val="24"/>
        </w:rPr>
        <w:t>mixed-methods</w:t>
      </w:r>
      <w:r w:rsidRPr="00E516FA">
        <w:rPr>
          <w:rFonts w:cs="Times New Roman"/>
          <w:szCs w:val="24"/>
        </w:rPr>
        <w:t>). Hasil analisis empiris menegaskan bahwa intervensi perancah (</w:t>
      </w:r>
      <w:r w:rsidRPr="00E516FA">
        <w:rPr>
          <w:rFonts w:cs="Times New Roman"/>
          <w:i/>
          <w:iCs/>
          <w:szCs w:val="24"/>
        </w:rPr>
        <w:t>scaffolding</w:t>
      </w:r>
      <w:r w:rsidRPr="00E516FA">
        <w:rPr>
          <w:rFonts w:cs="Times New Roman"/>
          <w:szCs w:val="24"/>
        </w:rPr>
        <w:t xml:space="preserve">) AI tidak mereduksi kecerdasan, melainkan mengakselerasi siklus pembuatan purwarupa dan revisi </w:t>
      </w:r>
      <w:r w:rsidR="00295292" w:rsidRPr="00E516FA">
        <w:rPr>
          <w:rFonts w:cs="Times New Roman"/>
          <w:i/>
          <w:iCs/>
          <w:szCs w:val="24"/>
        </w:rPr>
        <w:t>error</w:t>
      </w:r>
      <w:r w:rsidRPr="00E516FA">
        <w:rPr>
          <w:rFonts w:cs="Times New Roman"/>
          <w:szCs w:val="24"/>
        </w:rPr>
        <w:t xml:space="preserve"> (</w:t>
      </w:r>
      <w:r w:rsidRPr="00E516FA">
        <w:rPr>
          <w:rFonts w:cs="Times New Roman"/>
          <w:i/>
          <w:iCs/>
          <w:szCs w:val="24"/>
        </w:rPr>
        <w:t>debugging</w:t>
      </w:r>
      <w:r w:rsidRPr="00E516FA">
        <w:rPr>
          <w:rFonts w:cs="Times New Roman"/>
          <w:szCs w:val="24"/>
        </w:rPr>
        <w:t>) secara signifikan, yang pada akhirnya mendongkrak efikasi diri (</w:t>
      </w:r>
      <w:r w:rsidRPr="00E516FA">
        <w:rPr>
          <w:rFonts w:cs="Times New Roman"/>
          <w:i/>
          <w:iCs/>
          <w:szCs w:val="24"/>
        </w:rPr>
        <w:t>self-efficacy</w:t>
      </w:r>
      <w:r w:rsidRPr="00E516FA">
        <w:rPr>
          <w:rFonts w:cs="Times New Roman"/>
          <w:szCs w:val="24"/>
        </w:rPr>
        <w:t xml:space="preserve">) mahasiswa. Fakta bahwa GenAI menumbuhkan kemandirian melalui </w:t>
      </w:r>
      <w:r w:rsidRPr="00E516FA">
        <w:rPr>
          <w:rFonts w:cs="Times New Roman"/>
          <w:i/>
          <w:iCs/>
          <w:szCs w:val="24"/>
        </w:rPr>
        <w:t>mastery experiences</w:t>
      </w:r>
      <w:r w:rsidRPr="00E516FA">
        <w:rPr>
          <w:rFonts w:cs="Times New Roman"/>
          <w:szCs w:val="24"/>
        </w:rPr>
        <w:t xml:space="preserve"> ini meneguhkan posisi </w:t>
      </w:r>
      <w:r w:rsidR="001A2148" w:rsidRPr="00E516FA">
        <w:rPr>
          <w:rFonts w:cs="Times New Roman"/>
          <w:szCs w:val="24"/>
        </w:rPr>
        <w:t>Aicode</w:t>
      </w:r>
      <w:r w:rsidRPr="00E516FA">
        <w:rPr>
          <w:rFonts w:cs="Times New Roman"/>
          <w:szCs w:val="24"/>
        </w:rPr>
        <w:t xml:space="preserve"> sebagai asisten formatif yang meredam stres kognitif dengan menerjemahkan baris </w:t>
      </w:r>
      <w:r w:rsidRPr="00E516FA">
        <w:rPr>
          <w:rFonts w:cs="Times New Roman"/>
          <w:i/>
          <w:iCs/>
          <w:szCs w:val="24"/>
        </w:rPr>
        <w:t>stderr</w:t>
      </w:r>
      <w:r w:rsidRPr="00E516FA">
        <w:rPr>
          <w:rFonts w:cs="Times New Roman"/>
          <w:szCs w:val="24"/>
        </w:rPr>
        <w:t xml:space="preserve"> menjadi </w:t>
      </w:r>
      <w:r w:rsidRPr="00E516FA">
        <w:rPr>
          <w:rFonts w:cs="Times New Roman"/>
          <w:i/>
          <w:iCs/>
          <w:szCs w:val="24"/>
        </w:rPr>
        <w:t>scaffolding</w:t>
      </w:r>
      <w:r w:rsidRPr="00E516FA">
        <w:rPr>
          <w:rFonts w:cs="Times New Roman"/>
          <w:szCs w:val="24"/>
        </w:rPr>
        <w:t xml:space="preserve"> berbahasa Indonesia.</w:t>
      </w:r>
    </w:p>
    <w:p w14:paraId="69D619F7" w14:textId="775EBA38"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Kebutuhan pencatatan presisi dalam integrasi asisten kecerdasan buatan dieksplorasi oleh </w:t>
      </w:r>
      <w:sdt>
        <w:sdtPr>
          <w:rPr>
            <w:rFonts w:cs="Times New Roman"/>
            <w:color w:val="000000"/>
            <w:szCs w:val="24"/>
          </w:rPr>
          <w:tag w:val="MENDELEY_CITATION_v3_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"/>
          <w:id w:val="99218536"/>
          <w:placeholder>
            <w:docPart w:val="DefaultPlaceholder_-1854013440"/>
          </w:placeholder>
        </w:sdtPr>
        <w:sdtContent>
          <w:r w:rsidR="00AE1880" w:rsidRPr="00AE1880">
            <w:rPr>
              <w:rFonts w:cs="Times New Roman"/>
              <w:color w:val="000000"/>
              <w:szCs w:val="24"/>
            </w:rPr>
            <w:t>(Alshammari, 2025)</w:t>
          </w:r>
        </w:sdtContent>
      </w:sdt>
      <w:r w:rsidRPr="00E516FA">
        <w:rPr>
          <w:rFonts w:cs="Times New Roman"/>
          <w:szCs w:val="24"/>
        </w:rPr>
        <w:t xml:space="preserve"> pada evaluasi instruksional proyek pemrograman. Inti studi ini merespons keluhan institusi terhadap masifnya beban evaluasi proyek pemrograman yang tidak imbang dengan ketersediaan instruktur. Menggunakan metodologi investigatif terhadap luaran instruksional berbasis ChatGPT, hasil riset menemukan bahwa integrasi API kecerdasan buatan mutlak mengurangi durasi koreksi manual dan menghemat sumber daya asisten laboratorium, dengan prasyarat bahwa log transaksi harus dipantau guna menghindari penyimpangan analitik. Konklusi ini sangat fundamental bagi arsitektur </w:t>
      </w:r>
      <w:r w:rsidR="001A2148" w:rsidRPr="00E516FA">
        <w:rPr>
          <w:rFonts w:cs="Times New Roman"/>
          <w:szCs w:val="24"/>
        </w:rPr>
        <w:t>Aicode</w:t>
      </w:r>
      <w:r w:rsidRPr="00E516FA">
        <w:rPr>
          <w:rFonts w:cs="Times New Roman"/>
          <w:szCs w:val="24"/>
        </w:rPr>
        <w:t xml:space="preserve">, menjustifikasi keharusan rancangan pangkalan data XMLDB Moodle untuk merekam secara otentik seluruh iterasi kompilasi dan interupsi AI ke dalam tabel aicode_attempts, </w:t>
      </w:r>
      <w:r w:rsidRPr="00E516FA">
        <w:rPr>
          <w:rFonts w:cs="Times New Roman"/>
          <w:szCs w:val="24"/>
        </w:rPr>
        <w:lastRenderedPageBreak/>
        <w:t xml:space="preserve">mempertahankan transparansi penilaian berbasis </w:t>
      </w:r>
      <w:r w:rsidRPr="00E516FA">
        <w:rPr>
          <w:rFonts w:cs="Times New Roman"/>
          <w:i/>
          <w:iCs/>
          <w:szCs w:val="24"/>
        </w:rPr>
        <w:t>human-in-the-loop</w:t>
      </w:r>
      <w:r w:rsidRPr="00E516FA">
        <w:rPr>
          <w:rFonts w:cs="Times New Roman"/>
          <w:szCs w:val="24"/>
        </w:rPr>
        <w:t xml:space="preserve"> bagi instruktur kelas.</w:t>
      </w:r>
    </w:p>
    <w:p w14:paraId="55AF1509" w14:textId="108E30DB"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Ketahanan </w:t>
      </w:r>
      <w:r w:rsidRPr="00E516FA">
        <w:rPr>
          <w:rFonts w:cs="Times New Roman"/>
          <w:i/>
          <w:iCs/>
          <w:szCs w:val="24"/>
        </w:rPr>
        <w:t>backend</w:t>
      </w:r>
      <w:r w:rsidRPr="00E516FA">
        <w:rPr>
          <w:rFonts w:cs="Times New Roman"/>
          <w:szCs w:val="24"/>
        </w:rPr>
        <w:t xml:space="preserve"> terhadap repetisi evaluasi massal dibedah oleh </w:t>
      </w:r>
      <w:sdt>
        <w:sdtPr>
          <w:rPr>
            <w:rFonts w:cs="Times New Roman"/>
            <w:color w:val="000000"/>
            <w:szCs w:val="24"/>
          </w:rPr>
          <w:tag w:val="MENDELEY_CITATION_v3_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"/>
          <w:id w:val="834955804"/>
          <w:placeholder>
            <w:docPart w:val="DefaultPlaceholder_-1854013440"/>
          </w:placeholder>
        </w:sdtPr>
        <w:sdtContent>
          <w:r w:rsidR="00AE1880" w:rsidRPr="00AE1880">
            <w:rPr>
              <w:rFonts w:cs="Times New Roman"/>
              <w:color w:val="000000"/>
              <w:szCs w:val="24"/>
            </w:rPr>
            <w:t>(Jocovic et al., 2023)</w:t>
          </w:r>
        </w:sdtContent>
      </w:sdt>
      <w:r w:rsidRPr="00E516FA">
        <w:rPr>
          <w:rFonts w:cs="Times New Roman"/>
          <w:szCs w:val="24"/>
        </w:rPr>
        <w:t xml:space="preserve"> dalam rancang bangun sistem penilaian ujian otomatis berbasis pindaian perangkat keras. Masalah yang dikemukakan adalah inefisiensi luar biasa pada evaluasi formatif konvensional skala besar di Fakultas Teknik Komputer. Menerapkan rekayasa komputasi pemelajaran mesin terhadap koleksi data sejumlah 734.825 sampel jawaban </w:t>
      </w:r>
      <w:r w:rsidRPr="00E516FA">
        <w:rPr>
          <w:rFonts w:cs="Times New Roman"/>
          <w:i/>
          <w:iCs/>
          <w:szCs w:val="24"/>
        </w:rPr>
        <w:t>multiple-choice</w:t>
      </w:r>
      <w:r w:rsidRPr="00E516FA">
        <w:rPr>
          <w:rFonts w:cs="Times New Roman"/>
          <w:szCs w:val="24"/>
        </w:rPr>
        <w:t xml:space="preserve">, sistem tersebut mendemonstrasikan keandalan luar biasa dengan tingkat akurasi pengenalan sukses mencapai 99.89% tanpa mengalami kegagalan beban. Keberhasilan arsitektur mesin ini untuk menahan rentetan ribuan instruksi validasi asinkron secara paralel menjadi argumen teknis kuat bagi </w:t>
      </w:r>
      <w:r w:rsidR="001A2148" w:rsidRPr="00E516FA">
        <w:rPr>
          <w:rFonts w:cs="Times New Roman"/>
          <w:szCs w:val="24"/>
        </w:rPr>
        <w:t>Aicode</w:t>
      </w:r>
      <w:r w:rsidRPr="00E516FA">
        <w:rPr>
          <w:rFonts w:cs="Times New Roman"/>
          <w:szCs w:val="24"/>
        </w:rPr>
        <w:t xml:space="preserve">, yang dirancang melayani permintaan </w:t>
      </w:r>
      <w:r w:rsidRPr="00E516FA">
        <w:rPr>
          <w:rFonts w:cs="Times New Roman"/>
          <w:i/>
          <w:iCs/>
          <w:szCs w:val="24"/>
        </w:rPr>
        <w:t>live compiler testing</w:t>
      </w:r>
      <w:r w:rsidRPr="00E516FA">
        <w:rPr>
          <w:rFonts w:cs="Times New Roman"/>
          <w:szCs w:val="24"/>
        </w:rPr>
        <w:t xml:space="preserve"> massal per detik dari ruang praktikum SMK tanpa memicu latensi atau kelumpuhan peladen LMS utama.</w:t>
      </w:r>
    </w:p>
    <w:p w14:paraId="40BB1136" w14:textId="610763A5" w:rsidR="00F058E2" w:rsidRPr="00E516FA" w:rsidRDefault="00F058E2" w:rsidP="00342331">
      <w:pPr>
        <w:spacing w:after="240" w:line="360" w:lineRule="auto"/>
        <w:ind w:firstLine="720"/>
        <w:jc w:val="both"/>
        <w:rPr>
          <w:rFonts w:cs="Times New Roman"/>
          <w:szCs w:val="24"/>
        </w:rPr>
      </w:pPr>
      <w:r w:rsidRPr="00E516FA">
        <w:rPr>
          <w:rFonts w:cs="Times New Roman"/>
          <w:szCs w:val="24"/>
        </w:rPr>
        <w:t xml:space="preserve">Adaptasi fungsional elemen peranti lunak di dalam ekosistem Moodle itu sendiri dikaji oleh </w:t>
      </w:r>
      <w:sdt>
        <w:sdtPr>
          <w:rPr>
            <w:rFonts w:cs="Times New Roman"/>
            <w:color w:val="000000"/>
            <w:szCs w:val="24"/>
          </w:rPr>
          <w:tag w:val="MENDELEY_CITATION_v3_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"/>
          <w:id w:val="-439760656"/>
          <w:placeholder>
            <w:docPart w:val="DefaultPlaceholder_-1854013440"/>
          </w:placeholder>
        </w:sdtPr>
        <w:sdtContent>
          <w:r w:rsidR="00AE1880" w:rsidRPr="00AE1880">
            <w:rPr>
              <w:rFonts w:eastAsia="Times New Roman" w:cs="Times New Roman"/>
              <w:color w:val="000000"/>
            </w:rPr>
            <w:t>(Huerta-Gomez-Merodio &amp; Requena-Garcia-Cruz, 2024)</w:t>
          </w:r>
        </w:sdtContent>
      </w:sdt>
      <w:r w:rsidRPr="00E516FA">
        <w:rPr>
          <w:rFonts w:cs="Times New Roman"/>
          <w:szCs w:val="24"/>
        </w:rPr>
        <w:t xml:space="preserve"> yang mengevaluasi efektivitas pemanfaatan ekstensi pengujian. Persoalan yang diangkat adalah tingginya hambatan administratif bagi tenaga pendidik saat harus merekayasa basis kueri format XML Moodle yang rumit secara manual. Melalui studi deskriptif komparatif terhadap pemakaian </w:t>
      </w:r>
      <w:r w:rsidRPr="00E516FA">
        <w:rPr>
          <w:rFonts w:cs="Times New Roman"/>
          <w:i/>
          <w:iCs/>
          <w:szCs w:val="24"/>
        </w:rPr>
        <w:t>plugin FastTest</w:t>
      </w:r>
      <w:r w:rsidRPr="00E516FA">
        <w:rPr>
          <w:rFonts w:cs="Times New Roman"/>
          <w:szCs w:val="24"/>
        </w:rPr>
        <w:t xml:space="preserve"> (FTP), ditemukan bahwa fungsionalitas otomasi secara signifikan meningkatkan diversifikasi evaluasi pengajar (menaikkan tipe soal menjodohkan 35% dan rumpang 22%) karena mereka terbebas dari kendala teknis penulisan tag XML. Temuan ini mendemonstrasikan bahwa integrasi </w:t>
      </w:r>
      <w:r w:rsidRPr="00E516FA">
        <w:rPr>
          <w:rFonts w:cs="Times New Roman"/>
          <w:i/>
          <w:iCs/>
          <w:szCs w:val="24"/>
        </w:rPr>
        <w:t>plugin Activity Module</w:t>
      </w:r>
      <w:r w:rsidRPr="00E516FA">
        <w:rPr>
          <w:rFonts w:cs="Times New Roman"/>
          <w:szCs w:val="24"/>
        </w:rPr>
        <w:t xml:space="preserve"> seperti </w:t>
      </w:r>
      <w:r w:rsidR="001A2148" w:rsidRPr="00E516FA">
        <w:rPr>
          <w:rFonts w:cs="Times New Roman"/>
          <w:szCs w:val="24"/>
        </w:rPr>
        <w:t>Aicode</w:t>
      </w:r>
      <w:r w:rsidRPr="00E516FA">
        <w:rPr>
          <w:rFonts w:cs="Times New Roman"/>
          <w:szCs w:val="24"/>
        </w:rPr>
        <w:t xml:space="preserve"> tidak hanya menyodorkan teknologi baru, tetapi bermutasi menjadi fasilitator transisi pedagogis di mana guru SMK tak lagi direpotkan oleh koreksi </w:t>
      </w:r>
      <w:r w:rsidRPr="00E516FA">
        <w:rPr>
          <w:rFonts w:cs="Times New Roman"/>
          <w:i/>
          <w:iCs/>
          <w:szCs w:val="24"/>
        </w:rPr>
        <w:t>bug</w:t>
      </w:r>
      <w:r w:rsidRPr="00E516FA">
        <w:rPr>
          <w:rFonts w:cs="Times New Roman"/>
          <w:szCs w:val="24"/>
        </w:rPr>
        <w:t xml:space="preserve"> satu per satu, melainkan beralih fokus pada rekapitulasi capaian logika siswanya.</w:t>
      </w:r>
    </w:p>
    <w:p w14:paraId="639025B9" w14:textId="050E3506" w:rsidR="00F058E2" w:rsidRPr="00E516FA" w:rsidRDefault="00F058E2" w:rsidP="00342331">
      <w:pPr>
        <w:pStyle w:val="Heading4"/>
        <w:spacing w:before="0" w:after="0" w:line="360" w:lineRule="auto"/>
        <w:rPr>
          <w:rFonts w:cs="Times New Roman"/>
        </w:rPr>
      </w:pPr>
      <w:r w:rsidRPr="00E516FA">
        <w:rPr>
          <w:rFonts w:cs="Times New Roman"/>
        </w:rPr>
        <w:t xml:space="preserve">2.1.2 Scaffolding Socratic dan Rekayasa Parameter LLM </w:t>
      </w:r>
    </w:p>
    <w:p w14:paraId="2C0413A2" w14:textId="1A58A392"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Untuk membongkar paradigma mesin LLM sebagai penghasil bocoran jawaban instan, </w:t>
      </w:r>
      <w:sdt>
        <w:sdtPr>
          <w:rPr>
            <w:rFonts w:cs="Times New Roman"/>
            <w:color w:val="000000"/>
            <w:szCs w:val="24"/>
          </w:rPr>
          <w:tag w:val="MENDELEY_CITATION_v3_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"/>
          <w:id w:val="-1571498609"/>
          <w:placeholder>
            <w:docPart w:val="DefaultPlaceholder_-1854013440"/>
          </w:placeholder>
        </w:sdtPr>
        <w:sdtContent>
          <w:r w:rsidR="00AE1880" w:rsidRPr="00AE1880">
            <w:rPr>
              <w:rFonts w:cs="Times New Roman"/>
              <w:color w:val="000000"/>
              <w:szCs w:val="24"/>
            </w:rPr>
            <w:t>(Ma et al., 2025)</w:t>
          </w:r>
        </w:sdtContent>
      </w:sdt>
      <w:r w:rsidRPr="00E516FA">
        <w:rPr>
          <w:rFonts w:cs="Times New Roman"/>
          <w:szCs w:val="24"/>
        </w:rPr>
        <w:t xml:space="preserve"> meneliti fungsionalitas kerangka sistem DBox dalam </w:t>
      </w:r>
      <w:r w:rsidRPr="00E516FA">
        <w:rPr>
          <w:rFonts w:cs="Times New Roman"/>
          <w:szCs w:val="24"/>
        </w:rPr>
        <w:lastRenderedPageBreak/>
        <w:t xml:space="preserve">pendidikan algoritma pemrograman. Menyadari bahwa penyelesaian instan merusak kapasitas sintesis pelajar, peneliti mengusung pendekatan eksperimental "Learner-LLM Co-Decomposition", sebuah metode yang memaksa pelajar dan AI untuk secara bersama-sama mengurai permasalahan ke dalam pohon langkah algoritmik yang terpersonalisasi. Studi yang diterbitkan di forum CHI 2025 ini membuktikan bahwa metode kolaboratif tersebut menurunkan beban kognitif serta memberikan sense of achievement (rasa pencapaian) yang nyata bagi para pelajar. Konsep dekomposisi hierarkis ini diaplikasikan dalam arsitektur </w:t>
      </w:r>
      <w:r w:rsidR="00B41DC8" w:rsidRPr="00E516FA">
        <w:rPr>
          <w:rFonts w:cs="Times New Roman"/>
          <w:szCs w:val="24"/>
        </w:rPr>
        <w:t>A</w:t>
      </w:r>
      <w:r w:rsidRPr="00E516FA">
        <w:rPr>
          <w:rFonts w:cs="Times New Roman"/>
          <w:szCs w:val="24"/>
        </w:rPr>
        <w:t>icode di mana subsistem pembungkus eksternal Moodle merekayasa objek JSON menggunakan instruksi array_slice untuk secara deterministik memangkas saran AI menjadi maksimal tiga derajat petunjuk (mulai dari peringatan ringan hingga identifikasi spesifik baris) sehingga mencegah delegasi tugas penyelesaian seutuhnya kepada mesin.</w:t>
      </w:r>
    </w:p>
    <w:p w14:paraId="3371F722" w14:textId="5301931B" w:rsidR="00F058E2" w:rsidRPr="00E516FA" w:rsidRDefault="00F058E2" w:rsidP="00342331">
      <w:pPr>
        <w:spacing w:line="360" w:lineRule="auto"/>
        <w:ind w:firstLine="720"/>
        <w:jc w:val="both"/>
        <w:rPr>
          <w:rFonts w:cs="Times New Roman"/>
          <w:szCs w:val="24"/>
        </w:rPr>
      </w:pPr>
      <w:r w:rsidRPr="00E516FA">
        <w:rPr>
          <w:rFonts w:cs="Times New Roman"/>
          <w:szCs w:val="24"/>
        </w:rPr>
        <w:t>Pengaruh rekayasa instruksi (</w:t>
      </w:r>
      <w:r w:rsidRPr="00E516FA">
        <w:rPr>
          <w:rFonts w:cs="Times New Roman"/>
          <w:i/>
          <w:iCs/>
          <w:szCs w:val="24"/>
        </w:rPr>
        <w:t>prompt engineering</w:t>
      </w:r>
      <w:r w:rsidRPr="00E516FA">
        <w:rPr>
          <w:rFonts w:cs="Times New Roman"/>
          <w:szCs w:val="24"/>
        </w:rPr>
        <w:t xml:space="preserve">) terhadap perilaku asisten bahasa buatan diinvestigasi secara arsitektural oleh </w:t>
      </w:r>
      <w:sdt>
        <w:sdtPr>
          <w:rPr>
            <w:rFonts w:cs="Times New Roman"/>
            <w:color w:val="000000"/>
            <w:szCs w:val="24"/>
          </w:rPr>
          <w:tag w:val="MENDELEY_CITATION_v3_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"/>
          <w:id w:val="2106916430"/>
          <w:placeholder>
            <w:docPart w:val="DefaultPlaceholder_-1854013440"/>
          </w:placeholder>
        </w:sdtPr>
        <w:sdtContent>
          <w:r w:rsidR="00AE1880" w:rsidRPr="00AE1880">
            <w:rPr>
              <w:rFonts w:cs="Times New Roman"/>
              <w:color w:val="000000"/>
              <w:szCs w:val="24"/>
            </w:rPr>
            <w:t>(Chidambaram et al., 2024)</w:t>
          </w:r>
        </w:sdtContent>
      </w:sdt>
      <w:r w:rsidRPr="00E516FA">
        <w:rPr>
          <w:rFonts w:cs="Times New Roman"/>
          <w:szCs w:val="24"/>
        </w:rPr>
        <w:t xml:space="preserve"> melalui kerangka </w:t>
      </w:r>
      <w:r w:rsidRPr="00E516FA">
        <w:rPr>
          <w:rFonts w:cs="Times New Roman"/>
          <w:i/>
          <w:iCs/>
          <w:szCs w:val="24"/>
        </w:rPr>
        <w:t>Socratic Human Feedback</w:t>
      </w:r>
      <w:r w:rsidRPr="00E516FA">
        <w:rPr>
          <w:rFonts w:cs="Times New Roman"/>
          <w:szCs w:val="24"/>
        </w:rPr>
        <w:t xml:space="preserve"> (SoHF). Inti problematika dari evaluasi model prapelatihan konvensional adalah kecenderungan AI berhalusinasi menyusun kode tak masuk akal bila tidak diarahkan. Memanfaatkan metodologi komparatif antara generasi bebas dan strategi kemudi pakar (</w:t>
      </w:r>
      <w:r w:rsidRPr="00E516FA">
        <w:rPr>
          <w:rFonts w:cs="Times New Roman"/>
          <w:i/>
          <w:iCs/>
          <w:szCs w:val="24"/>
        </w:rPr>
        <w:t>expert steering strategies</w:t>
      </w:r>
      <w:r w:rsidRPr="00E516FA">
        <w:rPr>
          <w:rFonts w:cs="Times New Roman"/>
          <w:szCs w:val="24"/>
        </w:rPr>
        <w:t xml:space="preserve">), penelitian ini menemukan bahwa pemaksaan tahapan Sokratik (melalui pertanyaan klarifikasi, perencanaan deskriptif, dan dialektika pertentangan) meningkatkan akurasi resolusi model secara drastis. Rancang bangun </w:t>
      </w:r>
      <w:r w:rsidRPr="00E516FA">
        <w:rPr>
          <w:rFonts w:cs="Times New Roman"/>
          <w:i/>
          <w:iCs/>
          <w:szCs w:val="24"/>
        </w:rPr>
        <w:t>expert steering</w:t>
      </w:r>
      <w:r w:rsidRPr="00E516FA">
        <w:rPr>
          <w:rFonts w:cs="Times New Roman"/>
          <w:szCs w:val="24"/>
        </w:rPr>
        <w:t xml:space="preserve"> tersebut diimplementasikan secara absolut di dalam </w:t>
      </w:r>
      <w:r w:rsidRPr="00E516FA">
        <w:rPr>
          <w:rFonts w:cs="Times New Roman"/>
          <w:i/>
          <w:iCs/>
          <w:szCs w:val="24"/>
        </w:rPr>
        <w:t>lifecycle</w:t>
      </w:r>
      <w:r w:rsidRPr="00E516FA">
        <w:rPr>
          <w:rFonts w:cs="Times New Roman"/>
          <w:szCs w:val="24"/>
        </w:rPr>
        <w:t xml:space="preserve"> Moodle </w:t>
      </w:r>
      <w:r w:rsidR="001A2148" w:rsidRPr="00E516FA">
        <w:rPr>
          <w:rFonts w:cs="Times New Roman"/>
          <w:szCs w:val="24"/>
        </w:rPr>
        <w:t>Aicode</w:t>
      </w:r>
      <w:r w:rsidRPr="00E516FA">
        <w:rPr>
          <w:rFonts w:cs="Times New Roman"/>
          <w:szCs w:val="24"/>
        </w:rPr>
        <w:t xml:space="preserve">, secara spesifik disuntikkan ke dalam deklarasi modul ai_prompt.php yang mengatur parameter </w:t>
      </w:r>
      <w:r w:rsidRPr="00E516FA">
        <w:rPr>
          <w:rFonts w:cs="Times New Roman"/>
          <w:i/>
          <w:iCs/>
          <w:szCs w:val="24"/>
        </w:rPr>
        <w:t>personality</w:t>
      </w:r>
      <w:r w:rsidRPr="00E516FA">
        <w:rPr>
          <w:rFonts w:cs="Times New Roman"/>
          <w:szCs w:val="24"/>
        </w:rPr>
        <w:t xml:space="preserve"> Gemini untuk berfungsi murni sebagai fasilitator diagnostik tanpa pernah menawarkan revisi kode utuh (</w:t>
      </w:r>
      <w:r w:rsidRPr="00E516FA">
        <w:rPr>
          <w:rFonts w:cs="Times New Roman"/>
          <w:i/>
          <w:iCs/>
          <w:szCs w:val="24"/>
        </w:rPr>
        <w:t>strict zero-spoiler constraint</w:t>
      </w:r>
      <w:r w:rsidRPr="00E516FA">
        <w:rPr>
          <w:rFonts w:cs="Times New Roman"/>
          <w:szCs w:val="24"/>
        </w:rPr>
        <w:t>).</w:t>
      </w:r>
    </w:p>
    <w:p w14:paraId="36229F8E" w14:textId="2C642A02"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Dampak metakognitif jangka panjang dari kebergantungan perangkat komputasi dianalisis oleh </w:t>
      </w:r>
      <w:sdt>
        <w:sdtPr>
          <w:rPr>
            <w:rFonts w:cs="Times New Roman"/>
            <w:color w:val="000000"/>
            <w:szCs w:val="24"/>
          </w:rPr>
          <w:tag w:val="MENDELEY_CITATION_v3_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"/>
          <w:id w:val="450136055"/>
          <w:placeholder>
            <w:docPart w:val="DefaultPlaceholder_-1854013440"/>
          </w:placeholder>
        </w:sdtPr>
        <w:sdtContent>
          <w:r w:rsidR="00AE1880" w:rsidRPr="00AE1880">
            <w:rPr>
              <w:rFonts w:cs="Times New Roman"/>
              <w:color w:val="000000"/>
              <w:szCs w:val="24"/>
            </w:rPr>
            <w:t>(Tsakeni et al., 2025)</w:t>
          </w:r>
        </w:sdtContent>
      </w:sdt>
      <w:r w:rsidRPr="00E516FA">
        <w:rPr>
          <w:rFonts w:cs="Times New Roman"/>
          <w:szCs w:val="24"/>
        </w:rPr>
        <w:t xml:space="preserve"> menggunakan metodologi tinjauan bibliometrik sistematis selama periode dua puluh tahun (2005–2025) pada ruang lingkup pendidikan STEM. Menghadapi potensi hilangnya keterampilan berpikir fundamental akibat delegasi penalaran kepada alat (</w:t>
      </w:r>
      <w:r w:rsidRPr="00E516FA">
        <w:rPr>
          <w:rFonts w:cs="Times New Roman"/>
          <w:i/>
          <w:iCs/>
          <w:szCs w:val="24"/>
        </w:rPr>
        <w:t>cognitive over-reliance</w:t>
      </w:r>
      <w:r w:rsidRPr="00E516FA">
        <w:rPr>
          <w:rFonts w:cs="Times New Roman"/>
          <w:szCs w:val="24"/>
        </w:rPr>
        <w:t xml:space="preserve">), para </w:t>
      </w:r>
      <w:r w:rsidRPr="00E516FA">
        <w:rPr>
          <w:rFonts w:cs="Times New Roman"/>
          <w:szCs w:val="24"/>
        </w:rPr>
        <w:lastRenderedPageBreak/>
        <w:t xml:space="preserve">peneliti mensintesis 135 publikasi akademik dan merumuskan bahwa intervensi AI harus beroperasi sebagai skema </w:t>
      </w:r>
      <w:r w:rsidRPr="00E516FA">
        <w:rPr>
          <w:rFonts w:cs="Times New Roman"/>
          <w:i/>
          <w:iCs/>
          <w:szCs w:val="24"/>
        </w:rPr>
        <w:t>co-regulation</w:t>
      </w:r>
      <w:r w:rsidRPr="00E516FA">
        <w:rPr>
          <w:rFonts w:cs="Times New Roman"/>
          <w:szCs w:val="24"/>
        </w:rPr>
        <w:t xml:space="preserve"> yang dilengkapi dengan ambang batas pelepasan bantuan (</w:t>
      </w:r>
      <w:r w:rsidRPr="00E516FA">
        <w:rPr>
          <w:rFonts w:cs="Times New Roman"/>
          <w:i/>
          <w:iCs/>
          <w:szCs w:val="24"/>
        </w:rPr>
        <w:t>fading support</w:t>
      </w:r>
      <w:r w:rsidRPr="00E516FA">
        <w:rPr>
          <w:rFonts w:cs="Times New Roman"/>
          <w:szCs w:val="24"/>
        </w:rPr>
        <w:t xml:space="preserve">). Temuan teoretis atas pentingnya batas limitasi kognitif ini diserap oleh spesifikasi arsitektur </w:t>
      </w:r>
      <w:r w:rsidR="001A2148" w:rsidRPr="00E516FA">
        <w:rPr>
          <w:rFonts w:cs="Times New Roman"/>
          <w:szCs w:val="24"/>
        </w:rPr>
        <w:t>Aicode</w:t>
      </w:r>
      <w:r w:rsidRPr="00E516FA">
        <w:rPr>
          <w:rFonts w:cs="Times New Roman"/>
          <w:szCs w:val="24"/>
        </w:rPr>
        <w:t xml:space="preserve"> melalui rekayasa dua lapis: pemotongan balasan JSON menjadi struktur tiga </w:t>
      </w:r>
      <w:r w:rsidRPr="00E516FA">
        <w:rPr>
          <w:rFonts w:cs="Times New Roman"/>
          <w:i/>
          <w:iCs/>
          <w:szCs w:val="24"/>
        </w:rPr>
        <w:t>hint</w:t>
      </w:r>
      <w:r w:rsidRPr="00E516FA">
        <w:rPr>
          <w:rFonts w:cs="Times New Roman"/>
          <w:szCs w:val="24"/>
        </w:rPr>
        <w:t xml:space="preserve"> saja, serta mekanisme pembatasan tingkat penggunaan (rate limiting) yang mengunci fasilitas bedah </w:t>
      </w:r>
      <w:r w:rsidRPr="00E516FA">
        <w:rPr>
          <w:rFonts w:cs="Times New Roman"/>
          <w:i/>
          <w:iCs/>
          <w:szCs w:val="24"/>
        </w:rPr>
        <w:t>error</w:t>
      </w:r>
      <w:r w:rsidRPr="00E516FA">
        <w:rPr>
          <w:rFonts w:cs="Times New Roman"/>
          <w:szCs w:val="24"/>
        </w:rPr>
        <w:t xml:space="preserve"> AI di angka maksimum 50 kueri per peserta didik per hari, menjaga stimulus rasionalitas tanpa mengundang kebergantungan mesin permanen.</w:t>
      </w:r>
    </w:p>
    <w:p w14:paraId="694FDA02" w14:textId="3B5172E0"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Kecenderungan afektif dan persepsi kognitif mahasiswa terhadap balasan generatif dievaluasi secara kuantitatif-kualitatif oleh </w:t>
      </w:r>
      <w:sdt>
        <w:sdtPr>
          <w:rPr>
            <w:rFonts w:cs="Times New Roman"/>
            <w:color w:val="000000"/>
            <w:szCs w:val="24"/>
          </w:rPr>
          <w:tag w:val="MENDELEY_CITATION_v3_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"/>
          <w:id w:val="-355893369"/>
          <w:placeholder>
            <w:docPart w:val="DefaultPlaceholder_-1854013440"/>
          </w:placeholder>
        </w:sdtPr>
        <w:sdtContent>
          <w:r w:rsidR="00AE1880" w:rsidRPr="00AE1880">
            <w:rPr>
              <w:rFonts w:cs="Times New Roman"/>
              <w:color w:val="000000"/>
              <w:szCs w:val="24"/>
            </w:rPr>
            <w:t>(Zhang et al., 2024)</w:t>
          </w:r>
        </w:sdtContent>
      </w:sdt>
      <w:r w:rsidRPr="00E516FA">
        <w:rPr>
          <w:rFonts w:cs="Times New Roman"/>
          <w:szCs w:val="24"/>
        </w:rPr>
        <w:t xml:space="preserve"> pada kelas fondasi ilmu komputer (CS1). Merespons rendahnya kualitas umpan balik statis yang dikeluarkan kompilator, studi membedah respons mahasiswa dengan menggunakan teknik RAG (</w:t>
      </w:r>
      <w:r w:rsidRPr="00E516FA">
        <w:rPr>
          <w:rFonts w:cs="Times New Roman"/>
          <w:i/>
          <w:iCs/>
          <w:szCs w:val="24"/>
        </w:rPr>
        <w:t>Retrieval Augmented Generation</w:t>
      </w:r>
      <w:r w:rsidRPr="00E516FA">
        <w:rPr>
          <w:rFonts w:cs="Times New Roman"/>
          <w:szCs w:val="24"/>
        </w:rPr>
        <w:t>) kustom yang diukur melalui analisis tematik. Hasilnya menunjukkan preferensi krusial di mana mahasiswa merasa umpan balik jauh lebih formatif, spesifik, dan presisi koreksinya ketika balasan dari sistem mencakup dan berlandaskan pada salinan sumber kode mentah (</w:t>
      </w:r>
      <w:r w:rsidRPr="00E516FA">
        <w:rPr>
          <w:rFonts w:cs="Times New Roman"/>
          <w:i/>
          <w:iCs/>
          <w:szCs w:val="24"/>
        </w:rPr>
        <w:t>student's source code</w:t>
      </w:r>
      <w:r w:rsidRPr="00E516FA">
        <w:rPr>
          <w:rFonts w:cs="Times New Roman"/>
          <w:szCs w:val="24"/>
        </w:rPr>
        <w:t xml:space="preserve">) mereka sendiri di dalam parameter </w:t>
      </w:r>
      <w:r w:rsidRPr="00E516FA">
        <w:rPr>
          <w:rFonts w:cs="Times New Roman"/>
          <w:i/>
          <w:iCs/>
          <w:szCs w:val="24"/>
        </w:rPr>
        <w:t>prompt</w:t>
      </w:r>
      <w:r w:rsidRPr="00E516FA">
        <w:rPr>
          <w:rFonts w:cs="Times New Roman"/>
          <w:szCs w:val="24"/>
        </w:rPr>
        <w:t>. Justifikasi integrasi referensi statis kode ini menjadi landasan mengapa fungsi JavaScript asinkron klien (</w:t>
      </w:r>
      <w:r w:rsidRPr="00E516FA">
        <w:rPr>
          <w:rFonts w:cs="Times New Roman"/>
          <w:i/>
          <w:iCs/>
          <w:szCs w:val="24"/>
        </w:rPr>
        <w:t>editor.js</w:t>
      </w:r>
      <w:r w:rsidRPr="00E516FA">
        <w:rPr>
          <w:rFonts w:cs="Times New Roman"/>
          <w:szCs w:val="24"/>
        </w:rPr>
        <w:t xml:space="preserve">) di </w:t>
      </w:r>
      <w:r w:rsidR="001A2148" w:rsidRPr="00E516FA">
        <w:rPr>
          <w:rFonts w:cs="Times New Roman"/>
          <w:szCs w:val="24"/>
        </w:rPr>
        <w:t>Aicode</w:t>
      </w:r>
      <w:r w:rsidRPr="00E516FA">
        <w:rPr>
          <w:rFonts w:cs="Times New Roman"/>
          <w:szCs w:val="24"/>
        </w:rPr>
        <w:t xml:space="preserve"> diprogram mengirimkan </w:t>
      </w:r>
      <w:r w:rsidRPr="00E516FA">
        <w:rPr>
          <w:rFonts w:cs="Times New Roman"/>
          <w:i/>
          <w:iCs/>
          <w:szCs w:val="24"/>
        </w:rPr>
        <w:t>payload</w:t>
      </w:r>
      <w:r w:rsidRPr="00E516FA">
        <w:rPr>
          <w:rFonts w:cs="Times New Roman"/>
          <w:szCs w:val="24"/>
        </w:rPr>
        <w:t xml:space="preserve"> bervolume penuh</w:t>
      </w:r>
      <w:r w:rsidR="00BE2723" w:rsidRPr="00E516FA">
        <w:rPr>
          <w:rFonts w:cs="Times New Roman"/>
          <w:szCs w:val="24"/>
        </w:rPr>
        <w:t xml:space="preserve"> yang </w:t>
      </w:r>
      <w:r w:rsidRPr="00E516FA">
        <w:rPr>
          <w:rFonts w:cs="Times New Roman"/>
          <w:szCs w:val="24"/>
        </w:rPr>
        <w:t xml:space="preserve">berisi gabungan teks </w:t>
      </w:r>
      <w:r w:rsidRPr="00E516FA">
        <w:rPr>
          <w:rFonts w:cs="Times New Roman"/>
          <w:i/>
          <w:iCs/>
          <w:szCs w:val="24"/>
        </w:rPr>
        <w:t>editor</w:t>
      </w:r>
      <w:r w:rsidRPr="00E516FA">
        <w:rPr>
          <w:rFonts w:cs="Times New Roman"/>
          <w:szCs w:val="24"/>
        </w:rPr>
        <w:t xml:space="preserve">, sisa templat HTML, serta keluaran murni </w:t>
      </w:r>
      <w:r w:rsidRPr="00E516FA">
        <w:rPr>
          <w:rFonts w:cs="Times New Roman"/>
          <w:i/>
          <w:iCs/>
          <w:szCs w:val="24"/>
        </w:rPr>
        <w:t>stderr</w:t>
      </w:r>
      <w:r w:rsidRPr="00E516FA">
        <w:rPr>
          <w:rFonts w:cs="Times New Roman"/>
          <w:szCs w:val="24"/>
        </w:rPr>
        <w:t xml:space="preserve"> proksi Node.js</w:t>
      </w:r>
      <w:r w:rsidR="00BE2723" w:rsidRPr="00E516FA">
        <w:rPr>
          <w:rFonts w:cs="Times New Roman"/>
          <w:szCs w:val="24"/>
        </w:rPr>
        <w:t xml:space="preserve"> </w:t>
      </w:r>
      <w:r w:rsidRPr="00E516FA">
        <w:rPr>
          <w:rFonts w:cs="Times New Roman"/>
          <w:szCs w:val="24"/>
        </w:rPr>
        <w:t xml:space="preserve">secara utuh ke peladen Google Gemini untuk menjamin akurasi pedoman Sokratik yang </w:t>
      </w:r>
      <w:r w:rsidRPr="00E516FA">
        <w:rPr>
          <w:rFonts w:cs="Times New Roman"/>
          <w:i/>
          <w:iCs/>
          <w:szCs w:val="24"/>
        </w:rPr>
        <w:t>context-aware</w:t>
      </w:r>
      <w:r w:rsidRPr="00E516FA">
        <w:rPr>
          <w:rFonts w:cs="Times New Roman"/>
          <w:szCs w:val="24"/>
        </w:rPr>
        <w:t>.</w:t>
      </w:r>
    </w:p>
    <w:p w14:paraId="376B6D3F" w14:textId="1B367538"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Faktor kegagalan retensi pada metode daring massal (MOOC) dimitigasi oleh Bachiri, Mouncif, dan Bouikhalene (2023) melalui pengintegrasian kecerdasan buatan untuk gamifikasi. Menghadapi atrisi pelajar daring yang tajam, penelitian tersebut mendesain </w:t>
      </w:r>
      <w:r w:rsidRPr="00E516FA">
        <w:rPr>
          <w:rFonts w:cs="Times New Roman"/>
          <w:i/>
          <w:iCs/>
          <w:szCs w:val="24"/>
        </w:rPr>
        <w:t>plugin Automatic Question Generation</w:t>
      </w:r>
      <w:r w:rsidRPr="00E516FA">
        <w:rPr>
          <w:rFonts w:cs="Times New Roman"/>
          <w:szCs w:val="24"/>
        </w:rPr>
        <w:t xml:space="preserve"> (AQG) di Moodle dan mengujinya pada 100 subjek kognitif. Temuan mengesahkan bahwa elemen gamifikasi berbasis </w:t>
      </w:r>
      <w:r w:rsidRPr="00E516FA">
        <w:rPr>
          <w:rFonts w:cs="Times New Roman"/>
          <w:i/>
          <w:iCs/>
          <w:szCs w:val="24"/>
        </w:rPr>
        <w:t>trial-and-error</w:t>
      </w:r>
      <w:r w:rsidRPr="00E516FA">
        <w:rPr>
          <w:rFonts w:cs="Times New Roman"/>
          <w:szCs w:val="24"/>
        </w:rPr>
        <w:t xml:space="preserve"> otonom memantik peningkatan retensi hasil belajar secara masif (dari 48% ke 84%) karena simulasi lingkungan mengurangi tekanan hukuman akademis dan meningkatkan memori ingatan. Filosofi simulasi berulang ini diekstraksi ke dalam rekayasa </w:t>
      </w:r>
      <w:r w:rsidRPr="00E516FA">
        <w:rPr>
          <w:rFonts w:cs="Times New Roman"/>
          <w:i/>
          <w:iCs/>
          <w:szCs w:val="24"/>
        </w:rPr>
        <w:t>Mock Polyfill</w:t>
      </w:r>
      <w:r w:rsidRPr="00E516FA">
        <w:rPr>
          <w:rFonts w:cs="Times New Roman"/>
          <w:szCs w:val="24"/>
        </w:rPr>
        <w:t xml:space="preserve"> modifikasi dinamis DOM antarmuka </w:t>
      </w:r>
      <w:r w:rsidR="001A2148" w:rsidRPr="00E516FA">
        <w:rPr>
          <w:rFonts w:cs="Times New Roman"/>
          <w:szCs w:val="24"/>
        </w:rPr>
        <w:t>Aicode</w:t>
      </w:r>
      <w:r w:rsidR="00F632B7" w:rsidRPr="00E516FA">
        <w:rPr>
          <w:rFonts w:cs="Times New Roman"/>
          <w:szCs w:val="24"/>
        </w:rPr>
        <w:t>,</w:t>
      </w:r>
      <w:r w:rsidRPr="00E516FA">
        <w:rPr>
          <w:rFonts w:cs="Times New Roman"/>
          <w:szCs w:val="24"/>
        </w:rPr>
        <w:t xml:space="preserve"> </w:t>
      </w:r>
      <w:r w:rsidR="00F632B7" w:rsidRPr="00E516FA">
        <w:rPr>
          <w:rFonts w:cs="Times New Roman"/>
          <w:szCs w:val="24"/>
        </w:rPr>
        <w:t>saat</w:t>
      </w:r>
      <w:r w:rsidRPr="00E516FA">
        <w:rPr>
          <w:rFonts w:cs="Times New Roman"/>
          <w:szCs w:val="24"/>
        </w:rPr>
        <w:t xml:space="preserve"> pelajar </w:t>
      </w:r>
      <w:r w:rsidRPr="00E516FA">
        <w:rPr>
          <w:rFonts w:cs="Times New Roman"/>
          <w:szCs w:val="24"/>
        </w:rPr>
        <w:lastRenderedPageBreak/>
        <w:t xml:space="preserve">didorong menyuntikkan perintah variabel JavaScript (misal </w:t>
      </w:r>
      <w:r w:rsidRPr="00E516FA">
        <w:rPr>
          <w:rFonts w:cs="Times New Roman"/>
          <w:i/>
          <w:iCs/>
          <w:szCs w:val="24"/>
        </w:rPr>
        <w:t>document.getElementById</w:t>
      </w:r>
      <w:r w:rsidRPr="00E516FA">
        <w:rPr>
          <w:rFonts w:cs="Times New Roman"/>
          <w:szCs w:val="24"/>
        </w:rPr>
        <w:t xml:space="preserve">) dan mengeksekusinya berulang-ulang dalam modul </w:t>
      </w:r>
      <w:r w:rsidRPr="00E516FA">
        <w:rPr>
          <w:rFonts w:cs="Times New Roman"/>
          <w:i/>
          <w:iCs/>
          <w:szCs w:val="24"/>
        </w:rPr>
        <w:t>sandbox preview browser</w:t>
      </w:r>
      <w:r w:rsidRPr="00E516FA">
        <w:rPr>
          <w:rFonts w:cs="Times New Roman"/>
          <w:szCs w:val="24"/>
        </w:rPr>
        <w:t xml:space="preserve"> yang aman, mengakselerasi pemahaman sintaksis melalui retensi eksperimental.</w:t>
      </w:r>
    </w:p>
    <w:p w14:paraId="2F4AE0A8" w14:textId="734CB4CD" w:rsidR="00F058E2" w:rsidRPr="00E516FA" w:rsidRDefault="00F058E2" w:rsidP="00342331">
      <w:pPr>
        <w:spacing w:line="360" w:lineRule="auto"/>
        <w:ind w:firstLine="720"/>
        <w:jc w:val="both"/>
        <w:rPr>
          <w:rFonts w:cs="Times New Roman"/>
          <w:szCs w:val="24"/>
        </w:rPr>
      </w:pPr>
      <w:r w:rsidRPr="00E516FA">
        <w:rPr>
          <w:rFonts w:cs="Times New Roman"/>
          <w:szCs w:val="24"/>
        </w:rPr>
        <w:t>Relevansi variabel psikologi kemandirian (</w:t>
      </w:r>
      <w:r w:rsidRPr="00E516FA">
        <w:rPr>
          <w:rFonts w:cs="Times New Roman"/>
          <w:i/>
          <w:iCs/>
          <w:szCs w:val="24"/>
        </w:rPr>
        <w:t>self-efficacy</w:t>
      </w:r>
      <w:r w:rsidRPr="00E516FA">
        <w:rPr>
          <w:rFonts w:cs="Times New Roman"/>
          <w:szCs w:val="24"/>
        </w:rPr>
        <w:t xml:space="preserve">) dalam koding dianalisis oleh </w:t>
      </w:r>
      <w:sdt>
        <w:sdtPr>
          <w:rPr>
            <w:rFonts w:cs="Times New Roman"/>
            <w:color w:val="000000"/>
            <w:szCs w:val="24"/>
          </w:rPr>
          <w:tag w:val="MENDELEY_CITATION_v3_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"/>
          <w:id w:val="-275482951"/>
          <w:placeholder>
            <w:docPart w:val="DefaultPlaceholder_-1854013440"/>
          </w:placeholder>
        </w:sdtPr>
        <w:sdtContent>
          <w:r w:rsidR="00AE1880" w:rsidRPr="00AE1880">
            <w:rPr>
              <w:rFonts w:eastAsia="Times New Roman" w:cs="Times New Roman"/>
              <w:color w:val="000000"/>
            </w:rPr>
            <w:t>(Yilmaz &amp; Yilmaz, 2023)</w:t>
          </w:r>
        </w:sdtContent>
      </w:sdt>
      <w:r w:rsidRPr="00E516FA">
        <w:rPr>
          <w:rFonts w:cs="Times New Roman"/>
          <w:szCs w:val="24"/>
        </w:rPr>
        <w:t xml:space="preserve"> pada integrasi instrumen </w:t>
      </w:r>
      <w:r w:rsidRPr="00E516FA">
        <w:rPr>
          <w:rFonts w:cs="Times New Roman"/>
          <w:i/>
          <w:iCs/>
          <w:szCs w:val="24"/>
        </w:rPr>
        <w:t>Generative Pre-trained Transformer</w:t>
      </w:r>
      <w:r w:rsidRPr="00E516FA">
        <w:rPr>
          <w:rFonts w:cs="Times New Roman"/>
          <w:szCs w:val="24"/>
        </w:rPr>
        <w:t xml:space="preserve"> (ChatGPT). Problematika sentralnya bertumpu pada rendahnya nalar </w:t>
      </w:r>
      <w:r w:rsidRPr="00E516FA">
        <w:rPr>
          <w:rFonts w:cs="Times New Roman"/>
          <w:i/>
          <w:iCs/>
          <w:szCs w:val="24"/>
        </w:rPr>
        <w:t>computational thinking</w:t>
      </w:r>
      <w:r w:rsidRPr="00E516FA">
        <w:rPr>
          <w:rFonts w:cs="Times New Roman"/>
          <w:szCs w:val="24"/>
        </w:rPr>
        <w:t xml:space="preserve"> (CT) siswa saat mereka menyerah menghadapi isolasi bahasa teknis (</w:t>
      </w:r>
      <w:r w:rsidRPr="00E516FA">
        <w:rPr>
          <w:rFonts w:cs="Times New Roman"/>
          <w:i/>
          <w:iCs/>
          <w:szCs w:val="24"/>
        </w:rPr>
        <w:t>standard error reference</w:t>
      </w:r>
      <w:r w:rsidRPr="00E516FA">
        <w:rPr>
          <w:rFonts w:cs="Times New Roman"/>
          <w:szCs w:val="24"/>
        </w:rPr>
        <w:t xml:space="preserve">). Melalui uji coba kuasi eksperimen, luaran pengujian membuktikan bahwa panduan berbasis kecerdasan buatan generatif menstimulasi lonjakan signifikan pada keterampilan CT dan efikasi pemrograman karena mesin memandu penyelesaian secara logis. Pembuktian teoretis ini memandu arah terjemahan diagnostik </w:t>
      </w:r>
      <w:r w:rsidR="00F632B7" w:rsidRPr="00E516FA">
        <w:rPr>
          <w:rFonts w:cs="Times New Roman"/>
          <w:szCs w:val="24"/>
        </w:rPr>
        <w:t>Aicode</w:t>
      </w:r>
      <w:r w:rsidRPr="00E516FA">
        <w:rPr>
          <w:rFonts w:cs="Times New Roman"/>
          <w:szCs w:val="24"/>
        </w:rPr>
        <w:t xml:space="preserve">: mengubah struktur pesan </w:t>
      </w:r>
      <w:r w:rsidR="00295292" w:rsidRPr="00E516FA">
        <w:rPr>
          <w:rFonts w:cs="Times New Roman"/>
          <w:i/>
          <w:iCs/>
          <w:szCs w:val="24"/>
        </w:rPr>
        <w:t>error</w:t>
      </w:r>
      <w:r w:rsidRPr="00E516FA">
        <w:rPr>
          <w:rFonts w:cs="Times New Roman"/>
          <w:szCs w:val="24"/>
        </w:rPr>
        <w:t xml:space="preserve"> teknis </w:t>
      </w:r>
      <w:r w:rsidRPr="00E516FA">
        <w:rPr>
          <w:rFonts w:cs="Times New Roman"/>
          <w:i/>
          <w:iCs/>
          <w:szCs w:val="24"/>
        </w:rPr>
        <w:t>Node.js</w:t>
      </w:r>
      <w:r w:rsidRPr="00E516FA">
        <w:rPr>
          <w:rFonts w:cs="Times New Roman"/>
          <w:szCs w:val="24"/>
        </w:rPr>
        <w:t xml:space="preserve"> (</w:t>
      </w:r>
      <w:r w:rsidRPr="00E516FA">
        <w:rPr>
          <w:rFonts w:cs="Times New Roman"/>
          <w:i/>
          <w:iCs/>
          <w:szCs w:val="24"/>
        </w:rPr>
        <w:t>seperti ReferenceError</w:t>
      </w:r>
      <w:r w:rsidRPr="00E516FA">
        <w:rPr>
          <w:rFonts w:cs="Times New Roman"/>
          <w:szCs w:val="24"/>
        </w:rPr>
        <w:t>) yang murni bahasa Inggris kaku menjadi penuturan logis berbahasa Indonesia baku yang ramah, sehingga rintangan linguistik dan teknis dapat dijembatani demi membangun determinasi belajar peserta didik SMK.</w:t>
      </w:r>
    </w:p>
    <w:p w14:paraId="66994D8B" w14:textId="33B51140"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Protokol pengetatan luaran API untuk keperluan evaluasi deterministik divalidasi oleh </w:t>
      </w:r>
      <w:sdt>
        <w:sdtPr>
          <w:rPr>
            <w:rFonts w:cs="Times New Roman"/>
            <w:color w:val="000000"/>
            <w:szCs w:val="24"/>
          </w:rPr>
          <w:tag w:val="MENDELEY_CITATION_v3_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"/>
          <w:id w:val="2104840848"/>
          <w:placeholder>
            <w:docPart w:val="DefaultPlaceholder_-1854013440"/>
          </w:placeholder>
        </w:sdtPr>
        <w:sdtContent>
          <w:r w:rsidR="00AE1880" w:rsidRPr="00AE1880">
            <w:rPr>
              <w:rFonts w:cs="Times New Roman"/>
              <w:color w:val="000000"/>
              <w:szCs w:val="24"/>
            </w:rPr>
            <w:t>(Peacock et al., 2023)</w:t>
          </w:r>
        </w:sdtContent>
      </w:sdt>
      <w:r w:rsidRPr="00E516FA">
        <w:rPr>
          <w:rFonts w:cs="Times New Roman"/>
          <w:szCs w:val="24"/>
        </w:rPr>
        <w:t xml:space="preserve"> melalui tinjauan praktik terbaik implementasi ChatGPT pada kurikulum pendidikan presisi tinggi (medis). Menanggulangi kekhawatiran absolut terhadap efek halusinasi informasi AI generatif, peneliti mendemonstrasikan bahwa manipulasi kreatif dan konstruksi perintah asisten yang ketat (</w:t>
      </w:r>
      <w:r w:rsidRPr="00E516FA">
        <w:rPr>
          <w:rFonts w:cs="Times New Roman"/>
          <w:i/>
          <w:iCs/>
          <w:szCs w:val="24"/>
        </w:rPr>
        <w:t>careful construction of prompts</w:t>
      </w:r>
      <w:r w:rsidRPr="00E516FA">
        <w:rPr>
          <w:rFonts w:cs="Times New Roman"/>
          <w:szCs w:val="24"/>
        </w:rPr>
        <w:t xml:space="preserve">) mampu secara akurat membimbing AI memformulasikan rancangan kasus dan rubrik penilaian tanpa penyimpangan logis. Rangkaian paksaan instruksional model AI ini direplikasi oleh peranti lunak </w:t>
      </w:r>
      <w:r w:rsidR="00F632B7" w:rsidRPr="00E516FA">
        <w:rPr>
          <w:rFonts w:cs="Times New Roman"/>
          <w:szCs w:val="24"/>
        </w:rPr>
        <w:t>Aicode</w:t>
      </w:r>
      <w:r w:rsidRPr="00E516FA">
        <w:rPr>
          <w:rFonts w:cs="Times New Roman"/>
          <w:szCs w:val="24"/>
        </w:rPr>
        <w:t xml:space="preserve"> dengan cara membekukan rentang derajat imajinasi parameter API (mematok </w:t>
      </w:r>
      <w:r w:rsidRPr="00E516FA">
        <w:rPr>
          <w:rFonts w:cs="Times New Roman"/>
          <w:i/>
          <w:iCs/>
          <w:szCs w:val="24"/>
        </w:rPr>
        <w:t>temperature</w:t>
      </w:r>
      <w:r w:rsidRPr="00E516FA">
        <w:rPr>
          <w:rFonts w:cs="Times New Roman"/>
          <w:szCs w:val="24"/>
        </w:rPr>
        <w:t xml:space="preserve"> ke konfigurasi sangat rendah 0.2, batas toleransi keragaman </w:t>
      </w:r>
      <w:r w:rsidRPr="00E516FA">
        <w:rPr>
          <w:rFonts w:cs="Times New Roman"/>
          <w:i/>
          <w:iCs/>
          <w:szCs w:val="24"/>
        </w:rPr>
        <w:t>topP</w:t>
      </w:r>
      <w:r w:rsidRPr="00E516FA">
        <w:rPr>
          <w:rFonts w:cs="Times New Roman"/>
          <w:szCs w:val="24"/>
        </w:rPr>
        <w:t xml:space="preserve"> 0.8, serta </w:t>
      </w:r>
      <w:r w:rsidRPr="00E516FA">
        <w:rPr>
          <w:rFonts w:cs="Times New Roman"/>
          <w:i/>
          <w:iCs/>
          <w:szCs w:val="24"/>
        </w:rPr>
        <w:t>maxOutputTokens</w:t>
      </w:r>
      <w:r w:rsidRPr="00E516FA">
        <w:rPr>
          <w:rFonts w:cs="Times New Roman"/>
          <w:szCs w:val="24"/>
        </w:rPr>
        <w:t xml:space="preserve"> 2048), mengamankan format transmisi </w:t>
      </w:r>
      <w:r w:rsidRPr="00E516FA">
        <w:rPr>
          <w:rFonts w:cs="Times New Roman"/>
          <w:i/>
          <w:iCs/>
          <w:szCs w:val="24"/>
        </w:rPr>
        <w:t>JavaScript Object Notation</w:t>
      </w:r>
      <w:r w:rsidRPr="00E516FA">
        <w:rPr>
          <w:rFonts w:cs="Times New Roman"/>
          <w:szCs w:val="24"/>
        </w:rPr>
        <w:t xml:space="preserve"> (JSON) yang terstruktur dan mustahil cacat saat diparsing oleh peladen Moodle berbasis PHP.</w:t>
      </w:r>
    </w:p>
    <w:p w14:paraId="6F82B8B4" w14:textId="7A738D9C" w:rsidR="002A30FC" w:rsidRPr="00E516FA" w:rsidRDefault="00F058E2" w:rsidP="00342331">
      <w:pPr>
        <w:spacing w:after="240" w:line="360" w:lineRule="auto"/>
        <w:ind w:firstLine="720"/>
        <w:jc w:val="both"/>
        <w:rPr>
          <w:rFonts w:cs="Times New Roman"/>
          <w:szCs w:val="24"/>
        </w:rPr>
      </w:pPr>
      <w:r w:rsidRPr="00E516FA">
        <w:rPr>
          <w:rFonts w:cs="Times New Roman"/>
          <w:szCs w:val="24"/>
        </w:rPr>
        <w:t xml:space="preserve">Ketidakseimbangan rasio manfaat AI antar klaster profil kompetensi </w:t>
      </w:r>
      <w:r w:rsidRPr="00E516FA">
        <w:rPr>
          <w:rFonts w:cs="Times New Roman"/>
          <w:szCs w:val="24"/>
        </w:rPr>
        <w:lastRenderedPageBreak/>
        <w:t xml:space="preserve">diidentifikasi </w:t>
      </w:r>
      <w:sdt>
        <w:sdtPr>
          <w:rPr>
            <w:rFonts w:cs="Times New Roman"/>
            <w:color w:val="000000"/>
            <w:szCs w:val="24"/>
          </w:rPr>
          <w:tag w:val="MENDELEY_CITATION_v3_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"/>
          <w:id w:val="1751856054"/>
          <w:placeholder>
            <w:docPart w:val="DefaultPlaceholder_-1854013440"/>
          </w:placeholder>
        </w:sdtPr>
        <w:sdtContent>
          <w:r w:rsidR="00AE1880" w:rsidRPr="00AE1880">
            <w:rPr>
              <w:rFonts w:cs="Times New Roman"/>
              <w:color w:val="000000"/>
              <w:szCs w:val="24"/>
            </w:rPr>
            <w:t>(Cheng et al., 2023)</w:t>
          </w:r>
        </w:sdtContent>
      </w:sdt>
      <w:r w:rsidRPr="00E516FA">
        <w:rPr>
          <w:rFonts w:cs="Times New Roman"/>
          <w:szCs w:val="24"/>
        </w:rPr>
        <w:t xml:space="preserve"> dengan membedah respons peserta </w:t>
      </w:r>
      <w:r w:rsidRPr="00E516FA">
        <w:rPr>
          <w:rFonts w:cs="Times New Roman"/>
          <w:i/>
          <w:iCs/>
          <w:szCs w:val="24"/>
        </w:rPr>
        <w:t>novice</w:t>
      </w:r>
      <w:r w:rsidRPr="00E516FA">
        <w:rPr>
          <w:rFonts w:cs="Times New Roman"/>
          <w:szCs w:val="24"/>
        </w:rPr>
        <w:t xml:space="preserve"> (pemula) berhadapan dengan </w:t>
      </w:r>
      <w:r w:rsidRPr="00E516FA">
        <w:rPr>
          <w:rFonts w:cs="Times New Roman"/>
          <w:i/>
          <w:iCs/>
          <w:szCs w:val="24"/>
        </w:rPr>
        <w:t>experienced learners</w:t>
      </w:r>
      <w:r w:rsidRPr="00E516FA">
        <w:rPr>
          <w:rFonts w:cs="Times New Roman"/>
          <w:szCs w:val="24"/>
        </w:rPr>
        <w:t xml:space="preserve"> saat terpapar instrumen APAMP. Menangani tantangan anomali </w:t>
      </w:r>
      <w:r w:rsidRPr="00E516FA">
        <w:rPr>
          <w:rFonts w:cs="Times New Roman"/>
          <w:i/>
          <w:iCs/>
          <w:szCs w:val="24"/>
        </w:rPr>
        <w:t>Automated Programming Assessment System</w:t>
      </w:r>
      <w:r w:rsidRPr="00E516FA">
        <w:rPr>
          <w:rFonts w:cs="Times New Roman"/>
          <w:szCs w:val="24"/>
        </w:rPr>
        <w:t xml:space="preserve">, studi menemukan bahwa meskipun program umpan balik </w:t>
      </w:r>
      <w:r w:rsidRPr="00E516FA">
        <w:rPr>
          <w:rFonts w:cs="Times New Roman"/>
          <w:i/>
          <w:iCs/>
          <w:szCs w:val="24"/>
        </w:rPr>
        <w:t>real-time</w:t>
      </w:r>
      <w:r w:rsidRPr="00E516FA">
        <w:rPr>
          <w:rFonts w:cs="Times New Roman"/>
          <w:szCs w:val="24"/>
        </w:rPr>
        <w:t xml:space="preserve"> sangat mendongkrak capaian pelajar mahir, pelajar yang berstatus inisiasi (</w:t>
      </w:r>
      <w:r w:rsidRPr="00E516FA">
        <w:rPr>
          <w:rFonts w:cs="Times New Roman"/>
          <w:i/>
          <w:iCs/>
          <w:szCs w:val="24"/>
        </w:rPr>
        <w:t>novice</w:t>
      </w:r>
      <w:r w:rsidRPr="00E516FA">
        <w:rPr>
          <w:rFonts w:cs="Times New Roman"/>
          <w:szCs w:val="24"/>
        </w:rPr>
        <w:t>) justru menderita penurunan drastis pada sikap dan motivasi belajarnya akibat hantaman beban kognitif analisis kesalahan kode yang kelewat mendetail. Identifikasi defisiensi demotivasi (</w:t>
      </w:r>
      <w:r w:rsidRPr="00E516FA">
        <w:rPr>
          <w:rFonts w:cs="Times New Roman"/>
          <w:i/>
          <w:iCs/>
          <w:szCs w:val="24"/>
        </w:rPr>
        <w:t>overwhelming feedback load</w:t>
      </w:r>
      <w:r w:rsidRPr="00E516FA">
        <w:rPr>
          <w:rFonts w:cs="Times New Roman"/>
          <w:szCs w:val="24"/>
        </w:rPr>
        <w:t xml:space="preserve">) tersebut mendasari limitasi mutlak parameter operasi </w:t>
      </w:r>
      <w:r w:rsidR="00F632B7" w:rsidRPr="00E516FA">
        <w:rPr>
          <w:rFonts w:cs="Times New Roman"/>
          <w:szCs w:val="24"/>
        </w:rPr>
        <w:t>Aicode</w:t>
      </w:r>
      <w:r w:rsidRPr="00E516FA">
        <w:rPr>
          <w:rFonts w:cs="Times New Roman"/>
          <w:szCs w:val="24"/>
        </w:rPr>
        <w:t xml:space="preserve"> agar arsitekturnya difokuskan murni kepada penanganan konsep </w:t>
      </w:r>
      <w:r w:rsidRPr="00E516FA">
        <w:rPr>
          <w:rFonts w:cs="Times New Roman"/>
          <w:i/>
          <w:iCs/>
          <w:szCs w:val="24"/>
        </w:rPr>
        <w:t>Basic JavaScript</w:t>
      </w:r>
      <w:r w:rsidRPr="00E516FA">
        <w:rPr>
          <w:rFonts w:cs="Times New Roman"/>
          <w:szCs w:val="24"/>
        </w:rPr>
        <w:t xml:space="preserve"> Fase F SMK, serta direkayasa khusus supaya AI hanya menguraikan langkah-langkah dasar algoritmik sehingga tidak mengintimidasi kurva kognitif </w:t>
      </w:r>
      <w:r w:rsidRPr="00E516FA">
        <w:rPr>
          <w:rFonts w:cs="Times New Roman"/>
          <w:i/>
          <w:iCs/>
          <w:szCs w:val="24"/>
        </w:rPr>
        <w:t>novice programmers</w:t>
      </w:r>
      <w:r w:rsidRPr="00E516FA">
        <w:rPr>
          <w:rFonts w:cs="Times New Roman"/>
          <w:szCs w:val="24"/>
        </w:rPr>
        <w:t xml:space="preserve"> dengan teori komputasional ekstrem.</w:t>
      </w:r>
    </w:p>
    <w:p w14:paraId="27A225EC" w14:textId="72718395" w:rsidR="00F058E2" w:rsidRPr="00E516FA" w:rsidRDefault="00F058E2" w:rsidP="00342331">
      <w:pPr>
        <w:pStyle w:val="Heading4"/>
        <w:spacing w:before="0" w:after="0" w:line="360" w:lineRule="auto"/>
        <w:rPr>
          <w:rFonts w:cs="Times New Roman"/>
        </w:rPr>
      </w:pPr>
      <w:r w:rsidRPr="00E516FA">
        <w:rPr>
          <w:rFonts w:cs="Times New Roman"/>
        </w:rPr>
        <w:t xml:space="preserve">2.1.3 Pengembangan LMS dan Sistem Pemrograman Vokasi di Indonesia </w:t>
      </w:r>
    </w:p>
    <w:p w14:paraId="1295916C" w14:textId="25B43EB7"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Evaluasi keandalan fungsional operasional Moodle dalam arena kejuruan praktis SMK dibuktikan secara komprehensif oleh </w:t>
      </w:r>
      <w:sdt>
        <w:sdtPr>
          <w:rPr>
            <w:rFonts w:cs="Times New Roman"/>
            <w:color w:val="000000"/>
            <w:szCs w:val="24"/>
          </w:rPr>
          <w:tag w:val="MENDELEY_CITATION_v3_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"/>
          <w:id w:val="1166293315"/>
          <w:placeholder>
            <w:docPart w:val="DefaultPlaceholder_-1854013440"/>
          </w:placeholder>
        </w:sdtPr>
        <w:sdtContent>
          <w:r w:rsidR="00AE1880" w:rsidRPr="00AE1880">
            <w:rPr>
              <w:rFonts w:cs="Times New Roman"/>
              <w:color w:val="000000"/>
              <w:szCs w:val="24"/>
            </w:rPr>
            <w:t>(Yudiono, 2024)</w:t>
          </w:r>
        </w:sdtContent>
      </w:sdt>
      <w:r w:rsidRPr="00E516FA">
        <w:rPr>
          <w:rFonts w:cs="Times New Roman"/>
          <w:szCs w:val="24"/>
        </w:rPr>
        <w:t xml:space="preserve"> yang mendalami kompetensi sistem injeksi (EFI). Menyikapi rendahnya penguasaan kompetensi teknik di masa adaptasi, penelitian ini menguji fungsionalitas Moodle sebagai penopang aktivitas belajar mandiri. Temuan statistik menggunakan metrik pengukuran empiris memvalidasi pencapaian penguasaan (</w:t>
      </w:r>
      <w:r w:rsidRPr="00E516FA">
        <w:rPr>
          <w:rFonts w:cs="Times New Roman"/>
          <w:i/>
          <w:iCs/>
          <w:szCs w:val="24"/>
        </w:rPr>
        <w:t>normalized gain/N-Gain</w:t>
      </w:r>
      <w:r w:rsidRPr="00E516FA">
        <w:rPr>
          <w:rFonts w:cs="Times New Roman"/>
          <w:szCs w:val="24"/>
        </w:rPr>
        <w:t xml:space="preserve">) yang stabil pada kategori tinggi di indeks 0.702. Signifikansi pencapaian operasional LMS tersebut memberikan landasan keandalan arsitektural di mana pemilihan kerangka Moodle versi 5.0+ berbasis eksekusi peladen PHP sebagai </w:t>
      </w:r>
      <w:r w:rsidRPr="00E516FA">
        <w:rPr>
          <w:rFonts w:cs="Times New Roman"/>
          <w:i/>
          <w:iCs/>
          <w:szCs w:val="24"/>
        </w:rPr>
        <w:t>framework</w:t>
      </w:r>
      <w:r w:rsidRPr="00E516FA">
        <w:rPr>
          <w:rFonts w:cs="Times New Roman"/>
          <w:szCs w:val="24"/>
        </w:rPr>
        <w:t xml:space="preserve"> rumah (</w:t>
      </w:r>
      <w:r w:rsidRPr="00E516FA">
        <w:rPr>
          <w:rFonts w:cs="Times New Roman"/>
          <w:i/>
          <w:iCs/>
          <w:szCs w:val="24"/>
        </w:rPr>
        <w:t>host engine</w:t>
      </w:r>
      <w:r w:rsidRPr="00E516FA">
        <w:rPr>
          <w:rFonts w:cs="Times New Roman"/>
          <w:szCs w:val="24"/>
        </w:rPr>
        <w:t xml:space="preserve">) pengembangan </w:t>
      </w:r>
      <w:r w:rsidRPr="00E516FA">
        <w:rPr>
          <w:rFonts w:cs="Times New Roman"/>
          <w:i/>
          <w:iCs/>
          <w:szCs w:val="24"/>
        </w:rPr>
        <w:t>plugin</w:t>
      </w:r>
      <w:r w:rsidRPr="00E516FA">
        <w:rPr>
          <w:rFonts w:cs="Times New Roman"/>
          <w:szCs w:val="24"/>
        </w:rPr>
        <w:t xml:space="preserve"> </w:t>
      </w:r>
      <w:r w:rsidR="00F632B7" w:rsidRPr="00E516FA">
        <w:rPr>
          <w:rFonts w:cs="Times New Roman"/>
          <w:szCs w:val="24"/>
        </w:rPr>
        <w:t>Aicode</w:t>
      </w:r>
      <w:r w:rsidRPr="00E516FA">
        <w:rPr>
          <w:rFonts w:cs="Times New Roman"/>
          <w:szCs w:val="24"/>
        </w:rPr>
        <w:t xml:space="preserve"> merupakan langkah rekayasa yang sangat mapan, terukur stabilitas sistem basis datanya, dan sesuai dengan visi regulasi infrastruktur digital vokasi SMK di Indonesia.</w:t>
      </w:r>
    </w:p>
    <w:p w14:paraId="0EF8A90A" w14:textId="36FE3B3E" w:rsidR="00F058E2" w:rsidRPr="00E516FA" w:rsidRDefault="00F058E2" w:rsidP="00342331">
      <w:pPr>
        <w:spacing w:line="360" w:lineRule="auto"/>
        <w:ind w:firstLine="720"/>
        <w:jc w:val="both"/>
        <w:rPr>
          <w:rFonts w:cs="Times New Roman"/>
          <w:szCs w:val="24"/>
        </w:rPr>
      </w:pPr>
      <w:r w:rsidRPr="00E516FA">
        <w:rPr>
          <w:rFonts w:cs="Times New Roman"/>
          <w:szCs w:val="24"/>
        </w:rPr>
        <w:t>Dalam area ketangguhan pemrosesan rekam aktivitas masif (</w:t>
      </w:r>
      <w:r w:rsidRPr="00E516FA">
        <w:rPr>
          <w:rFonts w:cs="Times New Roman"/>
          <w:i/>
          <w:iCs/>
          <w:szCs w:val="24"/>
        </w:rPr>
        <w:t>analytics and database robustness</w:t>
      </w:r>
      <w:r w:rsidRPr="00E516FA">
        <w:rPr>
          <w:rFonts w:cs="Times New Roman"/>
          <w:szCs w:val="24"/>
        </w:rPr>
        <w:t xml:space="preserve">), kolaborasi </w:t>
      </w:r>
      <w:sdt>
        <w:sdtPr>
          <w:rPr>
            <w:rFonts w:cs="Times New Roman"/>
            <w:color w:val="000000"/>
            <w:szCs w:val="24"/>
          </w:rPr>
          <w:tag w:val="MENDELEY_CITATION_v3_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"/>
          <w:id w:val="-977527293"/>
          <w:placeholder>
            <w:docPart w:val="DefaultPlaceholder_-1854013440"/>
          </w:placeholder>
        </w:sdtPr>
        <w:sdtContent>
          <w:r w:rsidR="00AE1880" w:rsidRPr="00AE1880">
            <w:rPr>
              <w:rFonts w:cs="Times New Roman"/>
              <w:color w:val="000000"/>
              <w:szCs w:val="24"/>
            </w:rPr>
            <w:t>(Santoso et al., 2024)</w:t>
          </w:r>
        </w:sdtContent>
      </w:sdt>
      <w:r w:rsidRPr="00E516FA">
        <w:rPr>
          <w:rFonts w:cs="Times New Roman"/>
          <w:szCs w:val="24"/>
        </w:rPr>
        <w:t xml:space="preserve"> dari ranah akademisi Universitas Negeri Semarang (UNNES) membedah integrasi pemelajaran mesin dengan teknik penelusuran arsitektur basis data pelacakan presensi. Menyelesaikan </w:t>
      </w:r>
      <w:r w:rsidRPr="00E516FA">
        <w:rPr>
          <w:rFonts w:cs="Times New Roman"/>
          <w:szCs w:val="24"/>
        </w:rPr>
        <w:lastRenderedPageBreak/>
        <w:t xml:space="preserve">tantangan ledakan volume observasi log aktivitas di portal informasi, analisis tren ini menjustifikasi bahwa arsitektur peladen rasional tangguh dalam menyerap </w:t>
      </w:r>
      <w:r w:rsidRPr="00E516FA">
        <w:rPr>
          <w:rFonts w:cs="Times New Roman"/>
          <w:i/>
          <w:iCs/>
          <w:szCs w:val="24"/>
        </w:rPr>
        <w:t>data array vectors</w:t>
      </w:r>
      <w:r w:rsidRPr="00E516FA">
        <w:rPr>
          <w:rFonts w:cs="Times New Roman"/>
          <w:szCs w:val="24"/>
        </w:rPr>
        <w:t xml:space="preserve"> besar secara paralel dan mengabstraksikannya menjadi pola visual. Kinerja stabilitas manajerial struktur data masif ini memberikan validasi rancang teoretis (</w:t>
      </w:r>
      <w:r w:rsidRPr="00E516FA">
        <w:rPr>
          <w:rFonts w:cs="Times New Roman"/>
          <w:i/>
          <w:iCs/>
          <w:szCs w:val="24"/>
        </w:rPr>
        <w:t>proof of concept</w:t>
      </w:r>
      <w:r w:rsidRPr="00E516FA">
        <w:rPr>
          <w:rFonts w:cs="Times New Roman"/>
          <w:szCs w:val="24"/>
        </w:rPr>
        <w:t xml:space="preserve">) bahwa fondasi Moodle XMLDB sanggup menangani rekaman jejak interaktif </w:t>
      </w:r>
      <w:r w:rsidRPr="00E516FA">
        <w:rPr>
          <w:rFonts w:cs="Times New Roman"/>
          <w:i/>
          <w:iCs/>
          <w:szCs w:val="24"/>
        </w:rPr>
        <w:t>dashboard instructor analytics</w:t>
      </w:r>
      <w:r w:rsidRPr="00E516FA">
        <w:rPr>
          <w:rFonts w:cs="Times New Roman"/>
          <w:szCs w:val="24"/>
        </w:rPr>
        <w:t xml:space="preserve"> </w:t>
      </w:r>
      <w:r w:rsidR="00F632B7" w:rsidRPr="00E516FA">
        <w:rPr>
          <w:rFonts w:cs="Times New Roman"/>
          <w:szCs w:val="24"/>
        </w:rPr>
        <w:t>Aicode</w:t>
      </w:r>
      <w:r w:rsidRPr="00E516FA">
        <w:rPr>
          <w:rFonts w:cs="Times New Roman"/>
          <w:szCs w:val="24"/>
        </w:rPr>
        <w:t>, menampung puluhan entitas perekaman aicode_attempts sinkronus yang diluncurkan tiap siswa dari lab pemrograman tanpa mendestruksi limit memori peladen.</w:t>
      </w:r>
    </w:p>
    <w:p w14:paraId="74799F13" w14:textId="511A8EB0"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Menilik resiliensi pemrosesan layanan data </w:t>
      </w:r>
      <w:r w:rsidRPr="00E516FA">
        <w:rPr>
          <w:rFonts w:cs="Times New Roman"/>
          <w:i/>
          <w:iCs/>
          <w:szCs w:val="24"/>
        </w:rPr>
        <w:t>string</w:t>
      </w:r>
      <w:r w:rsidRPr="00E516FA">
        <w:rPr>
          <w:rFonts w:cs="Times New Roman"/>
          <w:szCs w:val="24"/>
        </w:rPr>
        <w:t xml:space="preserve"> asinkron, </w:t>
      </w:r>
      <w:sdt>
        <w:sdtPr>
          <w:rPr>
            <w:rFonts w:cs="Times New Roman"/>
            <w:color w:val="000000"/>
            <w:szCs w:val="24"/>
          </w:rPr>
          <w:tag w:val="MENDELEY_CITATION_v3_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"/>
          <w:id w:val="1558739118"/>
          <w:placeholder>
            <w:docPart w:val="DefaultPlaceholder_-1854013440"/>
          </w:placeholder>
        </w:sdtPr>
        <w:sdtContent>
          <w:r w:rsidR="00AE1880" w:rsidRPr="00AE1880">
            <w:rPr>
              <w:rFonts w:cs="Times New Roman"/>
              <w:color w:val="000000"/>
              <w:szCs w:val="24"/>
            </w:rPr>
            <w:t>(Astuti et al., 2024)</w:t>
          </w:r>
        </w:sdtContent>
      </w:sdt>
      <w:r w:rsidRPr="00E516FA">
        <w:rPr>
          <w:rFonts w:cs="Times New Roman"/>
          <w:szCs w:val="24"/>
        </w:rPr>
        <w:t xml:space="preserve"> menelaah parameter komparatif klasifikasi teks (</w:t>
      </w:r>
      <w:r w:rsidRPr="00E516FA">
        <w:rPr>
          <w:rFonts w:cs="Times New Roman"/>
          <w:i/>
          <w:iCs/>
          <w:szCs w:val="24"/>
        </w:rPr>
        <w:t>spam detection</w:t>
      </w:r>
      <w:r w:rsidRPr="00E516FA">
        <w:rPr>
          <w:rFonts w:cs="Times New Roman"/>
          <w:szCs w:val="24"/>
        </w:rPr>
        <w:t xml:space="preserve">) berbasis pesan elektronik melalui eksperimentasi metodologi varian algoritma mesin pemelajaran seperti </w:t>
      </w:r>
      <w:r w:rsidRPr="00E516FA">
        <w:rPr>
          <w:rFonts w:cs="Times New Roman"/>
          <w:i/>
          <w:iCs/>
          <w:szCs w:val="24"/>
        </w:rPr>
        <w:t>Random Forest</w:t>
      </w:r>
      <w:r w:rsidRPr="00E516FA">
        <w:rPr>
          <w:rFonts w:cs="Times New Roman"/>
          <w:szCs w:val="24"/>
        </w:rPr>
        <w:t xml:space="preserve"> dan </w:t>
      </w:r>
      <w:r w:rsidRPr="00E516FA">
        <w:rPr>
          <w:rFonts w:cs="Times New Roman"/>
          <w:i/>
          <w:iCs/>
          <w:szCs w:val="24"/>
        </w:rPr>
        <w:t>XGBoost Classifier</w:t>
      </w:r>
      <w:r w:rsidRPr="00E516FA">
        <w:rPr>
          <w:rFonts w:cs="Times New Roman"/>
          <w:szCs w:val="24"/>
        </w:rPr>
        <w:t xml:space="preserve">. Memecahkan masalah defisiensi akurasi model prediktif, uji eksperimen memvalidasi superioritas algoritma terstruktur dengan skor akurasi puncak mencapai 97.28% presisi operasional. Meskipun dititikberatkan pada ranah model teoretis pemelajaran, pembuktian eksekusi kalkulasi beban matriks manipulasi dimensi </w:t>
      </w:r>
      <w:r w:rsidRPr="00E516FA">
        <w:rPr>
          <w:rFonts w:cs="Times New Roman"/>
          <w:i/>
          <w:iCs/>
          <w:szCs w:val="24"/>
        </w:rPr>
        <w:t>string</w:t>
      </w:r>
      <w:r w:rsidRPr="00E516FA">
        <w:rPr>
          <w:rFonts w:cs="Times New Roman"/>
          <w:szCs w:val="24"/>
        </w:rPr>
        <w:t xml:space="preserve"> di sistem komputasi ini mempertegas ketangguhan rancangan layanan </w:t>
      </w:r>
      <w:r w:rsidRPr="00E516FA">
        <w:rPr>
          <w:rFonts w:cs="Times New Roman"/>
          <w:i/>
          <w:iCs/>
          <w:szCs w:val="24"/>
        </w:rPr>
        <w:t>backend executor proxy API Node.js</w:t>
      </w:r>
      <w:r w:rsidRPr="00E516FA">
        <w:rPr>
          <w:rFonts w:cs="Times New Roman"/>
          <w:szCs w:val="24"/>
        </w:rPr>
        <w:t xml:space="preserve"> (porta 3001) </w:t>
      </w:r>
      <w:r w:rsidR="00F632B7" w:rsidRPr="00E516FA">
        <w:rPr>
          <w:rFonts w:cs="Times New Roman"/>
          <w:szCs w:val="24"/>
        </w:rPr>
        <w:t>Aicode</w:t>
      </w:r>
      <w:r w:rsidRPr="00E516FA">
        <w:rPr>
          <w:rFonts w:cs="Times New Roman"/>
          <w:szCs w:val="24"/>
        </w:rPr>
        <w:t xml:space="preserve"> dalam mengonversi, menafsir, dan merespons luapan teks blok skrip </w:t>
      </w:r>
      <w:r w:rsidRPr="00E516FA">
        <w:rPr>
          <w:rFonts w:cs="Times New Roman"/>
          <w:i/>
          <w:iCs/>
          <w:szCs w:val="24"/>
        </w:rPr>
        <w:t>standard error</w:t>
      </w:r>
      <w:r w:rsidRPr="00E516FA">
        <w:rPr>
          <w:rFonts w:cs="Times New Roman"/>
          <w:szCs w:val="24"/>
        </w:rPr>
        <w:t xml:space="preserve"> siswa yang rawan ancaman </w:t>
      </w:r>
      <w:r w:rsidR="00295292" w:rsidRPr="00E516FA">
        <w:rPr>
          <w:rFonts w:cs="Times New Roman"/>
          <w:i/>
          <w:iCs/>
          <w:szCs w:val="24"/>
        </w:rPr>
        <w:t>error</w:t>
      </w:r>
      <w:r w:rsidRPr="00E516FA">
        <w:rPr>
          <w:rFonts w:cs="Times New Roman"/>
          <w:szCs w:val="24"/>
        </w:rPr>
        <w:t xml:space="preserve"> perulangan tak hingga (</w:t>
      </w:r>
      <w:r w:rsidRPr="00E516FA">
        <w:rPr>
          <w:rFonts w:cs="Times New Roman"/>
          <w:i/>
          <w:iCs/>
          <w:szCs w:val="24"/>
        </w:rPr>
        <w:t>infinite loop timeout crash</w:t>
      </w:r>
      <w:r w:rsidRPr="00E516FA">
        <w:rPr>
          <w:rFonts w:cs="Times New Roman"/>
          <w:szCs w:val="24"/>
        </w:rPr>
        <w:t>) secara aman.</w:t>
      </w:r>
    </w:p>
    <w:p w14:paraId="78D88FD0" w14:textId="1BA4659B" w:rsidR="00F058E2" w:rsidRPr="00E516FA" w:rsidRDefault="00F058E2" w:rsidP="00342331">
      <w:pPr>
        <w:spacing w:line="360" w:lineRule="auto"/>
        <w:ind w:firstLine="720"/>
        <w:jc w:val="both"/>
        <w:rPr>
          <w:rFonts w:cs="Times New Roman"/>
          <w:szCs w:val="24"/>
        </w:rPr>
      </w:pPr>
      <w:r w:rsidRPr="00E516FA">
        <w:rPr>
          <w:rFonts w:cs="Times New Roman"/>
          <w:szCs w:val="24"/>
        </w:rPr>
        <w:t>Inovasi rekayasa antarmuka (</w:t>
      </w:r>
      <w:r w:rsidRPr="00E516FA">
        <w:rPr>
          <w:rFonts w:cs="Times New Roman"/>
          <w:i/>
          <w:iCs/>
          <w:szCs w:val="24"/>
        </w:rPr>
        <w:t>frontend interface</w:t>
      </w:r>
      <w:r w:rsidRPr="00E516FA">
        <w:rPr>
          <w:rFonts w:cs="Times New Roman"/>
          <w:szCs w:val="24"/>
        </w:rPr>
        <w:t xml:space="preserve">) pedagogis di lingkup universitas dieksplorasi secara empiris oleh </w:t>
      </w:r>
      <w:sdt>
        <w:sdtPr>
          <w:rPr>
            <w:rFonts w:cs="Times New Roman"/>
            <w:color w:val="000000"/>
            <w:szCs w:val="24"/>
          </w:rPr>
          <w:tag w:val="MENDELEY_CITATION_v3_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"/>
          <w:id w:val="-899444863"/>
          <w:placeholder>
            <w:docPart w:val="DefaultPlaceholder_-1854013440"/>
          </w:placeholder>
        </w:sdtPr>
        <w:sdtContent>
          <w:r w:rsidR="00AE1880" w:rsidRPr="00AE1880">
            <w:rPr>
              <w:rFonts w:cs="Times New Roman"/>
              <w:color w:val="000000"/>
              <w:szCs w:val="24"/>
            </w:rPr>
            <w:t>(Hasanah et al., 2022)</w:t>
          </w:r>
        </w:sdtContent>
      </w:sdt>
      <w:r w:rsidRPr="00E516FA">
        <w:rPr>
          <w:rFonts w:cs="Times New Roman"/>
          <w:szCs w:val="24"/>
        </w:rPr>
        <w:t xml:space="preserve"> pada rancang metodologi kurikulum Pemrograman Visual. Membongkar masalah penurunan daya analisis kreatif mahasiswa pasca-pandemi, peneliti merekayasa intervensi modul interaktif komprehensif berstandar proyek otonom (</w:t>
      </w:r>
      <w:r w:rsidRPr="00E516FA">
        <w:rPr>
          <w:rFonts w:cs="Times New Roman"/>
          <w:i/>
          <w:iCs/>
          <w:szCs w:val="24"/>
        </w:rPr>
        <w:t>Project Based Learning</w:t>
      </w:r>
      <w:r w:rsidRPr="00E516FA">
        <w:rPr>
          <w:rFonts w:cs="Times New Roman"/>
          <w:szCs w:val="24"/>
        </w:rPr>
        <w:t xml:space="preserve">). Temuan praktis lapangan mendemonstrasikan bahwa membekali antarmuka aplikasi dengan fleksibilitas praktik mandiri berhasil memantik kembali nalar pemecahan rekayasa logis komputasi siswa. Elemen perancangan instruksional ini diserap seutuhnya ke dalam fitur </w:t>
      </w:r>
      <w:r w:rsidR="00F632B7" w:rsidRPr="00E516FA">
        <w:rPr>
          <w:rFonts w:cs="Times New Roman"/>
          <w:szCs w:val="24"/>
        </w:rPr>
        <w:t>Aicode</w:t>
      </w:r>
      <w:r w:rsidRPr="00E516FA">
        <w:rPr>
          <w:rFonts w:cs="Times New Roman"/>
          <w:szCs w:val="24"/>
        </w:rPr>
        <w:t xml:space="preserve"> melalui rekayasa penyisipan antarmuka kerangka templat luaran (</w:t>
      </w:r>
      <w:r w:rsidRPr="00E516FA">
        <w:rPr>
          <w:rFonts w:cs="Times New Roman"/>
          <w:i/>
          <w:iCs/>
          <w:szCs w:val="24"/>
        </w:rPr>
        <w:t>Read-Only HTML Template Input</w:t>
      </w:r>
      <w:r w:rsidRPr="00E516FA">
        <w:rPr>
          <w:rFonts w:cs="Times New Roman"/>
          <w:szCs w:val="24"/>
        </w:rPr>
        <w:t xml:space="preserve">), mereduksi distraksi komponen desain grafis </w:t>
      </w:r>
      <w:r w:rsidRPr="00E516FA">
        <w:rPr>
          <w:rFonts w:cs="Times New Roman"/>
          <w:szCs w:val="24"/>
        </w:rPr>
        <w:lastRenderedPageBreak/>
        <w:t xml:space="preserve">antarmuka sehingga pemelajar SMK Fase F benar-benar hanya dituntut mengeksekusi intervensi pada ruang lingkup baris algoritma </w:t>
      </w:r>
      <w:r w:rsidRPr="00E516FA">
        <w:rPr>
          <w:rFonts w:cs="Times New Roman"/>
          <w:i/>
          <w:iCs/>
          <w:szCs w:val="24"/>
        </w:rPr>
        <w:t>JavaScript array</w:t>
      </w:r>
      <w:r w:rsidRPr="00E516FA">
        <w:rPr>
          <w:rFonts w:cs="Times New Roman"/>
          <w:szCs w:val="24"/>
        </w:rPr>
        <w:t xml:space="preserve"> maupun manipulasi sintaksis logika di penyunting klien.</w:t>
      </w:r>
    </w:p>
    <w:p w14:paraId="27121EC4" w14:textId="4E57F08F"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Kesesuaian dinamika arsitektur web dengan transmisi peningkatan wawasan kognitif divalidasi oleh </w:t>
      </w:r>
      <w:sdt>
        <w:sdtPr>
          <w:rPr>
            <w:rFonts w:cs="Times New Roman"/>
            <w:color w:val="000000"/>
            <w:szCs w:val="24"/>
          </w:rPr>
          <w:tag w:val="MENDELEY_CITATION_v3_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"/>
          <w:id w:val="-744409442"/>
          <w:placeholder>
            <w:docPart w:val="DefaultPlaceholder_-1854013440"/>
          </w:placeholder>
        </w:sdtPr>
        <w:sdtContent>
          <w:r w:rsidR="00AE1880" w:rsidRPr="00AE1880">
            <w:rPr>
              <w:rFonts w:cs="Times New Roman"/>
              <w:color w:val="000000"/>
              <w:szCs w:val="24"/>
            </w:rPr>
            <w:t>(Oktaviani et al., 2026)</w:t>
          </w:r>
        </w:sdtContent>
      </w:sdt>
      <w:r w:rsidRPr="00E516FA">
        <w:rPr>
          <w:rFonts w:cs="Times New Roman"/>
          <w:szCs w:val="24"/>
        </w:rPr>
        <w:t xml:space="preserve"> melalui pengembangan aplikasi interaktif </w:t>
      </w:r>
      <w:r w:rsidRPr="00E516FA">
        <w:rPr>
          <w:rFonts w:cs="Times New Roman"/>
          <w:i/>
          <w:iCs/>
          <w:szCs w:val="24"/>
        </w:rPr>
        <w:t>Eco-Explorer Game</w:t>
      </w:r>
      <w:r w:rsidRPr="00E516FA">
        <w:rPr>
          <w:rFonts w:cs="Times New Roman"/>
          <w:szCs w:val="24"/>
        </w:rPr>
        <w:t xml:space="preserve">. Menanggulangi disparitas pemahaman kerangka berkelanjutan SDGs, riset mendayagunakan metode </w:t>
      </w:r>
      <w:r w:rsidRPr="00E516FA">
        <w:rPr>
          <w:rFonts w:cs="Times New Roman"/>
          <w:i/>
          <w:iCs/>
          <w:szCs w:val="24"/>
        </w:rPr>
        <w:t>pre-experimental one-group pretest-posttest</w:t>
      </w:r>
      <w:r w:rsidRPr="00E516FA">
        <w:rPr>
          <w:rFonts w:cs="Times New Roman"/>
          <w:szCs w:val="24"/>
        </w:rPr>
        <w:t xml:space="preserve"> berbantu instrumen pengembangan model Lee </w:t>
      </w:r>
      <w:r w:rsidR="003D75F9">
        <w:rPr>
          <w:rFonts w:cs="Times New Roman"/>
          <w:szCs w:val="24"/>
        </w:rPr>
        <w:t>dan</w:t>
      </w:r>
      <w:r w:rsidRPr="00E516FA">
        <w:rPr>
          <w:rFonts w:cs="Times New Roman"/>
          <w:szCs w:val="24"/>
        </w:rPr>
        <w:t xml:space="preserve"> Owens terhadap elemen </w:t>
      </w:r>
      <w:r w:rsidRPr="00E516FA">
        <w:rPr>
          <w:rFonts w:cs="Times New Roman"/>
          <w:i/>
          <w:iCs/>
          <w:szCs w:val="24"/>
        </w:rPr>
        <w:t>website HTML</w:t>
      </w:r>
      <w:r w:rsidRPr="00E516FA">
        <w:rPr>
          <w:rFonts w:cs="Times New Roman"/>
          <w:szCs w:val="24"/>
        </w:rPr>
        <w:t xml:space="preserve"> dinamis. Hasil integrasi N-gain mengesahkan fleksibilitas manipulasi elemen media web memperkuat akselerasi pemahaman dimensi operasional belajar otonom siswa secara solid. Aspek rekayasa kelincahan manipulasi antarmuka klien ini direfleksikan </w:t>
      </w:r>
      <w:r w:rsidR="00F632B7" w:rsidRPr="00E516FA">
        <w:rPr>
          <w:rFonts w:cs="Times New Roman"/>
          <w:szCs w:val="24"/>
        </w:rPr>
        <w:t>Aicode</w:t>
      </w:r>
      <w:r w:rsidRPr="00E516FA">
        <w:rPr>
          <w:rFonts w:cs="Times New Roman"/>
          <w:szCs w:val="24"/>
        </w:rPr>
        <w:t xml:space="preserve"> via pemanfaatan </w:t>
      </w:r>
      <w:r w:rsidRPr="00E516FA">
        <w:rPr>
          <w:rFonts w:cs="Times New Roman"/>
          <w:i/>
          <w:iCs/>
          <w:szCs w:val="24"/>
        </w:rPr>
        <w:t>JavaScript Asynchronous Module Definition (AMD)</w:t>
      </w:r>
      <w:r w:rsidRPr="00E516FA">
        <w:rPr>
          <w:rFonts w:cs="Times New Roman"/>
          <w:szCs w:val="24"/>
        </w:rPr>
        <w:t xml:space="preserve"> di direktori peladen Moodle klien, yang mana subsistem secara langsung merender manipulasi pohon DOM yang dititipkan JavaScript pelajar menuju elemen </w:t>
      </w:r>
      <w:r w:rsidRPr="00E516FA">
        <w:rPr>
          <w:rFonts w:cs="Times New Roman"/>
          <w:i/>
          <w:iCs/>
          <w:szCs w:val="24"/>
        </w:rPr>
        <w:t>Shadow Output Preview</w:t>
      </w:r>
      <w:r w:rsidRPr="00E516FA">
        <w:rPr>
          <w:rFonts w:cs="Times New Roman"/>
          <w:szCs w:val="24"/>
        </w:rPr>
        <w:t xml:space="preserve"> pada peramban secara absolut </w:t>
      </w:r>
      <w:r w:rsidRPr="00E516FA">
        <w:rPr>
          <w:rFonts w:cs="Times New Roman"/>
          <w:i/>
          <w:iCs/>
          <w:szCs w:val="24"/>
        </w:rPr>
        <w:t>real-time</w:t>
      </w:r>
      <w:r w:rsidRPr="00E516FA">
        <w:rPr>
          <w:rFonts w:cs="Times New Roman"/>
          <w:szCs w:val="24"/>
        </w:rPr>
        <w:t>.</w:t>
      </w:r>
    </w:p>
    <w:p w14:paraId="7D3316F2" w14:textId="2CA3C1BC"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Dampak latensi fokus pembelajaran dalam ekosistem digital majemuk diinvestigasi dari sudut pandang psikometri navigasi oleh </w:t>
      </w:r>
      <w:sdt>
        <w:sdtPr>
          <w:rPr>
            <w:rFonts w:cs="Times New Roman"/>
            <w:color w:val="000000"/>
            <w:szCs w:val="24"/>
          </w:rPr>
          <w:tag w:val="MENDELEY_CITATION_v3_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"/>
          <w:id w:val="-986090287"/>
          <w:placeholder>
            <w:docPart w:val="DefaultPlaceholder_-1854013440"/>
          </w:placeholder>
        </w:sdtPr>
        <w:sdtContent>
          <w:r w:rsidR="00AE1880" w:rsidRPr="00AE1880">
            <w:rPr>
              <w:rFonts w:cs="Times New Roman"/>
              <w:color w:val="000000"/>
              <w:szCs w:val="24"/>
            </w:rPr>
            <w:t>(Ibañez, 2023)</w:t>
          </w:r>
        </w:sdtContent>
      </w:sdt>
      <w:r w:rsidRPr="00E516FA">
        <w:rPr>
          <w:rFonts w:cs="Times New Roman"/>
          <w:szCs w:val="24"/>
        </w:rPr>
        <w:t xml:space="preserve"> melalui tinjauan kebiasaan pelajar di luar kerangka platform akademis. Merespons pergerakan navigasi pelajar DEBESMSCAT yang liar ke situs proksi luar, riset kuantitatif menunjukkan tingginya koefisien distraksi komputasi akibat aplikasi sekunder di luar gerbang otentikasi kurikulum, mencederai objektivitas konsistensi ketuntasan penugasan. Konstruk defisiensi perilaku digital eksternal ini secara arsitektural memerintahkan </w:t>
      </w:r>
      <w:r w:rsidR="00F632B7" w:rsidRPr="00E516FA">
        <w:rPr>
          <w:rFonts w:cs="Times New Roman"/>
          <w:szCs w:val="24"/>
        </w:rPr>
        <w:t>Aicode</w:t>
      </w:r>
      <w:r w:rsidRPr="00E516FA">
        <w:rPr>
          <w:rFonts w:cs="Times New Roman"/>
          <w:szCs w:val="24"/>
        </w:rPr>
        <w:t xml:space="preserve"> untuk mengeliminasi ketergantungan pada </w:t>
      </w:r>
      <w:r w:rsidRPr="00E516FA">
        <w:rPr>
          <w:rFonts w:cs="Times New Roman"/>
          <w:i/>
          <w:iCs/>
          <w:szCs w:val="24"/>
        </w:rPr>
        <w:t>IDE Cloud</w:t>
      </w:r>
      <w:r w:rsidRPr="00E516FA">
        <w:rPr>
          <w:rFonts w:cs="Times New Roman"/>
          <w:szCs w:val="24"/>
        </w:rPr>
        <w:t xml:space="preserve"> pihak ketiga, mengunci seluruh skenario kompilasi skrip, interaksi </w:t>
      </w:r>
      <w:r w:rsidRPr="00E516FA">
        <w:rPr>
          <w:rFonts w:cs="Times New Roman"/>
          <w:i/>
          <w:iCs/>
          <w:szCs w:val="24"/>
        </w:rPr>
        <w:t>error log parsing</w:t>
      </w:r>
      <w:r w:rsidRPr="00E516FA">
        <w:rPr>
          <w:rFonts w:cs="Times New Roman"/>
          <w:szCs w:val="24"/>
        </w:rPr>
        <w:t xml:space="preserve">, hingga pembacaan evaluasi API Gemini di dalam perimeter tunggal antarmuka tab ekstensi LMS Moodle, menjamin imunitas fokus pemecahan </w:t>
      </w:r>
      <w:r w:rsidRPr="00E516FA">
        <w:rPr>
          <w:rFonts w:cs="Times New Roman"/>
          <w:i/>
          <w:iCs/>
          <w:szCs w:val="24"/>
        </w:rPr>
        <w:t>error syntax</w:t>
      </w:r>
      <w:r w:rsidRPr="00E516FA">
        <w:rPr>
          <w:rFonts w:cs="Times New Roman"/>
          <w:szCs w:val="24"/>
        </w:rPr>
        <w:t xml:space="preserve"> pemula tanpa hambatan navigasi ekskursi peladen.</w:t>
      </w:r>
    </w:p>
    <w:p w14:paraId="2C0448A3" w14:textId="2D1FE2F3"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Tantangan visualisasi analitik data penelusuran rekaman diselesaikan menggunakan komputasi reduksi basis data oleh </w:t>
      </w:r>
      <w:sdt>
        <w:sdtPr>
          <w:rPr>
            <w:rFonts w:cs="Times New Roman"/>
            <w:color w:val="000000"/>
            <w:szCs w:val="24"/>
          </w:rPr>
          <w:tag w:val="MENDELEY_CITATION_v3_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"/>
          <w:id w:val="732888154"/>
          <w:placeholder>
            <w:docPart w:val="DefaultPlaceholder_-1854013440"/>
          </w:placeholder>
        </w:sdtPr>
        <w:sdtContent>
          <w:r w:rsidR="00AE1880" w:rsidRPr="00AE1880">
            <w:rPr>
              <w:rFonts w:cs="Times New Roman"/>
              <w:color w:val="000000"/>
              <w:szCs w:val="24"/>
            </w:rPr>
            <w:t>(Prasetyo et al., 2022)</w:t>
          </w:r>
        </w:sdtContent>
      </w:sdt>
      <w:r w:rsidRPr="00E516FA">
        <w:rPr>
          <w:rFonts w:cs="Times New Roman"/>
          <w:szCs w:val="24"/>
        </w:rPr>
        <w:t xml:space="preserve"> pada penelitian sistem klasifikasi segmen klaster. Memitigasi kompleksitas pembacaan jejak aktivitas </w:t>
      </w:r>
      <w:r w:rsidRPr="00E516FA">
        <w:rPr>
          <w:rFonts w:cs="Times New Roman"/>
          <w:szCs w:val="24"/>
        </w:rPr>
        <w:lastRenderedPageBreak/>
        <w:t xml:space="preserve">bervolume masif yang acak, metodologi algoritma </w:t>
      </w:r>
      <w:r w:rsidRPr="00E516FA">
        <w:rPr>
          <w:rFonts w:cs="Times New Roman"/>
          <w:i/>
          <w:iCs/>
          <w:szCs w:val="24"/>
        </w:rPr>
        <w:t>K-Means clustering</w:t>
      </w:r>
      <w:r w:rsidRPr="00E516FA">
        <w:rPr>
          <w:rFonts w:cs="Times New Roman"/>
          <w:szCs w:val="24"/>
        </w:rPr>
        <w:t xml:space="preserve"> didukung uji optimasi siku </w:t>
      </w:r>
      <w:r w:rsidRPr="00E516FA">
        <w:rPr>
          <w:rFonts w:cs="Times New Roman"/>
          <w:i/>
          <w:iCs/>
          <w:szCs w:val="24"/>
        </w:rPr>
        <w:t>Elbow</w:t>
      </w:r>
      <w:r w:rsidRPr="00E516FA">
        <w:rPr>
          <w:rFonts w:cs="Times New Roman"/>
          <w:szCs w:val="24"/>
        </w:rPr>
        <w:t xml:space="preserve"> diimplementasikan untuk menggabungkan integrasi atribut model RFM. Eksperimen terbukti andal mengelompokkan riwayat masif menjadi visualisasi tiga dimensi klaster optimal berbekal tingkat presisi </w:t>
      </w:r>
      <w:r w:rsidRPr="00E516FA">
        <w:rPr>
          <w:rFonts w:cs="Times New Roman"/>
          <w:i/>
          <w:iCs/>
          <w:szCs w:val="24"/>
        </w:rPr>
        <w:t>Sum of Square Error</w:t>
      </w:r>
      <w:r w:rsidRPr="00E516FA">
        <w:rPr>
          <w:rFonts w:cs="Times New Roman"/>
          <w:szCs w:val="24"/>
        </w:rPr>
        <w:t xml:space="preserve"> (SSE) raksasa di angka 25.829,39. Filsafat algoritma partisi matriks klaster data raksasa tersebut menyinari pemodelan analitik rekapitulasi modul </w:t>
      </w:r>
      <w:r w:rsidR="00F632B7" w:rsidRPr="00E516FA">
        <w:rPr>
          <w:rFonts w:cs="Times New Roman"/>
          <w:szCs w:val="24"/>
        </w:rPr>
        <w:t>Aicode</w:t>
      </w:r>
      <w:r w:rsidRPr="00E516FA">
        <w:rPr>
          <w:rFonts w:cs="Times New Roman"/>
          <w:szCs w:val="24"/>
        </w:rPr>
        <w:t xml:space="preserve">; di mana </w:t>
      </w:r>
      <w:r w:rsidRPr="00E516FA">
        <w:rPr>
          <w:rFonts w:cs="Times New Roman"/>
          <w:i/>
          <w:iCs/>
          <w:szCs w:val="24"/>
        </w:rPr>
        <w:t>Database Dashboard plugin</w:t>
      </w:r>
      <w:r w:rsidRPr="00E516FA">
        <w:rPr>
          <w:rFonts w:cs="Times New Roman"/>
          <w:szCs w:val="24"/>
        </w:rPr>
        <w:t xml:space="preserve"> dikonstruksi menyedot ribuan variabel catatan kegagalan luaran </w:t>
      </w:r>
      <w:r w:rsidRPr="00E516FA">
        <w:rPr>
          <w:rFonts w:cs="Times New Roman"/>
          <w:i/>
          <w:iCs/>
          <w:szCs w:val="24"/>
        </w:rPr>
        <w:t>stderr error tracking</w:t>
      </w:r>
      <w:r w:rsidRPr="00E516FA">
        <w:rPr>
          <w:rFonts w:cs="Times New Roman"/>
          <w:szCs w:val="24"/>
        </w:rPr>
        <w:t xml:space="preserve"> siswa SMK harian, mereduksinya, lalu menayangkannya ke antarmuka guru sebagai indikator pola </w:t>
      </w:r>
      <w:r w:rsidRPr="00E516FA">
        <w:rPr>
          <w:rFonts w:cs="Times New Roman"/>
          <w:i/>
          <w:iCs/>
          <w:szCs w:val="24"/>
        </w:rPr>
        <w:t>bug</w:t>
      </w:r>
      <w:r w:rsidRPr="00E516FA">
        <w:rPr>
          <w:rFonts w:cs="Times New Roman"/>
          <w:szCs w:val="24"/>
        </w:rPr>
        <w:t xml:space="preserve"> sintaksis terdominan di kelas secara </w:t>
      </w:r>
      <w:r w:rsidRPr="00E516FA">
        <w:rPr>
          <w:rFonts w:cs="Times New Roman"/>
          <w:i/>
          <w:iCs/>
          <w:szCs w:val="24"/>
        </w:rPr>
        <w:t>real-time</w:t>
      </w:r>
      <w:r w:rsidRPr="00E516FA">
        <w:rPr>
          <w:rFonts w:cs="Times New Roman"/>
          <w:szCs w:val="24"/>
        </w:rPr>
        <w:t>.</w:t>
      </w:r>
    </w:p>
    <w:p w14:paraId="3B635F78" w14:textId="00D5C6B8"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Proteksi ketahanan </w:t>
      </w:r>
      <w:r w:rsidRPr="00E516FA">
        <w:rPr>
          <w:rFonts w:cs="Times New Roman"/>
          <w:i/>
          <w:iCs/>
          <w:szCs w:val="24"/>
        </w:rPr>
        <w:t>backend REST network payload</w:t>
      </w:r>
      <w:r w:rsidRPr="00E516FA">
        <w:rPr>
          <w:rFonts w:cs="Times New Roman"/>
          <w:szCs w:val="24"/>
        </w:rPr>
        <w:t xml:space="preserve"> terhadap pertukaran matriks masif komputasi divalidasi presisinya oleh </w:t>
      </w:r>
      <w:sdt>
        <w:sdtPr>
          <w:rPr>
            <w:rFonts w:cs="Times New Roman"/>
            <w:color w:val="000000"/>
            <w:szCs w:val="24"/>
          </w:rPr>
          <w:tag w:val="MENDELEY_CITATION_v3_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"/>
          <w:id w:val="-818339021"/>
          <w:placeholder>
            <w:docPart w:val="DefaultPlaceholder_-1854013440"/>
          </w:placeholder>
        </w:sdtPr>
        <w:sdtContent>
          <w:r w:rsidR="00AE1880" w:rsidRPr="00AE1880">
            <w:rPr>
              <w:rFonts w:cs="Times New Roman"/>
              <w:color w:val="000000"/>
              <w:szCs w:val="24"/>
            </w:rPr>
            <w:t>(Mustaqim et al., 2025)</w:t>
          </w:r>
        </w:sdtContent>
      </w:sdt>
      <w:r w:rsidRPr="00E516FA">
        <w:rPr>
          <w:rFonts w:cs="Times New Roman"/>
          <w:szCs w:val="24"/>
        </w:rPr>
        <w:t xml:space="preserve"> pada arsitektur perbandingan </w:t>
      </w:r>
      <w:r w:rsidRPr="00E516FA">
        <w:rPr>
          <w:rFonts w:cs="Times New Roman"/>
          <w:i/>
          <w:iCs/>
          <w:szCs w:val="24"/>
        </w:rPr>
        <w:t>Deep Learning</w:t>
      </w:r>
      <w:r w:rsidRPr="00E516FA">
        <w:rPr>
          <w:rFonts w:cs="Times New Roman"/>
          <w:szCs w:val="24"/>
        </w:rPr>
        <w:t xml:space="preserve"> citra klinis tingkat akurasi kritis. Penanggulangan limitasi </w:t>
      </w:r>
      <w:r w:rsidRPr="00E516FA">
        <w:rPr>
          <w:rFonts w:cs="Times New Roman"/>
          <w:i/>
          <w:iCs/>
          <w:szCs w:val="24"/>
        </w:rPr>
        <w:t>latency interrupt</w:t>
      </w:r>
      <w:r w:rsidRPr="00E516FA">
        <w:rPr>
          <w:rFonts w:cs="Times New Roman"/>
          <w:szCs w:val="24"/>
        </w:rPr>
        <w:t xml:space="preserve"> memori server dipecahkan melalui sinkronisasi koneksi rute berbatas ukur untuk meminimalisasi luapan dimensi model antrean klasifikasi. Pembuktian eksperimentasi resiliensi </w:t>
      </w:r>
      <w:r w:rsidRPr="00E516FA">
        <w:rPr>
          <w:rFonts w:cs="Times New Roman"/>
          <w:i/>
          <w:iCs/>
          <w:szCs w:val="24"/>
        </w:rPr>
        <w:t>network interface payload connection</w:t>
      </w:r>
      <w:r w:rsidRPr="00E516FA">
        <w:rPr>
          <w:rFonts w:cs="Times New Roman"/>
          <w:szCs w:val="24"/>
        </w:rPr>
        <w:t xml:space="preserve"> ini mentransfusikan kebijakan vital keamanan </w:t>
      </w:r>
      <w:r w:rsidRPr="00E516FA">
        <w:rPr>
          <w:rFonts w:cs="Times New Roman"/>
          <w:i/>
          <w:iCs/>
          <w:szCs w:val="24"/>
        </w:rPr>
        <w:t>Plugin Activity Module</w:t>
      </w:r>
      <w:r w:rsidRPr="00E516FA">
        <w:rPr>
          <w:rFonts w:cs="Times New Roman"/>
          <w:szCs w:val="24"/>
        </w:rPr>
        <w:t xml:space="preserve"> </w:t>
      </w:r>
      <w:r w:rsidR="00F632B7" w:rsidRPr="00E516FA">
        <w:rPr>
          <w:rFonts w:cs="Times New Roman"/>
          <w:szCs w:val="24"/>
        </w:rPr>
        <w:t>Aicode</w:t>
      </w:r>
      <w:r w:rsidRPr="00E516FA">
        <w:rPr>
          <w:rFonts w:cs="Times New Roman"/>
          <w:szCs w:val="24"/>
        </w:rPr>
        <w:t>: pengkodean mekanisme penghentian koneksi (</w:t>
      </w:r>
      <w:r w:rsidRPr="00E516FA">
        <w:rPr>
          <w:rFonts w:cs="Times New Roman"/>
          <w:i/>
          <w:iCs/>
          <w:szCs w:val="24"/>
        </w:rPr>
        <w:t>cURL connection timeout restrictions kill-switch</w:t>
      </w:r>
      <w:r w:rsidRPr="00E516FA">
        <w:rPr>
          <w:rFonts w:cs="Times New Roman"/>
          <w:szCs w:val="24"/>
        </w:rPr>
        <w:t xml:space="preserve">) dipatok secara otoritatif selama dua detik guna mencegah modul PHP komputasi inti Moodle tenggelam pada anomali antrean </w:t>
      </w:r>
      <w:r w:rsidRPr="00E516FA">
        <w:rPr>
          <w:rFonts w:cs="Times New Roman"/>
          <w:i/>
          <w:iCs/>
          <w:szCs w:val="24"/>
        </w:rPr>
        <w:t>infinite ping</w:t>
      </w:r>
      <w:r w:rsidRPr="00E516FA">
        <w:rPr>
          <w:rFonts w:cs="Times New Roman"/>
          <w:szCs w:val="24"/>
        </w:rPr>
        <w:t xml:space="preserve"> ketika menanti </w:t>
      </w:r>
      <w:r w:rsidRPr="00E516FA">
        <w:rPr>
          <w:rFonts w:cs="Times New Roman"/>
          <w:i/>
          <w:iCs/>
          <w:szCs w:val="24"/>
        </w:rPr>
        <w:t>handshake payload</w:t>
      </w:r>
      <w:r w:rsidRPr="00E516FA">
        <w:rPr>
          <w:rFonts w:cs="Times New Roman"/>
          <w:szCs w:val="24"/>
        </w:rPr>
        <w:t xml:space="preserve"> antarmuka mesin komputasi Google Gemini, menyelamatkan </w:t>
      </w:r>
      <w:r w:rsidRPr="00E516FA">
        <w:rPr>
          <w:rFonts w:cs="Times New Roman"/>
          <w:i/>
          <w:iCs/>
          <w:szCs w:val="24"/>
        </w:rPr>
        <w:t>uptime</w:t>
      </w:r>
      <w:r w:rsidRPr="00E516FA">
        <w:rPr>
          <w:rFonts w:cs="Times New Roman"/>
          <w:szCs w:val="24"/>
        </w:rPr>
        <w:t xml:space="preserve"> peladen LMS lokal.</w:t>
      </w:r>
    </w:p>
    <w:p w14:paraId="6E5258A8" w14:textId="12654451"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Validasi formal implementasi ekstensi kurikulum berbasis </w:t>
      </w:r>
      <w:r w:rsidR="00AE1880" w:rsidRPr="00AE1880">
        <w:rPr>
          <w:rFonts w:cs="Times New Roman"/>
          <w:szCs w:val="24"/>
        </w:rPr>
        <w:t>LMS</w:t>
      </w:r>
      <w:r w:rsidRPr="00E516FA">
        <w:rPr>
          <w:rFonts w:cs="Times New Roman"/>
          <w:szCs w:val="24"/>
        </w:rPr>
        <w:t xml:space="preserve"> dipatenkan operasionalnya oleh </w:t>
      </w:r>
      <w:sdt>
        <w:sdtPr>
          <w:rPr>
            <w:rFonts w:cs="Times New Roman"/>
            <w:color w:val="000000"/>
            <w:szCs w:val="24"/>
          </w:rPr>
          <w:tag w:val="MENDELEY_CITATION_v3_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"/>
          <w:id w:val="-2061011731"/>
          <w:placeholder>
            <w:docPart w:val="DefaultPlaceholder_-1854013440"/>
          </w:placeholder>
        </w:sdtPr>
        <w:sdtContent>
          <w:r w:rsidR="00AE1880" w:rsidRPr="00AE1880">
            <w:rPr>
              <w:rFonts w:cs="Times New Roman"/>
              <w:color w:val="000000"/>
              <w:szCs w:val="24"/>
            </w:rPr>
            <w:t>(Hunaidah et al., 2025)</w:t>
          </w:r>
        </w:sdtContent>
      </w:sdt>
      <w:r w:rsidRPr="00E516FA">
        <w:rPr>
          <w:rFonts w:cs="Times New Roman"/>
          <w:szCs w:val="24"/>
        </w:rPr>
        <w:t xml:space="preserve"> untuk modul CinQASE pada ekosistem vokasional digital. Memecahkan kebuntuan diseminasi desain konsep fisika abstrak di portal </w:t>
      </w:r>
      <w:r w:rsidRPr="00E516FA">
        <w:rPr>
          <w:rFonts w:cs="Times New Roman"/>
          <w:i/>
          <w:iCs/>
          <w:szCs w:val="24"/>
        </w:rPr>
        <w:t>learning</w:t>
      </w:r>
      <w:r w:rsidRPr="00E516FA">
        <w:rPr>
          <w:rFonts w:cs="Times New Roman"/>
          <w:szCs w:val="24"/>
        </w:rPr>
        <w:t>, instrumen pengembangan sekuensial tahapan 4D (</w:t>
      </w:r>
      <w:r w:rsidRPr="00E516FA">
        <w:rPr>
          <w:rFonts w:cs="Times New Roman"/>
          <w:i/>
          <w:iCs/>
          <w:szCs w:val="24"/>
        </w:rPr>
        <w:t>Define, Design, Develop, Disseminate</w:t>
      </w:r>
      <w:r w:rsidRPr="00E516FA">
        <w:rPr>
          <w:rFonts w:cs="Times New Roman"/>
          <w:szCs w:val="24"/>
        </w:rPr>
        <w:t xml:space="preserve">) diterjunkan untuk menjalin komponen interaksi dengan Moodle. Hasil pengujian rekayasa </w:t>
      </w:r>
      <w:r w:rsidRPr="00E516FA">
        <w:rPr>
          <w:rFonts w:cs="Times New Roman"/>
          <w:i/>
          <w:iCs/>
          <w:szCs w:val="24"/>
        </w:rPr>
        <w:t>software</w:t>
      </w:r>
      <w:r w:rsidRPr="00E516FA">
        <w:rPr>
          <w:rFonts w:cs="Times New Roman"/>
          <w:szCs w:val="24"/>
        </w:rPr>
        <w:t xml:space="preserve"> mencetak legitimasi skor validasi pengajuan pakar sangat andal di angka metrik 3.72 serta mendongkrak kurva rasional logis partisipan di kelas </w:t>
      </w:r>
      <w:r w:rsidRPr="00E516FA">
        <w:rPr>
          <w:rFonts w:cs="Times New Roman"/>
          <w:i/>
          <w:iCs/>
          <w:szCs w:val="24"/>
        </w:rPr>
        <w:t>N-Gain</w:t>
      </w:r>
      <w:r w:rsidRPr="00E516FA">
        <w:rPr>
          <w:rFonts w:cs="Times New Roman"/>
          <w:szCs w:val="24"/>
        </w:rPr>
        <w:t xml:space="preserve"> level tinggi. Pembuktian skema stabilitas 4D Moodle </w:t>
      </w:r>
      <w:r w:rsidRPr="00E516FA">
        <w:rPr>
          <w:rFonts w:cs="Times New Roman"/>
          <w:szCs w:val="24"/>
        </w:rPr>
        <w:lastRenderedPageBreak/>
        <w:t xml:space="preserve">ini mengukuhkan keputusan fungsional pada penelitian </w:t>
      </w:r>
      <w:r w:rsidR="00F632B7" w:rsidRPr="00E516FA">
        <w:rPr>
          <w:rFonts w:cs="Times New Roman"/>
          <w:szCs w:val="24"/>
        </w:rPr>
        <w:t>Aicode</w:t>
      </w:r>
      <w:r w:rsidRPr="00E516FA">
        <w:rPr>
          <w:rFonts w:cs="Times New Roman"/>
          <w:szCs w:val="24"/>
        </w:rPr>
        <w:t xml:space="preserve"> untuk mengaplikasikan rekayasa metodologi kaku SDLC Waterfall sebagai arsitektur absolut penyusunan spesifikasi XMLDB </w:t>
      </w:r>
      <w:r w:rsidRPr="00E516FA">
        <w:rPr>
          <w:rFonts w:cs="Times New Roman"/>
          <w:i/>
          <w:iCs/>
          <w:szCs w:val="24"/>
        </w:rPr>
        <w:t>Activity plugin</w:t>
      </w:r>
      <w:r w:rsidRPr="00E516FA">
        <w:rPr>
          <w:rFonts w:cs="Times New Roman"/>
          <w:szCs w:val="24"/>
        </w:rPr>
        <w:t xml:space="preserve"> peranti lunaknya.</w:t>
      </w:r>
    </w:p>
    <w:p w14:paraId="306A2CC6" w14:textId="48291EC0"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Kapasitas determinasi abstraksi sistem informasi algoritma regresi divalidasi lebih dalam oleh </w:t>
      </w:r>
      <w:sdt>
        <w:sdtPr>
          <w:rPr>
            <w:rFonts w:cs="Times New Roman"/>
            <w:color w:val="000000"/>
            <w:szCs w:val="24"/>
          </w:rPr>
          <w:tag w:val="MENDELEY_CITATION_v3_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"/>
          <w:id w:val="-569418373"/>
          <w:placeholder>
            <w:docPart w:val="DefaultPlaceholder_-1854013440"/>
          </w:placeholder>
        </w:sdtPr>
        <w:sdtContent>
          <w:r w:rsidR="00AE1880" w:rsidRPr="00AE1880">
            <w:rPr>
              <w:rFonts w:cs="Times New Roman"/>
              <w:color w:val="000000"/>
              <w:szCs w:val="24"/>
            </w:rPr>
            <w:t>(Triyasri et al., 2025)</w:t>
          </w:r>
        </w:sdtContent>
      </w:sdt>
      <w:r w:rsidRPr="00E516FA">
        <w:rPr>
          <w:rFonts w:cs="Times New Roman"/>
          <w:szCs w:val="24"/>
        </w:rPr>
        <w:t xml:space="preserve"> ketika memprediksi pola ketercapaian keberhasilan operasional akademik subjek riset. Analisis rekayasa matriks riwayat pemelajaran (log vektor data historis) mengonfirmasi probabilitas mesin mematok relasi korelasi performa kurva logis kognitif apabila sensor instrumen mencatat variabel historis </w:t>
      </w:r>
      <w:r w:rsidRPr="00E516FA">
        <w:rPr>
          <w:rFonts w:cs="Times New Roman"/>
          <w:i/>
          <w:iCs/>
          <w:szCs w:val="24"/>
        </w:rPr>
        <w:t>interaction metrics</w:t>
      </w:r>
      <w:r w:rsidRPr="00E516FA">
        <w:rPr>
          <w:rFonts w:cs="Times New Roman"/>
          <w:szCs w:val="24"/>
        </w:rPr>
        <w:t xml:space="preserve"> secara murni konstan. Landasan mesin pemelajaran </w:t>
      </w:r>
      <w:r w:rsidRPr="00E516FA">
        <w:rPr>
          <w:rFonts w:cs="Times New Roman"/>
          <w:i/>
          <w:iCs/>
          <w:szCs w:val="24"/>
        </w:rPr>
        <w:t>activity tracking</w:t>
      </w:r>
      <w:r w:rsidRPr="00E516FA">
        <w:rPr>
          <w:rFonts w:cs="Times New Roman"/>
          <w:szCs w:val="24"/>
        </w:rPr>
        <w:t xml:space="preserve"> ini melegitimasi arsitektur penyusunan kerangka kolom spesifikasi pangkalan data Moodle </w:t>
      </w:r>
      <w:r w:rsidR="00F632B7" w:rsidRPr="00E516FA">
        <w:rPr>
          <w:rFonts w:cs="Times New Roman"/>
          <w:szCs w:val="24"/>
        </w:rPr>
        <w:t>Aicode</w:t>
      </w:r>
      <w:r w:rsidRPr="00E516FA">
        <w:rPr>
          <w:rFonts w:cs="Times New Roman"/>
          <w:szCs w:val="24"/>
        </w:rPr>
        <w:t xml:space="preserve">; di mana entitas tabel skema aicode_attempts diprogram absolut mengikat perekaman lalu lintas kueri jumlah pertukaran pesan asinkron harian dan durasi kompilasi sebagai </w:t>
      </w:r>
      <w:r w:rsidRPr="00E516FA">
        <w:rPr>
          <w:rFonts w:cs="Times New Roman"/>
          <w:i/>
          <w:iCs/>
          <w:szCs w:val="24"/>
        </w:rPr>
        <w:t>raw training data metrics</w:t>
      </w:r>
      <w:r w:rsidRPr="00E516FA">
        <w:rPr>
          <w:rFonts w:cs="Times New Roman"/>
          <w:szCs w:val="24"/>
        </w:rPr>
        <w:t xml:space="preserve"> pijakan instrumen guru mengalkulasi justifikasi prediksi efektivitas penguasaan bahasa pemrograman JavaScript siswanya pada ujung </w:t>
      </w:r>
      <w:r w:rsidRPr="00E516FA">
        <w:rPr>
          <w:rFonts w:cs="Times New Roman"/>
          <w:i/>
          <w:iCs/>
          <w:szCs w:val="24"/>
        </w:rPr>
        <w:t>gradebook analytics</w:t>
      </w:r>
      <w:r w:rsidRPr="00E516FA">
        <w:rPr>
          <w:rFonts w:cs="Times New Roman"/>
          <w:szCs w:val="24"/>
        </w:rPr>
        <w:t>.</w:t>
      </w:r>
    </w:p>
    <w:p w14:paraId="74447E3F" w14:textId="3E2D0BED"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Memecah metode bimbingan statis ortodoks kelas, </w:t>
      </w:r>
      <w:sdt>
        <w:sdtPr>
          <w:rPr>
            <w:rFonts w:cs="Times New Roman"/>
            <w:color w:val="000000"/>
            <w:szCs w:val="24"/>
          </w:rPr>
          <w:tag w:val="MENDELEY_CITATION_v3_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"/>
          <w:id w:val="-342633912"/>
          <w:placeholder>
            <w:docPart w:val="DefaultPlaceholder_-1854013440"/>
          </w:placeholder>
        </w:sdtPr>
        <w:sdtContent>
          <w:r w:rsidR="00AE1880" w:rsidRPr="00AE1880">
            <w:rPr>
              <w:rFonts w:cs="Times New Roman"/>
              <w:color w:val="000000"/>
              <w:szCs w:val="24"/>
            </w:rPr>
            <w:t>(Syeptiani, 2021)</w:t>
          </w:r>
        </w:sdtContent>
      </w:sdt>
      <w:r w:rsidRPr="00E516FA">
        <w:rPr>
          <w:rFonts w:cs="Times New Roman"/>
          <w:szCs w:val="24"/>
        </w:rPr>
        <w:t xml:space="preserve"> meriset pendekatan intervensi kemandirian kognitif lewat instrumen resolusi masalah (</w:t>
      </w:r>
      <w:r w:rsidRPr="00E516FA">
        <w:rPr>
          <w:rFonts w:cs="Times New Roman"/>
          <w:i/>
          <w:iCs/>
          <w:szCs w:val="24"/>
        </w:rPr>
        <w:t>problem-solving action</w:t>
      </w:r>
      <w:r w:rsidRPr="00E516FA">
        <w:rPr>
          <w:rFonts w:cs="Times New Roman"/>
          <w:szCs w:val="24"/>
        </w:rPr>
        <w:t xml:space="preserve">) paduan </w:t>
      </w:r>
      <w:r w:rsidRPr="00E516FA">
        <w:rPr>
          <w:rFonts w:cs="Times New Roman"/>
          <w:i/>
          <w:iCs/>
          <w:szCs w:val="24"/>
        </w:rPr>
        <w:t>mind mapping</w:t>
      </w:r>
      <w:r w:rsidRPr="00E516FA">
        <w:rPr>
          <w:rFonts w:cs="Times New Roman"/>
          <w:szCs w:val="24"/>
        </w:rPr>
        <w:t xml:space="preserve"> pada kurikulum vokasional eksperimental sains menengah. Menanggulangi mandeknya serapan nalar abstraksi siswa vokasi atas instrumen komputasi, metodologi </w:t>
      </w:r>
      <w:r w:rsidRPr="00E516FA">
        <w:rPr>
          <w:rFonts w:cs="Times New Roman"/>
          <w:i/>
          <w:iCs/>
          <w:szCs w:val="24"/>
        </w:rPr>
        <w:t>Classroom Action Research</w:t>
      </w:r>
      <w:r w:rsidRPr="00E516FA">
        <w:rPr>
          <w:rFonts w:cs="Times New Roman"/>
          <w:szCs w:val="24"/>
        </w:rPr>
        <w:t xml:space="preserve"> siklus bertahap diuji untuk melepas rasio intervensi perwalian. Observasi parameter ketuntasan kognitif memperlihatkan daya lonjakan progresif dari titik 32.44% menuju daya serap absolut 89.18% tatkala siswa tidak lagi disuapi tetapi difasilitasi dalam pemecahan masalah. Arsitektur pelepasan gradual intervensi kooperatif inilah yang menjiwai konstruksi algoritma petunjuk bertahap (</w:t>
      </w:r>
      <w:r w:rsidRPr="00E516FA">
        <w:rPr>
          <w:rFonts w:cs="Times New Roman"/>
          <w:i/>
          <w:iCs/>
          <w:szCs w:val="24"/>
        </w:rPr>
        <w:t>graduated diagnostic logic hints</w:t>
      </w:r>
      <w:r w:rsidRPr="00E516FA">
        <w:rPr>
          <w:rFonts w:cs="Times New Roman"/>
          <w:szCs w:val="24"/>
        </w:rPr>
        <w:t xml:space="preserve">) dari Gemini AI di </w:t>
      </w:r>
      <w:r w:rsidR="001A2148" w:rsidRPr="00E516FA">
        <w:rPr>
          <w:rFonts w:cs="Times New Roman"/>
          <w:szCs w:val="24"/>
        </w:rPr>
        <w:t>Aicode</w:t>
      </w:r>
      <w:r w:rsidRPr="00E516FA">
        <w:rPr>
          <w:rFonts w:cs="Times New Roman"/>
          <w:szCs w:val="24"/>
        </w:rPr>
        <w:t xml:space="preserve">, yang menunda intervensi penyelesaian koding paksa, dan hanya melempar sinyal pelacak </w:t>
      </w:r>
      <w:r w:rsidRPr="00E516FA">
        <w:rPr>
          <w:rFonts w:cs="Times New Roman"/>
          <w:i/>
          <w:iCs/>
          <w:szCs w:val="24"/>
        </w:rPr>
        <w:t>reference error bug</w:t>
      </w:r>
      <w:r w:rsidRPr="00E516FA">
        <w:rPr>
          <w:rFonts w:cs="Times New Roman"/>
          <w:szCs w:val="24"/>
        </w:rPr>
        <w:t xml:space="preserve"> bagi siswa bereksperimen perbaikan algoritma otonom.</w:t>
      </w:r>
    </w:p>
    <w:p w14:paraId="02AC1A52" w14:textId="45F46F9D"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Keterhubungan sistem arsitektur gamifikasi asinkron format robotik dianalisis </w:t>
      </w:r>
      <w:r w:rsidRPr="00E516FA">
        <w:rPr>
          <w:rFonts w:cs="Times New Roman"/>
          <w:szCs w:val="24"/>
        </w:rPr>
        <w:lastRenderedPageBreak/>
        <w:t xml:space="preserve">ketahanannya oleh </w:t>
      </w:r>
      <w:sdt>
        <w:sdtPr>
          <w:rPr>
            <w:rFonts w:cs="Times New Roman"/>
            <w:color w:val="000000"/>
            <w:szCs w:val="24"/>
          </w:rPr>
          <w:tag w:val="MENDELEY_CITATION_v3_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"/>
          <w:id w:val="-1333144273"/>
          <w:placeholder>
            <w:docPart w:val="DefaultPlaceholder_-1854013440"/>
          </w:placeholder>
        </w:sdtPr>
        <w:sdtContent>
          <w:r w:rsidR="00AE1880" w:rsidRPr="00AE1880">
            <w:rPr>
              <w:rFonts w:cs="Times New Roman"/>
              <w:color w:val="000000"/>
              <w:szCs w:val="24"/>
            </w:rPr>
            <w:t>(Kadarina, 2021)</w:t>
          </w:r>
        </w:sdtContent>
      </w:sdt>
      <w:r w:rsidRPr="00E516FA">
        <w:rPr>
          <w:rFonts w:cs="Times New Roman"/>
          <w:szCs w:val="24"/>
        </w:rPr>
        <w:t xml:space="preserve"> ketika mengoperasikan ekstensi antarmuka platform </w:t>
      </w:r>
      <w:r w:rsidRPr="00E516FA">
        <w:rPr>
          <w:rFonts w:cs="Times New Roman"/>
          <w:i/>
          <w:iCs/>
          <w:szCs w:val="24"/>
        </w:rPr>
        <w:t>Chatbot Discord</w:t>
      </w:r>
      <w:r w:rsidRPr="00E516FA">
        <w:rPr>
          <w:rFonts w:cs="Times New Roman"/>
          <w:szCs w:val="24"/>
        </w:rPr>
        <w:t xml:space="preserve">. Mengatribusi solusi minimnya infrastruktur </w:t>
      </w:r>
      <w:r w:rsidRPr="00E516FA">
        <w:rPr>
          <w:rFonts w:cs="Times New Roman"/>
          <w:i/>
          <w:iCs/>
          <w:szCs w:val="24"/>
        </w:rPr>
        <w:t>feedback</w:t>
      </w:r>
      <w:r w:rsidRPr="00E516FA">
        <w:rPr>
          <w:rFonts w:cs="Times New Roman"/>
          <w:szCs w:val="24"/>
        </w:rPr>
        <w:t xml:space="preserve"> dua arah yang adaptif di instalasi LMS tradisional, pengembangan integrasi proksi API interaktif asinkron di platform eksternal ini memvalidasi eskalasi dimensi kemauan pemelajar dalam menelaah logika pemrograman berulang kendati mengalami repitisi kegagalan antrean eksekusi logis. Meskipun berhasil, kerentanan isolasi platform komunikasi non-akademik mendesak perancangan perangkat arsitektural yang utuh dan aman; melegitimasi arsitektur sentralisasi </w:t>
      </w:r>
      <w:r w:rsidR="001A2148" w:rsidRPr="00E516FA">
        <w:rPr>
          <w:rFonts w:cs="Times New Roman"/>
          <w:szCs w:val="24"/>
        </w:rPr>
        <w:t xml:space="preserve">Aicode </w:t>
      </w:r>
      <w:r w:rsidRPr="00E516FA">
        <w:rPr>
          <w:rFonts w:cs="Times New Roman"/>
          <w:szCs w:val="24"/>
        </w:rPr>
        <w:t xml:space="preserve">menolak ekskursi ke portal </w:t>
      </w:r>
      <w:r w:rsidRPr="00E516FA">
        <w:rPr>
          <w:rFonts w:cs="Times New Roman"/>
          <w:i/>
          <w:iCs/>
          <w:szCs w:val="24"/>
        </w:rPr>
        <w:t>IDE</w:t>
      </w:r>
      <w:r w:rsidRPr="00E516FA">
        <w:rPr>
          <w:rFonts w:cs="Times New Roman"/>
          <w:szCs w:val="24"/>
        </w:rPr>
        <w:t xml:space="preserve"> eksternal dan menetapkan rute pertukaran kueri JSON API AI generatif Gemini terkunci mutlak di rute antarmuka </w:t>
      </w:r>
      <w:r w:rsidRPr="00E516FA">
        <w:rPr>
          <w:rFonts w:cs="Times New Roman"/>
          <w:i/>
          <w:iCs/>
          <w:szCs w:val="24"/>
        </w:rPr>
        <w:t>internal web authentication backend</w:t>
      </w:r>
      <w:r w:rsidRPr="00E516FA">
        <w:rPr>
          <w:rFonts w:cs="Times New Roman"/>
          <w:szCs w:val="24"/>
        </w:rPr>
        <w:t xml:space="preserve"> Moodle, menjamin rekaman otentik.</w:t>
      </w:r>
    </w:p>
    <w:p w14:paraId="1F7A70C4" w14:textId="3CE5A9D7"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Melengkapi tantangan komputasi respon jaringan layanan </w:t>
      </w:r>
      <w:r w:rsidRPr="00E516FA">
        <w:rPr>
          <w:rFonts w:cs="Times New Roman"/>
          <w:i/>
          <w:iCs/>
          <w:szCs w:val="24"/>
        </w:rPr>
        <w:t>Chatbot</w:t>
      </w:r>
      <w:r w:rsidRPr="00E516FA">
        <w:rPr>
          <w:rFonts w:cs="Times New Roman"/>
          <w:szCs w:val="24"/>
        </w:rPr>
        <w:t xml:space="preserve">, </w:t>
      </w:r>
      <w:sdt>
        <w:sdtPr>
          <w:rPr>
            <w:rFonts w:cs="Times New Roman"/>
            <w:color w:val="000000"/>
            <w:szCs w:val="24"/>
          </w:rPr>
          <w:tag w:val="MENDELEY_CITATION_v3_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"/>
          <w:id w:val="-766616902"/>
          <w:placeholder>
            <w:docPart w:val="DefaultPlaceholder_-1854013440"/>
          </w:placeholder>
        </w:sdtPr>
        <w:sdtContent>
          <w:r w:rsidR="00AE1880" w:rsidRPr="00AE1880">
            <w:rPr>
              <w:rFonts w:cs="Times New Roman"/>
              <w:color w:val="000000"/>
              <w:szCs w:val="24"/>
            </w:rPr>
            <w:t>(Hidayatulloh et al., 2021)</w:t>
          </w:r>
        </w:sdtContent>
      </w:sdt>
      <w:r w:rsidRPr="00E516FA">
        <w:rPr>
          <w:rFonts w:cs="Times New Roman"/>
          <w:szCs w:val="24"/>
        </w:rPr>
        <w:t xml:space="preserve"> membedah disrupsi arsitektur integrasi koneksi mikro dalam aplikasi gamifikasi pendidikan. Di balik fasilitasi </w:t>
      </w:r>
      <w:r w:rsidRPr="00E516FA">
        <w:rPr>
          <w:rFonts w:cs="Times New Roman"/>
          <w:i/>
          <w:iCs/>
          <w:szCs w:val="24"/>
        </w:rPr>
        <w:t>engagement rate</w:t>
      </w:r>
      <w:r w:rsidRPr="00E516FA">
        <w:rPr>
          <w:rFonts w:cs="Times New Roman"/>
          <w:szCs w:val="24"/>
        </w:rPr>
        <w:t xml:space="preserve"> belajar bot, literatur membedah celah keamanan keandalan </w:t>
      </w:r>
      <w:r w:rsidRPr="00E516FA">
        <w:rPr>
          <w:rFonts w:cs="Times New Roman"/>
          <w:i/>
          <w:iCs/>
          <w:szCs w:val="24"/>
        </w:rPr>
        <w:t>rule-based memory caching</w:t>
      </w:r>
      <w:r w:rsidRPr="00E516FA">
        <w:rPr>
          <w:rFonts w:cs="Times New Roman"/>
          <w:szCs w:val="24"/>
        </w:rPr>
        <w:t xml:space="preserve"> di mana bot rentan mengalami kolaps saat antrean paralel meledak dan mengorbankan parameter pertahanan kerahasiaan identitas privasi data (security privacy thread issue). Resolusi arsitektur </w:t>
      </w:r>
      <w:r w:rsidRPr="00E516FA">
        <w:rPr>
          <w:rFonts w:cs="Times New Roman"/>
          <w:i/>
          <w:iCs/>
          <w:szCs w:val="24"/>
        </w:rPr>
        <w:t>stateless network memory payload</w:t>
      </w:r>
      <w:r w:rsidRPr="00E516FA">
        <w:rPr>
          <w:rFonts w:cs="Times New Roman"/>
          <w:szCs w:val="24"/>
        </w:rPr>
        <w:t xml:space="preserve"> yang direkomendasikan melandasi rekayasa pemrograman antarmuka proksi Gemini Moodle </w:t>
      </w:r>
      <w:r w:rsidR="00F632B7" w:rsidRPr="00E516FA">
        <w:rPr>
          <w:rFonts w:cs="Times New Roman"/>
          <w:szCs w:val="24"/>
        </w:rPr>
        <w:t>Aicode</w:t>
      </w:r>
      <w:r w:rsidRPr="00E516FA">
        <w:rPr>
          <w:rFonts w:cs="Times New Roman"/>
          <w:szCs w:val="24"/>
        </w:rPr>
        <w:t xml:space="preserve">, di mana injeksi identitas pengguna dienkripsi dari pengamatan model generatif via penyisipan tag bendera privasi (allow_training = 1 penyamar </w:t>
      </w:r>
      <w:r w:rsidRPr="00E516FA">
        <w:rPr>
          <w:rFonts w:cs="Times New Roman"/>
          <w:i/>
          <w:iCs/>
          <w:szCs w:val="24"/>
        </w:rPr>
        <w:t>userid</w:t>
      </w:r>
      <w:r w:rsidRPr="00E516FA">
        <w:rPr>
          <w:rFonts w:cs="Times New Roman"/>
          <w:szCs w:val="24"/>
        </w:rPr>
        <w:t xml:space="preserve">), serta mengisolasi kompilasi Node.js pada koneksi porta yang bebas kolaps </w:t>
      </w:r>
      <w:r w:rsidRPr="00E516FA">
        <w:rPr>
          <w:rFonts w:cs="Times New Roman"/>
          <w:i/>
          <w:iCs/>
          <w:szCs w:val="24"/>
        </w:rPr>
        <w:t>state manipulation</w:t>
      </w:r>
      <w:r w:rsidRPr="00E516FA">
        <w:rPr>
          <w:rFonts w:cs="Times New Roman"/>
          <w:szCs w:val="24"/>
        </w:rPr>
        <w:t xml:space="preserve"> dari peladen memori LMS induk.</w:t>
      </w:r>
    </w:p>
    <w:p w14:paraId="3744D2CB" w14:textId="2F0A7A00"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Penerimaan budaya rekayasa operasional perangkat lunak antarmuka manajemen di level nasional dikaji secara kuantitatif oleh </w:t>
      </w:r>
      <w:sdt>
        <w:sdtPr>
          <w:rPr>
            <w:rFonts w:cs="Times New Roman"/>
            <w:color w:val="000000"/>
            <w:szCs w:val="24"/>
          </w:rPr>
          <w:tag w:val="MENDELEY_CITATION_v3_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"/>
          <w:id w:val="233748400"/>
          <w:placeholder>
            <w:docPart w:val="DefaultPlaceholder_-1854013440"/>
          </w:placeholder>
        </w:sdtPr>
        <w:sdtContent>
          <w:r w:rsidR="00AE1880" w:rsidRPr="00AE1880">
            <w:rPr>
              <w:rFonts w:eastAsia="Times New Roman" w:cs="Times New Roman"/>
              <w:color w:val="000000"/>
            </w:rPr>
            <w:t>(Leonarde Ginting &amp; Silalahi, 2025)</w:t>
          </w:r>
        </w:sdtContent>
      </w:sdt>
      <w:r w:rsidRPr="00E516FA">
        <w:rPr>
          <w:rFonts w:cs="Times New Roman"/>
          <w:szCs w:val="24"/>
        </w:rPr>
        <w:t xml:space="preserve"> pada utilitas Moodle LMS murni. Menyelesaikan silang pendapat adaptasi kerumitan e-learning, riset berlandaskan instrumen evaluasi </w:t>
      </w:r>
      <w:r w:rsidRPr="00E516FA">
        <w:rPr>
          <w:rFonts w:cs="Times New Roman"/>
          <w:i/>
          <w:iCs/>
          <w:szCs w:val="24"/>
        </w:rPr>
        <w:t>System Usability Scale</w:t>
      </w:r>
      <w:r w:rsidRPr="00E516FA">
        <w:rPr>
          <w:rFonts w:cs="Times New Roman"/>
          <w:szCs w:val="24"/>
        </w:rPr>
        <w:t xml:space="preserve"> (SUS) mengekstraksi tingkat justifikasi kepuasan navigasional </w:t>
      </w:r>
      <w:r w:rsidRPr="00E516FA">
        <w:rPr>
          <w:rFonts w:cs="Times New Roman"/>
          <w:i/>
          <w:iCs/>
          <w:szCs w:val="24"/>
        </w:rPr>
        <w:t>user interface</w:t>
      </w:r>
      <w:r w:rsidRPr="00E516FA">
        <w:rPr>
          <w:rFonts w:cs="Times New Roman"/>
          <w:szCs w:val="24"/>
        </w:rPr>
        <w:t xml:space="preserve"> mahasiswa. Kesimpulan perihal tingginya penerimaan navigasi adaptasi Moodle membuktikan integrasi </w:t>
      </w:r>
      <w:r w:rsidRPr="00E516FA">
        <w:rPr>
          <w:rFonts w:cs="Times New Roman"/>
          <w:i/>
          <w:iCs/>
          <w:szCs w:val="24"/>
        </w:rPr>
        <w:t>UX Moodle framework</w:t>
      </w:r>
      <w:r w:rsidRPr="00E516FA">
        <w:rPr>
          <w:rFonts w:cs="Times New Roman"/>
          <w:szCs w:val="24"/>
        </w:rPr>
        <w:t xml:space="preserve"> telah mengakar kuat di ekosistem </w:t>
      </w:r>
      <w:r w:rsidRPr="00E516FA">
        <w:rPr>
          <w:rFonts w:cs="Times New Roman"/>
          <w:szCs w:val="24"/>
        </w:rPr>
        <w:lastRenderedPageBreak/>
        <w:t xml:space="preserve">sekolah Indonesia. Faktor budaya teknis ini melegalisasi keputusan pengkodean untuk tidak membangun sistem antarmuka kompilator mandiri dari nol, melainkan mengikat modul komponen </w:t>
      </w:r>
      <w:r w:rsidRPr="00E516FA">
        <w:rPr>
          <w:rFonts w:cs="Times New Roman"/>
          <w:i/>
          <w:iCs/>
          <w:szCs w:val="24"/>
        </w:rPr>
        <w:t>JavaScript AMD client editor</w:t>
      </w:r>
      <w:r w:rsidRPr="00E516FA">
        <w:rPr>
          <w:rFonts w:cs="Times New Roman"/>
          <w:szCs w:val="24"/>
        </w:rPr>
        <w:t xml:space="preserve"> </w:t>
      </w:r>
      <w:r w:rsidR="00F632B7" w:rsidRPr="00E516FA">
        <w:rPr>
          <w:rFonts w:cs="Times New Roman"/>
          <w:szCs w:val="24"/>
        </w:rPr>
        <w:t>Aicode</w:t>
      </w:r>
      <w:r w:rsidRPr="00E516FA">
        <w:rPr>
          <w:rFonts w:cs="Times New Roman"/>
          <w:szCs w:val="24"/>
        </w:rPr>
        <w:t xml:space="preserve"> di dalam bodi Moodle, dan mengizinkan validasi </w:t>
      </w:r>
      <w:r w:rsidRPr="00E516FA">
        <w:rPr>
          <w:rFonts w:cs="Times New Roman"/>
          <w:i/>
          <w:iCs/>
          <w:szCs w:val="24"/>
        </w:rPr>
        <w:t>Walkthrough Testing Logging Scenario</w:t>
      </w:r>
      <w:r w:rsidRPr="00E516FA">
        <w:rPr>
          <w:rFonts w:cs="Times New Roman"/>
          <w:szCs w:val="24"/>
        </w:rPr>
        <w:t xml:space="preserve"> sebagai pengukur kelayakan metrik pencatatan pangkalan data ketimbang membagi kuesioner opini SUS yang ekuivalen kembali.</w:t>
      </w:r>
    </w:p>
    <w:p w14:paraId="66577A14" w14:textId="7AC6C6E0" w:rsidR="00F058E2" w:rsidRPr="00E516FA" w:rsidRDefault="00F058E2" w:rsidP="00342331">
      <w:pPr>
        <w:spacing w:line="360" w:lineRule="auto"/>
        <w:ind w:firstLine="720"/>
        <w:jc w:val="both"/>
        <w:rPr>
          <w:rFonts w:cs="Times New Roman"/>
          <w:szCs w:val="24"/>
        </w:rPr>
      </w:pPr>
      <w:r w:rsidRPr="00E516FA">
        <w:rPr>
          <w:rFonts w:cs="Times New Roman"/>
          <w:szCs w:val="24"/>
        </w:rPr>
        <w:t>Kekakuan paradigma arsitektur rekayasa piranti lunak (</w:t>
      </w:r>
      <w:r w:rsidRPr="00E516FA">
        <w:rPr>
          <w:rFonts w:cs="Times New Roman"/>
          <w:i/>
          <w:iCs/>
          <w:szCs w:val="24"/>
        </w:rPr>
        <w:t>software architecture block rigidity</w:t>
      </w:r>
      <w:r w:rsidRPr="00E516FA">
        <w:rPr>
          <w:rFonts w:cs="Times New Roman"/>
          <w:szCs w:val="24"/>
        </w:rPr>
        <w:t xml:space="preserve">) sebelum fase pengkodean kompilasi diinvestigasi oleh </w:t>
      </w:r>
      <w:sdt>
        <w:sdtPr>
          <w:rPr>
            <w:rFonts w:cs="Times New Roman"/>
            <w:color w:val="000000"/>
            <w:szCs w:val="24"/>
          </w:rPr>
          <w:tag w:val="MENDELEY_CITATION_v3_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"/>
          <w:id w:val="723337545"/>
          <w:placeholder>
            <w:docPart w:val="DefaultPlaceholder_-1854013440"/>
          </w:placeholder>
        </w:sdtPr>
        <w:sdtContent>
          <w:r w:rsidR="00AE1880" w:rsidRPr="00AE1880">
            <w:rPr>
              <w:rFonts w:cs="Times New Roman"/>
              <w:color w:val="000000"/>
              <w:szCs w:val="24"/>
            </w:rPr>
            <w:t>(Oktarino et al., 2024)</w:t>
          </w:r>
        </w:sdtContent>
      </w:sdt>
      <w:r w:rsidRPr="00E516FA">
        <w:rPr>
          <w:rFonts w:cs="Times New Roman"/>
          <w:szCs w:val="24"/>
        </w:rPr>
        <w:t xml:space="preserve"> mengenai operasional pengembangan model relasional infrastruktur web sentra informasi sekolah. Penanggulangan tabrakan relasi parameter antarmuka dan pangkalan data dilakukan menggunakan ketegasan fungsional representasi diagram hierarkis </w:t>
      </w:r>
      <w:r w:rsidRPr="00E516FA">
        <w:rPr>
          <w:rFonts w:cs="Times New Roman"/>
          <w:i/>
          <w:iCs/>
          <w:szCs w:val="24"/>
        </w:rPr>
        <w:t>Unified Modeling Language</w:t>
      </w:r>
      <w:r w:rsidRPr="00E516FA">
        <w:rPr>
          <w:rFonts w:cs="Times New Roman"/>
          <w:szCs w:val="24"/>
        </w:rPr>
        <w:t xml:space="preserve"> (UML) statis. Filsafat stabilitas arsitektur desain komputasi yang direkomendasikan ini memandu ketegasan landasan metodologis pengkodean rekayasa sistem </w:t>
      </w:r>
      <w:r w:rsidRPr="00E516FA">
        <w:rPr>
          <w:rFonts w:cs="Times New Roman"/>
          <w:i/>
          <w:iCs/>
          <w:szCs w:val="24"/>
        </w:rPr>
        <w:t>plugin Activity Module</w:t>
      </w:r>
      <w:r w:rsidRPr="00E516FA">
        <w:rPr>
          <w:rFonts w:cs="Times New Roman"/>
          <w:szCs w:val="24"/>
        </w:rPr>
        <w:t xml:space="preserve"> </w:t>
      </w:r>
      <w:r w:rsidR="00F632B7" w:rsidRPr="00E516FA">
        <w:rPr>
          <w:rFonts w:cs="Times New Roman"/>
          <w:szCs w:val="24"/>
        </w:rPr>
        <w:t>Aicode</w:t>
      </w:r>
      <w:r w:rsidRPr="00E516FA">
        <w:rPr>
          <w:rFonts w:cs="Times New Roman"/>
          <w:szCs w:val="24"/>
        </w:rPr>
        <w:t xml:space="preserve"> untuk secara murni dan eksklusif mempertahankan eksekusi kerangka kerja SDLC Waterfall konvensional, meredam mutasi dinamis atas </w:t>
      </w:r>
      <w:r w:rsidRPr="00E516FA">
        <w:rPr>
          <w:rFonts w:cs="Times New Roman"/>
          <w:i/>
          <w:iCs/>
          <w:szCs w:val="24"/>
        </w:rPr>
        <w:t>Extensible Markup Language Database</w:t>
      </w:r>
      <w:r w:rsidRPr="00E516FA">
        <w:rPr>
          <w:rFonts w:cs="Times New Roman"/>
          <w:szCs w:val="24"/>
        </w:rPr>
        <w:t xml:space="preserve"> Moodle (seperti tabel referensi relasi userid dan course.id) di tengah fase rilis versi.</w:t>
      </w:r>
    </w:p>
    <w:p w14:paraId="44F34448" w14:textId="00A6C610"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Resiliensi keandalan parameter infrastruktur fisik laboratorium praktikal vokasi diaudit keterbatasan </w:t>
      </w:r>
      <w:r w:rsidRPr="00E516FA">
        <w:rPr>
          <w:rFonts w:cs="Times New Roman"/>
          <w:i/>
          <w:iCs/>
          <w:szCs w:val="24"/>
        </w:rPr>
        <w:t>bandwidth memory hardware</w:t>
      </w:r>
      <w:r w:rsidRPr="00E516FA">
        <w:rPr>
          <w:rFonts w:cs="Times New Roman"/>
          <w:szCs w:val="24"/>
        </w:rPr>
        <w:t xml:space="preserve"> CPU-nya oleh </w:t>
      </w:r>
      <w:sdt>
        <w:sdtPr>
          <w:rPr>
            <w:rFonts w:cs="Times New Roman"/>
            <w:color w:val="000000"/>
            <w:szCs w:val="24"/>
          </w:rPr>
          <w:tag w:val="MENDELEY_CITATION_v3_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"/>
          <w:id w:val="1126201996"/>
          <w:placeholder>
            <w:docPart w:val="DefaultPlaceholder_-1854013440"/>
          </w:placeholder>
        </w:sdtPr>
        <w:sdtContent>
          <w:r w:rsidR="00AE1880" w:rsidRPr="00AE1880">
            <w:rPr>
              <w:rFonts w:cs="Times New Roman"/>
              <w:color w:val="000000"/>
              <w:szCs w:val="24"/>
            </w:rPr>
            <w:t>(Arief, 2021)</w:t>
          </w:r>
        </w:sdtContent>
      </w:sdt>
      <w:r w:rsidRPr="00E516FA">
        <w:rPr>
          <w:rFonts w:cs="Times New Roman"/>
          <w:szCs w:val="24"/>
        </w:rPr>
        <w:t xml:space="preserve">. Terbentur kendala disrupsi komputasi lamban akibat instalasi aplikasi program antarmuka IDE lingkungan pengembangan kelas atas di komputer lawas, studi merekomendasikan transisi skenario dekopling aplikasi yang ringan pada jaringan pusat. Faktor pemecahan masalah </w:t>
      </w:r>
      <w:r w:rsidRPr="00E516FA">
        <w:rPr>
          <w:rFonts w:cs="Times New Roman"/>
          <w:i/>
          <w:iCs/>
          <w:szCs w:val="24"/>
        </w:rPr>
        <w:t>overhead memory rendering crash</w:t>
      </w:r>
      <w:r w:rsidRPr="00E516FA">
        <w:rPr>
          <w:rFonts w:cs="Times New Roman"/>
          <w:szCs w:val="24"/>
        </w:rPr>
        <w:t xml:space="preserve"> yang diukur menginisiasi cetak biru piranti lunak instalasi </w:t>
      </w:r>
      <w:r w:rsidR="00F632B7" w:rsidRPr="00E516FA">
        <w:rPr>
          <w:rFonts w:cs="Times New Roman"/>
          <w:szCs w:val="24"/>
        </w:rPr>
        <w:t>Aicode</w:t>
      </w:r>
      <w:r w:rsidRPr="00E516FA">
        <w:rPr>
          <w:rFonts w:cs="Times New Roman"/>
          <w:szCs w:val="24"/>
        </w:rPr>
        <w:t>: menaruh layar presentasi klien ke peramban basis web asinkron super ringan di unit komputer siswa, seraya menyedot lalu lintas beban interpretator algoritma JavaScript seutuhnya melintasi HTTP REST interkoneksi ke lapisan pemroses proksi isolasi mandiri (mesin Node.js porta 3001), memerdekakan CPU klien dari potensi pembekuan (overheating latency crash logic).</w:t>
      </w:r>
    </w:p>
    <w:p w14:paraId="438F5107" w14:textId="785BE9F6" w:rsidR="00F058E2" w:rsidRPr="00E516FA" w:rsidRDefault="00F058E2" w:rsidP="00342331">
      <w:pPr>
        <w:spacing w:line="360" w:lineRule="auto"/>
        <w:ind w:firstLine="720"/>
        <w:jc w:val="both"/>
        <w:rPr>
          <w:rFonts w:cs="Times New Roman"/>
          <w:szCs w:val="24"/>
        </w:rPr>
      </w:pPr>
      <w:r w:rsidRPr="00E516FA">
        <w:rPr>
          <w:rFonts w:cs="Times New Roman"/>
          <w:szCs w:val="24"/>
        </w:rPr>
        <w:t xml:space="preserve">Kemampuan literasi transisi interaksi teknologi dan resiliensinya diukur oleh </w:t>
      </w:r>
      <w:sdt>
        <w:sdtPr>
          <w:rPr>
            <w:rFonts w:cs="Times New Roman"/>
            <w:color w:val="000000"/>
            <w:szCs w:val="24"/>
          </w:rPr>
          <w:tag w:val="MENDELEY_CITATION_v3_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"/>
          <w:id w:val="1391770284"/>
          <w:placeholder>
            <w:docPart w:val="DefaultPlaceholder_-1854013440"/>
          </w:placeholder>
        </w:sdtPr>
        <w:sdtContent>
          <w:r w:rsidR="00AE1880" w:rsidRPr="00AE1880">
            <w:rPr>
              <w:rFonts w:cs="Times New Roman"/>
              <w:color w:val="000000"/>
              <w:szCs w:val="24"/>
            </w:rPr>
            <w:t>(Febrianty et al., 2024)</w:t>
          </w:r>
        </w:sdtContent>
      </w:sdt>
      <w:r w:rsidRPr="00E516FA">
        <w:rPr>
          <w:rFonts w:cs="Times New Roman"/>
          <w:szCs w:val="24"/>
        </w:rPr>
        <w:t xml:space="preserve"> kala membedah kerentanan kurva adaptasi pegawai pengguna </w:t>
      </w:r>
      <w:r w:rsidRPr="00E516FA">
        <w:rPr>
          <w:rFonts w:cs="Times New Roman"/>
          <w:szCs w:val="24"/>
        </w:rPr>
        <w:lastRenderedPageBreak/>
        <w:t xml:space="preserve">fasilitas perangkat lunak layanan masif yang kaku. Observasi kualitatif melucuti anomali demotivasi (stres komputasional blokade mental) yang lazim terjadi apabila sistem berorientasi sintaksis mesin murni dikerahkan tanpa </w:t>
      </w:r>
      <w:r w:rsidRPr="00E516FA">
        <w:rPr>
          <w:rFonts w:cs="Times New Roman"/>
          <w:i/>
          <w:iCs/>
          <w:szCs w:val="24"/>
        </w:rPr>
        <w:t>soft scaffolding assistance support</w:t>
      </w:r>
      <w:r w:rsidRPr="00E516FA">
        <w:rPr>
          <w:rFonts w:cs="Times New Roman"/>
          <w:szCs w:val="24"/>
        </w:rPr>
        <w:t xml:space="preserve"> pengantar asimilasi fungsi kognitif. Tinjauan empiris akan pentingnya antarmuka navigasi bahasa natural sebagai peredam rintangan interaksi ini selaras dalam keputusan spesifikasi </w:t>
      </w:r>
      <w:r w:rsidR="001A2148" w:rsidRPr="00E516FA">
        <w:rPr>
          <w:rFonts w:cs="Times New Roman"/>
          <w:szCs w:val="24"/>
        </w:rPr>
        <w:t xml:space="preserve">Aicode </w:t>
      </w:r>
      <w:r w:rsidRPr="00E516FA">
        <w:rPr>
          <w:rFonts w:cs="Times New Roman"/>
          <w:szCs w:val="24"/>
        </w:rPr>
        <w:t xml:space="preserve">menetapkan perintah instruksi parameter </w:t>
      </w:r>
      <w:r w:rsidRPr="00E516FA">
        <w:rPr>
          <w:rFonts w:cs="Times New Roman"/>
          <w:i/>
          <w:iCs/>
          <w:szCs w:val="24"/>
        </w:rPr>
        <w:t>anti-spoiler AI logic prompt</w:t>
      </w:r>
      <w:r w:rsidRPr="00E516FA">
        <w:rPr>
          <w:rFonts w:cs="Times New Roman"/>
          <w:szCs w:val="24"/>
        </w:rPr>
        <w:t xml:space="preserve"> pada berkas arsitektur LLM classes/local/ai_prompt.php; memaksa antarmuka proksi untuk mereduksi kebekuan referensi sintaksis </w:t>
      </w:r>
      <w:r w:rsidRPr="00E516FA">
        <w:rPr>
          <w:rFonts w:cs="Times New Roman"/>
          <w:i/>
          <w:iCs/>
          <w:szCs w:val="24"/>
        </w:rPr>
        <w:t>ReferenceError compiler Node.js</w:t>
      </w:r>
      <w:r w:rsidRPr="00E516FA">
        <w:rPr>
          <w:rFonts w:cs="Times New Roman"/>
          <w:szCs w:val="24"/>
        </w:rPr>
        <w:t xml:space="preserve"> berbahasa Inggris menjadi luaran bahasa Indonesia asisten Sokratis naratif bertingkat yang menuntun pemula.</w:t>
      </w:r>
    </w:p>
    <w:p w14:paraId="195C7802" w14:textId="3C970B85" w:rsidR="0008383C" w:rsidRPr="00E516FA" w:rsidRDefault="00F058E2" w:rsidP="00342331">
      <w:pPr>
        <w:spacing w:after="240" w:line="360" w:lineRule="auto"/>
        <w:ind w:firstLine="720"/>
        <w:jc w:val="both"/>
        <w:rPr>
          <w:rFonts w:cs="Times New Roman"/>
          <w:szCs w:val="24"/>
        </w:rPr>
      </w:pPr>
      <w:r w:rsidRPr="00E516FA">
        <w:rPr>
          <w:rFonts w:cs="Times New Roman"/>
          <w:szCs w:val="24"/>
        </w:rPr>
        <w:t xml:space="preserve">Penguatan dimensi penguasaan </w:t>
      </w:r>
      <w:r w:rsidRPr="00E516FA">
        <w:rPr>
          <w:rFonts w:cs="Times New Roman"/>
          <w:i/>
          <w:iCs/>
          <w:szCs w:val="24"/>
        </w:rPr>
        <w:t>hands-on architecture practice</w:t>
      </w:r>
      <w:r w:rsidRPr="00E516FA">
        <w:rPr>
          <w:rFonts w:cs="Times New Roman"/>
          <w:szCs w:val="24"/>
        </w:rPr>
        <w:t xml:space="preserve"> untuk infrastruktur sirkuit mesin terpadu diteliti oleh </w:t>
      </w:r>
      <w:sdt>
        <w:sdtPr>
          <w:rPr>
            <w:rFonts w:cs="Times New Roman"/>
            <w:color w:val="000000"/>
            <w:szCs w:val="24"/>
          </w:rPr>
          <w:tag w:val="MENDELEY_CITATION_v3_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"/>
          <w:id w:val="2100821687"/>
          <w:placeholder>
            <w:docPart w:val="DefaultPlaceholder_-1854013440"/>
          </w:placeholder>
        </w:sdtPr>
        <w:sdtContent>
          <w:r w:rsidR="00AE1880" w:rsidRPr="00AE1880">
            <w:rPr>
              <w:rFonts w:cs="Times New Roman"/>
              <w:color w:val="000000"/>
              <w:szCs w:val="24"/>
            </w:rPr>
            <w:t>(Sitorus et al., 2021)</w:t>
          </w:r>
        </w:sdtContent>
      </w:sdt>
      <w:r w:rsidRPr="00E516FA">
        <w:rPr>
          <w:rFonts w:cs="Times New Roman"/>
          <w:szCs w:val="24"/>
        </w:rPr>
        <w:t xml:space="preserve"> terhadap adaptasi industri otomatisasi perangkat kontrol mikrokontroler peserta didik kejuruan digital. Menganulir pasivitas instruksi papan tulis klasikal murni instruktur guru teori, desain pemelajaran interaktif siklus eksekusi memvalidasi hipotesis rasionalitas kognisi teknik bahwa pelajar vokasional berevolusi melalui percobaan eksperimen asinkron logis berkelanjutan (</w:t>
      </w:r>
      <w:r w:rsidRPr="00E516FA">
        <w:rPr>
          <w:rFonts w:cs="Times New Roman"/>
          <w:i/>
          <w:iCs/>
          <w:szCs w:val="24"/>
        </w:rPr>
        <w:t>iterative architecture execution logic</w:t>
      </w:r>
      <w:r w:rsidRPr="00E516FA">
        <w:rPr>
          <w:rFonts w:cs="Times New Roman"/>
          <w:szCs w:val="24"/>
        </w:rPr>
        <w:t xml:space="preserve">) berbekal </w:t>
      </w:r>
      <w:r w:rsidR="00295292" w:rsidRPr="00E516FA">
        <w:rPr>
          <w:rFonts w:cs="Times New Roman"/>
          <w:i/>
          <w:iCs/>
          <w:szCs w:val="24"/>
        </w:rPr>
        <w:t>error</w:t>
      </w:r>
      <w:r w:rsidRPr="00E516FA">
        <w:rPr>
          <w:rFonts w:cs="Times New Roman"/>
          <w:szCs w:val="24"/>
        </w:rPr>
        <w:t xml:space="preserve"> respon perangkat keras. Esensi uji transmisi komputasi interaktif asinkron di level arsitektur kejuruan (</w:t>
      </w:r>
      <w:r w:rsidRPr="00E516FA">
        <w:rPr>
          <w:rFonts w:cs="Times New Roman"/>
          <w:i/>
          <w:iCs/>
          <w:szCs w:val="24"/>
        </w:rPr>
        <w:t>hardware</w:t>
      </w:r>
      <w:r w:rsidRPr="00E516FA">
        <w:rPr>
          <w:rFonts w:cs="Times New Roman"/>
          <w:szCs w:val="24"/>
        </w:rPr>
        <w:t xml:space="preserve">) ini direplikasi ke kerangka peranti lunak berbasis </w:t>
      </w:r>
      <w:r w:rsidRPr="00E516FA">
        <w:rPr>
          <w:rFonts w:cs="Times New Roman"/>
          <w:i/>
          <w:iCs/>
          <w:szCs w:val="24"/>
        </w:rPr>
        <w:t>web browser module</w:t>
      </w:r>
      <w:r w:rsidRPr="00E516FA">
        <w:rPr>
          <w:rFonts w:cs="Times New Roman"/>
          <w:szCs w:val="24"/>
        </w:rPr>
        <w:t xml:space="preserve"> klien </w:t>
      </w:r>
      <w:r w:rsidR="001A2148" w:rsidRPr="00E516FA">
        <w:rPr>
          <w:rFonts w:cs="Times New Roman"/>
          <w:szCs w:val="24"/>
        </w:rPr>
        <w:t>Aicode</w:t>
      </w:r>
      <w:r w:rsidRPr="00E516FA">
        <w:rPr>
          <w:rFonts w:cs="Times New Roman"/>
          <w:szCs w:val="24"/>
        </w:rPr>
        <w:t xml:space="preserve">, yang menstimulasi determinisme kemandirian koding mikro fundamental peserta dengan memberikan akses purwarupa evaluasi skrip </w:t>
      </w:r>
      <w:r w:rsidRPr="00E516FA">
        <w:rPr>
          <w:rFonts w:cs="Times New Roman"/>
          <w:i/>
          <w:iCs/>
          <w:szCs w:val="24"/>
        </w:rPr>
        <w:t>real-time execution test loop</w:t>
      </w:r>
      <w:r w:rsidRPr="00E516FA">
        <w:rPr>
          <w:rFonts w:cs="Times New Roman"/>
          <w:szCs w:val="24"/>
        </w:rPr>
        <w:t xml:space="preserve"> (tanpa penalti </w:t>
      </w:r>
      <w:r w:rsidRPr="00E516FA">
        <w:rPr>
          <w:rFonts w:cs="Times New Roman"/>
          <w:i/>
          <w:iCs/>
          <w:szCs w:val="24"/>
        </w:rPr>
        <w:t>Grades</w:t>
      </w:r>
      <w:r w:rsidRPr="00E516FA">
        <w:rPr>
          <w:rFonts w:cs="Times New Roman"/>
          <w:szCs w:val="24"/>
        </w:rPr>
        <w:t>) dari batas elemen proksi sandi Node.js peladen tanpa batas manipulasi otonom.</w:t>
      </w:r>
    </w:p>
    <w:p w14:paraId="428D5C0E" w14:textId="72DD2E07" w:rsidR="00680392" w:rsidRPr="00E516FA" w:rsidRDefault="00680392" w:rsidP="00680392">
      <w:pPr>
        <w:pStyle w:val="Heading3"/>
        <w:spacing w:before="0" w:after="0" w:line="360" w:lineRule="auto"/>
        <w:rPr>
          <w:rFonts w:cs="Times New Roman"/>
          <w:sz w:val="24"/>
          <w:szCs w:val="24"/>
        </w:rPr>
      </w:pPr>
      <w:bookmarkStart w:id="19" w:name="_Toc235524948"/>
      <w:r w:rsidRPr="00E516FA">
        <w:rPr>
          <w:rFonts w:cs="Times New Roman"/>
          <w:sz w:val="24"/>
          <w:szCs w:val="24"/>
        </w:rPr>
        <w:t>2.2 Penelitian Sebelumnya</w:t>
      </w:r>
      <w:bookmarkEnd w:id="19"/>
    </w:p>
    <w:p w14:paraId="72436597" w14:textId="18F87F71" w:rsidR="00342331" w:rsidRPr="00E516FA" w:rsidRDefault="0008383C" w:rsidP="00342331">
      <w:pPr>
        <w:spacing w:after="240" w:line="360" w:lineRule="auto"/>
        <w:ind w:firstLine="720"/>
        <w:jc w:val="both"/>
        <w:rPr>
          <w:rFonts w:cs="Times New Roman"/>
          <w:szCs w:val="24"/>
        </w:rPr>
      </w:pPr>
      <w:r w:rsidRPr="00E516FA">
        <w:rPr>
          <w:rFonts w:cs="Times New Roman"/>
          <w:szCs w:val="24"/>
        </w:rPr>
        <w:t xml:space="preserve">Sintesis komprehensif dari tinjauan pustaka sebelumnya diabstraksikan ke dalam matriks </w:t>
      </w:r>
      <w:r w:rsidRPr="00E516FA">
        <w:rPr>
          <w:rFonts w:cs="Times New Roman"/>
          <w:i/>
          <w:iCs/>
          <w:szCs w:val="24"/>
        </w:rPr>
        <w:t>State-of-the-Art</w:t>
      </w:r>
      <w:r w:rsidRPr="00E516FA">
        <w:rPr>
          <w:rFonts w:cs="Times New Roman"/>
          <w:szCs w:val="24"/>
        </w:rPr>
        <w:t xml:space="preserve"> secara sistematis dengan menyeleksi 10 literatur inti yang secara absolut bersinggungan dengan fokus arsitektur </w:t>
      </w:r>
      <w:r w:rsidRPr="00E516FA">
        <w:rPr>
          <w:rFonts w:cs="Times New Roman"/>
          <w:i/>
          <w:iCs/>
          <w:szCs w:val="24"/>
        </w:rPr>
        <w:t>plugin</w:t>
      </w:r>
      <w:r w:rsidRPr="00E516FA">
        <w:rPr>
          <w:rFonts w:cs="Times New Roman"/>
          <w:szCs w:val="24"/>
        </w:rPr>
        <w:t xml:space="preserve"> </w:t>
      </w:r>
      <w:r w:rsidR="001A2148" w:rsidRPr="00E516FA">
        <w:rPr>
          <w:rFonts w:cs="Times New Roman"/>
          <w:szCs w:val="24"/>
        </w:rPr>
        <w:t>Aicode</w:t>
      </w:r>
      <w:r w:rsidRPr="00E516FA">
        <w:rPr>
          <w:rFonts w:cs="Times New Roman"/>
          <w:szCs w:val="24"/>
        </w:rPr>
        <w:t>. Matriks ini bertugas membedah fondasi metodologi, temuan komputasi, serta mendemonstrasikan secara jelas celah kebaruan fungsional (</w:t>
      </w:r>
      <w:r w:rsidRPr="00E516FA">
        <w:rPr>
          <w:rFonts w:cs="Times New Roman"/>
          <w:i/>
          <w:iCs/>
          <w:szCs w:val="24"/>
        </w:rPr>
        <w:t>Gap Analysis</w:t>
      </w:r>
      <w:r w:rsidRPr="00E516FA">
        <w:rPr>
          <w:rFonts w:cs="Times New Roman"/>
          <w:szCs w:val="24"/>
        </w:rPr>
        <w:t>) dari rancang bangun sistem ini:</w:t>
      </w:r>
    </w:p>
    <w:p w14:paraId="4DC5C1A0" w14:textId="1CDE5D5C" w:rsidR="00272FB2" w:rsidRPr="00E516FA" w:rsidRDefault="00272FB2" w:rsidP="00272FB2">
      <w:pPr>
        <w:pStyle w:val="Caption"/>
        <w:keepNext/>
        <w:jc w:val="center"/>
        <w:rPr>
          <w:rFonts w:cs="Times New Roman"/>
        </w:rPr>
      </w:pPr>
      <w:bookmarkStart w:id="20" w:name="_Toc235431857"/>
      <w:r w:rsidRPr="00E516FA">
        <w:rPr>
          <w:rFonts w:cs="Times New Roman"/>
        </w:rPr>
        <w:lastRenderedPageBreak/>
        <w:t xml:space="preserve">Tabel </w:t>
      </w:r>
      <w:r w:rsidR="00B419A3" w:rsidRPr="00E516FA">
        <w:rPr>
          <w:rFonts w:cs="Times New Roman"/>
        </w:rPr>
        <w:t>2.</w:t>
      </w:r>
      <w:r w:rsidR="00B419A3" w:rsidRPr="00E516FA">
        <w:rPr>
          <w:rFonts w:cs="Times New Roman"/>
        </w:rPr>
        <w:fldChar w:fldCharType="begin"/>
      </w:r>
      <w:r w:rsidR="00B419A3" w:rsidRPr="00E516FA">
        <w:rPr>
          <w:rFonts w:cs="Times New Roman"/>
        </w:rPr>
        <w:instrText xml:space="preserve"> SEQ Tabel \* ARABIC </w:instrText>
      </w:r>
      <w:r w:rsidR="00B419A3" w:rsidRPr="00E516FA">
        <w:rPr>
          <w:rFonts w:cs="Times New Roman"/>
        </w:rPr>
        <w:fldChar w:fldCharType="separate"/>
      </w:r>
      <w:r w:rsidR="00B419A3" w:rsidRPr="00E516FA">
        <w:rPr>
          <w:rFonts w:cs="Times New Roman"/>
          <w:noProof/>
        </w:rPr>
        <w:t>1</w:t>
      </w:r>
      <w:r w:rsidR="00B419A3" w:rsidRPr="00E516FA">
        <w:rPr>
          <w:rFonts w:cs="Times New Roman"/>
        </w:rPr>
        <w:fldChar w:fldCharType="end"/>
      </w:r>
      <w:r w:rsidRPr="00E516FA">
        <w:rPr>
          <w:rFonts w:cs="Times New Roman"/>
        </w:rPr>
        <w:t xml:space="preserve"> Penelitian </w:t>
      </w:r>
      <w:r w:rsidR="00046E2E" w:rsidRPr="00E516FA">
        <w:rPr>
          <w:rFonts w:cs="Times New Roman"/>
        </w:rPr>
        <w:t>S</w:t>
      </w:r>
      <w:r w:rsidRPr="00E516FA">
        <w:rPr>
          <w:rFonts w:cs="Times New Roman"/>
        </w:rPr>
        <w:t>ebelumnya</w:t>
      </w:r>
      <w:bookmarkEnd w:id="20"/>
    </w:p>
    <w:tbl>
      <w:tblPr>
        <w:tblpPr w:leftFromText="180" w:rightFromText="180" w:vertAnchor="text" w:tblpY="1"/>
        <w:tblOverlap w:val="never"/>
        <w:tblW w:w="8335" w:type="dxa"/>
        <w:tblLayout w:type="fixed"/>
        <w:tblCellMar>
          <w:top w:w="15" w:type="dxa"/>
          <w:left w:w="15" w:type="dxa"/>
          <w:bottom w:w="15" w:type="dxa"/>
          <w:right w:w="15" w:type="dxa"/>
        </w:tblCellMar>
        <w:tblLook w:val="04A0" w:firstRow="1" w:lastRow="0" w:firstColumn="1" w:lastColumn="0" w:noHBand="0" w:noVBand="1"/>
      </w:tblPr>
      <w:tblGrid>
        <w:gridCol w:w="714"/>
        <w:gridCol w:w="1348"/>
        <w:gridCol w:w="1530"/>
        <w:gridCol w:w="1440"/>
        <w:gridCol w:w="1440"/>
        <w:gridCol w:w="1863"/>
      </w:tblGrid>
      <w:tr w:rsidR="0008383C" w:rsidRPr="00E516FA" w14:paraId="67B7B690" w14:textId="77777777" w:rsidTr="00AE1880">
        <w:tc>
          <w:tcPr>
            <w:tcW w:w="7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193EA8" w14:textId="77777777" w:rsidR="0008383C" w:rsidRPr="00E516FA" w:rsidRDefault="0008383C" w:rsidP="00AE1880">
            <w:pPr>
              <w:spacing w:line="360" w:lineRule="auto"/>
              <w:jc w:val="both"/>
              <w:rPr>
                <w:rFonts w:cs="Times New Roman"/>
                <w:szCs w:val="24"/>
              </w:rPr>
            </w:pPr>
            <w:r w:rsidRPr="00E516FA">
              <w:rPr>
                <w:rFonts w:cs="Times New Roman"/>
                <w:b/>
                <w:bCs/>
                <w:szCs w:val="24"/>
              </w:rPr>
              <w:t>No.</w:t>
            </w:r>
          </w:p>
        </w:tc>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858CF1" w14:textId="67A31EE4" w:rsidR="0008383C" w:rsidRPr="00E516FA" w:rsidRDefault="0008383C" w:rsidP="00AE1880">
            <w:pPr>
              <w:spacing w:line="360" w:lineRule="auto"/>
              <w:jc w:val="both"/>
              <w:rPr>
                <w:rFonts w:cs="Times New Roman"/>
                <w:szCs w:val="24"/>
              </w:rPr>
            </w:pPr>
            <w:r w:rsidRPr="00E516FA">
              <w:rPr>
                <w:rFonts w:cs="Times New Roman"/>
                <w:b/>
                <w:bCs/>
                <w:szCs w:val="24"/>
              </w:rPr>
              <w:t xml:space="preserve">Nama Peneliti </w:t>
            </w:r>
            <w:r w:rsidR="00821CDA">
              <w:rPr>
                <w:rFonts w:cs="Times New Roman"/>
                <w:b/>
                <w:bCs/>
                <w:szCs w:val="24"/>
              </w:rPr>
              <w:t>dan</w:t>
            </w:r>
            <w:r w:rsidRPr="00E516FA">
              <w:rPr>
                <w:rFonts w:cs="Times New Roman"/>
                <w:b/>
                <w:bCs/>
                <w:szCs w:val="24"/>
              </w:rPr>
              <w:t xml:space="preserve"> Tahun</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7CF88E" w14:textId="47E8D156" w:rsidR="0008383C" w:rsidRPr="00E516FA" w:rsidRDefault="0008383C" w:rsidP="00AE1880">
            <w:pPr>
              <w:spacing w:line="360" w:lineRule="auto"/>
              <w:jc w:val="both"/>
              <w:rPr>
                <w:rFonts w:cs="Times New Roman"/>
                <w:szCs w:val="24"/>
              </w:rPr>
            </w:pPr>
            <w:r w:rsidRPr="00E516FA">
              <w:rPr>
                <w:rFonts w:cs="Times New Roman"/>
                <w:b/>
                <w:bCs/>
                <w:szCs w:val="24"/>
              </w:rPr>
              <w:t xml:space="preserve">Judul Artikel </w:t>
            </w:r>
            <w:r w:rsidR="00821CDA">
              <w:rPr>
                <w:rFonts w:cs="Times New Roman"/>
                <w:b/>
                <w:bCs/>
                <w:szCs w:val="24"/>
              </w:rPr>
              <w:t>dan</w:t>
            </w:r>
            <w:r w:rsidRPr="00E516FA">
              <w:rPr>
                <w:rFonts w:cs="Times New Roman"/>
                <w:b/>
                <w:bCs/>
                <w:szCs w:val="24"/>
              </w:rPr>
              <w:t xml:space="preserve"> Nama Jurnal</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5834EF" w14:textId="77777777" w:rsidR="0008383C" w:rsidRPr="00E516FA" w:rsidRDefault="0008383C" w:rsidP="00AE1880">
            <w:pPr>
              <w:spacing w:line="360" w:lineRule="auto"/>
              <w:jc w:val="both"/>
              <w:rPr>
                <w:rFonts w:cs="Times New Roman"/>
                <w:szCs w:val="24"/>
              </w:rPr>
            </w:pPr>
            <w:r w:rsidRPr="00E516FA">
              <w:rPr>
                <w:rFonts w:cs="Times New Roman"/>
                <w:b/>
                <w:bCs/>
                <w:szCs w:val="24"/>
              </w:rPr>
              <w:t>Metode Penelitian</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AF36408" w14:textId="77777777" w:rsidR="0008383C" w:rsidRPr="00E516FA" w:rsidRDefault="0008383C" w:rsidP="00AE1880">
            <w:pPr>
              <w:spacing w:line="360" w:lineRule="auto"/>
              <w:jc w:val="both"/>
              <w:rPr>
                <w:rFonts w:cs="Times New Roman"/>
                <w:szCs w:val="24"/>
              </w:rPr>
            </w:pPr>
            <w:r w:rsidRPr="00E516FA">
              <w:rPr>
                <w:rFonts w:cs="Times New Roman"/>
                <w:b/>
                <w:bCs/>
                <w:szCs w:val="24"/>
              </w:rPr>
              <w:t>Hasil Penelitian</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514B04" w14:textId="0A82B0F9" w:rsidR="0008383C" w:rsidRPr="00E516FA" w:rsidRDefault="0008383C" w:rsidP="00AE1880">
            <w:pPr>
              <w:spacing w:line="360" w:lineRule="auto"/>
              <w:jc w:val="both"/>
              <w:rPr>
                <w:rFonts w:cs="Times New Roman"/>
                <w:szCs w:val="24"/>
              </w:rPr>
            </w:pPr>
            <w:r w:rsidRPr="00E516FA">
              <w:rPr>
                <w:rFonts w:cs="Times New Roman"/>
                <w:b/>
                <w:bCs/>
                <w:szCs w:val="24"/>
              </w:rPr>
              <w:t xml:space="preserve">Perbedaan </w:t>
            </w:r>
            <w:r w:rsidR="00821CDA">
              <w:rPr>
                <w:rFonts w:cs="Times New Roman"/>
                <w:b/>
                <w:bCs/>
                <w:szCs w:val="24"/>
              </w:rPr>
              <w:t>dan</w:t>
            </w:r>
            <w:r w:rsidRPr="00E516FA">
              <w:rPr>
                <w:rFonts w:cs="Times New Roman"/>
                <w:b/>
                <w:bCs/>
                <w:szCs w:val="24"/>
              </w:rPr>
              <w:t xml:space="preserve"> Relevansi dengan Penelitian Ini (Gap Analysis)</w:t>
            </w:r>
          </w:p>
        </w:tc>
      </w:tr>
      <w:tr w:rsidR="0008383C" w:rsidRPr="00E516FA" w14:paraId="6E50C360" w14:textId="77777777" w:rsidTr="00AE1880">
        <w:tc>
          <w:tcPr>
            <w:tcW w:w="7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E3918D" w14:textId="77777777" w:rsidR="0008383C" w:rsidRPr="00E516FA" w:rsidRDefault="0008383C" w:rsidP="00AE1880">
            <w:pPr>
              <w:spacing w:line="360" w:lineRule="auto"/>
              <w:jc w:val="both"/>
              <w:rPr>
                <w:rFonts w:cs="Times New Roman"/>
                <w:szCs w:val="24"/>
              </w:rPr>
            </w:pPr>
            <w:r w:rsidRPr="00E516FA">
              <w:rPr>
                <w:rFonts w:cs="Times New Roman"/>
                <w:szCs w:val="24"/>
              </w:rPr>
              <w:t>1</w:t>
            </w:r>
          </w:p>
        </w:tc>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537C87" w14:textId="77777777" w:rsidR="0008383C" w:rsidRPr="00E516FA" w:rsidRDefault="0008383C" w:rsidP="00AE1880">
            <w:pPr>
              <w:spacing w:line="360" w:lineRule="auto"/>
              <w:jc w:val="both"/>
              <w:rPr>
                <w:rFonts w:cs="Times New Roman"/>
                <w:szCs w:val="24"/>
              </w:rPr>
            </w:pPr>
            <w:r w:rsidRPr="00E516FA">
              <w:rPr>
                <w:rFonts w:cs="Times New Roman"/>
                <w:szCs w:val="24"/>
              </w:rPr>
              <w:t>Frankford et al. (2026)</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DD2AA0" w14:textId="77777777" w:rsidR="0008383C" w:rsidRPr="00E516FA" w:rsidRDefault="0008383C" w:rsidP="00AE1880">
            <w:pPr>
              <w:spacing w:line="360" w:lineRule="auto"/>
              <w:jc w:val="both"/>
              <w:rPr>
                <w:rFonts w:cs="Times New Roman"/>
                <w:szCs w:val="24"/>
              </w:rPr>
            </w:pPr>
            <w:r w:rsidRPr="00E516FA">
              <w:rPr>
                <w:rFonts w:cs="Times New Roman"/>
                <w:szCs w:val="24"/>
              </w:rPr>
              <w:t>Chatbot-Based Assessment of Code Understanding in Automated Programming Assessment Systems (</w:t>
            </w:r>
            <w:r w:rsidRPr="00E516FA">
              <w:rPr>
                <w:rFonts w:cs="Times New Roman"/>
                <w:i/>
                <w:iCs/>
                <w:szCs w:val="24"/>
              </w:rPr>
              <w:t>arXiv Preprint</w:t>
            </w:r>
            <w:r w:rsidRPr="00E516FA">
              <w:rPr>
                <w:rFonts w:cs="Times New Roman"/>
                <w:szCs w:val="24"/>
              </w:rPr>
              <w: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B8FF0A" w14:textId="77777777" w:rsidR="0008383C" w:rsidRPr="00E516FA" w:rsidRDefault="0008383C" w:rsidP="00AE1880">
            <w:pPr>
              <w:spacing w:line="360" w:lineRule="auto"/>
              <w:jc w:val="both"/>
              <w:rPr>
                <w:rFonts w:cs="Times New Roman"/>
                <w:szCs w:val="24"/>
              </w:rPr>
            </w:pPr>
            <w:r w:rsidRPr="00E516FA">
              <w:rPr>
                <w:rFonts w:cs="Times New Roman"/>
                <w:szCs w:val="24"/>
              </w:rPr>
              <w:t xml:space="preserve">Konseptualisasi desain </w:t>
            </w:r>
            <w:r w:rsidRPr="00E516FA">
              <w:rPr>
                <w:rFonts w:cs="Times New Roman"/>
                <w:i/>
                <w:iCs/>
                <w:szCs w:val="24"/>
              </w:rPr>
              <w:t>Hybrid Socratic Framework</w:t>
            </w:r>
            <w:r w:rsidRPr="00E516FA">
              <w:rPr>
                <w:rFonts w:cs="Times New Roman"/>
                <w:szCs w:val="24"/>
              </w:rPr>
              <w:t xml:space="preserve"> pemahaman kompilasi sintaksis.</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1CDDFA" w14:textId="029DDA80" w:rsidR="0008383C" w:rsidRPr="00E516FA" w:rsidRDefault="0008383C" w:rsidP="00AE1880">
            <w:pPr>
              <w:spacing w:line="360" w:lineRule="auto"/>
              <w:jc w:val="both"/>
              <w:rPr>
                <w:rFonts w:cs="Times New Roman"/>
                <w:szCs w:val="24"/>
              </w:rPr>
            </w:pPr>
            <w:r w:rsidRPr="00E516FA">
              <w:rPr>
                <w:rFonts w:cs="Times New Roman"/>
                <w:szCs w:val="24"/>
              </w:rPr>
              <w:t>Model dialog Sokratis yang mengabungkan statik dinamis analisis kompilator mencegah ketergantungan model bocoran AI.</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7C9444" w14:textId="0B054DEC" w:rsidR="0008383C" w:rsidRPr="00E516FA" w:rsidRDefault="0008383C" w:rsidP="00AE1880">
            <w:pPr>
              <w:spacing w:line="360" w:lineRule="auto"/>
              <w:jc w:val="both"/>
              <w:rPr>
                <w:rFonts w:cs="Times New Roman"/>
                <w:szCs w:val="24"/>
              </w:rPr>
            </w:pPr>
            <w:r w:rsidRPr="00E516FA">
              <w:rPr>
                <w:rFonts w:cs="Times New Roman"/>
                <w:b/>
                <w:bCs/>
                <w:szCs w:val="24"/>
              </w:rPr>
              <w:t>Perbedaan:</w:t>
            </w:r>
            <w:r w:rsidRPr="00E516FA">
              <w:rPr>
                <w:rFonts w:cs="Times New Roman"/>
                <w:szCs w:val="24"/>
              </w:rPr>
              <w:t xml:space="preserve"> Implementasi </w:t>
            </w:r>
            <w:r w:rsidRPr="00E516FA">
              <w:rPr>
                <w:rFonts w:cs="Times New Roman"/>
                <w:i/>
                <w:iCs/>
                <w:szCs w:val="24"/>
              </w:rPr>
              <w:t>Chatbot</w:t>
            </w:r>
            <w:r w:rsidRPr="00E516FA">
              <w:rPr>
                <w:rFonts w:cs="Times New Roman"/>
                <w:szCs w:val="24"/>
              </w:rPr>
              <w:t xml:space="preserve"> analitis percakapan dinamis. </w:t>
            </w:r>
            <w:r w:rsidRPr="00E516FA">
              <w:rPr>
                <w:rFonts w:cs="Times New Roman"/>
                <w:b/>
                <w:bCs/>
                <w:szCs w:val="24"/>
              </w:rPr>
              <w:t>Relevansi:</w:t>
            </w:r>
            <w:r w:rsidRPr="00E516FA">
              <w:rPr>
                <w:rFonts w:cs="Times New Roman"/>
                <w:szCs w:val="24"/>
              </w:rPr>
              <w:t xml:space="preserve"> Mendasari </w:t>
            </w:r>
            <w:r w:rsidRPr="00E516FA">
              <w:rPr>
                <w:rFonts w:cs="Times New Roman"/>
                <w:i/>
                <w:iCs/>
                <w:szCs w:val="24"/>
              </w:rPr>
              <w:t>prompt engineering anti-spoiler</w:t>
            </w:r>
            <w:r w:rsidRPr="00E516FA">
              <w:rPr>
                <w:rFonts w:cs="Times New Roman"/>
                <w:szCs w:val="24"/>
              </w:rPr>
              <w:t xml:space="preserve"> </w:t>
            </w:r>
            <w:r w:rsidR="001A2148" w:rsidRPr="00E516FA">
              <w:rPr>
                <w:rFonts w:cs="Times New Roman"/>
                <w:szCs w:val="24"/>
              </w:rPr>
              <w:t xml:space="preserve">Aicode </w:t>
            </w:r>
            <w:r w:rsidRPr="00E516FA">
              <w:rPr>
                <w:rFonts w:cs="Times New Roman"/>
                <w:szCs w:val="24"/>
              </w:rPr>
              <w:t xml:space="preserve">yang dimanipulasi dengan algoritma PHP array_slice mereduksi JSON menjadi 3 </w:t>
            </w:r>
            <w:r w:rsidRPr="00E516FA">
              <w:rPr>
                <w:rFonts w:cs="Times New Roman"/>
                <w:i/>
                <w:iCs/>
                <w:szCs w:val="24"/>
              </w:rPr>
              <w:t>hint</w:t>
            </w:r>
            <w:r w:rsidRPr="00E516FA">
              <w:rPr>
                <w:rFonts w:cs="Times New Roman"/>
                <w:szCs w:val="24"/>
              </w:rPr>
              <w:t>.</w:t>
            </w:r>
          </w:p>
        </w:tc>
      </w:tr>
      <w:tr w:rsidR="0008383C" w:rsidRPr="00E516FA" w14:paraId="655B0B10" w14:textId="77777777" w:rsidTr="00AE1880">
        <w:tc>
          <w:tcPr>
            <w:tcW w:w="7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642F70" w14:textId="77777777" w:rsidR="0008383C" w:rsidRPr="00E516FA" w:rsidRDefault="0008383C" w:rsidP="00AE1880">
            <w:pPr>
              <w:spacing w:line="360" w:lineRule="auto"/>
              <w:jc w:val="both"/>
              <w:rPr>
                <w:rFonts w:cs="Times New Roman"/>
                <w:szCs w:val="24"/>
              </w:rPr>
            </w:pPr>
            <w:r w:rsidRPr="00E516FA">
              <w:rPr>
                <w:rFonts w:cs="Times New Roman"/>
                <w:szCs w:val="24"/>
              </w:rPr>
              <w:t>2</w:t>
            </w:r>
          </w:p>
        </w:tc>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7CB561" w14:textId="24CE84D8" w:rsidR="0008383C" w:rsidRPr="00E516FA" w:rsidRDefault="0008383C" w:rsidP="00AE1880">
            <w:pPr>
              <w:spacing w:line="360" w:lineRule="auto"/>
              <w:jc w:val="both"/>
              <w:rPr>
                <w:rFonts w:cs="Times New Roman"/>
                <w:szCs w:val="24"/>
              </w:rPr>
            </w:pPr>
            <w:r w:rsidRPr="00E516FA">
              <w:rPr>
                <w:rFonts w:cs="Times New Roman"/>
                <w:szCs w:val="24"/>
              </w:rPr>
              <w:t xml:space="preserve">Zhu </w:t>
            </w:r>
            <w:r w:rsidR="003D75F9">
              <w:rPr>
                <w:rFonts w:cs="Times New Roman"/>
                <w:szCs w:val="24"/>
              </w:rPr>
              <w:t>&amp;</w:t>
            </w:r>
            <w:r w:rsidRPr="00E516FA">
              <w:rPr>
                <w:rFonts w:cs="Times New Roman"/>
                <w:szCs w:val="24"/>
              </w:rPr>
              <w:t xml:space="preserve"> Liu </w:t>
            </w:r>
            <w:r w:rsidRPr="00E516FA">
              <w:rPr>
                <w:rFonts w:cs="Times New Roman"/>
                <w:szCs w:val="24"/>
              </w:rPr>
              <w:lastRenderedPageBreak/>
              <w:t>(2025)</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470DF8"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 xml:space="preserve">CodeRunner Agent: </w:t>
            </w:r>
            <w:r w:rsidRPr="00E516FA">
              <w:rPr>
                <w:rFonts w:cs="Times New Roman"/>
                <w:szCs w:val="24"/>
              </w:rPr>
              <w:lastRenderedPageBreak/>
              <w:t>Context-Aware Feedback on Student Programming Self-Regulation in Moodle LMS (</w:t>
            </w:r>
            <w:r w:rsidRPr="00E516FA">
              <w:rPr>
                <w:rFonts w:cs="Times New Roman"/>
                <w:i/>
                <w:iCs/>
                <w:szCs w:val="24"/>
              </w:rPr>
              <w:t>CHI 2025</w:t>
            </w:r>
            <w:r w:rsidRPr="00E516FA">
              <w:rPr>
                <w:rFonts w:cs="Times New Roman"/>
                <w:szCs w:val="24"/>
              </w:rPr>
              <w: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EFEB16"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 xml:space="preserve">Integrasi agen </w:t>
            </w:r>
            <w:r w:rsidRPr="00E516FA">
              <w:rPr>
                <w:rFonts w:cs="Times New Roman"/>
                <w:szCs w:val="24"/>
              </w:rPr>
              <w:lastRenderedPageBreak/>
              <w:t xml:space="preserve">kecerdasan buatan terpadu </w:t>
            </w:r>
            <w:r w:rsidRPr="00E516FA">
              <w:rPr>
                <w:rFonts w:cs="Times New Roman"/>
                <w:i/>
                <w:iCs/>
                <w:szCs w:val="24"/>
              </w:rPr>
              <w:t>CodeRunner</w:t>
            </w:r>
            <w:r w:rsidRPr="00E516FA">
              <w:rPr>
                <w:rFonts w:cs="Times New Roman"/>
                <w:szCs w:val="24"/>
              </w:rPr>
              <w:t xml:space="preserve"> LRS xAPI di Moodle.</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1A9EE8"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 xml:space="preserve">Penggabungan data </w:t>
            </w:r>
            <w:r w:rsidRPr="00E516FA">
              <w:rPr>
                <w:rFonts w:cs="Times New Roman"/>
                <w:szCs w:val="24"/>
              </w:rPr>
              <w:lastRenderedPageBreak/>
              <w:t xml:space="preserve">riwayat eksekusi LMS ke AI menghasilkan sentralisasi umpan balik yang mengakselerasi </w:t>
            </w:r>
            <w:r w:rsidRPr="00E516FA">
              <w:rPr>
                <w:rFonts w:cs="Times New Roman"/>
                <w:i/>
                <w:iCs/>
                <w:szCs w:val="24"/>
              </w:rPr>
              <w:t>self-regulated learning</w:t>
            </w:r>
            <w:r w:rsidRPr="00E516FA">
              <w:rPr>
                <w:rFonts w:cs="Times New Roman"/>
                <w:szCs w:val="24"/>
              </w:rPr>
              <w:t>.</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4F040C" w14:textId="1C4A6E28" w:rsidR="0008383C" w:rsidRPr="00E516FA" w:rsidRDefault="0008383C" w:rsidP="00AE1880">
            <w:pPr>
              <w:spacing w:line="360" w:lineRule="auto"/>
              <w:jc w:val="both"/>
              <w:rPr>
                <w:rFonts w:cs="Times New Roman"/>
                <w:szCs w:val="24"/>
              </w:rPr>
            </w:pPr>
            <w:r w:rsidRPr="00E516FA">
              <w:rPr>
                <w:rFonts w:cs="Times New Roman"/>
                <w:b/>
                <w:bCs/>
                <w:szCs w:val="24"/>
              </w:rPr>
              <w:lastRenderedPageBreak/>
              <w:t>Perbedaan:</w:t>
            </w:r>
            <w:r w:rsidRPr="00E516FA">
              <w:rPr>
                <w:rFonts w:cs="Times New Roman"/>
                <w:szCs w:val="24"/>
              </w:rPr>
              <w:t xml:space="preserve"> Menggunakan </w:t>
            </w:r>
            <w:r w:rsidRPr="00E516FA">
              <w:rPr>
                <w:rFonts w:cs="Times New Roman"/>
                <w:szCs w:val="24"/>
              </w:rPr>
              <w:lastRenderedPageBreak/>
              <w:t xml:space="preserve">ekstensi berbasis LRS murni interaksi agen. </w:t>
            </w:r>
            <w:r w:rsidRPr="00E516FA">
              <w:rPr>
                <w:rFonts w:cs="Times New Roman"/>
                <w:b/>
                <w:bCs/>
                <w:szCs w:val="24"/>
              </w:rPr>
              <w:t>Relevansi:</w:t>
            </w:r>
            <w:r w:rsidRPr="00E516FA">
              <w:rPr>
                <w:rFonts w:cs="Times New Roman"/>
                <w:szCs w:val="24"/>
              </w:rPr>
              <w:t xml:space="preserve"> Mendukung keputusan sentralisasi pelacakan dan modifikasi </w:t>
            </w:r>
            <w:r w:rsidRPr="00E516FA">
              <w:rPr>
                <w:rFonts w:cs="Times New Roman"/>
                <w:i/>
                <w:iCs/>
                <w:szCs w:val="24"/>
              </w:rPr>
              <w:t>frontend AMD editor client</w:t>
            </w:r>
            <w:r w:rsidRPr="00E516FA">
              <w:rPr>
                <w:rFonts w:cs="Times New Roman"/>
                <w:szCs w:val="24"/>
              </w:rPr>
              <w:t xml:space="preserve"> </w:t>
            </w:r>
            <w:r w:rsidR="001A2148" w:rsidRPr="00E516FA">
              <w:rPr>
                <w:rFonts w:cs="Times New Roman"/>
                <w:szCs w:val="24"/>
              </w:rPr>
              <w:t xml:space="preserve">Aicode </w:t>
            </w:r>
            <w:r w:rsidRPr="00E516FA">
              <w:rPr>
                <w:rFonts w:cs="Times New Roman"/>
                <w:szCs w:val="24"/>
              </w:rPr>
              <w:t>di dalam perimeter internal Moodle tanpa berpindah portal eksternal.</w:t>
            </w:r>
          </w:p>
        </w:tc>
      </w:tr>
      <w:tr w:rsidR="0008383C" w:rsidRPr="00E516FA" w14:paraId="5844555C" w14:textId="77777777" w:rsidTr="00AE1880">
        <w:tc>
          <w:tcPr>
            <w:tcW w:w="7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C44252"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3</w:t>
            </w:r>
          </w:p>
        </w:tc>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313801" w14:textId="77777777" w:rsidR="0008383C" w:rsidRPr="00E516FA" w:rsidRDefault="0008383C" w:rsidP="00AE1880">
            <w:pPr>
              <w:spacing w:line="360" w:lineRule="auto"/>
              <w:jc w:val="both"/>
              <w:rPr>
                <w:rFonts w:cs="Times New Roman"/>
                <w:szCs w:val="24"/>
              </w:rPr>
            </w:pPr>
            <w:r w:rsidRPr="00E516FA">
              <w:rPr>
                <w:rFonts w:cs="Times New Roman"/>
                <w:szCs w:val="24"/>
              </w:rPr>
              <w:t>Nwohiri et al. (2025)</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3E4DB6" w14:textId="77777777" w:rsidR="0008383C" w:rsidRPr="00E516FA" w:rsidRDefault="0008383C" w:rsidP="00AE1880">
            <w:pPr>
              <w:spacing w:line="360" w:lineRule="auto"/>
              <w:jc w:val="both"/>
              <w:rPr>
                <w:rFonts w:cs="Times New Roman"/>
                <w:szCs w:val="24"/>
              </w:rPr>
            </w:pPr>
            <w:r w:rsidRPr="00E516FA">
              <w:rPr>
                <w:rFonts w:cs="Times New Roman"/>
                <w:szCs w:val="24"/>
              </w:rPr>
              <w:t xml:space="preserve">Automated Multi-Language Framework for Coding Assessment and Feedback </w:t>
            </w:r>
            <w:r w:rsidRPr="00E516FA">
              <w:rPr>
                <w:rFonts w:cs="Times New Roman"/>
                <w:szCs w:val="24"/>
              </w:rPr>
              <w:lastRenderedPageBreak/>
              <w:t>(</w:t>
            </w:r>
            <w:r w:rsidRPr="00E516FA">
              <w:rPr>
                <w:rFonts w:cs="Times New Roman"/>
                <w:i/>
                <w:iCs/>
                <w:szCs w:val="24"/>
              </w:rPr>
              <w:t>Journal of Computer Science</w:t>
            </w:r>
            <w:r w:rsidRPr="00E516FA">
              <w:rPr>
                <w:rFonts w:cs="Times New Roman"/>
                <w:szCs w:val="24"/>
              </w:rPr>
              <w: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3826AA"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 xml:space="preserve">Perancangan arsitektur </w:t>
            </w:r>
            <w:r w:rsidRPr="00E516FA">
              <w:rPr>
                <w:rFonts w:cs="Times New Roman"/>
                <w:i/>
                <w:iCs/>
                <w:szCs w:val="24"/>
              </w:rPr>
              <w:t>backend</w:t>
            </w:r>
            <w:r w:rsidRPr="00E516FA">
              <w:rPr>
                <w:rFonts w:cs="Times New Roman"/>
                <w:szCs w:val="24"/>
              </w:rPr>
              <w:t xml:space="preserve"> terpisah fungsional keamanan infrastrukt</w:t>
            </w:r>
            <w:r w:rsidRPr="00E516FA">
              <w:rPr>
                <w:rFonts w:cs="Times New Roman"/>
                <w:szCs w:val="24"/>
              </w:rPr>
              <w:lastRenderedPageBreak/>
              <w:t>ur 4 lapisan peladen.</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304903"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 xml:space="preserve">Mode isolasi </w:t>
            </w:r>
            <w:r w:rsidRPr="00E516FA">
              <w:rPr>
                <w:rFonts w:cs="Times New Roman"/>
                <w:i/>
                <w:iCs/>
                <w:szCs w:val="24"/>
              </w:rPr>
              <w:t>sandboxing</w:t>
            </w:r>
            <w:r w:rsidRPr="00E516FA">
              <w:rPr>
                <w:rFonts w:cs="Times New Roman"/>
                <w:szCs w:val="24"/>
              </w:rPr>
              <w:t xml:space="preserve"> eksekutor menjamin jaringan host </w:t>
            </w:r>
            <w:r w:rsidRPr="00E516FA">
              <w:rPr>
                <w:rFonts w:cs="Times New Roman"/>
                <w:szCs w:val="24"/>
              </w:rPr>
              <w:lastRenderedPageBreak/>
              <w:t>terisolasi murni dari penetrasi skrip kode mentah siswa.</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6DB84E" w14:textId="56CF8964" w:rsidR="0008383C" w:rsidRPr="00E516FA" w:rsidRDefault="0008383C" w:rsidP="00AE1880">
            <w:pPr>
              <w:spacing w:line="360" w:lineRule="auto"/>
              <w:jc w:val="both"/>
              <w:rPr>
                <w:rFonts w:cs="Times New Roman"/>
                <w:szCs w:val="24"/>
              </w:rPr>
            </w:pPr>
            <w:r w:rsidRPr="00E516FA">
              <w:rPr>
                <w:rFonts w:cs="Times New Roman"/>
                <w:b/>
                <w:bCs/>
                <w:szCs w:val="24"/>
              </w:rPr>
              <w:lastRenderedPageBreak/>
              <w:t>Perbedaan:</w:t>
            </w:r>
            <w:r w:rsidRPr="00E516FA">
              <w:rPr>
                <w:rFonts w:cs="Times New Roman"/>
                <w:szCs w:val="24"/>
              </w:rPr>
              <w:t xml:space="preserve"> Kerangka spesifikasi multi-bahasa sistem luas. </w:t>
            </w:r>
            <w:r w:rsidRPr="00E516FA">
              <w:rPr>
                <w:rFonts w:cs="Times New Roman"/>
                <w:b/>
                <w:bCs/>
                <w:szCs w:val="24"/>
              </w:rPr>
              <w:t>Relevansi:</w:t>
            </w:r>
            <w:r w:rsidRPr="00E516FA">
              <w:rPr>
                <w:rFonts w:cs="Times New Roman"/>
                <w:szCs w:val="24"/>
              </w:rPr>
              <w:t xml:space="preserve"> Menjustifikasi implementasi </w:t>
            </w:r>
            <w:r w:rsidRPr="00E516FA">
              <w:rPr>
                <w:rFonts w:cs="Times New Roman"/>
                <w:szCs w:val="24"/>
              </w:rPr>
              <w:lastRenderedPageBreak/>
              <w:t xml:space="preserve">proksi </w:t>
            </w:r>
            <w:r w:rsidRPr="00E516FA">
              <w:rPr>
                <w:rFonts w:cs="Times New Roman"/>
                <w:i/>
                <w:iCs/>
                <w:szCs w:val="24"/>
              </w:rPr>
              <w:t>environment</w:t>
            </w:r>
            <w:r w:rsidRPr="00E516FA">
              <w:rPr>
                <w:rFonts w:cs="Times New Roman"/>
                <w:szCs w:val="24"/>
              </w:rPr>
              <w:t xml:space="preserve"> Node.js asinkron port 3001 di </w:t>
            </w:r>
            <w:r w:rsidR="001A2148" w:rsidRPr="00E516FA">
              <w:rPr>
                <w:rFonts w:cs="Times New Roman"/>
                <w:szCs w:val="24"/>
              </w:rPr>
              <w:t xml:space="preserve">Aicode </w:t>
            </w:r>
            <w:r w:rsidRPr="00E516FA">
              <w:rPr>
                <w:rFonts w:cs="Times New Roman"/>
                <w:szCs w:val="24"/>
              </w:rPr>
              <w:t xml:space="preserve">untuk memutus rantai eksekusi </w:t>
            </w:r>
            <w:r w:rsidRPr="00E516FA">
              <w:rPr>
                <w:rFonts w:cs="Times New Roman"/>
                <w:i/>
                <w:iCs/>
                <w:szCs w:val="24"/>
              </w:rPr>
              <w:t>untrusted loop</w:t>
            </w:r>
            <w:r w:rsidRPr="00E516FA">
              <w:rPr>
                <w:rFonts w:cs="Times New Roman"/>
                <w:szCs w:val="24"/>
              </w:rPr>
              <w:t xml:space="preserve"> 50KB dari peladen PHP.</w:t>
            </w:r>
          </w:p>
        </w:tc>
      </w:tr>
      <w:tr w:rsidR="0008383C" w:rsidRPr="00E516FA" w14:paraId="59DF9C3F" w14:textId="77777777" w:rsidTr="00AE1880">
        <w:tc>
          <w:tcPr>
            <w:tcW w:w="7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8BA022"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4</w:t>
            </w:r>
          </w:p>
        </w:tc>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8B1FE8" w14:textId="77777777" w:rsidR="0008383C" w:rsidRPr="00E516FA" w:rsidRDefault="0008383C" w:rsidP="00AE1880">
            <w:pPr>
              <w:spacing w:line="360" w:lineRule="auto"/>
              <w:jc w:val="both"/>
              <w:rPr>
                <w:rFonts w:cs="Times New Roman"/>
                <w:szCs w:val="24"/>
              </w:rPr>
            </w:pPr>
            <w:r w:rsidRPr="00E516FA">
              <w:rPr>
                <w:rFonts w:cs="Times New Roman"/>
                <w:szCs w:val="24"/>
              </w:rPr>
              <w:t>Liao et al. (2024)</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53BBCE" w14:textId="77777777" w:rsidR="0008383C" w:rsidRPr="00E516FA" w:rsidRDefault="0008383C" w:rsidP="00AE1880">
            <w:pPr>
              <w:spacing w:line="360" w:lineRule="auto"/>
              <w:jc w:val="both"/>
              <w:rPr>
                <w:rFonts w:cs="Times New Roman"/>
                <w:szCs w:val="24"/>
              </w:rPr>
            </w:pPr>
            <w:r w:rsidRPr="00E516FA">
              <w:rPr>
                <w:rFonts w:cs="Times New Roman"/>
                <w:szCs w:val="24"/>
              </w:rPr>
              <w:t>Scaffolding Computational Thinking With ChatGPT (</w:t>
            </w:r>
            <w:r w:rsidRPr="00E516FA">
              <w:rPr>
                <w:rFonts w:cs="Times New Roman"/>
                <w:i/>
                <w:iCs/>
                <w:szCs w:val="24"/>
              </w:rPr>
              <w:t>IEEE TLT</w:t>
            </w:r>
            <w:r w:rsidRPr="00E516FA">
              <w:rPr>
                <w:rFonts w:cs="Times New Roman"/>
                <w:szCs w:val="24"/>
              </w:rPr>
              <w: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58B456" w14:textId="77777777" w:rsidR="0008383C" w:rsidRPr="00E516FA" w:rsidRDefault="0008383C" w:rsidP="00AE1880">
            <w:pPr>
              <w:spacing w:line="360" w:lineRule="auto"/>
              <w:jc w:val="both"/>
              <w:rPr>
                <w:rFonts w:cs="Times New Roman"/>
                <w:szCs w:val="24"/>
              </w:rPr>
            </w:pPr>
            <w:r w:rsidRPr="00E516FA">
              <w:rPr>
                <w:rFonts w:cs="Times New Roman"/>
                <w:szCs w:val="24"/>
              </w:rPr>
              <w:t>Eksperimen berbasis metode campuran penggunaan IPSSC ChatGPT untuk intervensi CT.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0B33AB" w14:textId="4E4734B1" w:rsidR="0008383C" w:rsidRPr="00E516FA" w:rsidRDefault="0008383C" w:rsidP="00AE1880">
            <w:pPr>
              <w:spacing w:line="360" w:lineRule="auto"/>
              <w:jc w:val="both"/>
              <w:rPr>
                <w:rFonts w:cs="Times New Roman"/>
                <w:szCs w:val="24"/>
              </w:rPr>
            </w:pPr>
            <w:r w:rsidRPr="00E516FA">
              <w:rPr>
                <w:rFonts w:cs="Times New Roman"/>
                <w:szCs w:val="24"/>
              </w:rPr>
              <w:t xml:space="preserve">Bantuan </w:t>
            </w:r>
            <w:r w:rsidRPr="00E516FA">
              <w:rPr>
                <w:rFonts w:cs="Times New Roman"/>
                <w:i/>
                <w:iCs/>
                <w:szCs w:val="24"/>
              </w:rPr>
              <w:t>scaffolding</w:t>
            </w:r>
            <w:r w:rsidRPr="00E516FA">
              <w:rPr>
                <w:rFonts w:cs="Times New Roman"/>
                <w:szCs w:val="24"/>
              </w:rPr>
              <w:t xml:space="preserve"> gen AI terbukti memangkas latensi penyelesaian </w:t>
            </w:r>
            <w:r w:rsidR="00295292" w:rsidRPr="00E516FA">
              <w:rPr>
                <w:rFonts w:cs="Times New Roman"/>
                <w:i/>
                <w:iCs/>
                <w:szCs w:val="24"/>
              </w:rPr>
              <w:t>error</w:t>
            </w:r>
            <w:r w:rsidRPr="00E516FA">
              <w:rPr>
                <w:rFonts w:cs="Times New Roman"/>
                <w:szCs w:val="24"/>
              </w:rPr>
              <w:t xml:space="preserve"> dan mendongkrak motivasi belajar </w:t>
            </w:r>
            <w:r w:rsidRPr="00E516FA">
              <w:rPr>
                <w:rFonts w:cs="Times New Roman"/>
                <w:i/>
                <w:iCs/>
                <w:szCs w:val="24"/>
              </w:rPr>
              <w:t>computational thinking</w:t>
            </w:r>
            <w:r w:rsidRPr="00E516FA">
              <w:rPr>
                <w:rFonts w:cs="Times New Roman"/>
                <w:szCs w:val="24"/>
              </w:rPr>
              <w:t>.</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C9D43B" w14:textId="074AE716" w:rsidR="0008383C" w:rsidRPr="00E516FA" w:rsidRDefault="0008383C" w:rsidP="00AE1880">
            <w:pPr>
              <w:spacing w:line="360" w:lineRule="auto"/>
              <w:jc w:val="both"/>
              <w:rPr>
                <w:rFonts w:cs="Times New Roman"/>
                <w:szCs w:val="24"/>
              </w:rPr>
            </w:pPr>
            <w:r w:rsidRPr="00E516FA">
              <w:rPr>
                <w:rFonts w:cs="Times New Roman"/>
                <w:b/>
                <w:bCs/>
                <w:szCs w:val="24"/>
              </w:rPr>
              <w:t>Perbedaan:</w:t>
            </w:r>
            <w:r w:rsidRPr="00E516FA">
              <w:rPr>
                <w:rFonts w:cs="Times New Roman"/>
                <w:szCs w:val="24"/>
              </w:rPr>
              <w:t xml:space="preserve"> Platform AI antarmuka generik umum. </w:t>
            </w:r>
            <w:r w:rsidRPr="00E516FA">
              <w:rPr>
                <w:rFonts w:cs="Times New Roman"/>
                <w:b/>
                <w:bCs/>
                <w:szCs w:val="24"/>
              </w:rPr>
              <w:t>Relevansi:</w:t>
            </w:r>
            <w:r w:rsidRPr="00E516FA">
              <w:rPr>
                <w:rFonts w:cs="Times New Roman"/>
                <w:szCs w:val="24"/>
              </w:rPr>
              <w:t xml:space="preserve"> </w:t>
            </w:r>
            <w:r w:rsidR="00F632B7" w:rsidRPr="00E516FA">
              <w:rPr>
                <w:rFonts w:cs="Times New Roman"/>
                <w:szCs w:val="24"/>
              </w:rPr>
              <w:t>Aicode</w:t>
            </w:r>
            <w:r w:rsidRPr="00E516FA">
              <w:rPr>
                <w:rFonts w:cs="Times New Roman"/>
                <w:szCs w:val="24"/>
              </w:rPr>
              <w:t xml:space="preserve"> memanfaatkan terjemahan intervensi formatif bahasa Indonesia atas limitasi kompilator Node.js untuk mengatasi demotivasi teknis siswa.</w:t>
            </w:r>
          </w:p>
        </w:tc>
      </w:tr>
      <w:tr w:rsidR="0008383C" w:rsidRPr="00E516FA" w14:paraId="71E50684" w14:textId="77777777" w:rsidTr="00AE1880">
        <w:tc>
          <w:tcPr>
            <w:tcW w:w="7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79FB4B" w14:textId="77777777" w:rsidR="0008383C" w:rsidRPr="00E516FA" w:rsidRDefault="0008383C" w:rsidP="00AE1880">
            <w:pPr>
              <w:spacing w:line="360" w:lineRule="auto"/>
              <w:jc w:val="both"/>
              <w:rPr>
                <w:rFonts w:cs="Times New Roman"/>
                <w:szCs w:val="24"/>
              </w:rPr>
            </w:pPr>
            <w:r w:rsidRPr="00E516FA">
              <w:rPr>
                <w:rFonts w:cs="Times New Roman"/>
                <w:szCs w:val="24"/>
              </w:rPr>
              <w:t>5</w:t>
            </w:r>
          </w:p>
        </w:tc>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CAA72D1" w14:textId="77777777" w:rsidR="0008383C" w:rsidRPr="00E516FA" w:rsidRDefault="0008383C" w:rsidP="00AE1880">
            <w:pPr>
              <w:spacing w:line="360" w:lineRule="auto"/>
              <w:jc w:val="both"/>
              <w:rPr>
                <w:rFonts w:cs="Times New Roman"/>
                <w:szCs w:val="24"/>
              </w:rPr>
            </w:pPr>
            <w:r w:rsidRPr="00E516FA">
              <w:rPr>
                <w:rFonts w:cs="Times New Roman"/>
                <w:szCs w:val="24"/>
              </w:rPr>
              <w:t>Alshamm</w:t>
            </w:r>
            <w:r w:rsidRPr="00E516FA">
              <w:rPr>
                <w:rFonts w:cs="Times New Roman"/>
                <w:szCs w:val="24"/>
              </w:rPr>
              <w:lastRenderedPageBreak/>
              <w:t>ari (2025)</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039E75"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 xml:space="preserve">An </w:t>
            </w:r>
            <w:r w:rsidRPr="00E516FA">
              <w:rPr>
                <w:rFonts w:cs="Times New Roman"/>
                <w:szCs w:val="24"/>
              </w:rPr>
              <w:lastRenderedPageBreak/>
              <w:t>Investigation into ChatGPT-Based Instructional Feedback on Programming Projects (</w:t>
            </w:r>
            <w:r w:rsidRPr="00E516FA">
              <w:rPr>
                <w:rFonts w:cs="Times New Roman"/>
                <w:i/>
                <w:iCs/>
                <w:szCs w:val="24"/>
              </w:rPr>
              <w:t>Proceedings of ICCIT IEEE</w:t>
            </w:r>
            <w:r w:rsidRPr="00E516FA">
              <w:rPr>
                <w:rFonts w:cs="Times New Roman"/>
                <w:szCs w:val="24"/>
              </w:rPr>
              <w: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E2C2E0"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 xml:space="preserve">Evaluasi </w:t>
            </w:r>
            <w:r w:rsidRPr="00E516FA">
              <w:rPr>
                <w:rFonts w:cs="Times New Roman"/>
                <w:szCs w:val="24"/>
              </w:rPr>
              <w:lastRenderedPageBreak/>
              <w:t>kualitatif performa waktu umpan balik proyek AI komparatif dengan manual laboraturium.</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5AD315"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Penggunaa</w:t>
            </w:r>
            <w:r w:rsidRPr="00E516FA">
              <w:rPr>
                <w:rFonts w:cs="Times New Roman"/>
                <w:szCs w:val="24"/>
              </w:rPr>
              <w:lastRenderedPageBreak/>
              <w:t xml:space="preserve">n API menyusutkan waktu koreksi, menuntut kebutuhan perekaman basis data riwayat AI absolut menahan luaran </w:t>
            </w:r>
            <w:r w:rsidRPr="00E516FA">
              <w:rPr>
                <w:rFonts w:cs="Times New Roman"/>
                <w:i/>
                <w:iCs/>
                <w:szCs w:val="24"/>
              </w:rPr>
              <w:t>log anomaly</w:t>
            </w:r>
            <w:r w:rsidRPr="00E516FA">
              <w:rPr>
                <w:rFonts w:cs="Times New Roman"/>
                <w:szCs w:val="24"/>
              </w:rPr>
              <w:t>.</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609FF4" w14:textId="6EBD2C2E" w:rsidR="0008383C" w:rsidRPr="00E516FA" w:rsidRDefault="0008383C" w:rsidP="00AE1880">
            <w:pPr>
              <w:spacing w:line="360" w:lineRule="auto"/>
              <w:jc w:val="both"/>
              <w:rPr>
                <w:rFonts w:cs="Times New Roman"/>
                <w:szCs w:val="24"/>
              </w:rPr>
            </w:pPr>
            <w:r w:rsidRPr="00E516FA">
              <w:rPr>
                <w:rFonts w:cs="Times New Roman"/>
                <w:b/>
                <w:bCs/>
                <w:szCs w:val="24"/>
              </w:rPr>
              <w:lastRenderedPageBreak/>
              <w:t>Perbedaan:</w:t>
            </w:r>
            <w:r w:rsidRPr="00E516FA">
              <w:rPr>
                <w:rFonts w:cs="Times New Roman"/>
                <w:szCs w:val="24"/>
              </w:rPr>
              <w:t xml:space="preserve"> </w:t>
            </w:r>
            <w:r w:rsidRPr="00E516FA">
              <w:rPr>
                <w:rFonts w:cs="Times New Roman"/>
                <w:szCs w:val="24"/>
              </w:rPr>
              <w:lastRenderedPageBreak/>
              <w:t xml:space="preserve">Studi beban kinerja evaluasi proyek terbuka perguruan tinggi. </w:t>
            </w:r>
            <w:r w:rsidRPr="00E516FA">
              <w:rPr>
                <w:rFonts w:cs="Times New Roman"/>
                <w:b/>
                <w:bCs/>
                <w:szCs w:val="24"/>
              </w:rPr>
              <w:t>Relevansi:</w:t>
            </w:r>
            <w:r w:rsidRPr="00E516FA">
              <w:rPr>
                <w:rFonts w:cs="Times New Roman"/>
                <w:szCs w:val="24"/>
              </w:rPr>
              <w:t xml:space="preserve"> Memastikan </w:t>
            </w:r>
            <w:r w:rsidRPr="00E516FA">
              <w:rPr>
                <w:rFonts w:cs="Times New Roman"/>
                <w:i/>
                <w:iCs/>
                <w:szCs w:val="24"/>
              </w:rPr>
              <w:t>plugin activity</w:t>
            </w:r>
            <w:r w:rsidRPr="00E516FA">
              <w:rPr>
                <w:rFonts w:cs="Times New Roman"/>
                <w:szCs w:val="24"/>
              </w:rPr>
              <w:t xml:space="preserve"> </w:t>
            </w:r>
            <w:r w:rsidR="001A2148" w:rsidRPr="00E516FA">
              <w:rPr>
                <w:rFonts w:cs="Times New Roman"/>
                <w:szCs w:val="24"/>
              </w:rPr>
              <w:t xml:space="preserve">Aicode </w:t>
            </w:r>
            <w:r w:rsidRPr="00E516FA">
              <w:rPr>
                <w:rFonts w:cs="Times New Roman"/>
                <w:szCs w:val="24"/>
              </w:rPr>
              <w:t>mencatat sinkronisasi kueri di tabel XMLDB aicode_attempts (</w:t>
            </w:r>
            <w:r w:rsidRPr="00E516FA">
              <w:rPr>
                <w:rFonts w:cs="Times New Roman"/>
                <w:i/>
                <w:iCs/>
                <w:szCs w:val="24"/>
              </w:rPr>
              <w:t>Human-in-the-Loop</w:t>
            </w:r>
            <w:r w:rsidRPr="00E516FA">
              <w:rPr>
                <w:rFonts w:cs="Times New Roman"/>
                <w:szCs w:val="24"/>
              </w:rPr>
              <w:t>).</w:t>
            </w:r>
          </w:p>
        </w:tc>
      </w:tr>
      <w:tr w:rsidR="0008383C" w:rsidRPr="00E516FA" w14:paraId="7ADBFAA9" w14:textId="77777777" w:rsidTr="00AE1880">
        <w:tc>
          <w:tcPr>
            <w:tcW w:w="7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37DC9A"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6</w:t>
            </w:r>
          </w:p>
        </w:tc>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C16FA74" w14:textId="77777777" w:rsidR="0008383C" w:rsidRPr="00E516FA" w:rsidRDefault="0008383C" w:rsidP="00AE1880">
            <w:pPr>
              <w:spacing w:line="360" w:lineRule="auto"/>
              <w:jc w:val="both"/>
              <w:rPr>
                <w:rFonts w:cs="Times New Roman"/>
                <w:szCs w:val="24"/>
              </w:rPr>
            </w:pPr>
            <w:r w:rsidRPr="00E516FA">
              <w:rPr>
                <w:rFonts w:cs="Times New Roman"/>
                <w:szCs w:val="24"/>
              </w:rPr>
              <w:t>Ma et al. (2025)</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930D62" w14:textId="77777777" w:rsidR="0008383C" w:rsidRPr="00E516FA" w:rsidRDefault="0008383C" w:rsidP="00AE1880">
            <w:pPr>
              <w:spacing w:line="360" w:lineRule="auto"/>
              <w:jc w:val="both"/>
              <w:rPr>
                <w:rFonts w:cs="Times New Roman"/>
                <w:szCs w:val="24"/>
              </w:rPr>
            </w:pPr>
            <w:r w:rsidRPr="00E516FA">
              <w:rPr>
                <w:rFonts w:cs="Times New Roman"/>
                <w:szCs w:val="24"/>
              </w:rPr>
              <w:t>DBox: Scaffolding Algorithmic Programming Learning through Learner-LLM Co-Decomposition (</w:t>
            </w:r>
            <w:r w:rsidRPr="00E516FA">
              <w:rPr>
                <w:rFonts w:cs="Times New Roman"/>
                <w:i/>
                <w:iCs/>
                <w:szCs w:val="24"/>
              </w:rPr>
              <w:t>CHI 2025</w:t>
            </w:r>
            <w:r w:rsidRPr="00E516FA">
              <w:rPr>
                <w:rFonts w:cs="Times New Roman"/>
                <w:szCs w:val="24"/>
              </w:rPr>
              <w: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7528E4" w14:textId="77777777" w:rsidR="0008383C" w:rsidRPr="00E516FA" w:rsidRDefault="0008383C" w:rsidP="00AE1880">
            <w:pPr>
              <w:spacing w:line="360" w:lineRule="auto"/>
              <w:jc w:val="both"/>
              <w:rPr>
                <w:rFonts w:cs="Times New Roman"/>
                <w:szCs w:val="24"/>
              </w:rPr>
            </w:pPr>
            <w:r w:rsidRPr="00E516FA">
              <w:rPr>
                <w:rFonts w:cs="Times New Roman"/>
                <w:szCs w:val="24"/>
              </w:rPr>
              <w:t xml:space="preserve">Uji desain </w:t>
            </w:r>
            <w:r w:rsidRPr="00E516FA">
              <w:rPr>
                <w:rFonts w:cs="Times New Roman"/>
                <w:i/>
                <w:iCs/>
                <w:szCs w:val="24"/>
              </w:rPr>
              <w:t>Human-Computer Interaction prototype</w:t>
            </w:r>
            <w:r w:rsidRPr="00E516FA">
              <w:rPr>
                <w:rFonts w:cs="Times New Roman"/>
                <w:szCs w:val="24"/>
              </w:rPr>
              <w:t xml:space="preserve"> intervensi dekomposisi berjenjang (</w:t>
            </w:r>
            <w:r w:rsidRPr="00E516FA">
              <w:rPr>
                <w:rFonts w:cs="Times New Roman"/>
                <w:i/>
                <w:iCs/>
                <w:szCs w:val="24"/>
              </w:rPr>
              <w:t>co-decomposition</w:t>
            </w:r>
            <w:r w:rsidRPr="00E516FA">
              <w:rPr>
                <w:rFonts w:cs="Times New Roman"/>
                <w:szCs w:val="24"/>
              </w:rPr>
              <w: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AE86D3" w14:textId="77777777" w:rsidR="0008383C" w:rsidRPr="00E516FA" w:rsidRDefault="0008383C" w:rsidP="00AE1880">
            <w:pPr>
              <w:spacing w:line="360" w:lineRule="auto"/>
              <w:jc w:val="both"/>
              <w:rPr>
                <w:rFonts w:cs="Times New Roman"/>
                <w:szCs w:val="24"/>
              </w:rPr>
            </w:pPr>
            <w:r w:rsidRPr="00E516FA">
              <w:rPr>
                <w:rFonts w:cs="Times New Roman"/>
                <w:szCs w:val="24"/>
              </w:rPr>
              <w:t xml:space="preserve">Pendelegasian langkah bertahap pemecahan koding bersama AI menurunkan disrupsi daya kognitif </w:t>
            </w:r>
            <w:r w:rsidRPr="00E516FA">
              <w:rPr>
                <w:rFonts w:cs="Times New Roman"/>
                <w:szCs w:val="24"/>
              </w:rPr>
              <w:lastRenderedPageBreak/>
              <w:t>tanpa memotong kepuasan kemandirian.</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7717E2" w14:textId="514E907B" w:rsidR="0008383C" w:rsidRPr="00E516FA" w:rsidRDefault="0008383C" w:rsidP="00AE1880">
            <w:pPr>
              <w:spacing w:line="360" w:lineRule="auto"/>
              <w:jc w:val="both"/>
              <w:rPr>
                <w:rFonts w:cs="Times New Roman"/>
                <w:szCs w:val="24"/>
              </w:rPr>
            </w:pPr>
            <w:r w:rsidRPr="00E516FA">
              <w:rPr>
                <w:rFonts w:cs="Times New Roman"/>
                <w:b/>
                <w:bCs/>
                <w:szCs w:val="24"/>
              </w:rPr>
              <w:lastRenderedPageBreak/>
              <w:t>Perbedaan:</w:t>
            </w:r>
            <w:r w:rsidRPr="00E516FA">
              <w:rPr>
                <w:rFonts w:cs="Times New Roman"/>
                <w:szCs w:val="24"/>
              </w:rPr>
              <w:t xml:space="preserve"> Arsitektur antarmuka dialog pemecahan parsial asinkron. </w:t>
            </w:r>
            <w:r w:rsidRPr="00E516FA">
              <w:rPr>
                <w:rFonts w:cs="Times New Roman"/>
                <w:b/>
                <w:bCs/>
                <w:szCs w:val="24"/>
              </w:rPr>
              <w:t>Relevansi:</w:t>
            </w:r>
            <w:r w:rsidRPr="00E516FA">
              <w:rPr>
                <w:rFonts w:cs="Times New Roman"/>
                <w:szCs w:val="24"/>
              </w:rPr>
              <w:t xml:space="preserve"> Melegitimasi modul analyze_code.php </w:t>
            </w:r>
            <w:r w:rsidR="001A2148" w:rsidRPr="00E516FA">
              <w:rPr>
                <w:rFonts w:cs="Times New Roman"/>
                <w:szCs w:val="24"/>
              </w:rPr>
              <w:t>Aicode</w:t>
            </w:r>
            <w:r w:rsidRPr="00E516FA">
              <w:rPr>
                <w:rFonts w:cs="Times New Roman"/>
                <w:szCs w:val="24"/>
              </w:rPr>
              <w:t xml:space="preserve"> </w:t>
            </w:r>
            <w:r w:rsidRPr="00E516FA">
              <w:rPr>
                <w:rFonts w:cs="Times New Roman"/>
                <w:szCs w:val="24"/>
              </w:rPr>
              <w:lastRenderedPageBreak/>
              <w:t xml:space="preserve">memangkas luaran </w:t>
            </w:r>
            <w:r w:rsidRPr="00E516FA">
              <w:rPr>
                <w:rFonts w:cs="Times New Roman"/>
                <w:i/>
                <w:iCs/>
                <w:szCs w:val="24"/>
              </w:rPr>
              <w:t>JSON hint</w:t>
            </w:r>
            <w:r w:rsidRPr="00E516FA">
              <w:rPr>
                <w:rFonts w:cs="Times New Roman"/>
                <w:szCs w:val="24"/>
              </w:rPr>
              <w:t xml:space="preserve"> hierarki rekomendasi agar otak pelajar SMK berlatih logika deterministik resolusi sintaksis asinkron mandiri.</w:t>
            </w:r>
          </w:p>
        </w:tc>
      </w:tr>
      <w:tr w:rsidR="0008383C" w:rsidRPr="00E516FA" w14:paraId="7A4BC4E6" w14:textId="77777777" w:rsidTr="00AE1880">
        <w:tc>
          <w:tcPr>
            <w:tcW w:w="7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2C231F"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7</w:t>
            </w:r>
          </w:p>
        </w:tc>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4C54AD" w14:textId="77777777" w:rsidR="0008383C" w:rsidRPr="00E516FA" w:rsidRDefault="0008383C" w:rsidP="00AE1880">
            <w:pPr>
              <w:spacing w:line="360" w:lineRule="auto"/>
              <w:jc w:val="both"/>
              <w:rPr>
                <w:rFonts w:cs="Times New Roman"/>
                <w:szCs w:val="24"/>
              </w:rPr>
            </w:pPr>
            <w:r w:rsidRPr="00E516FA">
              <w:rPr>
                <w:rFonts w:cs="Times New Roman"/>
                <w:szCs w:val="24"/>
              </w:rPr>
              <w:t>Chidambaram et al. (2024)</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59205A" w14:textId="77777777" w:rsidR="0008383C" w:rsidRPr="00E516FA" w:rsidRDefault="0008383C" w:rsidP="00AE1880">
            <w:pPr>
              <w:spacing w:line="360" w:lineRule="auto"/>
              <w:jc w:val="both"/>
              <w:rPr>
                <w:rFonts w:cs="Times New Roman"/>
                <w:szCs w:val="24"/>
              </w:rPr>
            </w:pPr>
            <w:r w:rsidRPr="00E516FA">
              <w:rPr>
                <w:rFonts w:cs="Times New Roman"/>
                <w:szCs w:val="24"/>
              </w:rPr>
              <w:t>Socratic Human Feedback (SoHF): Expert Steering Strategies for LLM Code Generation (</w:t>
            </w:r>
            <w:r w:rsidRPr="00E516FA">
              <w:rPr>
                <w:rFonts w:cs="Times New Roman"/>
                <w:i/>
                <w:iCs/>
                <w:szCs w:val="24"/>
              </w:rPr>
              <w:t>Findings of ACL - EMNLP</w:t>
            </w:r>
            <w:r w:rsidRPr="00E516FA">
              <w:rPr>
                <w:rFonts w:cs="Times New Roman"/>
                <w:szCs w:val="24"/>
              </w:rPr>
              <w: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3AFCAD" w14:textId="77777777" w:rsidR="0008383C" w:rsidRPr="00E516FA" w:rsidRDefault="0008383C" w:rsidP="00AE1880">
            <w:pPr>
              <w:spacing w:line="360" w:lineRule="auto"/>
              <w:jc w:val="both"/>
              <w:rPr>
                <w:rFonts w:cs="Times New Roman"/>
                <w:szCs w:val="24"/>
              </w:rPr>
            </w:pPr>
            <w:r w:rsidRPr="00E516FA">
              <w:rPr>
                <w:rFonts w:cs="Times New Roman"/>
                <w:szCs w:val="24"/>
              </w:rPr>
              <w:t xml:space="preserve">Evaluasi performa </w:t>
            </w:r>
            <w:r w:rsidRPr="00E516FA">
              <w:rPr>
                <w:rFonts w:cs="Times New Roman"/>
                <w:i/>
                <w:iCs/>
                <w:szCs w:val="24"/>
              </w:rPr>
              <w:t>expert steering strategies</w:t>
            </w:r>
            <w:r w:rsidRPr="00E516FA">
              <w:rPr>
                <w:rFonts w:cs="Times New Roman"/>
                <w:szCs w:val="24"/>
              </w:rPr>
              <w:t xml:space="preserve"> modifikasi parameter intervensi model LLM statis.</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FC6CD7" w14:textId="77777777" w:rsidR="0008383C" w:rsidRPr="00E516FA" w:rsidRDefault="0008383C" w:rsidP="00AE1880">
            <w:pPr>
              <w:spacing w:line="360" w:lineRule="auto"/>
              <w:jc w:val="both"/>
              <w:rPr>
                <w:rFonts w:cs="Times New Roman"/>
                <w:szCs w:val="24"/>
              </w:rPr>
            </w:pPr>
            <w:r w:rsidRPr="00E516FA">
              <w:rPr>
                <w:rFonts w:cs="Times New Roman"/>
                <w:szCs w:val="24"/>
              </w:rPr>
              <w:t xml:space="preserve">Memandu model dengan tahapan klarifikasi interupsi penalaran mengeliminasi kegagalan model saat berhalusinasi menyintesis skrip rumit </w:t>
            </w:r>
            <w:r w:rsidRPr="00E516FA">
              <w:rPr>
                <w:rFonts w:cs="Times New Roman"/>
                <w:szCs w:val="24"/>
              </w:rPr>
              <w:lastRenderedPageBreak/>
              <w:t>murni.</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E82E7A" w14:textId="62BCAC60" w:rsidR="0008383C" w:rsidRPr="00E516FA" w:rsidRDefault="0008383C" w:rsidP="00AE1880">
            <w:pPr>
              <w:spacing w:line="360" w:lineRule="auto"/>
              <w:jc w:val="both"/>
              <w:rPr>
                <w:rFonts w:cs="Times New Roman"/>
                <w:szCs w:val="24"/>
              </w:rPr>
            </w:pPr>
            <w:r w:rsidRPr="00E516FA">
              <w:rPr>
                <w:rFonts w:cs="Times New Roman"/>
                <w:b/>
                <w:bCs/>
                <w:szCs w:val="24"/>
              </w:rPr>
              <w:lastRenderedPageBreak/>
              <w:t>Perbedaan:</w:t>
            </w:r>
            <w:r w:rsidRPr="00E516FA">
              <w:rPr>
                <w:rFonts w:cs="Times New Roman"/>
                <w:szCs w:val="24"/>
              </w:rPr>
              <w:t xml:space="preserve"> Evaluasi performa generasi arsitektural asisten pelatih teks. </w:t>
            </w:r>
            <w:r w:rsidRPr="00E516FA">
              <w:rPr>
                <w:rFonts w:cs="Times New Roman"/>
                <w:b/>
                <w:bCs/>
                <w:szCs w:val="24"/>
              </w:rPr>
              <w:t>Relevansi:</w:t>
            </w:r>
            <w:r w:rsidRPr="00E516FA">
              <w:rPr>
                <w:rFonts w:cs="Times New Roman"/>
                <w:szCs w:val="24"/>
              </w:rPr>
              <w:t xml:space="preserve"> Mematenkan spesifikasi kode berkas classes/local/ai_prompt.php berisi rekayasa injeksi </w:t>
            </w:r>
            <w:r w:rsidRPr="00E516FA">
              <w:rPr>
                <w:rFonts w:cs="Times New Roman"/>
                <w:i/>
                <w:iCs/>
                <w:szCs w:val="24"/>
              </w:rPr>
              <w:t xml:space="preserve">Zero-Spoiler prompt </w:t>
            </w:r>
            <w:r w:rsidRPr="00E516FA">
              <w:rPr>
                <w:rFonts w:cs="Times New Roman"/>
                <w:i/>
                <w:iCs/>
                <w:szCs w:val="24"/>
              </w:rPr>
              <w:lastRenderedPageBreak/>
              <w:t>boundaries</w:t>
            </w:r>
            <w:r w:rsidRPr="00E516FA">
              <w:rPr>
                <w:rFonts w:cs="Times New Roman"/>
                <w:szCs w:val="24"/>
              </w:rPr>
              <w:t xml:space="preserve"> instruksi AI penuntun Sokratik kaku </w:t>
            </w:r>
            <w:r w:rsidR="001A2148" w:rsidRPr="00E516FA">
              <w:rPr>
                <w:rFonts w:cs="Times New Roman"/>
                <w:szCs w:val="24"/>
              </w:rPr>
              <w:t>Aicode</w:t>
            </w:r>
            <w:r w:rsidRPr="00E516FA">
              <w:rPr>
                <w:rFonts w:cs="Times New Roman"/>
                <w:szCs w:val="24"/>
              </w:rPr>
              <w:t>.</w:t>
            </w:r>
          </w:p>
        </w:tc>
      </w:tr>
      <w:tr w:rsidR="0008383C" w:rsidRPr="00E516FA" w14:paraId="5D073983" w14:textId="77777777" w:rsidTr="00AE1880">
        <w:tc>
          <w:tcPr>
            <w:tcW w:w="7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CDAFCE"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8</w:t>
            </w:r>
          </w:p>
        </w:tc>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DE3C3E" w14:textId="77777777" w:rsidR="0008383C" w:rsidRPr="00E516FA" w:rsidRDefault="0008383C" w:rsidP="00AE1880">
            <w:pPr>
              <w:spacing w:line="360" w:lineRule="auto"/>
              <w:jc w:val="both"/>
              <w:rPr>
                <w:rFonts w:cs="Times New Roman"/>
                <w:szCs w:val="24"/>
              </w:rPr>
            </w:pPr>
            <w:r w:rsidRPr="00E516FA">
              <w:rPr>
                <w:rFonts w:cs="Times New Roman"/>
                <w:szCs w:val="24"/>
              </w:rPr>
              <w:t>Zhang et al. (2024)</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B9D829" w14:textId="77777777" w:rsidR="0008383C" w:rsidRPr="00E516FA" w:rsidRDefault="0008383C" w:rsidP="00AE1880">
            <w:pPr>
              <w:spacing w:line="360" w:lineRule="auto"/>
              <w:jc w:val="both"/>
              <w:rPr>
                <w:rFonts w:cs="Times New Roman"/>
                <w:szCs w:val="24"/>
              </w:rPr>
            </w:pPr>
            <w:r w:rsidRPr="00E516FA">
              <w:rPr>
                <w:rFonts w:cs="Times New Roman"/>
                <w:szCs w:val="24"/>
              </w:rPr>
              <w:t>Students’ Perceptions and Preferences of Generative Artificial Intelligence Feedback for Programming (</w:t>
            </w:r>
            <w:r w:rsidRPr="00E516FA">
              <w:rPr>
                <w:rFonts w:cs="Times New Roman"/>
                <w:i/>
                <w:iCs/>
                <w:szCs w:val="24"/>
              </w:rPr>
              <w:t>Proceedings of AAAI</w:t>
            </w:r>
            <w:r w:rsidRPr="00E516FA">
              <w:rPr>
                <w:rFonts w:cs="Times New Roman"/>
                <w:szCs w:val="24"/>
              </w:rPr>
              <w: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A67B3B" w14:textId="77777777" w:rsidR="0008383C" w:rsidRPr="00E516FA" w:rsidRDefault="0008383C" w:rsidP="00AE1880">
            <w:pPr>
              <w:spacing w:line="360" w:lineRule="auto"/>
              <w:jc w:val="both"/>
              <w:rPr>
                <w:rFonts w:cs="Times New Roman"/>
                <w:szCs w:val="24"/>
              </w:rPr>
            </w:pPr>
            <w:r w:rsidRPr="00E516FA">
              <w:rPr>
                <w:rFonts w:cs="Times New Roman"/>
                <w:szCs w:val="24"/>
              </w:rPr>
              <w:t>Analisis tematik preferensi formatif atas balasan integrasi antarmuka LLM CS1 kelas pemrograman Java.</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D25435" w14:textId="77777777" w:rsidR="0008383C" w:rsidRPr="00E516FA" w:rsidRDefault="0008383C" w:rsidP="00AE1880">
            <w:pPr>
              <w:spacing w:line="360" w:lineRule="auto"/>
              <w:jc w:val="both"/>
              <w:rPr>
                <w:rFonts w:cs="Times New Roman"/>
                <w:szCs w:val="24"/>
              </w:rPr>
            </w:pPr>
            <w:r w:rsidRPr="00E516FA">
              <w:rPr>
                <w:rFonts w:cs="Times New Roman"/>
                <w:szCs w:val="24"/>
              </w:rPr>
              <w:t xml:space="preserve">Menghasilkan persepsi paling formatif dan korektif komputasional kala skrip kode asli milik pengguna mentah dikirim utuh masuk ke dasar paramater </w:t>
            </w:r>
            <w:r w:rsidRPr="00E516FA">
              <w:rPr>
                <w:rFonts w:cs="Times New Roman"/>
                <w:i/>
                <w:iCs/>
                <w:szCs w:val="24"/>
              </w:rPr>
              <w:t>prompting</w:t>
            </w:r>
            <w:r w:rsidRPr="00E516FA">
              <w:rPr>
                <w:rFonts w:cs="Times New Roman"/>
                <w:szCs w:val="24"/>
              </w:rPr>
              <w:t>.</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F563ED" w14:textId="24677267" w:rsidR="0008383C" w:rsidRPr="00E516FA" w:rsidRDefault="0008383C" w:rsidP="00AE1880">
            <w:pPr>
              <w:spacing w:line="360" w:lineRule="auto"/>
              <w:jc w:val="both"/>
              <w:rPr>
                <w:rFonts w:cs="Times New Roman"/>
                <w:szCs w:val="24"/>
              </w:rPr>
            </w:pPr>
            <w:r w:rsidRPr="00E516FA">
              <w:rPr>
                <w:rFonts w:cs="Times New Roman"/>
                <w:b/>
                <w:bCs/>
                <w:szCs w:val="24"/>
              </w:rPr>
              <w:t>Perbedaan:</w:t>
            </w:r>
            <w:r w:rsidRPr="00E516FA">
              <w:rPr>
                <w:rFonts w:cs="Times New Roman"/>
                <w:szCs w:val="24"/>
              </w:rPr>
              <w:t xml:space="preserve"> Riset opini utilitas </w:t>
            </w:r>
            <w:r w:rsidRPr="00E516FA">
              <w:rPr>
                <w:rFonts w:cs="Times New Roman"/>
                <w:i/>
                <w:iCs/>
                <w:szCs w:val="24"/>
              </w:rPr>
              <w:t>Natural Language API feedback</w:t>
            </w:r>
            <w:r w:rsidRPr="00E516FA">
              <w:rPr>
                <w:rFonts w:cs="Times New Roman"/>
                <w:szCs w:val="24"/>
              </w:rPr>
              <w:t xml:space="preserve"> murni. </w:t>
            </w:r>
            <w:r w:rsidRPr="00E516FA">
              <w:rPr>
                <w:rFonts w:cs="Times New Roman"/>
                <w:b/>
                <w:bCs/>
                <w:szCs w:val="24"/>
              </w:rPr>
              <w:t>Relevansi:</w:t>
            </w:r>
            <w:r w:rsidRPr="00E516FA">
              <w:rPr>
                <w:rFonts w:cs="Times New Roman"/>
                <w:szCs w:val="24"/>
              </w:rPr>
              <w:t xml:space="preserve"> Mewajibkan </w:t>
            </w:r>
            <w:r w:rsidR="001A2148" w:rsidRPr="00E516FA">
              <w:rPr>
                <w:rFonts w:cs="Times New Roman"/>
                <w:szCs w:val="24"/>
              </w:rPr>
              <w:t>Aicode</w:t>
            </w:r>
            <w:r w:rsidRPr="00E516FA">
              <w:rPr>
                <w:rFonts w:cs="Times New Roman"/>
                <w:szCs w:val="24"/>
              </w:rPr>
              <w:t xml:space="preserve"> melempar variabel source_code string seutuhnya berikut error output payload dari web klien penulisan ke Google Flash API.</w:t>
            </w:r>
          </w:p>
        </w:tc>
      </w:tr>
      <w:tr w:rsidR="0008383C" w:rsidRPr="00E516FA" w14:paraId="3984A68A" w14:textId="77777777" w:rsidTr="00AE1880">
        <w:tc>
          <w:tcPr>
            <w:tcW w:w="7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363C30" w14:textId="77777777" w:rsidR="0008383C" w:rsidRPr="00E516FA" w:rsidRDefault="0008383C" w:rsidP="00AE1880">
            <w:pPr>
              <w:spacing w:line="360" w:lineRule="auto"/>
              <w:jc w:val="both"/>
              <w:rPr>
                <w:rFonts w:cs="Times New Roman"/>
                <w:szCs w:val="24"/>
              </w:rPr>
            </w:pPr>
            <w:r w:rsidRPr="00E516FA">
              <w:rPr>
                <w:rFonts w:cs="Times New Roman"/>
                <w:szCs w:val="24"/>
              </w:rPr>
              <w:t>9</w:t>
            </w:r>
          </w:p>
        </w:tc>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B00954" w14:textId="77777777" w:rsidR="0008383C" w:rsidRPr="00E516FA" w:rsidRDefault="0008383C" w:rsidP="00AE1880">
            <w:pPr>
              <w:spacing w:line="360" w:lineRule="auto"/>
              <w:jc w:val="both"/>
              <w:rPr>
                <w:rFonts w:cs="Times New Roman"/>
                <w:szCs w:val="24"/>
              </w:rPr>
            </w:pPr>
            <w:r w:rsidRPr="00E516FA">
              <w:rPr>
                <w:rFonts w:cs="Times New Roman"/>
                <w:szCs w:val="24"/>
              </w:rPr>
              <w:t>Yudiono (2024)</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62BA26" w14:textId="77777777" w:rsidR="0008383C" w:rsidRPr="00E516FA" w:rsidRDefault="0008383C" w:rsidP="00AE1880">
            <w:pPr>
              <w:spacing w:line="360" w:lineRule="auto"/>
              <w:jc w:val="both"/>
              <w:rPr>
                <w:rFonts w:cs="Times New Roman"/>
                <w:szCs w:val="24"/>
              </w:rPr>
            </w:pPr>
            <w:r w:rsidRPr="00E516FA">
              <w:rPr>
                <w:rFonts w:cs="Times New Roman"/>
                <w:szCs w:val="24"/>
              </w:rPr>
              <w:t xml:space="preserve">Moodle-based LMS periodic </w:t>
            </w:r>
            <w:r w:rsidRPr="00E516FA">
              <w:rPr>
                <w:rFonts w:cs="Times New Roman"/>
                <w:szCs w:val="24"/>
              </w:rPr>
              <w:lastRenderedPageBreak/>
              <w:t>maintenance competence on EFI system in Vocational High Schools (</w:t>
            </w:r>
            <w:r w:rsidRPr="00E516FA">
              <w:rPr>
                <w:rFonts w:cs="Times New Roman"/>
                <w:i/>
                <w:iCs/>
                <w:szCs w:val="24"/>
              </w:rPr>
              <w:t>JVCE</w:t>
            </w:r>
            <w:r w:rsidRPr="00E516FA">
              <w:rPr>
                <w:rFonts w:cs="Times New Roman"/>
                <w:szCs w:val="24"/>
              </w:rPr>
              <w: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8C2D75"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 xml:space="preserve">Pemetaan skor N-gain </w:t>
            </w:r>
            <w:r w:rsidRPr="00E516FA">
              <w:rPr>
                <w:rFonts w:cs="Times New Roman"/>
                <w:szCs w:val="24"/>
              </w:rPr>
              <w:lastRenderedPageBreak/>
              <w:t xml:space="preserve">efektivitas asimilasi pembelajaran Moodle pada praktik kejuruan permesinan </w:t>
            </w:r>
            <w:r w:rsidRPr="00E516FA">
              <w:rPr>
                <w:rFonts w:cs="Times New Roman"/>
                <w:i/>
                <w:iCs/>
                <w:szCs w:val="24"/>
              </w:rPr>
              <w:t>maintenance</w:t>
            </w:r>
            <w:r w:rsidRPr="00E516FA">
              <w:rPr>
                <w:rFonts w:cs="Times New Roman"/>
                <w:szCs w:val="24"/>
              </w:rPr>
              <w:t xml:space="preserve"> instrumen sirkuit.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B89979"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 xml:space="preserve">Keberadaan platform tangguh </w:t>
            </w:r>
            <w:r w:rsidRPr="00E516FA">
              <w:rPr>
                <w:rFonts w:cs="Times New Roman"/>
                <w:szCs w:val="24"/>
              </w:rPr>
              <w:lastRenderedPageBreak/>
              <w:t xml:space="preserve">mendongkrak ketuntasan otonom kemandirian pelajar dengan hasil lompatan metrik kuantitatif tinggi di ambang </w:t>
            </w:r>
            <w:r w:rsidRPr="00E516FA">
              <w:rPr>
                <w:rFonts w:cs="Times New Roman"/>
                <w:i/>
                <w:iCs/>
                <w:szCs w:val="24"/>
              </w:rPr>
              <w:t>normalized gain</w:t>
            </w:r>
            <w:r w:rsidRPr="00E516FA">
              <w:rPr>
                <w:rFonts w:cs="Times New Roman"/>
                <w:szCs w:val="24"/>
              </w:rPr>
              <w:t xml:space="preserve"> 0.702.</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E4AB19" w14:textId="77777777" w:rsidR="0008383C" w:rsidRPr="00E516FA" w:rsidRDefault="0008383C" w:rsidP="00AE1880">
            <w:pPr>
              <w:spacing w:line="360" w:lineRule="auto"/>
              <w:jc w:val="both"/>
              <w:rPr>
                <w:rFonts w:cs="Times New Roman"/>
                <w:szCs w:val="24"/>
              </w:rPr>
            </w:pPr>
            <w:r w:rsidRPr="00E516FA">
              <w:rPr>
                <w:rFonts w:cs="Times New Roman"/>
                <w:b/>
                <w:bCs/>
                <w:szCs w:val="24"/>
              </w:rPr>
              <w:lastRenderedPageBreak/>
              <w:t>Perbedaan:</w:t>
            </w:r>
            <w:r w:rsidRPr="00E516FA">
              <w:rPr>
                <w:rFonts w:cs="Times New Roman"/>
                <w:szCs w:val="24"/>
              </w:rPr>
              <w:t xml:space="preserve"> Domain subjek kejuruan </w:t>
            </w:r>
            <w:r w:rsidRPr="00E516FA">
              <w:rPr>
                <w:rFonts w:cs="Times New Roman"/>
                <w:szCs w:val="24"/>
              </w:rPr>
              <w:lastRenderedPageBreak/>
              <w:t xml:space="preserve">vokasi teknik industri kelas mekanik konvensional. </w:t>
            </w:r>
            <w:r w:rsidRPr="00E516FA">
              <w:rPr>
                <w:rFonts w:cs="Times New Roman"/>
                <w:b/>
                <w:bCs/>
                <w:szCs w:val="24"/>
              </w:rPr>
              <w:t>Relevansi:</w:t>
            </w:r>
            <w:r w:rsidRPr="00E516FA">
              <w:rPr>
                <w:rFonts w:cs="Times New Roman"/>
                <w:szCs w:val="24"/>
              </w:rPr>
              <w:t xml:space="preserve"> Penegasan secara empiris stabilitas dan kecocokan integrasi </w:t>
            </w:r>
            <w:r w:rsidRPr="00E516FA">
              <w:rPr>
                <w:rFonts w:cs="Times New Roman"/>
                <w:i/>
                <w:iCs/>
                <w:szCs w:val="24"/>
              </w:rPr>
              <w:t>core database engine PHP server</w:t>
            </w:r>
            <w:r w:rsidRPr="00E516FA">
              <w:rPr>
                <w:rFonts w:cs="Times New Roman"/>
                <w:szCs w:val="24"/>
              </w:rPr>
              <w:t xml:space="preserve"> Moodle 5.0+ sebagai jangkar utama wadah instalasi rekayasa perangkat lunak </w:t>
            </w:r>
            <w:r w:rsidRPr="00E516FA">
              <w:rPr>
                <w:rFonts w:cs="Times New Roman"/>
                <w:i/>
                <w:iCs/>
                <w:szCs w:val="24"/>
              </w:rPr>
              <w:t>software plugin</w:t>
            </w:r>
            <w:r w:rsidRPr="00E516FA">
              <w:rPr>
                <w:rFonts w:cs="Times New Roman"/>
                <w:szCs w:val="24"/>
              </w:rPr>
              <w:t xml:space="preserve"> vokasional </w:t>
            </w:r>
            <w:r w:rsidRPr="00E516FA">
              <w:rPr>
                <w:rFonts w:cs="Times New Roman"/>
                <w:i/>
                <w:iCs/>
                <w:szCs w:val="24"/>
              </w:rPr>
              <w:t>engineering logic loop</w:t>
            </w:r>
            <w:r w:rsidRPr="00E516FA">
              <w:rPr>
                <w:rFonts w:cs="Times New Roman"/>
                <w:szCs w:val="24"/>
              </w:rPr>
              <w:t>.</w:t>
            </w:r>
          </w:p>
        </w:tc>
      </w:tr>
      <w:tr w:rsidR="0008383C" w:rsidRPr="00E516FA" w14:paraId="4260619B" w14:textId="77777777" w:rsidTr="00AE1880">
        <w:tc>
          <w:tcPr>
            <w:tcW w:w="7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F5C869"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10</w:t>
            </w:r>
          </w:p>
        </w:tc>
        <w:tc>
          <w:tcPr>
            <w:tcW w:w="13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163A89" w14:textId="77777777" w:rsidR="0008383C" w:rsidRPr="00E516FA" w:rsidRDefault="0008383C" w:rsidP="00AE1880">
            <w:pPr>
              <w:spacing w:line="360" w:lineRule="auto"/>
              <w:jc w:val="both"/>
              <w:rPr>
                <w:rFonts w:cs="Times New Roman"/>
                <w:szCs w:val="24"/>
              </w:rPr>
            </w:pPr>
            <w:r w:rsidRPr="00E516FA">
              <w:rPr>
                <w:rFonts w:cs="Times New Roman"/>
                <w:szCs w:val="24"/>
              </w:rPr>
              <w:t>Syeptiani (2021)</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D0842B" w14:textId="77777777" w:rsidR="0008383C" w:rsidRPr="00E516FA" w:rsidRDefault="0008383C" w:rsidP="00AE1880">
            <w:pPr>
              <w:spacing w:line="360" w:lineRule="auto"/>
              <w:jc w:val="both"/>
              <w:rPr>
                <w:rFonts w:cs="Times New Roman"/>
                <w:szCs w:val="24"/>
              </w:rPr>
            </w:pPr>
            <w:r w:rsidRPr="00E516FA">
              <w:rPr>
                <w:rFonts w:cs="Times New Roman"/>
                <w:szCs w:val="24"/>
              </w:rPr>
              <w:t xml:space="preserve">Penerapan Pembelajaran Kooperatif Tipe </w:t>
            </w:r>
            <w:r w:rsidRPr="00E516FA">
              <w:rPr>
                <w:rFonts w:cs="Times New Roman"/>
                <w:szCs w:val="24"/>
              </w:rPr>
              <w:lastRenderedPageBreak/>
              <w:t>Problem Solving dengan Teknik Mind Mapping [...] (</w:t>
            </w:r>
            <w:r w:rsidRPr="00E516FA">
              <w:rPr>
                <w:rFonts w:cs="Times New Roman"/>
                <w:i/>
                <w:iCs/>
                <w:szCs w:val="24"/>
              </w:rPr>
              <w:t>JPVR</w:t>
            </w:r>
            <w:r w:rsidRPr="00E516FA">
              <w:rPr>
                <w:rFonts w:cs="Times New Roman"/>
                <w:szCs w:val="24"/>
              </w:rPr>
              <w: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6B3CC4"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 xml:space="preserve">Pengukuran komparatif dimensi metode </w:t>
            </w:r>
            <w:r w:rsidRPr="00E516FA">
              <w:rPr>
                <w:rFonts w:cs="Times New Roman"/>
                <w:szCs w:val="24"/>
              </w:rPr>
              <w:lastRenderedPageBreak/>
              <w:t xml:space="preserve">penugasan interaksi pendelegasian pemecahan komputasi logis </w:t>
            </w:r>
            <w:r w:rsidRPr="00E516FA">
              <w:rPr>
                <w:rFonts w:cs="Times New Roman"/>
                <w:i/>
                <w:iCs/>
                <w:szCs w:val="24"/>
              </w:rPr>
              <w:t>PTK (Classroom Action Research)</w:t>
            </w:r>
            <w:r w:rsidRPr="00E516FA">
              <w:rPr>
                <w:rFonts w:cs="Times New Roman"/>
                <w:szCs w:val="24"/>
              </w:rPr>
              <w:t xml:space="preserve"> eksperimental otonomi fungsional kognitif rasionalitas deterministik siklus bertingkat.</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06E831" w14:textId="77777777" w:rsidR="0008383C" w:rsidRPr="00E516FA" w:rsidRDefault="0008383C" w:rsidP="00AE1880">
            <w:pPr>
              <w:spacing w:line="360" w:lineRule="auto"/>
              <w:jc w:val="both"/>
              <w:rPr>
                <w:rFonts w:cs="Times New Roman"/>
                <w:szCs w:val="24"/>
              </w:rPr>
            </w:pPr>
            <w:r w:rsidRPr="00E516FA">
              <w:rPr>
                <w:rFonts w:cs="Times New Roman"/>
                <w:szCs w:val="24"/>
              </w:rPr>
              <w:lastRenderedPageBreak/>
              <w:t xml:space="preserve">Mengonfirmasi progresi linier akselerasi </w:t>
            </w:r>
            <w:r w:rsidRPr="00E516FA">
              <w:rPr>
                <w:rFonts w:cs="Times New Roman"/>
                <w:szCs w:val="24"/>
              </w:rPr>
              <w:lastRenderedPageBreak/>
              <w:t>pemahaman lapangan ketika instrumen diinterupsi oleh asimilasi lepas-kendali (</w:t>
            </w:r>
            <w:r w:rsidRPr="00E516FA">
              <w:rPr>
                <w:rFonts w:cs="Times New Roman"/>
                <w:i/>
                <w:iCs/>
                <w:szCs w:val="24"/>
              </w:rPr>
              <w:t>fading intervention instruction logic</w:t>
            </w:r>
            <w:r w:rsidRPr="00E516FA">
              <w:rPr>
                <w:rFonts w:cs="Times New Roman"/>
                <w:szCs w:val="24"/>
              </w:rPr>
              <w:t xml:space="preserve">), parameter observasi dimensi ketuntasan rasional teknis terkalibrasi memuncak di ambang optimal efektivitas rasio penguasaan angka indeks </w:t>
            </w:r>
            <w:r w:rsidRPr="00E516FA">
              <w:rPr>
                <w:rFonts w:cs="Times New Roman"/>
                <w:szCs w:val="24"/>
              </w:rPr>
              <w:lastRenderedPageBreak/>
              <w:t>probabilitas indeks 89.18% optimal otonom rasionalisasi komputasi eksperimental fungsional logis presisi mandiri otonom murni.</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069A76" w14:textId="77777777" w:rsidR="0008383C" w:rsidRPr="00E516FA" w:rsidRDefault="0008383C" w:rsidP="00AE1880">
            <w:pPr>
              <w:keepNext/>
              <w:spacing w:line="360" w:lineRule="auto"/>
              <w:jc w:val="both"/>
              <w:rPr>
                <w:rFonts w:cs="Times New Roman"/>
                <w:szCs w:val="24"/>
              </w:rPr>
            </w:pPr>
            <w:r w:rsidRPr="00E516FA">
              <w:rPr>
                <w:rFonts w:cs="Times New Roman"/>
                <w:b/>
                <w:bCs/>
                <w:szCs w:val="24"/>
              </w:rPr>
              <w:lastRenderedPageBreak/>
              <w:t>Perbedaan:</w:t>
            </w:r>
            <w:r w:rsidRPr="00E516FA">
              <w:rPr>
                <w:rFonts w:cs="Times New Roman"/>
                <w:szCs w:val="24"/>
              </w:rPr>
              <w:t xml:space="preserve"> Simulasi tatap muka kooperatif pemetaan </w:t>
            </w:r>
            <w:r w:rsidRPr="00E516FA">
              <w:rPr>
                <w:rFonts w:cs="Times New Roman"/>
                <w:szCs w:val="24"/>
              </w:rPr>
              <w:lastRenderedPageBreak/>
              <w:t xml:space="preserve">rasional otonomi kimia eksperimental praktikal konvensional statis fungsional </w:t>
            </w:r>
            <w:r w:rsidRPr="00E516FA">
              <w:rPr>
                <w:rFonts w:cs="Times New Roman"/>
                <w:i/>
                <w:iCs/>
                <w:szCs w:val="24"/>
              </w:rPr>
              <w:t>classroom architecture pedagogical manual action flow evaluation design testing</w:t>
            </w:r>
            <w:r w:rsidRPr="00E516FA">
              <w:rPr>
                <w:rFonts w:cs="Times New Roman"/>
                <w:szCs w:val="24"/>
              </w:rPr>
              <w:t xml:space="preserve">. </w:t>
            </w:r>
            <w:r w:rsidRPr="00E516FA">
              <w:rPr>
                <w:rFonts w:cs="Times New Roman"/>
                <w:b/>
                <w:bCs/>
                <w:szCs w:val="24"/>
              </w:rPr>
              <w:t>Relevansi:</w:t>
            </w:r>
            <w:r w:rsidRPr="00E516FA">
              <w:rPr>
                <w:rFonts w:cs="Times New Roman"/>
                <w:szCs w:val="24"/>
              </w:rPr>
              <w:t xml:space="preserve"> Memberi kerangka filosofis </w:t>
            </w:r>
            <w:r w:rsidRPr="00E516FA">
              <w:rPr>
                <w:rFonts w:cs="Times New Roman"/>
                <w:i/>
                <w:iCs/>
                <w:szCs w:val="24"/>
              </w:rPr>
              <w:t>Graduated Scaffolding Logic JSON API LLM Array Intervention Design</w:t>
            </w:r>
            <w:r w:rsidRPr="00E516FA">
              <w:rPr>
                <w:rFonts w:cs="Times New Roman"/>
                <w:szCs w:val="24"/>
              </w:rPr>
              <w:t xml:space="preserve">; proksi Gemini tidak dirancang memperbaiki struktur kode sintaksis Javascript </w:t>
            </w:r>
            <w:r w:rsidRPr="00E516FA">
              <w:rPr>
                <w:rFonts w:cs="Times New Roman"/>
                <w:szCs w:val="24"/>
              </w:rPr>
              <w:lastRenderedPageBreak/>
              <w:t xml:space="preserve">pelajar, namun diorkestrasi mereproduksi </w:t>
            </w:r>
            <w:r w:rsidRPr="00E516FA">
              <w:rPr>
                <w:rFonts w:cs="Times New Roman"/>
                <w:i/>
                <w:iCs/>
                <w:szCs w:val="24"/>
              </w:rPr>
              <w:t>logical reasoning debugging hints hints</w:t>
            </w:r>
            <w:r w:rsidRPr="00E516FA">
              <w:rPr>
                <w:rFonts w:cs="Times New Roman"/>
                <w:szCs w:val="24"/>
              </w:rPr>
              <w:t xml:space="preserve"> berantai yang dirancang menstimulasi otonomi pemecahan </w:t>
            </w:r>
            <w:r w:rsidRPr="00E516FA">
              <w:rPr>
                <w:rFonts w:cs="Times New Roman"/>
                <w:i/>
                <w:iCs/>
                <w:szCs w:val="24"/>
              </w:rPr>
              <w:t>syntax error compiler loop Node JS execution crash handler</w:t>
            </w:r>
            <w:r w:rsidRPr="00E516FA">
              <w:rPr>
                <w:rFonts w:cs="Times New Roman"/>
                <w:szCs w:val="24"/>
              </w:rPr>
              <w:t xml:space="preserve"> secara mandiri dan komputasi otonom.</w:t>
            </w:r>
          </w:p>
        </w:tc>
      </w:tr>
    </w:tbl>
    <w:p w14:paraId="27801A7B" w14:textId="214C0D1C" w:rsidR="00673A1C" w:rsidRPr="00E516FA" w:rsidRDefault="00AE1880" w:rsidP="00342331">
      <w:pPr>
        <w:pStyle w:val="Heading3"/>
        <w:spacing w:after="0" w:line="360" w:lineRule="auto"/>
        <w:jc w:val="both"/>
        <w:rPr>
          <w:rFonts w:eastAsia="Google Sans" w:cs="Times New Roman"/>
          <w:color w:val="1F1F1F"/>
          <w:sz w:val="24"/>
          <w:szCs w:val="24"/>
        </w:rPr>
      </w:pPr>
      <w:r>
        <w:rPr>
          <w:rFonts w:eastAsia="Google Sans" w:cs="Times New Roman"/>
          <w:color w:val="1F1F1F"/>
          <w:sz w:val="24"/>
          <w:szCs w:val="24"/>
        </w:rPr>
        <w:lastRenderedPageBreak/>
        <w:br w:type="textWrapping" w:clear="all"/>
      </w:r>
      <w:bookmarkStart w:id="21" w:name="_Toc235524949"/>
      <w:r w:rsidR="00817F2D" w:rsidRPr="00E516FA">
        <w:rPr>
          <w:rFonts w:eastAsia="Google Sans" w:cs="Times New Roman"/>
          <w:color w:val="1F1F1F"/>
          <w:sz w:val="24"/>
          <w:szCs w:val="24"/>
        </w:rPr>
        <w:t>2.</w:t>
      </w:r>
      <w:r w:rsidR="00680392" w:rsidRPr="00E516FA">
        <w:rPr>
          <w:rFonts w:eastAsia="Google Sans" w:cs="Times New Roman"/>
          <w:color w:val="1F1F1F"/>
          <w:sz w:val="24"/>
          <w:szCs w:val="24"/>
        </w:rPr>
        <w:t>3</w:t>
      </w:r>
      <w:r w:rsidR="00817F2D" w:rsidRPr="00E516FA">
        <w:rPr>
          <w:rFonts w:eastAsia="Google Sans" w:cs="Times New Roman"/>
          <w:color w:val="1F1F1F"/>
          <w:sz w:val="24"/>
          <w:szCs w:val="24"/>
        </w:rPr>
        <w:t xml:space="preserve"> Landasan Teoretik</w:t>
      </w:r>
      <w:bookmarkEnd w:id="21"/>
    </w:p>
    <w:p w14:paraId="657D8E52" w14:textId="6964D061" w:rsidR="00261B79" w:rsidRPr="00E516FA" w:rsidRDefault="00514496" w:rsidP="004F408E">
      <w:pPr>
        <w:pBdr>
          <w:top w:val="nil"/>
          <w:left w:val="nil"/>
          <w:bottom w:val="nil"/>
          <w:right w:val="nil"/>
          <w:between w:val="nil"/>
        </w:pBdr>
        <w:spacing w:after="240" w:line="360" w:lineRule="auto"/>
        <w:ind w:firstLine="720"/>
        <w:jc w:val="both"/>
        <w:rPr>
          <w:rFonts w:eastAsia="Google Sans" w:cs="Times New Roman"/>
          <w:color w:val="1F1F1F"/>
          <w:szCs w:val="24"/>
        </w:rPr>
      </w:pPr>
      <w:r w:rsidRPr="00E516FA">
        <w:rPr>
          <w:rFonts w:eastAsia="Google Sans" w:cs="Times New Roman"/>
          <w:color w:val="1F1F1F"/>
          <w:szCs w:val="24"/>
        </w:rPr>
        <w:t>Pada</w:t>
      </w:r>
      <w:r w:rsidR="00817F2D" w:rsidRPr="00E516FA">
        <w:rPr>
          <w:rFonts w:eastAsia="Google Sans" w:cs="Times New Roman"/>
          <w:color w:val="1F1F1F"/>
          <w:szCs w:val="24"/>
        </w:rPr>
        <w:t xml:space="preserve"> landasan teoretik ini membedah fundamental ilmu komputer, rekayasa perangkat lunak, dan interaksi manusia-komputer yang secara kaku membentuk spesifikasi arsitektur </w:t>
      </w:r>
      <w:r w:rsidR="001A2148" w:rsidRPr="00E516FA">
        <w:rPr>
          <w:rFonts w:eastAsia="Google Sans" w:cs="Times New Roman"/>
          <w:color w:val="1F1F1F"/>
          <w:szCs w:val="24"/>
        </w:rPr>
        <w:t>Aicode</w:t>
      </w:r>
      <w:r w:rsidR="00817F2D" w:rsidRPr="00E516FA">
        <w:rPr>
          <w:rFonts w:eastAsia="Google Sans" w:cs="Times New Roman"/>
          <w:color w:val="1F1F1F"/>
          <w:szCs w:val="24"/>
        </w:rPr>
        <w:t>.</w:t>
      </w:r>
    </w:p>
    <w:p w14:paraId="1495F3A4" w14:textId="425C9C12" w:rsidR="00673A1C" w:rsidRPr="00E516FA" w:rsidRDefault="00817F2D" w:rsidP="004F408E">
      <w:pPr>
        <w:pStyle w:val="Heading4"/>
        <w:spacing w:before="0" w:after="0" w:line="360" w:lineRule="auto"/>
        <w:rPr>
          <w:rFonts w:eastAsia="Google Sans" w:cs="Times New Roman"/>
          <w:color w:val="1F1F1F"/>
        </w:rPr>
      </w:pPr>
      <w:r w:rsidRPr="00E516FA">
        <w:rPr>
          <w:rFonts w:eastAsia="Google Sans" w:cs="Times New Roman"/>
          <w:color w:val="1F1F1F"/>
        </w:rPr>
        <w:t>2.</w:t>
      </w:r>
      <w:r w:rsidR="00680392" w:rsidRPr="00E516FA">
        <w:rPr>
          <w:rFonts w:eastAsia="Google Sans" w:cs="Times New Roman"/>
          <w:color w:val="1F1F1F"/>
        </w:rPr>
        <w:t>3</w:t>
      </w:r>
      <w:r w:rsidRPr="00E516FA">
        <w:rPr>
          <w:rFonts w:eastAsia="Google Sans" w:cs="Times New Roman"/>
          <w:color w:val="1F1F1F"/>
        </w:rPr>
        <w:t>.1 Kerangka Pengembangan Software Development Life Cycle (SDLC) Waterfall</w:t>
      </w:r>
    </w:p>
    <w:p w14:paraId="57B0A73B" w14:textId="67445F6B" w:rsidR="00673A1C" w:rsidRPr="00E516FA" w:rsidRDefault="00817F2D" w:rsidP="004F408E">
      <w:pPr>
        <w:pBdr>
          <w:top w:val="nil"/>
          <w:left w:val="nil"/>
          <w:bottom w:val="nil"/>
          <w:right w:val="nil"/>
          <w:between w:val="nil"/>
        </w:pBdr>
        <w:spacing w:after="240" w:line="360" w:lineRule="auto"/>
        <w:ind w:firstLine="720"/>
        <w:jc w:val="both"/>
        <w:rPr>
          <w:rFonts w:eastAsia="Google Sans" w:cs="Times New Roman"/>
          <w:color w:val="1F1F1F"/>
          <w:szCs w:val="24"/>
        </w:rPr>
      </w:pPr>
      <w:r w:rsidRPr="00E516FA">
        <w:rPr>
          <w:rFonts w:eastAsia="Google Sans" w:cs="Times New Roman"/>
          <w:color w:val="1F1F1F"/>
          <w:szCs w:val="24"/>
        </w:rPr>
        <w:t xml:space="preserve">Model pengembangan perangkat lunak Waterfall menyajikan pendekatan </w:t>
      </w:r>
      <w:r w:rsidRPr="00E516FA">
        <w:rPr>
          <w:rFonts w:eastAsia="Google Sans" w:cs="Times New Roman"/>
          <w:color w:val="1F1F1F"/>
          <w:szCs w:val="24"/>
        </w:rPr>
        <w:lastRenderedPageBreak/>
        <w:t>sekuensial, logis, dan linier, mencakup analisis persyaratan, desain arsitektur, implementasi (pengkodean), dan tahap verifikasi (pengujian) fungsional.</w:t>
      </w:r>
      <w:r w:rsidR="00AE4412" w:rsidRPr="00E516FA">
        <w:rPr>
          <w:rFonts w:eastAsia="Google Sans" w:cs="Times New Roman"/>
          <w:color w:val="444746"/>
          <w:szCs w:val="24"/>
          <w:vertAlign w:val="superscript"/>
        </w:rPr>
        <w:t xml:space="preserve"> </w:t>
      </w:r>
      <w:r w:rsidRPr="00E516FA">
        <w:rPr>
          <w:rFonts w:eastAsia="Google Sans" w:cs="Times New Roman"/>
          <w:color w:val="1F1F1F"/>
          <w:szCs w:val="24"/>
        </w:rPr>
        <w:t xml:space="preserve">Dalam konteks spesifik pengembangan modul pendidikan berbasis Moodle, penerapan SDLC Waterfall sangat krusial guna memastikan spesifikasi </w:t>
      </w:r>
      <w:r w:rsidRPr="00E516FA">
        <w:rPr>
          <w:rFonts w:eastAsia="Google Sans" w:cs="Times New Roman"/>
          <w:i/>
          <w:iCs/>
          <w:color w:val="1F1F1F"/>
          <w:szCs w:val="24"/>
        </w:rPr>
        <w:t>Extensible Markup Language Database</w:t>
      </w:r>
      <w:r w:rsidRPr="00E516FA">
        <w:rPr>
          <w:rFonts w:eastAsia="Google Sans" w:cs="Times New Roman"/>
          <w:color w:val="1F1F1F"/>
          <w:szCs w:val="24"/>
        </w:rPr>
        <w:t xml:space="preserve"> (XMLDB) dan </w:t>
      </w:r>
      <w:r w:rsidRPr="00E516FA">
        <w:rPr>
          <w:rFonts w:eastAsia="Google Sans" w:cs="Times New Roman"/>
          <w:i/>
          <w:iCs/>
          <w:color w:val="1F1F1F"/>
          <w:szCs w:val="24"/>
        </w:rPr>
        <w:t>Capabilities Access Control</w:t>
      </w:r>
      <w:r w:rsidRPr="00E516FA">
        <w:rPr>
          <w:rFonts w:eastAsia="Google Sans" w:cs="Times New Roman"/>
          <w:color w:val="1F1F1F"/>
          <w:szCs w:val="24"/>
        </w:rPr>
        <w:t xml:space="preserve"> dideklarasikan secara konstan sejak awal fase desain. Fleksibilitas metode iteratif (</w:t>
      </w:r>
      <w:r w:rsidRPr="00E516FA">
        <w:rPr>
          <w:rFonts w:eastAsia="Google Sans" w:cs="Times New Roman"/>
          <w:i/>
          <w:iCs/>
          <w:color w:val="1F1F1F"/>
          <w:szCs w:val="24"/>
        </w:rPr>
        <w:t>agile</w:t>
      </w:r>
      <w:r w:rsidRPr="00E516FA">
        <w:rPr>
          <w:rFonts w:eastAsia="Google Sans" w:cs="Times New Roman"/>
          <w:color w:val="1F1F1F"/>
          <w:szCs w:val="24"/>
        </w:rPr>
        <w:t xml:space="preserve">) berpotensi merusak integritas </w:t>
      </w:r>
      <w:r w:rsidRPr="00E516FA">
        <w:rPr>
          <w:rFonts w:eastAsia="Google Sans" w:cs="Times New Roman"/>
          <w:i/>
          <w:iCs/>
          <w:color w:val="1F1F1F"/>
          <w:szCs w:val="24"/>
        </w:rPr>
        <w:t>Moodle Gradebook API</w:t>
      </w:r>
      <w:r w:rsidRPr="00E516FA">
        <w:rPr>
          <w:rFonts w:eastAsia="Google Sans" w:cs="Times New Roman"/>
          <w:color w:val="1F1F1F"/>
          <w:szCs w:val="24"/>
        </w:rPr>
        <w:t xml:space="preserve"> dan hierarki </w:t>
      </w:r>
      <w:r w:rsidRPr="00E516FA">
        <w:rPr>
          <w:rFonts w:eastAsia="Google Sans" w:cs="Times New Roman"/>
          <w:i/>
          <w:iCs/>
          <w:color w:val="1F1F1F"/>
          <w:szCs w:val="24"/>
        </w:rPr>
        <w:t>foreign key</w:t>
      </w:r>
      <w:r w:rsidR="00241939" w:rsidRPr="00E516FA">
        <w:rPr>
          <w:rFonts w:eastAsia="Google Sans" w:cs="Times New Roman"/>
          <w:i/>
          <w:iCs/>
          <w:color w:val="1F1F1F"/>
          <w:szCs w:val="24"/>
        </w:rPr>
        <w:t>,</w:t>
      </w:r>
      <w:r w:rsidRPr="00E516FA">
        <w:rPr>
          <w:rFonts w:eastAsia="Google Sans" w:cs="Times New Roman"/>
          <w:color w:val="1F1F1F"/>
          <w:szCs w:val="24"/>
        </w:rPr>
        <w:t xml:space="preserve"> seperti course.id</w:t>
      </w:r>
      <w:r w:rsidR="00241939" w:rsidRPr="00E516FA">
        <w:rPr>
          <w:rFonts w:eastAsia="Google Sans" w:cs="Times New Roman"/>
          <w:color w:val="1F1F1F"/>
          <w:szCs w:val="24"/>
        </w:rPr>
        <w:t xml:space="preserve">, </w:t>
      </w:r>
      <w:r w:rsidRPr="00E516FA">
        <w:rPr>
          <w:rFonts w:eastAsia="Google Sans" w:cs="Times New Roman"/>
          <w:color w:val="1F1F1F"/>
          <w:szCs w:val="24"/>
        </w:rPr>
        <w:t xml:space="preserve">di tengah siklus pengembangan, sehingga paradigma desain statis Waterfall menjadi kerangka kerja absolut untuk proyek </w:t>
      </w:r>
      <w:r w:rsidRPr="00E516FA">
        <w:rPr>
          <w:rFonts w:eastAsia="Google Sans" w:cs="Times New Roman"/>
          <w:i/>
          <w:iCs/>
          <w:color w:val="1F1F1F"/>
          <w:szCs w:val="24"/>
        </w:rPr>
        <w:t>plugin</w:t>
      </w:r>
      <w:r w:rsidRPr="00E516FA">
        <w:rPr>
          <w:rFonts w:eastAsia="Google Sans" w:cs="Times New Roman"/>
          <w:color w:val="1F1F1F"/>
          <w:szCs w:val="24"/>
        </w:rPr>
        <w:t xml:space="preserve"> ini.</w:t>
      </w:r>
    </w:p>
    <w:p w14:paraId="2F0C554E" w14:textId="1B605EF1" w:rsidR="00673A1C" w:rsidRPr="00E516FA" w:rsidRDefault="00817F2D" w:rsidP="004F408E">
      <w:pPr>
        <w:pStyle w:val="Heading4"/>
        <w:spacing w:before="0" w:after="0" w:line="360" w:lineRule="auto"/>
        <w:rPr>
          <w:rFonts w:eastAsia="Google Sans" w:cs="Times New Roman"/>
          <w:color w:val="1F1F1F"/>
        </w:rPr>
      </w:pPr>
      <w:r w:rsidRPr="00E516FA">
        <w:rPr>
          <w:rFonts w:eastAsia="Google Sans" w:cs="Times New Roman"/>
          <w:color w:val="1F1F1F"/>
        </w:rPr>
        <w:t>2.</w:t>
      </w:r>
      <w:r w:rsidR="00680392" w:rsidRPr="00E516FA">
        <w:rPr>
          <w:rFonts w:eastAsia="Google Sans" w:cs="Times New Roman"/>
          <w:color w:val="1F1F1F"/>
        </w:rPr>
        <w:t>3</w:t>
      </w:r>
      <w:r w:rsidRPr="00E516FA">
        <w:rPr>
          <w:rFonts w:eastAsia="Google Sans" w:cs="Times New Roman"/>
          <w:color w:val="1F1F1F"/>
        </w:rPr>
        <w:t>.2 Arsitektur Moodle Activity Modules dan Web Services</w:t>
      </w:r>
    </w:p>
    <w:p w14:paraId="07316722" w14:textId="045DA719" w:rsidR="00673A1C" w:rsidRPr="00E516FA" w:rsidRDefault="00817F2D" w:rsidP="004F408E">
      <w:pPr>
        <w:pBdr>
          <w:top w:val="nil"/>
          <w:left w:val="nil"/>
          <w:bottom w:val="nil"/>
          <w:right w:val="nil"/>
          <w:between w:val="nil"/>
        </w:pBdr>
        <w:spacing w:after="240" w:line="360" w:lineRule="auto"/>
        <w:ind w:firstLine="720"/>
        <w:jc w:val="both"/>
        <w:rPr>
          <w:rFonts w:eastAsia="Google Sans" w:cs="Times New Roman"/>
          <w:color w:val="444746"/>
          <w:szCs w:val="24"/>
          <w:vertAlign w:val="superscript"/>
        </w:rPr>
      </w:pPr>
      <w:r w:rsidRPr="00E516FA">
        <w:rPr>
          <w:rFonts w:eastAsia="Google Sans" w:cs="Times New Roman"/>
          <w:color w:val="1F1F1F"/>
          <w:szCs w:val="24"/>
        </w:rPr>
        <w:t>Sistem manajemen pembelajaran Moodle berlandaskan arsitektur berorientasi objek yang sangat modular (</w:t>
      </w:r>
      <w:r w:rsidRPr="00E516FA">
        <w:rPr>
          <w:rFonts w:eastAsia="Google Sans" w:cs="Times New Roman"/>
          <w:i/>
          <w:iCs/>
          <w:color w:val="1F1F1F"/>
          <w:szCs w:val="24"/>
        </w:rPr>
        <w:t>modular object-oriented</w:t>
      </w:r>
      <w:r w:rsidRPr="00E516FA">
        <w:rPr>
          <w:rFonts w:eastAsia="Google Sans" w:cs="Times New Roman"/>
          <w:color w:val="1F1F1F"/>
          <w:szCs w:val="24"/>
        </w:rPr>
        <w:t xml:space="preserve">). </w:t>
      </w:r>
      <w:r w:rsidRPr="00E516FA">
        <w:rPr>
          <w:rFonts w:eastAsia="Google Sans" w:cs="Times New Roman"/>
          <w:i/>
          <w:iCs/>
          <w:color w:val="1F1F1F"/>
          <w:szCs w:val="24"/>
        </w:rPr>
        <w:t>Plugin</w:t>
      </w:r>
      <w:r w:rsidRPr="00E516FA">
        <w:rPr>
          <w:rFonts w:eastAsia="Google Sans" w:cs="Times New Roman"/>
          <w:color w:val="1F1F1F"/>
          <w:szCs w:val="24"/>
        </w:rPr>
        <w:t xml:space="preserve"> dengan komponen </w:t>
      </w:r>
      <w:r w:rsidR="001A2148" w:rsidRPr="00E516FA">
        <w:rPr>
          <w:rFonts w:eastAsia="Google Sans" w:cs="Times New Roman"/>
          <w:color w:val="1F1F1F"/>
          <w:szCs w:val="24"/>
        </w:rPr>
        <w:t>Aicode</w:t>
      </w:r>
      <w:r w:rsidRPr="00E516FA">
        <w:rPr>
          <w:rFonts w:eastAsia="Google Sans" w:cs="Times New Roman"/>
          <w:color w:val="1F1F1F"/>
          <w:szCs w:val="24"/>
        </w:rPr>
        <w:t xml:space="preserve"> terikat oleh kerangka </w:t>
      </w:r>
      <w:r w:rsidRPr="00E516FA">
        <w:rPr>
          <w:rFonts w:eastAsia="Google Sans" w:cs="Times New Roman"/>
          <w:i/>
          <w:iCs/>
          <w:color w:val="1F1F1F"/>
          <w:szCs w:val="24"/>
        </w:rPr>
        <w:t>API Core</w:t>
      </w:r>
      <w:r w:rsidRPr="00E516FA">
        <w:rPr>
          <w:rFonts w:eastAsia="Google Sans" w:cs="Times New Roman"/>
          <w:color w:val="1F1F1F"/>
          <w:szCs w:val="24"/>
        </w:rPr>
        <w:t xml:space="preserve"> yang mensyaratkan eksistensi berkas pengait (</w:t>
      </w:r>
      <w:r w:rsidRPr="00E516FA">
        <w:rPr>
          <w:rFonts w:eastAsia="Google Sans" w:cs="Times New Roman"/>
          <w:i/>
          <w:iCs/>
          <w:color w:val="1F1F1F"/>
          <w:szCs w:val="24"/>
        </w:rPr>
        <w:t>lifecycle hooks</w:t>
      </w:r>
      <w:r w:rsidRPr="00E516FA">
        <w:rPr>
          <w:rFonts w:eastAsia="Google Sans" w:cs="Times New Roman"/>
          <w:color w:val="1F1F1F"/>
          <w:szCs w:val="24"/>
        </w:rPr>
        <w:t xml:space="preserve">). Berkas lib.php di dalam inti </w:t>
      </w:r>
      <w:r w:rsidR="001A2148" w:rsidRPr="00E516FA">
        <w:rPr>
          <w:rFonts w:eastAsia="Google Sans" w:cs="Times New Roman"/>
          <w:color w:val="1F1F1F"/>
          <w:szCs w:val="24"/>
        </w:rPr>
        <w:t>Aicode</w:t>
      </w:r>
      <w:r w:rsidRPr="00E516FA">
        <w:rPr>
          <w:rFonts w:eastAsia="Google Sans" w:cs="Times New Roman"/>
          <w:color w:val="1F1F1F"/>
          <w:szCs w:val="24"/>
        </w:rPr>
        <w:t xml:space="preserve"> memegang peran eksklusif untuk mendikte aturan pelacakan status penugasan dan menyuntikkan nilai evaluasi ke sub-sistem </w:t>
      </w:r>
      <w:r w:rsidRPr="00E516FA">
        <w:rPr>
          <w:rFonts w:eastAsia="Google Sans" w:cs="Times New Roman"/>
          <w:i/>
          <w:iCs/>
          <w:color w:val="1F1F1F"/>
          <w:szCs w:val="24"/>
        </w:rPr>
        <w:t>Moodle Gradebook</w:t>
      </w:r>
      <w:r w:rsidRPr="00E516FA">
        <w:rPr>
          <w:rFonts w:eastAsia="Google Sans" w:cs="Times New Roman"/>
          <w:color w:val="1F1F1F"/>
          <w:szCs w:val="24"/>
        </w:rPr>
        <w:t xml:space="preserve">. Lebih lanjut, untuk mempertahankan pengalaman </w:t>
      </w:r>
      <w:r w:rsidRPr="00E516FA">
        <w:rPr>
          <w:rFonts w:eastAsia="Google Sans" w:cs="Times New Roman"/>
          <w:i/>
          <w:iCs/>
          <w:color w:val="1F1F1F"/>
          <w:szCs w:val="24"/>
        </w:rPr>
        <w:t>user interface</w:t>
      </w:r>
      <w:r w:rsidRPr="00E516FA">
        <w:rPr>
          <w:rFonts w:eastAsia="Google Sans" w:cs="Times New Roman"/>
          <w:color w:val="1F1F1F"/>
          <w:szCs w:val="24"/>
        </w:rPr>
        <w:t xml:space="preserve"> yang responsif tanpa penyegaran halaman, komunikasi dikendalikan via kerangka </w:t>
      </w:r>
      <w:r w:rsidRPr="00E516FA">
        <w:rPr>
          <w:rFonts w:eastAsia="Google Sans" w:cs="Times New Roman"/>
          <w:i/>
          <w:iCs/>
          <w:color w:val="1F1F1F"/>
          <w:szCs w:val="24"/>
        </w:rPr>
        <w:t>Moodle External Web Service Subsystem</w:t>
      </w:r>
      <w:r w:rsidRPr="00E516FA">
        <w:rPr>
          <w:rFonts w:eastAsia="Google Sans" w:cs="Times New Roman"/>
          <w:color w:val="1F1F1F"/>
          <w:szCs w:val="24"/>
        </w:rPr>
        <w:t>. Pertukaran data asinkron (</w:t>
      </w:r>
      <w:r w:rsidRPr="00E516FA">
        <w:rPr>
          <w:rFonts w:eastAsia="Google Sans" w:cs="Times New Roman"/>
          <w:i/>
          <w:iCs/>
          <w:color w:val="1F1F1F"/>
          <w:szCs w:val="24"/>
        </w:rPr>
        <w:t>AJAX payloads</w:t>
      </w:r>
      <w:r w:rsidRPr="00E516FA">
        <w:rPr>
          <w:rFonts w:eastAsia="Google Sans" w:cs="Times New Roman"/>
          <w:color w:val="1F1F1F"/>
          <w:szCs w:val="24"/>
        </w:rPr>
        <w:t xml:space="preserve">) ditangani melalui deklarasi </w:t>
      </w:r>
      <w:r w:rsidRPr="00E516FA">
        <w:rPr>
          <w:rFonts w:eastAsia="Google Sans" w:cs="Times New Roman"/>
          <w:i/>
          <w:iCs/>
          <w:color w:val="1F1F1F"/>
          <w:szCs w:val="24"/>
        </w:rPr>
        <w:t>endpoints</w:t>
      </w:r>
      <w:r w:rsidRPr="00E516FA">
        <w:rPr>
          <w:rFonts w:eastAsia="Google Sans" w:cs="Times New Roman"/>
          <w:color w:val="1F1F1F"/>
          <w:szCs w:val="24"/>
        </w:rPr>
        <w:t xml:space="preserve"> otentik (seperti mod_aicode_run_code and mod_aicode_analyze_code) yang diregistrasi pada db/services.php.</w:t>
      </w:r>
    </w:p>
    <w:p w14:paraId="0D4E3602" w14:textId="00C2DA83" w:rsidR="00673A1C" w:rsidRPr="00E516FA" w:rsidRDefault="00817F2D" w:rsidP="004F408E">
      <w:pPr>
        <w:pStyle w:val="Heading4"/>
        <w:spacing w:before="0" w:after="0" w:line="360" w:lineRule="auto"/>
        <w:rPr>
          <w:rFonts w:eastAsia="Google Sans" w:cs="Times New Roman"/>
          <w:color w:val="1F1F1F"/>
        </w:rPr>
      </w:pPr>
      <w:r w:rsidRPr="00E516FA">
        <w:rPr>
          <w:rFonts w:eastAsia="Google Sans" w:cs="Times New Roman"/>
          <w:color w:val="1F1F1F"/>
        </w:rPr>
        <w:t>2.</w:t>
      </w:r>
      <w:r w:rsidR="00680392" w:rsidRPr="00E516FA">
        <w:rPr>
          <w:rFonts w:eastAsia="Google Sans" w:cs="Times New Roman"/>
          <w:color w:val="1F1F1F"/>
        </w:rPr>
        <w:t>3</w:t>
      </w:r>
      <w:r w:rsidRPr="00E516FA">
        <w:rPr>
          <w:rFonts w:eastAsia="Google Sans" w:cs="Times New Roman"/>
          <w:color w:val="1F1F1F"/>
        </w:rPr>
        <w:t>.3 Pedagogi Pemrograman JavaScript Fase F SMK</w:t>
      </w:r>
    </w:p>
    <w:p w14:paraId="0C7A961D" w14:textId="7F4F6527" w:rsidR="00673A1C" w:rsidRPr="00E516FA" w:rsidRDefault="00817F2D" w:rsidP="004F408E">
      <w:pPr>
        <w:pBdr>
          <w:top w:val="nil"/>
          <w:left w:val="nil"/>
          <w:bottom w:val="nil"/>
          <w:right w:val="nil"/>
          <w:between w:val="nil"/>
        </w:pBdr>
        <w:spacing w:after="240" w:line="360" w:lineRule="auto"/>
        <w:ind w:firstLine="720"/>
        <w:jc w:val="both"/>
        <w:rPr>
          <w:rFonts w:eastAsia="Google Sans" w:cs="Times New Roman"/>
          <w:color w:val="444746"/>
          <w:szCs w:val="24"/>
          <w:vertAlign w:val="superscript"/>
        </w:rPr>
      </w:pPr>
      <w:r w:rsidRPr="00E516FA">
        <w:rPr>
          <w:rFonts w:eastAsia="Google Sans" w:cs="Times New Roman"/>
          <w:color w:val="1F1F1F"/>
          <w:szCs w:val="24"/>
        </w:rPr>
        <w:t>Peserta didik tingkat SMK Kelas 11 yang berada dalam Kurikulum Merdeka Fase F sedang berada pada tahapan krusial pembentukan nalar algoritma dasar.</w:t>
      </w:r>
      <w:r w:rsidR="00AE4412" w:rsidRPr="00E516FA">
        <w:rPr>
          <w:rFonts w:eastAsia="Google Sans" w:cs="Times New Roman"/>
          <w:color w:val="444746"/>
          <w:szCs w:val="24"/>
          <w:vertAlign w:val="superscript"/>
        </w:rPr>
        <w:t xml:space="preserve"> </w:t>
      </w:r>
      <w:r w:rsidRPr="00E516FA">
        <w:rPr>
          <w:rFonts w:eastAsia="Google Sans" w:cs="Times New Roman"/>
          <w:color w:val="1F1F1F"/>
          <w:szCs w:val="24"/>
        </w:rPr>
        <w:t xml:space="preserve">Target capaian pembelajaran menuntut penguasaan sintaksis bahasa JavaScript. Ruang lingkup keilmuan yang diprogram dalam spesifikasi </w:t>
      </w:r>
      <w:r w:rsidR="001A2148" w:rsidRPr="00E516FA">
        <w:rPr>
          <w:rFonts w:eastAsia="Google Sans" w:cs="Times New Roman"/>
          <w:color w:val="1F1F1F"/>
          <w:szCs w:val="24"/>
        </w:rPr>
        <w:t>Aicode</w:t>
      </w:r>
      <w:r w:rsidRPr="00E516FA">
        <w:rPr>
          <w:rFonts w:eastAsia="Google Sans" w:cs="Times New Roman"/>
          <w:color w:val="1F1F1F"/>
          <w:szCs w:val="24"/>
        </w:rPr>
        <w:t xml:space="preserve"> secara ketat difokuskan pada manipulasi logika </w:t>
      </w:r>
      <w:r w:rsidRPr="00E516FA">
        <w:rPr>
          <w:rFonts w:eastAsia="Google Sans" w:cs="Times New Roman"/>
          <w:i/>
          <w:iCs/>
          <w:color w:val="1F1F1F"/>
          <w:szCs w:val="24"/>
        </w:rPr>
        <w:t>Basic JavaScript</w:t>
      </w:r>
      <w:r w:rsidRPr="00E516FA">
        <w:rPr>
          <w:rFonts w:eastAsia="Google Sans" w:cs="Times New Roman"/>
          <w:color w:val="1F1F1F"/>
          <w:szCs w:val="24"/>
        </w:rPr>
        <w:t xml:space="preserve">, meliputi: deklarasi variabel (let, const), pengendalian tipe data, operasi aritmatika dan logika, percabangan kondisional (if...else, switch), struktur perulangan (for, while), deklarasi fungsi dasar, manipulasi </w:t>
      </w:r>
      <w:r w:rsidRPr="00E516FA">
        <w:rPr>
          <w:rFonts w:eastAsia="Google Sans" w:cs="Times New Roman"/>
          <w:i/>
          <w:iCs/>
          <w:color w:val="1F1F1F"/>
          <w:szCs w:val="24"/>
        </w:rPr>
        <w:t>array</w:t>
      </w:r>
      <w:r w:rsidRPr="00E516FA">
        <w:rPr>
          <w:rFonts w:eastAsia="Google Sans" w:cs="Times New Roman"/>
          <w:color w:val="1F1F1F"/>
          <w:szCs w:val="24"/>
        </w:rPr>
        <w:t xml:space="preserve">, pemrosesan </w:t>
      </w:r>
      <w:r w:rsidRPr="00E516FA">
        <w:rPr>
          <w:rFonts w:eastAsia="Google Sans" w:cs="Times New Roman"/>
          <w:i/>
          <w:iCs/>
          <w:color w:val="1F1F1F"/>
          <w:szCs w:val="24"/>
        </w:rPr>
        <w:t>string</w:t>
      </w:r>
      <w:r w:rsidRPr="00E516FA">
        <w:rPr>
          <w:rFonts w:eastAsia="Google Sans" w:cs="Times New Roman"/>
          <w:color w:val="1F1F1F"/>
          <w:szCs w:val="24"/>
        </w:rPr>
        <w:t xml:space="preserve">, hingga intervensi dasar pada DOM seperti penggunaan </w:t>
      </w:r>
      <w:r w:rsidRPr="00E516FA">
        <w:rPr>
          <w:rFonts w:eastAsia="Google Sans" w:cs="Times New Roman"/>
          <w:color w:val="1F1F1F"/>
          <w:szCs w:val="24"/>
        </w:rPr>
        <w:lastRenderedPageBreak/>
        <w:t xml:space="preserve">document.getElementById(). Pendekatan pedagogi menuntut lingkungan berlatih di mana isolasi konsep dijaga; karenanya, </w:t>
      </w:r>
      <w:r w:rsidRPr="00E516FA">
        <w:rPr>
          <w:rFonts w:eastAsia="Google Sans" w:cs="Times New Roman"/>
          <w:i/>
          <w:iCs/>
          <w:color w:val="1F1F1F"/>
          <w:szCs w:val="24"/>
        </w:rPr>
        <w:t>plugin</w:t>
      </w:r>
      <w:r w:rsidRPr="00E516FA">
        <w:rPr>
          <w:rFonts w:eastAsia="Google Sans" w:cs="Times New Roman"/>
          <w:color w:val="1F1F1F"/>
          <w:szCs w:val="24"/>
        </w:rPr>
        <w:t xml:space="preserve"> memberikan fasilitas guru untuk menyediakan </w:t>
      </w:r>
      <w:r w:rsidRPr="00E516FA">
        <w:rPr>
          <w:rFonts w:eastAsia="Google Sans" w:cs="Times New Roman"/>
          <w:i/>
          <w:iCs/>
          <w:color w:val="1F1F1F"/>
          <w:szCs w:val="24"/>
        </w:rPr>
        <w:t>template</w:t>
      </w:r>
      <w:r w:rsidRPr="00E516FA">
        <w:rPr>
          <w:rFonts w:eastAsia="Google Sans" w:cs="Times New Roman"/>
          <w:color w:val="1F1F1F"/>
          <w:szCs w:val="24"/>
        </w:rPr>
        <w:t xml:space="preserve"> kerangka HTML statis (melalui kolom htmltemplate) sehingga siswa hanya perlu memfokuskan beban kognitif mereka pada logika JavaScript tanpa terdistraksi elemen desain antarmuka.</w:t>
      </w:r>
    </w:p>
    <w:p w14:paraId="55DD9087" w14:textId="5CB764B5" w:rsidR="00673A1C" w:rsidRPr="00E516FA" w:rsidRDefault="00817F2D" w:rsidP="004F408E">
      <w:pPr>
        <w:pStyle w:val="Heading4"/>
        <w:spacing w:before="0" w:after="0" w:line="360" w:lineRule="auto"/>
        <w:rPr>
          <w:rFonts w:eastAsia="Google Sans" w:cs="Times New Roman"/>
          <w:color w:val="1F1F1F"/>
        </w:rPr>
      </w:pPr>
      <w:r w:rsidRPr="00E516FA">
        <w:rPr>
          <w:rFonts w:eastAsia="Google Sans" w:cs="Times New Roman"/>
          <w:color w:val="1F1F1F"/>
        </w:rPr>
        <w:t>2.</w:t>
      </w:r>
      <w:r w:rsidR="00680392" w:rsidRPr="00E516FA">
        <w:rPr>
          <w:rFonts w:eastAsia="Google Sans" w:cs="Times New Roman"/>
          <w:color w:val="1F1F1F"/>
        </w:rPr>
        <w:t>3</w:t>
      </w:r>
      <w:r w:rsidRPr="00E516FA">
        <w:rPr>
          <w:rFonts w:eastAsia="Google Sans" w:cs="Times New Roman"/>
          <w:color w:val="1F1F1F"/>
        </w:rPr>
        <w:t>.4 Pendekatan Sokratik dan Batasan Umpan Balik Anti-Spoiler</w:t>
      </w:r>
    </w:p>
    <w:p w14:paraId="2FFE7B83" w14:textId="73CD2137" w:rsidR="00673A1C" w:rsidRPr="00E516FA" w:rsidRDefault="00817F2D" w:rsidP="008F740D">
      <w:pPr>
        <w:pBdr>
          <w:top w:val="nil"/>
          <w:left w:val="nil"/>
          <w:bottom w:val="nil"/>
          <w:right w:val="nil"/>
          <w:between w:val="nil"/>
        </w:pBdr>
        <w:spacing w:after="240" w:line="360" w:lineRule="auto"/>
        <w:ind w:firstLine="720"/>
        <w:jc w:val="both"/>
        <w:rPr>
          <w:rFonts w:eastAsia="Google Sans" w:cs="Times New Roman"/>
          <w:color w:val="444746"/>
          <w:szCs w:val="24"/>
          <w:vertAlign w:val="superscript"/>
        </w:rPr>
      </w:pPr>
      <w:r w:rsidRPr="00E516FA">
        <w:rPr>
          <w:rFonts w:eastAsia="Google Sans" w:cs="Times New Roman"/>
          <w:color w:val="1F1F1F"/>
          <w:szCs w:val="24"/>
        </w:rPr>
        <w:t xml:space="preserve">Pedagogi pemrograman modern menyoroti pentingnya mereduksi beban kognitif berlebih ketika siswa memecahkan </w:t>
      </w:r>
      <w:r w:rsidRPr="00E516FA">
        <w:rPr>
          <w:rFonts w:eastAsia="Google Sans" w:cs="Times New Roman"/>
          <w:i/>
          <w:iCs/>
          <w:color w:val="1F1F1F"/>
          <w:szCs w:val="24"/>
        </w:rPr>
        <w:t>standard error</w:t>
      </w:r>
      <w:r w:rsidRPr="00E516FA">
        <w:rPr>
          <w:rFonts w:eastAsia="Google Sans" w:cs="Times New Roman"/>
          <w:color w:val="1F1F1F"/>
          <w:szCs w:val="24"/>
        </w:rPr>
        <w:t xml:space="preserve"> (</w:t>
      </w:r>
      <w:r w:rsidRPr="00E516FA">
        <w:rPr>
          <w:rFonts w:eastAsia="Google Sans" w:cs="Times New Roman"/>
          <w:i/>
          <w:iCs/>
          <w:color w:val="1F1F1F"/>
          <w:szCs w:val="24"/>
        </w:rPr>
        <w:t>stderr</w:t>
      </w:r>
      <w:r w:rsidRPr="00E516FA">
        <w:rPr>
          <w:rFonts w:eastAsia="Google Sans" w:cs="Times New Roman"/>
          <w:color w:val="1F1F1F"/>
          <w:szCs w:val="24"/>
        </w:rPr>
        <w:t xml:space="preserve">). Untuk menyelaraskan intervensi mesin dengan kebutuhan instruksional, metode Sokratik dan prinsip </w:t>
      </w:r>
      <w:r w:rsidRPr="00E516FA">
        <w:rPr>
          <w:rFonts w:eastAsia="Google Sans" w:cs="Times New Roman"/>
          <w:i/>
          <w:iCs/>
          <w:color w:val="1F1F1F"/>
          <w:szCs w:val="24"/>
        </w:rPr>
        <w:t>scaffolding</w:t>
      </w:r>
      <w:r w:rsidRPr="00E516FA">
        <w:rPr>
          <w:rFonts w:eastAsia="Google Sans" w:cs="Times New Roman"/>
          <w:color w:val="1F1F1F"/>
          <w:szCs w:val="24"/>
        </w:rPr>
        <w:t xml:space="preserve"> direkayasa secara algoritmik ke dalam parameter AI. Sistem tidak bertindak sebagai kompilator </w:t>
      </w:r>
      <w:r w:rsidRPr="00E516FA">
        <w:rPr>
          <w:rFonts w:eastAsia="Google Sans" w:cs="Times New Roman"/>
          <w:i/>
          <w:iCs/>
          <w:color w:val="1F1F1F"/>
          <w:szCs w:val="24"/>
        </w:rPr>
        <w:t>auto-complete</w:t>
      </w:r>
      <w:r w:rsidRPr="00E516FA">
        <w:rPr>
          <w:rFonts w:eastAsia="Google Sans" w:cs="Times New Roman"/>
          <w:color w:val="1F1F1F"/>
          <w:szCs w:val="24"/>
        </w:rPr>
        <w:t xml:space="preserve"> melainkan "pembimbing inferensial". Sistem mengamankan batasan umpan balik (</w:t>
      </w:r>
      <w:r w:rsidRPr="00E516FA">
        <w:rPr>
          <w:rFonts w:eastAsia="Google Sans" w:cs="Times New Roman"/>
          <w:i/>
          <w:iCs/>
          <w:color w:val="1F1F1F"/>
          <w:szCs w:val="24"/>
        </w:rPr>
        <w:t>Anti-Spoiler Boundaries</w:t>
      </w:r>
      <w:r w:rsidRPr="00E516FA">
        <w:rPr>
          <w:rFonts w:eastAsia="Google Sans" w:cs="Times New Roman"/>
          <w:color w:val="1F1F1F"/>
          <w:szCs w:val="24"/>
        </w:rPr>
        <w:t>) dengan memuat regulasi absolut pada berkas classes/local/ai_prompt.php, di mana model dipaksa memberikan diagnosis langkah demi langkah dan sangat dilarang (</w:t>
      </w:r>
      <w:r w:rsidRPr="00E516FA">
        <w:rPr>
          <w:rFonts w:eastAsia="Google Sans" w:cs="Times New Roman"/>
          <w:i/>
          <w:iCs/>
          <w:color w:val="1F1F1F"/>
          <w:szCs w:val="24"/>
        </w:rPr>
        <w:t>"Jangan menyalahkan siswa; gunakan nada membimbing dan suportif"</w:t>
      </w:r>
      <w:r w:rsidRPr="00E516FA">
        <w:rPr>
          <w:rFonts w:eastAsia="Google Sans" w:cs="Times New Roman"/>
          <w:color w:val="1F1F1F"/>
          <w:szCs w:val="24"/>
        </w:rPr>
        <w:t xml:space="preserve">) memberikan resolusi blok kode secara utuh. Fungsi proksi penormalisasi pada PHP classes/external/analyze_code.php kemudian menerapkan manipulasi </w:t>
      </w:r>
      <w:r w:rsidRPr="00E516FA">
        <w:rPr>
          <w:rFonts w:eastAsia="Google Sans" w:cs="Times New Roman"/>
          <w:i/>
          <w:iCs/>
          <w:color w:val="1F1F1F"/>
          <w:szCs w:val="24"/>
        </w:rPr>
        <w:t>array_slice</w:t>
      </w:r>
      <w:r w:rsidRPr="00E516FA">
        <w:rPr>
          <w:rFonts w:eastAsia="Google Sans" w:cs="Times New Roman"/>
          <w:color w:val="1F1F1F"/>
          <w:szCs w:val="24"/>
        </w:rPr>
        <w:t xml:space="preserve"> untuk memangkas keluaran balasan menjadi maksimal 3 item petunjuk (</w:t>
      </w:r>
      <w:r w:rsidRPr="00E516FA">
        <w:rPr>
          <w:rFonts w:eastAsia="Google Sans" w:cs="Times New Roman"/>
          <w:i/>
          <w:iCs/>
          <w:color w:val="1F1F1F"/>
          <w:szCs w:val="24"/>
        </w:rPr>
        <w:t>graduated hints</w:t>
      </w:r>
      <w:r w:rsidRPr="00E516FA">
        <w:rPr>
          <w:rFonts w:eastAsia="Google Sans" w:cs="Times New Roman"/>
          <w:color w:val="1F1F1F"/>
          <w:szCs w:val="24"/>
        </w:rPr>
        <w:t xml:space="preserve">). Hal ini secara teknis memastikan praktik </w:t>
      </w:r>
      <w:r w:rsidRPr="00E516FA">
        <w:rPr>
          <w:rFonts w:eastAsia="Google Sans" w:cs="Times New Roman"/>
          <w:i/>
          <w:iCs/>
          <w:color w:val="1F1F1F"/>
          <w:szCs w:val="24"/>
        </w:rPr>
        <w:t>fading support</w:t>
      </w:r>
      <w:r w:rsidRPr="00E516FA">
        <w:rPr>
          <w:rFonts w:eastAsia="Google Sans" w:cs="Times New Roman"/>
          <w:color w:val="1F1F1F"/>
          <w:szCs w:val="24"/>
        </w:rPr>
        <w:t xml:space="preserve"> (pelepasan kendali) beroperasi sempurna tanpa membocorkan algoritma final.</w:t>
      </w:r>
    </w:p>
    <w:p w14:paraId="50D51CB7" w14:textId="77777777" w:rsidR="00673A1C" w:rsidRPr="00E516FA" w:rsidRDefault="00817F2D" w:rsidP="008F740D">
      <w:pPr>
        <w:pStyle w:val="Heading4"/>
        <w:spacing w:before="0" w:after="0" w:line="360" w:lineRule="auto"/>
        <w:rPr>
          <w:rFonts w:eastAsia="Google Sans" w:cs="Times New Roman"/>
          <w:color w:val="1F1F1F"/>
        </w:rPr>
      </w:pPr>
      <w:r w:rsidRPr="00E516FA">
        <w:rPr>
          <w:rFonts w:eastAsia="Google Sans" w:cs="Times New Roman"/>
          <w:color w:val="1F1F1F"/>
        </w:rPr>
        <w:t>2.2.5 Isolasi Eksekusi Sandbox (Node.js)</w:t>
      </w:r>
    </w:p>
    <w:p w14:paraId="1ABB874D" w14:textId="0384F6BF" w:rsidR="00673A1C" w:rsidRPr="00E516FA" w:rsidRDefault="00817F2D" w:rsidP="00A943BF">
      <w:pPr>
        <w:pBdr>
          <w:top w:val="nil"/>
          <w:left w:val="nil"/>
          <w:bottom w:val="nil"/>
          <w:right w:val="nil"/>
          <w:between w:val="nil"/>
        </w:pBdr>
        <w:spacing w:after="240" w:line="360" w:lineRule="auto"/>
        <w:ind w:firstLine="720"/>
        <w:jc w:val="both"/>
        <w:rPr>
          <w:rFonts w:eastAsia="Google Sans" w:cs="Times New Roman"/>
          <w:color w:val="1F1F1F"/>
          <w:szCs w:val="24"/>
        </w:rPr>
      </w:pPr>
      <w:r w:rsidRPr="00E516FA">
        <w:rPr>
          <w:rFonts w:eastAsia="Google Sans" w:cs="Times New Roman"/>
          <w:color w:val="1F1F1F"/>
          <w:szCs w:val="24"/>
        </w:rPr>
        <w:t xml:space="preserve">Tantangan terbesar sistem penilaian otonom adalah mengeksekusi kode klien </w:t>
      </w:r>
      <w:r w:rsidRPr="00E516FA">
        <w:rPr>
          <w:rFonts w:eastAsia="Google Sans" w:cs="Times New Roman"/>
          <w:i/>
          <w:iCs/>
          <w:color w:val="1F1F1F"/>
          <w:szCs w:val="24"/>
        </w:rPr>
        <w:t>untrusted</w:t>
      </w:r>
      <w:r w:rsidRPr="00E516FA">
        <w:rPr>
          <w:rFonts w:eastAsia="Google Sans" w:cs="Times New Roman"/>
          <w:color w:val="1F1F1F"/>
          <w:szCs w:val="24"/>
        </w:rPr>
        <w:t xml:space="preserve"> di peladen host. Menjalankan </w:t>
      </w:r>
      <w:r w:rsidRPr="00E516FA">
        <w:rPr>
          <w:rFonts w:eastAsia="Google Sans" w:cs="Times New Roman"/>
          <w:i/>
          <w:iCs/>
          <w:color w:val="1F1F1F"/>
          <w:szCs w:val="24"/>
        </w:rPr>
        <w:t>string</w:t>
      </w:r>
      <w:r w:rsidRPr="00E516FA">
        <w:rPr>
          <w:rFonts w:eastAsia="Google Sans" w:cs="Times New Roman"/>
          <w:color w:val="1F1F1F"/>
          <w:szCs w:val="24"/>
        </w:rPr>
        <w:t xml:space="preserve"> pemrograman secara mentah membuka vektor eksploitasi fatal terhadap sistem Moodle (misalnya pengaksesan skrip konfigurasi Moodle </w:t>
      </w:r>
      <w:r w:rsidRPr="00E516FA">
        <w:rPr>
          <w:rFonts w:eastAsia="Google Sans" w:cs="Times New Roman"/>
          <w:i/>
          <w:iCs/>
          <w:color w:val="1F1F1F"/>
          <w:szCs w:val="24"/>
        </w:rPr>
        <w:t>database</w:t>
      </w:r>
      <w:r w:rsidRPr="00E516FA">
        <w:rPr>
          <w:rFonts w:eastAsia="Google Sans" w:cs="Times New Roman"/>
          <w:color w:val="1F1F1F"/>
          <w:szCs w:val="24"/>
        </w:rPr>
        <w:t xml:space="preserve"> atau injeksi eksekusi sistem biner). Oleh karena itu, prinsip arsitektur dekopling keamanan (</w:t>
      </w:r>
      <w:r w:rsidRPr="00E516FA">
        <w:rPr>
          <w:rFonts w:eastAsia="Google Sans" w:cs="Times New Roman"/>
          <w:i/>
          <w:iCs/>
          <w:color w:val="1F1F1F"/>
          <w:szCs w:val="24"/>
        </w:rPr>
        <w:t>Security Execution Decoupling</w:t>
      </w:r>
      <w:r w:rsidRPr="00E516FA">
        <w:rPr>
          <w:rFonts w:eastAsia="Google Sans" w:cs="Times New Roman"/>
          <w:color w:val="1F1F1F"/>
          <w:szCs w:val="24"/>
        </w:rPr>
        <w:t xml:space="preserve">) diterapkan. </w:t>
      </w:r>
      <w:r w:rsidR="001A2148" w:rsidRPr="00E516FA">
        <w:rPr>
          <w:rFonts w:eastAsia="Google Sans" w:cs="Times New Roman"/>
          <w:color w:val="1F1F1F"/>
          <w:szCs w:val="24"/>
        </w:rPr>
        <w:t>Aicode</w:t>
      </w:r>
      <w:r w:rsidRPr="00E516FA">
        <w:rPr>
          <w:rFonts w:eastAsia="Google Sans" w:cs="Times New Roman"/>
          <w:color w:val="1F1F1F"/>
          <w:szCs w:val="24"/>
        </w:rPr>
        <w:t xml:space="preserve"> mengalihkan lalu lintas eksekusi sepenuhnya ke peladen mesin penafsir asinkron independen (</w:t>
      </w:r>
      <w:r w:rsidRPr="00E516FA">
        <w:rPr>
          <w:rFonts w:eastAsia="Google Sans" w:cs="Times New Roman"/>
          <w:i/>
          <w:iCs/>
          <w:color w:val="1F1F1F"/>
          <w:szCs w:val="24"/>
        </w:rPr>
        <w:t>Node.js runtime</w:t>
      </w:r>
      <w:r w:rsidRPr="00E516FA">
        <w:rPr>
          <w:rFonts w:eastAsia="Google Sans" w:cs="Times New Roman"/>
          <w:color w:val="1F1F1F"/>
          <w:szCs w:val="24"/>
        </w:rPr>
        <w:t xml:space="preserve">) melalui koneksi </w:t>
      </w:r>
      <w:r w:rsidRPr="00E516FA">
        <w:rPr>
          <w:rFonts w:eastAsia="Google Sans" w:cs="Times New Roman"/>
          <w:i/>
          <w:iCs/>
          <w:color w:val="1F1F1F"/>
          <w:szCs w:val="24"/>
        </w:rPr>
        <w:t>cURL</w:t>
      </w:r>
      <w:r w:rsidRPr="00E516FA">
        <w:rPr>
          <w:rFonts w:eastAsia="Google Sans" w:cs="Times New Roman"/>
          <w:color w:val="1F1F1F"/>
          <w:szCs w:val="24"/>
        </w:rPr>
        <w:t xml:space="preserve"> internal REST HTTP menuju porta 3001. Proses evaluasi pada modul run_code.php membungkus setiap </w:t>
      </w:r>
      <w:r w:rsidRPr="00E516FA">
        <w:rPr>
          <w:rFonts w:eastAsia="Google Sans" w:cs="Times New Roman"/>
          <w:color w:val="1F1F1F"/>
          <w:szCs w:val="24"/>
        </w:rPr>
        <w:lastRenderedPageBreak/>
        <w:t>kiriman dengan restriksi benteng berlapis: pembatasan ukuran dimensi berkas maksimal 50.000 bita (50KB) dan batasan tenggat waktu eksekusi otomatis (</w:t>
      </w:r>
      <w:r w:rsidRPr="00E516FA">
        <w:rPr>
          <w:rFonts w:eastAsia="Google Sans" w:cs="Times New Roman"/>
          <w:i/>
          <w:iCs/>
          <w:color w:val="1F1F1F"/>
          <w:szCs w:val="24"/>
        </w:rPr>
        <w:t>execution timeout</w:t>
      </w:r>
      <w:r w:rsidRPr="00E516FA">
        <w:rPr>
          <w:rFonts w:eastAsia="Google Sans" w:cs="Times New Roman"/>
          <w:color w:val="1F1F1F"/>
          <w:szCs w:val="24"/>
        </w:rPr>
        <w:t xml:space="preserve">) berdurasi dua detik. Protokol ini menjadi </w:t>
      </w:r>
      <w:r w:rsidRPr="00E516FA">
        <w:rPr>
          <w:rFonts w:eastAsia="Google Sans" w:cs="Times New Roman"/>
          <w:i/>
          <w:iCs/>
          <w:color w:val="1F1F1F"/>
          <w:szCs w:val="24"/>
        </w:rPr>
        <w:t>sandbox</w:t>
      </w:r>
      <w:r w:rsidRPr="00E516FA">
        <w:rPr>
          <w:rFonts w:eastAsia="Google Sans" w:cs="Times New Roman"/>
          <w:color w:val="1F1F1F"/>
          <w:szCs w:val="24"/>
        </w:rPr>
        <w:t xml:space="preserve"> otonom yang menetralisasi bahaya perulangan tak hingga (</w:t>
      </w:r>
      <w:r w:rsidRPr="00E516FA">
        <w:rPr>
          <w:rFonts w:eastAsia="Google Sans" w:cs="Times New Roman"/>
          <w:i/>
          <w:iCs/>
          <w:color w:val="1F1F1F"/>
          <w:szCs w:val="24"/>
        </w:rPr>
        <w:t>infinite loops</w:t>
      </w:r>
      <w:r w:rsidRPr="00E516FA">
        <w:rPr>
          <w:rFonts w:eastAsia="Google Sans" w:cs="Times New Roman"/>
          <w:color w:val="1F1F1F"/>
          <w:szCs w:val="24"/>
        </w:rPr>
        <w:t>) maupun invasi berkas lokal (</w:t>
      </w:r>
      <w:r w:rsidRPr="00E516FA">
        <w:rPr>
          <w:rFonts w:eastAsia="Google Sans" w:cs="Times New Roman"/>
          <w:i/>
          <w:iCs/>
          <w:color w:val="1F1F1F"/>
          <w:szCs w:val="24"/>
        </w:rPr>
        <w:t>file-system hijacking</w:t>
      </w:r>
      <w:r w:rsidRPr="00E516FA">
        <w:rPr>
          <w:rFonts w:eastAsia="Google Sans" w:cs="Times New Roman"/>
          <w:color w:val="1F1F1F"/>
          <w:szCs w:val="24"/>
        </w:rPr>
        <w:t>).</w:t>
      </w:r>
    </w:p>
    <w:p w14:paraId="4106D53A" w14:textId="5FD07261" w:rsidR="004A511D" w:rsidRPr="00E516FA" w:rsidRDefault="004A511D" w:rsidP="00A943BF">
      <w:pPr>
        <w:pStyle w:val="Heading4"/>
        <w:spacing w:before="0" w:after="0" w:line="360" w:lineRule="auto"/>
        <w:rPr>
          <w:rFonts w:cs="Times New Roman"/>
        </w:rPr>
      </w:pPr>
      <w:r w:rsidRPr="00E516FA">
        <w:rPr>
          <w:rFonts w:cs="Times New Roman"/>
        </w:rPr>
        <w:t>2.</w:t>
      </w:r>
      <w:r w:rsidR="00680392" w:rsidRPr="00E516FA">
        <w:rPr>
          <w:rFonts w:cs="Times New Roman"/>
        </w:rPr>
        <w:t>3</w:t>
      </w:r>
      <w:r w:rsidRPr="00E516FA">
        <w:rPr>
          <w:rFonts w:cs="Times New Roman"/>
        </w:rPr>
        <w:t>.6 Umpan balik formatif</w:t>
      </w:r>
      <w:r w:rsidR="00917E17" w:rsidRPr="00E516FA">
        <w:rPr>
          <w:rFonts w:cs="Times New Roman"/>
        </w:rPr>
        <w:t xml:space="preserve"> </w:t>
      </w:r>
      <w:r w:rsidRPr="00E516FA">
        <w:rPr>
          <w:rFonts w:cs="Times New Roman"/>
        </w:rPr>
        <w:t>dan pengunaan Hum</w:t>
      </w:r>
      <w:r w:rsidR="00D73868" w:rsidRPr="00E516FA">
        <w:rPr>
          <w:rFonts w:cs="Times New Roman"/>
        </w:rPr>
        <w:t>an</w:t>
      </w:r>
      <w:r w:rsidRPr="00E516FA">
        <w:rPr>
          <w:rFonts w:cs="Times New Roman"/>
        </w:rPr>
        <w:t xml:space="preserve"> in loop</w:t>
      </w:r>
    </w:p>
    <w:p w14:paraId="62CB499D" w14:textId="23E56D7E" w:rsidR="004A511D" w:rsidRPr="00E516FA" w:rsidRDefault="004A511D" w:rsidP="00342331">
      <w:pPr>
        <w:pStyle w:val="FirstParagraph"/>
        <w:spacing w:before="0" w:after="0" w:line="360" w:lineRule="auto"/>
        <w:ind w:firstLine="720"/>
        <w:jc w:val="both"/>
        <w:rPr>
          <w:rFonts w:ascii="Times New Roman" w:hAnsi="Times New Roman" w:cs="Times New Roman"/>
          <w:kern w:val="2"/>
          <w:lang w:val="en-US"/>
          <w14:ligatures w14:val="standardContextual"/>
        </w:rPr>
      </w:pPr>
      <w:r w:rsidRPr="00E516FA">
        <w:rPr>
          <w:rFonts w:ascii="Times New Roman" w:hAnsi="Times New Roman" w:cs="Times New Roman"/>
          <w:kern w:val="2"/>
          <w:lang w:val="en-US"/>
          <w14:ligatures w14:val="standardContextual"/>
        </w:rPr>
        <w:t xml:space="preserve">Secara teoretik, umpan balik formatif ditujukan agar siswa memahami kesalahan dan memperbaiki konsep mereka selama proses belajar. </w:t>
      </w:r>
      <w:sdt>
        <w:sdtPr>
          <w:rPr>
            <w:rFonts w:ascii="Times New Roman" w:hAnsi="Times New Roman" w:cs="Times New Roman"/>
            <w:color w:val="000000"/>
            <w:kern w:val="2"/>
            <w:lang w:val="en-US"/>
            <w14:ligatures w14:val="standardContextual"/>
          </w:rPr>
          <w:tag w:val="MENDELEY_CITATION_v3_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"/>
          <w:id w:val="-496655324"/>
          <w:placeholder>
            <w:docPart w:val="30CA6A29DBA249E7A294B0BC43F3B60F"/>
          </w:placeholder>
        </w:sdtPr>
        <w:sdtContent>
          <w:r w:rsidR="00AE1880" w:rsidRPr="00AE1880">
            <w:rPr>
              <w:rFonts w:ascii="Times New Roman" w:eastAsia="Times New Roman" w:hAnsi="Times New Roman" w:cs="Times New Roman"/>
              <w:color w:val="000000"/>
            </w:rPr>
            <w:t>(Chang &amp; others, 2025)</w:t>
          </w:r>
        </w:sdtContent>
      </w:sdt>
      <w:r w:rsidRPr="00E516FA">
        <w:rPr>
          <w:rFonts w:ascii="Times New Roman" w:hAnsi="Times New Roman" w:cs="Times New Roman"/>
          <w:kern w:val="2"/>
          <w:lang w:val="en-US"/>
          <w14:ligatures w14:val="standardContextual"/>
        </w:rPr>
        <w:t xml:space="preserve"> menekankan peran guru dalam kerangka formatif untuk meningkatkan pemahaman siswa melalui interaksi berulang dengan LLM</w:t>
      </w:r>
      <w:hyperlink r:id="rId21" w:anchor=":~:text=Chang%20et%20al,5"/>
      <w:r w:rsidRPr="00E516FA">
        <w:rPr>
          <w:rFonts w:ascii="Times New Roman" w:hAnsi="Times New Roman" w:cs="Times New Roman"/>
          <w:kern w:val="2"/>
          <w:lang w:val="en-US"/>
          <w14:ligatures w14:val="standardContextual"/>
        </w:rPr>
        <w:t xml:space="preserve">. Dalam AICode, komponen </w:t>
      </w:r>
      <w:r w:rsidRPr="00E516FA">
        <w:rPr>
          <w:rFonts w:ascii="Times New Roman" w:hAnsi="Times New Roman" w:cs="Times New Roman"/>
          <w:i/>
          <w:iCs/>
          <w:kern w:val="2"/>
          <w:lang w:val="en-US"/>
          <w14:ligatures w14:val="standardContextual"/>
        </w:rPr>
        <w:t xml:space="preserve">Analyzer </w:t>
      </w:r>
      <w:r w:rsidRPr="00E516FA">
        <w:rPr>
          <w:rFonts w:ascii="Times New Roman" w:hAnsi="Times New Roman" w:cs="Times New Roman"/>
          <w:kern w:val="2"/>
          <w:lang w:val="en-US"/>
          <w14:ligatures w14:val="standardContextual"/>
        </w:rPr>
        <w:t>menyediakan umpan balik formatif berupa diagnosis kategori kesalahan dan hint bertingkat (berdasarkan trace eksekusi)</w:t>
      </w:r>
      <w:hyperlink r:id="rId22" w:anchor=":~:text=Analyzer%20adalah%20microservice%20yang%20mengkonsumsi,based"/>
      <w:r w:rsidRPr="00E516FA">
        <w:rPr>
          <w:rFonts w:ascii="Times New Roman" w:hAnsi="Times New Roman" w:cs="Times New Roman"/>
          <w:kern w:val="2"/>
          <w:lang w:val="en-US"/>
          <w14:ligatures w14:val="standardContextual"/>
        </w:rPr>
        <w:t>. Feedback ini diharapkan meningkatkan learning gain dengan membimbing siswa mengidentifikasi dan memperbaiki kesalahan.</w:t>
      </w:r>
    </w:p>
    <w:p w14:paraId="01061E76" w14:textId="40C8C303" w:rsidR="004A511D" w:rsidRPr="00E516FA" w:rsidRDefault="004A511D" w:rsidP="00342331">
      <w:pPr>
        <w:pStyle w:val="BodyText"/>
        <w:spacing w:before="0" w:line="360" w:lineRule="auto"/>
        <w:ind w:firstLine="720"/>
        <w:jc w:val="both"/>
        <w:rPr>
          <w:rFonts w:ascii="Times New Roman" w:hAnsi="Times New Roman" w:cs="Times New Roman"/>
          <w:kern w:val="2"/>
          <w:lang w:val="en-US"/>
          <w14:ligatures w14:val="standardContextual"/>
        </w:rPr>
      </w:pPr>
      <w:r w:rsidRPr="00E516FA">
        <w:rPr>
          <w:rFonts w:ascii="Times New Roman" w:hAnsi="Times New Roman" w:cs="Times New Roman"/>
          <w:kern w:val="2"/>
          <w:lang w:val="en-US"/>
          <w14:ligatures w14:val="standardContextual"/>
        </w:rPr>
        <w:t xml:space="preserve">Manajemen </w:t>
      </w:r>
      <w:r w:rsidRPr="00E516FA">
        <w:rPr>
          <w:rFonts w:ascii="Times New Roman" w:hAnsi="Times New Roman" w:cs="Times New Roman"/>
          <w:i/>
          <w:iCs/>
          <w:kern w:val="2"/>
          <w:lang w:val="en-US"/>
          <w14:ligatures w14:val="standardContextual"/>
        </w:rPr>
        <w:t>Human-in-the-Loop</w:t>
      </w:r>
      <w:r w:rsidRPr="00E516FA">
        <w:rPr>
          <w:rFonts w:ascii="Times New Roman" w:hAnsi="Times New Roman" w:cs="Times New Roman"/>
          <w:kern w:val="2"/>
          <w:lang w:val="en-US"/>
          <w14:ligatures w14:val="standardContextual"/>
        </w:rPr>
        <w:t xml:space="preserve"> didasarkan pada teori kolaborasi manusia-AI. Model hibrida ini menggabungkan kecepatan AI dengan penilaian subjektif guru. Fitur AICode mengizinkan guru meninjau dan meng-</w:t>
      </w:r>
      <w:r w:rsidRPr="00E516FA">
        <w:rPr>
          <w:rFonts w:ascii="Times New Roman" w:hAnsi="Times New Roman" w:cs="Times New Roman"/>
          <w:i/>
          <w:iCs/>
          <w:kern w:val="2"/>
          <w:lang w:val="en-US"/>
          <w14:ligatures w14:val="standardContextual"/>
        </w:rPr>
        <w:t>override</w:t>
      </w:r>
      <w:r w:rsidRPr="00E516FA">
        <w:rPr>
          <w:rFonts w:ascii="Times New Roman" w:hAnsi="Times New Roman" w:cs="Times New Roman"/>
          <w:kern w:val="2"/>
          <w:lang w:val="en-US"/>
          <w14:ligatures w14:val="standardContextual"/>
        </w:rPr>
        <w:t xml:space="preserve"> umpan balik AI melalui Teacher </w:t>
      </w:r>
      <w:r w:rsidRPr="00E516FA">
        <w:rPr>
          <w:rFonts w:ascii="Times New Roman" w:hAnsi="Times New Roman" w:cs="Times New Roman"/>
          <w:i/>
          <w:iCs/>
          <w:kern w:val="2"/>
          <w:lang w:val="en-US"/>
          <w14:ligatures w14:val="standardContextual"/>
        </w:rPr>
        <w:t>Override</w:t>
      </w:r>
      <w:r w:rsidRPr="00E516FA">
        <w:rPr>
          <w:rFonts w:ascii="Times New Roman" w:hAnsi="Times New Roman" w:cs="Times New Roman"/>
          <w:kern w:val="2"/>
          <w:lang w:val="en-US"/>
          <w14:ligatures w14:val="standardContextual"/>
        </w:rPr>
        <w:t>s</w:t>
      </w:r>
      <w:hyperlink r:id="rId23" w:anchor=":~:text=mdl_aicode_cache%20,penyimpanan%20attempt%20dapat%20diatur%20untuk"/>
      <w:r w:rsidRPr="00E516FA">
        <w:rPr>
          <w:rFonts w:ascii="Times New Roman" w:hAnsi="Times New Roman" w:cs="Times New Roman"/>
          <w:kern w:val="2"/>
          <w:lang w:val="en-US"/>
          <w14:ligatures w14:val="standardContextual"/>
        </w:rPr>
        <w:t xml:space="preserve">. </w:t>
      </w:r>
      <w:sdt>
        <w:sdtPr>
          <w:rPr>
            <w:rFonts w:ascii="Times New Roman" w:hAnsi="Times New Roman" w:cs="Times New Roman"/>
            <w:color w:val="000000"/>
            <w:kern w:val="2"/>
            <w:lang w:val="en-US"/>
            <w14:ligatures w14:val="standardContextual"/>
          </w:rPr>
          <w:tag w:val="MENDELEY_CITATION_v3_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"/>
          <w:id w:val="1715925351"/>
          <w:placeholder>
            <w:docPart w:val="30CA6A29DBA249E7A294B0BC43F3B60F"/>
          </w:placeholder>
        </w:sdtPr>
        <w:sdtContent>
          <w:r w:rsidR="00AE1880" w:rsidRPr="00AE1880">
            <w:rPr>
              <w:rFonts w:ascii="Times New Roman" w:eastAsia="Times New Roman" w:hAnsi="Times New Roman" w:cs="Times New Roman"/>
              <w:color w:val="000000"/>
            </w:rPr>
            <w:t>(Armfield &amp; others, 2025)</w:t>
          </w:r>
        </w:sdtContent>
      </w:sdt>
      <w:r w:rsidRPr="00E516FA">
        <w:rPr>
          <w:rFonts w:ascii="Times New Roman" w:hAnsi="Times New Roman" w:cs="Times New Roman"/>
          <w:kern w:val="2"/>
          <w:lang w:val="en-US"/>
          <w14:ligatures w14:val="standardContextual"/>
        </w:rPr>
        <w:t xml:space="preserve"> menemukan bahwa keterlibatan pengajar dalam proses pemberian saran signifikan meningkatkan efisiensi / pengurangan beban koreksi dan kepercayaan siswa terhadap sistem</w:t>
      </w:r>
      <w:hyperlink r:id="rId24" w:anchor=":~:text=Armfield%20%20et%20%20al,Temuan"/>
      <w:r w:rsidRPr="00E516FA">
        <w:rPr>
          <w:rFonts w:ascii="Times New Roman" w:hAnsi="Times New Roman" w:cs="Times New Roman"/>
          <w:kern w:val="2"/>
          <w:lang w:val="en-US"/>
          <w14:ligatures w14:val="standardContextual"/>
        </w:rPr>
        <w:t>. Dengan demikian, peran HITL dalam AICode, guru dapat merevisi feedback AI atau mereset analisis diharapkan meningkatkan akurasi dan keterterimaan umpan balik.</w:t>
      </w:r>
    </w:p>
    <w:p w14:paraId="27426140" w14:textId="5E713081" w:rsidR="00673A1C" w:rsidRPr="00E516FA" w:rsidRDefault="00817F2D" w:rsidP="00342331">
      <w:pPr>
        <w:pStyle w:val="Heading4"/>
        <w:spacing w:before="0" w:after="0" w:line="360" w:lineRule="auto"/>
        <w:rPr>
          <w:rFonts w:eastAsia="Google Sans" w:cs="Times New Roman"/>
          <w:color w:val="1F1F1F"/>
        </w:rPr>
      </w:pPr>
      <w:r w:rsidRPr="00E516FA">
        <w:rPr>
          <w:rFonts w:eastAsia="Google Sans" w:cs="Times New Roman"/>
          <w:color w:val="1F1F1F"/>
        </w:rPr>
        <w:t>2.</w:t>
      </w:r>
      <w:r w:rsidR="00680392" w:rsidRPr="00E516FA">
        <w:rPr>
          <w:rFonts w:eastAsia="Google Sans" w:cs="Times New Roman"/>
          <w:color w:val="1F1F1F"/>
        </w:rPr>
        <w:t>3</w:t>
      </w:r>
      <w:r w:rsidRPr="00E516FA">
        <w:rPr>
          <w:rFonts w:eastAsia="Google Sans" w:cs="Times New Roman"/>
          <w:color w:val="1F1F1F"/>
        </w:rPr>
        <w:t>.</w:t>
      </w:r>
      <w:r w:rsidR="004A511D" w:rsidRPr="00E516FA">
        <w:rPr>
          <w:rFonts w:eastAsia="Google Sans" w:cs="Times New Roman"/>
          <w:color w:val="1F1F1F"/>
        </w:rPr>
        <w:t>7</w:t>
      </w:r>
      <w:r w:rsidRPr="00E516FA">
        <w:rPr>
          <w:rFonts w:eastAsia="Google Sans" w:cs="Times New Roman"/>
          <w:color w:val="1F1F1F"/>
        </w:rPr>
        <w:t xml:space="preserve"> Large Language Models (LLM) Gemini </w:t>
      </w:r>
    </w:p>
    <w:p w14:paraId="19BB30C2" w14:textId="2A8ED37A" w:rsidR="0024627E" w:rsidRDefault="00817F2D" w:rsidP="00342331">
      <w:pPr>
        <w:pBdr>
          <w:top w:val="nil"/>
          <w:left w:val="nil"/>
          <w:bottom w:val="nil"/>
          <w:right w:val="nil"/>
          <w:between w:val="nil"/>
        </w:pBdr>
        <w:spacing w:after="240" w:line="360" w:lineRule="auto"/>
        <w:ind w:firstLine="720"/>
        <w:jc w:val="both"/>
        <w:rPr>
          <w:rFonts w:eastAsia="Google Sans" w:cs="Times New Roman"/>
          <w:color w:val="1F1F1F"/>
          <w:szCs w:val="24"/>
        </w:rPr>
      </w:pPr>
      <w:r w:rsidRPr="00E516FA">
        <w:rPr>
          <w:rFonts w:eastAsia="Google Sans" w:cs="Times New Roman"/>
          <w:color w:val="1F1F1F"/>
          <w:szCs w:val="24"/>
        </w:rPr>
        <w:t xml:space="preserve">Komponen intelijensia sistem bertumpu pada arsitektur antarmuka pemrograman aplikasi API LLM gemini yang disuplai oleh Google. Koneksi jaringan diamankan melalui otentikasi kunci </w:t>
      </w:r>
      <w:r w:rsidRPr="00E516FA">
        <w:rPr>
          <w:rFonts w:eastAsia="Google Sans" w:cs="Times New Roman"/>
          <w:i/>
          <w:iCs/>
          <w:color w:val="1F1F1F"/>
          <w:szCs w:val="24"/>
        </w:rPr>
        <w:t>token</w:t>
      </w:r>
      <w:r w:rsidRPr="00E516FA">
        <w:rPr>
          <w:rFonts w:eastAsia="Google Sans" w:cs="Times New Roman"/>
          <w:color w:val="1F1F1F"/>
          <w:szCs w:val="24"/>
        </w:rPr>
        <w:t xml:space="preserve"> yang dikonfigurasi melalui panel administrasi Moodle. Demi meminimalisasi fenomena halusinasi data (</w:t>
      </w:r>
      <w:r w:rsidRPr="00E516FA">
        <w:rPr>
          <w:rFonts w:eastAsia="Google Sans" w:cs="Times New Roman"/>
          <w:i/>
          <w:iCs/>
          <w:color w:val="1F1F1F"/>
          <w:szCs w:val="24"/>
        </w:rPr>
        <w:t>hallucinations</w:t>
      </w:r>
      <w:r w:rsidRPr="00E516FA">
        <w:rPr>
          <w:rFonts w:eastAsia="Google Sans" w:cs="Times New Roman"/>
          <w:color w:val="1F1F1F"/>
          <w:szCs w:val="24"/>
        </w:rPr>
        <w:t xml:space="preserve">) serta mempertahankan formasi luaran format struktur JSON yang solid untuk diurai oleh peladen, pengaturan parameter generasi LLM direkayasa secara definitif: atribut </w:t>
      </w:r>
      <w:r w:rsidRPr="00E516FA">
        <w:rPr>
          <w:rFonts w:eastAsia="Google Sans" w:cs="Times New Roman"/>
          <w:color w:val="1F1F1F"/>
          <w:szCs w:val="24"/>
        </w:rPr>
        <w:lastRenderedPageBreak/>
        <w:t>derajat imajinasi (</w:t>
      </w:r>
      <w:r w:rsidRPr="00E516FA">
        <w:rPr>
          <w:rFonts w:eastAsia="Google Sans" w:cs="Times New Roman"/>
          <w:i/>
          <w:iCs/>
          <w:color w:val="1F1F1F"/>
          <w:szCs w:val="24"/>
        </w:rPr>
        <w:t>temperature</w:t>
      </w:r>
      <w:r w:rsidRPr="00E516FA">
        <w:rPr>
          <w:rFonts w:eastAsia="Google Sans" w:cs="Times New Roman"/>
          <w:color w:val="1F1F1F"/>
          <w:szCs w:val="24"/>
        </w:rPr>
        <w:t xml:space="preserve">) ditekan ke angka rendah 0.2, nilai </w:t>
      </w:r>
      <w:r w:rsidRPr="00E516FA">
        <w:rPr>
          <w:rFonts w:eastAsia="Google Sans" w:cs="Times New Roman"/>
          <w:i/>
          <w:iCs/>
          <w:color w:val="1F1F1F"/>
          <w:szCs w:val="24"/>
        </w:rPr>
        <w:t>topP</w:t>
      </w:r>
      <w:r w:rsidRPr="00E516FA">
        <w:rPr>
          <w:rFonts w:eastAsia="Google Sans" w:cs="Times New Roman"/>
          <w:color w:val="1F1F1F"/>
          <w:szCs w:val="24"/>
        </w:rPr>
        <w:t xml:space="preserve"> diatur sebesar 0.8, dan batas produksi teks (</w:t>
      </w:r>
      <w:r w:rsidRPr="00E516FA">
        <w:rPr>
          <w:rFonts w:eastAsia="Google Sans" w:cs="Times New Roman"/>
          <w:i/>
          <w:iCs/>
          <w:color w:val="1F1F1F"/>
          <w:szCs w:val="24"/>
        </w:rPr>
        <w:t>maxOutputTokens</w:t>
      </w:r>
      <w:r w:rsidRPr="00E516FA">
        <w:rPr>
          <w:rFonts w:eastAsia="Google Sans" w:cs="Times New Roman"/>
          <w:color w:val="1F1F1F"/>
          <w:szCs w:val="24"/>
        </w:rPr>
        <w:t>) dikunci pada batas maksimal 2048 token. Selain itu, manajemen panggilan API dilindungi dari penyalahgunaan batas permintaan (</w:t>
      </w:r>
      <w:r w:rsidRPr="00E516FA">
        <w:rPr>
          <w:rFonts w:eastAsia="Google Sans" w:cs="Times New Roman"/>
          <w:i/>
          <w:iCs/>
          <w:color w:val="1F1F1F"/>
          <w:szCs w:val="24"/>
        </w:rPr>
        <w:t>rate limiting</w:t>
      </w:r>
      <w:r w:rsidRPr="00E516FA">
        <w:rPr>
          <w:rFonts w:eastAsia="Google Sans" w:cs="Times New Roman"/>
          <w:color w:val="1F1F1F"/>
          <w:szCs w:val="24"/>
        </w:rPr>
        <w:t>) dengan mengizinkan maksimum 50 panggilan AI per siswa per hari, disokong oleh rekayasa stabilitas penyimpanan singgahan memori lokal (</w:t>
      </w:r>
      <w:r w:rsidRPr="00E516FA">
        <w:rPr>
          <w:rFonts w:eastAsia="Google Sans" w:cs="Times New Roman"/>
          <w:i/>
          <w:iCs/>
          <w:color w:val="1F1F1F"/>
          <w:szCs w:val="24"/>
        </w:rPr>
        <w:t>Cache TTL</w:t>
      </w:r>
      <w:r w:rsidRPr="00E516FA">
        <w:rPr>
          <w:rFonts w:eastAsia="Google Sans" w:cs="Times New Roman"/>
          <w:color w:val="1F1F1F"/>
          <w:szCs w:val="24"/>
        </w:rPr>
        <w:t xml:space="preserve">) selama 3600 detik (1 jam) untuk meningkatkan kinerja respon dan menekan latensi secara komputasional. Sistem juga mengamankan perlindungan kerahasiaan identitas siswa dengan menghapus informasi </w:t>
      </w:r>
      <w:r w:rsidRPr="00E516FA">
        <w:rPr>
          <w:rFonts w:eastAsia="Google Sans" w:cs="Times New Roman"/>
          <w:i/>
          <w:iCs/>
          <w:color w:val="1F1F1F"/>
          <w:szCs w:val="24"/>
        </w:rPr>
        <w:t>userid</w:t>
      </w:r>
      <w:r w:rsidRPr="00E516FA">
        <w:rPr>
          <w:rFonts w:eastAsia="Google Sans" w:cs="Times New Roman"/>
          <w:color w:val="1F1F1F"/>
          <w:szCs w:val="24"/>
        </w:rPr>
        <w:t xml:space="preserve"> (anonimisasi dengan mengirimkan bendera allow_training = 1) sebelum struktur </w:t>
      </w:r>
      <w:r w:rsidRPr="00E516FA">
        <w:rPr>
          <w:rFonts w:eastAsia="Google Sans" w:cs="Times New Roman"/>
          <w:i/>
          <w:iCs/>
          <w:color w:val="1F1F1F"/>
          <w:szCs w:val="24"/>
        </w:rPr>
        <w:t>payload</w:t>
      </w:r>
      <w:r w:rsidRPr="00E516FA">
        <w:rPr>
          <w:rFonts w:eastAsia="Google Sans" w:cs="Times New Roman"/>
          <w:color w:val="1F1F1F"/>
          <w:szCs w:val="24"/>
        </w:rPr>
        <w:t xml:space="preserve"> </w:t>
      </w:r>
      <w:r w:rsidRPr="00E516FA">
        <w:rPr>
          <w:rFonts w:eastAsia="Google Sans" w:cs="Times New Roman"/>
          <w:i/>
          <w:iCs/>
          <w:color w:val="1F1F1F"/>
          <w:szCs w:val="24"/>
        </w:rPr>
        <w:t>error</w:t>
      </w:r>
      <w:r w:rsidRPr="00E516FA">
        <w:rPr>
          <w:rFonts w:eastAsia="Google Sans" w:cs="Times New Roman"/>
          <w:color w:val="1F1F1F"/>
          <w:szCs w:val="24"/>
        </w:rPr>
        <w:t xml:space="preserve"> dikirimkan ke mesin komputasi Google.</w:t>
      </w:r>
    </w:p>
    <w:p w14:paraId="11DDC28F" w14:textId="77777777" w:rsidR="003D75F9" w:rsidRPr="00B50AE9" w:rsidRDefault="003D75F9" w:rsidP="003D75F9">
      <w:pPr>
        <w:pStyle w:val="Heading4"/>
        <w:spacing w:after="0" w:line="360" w:lineRule="auto"/>
        <w:rPr>
          <w:rFonts w:cs="Times New Roman"/>
        </w:rPr>
      </w:pPr>
      <w:r w:rsidRPr="00B50AE9">
        <w:rPr>
          <w:rFonts w:cs="Times New Roman"/>
        </w:rPr>
        <w:t>2.</w:t>
      </w:r>
      <w:r>
        <w:rPr>
          <w:rFonts w:cs="Times New Roman"/>
        </w:rPr>
        <w:t>8</w:t>
      </w:r>
      <w:r w:rsidRPr="00B50AE9">
        <w:rPr>
          <w:rFonts w:cs="Times New Roman"/>
        </w:rPr>
        <w:t>.9 Teknik-Teknik </w:t>
      </w:r>
      <w:r w:rsidRPr="003D75F9">
        <w:rPr>
          <w:rFonts w:cs="Times New Roman"/>
        </w:rPr>
        <w:t>Prompt Engineering</w:t>
      </w:r>
    </w:p>
    <w:p w14:paraId="037DA2B2" w14:textId="580EDE74" w:rsidR="003D75F9" w:rsidRPr="00B50AE9" w:rsidRDefault="003D75F9" w:rsidP="00B42378">
      <w:pPr>
        <w:spacing w:after="160" w:line="360" w:lineRule="auto"/>
        <w:ind w:firstLine="720"/>
        <w:jc w:val="both"/>
        <w:rPr>
          <w:rFonts w:cs="Times New Roman"/>
        </w:rPr>
      </w:pPr>
      <w:r w:rsidRPr="00B50AE9">
        <w:rPr>
          <w:rFonts w:cs="Times New Roman"/>
          <w:i/>
          <w:iCs/>
        </w:rPr>
        <w:t>Prompt engineering</w:t>
      </w:r>
      <w:r w:rsidRPr="00B50AE9">
        <w:rPr>
          <w:rFonts w:cs="Times New Roman"/>
        </w:rPr>
        <w:t> merupakan disiplin empiris dalam merancang instruksi tekstual yang optimal agar LLM dapat menyelesaikan tugas spesifik dengan tingkat akurasi dan reliabilitas yang tinggi. Dalam konteks sistem pendidikan yang terintegrasi, merancang </w:t>
      </w:r>
      <w:r w:rsidRPr="00B50AE9">
        <w:rPr>
          <w:rFonts w:cs="Times New Roman"/>
          <w:i/>
          <w:iCs/>
        </w:rPr>
        <w:t>prompt</w:t>
      </w:r>
      <w:r w:rsidRPr="00B50AE9">
        <w:rPr>
          <w:rFonts w:cs="Times New Roman"/>
        </w:rPr>
        <w:t> yang efektif sangat krusial untuk memastikan AI memberikan umpan balik diagnostik yang sesuai dengan tujuan pedagogis serta mengembalikan respons dalam format struktur data (seperti JSON) yang kaku (Schulhoff </w:t>
      </w:r>
      <w:r w:rsidRPr="00B50AE9">
        <w:rPr>
          <w:rFonts w:cs="Times New Roman"/>
          <w:i/>
          <w:iCs/>
        </w:rPr>
        <w:t>et al.</w:t>
      </w:r>
      <w:r w:rsidRPr="00B50AE9">
        <w:rPr>
          <w:rFonts w:cs="Times New Roman"/>
        </w:rPr>
        <w:t>, 2024). Terdapat beberapa paradigma utama dalam </w:t>
      </w:r>
      <w:r w:rsidRPr="00B50AE9">
        <w:rPr>
          <w:rFonts w:cs="Times New Roman"/>
          <w:i/>
          <w:iCs/>
        </w:rPr>
        <w:t>prompt engineering</w:t>
      </w:r>
      <w:r w:rsidRPr="00B50AE9">
        <w:rPr>
          <w:rFonts w:cs="Times New Roman"/>
        </w:rPr>
        <w:t> yang secara luas diaplikasikan untuk mengendalikan perilaku LLM.</w:t>
      </w:r>
    </w:p>
    <w:p w14:paraId="05D749BB" w14:textId="77777777" w:rsidR="003D75F9" w:rsidRPr="003D75F9" w:rsidRDefault="003D75F9" w:rsidP="003D75F9">
      <w:pPr>
        <w:pStyle w:val="Heading5"/>
      </w:pPr>
      <w:r w:rsidRPr="003D75F9">
        <w:t>2.3.8.1 Zero-Shot Prompting </w:t>
      </w:r>
    </w:p>
    <w:p w14:paraId="2F342DDA" w14:textId="77777777" w:rsidR="003D75F9" w:rsidRPr="00B50AE9" w:rsidRDefault="003D75F9" w:rsidP="00B42378">
      <w:pPr>
        <w:spacing w:after="160" w:line="360" w:lineRule="auto"/>
        <w:ind w:firstLine="720"/>
        <w:jc w:val="both"/>
        <w:rPr>
          <w:rFonts w:cs="Times New Roman"/>
        </w:rPr>
      </w:pPr>
      <w:r w:rsidRPr="00B50AE9">
        <w:rPr>
          <w:rFonts w:cs="Times New Roman"/>
          <w:i/>
          <w:iCs/>
        </w:rPr>
        <w:t>Zero-shot prompting</w:t>
      </w:r>
      <w:r w:rsidRPr="00B50AE9">
        <w:rPr>
          <w:rFonts w:cs="Times New Roman"/>
        </w:rPr>
        <w:t> adalah teknik di mana model diinstruksikan untuk menyelesaikan sebuah tugas baru tanpa diberikan contoh (demonstrasi) penyelesaian tugas tersebut sebelumnya di dalam </w:t>
      </w:r>
      <w:r w:rsidRPr="00B50AE9">
        <w:rPr>
          <w:rFonts w:cs="Times New Roman"/>
          <w:i/>
          <w:iCs/>
        </w:rPr>
        <w:t>prompt</w:t>
      </w:r>
      <w:r w:rsidRPr="00B50AE9">
        <w:rPr>
          <w:rFonts w:cs="Times New Roman"/>
        </w:rPr>
        <w:t> (Kojima </w:t>
      </w:r>
      <w:r w:rsidRPr="00B50AE9">
        <w:rPr>
          <w:rFonts w:cs="Times New Roman"/>
          <w:i/>
          <w:iCs/>
        </w:rPr>
        <w:t>et al.</w:t>
      </w:r>
      <w:r w:rsidRPr="00B50AE9">
        <w:rPr>
          <w:rFonts w:cs="Times New Roman"/>
        </w:rPr>
        <w:t>, 2022). Model diandalkan sepenuhnya pada pengetahuan intrinsik dan kemampuan inferensi yang diperolehnya selama fase prapelatihan (</w:t>
      </w:r>
      <w:r w:rsidRPr="00B50AE9">
        <w:rPr>
          <w:rFonts w:cs="Times New Roman"/>
          <w:i/>
          <w:iCs/>
        </w:rPr>
        <w:t>pre-training</w:t>
      </w:r>
      <w:r w:rsidRPr="00B50AE9">
        <w:rPr>
          <w:rFonts w:cs="Times New Roman"/>
        </w:rPr>
        <w:t>) dan </w:t>
      </w:r>
      <w:r w:rsidRPr="00B50AE9">
        <w:rPr>
          <w:rFonts w:cs="Times New Roman"/>
          <w:i/>
          <w:iCs/>
        </w:rPr>
        <w:t>fine-tuning</w:t>
      </w:r>
      <w:r w:rsidRPr="00B50AE9">
        <w:rPr>
          <w:rFonts w:cs="Times New Roman"/>
        </w:rPr>
        <w:t>. Kelebihan utama dari metode ini adalah efisiensi token, yang secara langsung meminimalkan beban latensi komputasi dan biaya pemrosesan API. Namun, pada tugas-tugas konseptual yang sangat terstruktur, seperti mengembalikan keluaran wajib dalam format JSON berskema ketat tanpa teks tambahan, </w:t>
      </w:r>
      <w:r w:rsidRPr="00B50AE9">
        <w:rPr>
          <w:rFonts w:cs="Times New Roman"/>
          <w:i/>
          <w:iCs/>
        </w:rPr>
        <w:t>zero-shot prompting</w:t>
      </w:r>
      <w:r w:rsidRPr="00B50AE9">
        <w:rPr>
          <w:rFonts w:cs="Times New Roman"/>
        </w:rPr>
        <w:t xml:space="preserve"> rentan mengalami </w:t>
      </w:r>
      <w:r w:rsidRPr="00B50AE9">
        <w:rPr>
          <w:rFonts w:cs="Times New Roman"/>
        </w:rPr>
        <w:lastRenderedPageBreak/>
        <w:t>inkonsistensi format atau mengabaikan instruksi batasan (Reynolds &amp; McDonell, 2021).</w:t>
      </w:r>
    </w:p>
    <w:p w14:paraId="7FCFD065" w14:textId="77777777" w:rsidR="003D75F9" w:rsidRPr="003D75F9" w:rsidRDefault="003D75F9" w:rsidP="003D75F9">
      <w:pPr>
        <w:pStyle w:val="Heading5"/>
      </w:pPr>
      <w:r w:rsidRPr="003D75F9">
        <w:t>2.3.8.2 Few-Shot Prompting </w:t>
      </w:r>
    </w:p>
    <w:p w14:paraId="627AA87A" w14:textId="77777777" w:rsidR="003D75F9" w:rsidRPr="00B50AE9" w:rsidRDefault="003D75F9" w:rsidP="00B42378">
      <w:pPr>
        <w:spacing w:after="160" w:line="360" w:lineRule="auto"/>
        <w:ind w:firstLine="720"/>
        <w:jc w:val="both"/>
        <w:rPr>
          <w:rFonts w:cs="Times New Roman"/>
        </w:rPr>
      </w:pPr>
      <w:r w:rsidRPr="00B50AE9">
        <w:rPr>
          <w:rFonts w:cs="Times New Roman"/>
        </w:rPr>
        <w:t>Sebagai evolusi untuk mengatasi kelemahan </w:t>
      </w:r>
      <w:r w:rsidRPr="00B50AE9">
        <w:rPr>
          <w:rFonts w:cs="Times New Roman"/>
          <w:i/>
          <w:iCs/>
        </w:rPr>
        <w:t>zero-shot</w:t>
      </w:r>
      <w:r w:rsidRPr="00B50AE9">
        <w:rPr>
          <w:rFonts w:cs="Times New Roman"/>
        </w:rPr>
        <w:t>, </w:t>
      </w:r>
      <w:r w:rsidRPr="00B50AE9">
        <w:rPr>
          <w:rFonts w:cs="Times New Roman"/>
          <w:i/>
          <w:iCs/>
        </w:rPr>
        <w:t>few-shot prompting</w:t>
      </w:r>
      <w:r w:rsidRPr="00B50AE9">
        <w:rPr>
          <w:rFonts w:cs="Times New Roman"/>
        </w:rPr>
        <w:t> (sering disebut juga sebagai </w:t>
      </w:r>
      <w:r w:rsidRPr="00B50AE9">
        <w:rPr>
          <w:rFonts w:cs="Times New Roman"/>
          <w:i/>
          <w:iCs/>
        </w:rPr>
        <w:t>in-context learning</w:t>
      </w:r>
      <w:r w:rsidRPr="00B50AE9">
        <w:rPr>
          <w:rFonts w:cs="Times New Roman"/>
        </w:rPr>
        <w:t>) menyertakan beberapa pasang contoh input dan output ideal (demonstrasi) di dalam teks instruksi, sebelum model memproses input pengguna yang sebenarnya (Brown </w:t>
      </w:r>
      <w:r w:rsidRPr="00B50AE9">
        <w:rPr>
          <w:rFonts w:cs="Times New Roman"/>
          <w:i/>
          <w:iCs/>
        </w:rPr>
        <w:t>et al.</w:t>
      </w:r>
      <w:r w:rsidRPr="00B50AE9">
        <w:rPr>
          <w:rFonts w:cs="Times New Roman"/>
        </w:rPr>
        <w:t>, 2020). Dengan mengobservasi contoh-contoh tersebut, model bahasa dapat menyimpulkan struktur format keluaran, gaya bahasa, dan pola penalaran yang diharapkan (Dong </w:t>
      </w:r>
      <w:r w:rsidRPr="00B50AE9">
        <w:rPr>
          <w:rFonts w:cs="Times New Roman"/>
          <w:i/>
          <w:iCs/>
        </w:rPr>
        <w:t>et al.</w:t>
      </w:r>
      <w:r w:rsidRPr="00B50AE9">
        <w:rPr>
          <w:rFonts w:cs="Times New Roman"/>
        </w:rPr>
        <w:t>, 2022). Dalam konteks pembangkitan JSON, penambahan contoh konkret—seperti mendemonstrasikan objek JSON yang benar untuk jenis sintaks yang salah—terbukti secara empiris mampu meningkatkan </w:t>
      </w:r>
      <w:r w:rsidRPr="00B50AE9">
        <w:rPr>
          <w:rFonts w:cs="Times New Roman"/>
          <w:i/>
          <w:iCs/>
        </w:rPr>
        <w:t>Parsing Success Rate</w:t>
      </w:r>
      <w:r w:rsidRPr="00B50AE9">
        <w:rPr>
          <w:rFonts w:cs="Times New Roman"/>
        </w:rPr>
        <w:t> (PSR) secara signifikan dan mengurangi pelanggaran skema data, meskipun teknik ini mengorbankan ukuran </w:t>
      </w:r>
      <w:r w:rsidRPr="00B50AE9">
        <w:rPr>
          <w:rFonts w:cs="Times New Roman"/>
          <w:i/>
          <w:iCs/>
        </w:rPr>
        <w:t>payload prompt</w:t>
      </w:r>
      <w:r w:rsidRPr="00B50AE9">
        <w:rPr>
          <w:rFonts w:cs="Times New Roman"/>
        </w:rPr>
        <w:t> yang lebih besar (konsumsi token meningkat).</w:t>
      </w:r>
    </w:p>
    <w:p w14:paraId="169E3ED8" w14:textId="77777777" w:rsidR="003D75F9" w:rsidRDefault="003D75F9" w:rsidP="003D75F9">
      <w:pPr>
        <w:pStyle w:val="Heading5"/>
      </w:pPr>
      <w:r w:rsidRPr="00B50AE9">
        <w:t>2.3.</w:t>
      </w:r>
      <w:r>
        <w:t>8</w:t>
      </w:r>
      <w:r w:rsidRPr="00B50AE9">
        <w:t>.3 </w:t>
      </w:r>
      <w:r w:rsidRPr="00B50AE9">
        <w:rPr>
          <w:i/>
          <w:iCs/>
        </w:rPr>
        <w:t>Role-Prompting</w:t>
      </w:r>
      <w:r w:rsidRPr="00B50AE9">
        <w:t> (Adopsi Persona) </w:t>
      </w:r>
    </w:p>
    <w:p w14:paraId="4FDD94DF" w14:textId="77777777" w:rsidR="003D75F9" w:rsidRPr="00B50AE9" w:rsidRDefault="003D75F9" w:rsidP="00B42378">
      <w:pPr>
        <w:spacing w:after="160" w:line="360" w:lineRule="auto"/>
        <w:ind w:firstLine="720"/>
        <w:jc w:val="both"/>
        <w:rPr>
          <w:rFonts w:cs="Times New Roman"/>
        </w:rPr>
      </w:pPr>
      <w:r w:rsidRPr="00B50AE9">
        <w:rPr>
          <w:rFonts w:cs="Times New Roman"/>
          <w:i/>
          <w:iCs/>
        </w:rPr>
        <w:t>Role-prompting</w:t>
      </w:r>
      <w:r w:rsidRPr="00B50AE9">
        <w:rPr>
          <w:rFonts w:cs="Times New Roman"/>
        </w:rPr>
        <w:t> adalah teknik instruksional di mana </w:t>
      </w:r>
      <w:r w:rsidRPr="00B50AE9">
        <w:rPr>
          <w:rFonts w:cs="Times New Roman"/>
          <w:i/>
          <w:iCs/>
        </w:rPr>
        <w:t>prompt</w:t>
      </w:r>
      <w:r w:rsidRPr="00B50AE9">
        <w:rPr>
          <w:rFonts w:cs="Times New Roman"/>
        </w:rPr>
        <w:t> diawali dengan menetapkan persona atau identitas spesifik bagi AI (misalnya, </w:t>
      </w:r>
      <w:r w:rsidRPr="00B50AE9">
        <w:rPr>
          <w:rFonts w:cs="Times New Roman"/>
          <w:i/>
          <w:iCs/>
        </w:rPr>
        <w:t>"Anda adalah seorang tutor pemrograman JavaScript yang ahli dan sabar bagi siswa SMK"</w:t>
      </w:r>
      <w:r w:rsidRPr="00B50AE9">
        <w:rPr>
          <w:rFonts w:cs="Times New Roman"/>
        </w:rPr>
        <w:t>). Pendekatan ini secara implisit membatasi ruang pencarian semantik (</w:t>
      </w:r>
      <w:r w:rsidRPr="00B50AE9">
        <w:rPr>
          <w:rFonts w:cs="Times New Roman"/>
          <w:i/>
          <w:iCs/>
        </w:rPr>
        <w:t>semantic search space</w:t>
      </w:r>
      <w:r w:rsidRPr="00B50AE9">
        <w:rPr>
          <w:rFonts w:cs="Times New Roman"/>
        </w:rPr>
        <w:t>) model agar distribusi probabilitas tokennya lebih selaras dengan diksi, nada, dan kedalaman respons yang diasosiasikan dengan persona tersebut di dalam korpus pelatihannya (Reynolds &amp; McDonell, 2021). Pada aplikasi </w:t>
      </w:r>
      <w:r w:rsidRPr="00B50AE9">
        <w:rPr>
          <w:rFonts w:cs="Times New Roman"/>
          <w:i/>
          <w:iCs/>
        </w:rPr>
        <w:t>intelligent tutoring system</w:t>
      </w:r>
      <w:r w:rsidRPr="00B50AE9">
        <w:rPr>
          <w:rFonts w:cs="Times New Roman"/>
        </w:rPr>
        <w:t>, </w:t>
      </w:r>
      <w:r w:rsidRPr="00B50AE9">
        <w:rPr>
          <w:rFonts w:cs="Times New Roman"/>
          <w:i/>
          <w:iCs/>
        </w:rPr>
        <w:t>role-prompting</w:t>
      </w:r>
      <w:r w:rsidRPr="00B50AE9">
        <w:rPr>
          <w:rFonts w:cs="Times New Roman"/>
        </w:rPr>
        <w:t> menjadi sangat vital karena persona seorang guru akan mencegah model bertindak sebagai sekadar alat penyelesaian kode (</w:t>
      </w:r>
      <w:r w:rsidRPr="00B50AE9">
        <w:rPr>
          <w:rFonts w:cs="Times New Roman"/>
          <w:i/>
          <w:iCs/>
        </w:rPr>
        <w:t>code-completion tool</w:t>
      </w:r>
      <w:r w:rsidRPr="00B50AE9">
        <w:rPr>
          <w:rFonts w:cs="Times New Roman"/>
        </w:rPr>
        <w:t>), dan sebaliknya memandu AI untuk mematuhi kaidah Sokratik—memberikan penjelasan konseptual tanpa langsung menyuapi solusi kode (</w:t>
      </w:r>
      <w:r w:rsidRPr="00B50AE9">
        <w:rPr>
          <w:rFonts w:cs="Times New Roman"/>
          <w:i/>
          <w:iCs/>
        </w:rPr>
        <w:t>anti-spoiler</w:t>
      </w:r>
      <w:r w:rsidRPr="00B50AE9">
        <w:rPr>
          <w:rFonts w:cs="Times New Roman"/>
        </w:rPr>
        <w:t>).</w:t>
      </w:r>
    </w:p>
    <w:p w14:paraId="02A515E4" w14:textId="77777777" w:rsidR="003D75F9" w:rsidRDefault="003D75F9" w:rsidP="003D75F9">
      <w:pPr>
        <w:pStyle w:val="Heading5"/>
      </w:pPr>
      <w:r w:rsidRPr="00B50AE9">
        <w:t>2.3.</w:t>
      </w:r>
      <w:r>
        <w:t>8</w:t>
      </w:r>
      <w:r w:rsidRPr="00B50AE9">
        <w:t>.4 Studi Ablasi (</w:t>
      </w:r>
      <w:r w:rsidRPr="00B50AE9">
        <w:rPr>
          <w:i/>
          <w:iCs/>
        </w:rPr>
        <w:t>Ablation Study</w:t>
      </w:r>
      <w:r w:rsidRPr="00B50AE9">
        <w:t>) dalam Desain </w:t>
      </w:r>
      <w:r w:rsidRPr="00B50AE9">
        <w:rPr>
          <w:i/>
          <w:iCs/>
        </w:rPr>
        <w:t>Prompt</w:t>
      </w:r>
      <w:r w:rsidRPr="00B50AE9">
        <w:t> </w:t>
      </w:r>
    </w:p>
    <w:p w14:paraId="386B9271" w14:textId="4B452884" w:rsidR="003D75F9" w:rsidRPr="003D75F9" w:rsidRDefault="003D75F9" w:rsidP="00B42378">
      <w:pPr>
        <w:spacing w:after="160" w:line="360" w:lineRule="auto"/>
        <w:ind w:firstLine="720"/>
        <w:jc w:val="both"/>
        <w:rPr>
          <w:rFonts w:cs="Times New Roman"/>
          <w:sz w:val="22"/>
        </w:rPr>
      </w:pPr>
      <w:r w:rsidRPr="00B50AE9">
        <w:rPr>
          <w:rFonts w:cs="Times New Roman"/>
        </w:rPr>
        <w:t xml:space="preserve">Dalam rekayasa sistem kecerdasan buatan, studi ablasi adalah metodologi pengujian analitis di mana komponen atau fitur tertentu dari arsitektur sistem, blok </w:t>
      </w:r>
      <w:r w:rsidRPr="00B50AE9">
        <w:rPr>
          <w:rFonts w:cs="Times New Roman"/>
        </w:rPr>
        <w:lastRenderedPageBreak/>
        <w:t>kalimat atau aturan spesifik di dalam </w:t>
      </w:r>
      <w:r w:rsidRPr="00B50AE9">
        <w:rPr>
          <w:rFonts w:cs="Times New Roman"/>
          <w:i/>
          <w:iCs/>
        </w:rPr>
        <w:t>prompt</w:t>
      </w:r>
      <w:r>
        <w:rPr>
          <w:rFonts w:cs="Times New Roman"/>
        </w:rPr>
        <w:t xml:space="preserve"> bisa </w:t>
      </w:r>
      <w:r w:rsidRPr="00B50AE9">
        <w:rPr>
          <w:rFonts w:cs="Times New Roman"/>
        </w:rPr>
        <w:t>dihilangkan secara sistematis. Tujuannya adalah untuk mengevaluasi seberapa besar kontribusi empiris dari komponen tersebut terhadap performa keseluruhan sistem. Pada pengembangan </w:t>
      </w:r>
      <w:r w:rsidRPr="00B50AE9">
        <w:rPr>
          <w:rFonts w:cs="Times New Roman"/>
          <w:i/>
          <w:iCs/>
        </w:rPr>
        <w:t>prompt</w:t>
      </w:r>
      <w:r w:rsidRPr="00B50AE9">
        <w:rPr>
          <w:rFonts w:cs="Times New Roman"/>
        </w:rPr>
        <w:t> yang kompleks, studi ablasi digunakan untuk mengisolasi dan mengukur efek dari instruksi-instruksi khusus, seperti aturan "Hanya keluarkan JSON", penetapan persona, atau aturan pedagogis. Jika penghapusan suatu instruksi menyebabkan metrik performa</w:t>
      </w:r>
      <w:r>
        <w:rPr>
          <w:rFonts w:cs="Times New Roman"/>
        </w:rPr>
        <w:t xml:space="preserve">, </w:t>
      </w:r>
      <w:r w:rsidRPr="00B50AE9">
        <w:rPr>
          <w:rFonts w:cs="Times New Roman"/>
        </w:rPr>
        <w:t>seperti PSR atau akurasi kategori error turun drastis, maka instruksi tersebut divalidasi sebagai komponen kritis (</w:t>
      </w:r>
      <w:r w:rsidRPr="00B50AE9">
        <w:rPr>
          <w:rFonts w:cs="Times New Roman"/>
          <w:i/>
          <w:iCs/>
        </w:rPr>
        <w:t>core component</w:t>
      </w:r>
      <w:r w:rsidRPr="00B50AE9">
        <w:rPr>
          <w:rFonts w:cs="Times New Roman"/>
        </w:rPr>
        <w:t>). Sebaliknya, jika performa tetap stabil saat instruksi dihapus, instruksi tersebut dapat dianggap redundan dan sebaiknya dieliminasi demi optimasi efisiensi token.</w:t>
      </w:r>
    </w:p>
    <w:p w14:paraId="165E6EDB" w14:textId="7CB9FE4B" w:rsidR="00C9539A" w:rsidRPr="00E516FA" w:rsidRDefault="00C9539A" w:rsidP="00C9539A">
      <w:pPr>
        <w:pStyle w:val="Heading4"/>
        <w:spacing w:after="0" w:line="360" w:lineRule="auto"/>
        <w:rPr>
          <w:rFonts w:cs="Times New Roman"/>
        </w:rPr>
      </w:pPr>
      <w:r w:rsidRPr="00E516FA">
        <w:rPr>
          <w:rFonts w:cs="Times New Roman"/>
        </w:rPr>
        <w:t>2.3.</w:t>
      </w:r>
      <w:r w:rsidR="003D75F9">
        <w:rPr>
          <w:rFonts w:cs="Times New Roman"/>
        </w:rPr>
        <w:t>9</w:t>
      </w:r>
      <w:r w:rsidRPr="00E516FA">
        <w:rPr>
          <w:rFonts w:cs="Times New Roman"/>
        </w:rPr>
        <w:t xml:space="preserve"> Evaluasi dan Metrik Performa Prompt Engineering</w:t>
      </w:r>
    </w:p>
    <w:p w14:paraId="3FCF8706" w14:textId="3BF7BA45" w:rsidR="00C9539A" w:rsidRPr="00E516FA" w:rsidRDefault="00C9539A" w:rsidP="00C9539A">
      <w:pPr>
        <w:pStyle w:val="Heading5"/>
        <w:rPr>
          <w:rFonts w:cs="Times New Roman"/>
          <w:szCs w:val="24"/>
        </w:rPr>
      </w:pPr>
      <w:r w:rsidRPr="00E516FA">
        <w:rPr>
          <w:rFonts w:cs="Times New Roman"/>
          <w:szCs w:val="24"/>
        </w:rPr>
        <w:t>2.3.</w:t>
      </w:r>
      <w:r w:rsidR="003D75F9">
        <w:rPr>
          <w:rFonts w:cs="Times New Roman"/>
          <w:szCs w:val="24"/>
        </w:rPr>
        <w:t>9</w:t>
      </w:r>
      <w:r w:rsidRPr="00E516FA">
        <w:rPr>
          <w:rFonts w:cs="Times New Roman"/>
          <w:szCs w:val="24"/>
        </w:rPr>
        <w:t>.1 Urgensi Benchmarking Keluaran LLM pada Perangkat Lunak Edukasi</w:t>
      </w:r>
    </w:p>
    <w:p w14:paraId="177BC541" w14:textId="1C12ECEE" w:rsidR="00C9539A" w:rsidRPr="00E516FA" w:rsidRDefault="00C9539A" w:rsidP="00246239">
      <w:pPr>
        <w:spacing w:line="360" w:lineRule="auto"/>
        <w:ind w:firstLine="720"/>
        <w:jc w:val="both"/>
        <w:rPr>
          <w:rFonts w:cs="Times New Roman"/>
          <w:szCs w:val="24"/>
        </w:rPr>
      </w:pPr>
      <w:r w:rsidRPr="00E516FA">
        <w:rPr>
          <w:rFonts w:cs="Times New Roman"/>
          <w:szCs w:val="24"/>
        </w:rPr>
        <w:t>Pemanfaatan LLM</w:t>
      </w:r>
      <w:r w:rsidR="00B6062D">
        <w:rPr>
          <w:rFonts w:cs="Times New Roman"/>
          <w:szCs w:val="24"/>
        </w:rPr>
        <w:t xml:space="preserve"> </w:t>
      </w:r>
      <w:r w:rsidRPr="00E516FA">
        <w:rPr>
          <w:rFonts w:cs="Times New Roman"/>
          <w:szCs w:val="24"/>
        </w:rPr>
        <w:t>dalam perangkat lunak pendidikan menghadirkan tantangan fundamental yang berbeda secara kualitatif dari penggunaan LLM pada aplikasi generatif konvensional seperti </w:t>
      </w:r>
      <w:r w:rsidRPr="00E516FA">
        <w:rPr>
          <w:rFonts w:cs="Times New Roman"/>
          <w:i/>
          <w:iCs/>
          <w:szCs w:val="24"/>
        </w:rPr>
        <w:t>chatbot</w:t>
      </w:r>
      <w:r w:rsidRPr="00E516FA">
        <w:rPr>
          <w:rFonts w:cs="Times New Roman"/>
          <w:szCs w:val="24"/>
        </w:rPr>
        <w:t> atau asisten penulisan. Pada aplikasi generatif konvensional, variasi keluaran model justru dianggap sebagai keunggulan karena menghasilkan respons yang terasa alami dan tidak repetitif. Sebaliknya, pada perangkat lunak edukasi yang terintegrasi dengan sistem manajemen pembelajaran (LMS), keluaran model harus memenuhi kontrak antarmuka (</w:t>
      </w:r>
      <w:r w:rsidRPr="00E516FA">
        <w:rPr>
          <w:rFonts w:cs="Times New Roman"/>
          <w:i/>
          <w:iCs/>
          <w:szCs w:val="24"/>
        </w:rPr>
        <w:t>interface contract</w:t>
      </w:r>
      <w:r w:rsidRPr="00E516FA">
        <w:rPr>
          <w:rFonts w:cs="Times New Roman"/>
          <w:szCs w:val="24"/>
        </w:rPr>
        <w:t>) yang rigid agar dapat diparsing, disimpan, dan divisualisasikan secara konsisten oleh komponen-komponen perangkat lunak hilir (</w:t>
      </w:r>
      <w:r w:rsidRPr="00E516FA">
        <w:rPr>
          <w:rFonts w:cs="Times New Roman"/>
          <w:i/>
          <w:iCs/>
          <w:szCs w:val="24"/>
        </w:rPr>
        <w:t>downstream software components</w:t>
      </w:r>
      <w:r w:rsidRPr="00E516FA">
        <w:rPr>
          <w:rFonts w:cs="Times New Roman"/>
          <w:szCs w:val="24"/>
        </w:rPr>
        <w:t>) seperti basis data, </w:t>
      </w:r>
      <w:r w:rsidRPr="00E516FA">
        <w:rPr>
          <w:rFonts w:cs="Times New Roman"/>
          <w:i/>
          <w:iCs/>
          <w:szCs w:val="24"/>
        </w:rPr>
        <w:t>dashboard</w:t>
      </w:r>
      <w:r w:rsidRPr="00E516FA">
        <w:rPr>
          <w:rFonts w:cs="Times New Roman"/>
          <w:szCs w:val="24"/>
        </w:rPr>
        <w:t xml:space="preserve"> guru, dan antarmuka siswa </w:t>
      </w:r>
      <w:sdt>
        <w:sdtPr>
          <w:rPr>
            <w:rFonts w:cs="Times New Roman"/>
            <w:color w:val="000000"/>
            <w:szCs w:val="24"/>
          </w:rPr>
          <w:tag w:val="MENDELEY_CITATION_v3_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0MDYuMDY2MDgiLCJVUkwiOiJodHRwczovL2FyeGl2Lm9yZy9hYnMvMjQwNi4wNjYwOCIsImlzc3VlZCI6eyJkYXRlLXBhcnRzIjpbWzIwMjRdXX0sImNvbnRhaW5lci10aXRsZS1zaG9ydCI6IiJ9LCJpc1RlbXBvcmFyeSI6ZmFsc2UsInN1cHByZXNzLWF1dGhvciI6ZmFsc2UsImNvbXBvc2l0ZSI6ZmFsc2UsImF1dGhvci1vbmx5IjpmYWxzZX1dfQ=="/>
          <w:id w:val="-1340620087"/>
          <w:placeholder>
            <w:docPart w:val="DefaultPlaceholder_-1854013440"/>
          </w:placeholder>
        </w:sdtPr>
        <w:sdtContent>
          <w:r w:rsidR="00AE1880" w:rsidRPr="00AE1880">
            <w:rPr>
              <w:rFonts w:eastAsia="Times New Roman" w:cs="Times New Roman"/>
              <w:color w:val="000000"/>
            </w:rPr>
            <w:t>(Schulhoff &amp; others, 2024)</w:t>
          </w:r>
        </w:sdtContent>
      </w:sdt>
      <w:r w:rsidRPr="00E516FA">
        <w:rPr>
          <w:rFonts w:cs="Times New Roman"/>
          <w:szCs w:val="24"/>
        </w:rPr>
        <w:t>.</w:t>
      </w:r>
    </w:p>
    <w:p w14:paraId="024AFA73" w14:textId="420C7FEA" w:rsidR="00C9539A" w:rsidRPr="00E516FA" w:rsidRDefault="00C9539A" w:rsidP="00246239">
      <w:pPr>
        <w:spacing w:line="360" w:lineRule="auto"/>
        <w:ind w:firstLine="720"/>
        <w:jc w:val="both"/>
        <w:rPr>
          <w:rFonts w:cs="Times New Roman"/>
          <w:szCs w:val="24"/>
        </w:rPr>
      </w:pPr>
      <w:r w:rsidRPr="00E516FA">
        <w:rPr>
          <w:rFonts w:cs="Times New Roman"/>
          <w:szCs w:val="24"/>
        </w:rPr>
        <w:t>Dalam konteks spesifik plugin mod_aicode pada platform Moodle, setiap respons dari Gemini API harus memenuhi tiga syarat kritis sebelum dapat berfungsi dalam ekosistem LMS. Pertama, respons harus berupa objek JSON tunggal yang mematuhi skema terstruktur dengan tujuh </w:t>
      </w:r>
      <w:r w:rsidRPr="00E516FA">
        <w:rPr>
          <w:rFonts w:cs="Times New Roman"/>
          <w:i/>
          <w:iCs/>
          <w:szCs w:val="24"/>
        </w:rPr>
        <w:t>field</w:t>
      </w:r>
      <w:r w:rsidRPr="00E516FA">
        <w:rPr>
          <w:rFonts w:cs="Times New Roman"/>
          <w:szCs w:val="24"/>
        </w:rPr>
        <w:t xml:space="preserve"> utama(diagnosis, location, hints, suggested_fix, recommended_materials, explainability) yang masing-masing memiliki tipe data dan kendala yang telah ditetapkan. Kedua, konten umpan balik di dalam JSON tersebut harus mematuhi </w:t>
      </w:r>
      <w:r w:rsidRPr="00E516FA">
        <w:rPr>
          <w:rFonts w:cs="Times New Roman"/>
          <w:szCs w:val="24"/>
        </w:rPr>
        <w:lastRenderedPageBreak/>
        <w:t>prinsip pedagogis Sokratik, yaitu membimbing siswa menemukan solusi secara mandiri tanpa membocorkan jawaban langsung. Ketiga, waktu respons harus berada dalam batas toleransi yang tidak mengganggu pengalaman belajar siswa.</w:t>
      </w:r>
    </w:p>
    <w:p w14:paraId="1176CB39" w14:textId="470D1E37" w:rsidR="00C9539A" w:rsidRPr="00E516FA" w:rsidRDefault="00C9539A" w:rsidP="00246239">
      <w:pPr>
        <w:spacing w:after="240" w:line="360" w:lineRule="auto"/>
        <w:ind w:firstLine="720"/>
        <w:jc w:val="both"/>
        <w:rPr>
          <w:rFonts w:cs="Times New Roman"/>
          <w:szCs w:val="24"/>
        </w:rPr>
      </w:pPr>
      <w:r w:rsidRPr="00E516FA">
        <w:rPr>
          <w:rFonts w:cs="Times New Roman"/>
          <w:szCs w:val="24"/>
        </w:rPr>
        <w:t>Kegagalan pada syarat pertama, yakni keluaran yang tidak dapat diparsing sebagai JSON valid akan menyebabkan kaskade kegagalan pada seluruh rantai pemrosesan data. Field-field diagnostik tidak dapat mengisi kolom basis data yang sesuai, grafik kemajuan siswa pada </w:t>
      </w:r>
      <w:r w:rsidRPr="00E516FA">
        <w:rPr>
          <w:rFonts w:cs="Times New Roman"/>
          <w:i/>
          <w:iCs/>
          <w:szCs w:val="24"/>
        </w:rPr>
        <w:t>Teacher's Dashboard</w:t>
      </w:r>
      <w:r w:rsidRPr="00E516FA">
        <w:rPr>
          <w:rFonts w:cs="Times New Roman"/>
          <w:szCs w:val="24"/>
        </w:rPr>
        <w:t> tidak dapat diperbarui, dan log aktivitas pembelajaran menjadi tidak tersedia untuk analisis oleh guru. Oleh karena itu, evaluasi sistematis terhadap performa prompt melalui </w:t>
      </w:r>
      <w:r w:rsidRPr="00E516FA">
        <w:rPr>
          <w:rFonts w:cs="Times New Roman"/>
          <w:i/>
          <w:iCs/>
          <w:szCs w:val="24"/>
        </w:rPr>
        <w:t>benchmarking</w:t>
      </w:r>
      <w:r w:rsidRPr="00E516FA">
        <w:rPr>
          <w:rFonts w:cs="Times New Roman"/>
          <w:szCs w:val="24"/>
        </w:rPr>
        <w:t> merupakan langkah esensial dalam siklus pengembangan perangkat lunak edukasi berbasis LLM, bukan sekadar aktivitas pengujian opsional.</w:t>
      </w:r>
    </w:p>
    <w:p w14:paraId="155EFB17" w14:textId="21A38612" w:rsidR="00C9539A" w:rsidRPr="00E516FA" w:rsidRDefault="00C9539A" w:rsidP="00C9539A">
      <w:pPr>
        <w:pStyle w:val="Heading5"/>
        <w:rPr>
          <w:rFonts w:cs="Times New Roman"/>
        </w:rPr>
      </w:pPr>
      <w:r w:rsidRPr="00E516FA">
        <w:rPr>
          <w:rFonts w:cs="Times New Roman"/>
        </w:rPr>
        <w:t>2.3.</w:t>
      </w:r>
      <w:r w:rsidR="003D75F9">
        <w:rPr>
          <w:rFonts w:cs="Times New Roman"/>
        </w:rPr>
        <w:t>9</w:t>
      </w:r>
      <w:r w:rsidRPr="00E516FA">
        <w:rPr>
          <w:rFonts w:cs="Times New Roman"/>
        </w:rPr>
        <w:t>.2 Determinisme Keluaran (</w:t>
      </w:r>
      <w:r w:rsidRPr="00E516FA">
        <w:rPr>
          <w:rFonts w:cs="Times New Roman"/>
          <w:i/>
          <w:iCs/>
        </w:rPr>
        <w:t>Output Determinism</w:t>
      </w:r>
      <w:r w:rsidRPr="00E516FA">
        <w:rPr>
          <w:rFonts w:cs="Times New Roman"/>
        </w:rPr>
        <w:t>) dalam Sistem LLM</w:t>
      </w:r>
    </w:p>
    <w:p w14:paraId="77D3605E" w14:textId="77777777" w:rsidR="00C9539A" w:rsidRPr="00E516FA" w:rsidRDefault="00C9539A" w:rsidP="00246239">
      <w:pPr>
        <w:spacing w:line="360" w:lineRule="auto"/>
        <w:ind w:firstLine="720"/>
        <w:jc w:val="both"/>
        <w:rPr>
          <w:rFonts w:cs="Times New Roman"/>
          <w:szCs w:val="24"/>
        </w:rPr>
      </w:pPr>
      <w:r w:rsidRPr="00E516FA">
        <w:rPr>
          <w:rFonts w:cs="Times New Roman"/>
          <w:szCs w:val="24"/>
        </w:rPr>
        <w:t>Determinisme keluaran merujuk pada tingkat konsistensi dan prediktabilitas respons yang dihasilkan oleh LLM ketika diberikan masukan yang identik atau serupa. Secara matematis, model bahasa berbasis arsitektur </w:t>
      </w:r>
      <w:r w:rsidRPr="00E516FA">
        <w:rPr>
          <w:rFonts w:cs="Times New Roman"/>
          <w:i/>
          <w:iCs/>
          <w:szCs w:val="24"/>
        </w:rPr>
        <w:t>transformer</w:t>
      </w:r>
      <w:r w:rsidRPr="00E516FA">
        <w:rPr>
          <w:rFonts w:cs="Times New Roman"/>
          <w:szCs w:val="24"/>
        </w:rPr>
        <w:t> menghasilkan token secara autoregressif berdasarkan distribusi probabilitas yang dihitung melalui fungsi </w:t>
      </w:r>
      <w:r w:rsidRPr="00E516FA">
        <w:rPr>
          <w:rFonts w:cs="Times New Roman"/>
          <w:i/>
          <w:iCs/>
          <w:szCs w:val="24"/>
        </w:rPr>
        <w:t>softmax</w:t>
      </w:r>
      <w:r w:rsidRPr="00E516FA">
        <w:rPr>
          <w:rFonts w:cs="Times New Roman"/>
          <w:szCs w:val="24"/>
        </w:rPr>
        <w:t> bersuhu:</w:t>
      </w:r>
    </w:p>
    <w:p w14:paraId="0324ED23" w14:textId="77777777" w:rsidR="00C9539A" w:rsidRPr="00E516FA" w:rsidRDefault="00C9539A" w:rsidP="00246239">
      <w:pPr>
        <w:spacing w:line="360" w:lineRule="auto"/>
        <w:ind w:firstLine="720"/>
        <w:jc w:val="both"/>
        <w:rPr>
          <w:rFonts w:eastAsiaTheme="minorEastAsia" w:cs="Times New Roman"/>
          <w:szCs w:val="24"/>
        </w:rPr>
      </w:pPr>
      <m:oMathPara>
        <m:oMath>
          <m:r>
            <w:rPr>
              <w:rFonts w:ascii="Cambria Math" w:hAnsi="Cambria Math" w:cs="Times New Roman"/>
              <w:szCs w:val="24"/>
            </w:rPr>
            <m:t>P</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m:t>
                  </m:r>
                </m:sub>
              </m:sSub>
            </m:e>
          </m:d>
          <m:r>
            <m:rPr>
              <m:sty m:val="p"/>
            </m:rPr>
            <w:rPr>
              <w:rFonts w:ascii="Cambria Math" w:hAnsi="Cambria Math" w:cs="Times New Roman"/>
              <w:szCs w:val="24"/>
            </w:rPr>
            <m:t>=\frac</m:t>
          </m:r>
          <m:sSup>
            <m:sSupPr>
              <m:ctrlPr>
                <w:rPr>
                  <w:rFonts w:ascii="Cambria Math" w:hAnsi="Cambria Math" w:cs="Times New Roman"/>
                  <w:szCs w:val="24"/>
                </w:rPr>
              </m:ctrlPr>
            </m:sSupPr>
            <m:e>
              <m:r>
                <w:rPr>
                  <w:rFonts w:ascii="Cambria Math" w:hAnsi="Cambria Math" w:cs="Times New Roman"/>
                  <w:szCs w:val="24"/>
                </w:rPr>
                <m:t>e</m:t>
              </m:r>
            </m:e>
            <m:sup>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i</m:t>
                  </m:r>
                </m:sub>
              </m:sSub>
              <m:r>
                <m:rPr>
                  <m:lit/>
                  <m:sty m:val="p"/>
                </m:rPr>
                <w:rPr>
                  <w:rFonts w:ascii="Cambria Math" w:hAnsi="Cambria Math" w:cs="Times New Roman"/>
                  <w:szCs w:val="24"/>
                </w:rPr>
                <m:t>/</m:t>
              </m:r>
              <m:r>
                <w:rPr>
                  <w:rFonts w:ascii="Cambria Math" w:hAnsi="Cambria Math" w:cs="Times New Roman"/>
                  <w:szCs w:val="24"/>
                </w:rPr>
                <m:t>T</m:t>
              </m:r>
            </m:sup>
          </m:sSup>
          <m:nary>
            <m:naryPr>
              <m:chr m:val="∑"/>
              <m:supHide m:val="1"/>
              <m:ctrlPr>
                <w:rPr>
                  <w:rFonts w:ascii="Cambria Math" w:hAnsi="Cambria Math" w:cs="Times New Roman"/>
                  <w:szCs w:val="24"/>
                </w:rPr>
              </m:ctrlPr>
            </m:naryPr>
            <m:sub>
              <m:r>
                <w:rPr>
                  <w:rFonts w:ascii="Cambria Math" w:hAnsi="Cambria Math" w:cs="Times New Roman"/>
                  <w:szCs w:val="24"/>
                </w:rPr>
                <m:t>j</m:t>
              </m:r>
            </m:sub>
            <m:sup/>
            <m:e>
              <m:sSup>
                <m:sSupPr>
                  <m:ctrlPr>
                    <w:rPr>
                      <w:rFonts w:ascii="Cambria Math" w:hAnsi="Cambria Math" w:cs="Times New Roman"/>
                      <w:szCs w:val="24"/>
                    </w:rPr>
                  </m:ctrlPr>
                </m:sSupPr>
                <m:e>
                  <m:r>
                    <w:rPr>
                      <w:rFonts w:ascii="Cambria Math" w:hAnsi="Cambria Math" w:cs="Times New Roman"/>
                      <w:szCs w:val="24"/>
                    </w:rPr>
                    <m:t>e</m:t>
                  </m:r>
                </m:e>
                <m:sup>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j</m:t>
                      </m:r>
                    </m:sub>
                  </m:sSub>
                  <m:r>
                    <m:rPr>
                      <m:lit/>
                      <m:sty m:val="p"/>
                    </m:rPr>
                    <w:rPr>
                      <w:rFonts w:ascii="Cambria Math" w:hAnsi="Cambria Math" w:cs="Times New Roman"/>
                      <w:szCs w:val="24"/>
                    </w:rPr>
                    <m:t>/</m:t>
                  </m:r>
                  <m:r>
                    <w:rPr>
                      <w:rFonts w:ascii="Cambria Math" w:hAnsi="Cambria Math" w:cs="Times New Roman"/>
                      <w:szCs w:val="24"/>
                    </w:rPr>
                    <m:t>T</m:t>
                  </m:r>
                </m:sup>
              </m:sSup>
            </m:e>
          </m:nary>
        </m:oMath>
      </m:oMathPara>
    </w:p>
    <w:p w14:paraId="3AAA1C46" w14:textId="5F95B8EC" w:rsidR="00C9539A" w:rsidRPr="00E516FA" w:rsidRDefault="00C9539A" w:rsidP="00246239">
      <w:pPr>
        <w:spacing w:line="360" w:lineRule="auto"/>
        <w:ind w:firstLine="720"/>
        <w:jc w:val="both"/>
        <w:rPr>
          <w:rFonts w:eastAsiaTheme="minorEastAsia" w:cs="Times New Roman"/>
          <w:szCs w:val="24"/>
        </w:rPr>
      </w:pPr>
      <w:r w:rsidRPr="00E516FA">
        <w:rPr>
          <w:rFonts w:cs="Times New Roman"/>
          <w:szCs w:val="24"/>
        </w:rPr>
        <w:t xml:space="preserve">di mana </w:t>
      </w:r>
      <m:oMath>
        <m:sSub>
          <m:sSubPr>
            <m:ctrlPr>
              <w:rPr>
                <w:rFonts w:ascii="Cambria Math" w:hAnsi="Cambria Math" w:cs="Times New Roman"/>
                <w:szCs w:val="24"/>
              </w:rPr>
            </m:ctrlPr>
          </m:sSubPr>
          <m:e>
            <m:r>
              <m:rPr>
                <m:sty m:val="p"/>
              </m:rPr>
              <w:rPr>
                <w:rFonts w:ascii="Cambria Math" w:hAnsi="Cambria Math" w:cs="Times New Roman"/>
                <w:szCs w:val="24"/>
              </w:rPr>
              <m:t>z</m:t>
            </m:r>
          </m:e>
          <m:sub>
            <m:r>
              <m:rPr>
                <m:sty m:val="p"/>
              </m:rPr>
              <w:rPr>
                <w:rFonts w:ascii="Cambria Math" w:hAnsi="Cambria Math" w:cs="Times New Roman"/>
                <w:szCs w:val="24"/>
              </w:rPr>
              <m:t>I</m:t>
            </m:r>
          </m:sub>
        </m:sSub>
      </m:oMath>
      <w:r w:rsidRPr="00E516FA">
        <w:rPr>
          <w:rFonts w:eastAsiaTheme="minorEastAsia" w:cs="Times New Roman"/>
          <w:szCs w:val="24"/>
        </w:rPr>
        <w:t xml:space="preserve"> </w:t>
      </w:r>
      <w:r w:rsidRPr="00E516FA">
        <w:rPr>
          <w:rFonts w:cs="Times New Roman"/>
          <w:szCs w:val="24"/>
        </w:rPr>
        <w:t>adalah logit dari token ke-</w:t>
      </w:r>
      <m:oMath>
        <m:r>
          <w:rPr>
            <w:rFonts w:ascii="Cambria Math" w:hAnsi="Cambria Math" w:cs="Times New Roman"/>
            <w:szCs w:val="24"/>
          </w:rPr>
          <m:t xml:space="preserve">i </m:t>
        </m:r>
      </m:oMath>
      <w:r w:rsidRPr="00E516FA">
        <w:rPr>
          <w:rFonts w:cs="Times New Roman"/>
          <w:szCs w:val="24"/>
        </w:rPr>
        <w:t xml:space="preserve">dan </w:t>
      </w:r>
      <m:oMath>
        <m:r>
          <w:rPr>
            <w:rFonts w:ascii="Cambria Math" w:hAnsi="Cambria Math" w:cs="Times New Roman"/>
            <w:szCs w:val="24"/>
          </w:rPr>
          <m:t>T</m:t>
        </m:r>
      </m:oMath>
      <w:r w:rsidRPr="00E516FA">
        <w:rPr>
          <w:rFonts w:eastAsiaTheme="minorEastAsia" w:cs="Times New Roman"/>
          <w:szCs w:val="24"/>
        </w:rPr>
        <w:t xml:space="preserve"> </w:t>
      </w:r>
      <w:r w:rsidRPr="00E516FA">
        <w:rPr>
          <w:rFonts w:cs="Times New Roman"/>
          <w:szCs w:val="24"/>
        </w:rPr>
        <w:t>adalah parameter temperatur. Ketika</w:t>
      </w:r>
      <m:oMath>
        <m:r>
          <w:rPr>
            <w:rFonts w:ascii="Cambria Math" w:hAnsi="Cambria Math" w:cs="Times New Roman"/>
            <w:szCs w:val="24"/>
          </w:rPr>
          <m:t xml:space="preserve"> T</m:t>
        </m:r>
        <m:r>
          <m:rPr>
            <m:sty m:val="p"/>
          </m:rPr>
          <w:rPr>
            <w:rFonts w:ascii="Cambria Math" w:hAnsi="Cambria Math" w:cs="Times New Roman"/>
            <w:szCs w:val="24"/>
          </w:rPr>
          <m:t xml:space="preserve"> \to 0</m:t>
        </m:r>
      </m:oMath>
      <w:r w:rsidRPr="00E516FA">
        <w:rPr>
          <w:rFonts w:cs="Times New Roman"/>
          <w:szCs w:val="24"/>
        </w:rPr>
        <w:t>, distribusi menjadi sangat tajam (</w:t>
      </w:r>
      <w:r w:rsidRPr="00E516FA">
        <w:rPr>
          <w:rFonts w:cs="Times New Roman"/>
          <w:i/>
          <w:iCs/>
          <w:szCs w:val="24"/>
        </w:rPr>
        <w:t>peaked</w:t>
      </w:r>
      <w:r w:rsidRPr="00E516FA">
        <w:rPr>
          <w:rFonts w:cs="Times New Roman"/>
          <w:szCs w:val="24"/>
        </w:rPr>
        <w:t>) sehingga hanya token dengan probabilitas tertinggi yang dipilih (</w:t>
      </w:r>
      <w:r w:rsidRPr="00E516FA">
        <w:rPr>
          <w:rFonts w:cs="Times New Roman"/>
          <w:i/>
          <w:iCs/>
          <w:szCs w:val="24"/>
        </w:rPr>
        <w:t>greedy decoding</w:t>
      </w:r>
      <w:r w:rsidRPr="00E516FA">
        <w:rPr>
          <w:rFonts w:cs="Times New Roman"/>
          <w:szCs w:val="24"/>
        </w:rPr>
        <w:t>), menghasilkan keluaran yang nyaris deterministik. Sebaliknya, Ketika</w:t>
      </w:r>
      <m:oMath>
        <m:r>
          <w:rPr>
            <w:rFonts w:ascii="Cambria Math" w:hAnsi="Cambria Math" w:cs="Times New Roman"/>
            <w:szCs w:val="24"/>
          </w:rPr>
          <m:t xml:space="preserve"> T</m:t>
        </m:r>
        <m:r>
          <m:rPr>
            <m:sty m:val="p"/>
          </m:rPr>
          <w:rPr>
            <w:rFonts w:ascii="Cambria Math" w:hAnsi="Cambria Math" w:cs="Times New Roman"/>
            <w:szCs w:val="24"/>
          </w:rPr>
          <m:t xml:space="preserve"> \to 1</m:t>
        </m:r>
      </m:oMath>
      <w:r w:rsidRPr="00E516FA">
        <w:rPr>
          <w:rFonts w:cs="Times New Roman"/>
          <w:szCs w:val="24"/>
        </w:rPr>
        <w:t>, distribusi mendekati distribusi asli sehingga meningkatkan keragaman tetapi juga meningkatkan risiko penyimpangan dari format yang diharapkan.</w:t>
      </w:r>
    </w:p>
    <w:p w14:paraId="2B0B8AFE" w14:textId="77777777" w:rsidR="00C9539A" w:rsidRPr="00E516FA" w:rsidRDefault="00C9539A" w:rsidP="00246239">
      <w:pPr>
        <w:spacing w:line="360" w:lineRule="auto"/>
        <w:ind w:firstLine="720"/>
        <w:jc w:val="both"/>
        <w:rPr>
          <w:rFonts w:cs="Times New Roman"/>
          <w:szCs w:val="24"/>
        </w:rPr>
      </w:pPr>
      <w:r w:rsidRPr="00E516FA">
        <w:rPr>
          <w:rFonts w:cs="Times New Roman"/>
          <w:szCs w:val="24"/>
        </w:rPr>
        <w:t xml:space="preserve">Dalam konteks perangkat lunak produksi, determinisme keluaran menjadi krusial karena komponen perangkat lunak hilir tidak dirancang untuk menangani variasi format yang tak terbatas. Parser JSON, misalnya, mengharapkan struktur data yang konsisten dan akan gagal jika model menghasilkan teks naratif di luar blok JSON </w:t>
      </w:r>
      <w:r w:rsidRPr="00E516FA">
        <w:rPr>
          <w:rFonts w:cs="Times New Roman"/>
          <w:szCs w:val="24"/>
        </w:rPr>
        <w:lastRenderedPageBreak/>
        <w:t>atau mengubah nama </w:t>
      </w:r>
      <w:r w:rsidRPr="00E516FA">
        <w:rPr>
          <w:rFonts w:cs="Times New Roman"/>
          <w:i/>
          <w:iCs/>
          <w:szCs w:val="24"/>
        </w:rPr>
        <w:t>field</w:t>
      </w:r>
      <w:r w:rsidRPr="00E516FA">
        <w:rPr>
          <w:rFonts w:cs="Times New Roman"/>
          <w:szCs w:val="24"/>
        </w:rPr>
        <w:t> secara arbitrer. Oleh karena itu, konfigurasi parameter generasi, khususnya temperature dan topP (nucleus sampling) menjadi variabel independen yang kritis dalam pengujian performa prompt.</w:t>
      </w:r>
    </w:p>
    <w:p w14:paraId="74DFE96B" w14:textId="77777777" w:rsidR="00C9539A" w:rsidRPr="00E516FA" w:rsidRDefault="00C9539A" w:rsidP="00246239">
      <w:pPr>
        <w:spacing w:after="240" w:line="360" w:lineRule="auto"/>
        <w:ind w:firstLine="720"/>
        <w:jc w:val="both"/>
        <w:rPr>
          <w:rFonts w:cs="Times New Roman"/>
          <w:szCs w:val="24"/>
        </w:rPr>
      </w:pPr>
      <w:r w:rsidRPr="00E516FA">
        <w:rPr>
          <w:rFonts w:cs="Times New Roman"/>
          <w:szCs w:val="24"/>
        </w:rPr>
        <w:t>Parameter topP bekerja secara komplementer dengan temperatur melalui mekanisme </w:t>
      </w:r>
      <w:r w:rsidRPr="00E516FA">
        <w:rPr>
          <w:rFonts w:cs="Times New Roman"/>
          <w:i/>
          <w:iCs/>
          <w:szCs w:val="24"/>
        </w:rPr>
        <w:t>nucleus sampling</w:t>
      </w:r>
      <w:r w:rsidRPr="00E516FA">
        <w:rPr>
          <w:rFonts w:cs="Times New Roman"/>
          <w:szCs w:val="24"/>
        </w:rPr>
        <w:t> yang membatasi pemilihan token pada subset kumulatif probabilitas teratas. Ketika topP = 0.8, hanya token-token yang secara kumulatif membentuk 80% probabilitas tertinggi yang dipertimbangkan sebagai kandidat, sehingga token-token dengan probabilitas sangat rendah (yang berpotensi menyebabkan deviasi format) secara efektif dieliminasi dari ruang pencarian.</w:t>
      </w:r>
    </w:p>
    <w:p w14:paraId="4D0AA216" w14:textId="5829B775" w:rsidR="00C9539A" w:rsidRPr="00E516FA" w:rsidRDefault="00C9539A" w:rsidP="00C9539A">
      <w:pPr>
        <w:pStyle w:val="Heading5"/>
        <w:rPr>
          <w:rFonts w:cs="Times New Roman"/>
        </w:rPr>
      </w:pPr>
      <w:r w:rsidRPr="00E516FA">
        <w:rPr>
          <w:rFonts w:cs="Times New Roman"/>
        </w:rPr>
        <w:t>2.3.</w:t>
      </w:r>
      <w:r w:rsidR="003D75F9">
        <w:rPr>
          <w:rFonts w:cs="Times New Roman"/>
        </w:rPr>
        <w:t>9</w:t>
      </w:r>
      <w:r w:rsidRPr="00E516FA">
        <w:rPr>
          <w:rFonts w:cs="Times New Roman"/>
        </w:rPr>
        <w:t>.3 Validasi Skema JSON sebagai Metrik Reliabilitas Format</w:t>
      </w:r>
    </w:p>
    <w:p w14:paraId="2BF8F558" w14:textId="678E60A9" w:rsidR="00C9539A" w:rsidRPr="00E516FA" w:rsidRDefault="00C9539A" w:rsidP="00246239">
      <w:pPr>
        <w:spacing w:line="360" w:lineRule="auto"/>
        <w:ind w:firstLine="720"/>
        <w:jc w:val="both"/>
        <w:rPr>
          <w:rFonts w:cs="Times New Roman"/>
          <w:szCs w:val="24"/>
        </w:rPr>
      </w:pPr>
      <w:r w:rsidRPr="00E516FA">
        <w:rPr>
          <w:rFonts w:cs="Times New Roman"/>
          <w:i/>
          <w:iCs/>
          <w:szCs w:val="24"/>
        </w:rPr>
        <w:t xml:space="preserve">JSON </w:t>
      </w:r>
      <w:r w:rsidRPr="00E516FA">
        <w:rPr>
          <w:rFonts w:cs="Times New Roman"/>
          <w:szCs w:val="24"/>
        </w:rPr>
        <w:t>PSR merupakan metrik kuantitatif primer yang mengukur persentase respons LLM yang berhasil memenuhi tiga tahap validasi berturut-turut: (1) respons API menghasilkan kode HTTP 200, (2) teks keluaran dapat diparsing menjadi objek JSON valid, dan (3) objek JSON tersebut lolos validasi skema (</w:t>
      </w:r>
      <w:r w:rsidRPr="00E516FA">
        <w:rPr>
          <w:rFonts w:cs="Times New Roman"/>
          <w:i/>
          <w:iCs/>
          <w:szCs w:val="24"/>
        </w:rPr>
        <w:t>schema validation</w:t>
      </w:r>
      <w:r w:rsidRPr="00E516FA">
        <w:rPr>
          <w:rFonts w:cs="Times New Roman"/>
          <w:szCs w:val="24"/>
        </w:rPr>
        <w:t>) yang mencakup keberadaan </w:t>
      </w:r>
      <w:r w:rsidRPr="00E516FA">
        <w:rPr>
          <w:rFonts w:cs="Times New Roman"/>
          <w:i/>
          <w:iCs/>
          <w:szCs w:val="24"/>
        </w:rPr>
        <w:t>field</w:t>
      </w:r>
      <w:r w:rsidRPr="00E516FA">
        <w:rPr>
          <w:rFonts w:cs="Times New Roman"/>
          <w:szCs w:val="24"/>
        </w:rPr>
        <w:t> wajib, kesesuaian tipe data, dan pemenuhan batasan nilai. Secara formal, PSR didefinisikan sebagai:</w:t>
      </w:r>
    </w:p>
    <w:p w14:paraId="08E8F229" w14:textId="77777777" w:rsidR="00C9539A" w:rsidRPr="00E516FA" w:rsidRDefault="00C9539A" w:rsidP="00246239">
      <w:pPr>
        <w:spacing w:line="360" w:lineRule="auto"/>
        <w:ind w:firstLine="720"/>
        <w:jc w:val="both"/>
        <w:rPr>
          <w:rFonts w:eastAsiaTheme="minorEastAsia" w:cs="Times New Roman"/>
          <w:szCs w:val="24"/>
        </w:rPr>
      </w:pPr>
      <m:oMathPara>
        <m:oMath>
          <m:r>
            <m:rPr>
              <m:sty m:val="p"/>
            </m:rPr>
            <w:rPr>
              <w:rFonts w:ascii="Cambria Math" w:hAnsi="Cambria Math" w:cs="Times New Roman"/>
              <w:szCs w:val="24"/>
            </w:rPr>
            <m:t>\text</m:t>
          </m:r>
          <m:r>
            <w:rPr>
              <w:rFonts w:ascii="Cambria Math" w:hAnsi="Cambria Math" w:cs="Times New Roman"/>
              <w:szCs w:val="24"/>
            </w:rPr>
            <m:t>PSR</m:t>
          </m:r>
          <m:r>
            <m:rPr>
              <m:sty m:val="p"/>
            </m:rPr>
            <w:rPr>
              <w:rFonts w:ascii="Cambria Math" w:hAnsi="Cambria Math" w:cs="Times New Roman"/>
              <w:szCs w:val="24"/>
            </w:rPr>
            <m:t>=\frac</m:t>
          </m:r>
          <m:sSub>
            <m:sSubPr>
              <m:ctrlPr>
                <w:rPr>
                  <w:rFonts w:ascii="Cambria Math" w:hAnsi="Cambria Math" w:cs="Times New Roman"/>
                  <w:szCs w:val="24"/>
                </w:rPr>
              </m:ctrlPr>
            </m:sSubPr>
            <m:e>
              <m:r>
                <w:rPr>
                  <w:rFonts w:ascii="Cambria Math" w:hAnsi="Cambria Math" w:cs="Times New Roman"/>
                  <w:szCs w:val="24"/>
                </w:rPr>
                <m:t>N</m:t>
              </m:r>
            </m:e>
            <m:sub>
              <m:r>
                <m:rPr>
                  <m:sty m:val="p"/>
                </m:rPr>
                <w:rPr>
                  <w:rFonts w:ascii="Cambria Math" w:hAnsi="Cambria Math" w:cs="Times New Roman"/>
                  <w:szCs w:val="24"/>
                </w:rPr>
                <m:t>\text</m:t>
              </m:r>
              <m:r>
                <w:rPr>
                  <w:rFonts w:ascii="Cambria Math" w:hAnsi="Cambria Math" w:cs="Times New Roman"/>
                  <w:szCs w:val="24"/>
                </w:rPr>
                <m:t>valid</m:t>
              </m:r>
            </m:sub>
          </m:sSub>
          <m:sSub>
            <m:sSubPr>
              <m:ctrlPr>
                <w:rPr>
                  <w:rFonts w:ascii="Cambria Math" w:hAnsi="Cambria Math" w:cs="Times New Roman"/>
                  <w:szCs w:val="24"/>
                </w:rPr>
              </m:ctrlPr>
            </m:sSubPr>
            <m:e>
              <m:r>
                <w:rPr>
                  <w:rFonts w:ascii="Cambria Math" w:hAnsi="Cambria Math" w:cs="Times New Roman"/>
                  <w:szCs w:val="24"/>
                </w:rPr>
                <m:t>N</m:t>
              </m:r>
            </m:e>
            <m:sub>
              <m:r>
                <m:rPr>
                  <m:sty m:val="p"/>
                </m:rPr>
                <w:rPr>
                  <w:rFonts w:ascii="Cambria Math" w:hAnsi="Cambria Math" w:cs="Times New Roman"/>
                  <w:szCs w:val="24"/>
                </w:rPr>
                <m:t>\text</m:t>
              </m:r>
              <m:r>
                <w:rPr>
                  <w:rFonts w:ascii="Cambria Math" w:hAnsi="Cambria Math" w:cs="Times New Roman"/>
                  <w:szCs w:val="24"/>
                </w:rPr>
                <m:t>total</m:t>
              </m:r>
            </m:sub>
          </m:sSub>
          <m:r>
            <m:rPr>
              <m:sty m:val="p"/>
            </m:rPr>
            <w:rPr>
              <w:rFonts w:ascii="Cambria Math" w:hAnsi="Cambria Math" w:cs="Times New Roman"/>
              <w:szCs w:val="24"/>
            </w:rPr>
            <m:t>×100</m:t>
          </m:r>
        </m:oMath>
      </m:oMathPara>
    </w:p>
    <w:p w14:paraId="6B9EC36B" w14:textId="35336304" w:rsidR="00C9539A" w:rsidRPr="00E516FA" w:rsidRDefault="00C9539A" w:rsidP="00246239">
      <w:pPr>
        <w:spacing w:line="360" w:lineRule="auto"/>
        <w:ind w:firstLine="720"/>
        <w:jc w:val="both"/>
        <w:rPr>
          <w:rFonts w:eastAsiaTheme="minorEastAsia" w:cs="Times New Roman"/>
          <w:szCs w:val="24"/>
        </w:rPr>
      </w:pPr>
      <w:r w:rsidRPr="00E516FA">
        <w:rPr>
          <w:rFonts w:cs="Times New Roman"/>
          <w:szCs w:val="24"/>
        </w:rPr>
        <w:t xml:space="preserve">di mana </w:t>
      </w:r>
      <m:oMath>
        <m:sSub>
          <m:sSubPr>
            <m:ctrlPr>
              <w:rPr>
                <w:rFonts w:ascii="Cambria Math" w:hAnsi="Cambria Math" w:cs="Times New Roman"/>
                <w:szCs w:val="24"/>
              </w:rPr>
            </m:ctrlPr>
          </m:sSubPr>
          <m:e>
            <m:r>
              <w:rPr>
                <w:rFonts w:ascii="Cambria Math" w:hAnsi="Cambria Math" w:cs="Times New Roman"/>
                <w:szCs w:val="24"/>
              </w:rPr>
              <m:t>N</m:t>
            </m:r>
          </m:e>
          <m:sub>
            <m:r>
              <m:rPr>
                <m:sty m:val="p"/>
              </m:rPr>
              <w:rPr>
                <w:rFonts w:ascii="Cambria Math" w:hAnsi="Cambria Math" w:cs="Times New Roman"/>
                <w:szCs w:val="24"/>
              </w:rPr>
              <m:t>\text</m:t>
            </m:r>
            <m:r>
              <w:rPr>
                <w:rFonts w:ascii="Cambria Math" w:hAnsi="Cambria Math" w:cs="Times New Roman"/>
                <w:szCs w:val="24"/>
              </w:rPr>
              <m:t>valid</m:t>
            </m:r>
          </m:sub>
        </m:sSub>
      </m:oMath>
      <w:r w:rsidRPr="00E516FA">
        <w:rPr>
          <w:rFonts w:cs="Times New Roman"/>
          <w:szCs w:val="24"/>
        </w:rPr>
        <w:t xml:space="preserve"> adalah jumlah respons yang lolos ketiga tahap validasi dan </w:t>
      </w:r>
      <m:oMath>
        <m:sSub>
          <m:sSubPr>
            <m:ctrlPr>
              <w:rPr>
                <w:rFonts w:ascii="Cambria Math" w:hAnsi="Cambria Math" w:cs="Times New Roman"/>
                <w:szCs w:val="24"/>
              </w:rPr>
            </m:ctrlPr>
          </m:sSubPr>
          <m:e>
            <m:r>
              <w:rPr>
                <w:rFonts w:ascii="Cambria Math" w:hAnsi="Cambria Math" w:cs="Times New Roman"/>
                <w:szCs w:val="24"/>
              </w:rPr>
              <m:t>N</m:t>
            </m:r>
          </m:e>
          <m:sub>
            <m:r>
              <m:rPr>
                <m:sty m:val="p"/>
              </m:rPr>
              <w:rPr>
                <w:rFonts w:ascii="Cambria Math" w:hAnsi="Cambria Math" w:cs="Times New Roman"/>
                <w:szCs w:val="24"/>
              </w:rPr>
              <m:t>\text</m:t>
            </m:r>
            <m:r>
              <w:rPr>
                <w:rFonts w:ascii="Cambria Math" w:hAnsi="Cambria Math" w:cs="Times New Roman"/>
                <w:szCs w:val="24"/>
              </w:rPr>
              <m:t>total</m:t>
            </m:r>
          </m:sub>
        </m:sSub>
      </m:oMath>
      <w:r w:rsidRPr="00E516FA">
        <w:rPr>
          <w:rFonts w:cs="Times New Roman"/>
          <w:szCs w:val="24"/>
        </w:rPr>
        <w:t xml:space="preserve"> adalah total permintaan API yang berhasil menerima respons. Dalam literatur evaluasi sistem LLM, PSR ≥ 95% dianggap sebagai ambang batas minimal untuk sistem produksi, sedangkan PSR &lt; 85% mengindikasikan kebutuhan mendesak untuk revisi template prompt.</w:t>
      </w:r>
    </w:p>
    <w:p w14:paraId="026E7F40" w14:textId="77777777" w:rsidR="00E516FA" w:rsidRDefault="00C9539A" w:rsidP="00E516FA">
      <w:pPr>
        <w:spacing w:line="360" w:lineRule="auto"/>
        <w:ind w:firstLine="720"/>
        <w:jc w:val="both"/>
        <w:rPr>
          <w:rFonts w:cs="Times New Roman"/>
          <w:szCs w:val="24"/>
        </w:rPr>
      </w:pPr>
      <w:r w:rsidRPr="00E516FA">
        <w:rPr>
          <w:rFonts w:cs="Times New Roman"/>
          <w:szCs w:val="24"/>
        </w:rPr>
        <w:t>Kegagalan parsing JSON pada sistem berbasis LLM umumnya disebabkan oleh tiga pola:</w:t>
      </w:r>
    </w:p>
    <w:p w14:paraId="3D803D0E" w14:textId="77777777" w:rsidR="00E516FA" w:rsidRDefault="00C9539A" w:rsidP="00E516FA">
      <w:pPr>
        <w:pStyle w:val="ListParagraph"/>
        <w:numPr>
          <w:ilvl w:val="0"/>
          <w:numId w:val="44"/>
        </w:numPr>
        <w:spacing w:after="240" w:line="360" w:lineRule="auto"/>
        <w:jc w:val="both"/>
        <w:rPr>
          <w:rFonts w:cs="Times New Roman"/>
          <w:szCs w:val="24"/>
        </w:rPr>
      </w:pPr>
      <w:r w:rsidRPr="00E516FA">
        <w:rPr>
          <w:rFonts w:cs="Times New Roman"/>
          <w:szCs w:val="24"/>
        </w:rPr>
        <w:t xml:space="preserve">model menghasilkan teks pengantar atau penutup di luar blok JSON, </w:t>
      </w:r>
    </w:p>
    <w:p w14:paraId="0C2DF42E" w14:textId="77777777" w:rsidR="00E516FA" w:rsidRDefault="00C9539A" w:rsidP="00E516FA">
      <w:pPr>
        <w:pStyle w:val="ListParagraph"/>
        <w:numPr>
          <w:ilvl w:val="0"/>
          <w:numId w:val="44"/>
        </w:numPr>
        <w:spacing w:after="240" w:line="360" w:lineRule="auto"/>
        <w:jc w:val="both"/>
        <w:rPr>
          <w:rFonts w:cs="Times New Roman"/>
          <w:szCs w:val="24"/>
        </w:rPr>
      </w:pPr>
      <w:r w:rsidRPr="00E516FA">
        <w:rPr>
          <w:rFonts w:cs="Times New Roman"/>
          <w:szCs w:val="24"/>
        </w:rPr>
        <w:t xml:space="preserve">model membungkus JSON dalam blok kode Markdown (```json ... ```), </w:t>
      </w:r>
    </w:p>
    <w:p w14:paraId="1D53F646" w14:textId="77777777" w:rsidR="00E516FA" w:rsidRDefault="00C9539A" w:rsidP="00E516FA">
      <w:pPr>
        <w:pStyle w:val="ListParagraph"/>
        <w:numPr>
          <w:ilvl w:val="0"/>
          <w:numId w:val="44"/>
        </w:numPr>
        <w:spacing w:line="360" w:lineRule="auto"/>
        <w:jc w:val="both"/>
        <w:rPr>
          <w:rFonts w:cs="Times New Roman"/>
          <w:szCs w:val="24"/>
        </w:rPr>
      </w:pPr>
      <w:r w:rsidRPr="00E516FA">
        <w:rPr>
          <w:rFonts w:cs="Times New Roman"/>
          <w:szCs w:val="24"/>
        </w:rPr>
        <w:t>model menghasilkan JSON yang secara sintaksis tidak valid, misalnya karena </w:t>
      </w:r>
      <w:r w:rsidRPr="00E516FA">
        <w:rPr>
          <w:rFonts w:cs="Times New Roman"/>
          <w:i/>
          <w:iCs/>
          <w:szCs w:val="24"/>
        </w:rPr>
        <w:t>string truncation</w:t>
      </w:r>
      <w:r w:rsidRPr="00E516FA">
        <w:rPr>
          <w:rFonts w:cs="Times New Roman"/>
          <w:szCs w:val="24"/>
        </w:rPr>
        <w:t xml:space="preserve"> akibat batasan maxOutputTokens. </w:t>
      </w:r>
    </w:p>
    <w:p w14:paraId="44BBC65F" w14:textId="7E6C5709" w:rsidR="00C9539A" w:rsidRPr="00E516FA" w:rsidRDefault="00C9539A" w:rsidP="00E516FA">
      <w:pPr>
        <w:spacing w:after="240" w:line="360" w:lineRule="auto"/>
        <w:ind w:firstLine="720"/>
        <w:jc w:val="both"/>
        <w:rPr>
          <w:rFonts w:cs="Times New Roman"/>
          <w:szCs w:val="24"/>
        </w:rPr>
      </w:pPr>
      <w:r w:rsidRPr="00E516FA">
        <w:rPr>
          <w:rFonts w:cs="Times New Roman"/>
          <w:szCs w:val="24"/>
        </w:rPr>
        <w:t xml:space="preserve">Strategi mitigasi terhadap ketiga pola kegagalan ini memerlukan kombinasi </w:t>
      </w:r>
      <w:r w:rsidRPr="00E516FA">
        <w:rPr>
          <w:rFonts w:cs="Times New Roman"/>
          <w:szCs w:val="24"/>
        </w:rPr>
        <w:lastRenderedPageBreak/>
        <w:t>kendala pada level prompt (</w:t>
      </w:r>
      <w:r w:rsidRPr="00E516FA">
        <w:rPr>
          <w:rFonts w:cs="Times New Roman"/>
          <w:i/>
          <w:iCs/>
          <w:szCs w:val="24"/>
        </w:rPr>
        <w:t>prompt-level constraints</w:t>
      </w:r>
      <w:r w:rsidRPr="00E516FA">
        <w:rPr>
          <w:rFonts w:cs="Times New Roman"/>
          <w:szCs w:val="24"/>
        </w:rPr>
        <w:t>), konfigurasi parameter generasi (</w:t>
      </w:r>
      <w:r w:rsidRPr="00E516FA">
        <w:rPr>
          <w:rFonts w:cs="Times New Roman"/>
          <w:i/>
          <w:iCs/>
          <w:szCs w:val="24"/>
        </w:rPr>
        <w:t>generation-level tuning</w:t>
      </w:r>
      <w:r w:rsidRPr="00E516FA">
        <w:rPr>
          <w:rFonts w:cs="Times New Roman"/>
          <w:szCs w:val="24"/>
        </w:rPr>
        <w:t>), dan parser </w:t>
      </w:r>
      <w:r w:rsidRPr="00E516FA">
        <w:rPr>
          <w:rFonts w:cs="Times New Roman"/>
          <w:i/>
          <w:iCs/>
          <w:szCs w:val="24"/>
        </w:rPr>
        <w:t>fallback</w:t>
      </w:r>
      <w:r w:rsidRPr="00E516FA">
        <w:rPr>
          <w:rFonts w:cs="Times New Roman"/>
          <w:szCs w:val="24"/>
        </w:rPr>
        <w:t> bertingkat pada level pasca-proses (</w:t>
      </w:r>
      <w:r w:rsidRPr="00E516FA">
        <w:rPr>
          <w:rFonts w:cs="Times New Roman"/>
          <w:i/>
          <w:iCs/>
          <w:szCs w:val="24"/>
        </w:rPr>
        <w:t>post-processing level</w:t>
      </w:r>
      <w:r w:rsidRPr="00E516FA">
        <w:rPr>
          <w:rFonts w:cs="Times New Roman"/>
          <w:szCs w:val="24"/>
        </w:rPr>
        <w:t>), sebuah pendekatan yang dalam terminologi keamanan perangkat lunak dikenal sebagai </w:t>
      </w:r>
      <w:r w:rsidRPr="00E516FA">
        <w:rPr>
          <w:rFonts w:cs="Times New Roman"/>
          <w:i/>
          <w:iCs/>
          <w:szCs w:val="24"/>
        </w:rPr>
        <w:t>defense-in-depth</w:t>
      </w:r>
      <w:r w:rsidRPr="00E516FA">
        <w:rPr>
          <w:rFonts w:cs="Times New Roman"/>
          <w:szCs w:val="24"/>
        </w:rPr>
        <w:t>.</w:t>
      </w:r>
    </w:p>
    <w:p w14:paraId="72B616EE" w14:textId="077114CA" w:rsidR="00C9539A" w:rsidRPr="00E516FA" w:rsidRDefault="00C9539A" w:rsidP="00C9539A">
      <w:pPr>
        <w:pStyle w:val="Heading5"/>
        <w:rPr>
          <w:rFonts w:cs="Times New Roman"/>
        </w:rPr>
      </w:pPr>
      <w:r w:rsidRPr="00E516FA">
        <w:rPr>
          <w:rFonts w:cs="Times New Roman"/>
        </w:rPr>
        <w:t>2.3.</w:t>
      </w:r>
      <w:r w:rsidR="003D75F9">
        <w:rPr>
          <w:rFonts w:cs="Times New Roman"/>
        </w:rPr>
        <w:t>9</w:t>
      </w:r>
      <w:r w:rsidRPr="00E516FA">
        <w:rPr>
          <w:rFonts w:cs="Times New Roman"/>
        </w:rPr>
        <w:t>.4 Tingkat Kegagalan Parsing (</w:t>
      </w:r>
      <w:r w:rsidRPr="00E516FA">
        <w:rPr>
          <w:rFonts w:cs="Times New Roman"/>
          <w:i/>
          <w:iCs/>
        </w:rPr>
        <w:t>Failure Rate</w:t>
      </w:r>
      <w:r w:rsidRPr="00E516FA">
        <w:rPr>
          <w:rFonts w:cs="Times New Roman"/>
        </w:rPr>
        <w:t>) dalam Integrasi LLM</w:t>
      </w:r>
    </w:p>
    <w:p w14:paraId="4E9AA24B" w14:textId="77777777" w:rsidR="00C9539A" w:rsidRPr="00E516FA" w:rsidRDefault="00C9539A" w:rsidP="00246239">
      <w:pPr>
        <w:spacing w:line="360" w:lineRule="auto"/>
        <w:ind w:firstLine="720"/>
        <w:jc w:val="both"/>
        <w:rPr>
          <w:rFonts w:cs="Times New Roman"/>
          <w:szCs w:val="24"/>
        </w:rPr>
      </w:pPr>
      <w:r w:rsidRPr="00E516FA">
        <w:rPr>
          <w:rFonts w:cs="Times New Roman"/>
          <w:szCs w:val="24"/>
        </w:rPr>
        <w:t>Tingkat kegagalan parsing merupakan komplemen dari PSR yang mengukur proporsi respons yang gagal memenuhi validasi format. Dalam konteks integrasi LLM dengan perangkat lunak produksi, setiap kegagalan parsing berimplikasi langsung pada pengalaman pengguna: siswa yang mengharapkan umpan balik diagnostik justru menerima pesan error generik yang tidak informatif, atau dalam skenario terburuk saat antarmuka pengguna menampilkan data kosong atau rusak. Oleh karena itu, analisis mendalam terhadap distribusi dan pola kegagalan parsing menjadi esensial untuk mengidentifikasi kelemahan spesifik dalam template prompt dan menentukan strategi perbaikan yang tepat sasaran.</w:t>
      </w:r>
    </w:p>
    <w:p w14:paraId="1D50FE93" w14:textId="77777777" w:rsidR="00C9539A" w:rsidRPr="00E516FA" w:rsidRDefault="00C9539A" w:rsidP="00246239">
      <w:pPr>
        <w:spacing w:after="240" w:line="360" w:lineRule="auto"/>
        <w:ind w:firstLine="720"/>
        <w:jc w:val="both"/>
        <w:rPr>
          <w:rFonts w:cs="Times New Roman"/>
          <w:szCs w:val="24"/>
        </w:rPr>
      </w:pPr>
      <w:r w:rsidRPr="00E516FA">
        <w:rPr>
          <w:rFonts w:cs="Times New Roman"/>
          <w:szCs w:val="24"/>
        </w:rPr>
        <w:t>Klasifikasi kegagalan parsing dalam penelitian ini mengadopsi taksonomi lima tingkat: json_parse_failed (teks tidak dapat diparsing sama sekali), missing_diagnosis (objek JSON valid tetapi tidak memiliki </w:t>
      </w:r>
      <w:r w:rsidRPr="00E516FA">
        <w:rPr>
          <w:rFonts w:cs="Times New Roman"/>
          <w:i/>
          <w:iCs/>
          <w:szCs w:val="24"/>
        </w:rPr>
        <w:t>field</w:t>
      </w:r>
      <w:r w:rsidRPr="00E516FA">
        <w:rPr>
          <w:rFonts w:cs="Times New Roman"/>
          <w:szCs w:val="24"/>
        </w:rPr>
        <w:t> diagnosis), schema_incomplete (field wajib seperti message_short atau message_long kosong), low_confidence (nilai confidence di bawah ambang batas 0.6), dan http_error (kegagalan pada level jaringan). Taksonomi ini memungkinkan identifikasi presisi mengenai lapisan mana dalam arsitektur prompt yang memerlukan penguatan.</w:t>
      </w:r>
    </w:p>
    <w:p w14:paraId="47431363" w14:textId="19324097" w:rsidR="00C9539A" w:rsidRPr="00E516FA" w:rsidRDefault="00C9539A" w:rsidP="00C9539A">
      <w:pPr>
        <w:pStyle w:val="Heading5"/>
        <w:rPr>
          <w:rFonts w:cs="Times New Roman"/>
        </w:rPr>
      </w:pPr>
      <w:r w:rsidRPr="00E516FA">
        <w:rPr>
          <w:rFonts w:cs="Times New Roman"/>
        </w:rPr>
        <w:t>2.3.</w:t>
      </w:r>
      <w:r w:rsidR="003D75F9">
        <w:rPr>
          <w:rFonts w:cs="Times New Roman"/>
        </w:rPr>
        <w:t>9</w:t>
      </w:r>
      <w:r w:rsidRPr="00E516FA">
        <w:rPr>
          <w:rFonts w:cs="Times New Roman"/>
        </w:rPr>
        <w:t>.5 Kepatuhan Sokratik (</w:t>
      </w:r>
      <w:r w:rsidRPr="00E516FA">
        <w:rPr>
          <w:rFonts w:cs="Times New Roman"/>
          <w:i/>
          <w:iCs/>
        </w:rPr>
        <w:t>Socratic Adherence</w:t>
      </w:r>
      <w:r w:rsidRPr="00E516FA">
        <w:rPr>
          <w:rFonts w:cs="Times New Roman"/>
        </w:rPr>
        <w:t>) sebagai Metrik Pedagogis Kualitatif</w:t>
      </w:r>
    </w:p>
    <w:p w14:paraId="734B8977" w14:textId="73C55C45" w:rsidR="00C9539A" w:rsidRPr="00E516FA" w:rsidRDefault="00C9539A" w:rsidP="00246239">
      <w:pPr>
        <w:spacing w:line="360" w:lineRule="auto"/>
        <w:ind w:firstLine="720"/>
        <w:jc w:val="both"/>
        <w:rPr>
          <w:rFonts w:cs="Times New Roman"/>
          <w:szCs w:val="24"/>
        </w:rPr>
      </w:pPr>
      <w:r w:rsidRPr="00E516FA">
        <w:rPr>
          <w:rFonts w:cs="Times New Roman"/>
          <w:szCs w:val="24"/>
        </w:rPr>
        <w:t>Di luar metrik teknis seperti PSR dan latensi, evaluasi performa prompt pada perangkat lunak edukasi memerlukan dimensi pengukuran yang secara spesifik menangkap kualitas pedagogis keluaran. </w:t>
      </w:r>
      <w:r w:rsidRPr="00E516FA">
        <w:rPr>
          <w:rFonts w:cs="Times New Roman"/>
          <w:i/>
          <w:iCs/>
          <w:szCs w:val="24"/>
        </w:rPr>
        <w:t>Socratic Adherence Rate</w:t>
      </w:r>
      <w:r w:rsidRPr="00E516FA">
        <w:rPr>
          <w:rFonts w:cs="Times New Roman"/>
          <w:szCs w:val="24"/>
        </w:rPr>
        <w:t> (SAR) merupakan metrik kualitatif yang mengukur sejauh mana umpan balik yang dihasilkan LLM mematuhi prinsip </w:t>
      </w:r>
      <w:r w:rsidRPr="00E516FA">
        <w:rPr>
          <w:rFonts w:cs="Times New Roman"/>
          <w:i/>
          <w:iCs/>
          <w:szCs w:val="24"/>
        </w:rPr>
        <w:t>tutoring</w:t>
      </w:r>
      <w:r w:rsidRPr="00E516FA">
        <w:rPr>
          <w:rFonts w:cs="Times New Roman"/>
          <w:szCs w:val="24"/>
        </w:rPr>
        <w:t xml:space="preserve"> Sokratik, sebuah pendekatan pedagogis yang berakar pada </w:t>
      </w:r>
      <w:r w:rsidRPr="00E516FA">
        <w:rPr>
          <w:rFonts w:cs="Times New Roman"/>
          <w:szCs w:val="24"/>
        </w:rPr>
        <w:lastRenderedPageBreak/>
        <w:t xml:space="preserve">tradisi filsafat Sokrates di mana tutor membimbing pelajar menemukan pemahaman melalui pertanyaan pengarah dan petunjuk konseptual, bukan melalui pemberian jawaban langsung </w:t>
      </w:r>
      <w:sdt>
        <w:sdtPr>
          <w:rPr>
            <w:rFonts w:cs="Times New Roman"/>
            <w:color w:val="000000"/>
            <w:szCs w:val="24"/>
          </w:rPr>
          <w:tag w:val="MENDELEY_CITATION_v3_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"/>
          <w:id w:val="-960802242"/>
          <w:placeholder>
            <w:docPart w:val="DefaultPlaceholder_-1854013440"/>
          </w:placeholder>
        </w:sdtPr>
        <w:sdtContent>
          <w:r w:rsidR="00AE1880" w:rsidRPr="00AE1880">
            <w:rPr>
              <w:rFonts w:eastAsia="Times New Roman" w:cs="Times New Roman"/>
              <w:color w:val="000000"/>
            </w:rPr>
            <w:t>(Roscoe &amp; Chi, 2007)</w:t>
          </w:r>
        </w:sdtContent>
      </w:sdt>
      <w:r w:rsidR="00246239" w:rsidRPr="00E516FA">
        <w:rPr>
          <w:rFonts w:cs="Times New Roman"/>
          <w:color w:val="000000"/>
          <w:szCs w:val="24"/>
        </w:rPr>
        <w:t>.</w:t>
      </w:r>
    </w:p>
    <w:p w14:paraId="33E58587" w14:textId="42CFE317" w:rsidR="00C9539A" w:rsidRPr="00E516FA" w:rsidRDefault="00C9539A" w:rsidP="00246239">
      <w:pPr>
        <w:spacing w:line="360" w:lineRule="auto"/>
        <w:ind w:firstLine="720"/>
        <w:jc w:val="both"/>
        <w:rPr>
          <w:rFonts w:cs="Times New Roman"/>
          <w:szCs w:val="24"/>
        </w:rPr>
      </w:pPr>
      <w:r w:rsidRPr="00E516FA">
        <w:rPr>
          <w:rFonts w:cs="Times New Roman"/>
          <w:szCs w:val="24"/>
        </w:rPr>
        <w:t xml:space="preserve">Dalam konteks pembelajaran pemrograman, kepatuhan Sokratik memiliki signifikansi khusus yang terhubung langsung dengan level kognitif pada Taksonomi Bloom revisi </w:t>
      </w:r>
      <w:sdt>
        <w:sdtPr>
          <w:rPr>
            <w:rFonts w:cs="Times New Roman"/>
            <w:color w:val="000000"/>
            <w:szCs w:val="24"/>
          </w:rPr>
          <w:tag w:val="MENDELEY_CITATION_v3_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"/>
          <w:id w:val="1339198489"/>
          <w:placeholder>
            <w:docPart w:val="DefaultPlaceholder_-1854013440"/>
          </w:placeholder>
        </w:sdtPr>
        <w:sdtContent>
          <w:r w:rsidR="00AE1880" w:rsidRPr="00AE1880">
            <w:rPr>
              <w:rFonts w:eastAsia="Times New Roman" w:cs="Times New Roman"/>
              <w:color w:val="000000"/>
            </w:rPr>
            <w:t>(Anderson &amp; Krathwohl, 2001)</w:t>
          </w:r>
        </w:sdtContent>
      </w:sdt>
      <w:r w:rsidRPr="00E516FA">
        <w:rPr>
          <w:rFonts w:cs="Times New Roman"/>
          <w:szCs w:val="24"/>
        </w:rPr>
        <w:t>. Pemberian solusi kode lengkap oleh AI hanya menstimulasi level kognitif terendah yaitu </w:t>
      </w:r>
      <w:r w:rsidRPr="00E516FA">
        <w:rPr>
          <w:rFonts w:cs="Times New Roman"/>
          <w:i/>
          <w:iCs/>
          <w:szCs w:val="24"/>
        </w:rPr>
        <w:t>Mengingat</w:t>
      </w:r>
      <w:r w:rsidRPr="00E516FA">
        <w:rPr>
          <w:rFonts w:cs="Times New Roman"/>
          <w:szCs w:val="24"/>
        </w:rPr>
        <w:t> (</w:t>
      </w:r>
      <w:r w:rsidRPr="00E516FA">
        <w:rPr>
          <w:rFonts w:cs="Times New Roman"/>
          <w:i/>
          <w:iCs/>
          <w:szCs w:val="24"/>
        </w:rPr>
        <w:t>Remember</w:t>
      </w:r>
      <w:r w:rsidRPr="00E516FA">
        <w:rPr>
          <w:rFonts w:cs="Times New Roman"/>
          <w:szCs w:val="24"/>
        </w:rPr>
        <w:t>), di mana siswa cukup menyalin kode tanpa memahami konsep di baliknya. Sebaliknya, umpan balik Sokratik yang memberikan petunjuk arah dan pertanyaan pengarah mendorong siswa mencapai level </w:t>
      </w:r>
      <w:r w:rsidRPr="00E516FA">
        <w:rPr>
          <w:rFonts w:cs="Times New Roman"/>
          <w:i/>
          <w:iCs/>
          <w:szCs w:val="24"/>
        </w:rPr>
        <w:t>Menganalisis</w:t>
      </w:r>
      <w:r w:rsidRPr="00E516FA">
        <w:rPr>
          <w:rFonts w:cs="Times New Roman"/>
          <w:szCs w:val="24"/>
        </w:rPr>
        <w:t> (</w:t>
      </w:r>
      <w:r w:rsidRPr="00E516FA">
        <w:rPr>
          <w:rFonts w:cs="Times New Roman"/>
          <w:i/>
          <w:iCs/>
          <w:szCs w:val="24"/>
        </w:rPr>
        <w:t>Analyze</w:t>
      </w:r>
      <w:r w:rsidRPr="00E516FA">
        <w:rPr>
          <w:rFonts w:cs="Times New Roman"/>
          <w:szCs w:val="24"/>
        </w:rPr>
        <w:t>) dan </w:t>
      </w:r>
      <w:r w:rsidRPr="00E516FA">
        <w:rPr>
          <w:rFonts w:cs="Times New Roman"/>
          <w:i/>
          <w:iCs/>
          <w:szCs w:val="24"/>
        </w:rPr>
        <w:t>Mengevaluasi</w:t>
      </w:r>
      <w:r w:rsidRPr="00E516FA">
        <w:rPr>
          <w:rFonts w:cs="Times New Roman"/>
          <w:szCs w:val="24"/>
        </w:rPr>
        <w:t> (</w:t>
      </w:r>
      <w:r w:rsidRPr="00E516FA">
        <w:rPr>
          <w:rFonts w:cs="Times New Roman"/>
          <w:i/>
          <w:iCs/>
          <w:szCs w:val="24"/>
        </w:rPr>
        <w:t>Evaluate</w:t>
      </w:r>
      <w:r w:rsidRPr="00E516FA">
        <w:rPr>
          <w:rFonts w:cs="Times New Roman"/>
          <w:szCs w:val="24"/>
        </w:rPr>
        <w:t>), di mana siswa harus memahami mengapa kesalahan terjadi dan mengevaluasi alternatif solusi secara mandiri.</w:t>
      </w:r>
    </w:p>
    <w:p w14:paraId="07406A15" w14:textId="64094C87" w:rsidR="00C9539A" w:rsidRPr="00E516FA" w:rsidRDefault="00C9539A" w:rsidP="00246239">
      <w:pPr>
        <w:spacing w:line="360" w:lineRule="auto"/>
        <w:ind w:firstLine="720"/>
        <w:jc w:val="both"/>
        <w:rPr>
          <w:rFonts w:cs="Times New Roman"/>
          <w:szCs w:val="24"/>
        </w:rPr>
      </w:pPr>
      <w:r w:rsidRPr="00E516FA">
        <w:rPr>
          <w:rFonts w:cs="Times New Roman"/>
          <w:szCs w:val="24"/>
        </w:rPr>
        <w:t>Kepatuhan Sokratik dioperasionalisasikan melalui empat aspek evaluasi: (a) </w:t>
      </w:r>
      <w:r w:rsidRPr="00E516FA">
        <w:rPr>
          <w:rFonts w:cs="Times New Roman"/>
          <w:i/>
          <w:iCs/>
          <w:szCs w:val="24"/>
        </w:rPr>
        <w:t>Anti-Spoiler</w:t>
      </w:r>
      <w:r w:rsidRPr="00E516FA">
        <w:rPr>
          <w:rFonts w:cs="Times New Roman"/>
          <w:szCs w:val="24"/>
        </w:rPr>
        <w:t>, sejauh mana </w:t>
      </w:r>
      <w:r w:rsidRPr="00E516FA">
        <w:rPr>
          <w:rFonts w:cs="Times New Roman"/>
          <w:i/>
          <w:iCs/>
          <w:szCs w:val="24"/>
        </w:rPr>
        <w:t>field</w:t>
      </w:r>
      <w:r w:rsidRPr="00E516FA">
        <w:rPr>
          <w:rFonts w:cs="Times New Roman"/>
          <w:szCs w:val="24"/>
        </w:rPr>
        <w:t> code_patch hanya berisi perbaikan minimal yang tidak membocorkan solusi lengkap, (b) </w:t>
      </w:r>
      <w:r w:rsidRPr="00E516FA">
        <w:rPr>
          <w:rFonts w:cs="Times New Roman"/>
          <w:i/>
          <w:iCs/>
          <w:szCs w:val="24"/>
        </w:rPr>
        <w:t>Nada Pedagogis</w:t>
      </w:r>
      <w:r w:rsidRPr="00E516FA">
        <w:rPr>
          <w:rFonts w:cs="Times New Roman"/>
          <w:szCs w:val="24"/>
        </w:rPr>
        <w:t>, apakah keluaran menggunakan nada membimbing dan suportif alih-alih menghakimi, (c) </w:t>
      </w:r>
      <w:r w:rsidRPr="00E516FA">
        <w:rPr>
          <w:rFonts w:cs="Times New Roman"/>
          <w:i/>
          <w:iCs/>
          <w:szCs w:val="24"/>
        </w:rPr>
        <w:t>Arah Berpikir</w:t>
      </w:r>
      <w:r w:rsidRPr="00E516FA">
        <w:rPr>
          <w:rFonts w:cs="Times New Roman"/>
          <w:szCs w:val="24"/>
        </w:rPr>
        <w:t>, apakah keluaran memberikan pertanyaan pengarah atau petunjuk konseptual alih-alih jawaban langsung, dan (d) </w:t>
      </w:r>
      <w:r w:rsidRPr="00E516FA">
        <w:rPr>
          <w:rFonts w:cs="Times New Roman"/>
          <w:i/>
          <w:iCs/>
          <w:szCs w:val="24"/>
        </w:rPr>
        <w:t>Bahasa Siswa</w:t>
      </w:r>
      <w:r w:rsidRPr="00E516FA">
        <w:rPr>
          <w:rFonts w:cs="Times New Roman"/>
          <w:szCs w:val="24"/>
        </w:rPr>
        <w:t xml:space="preserve">, apakah keluaran menggunakan bahasa Indonesia baku yang sederhana dan mudah dipahami oleh siswa SMK. Pengukuran SAR dilakukan secara kualitatif melalui evaluasi manual oleh evaluator independen menggunakan rubrik terstruktur, dengan keandalan antar-penilai diukur menggunakan koefisien Cohen's Kappa </w:t>
      </w:r>
      <w:sdt>
        <w:sdtPr>
          <w:rPr>
            <w:rFonts w:cs="Times New Roman"/>
            <w:color w:val="000000"/>
            <w:szCs w:val="24"/>
          </w:rPr>
          <w:tag w:val="MENDELEY_CITATION_v3_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"/>
          <w:id w:val="-1464417991"/>
          <w:placeholder>
            <w:docPart w:val="DefaultPlaceholder_-1854013440"/>
          </w:placeholder>
        </w:sdtPr>
        <w:sdtContent>
          <w:r w:rsidR="00AE1880" w:rsidRPr="00AE1880">
            <w:rPr>
              <w:rFonts w:eastAsia="Times New Roman" w:cs="Times New Roman"/>
              <w:color w:val="000000"/>
            </w:rPr>
            <w:t>(Shridhar &amp; others, 2024)</w:t>
          </w:r>
        </w:sdtContent>
      </w:sdt>
      <w:r w:rsidRPr="00E516FA">
        <w:rPr>
          <w:rFonts w:cs="Times New Roman"/>
          <w:szCs w:val="24"/>
        </w:rPr>
        <w:t>.</w:t>
      </w:r>
    </w:p>
    <w:p w14:paraId="4D325988" w14:textId="77777777" w:rsidR="00C9539A" w:rsidRPr="00E516FA" w:rsidRDefault="00C9539A" w:rsidP="00246239">
      <w:pPr>
        <w:spacing w:line="360" w:lineRule="auto"/>
        <w:ind w:firstLine="720"/>
        <w:jc w:val="both"/>
        <w:rPr>
          <w:rFonts w:cs="Times New Roman"/>
          <w:szCs w:val="24"/>
        </w:rPr>
      </w:pPr>
      <w:r w:rsidRPr="00E516FA">
        <w:rPr>
          <w:rFonts w:cs="Times New Roman"/>
          <w:szCs w:val="24"/>
        </w:rPr>
        <w:t>Secara formal, SAR didefinisikan sebagai:</w:t>
      </w:r>
    </w:p>
    <w:p w14:paraId="1FA18F33" w14:textId="77777777" w:rsidR="00C9539A" w:rsidRPr="00E516FA" w:rsidRDefault="00C9539A" w:rsidP="00246239">
      <w:pPr>
        <w:spacing w:line="360" w:lineRule="auto"/>
        <w:ind w:firstLine="720"/>
        <w:jc w:val="both"/>
        <w:rPr>
          <w:rFonts w:eastAsiaTheme="minorEastAsia" w:cs="Times New Roman"/>
          <w:szCs w:val="24"/>
        </w:rPr>
      </w:pPr>
      <m:oMathPara>
        <m:oMath>
          <m:r>
            <m:rPr>
              <m:sty m:val="p"/>
            </m:rPr>
            <w:rPr>
              <w:rFonts w:ascii="Cambria Math" w:hAnsi="Cambria Math" w:cs="Times New Roman"/>
              <w:szCs w:val="24"/>
            </w:rPr>
            <m:t>\text</m:t>
          </m:r>
          <m:r>
            <w:rPr>
              <w:rFonts w:ascii="Cambria Math" w:hAnsi="Cambria Math" w:cs="Times New Roman"/>
              <w:szCs w:val="24"/>
            </w:rPr>
            <m:t>SAR</m:t>
          </m:r>
          <m:r>
            <m:rPr>
              <m:sty m:val="p"/>
            </m:rPr>
            <w:rPr>
              <w:rFonts w:ascii="Cambria Math" w:hAnsi="Cambria Math" w:cs="Times New Roman"/>
              <w:szCs w:val="24"/>
            </w:rPr>
            <m:t>=\frac</m:t>
          </m:r>
          <m:sSub>
            <m:sSubPr>
              <m:ctrlPr>
                <w:rPr>
                  <w:rFonts w:ascii="Cambria Math" w:hAnsi="Cambria Math" w:cs="Times New Roman"/>
                  <w:szCs w:val="24"/>
                </w:rPr>
              </m:ctrlPr>
            </m:sSubPr>
            <m:e>
              <m:r>
                <w:rPr>
                  <w:rFonts w:ascii="Cambria Math" w:hAnsi="Cambria Math" w:cs="Times New Roman"/>
                  <w:szCs w:val="24"/>
                </w:rPr>
                <m:t>N</m:t>
              </m:r>
            </m:e>
            <m:sub>
              <m:r>
                <m:rPr>
                  <m:sty m:val="p"/>
                </m:rPr>
                <w:rPr>
                  <w:rFonts w:ascii="Cambria Math" w:hAnsi="Cambria Math" w:cs="Times New Roman"/>
                  <w:szCs w:val="24"/>
                </w:rPr>
                <m:t>\text</m:t>
              </m:r>
              <m:r>
                <w:rPr>
                  <w:rFonts w:ascii="Cambria Math" w:hAnsi="Cambria Math" w:cs="Times New Roman"/>
                  <w:szCs w:val="24"/>
                </w:rPr>
                <m:t>patuh</m:t>
              </m:r>
            </m:sub>
          </m:sSub>
          <m:sSub>
            <m:sSubPr>
              <m:ctrlPr>
                <w:rPr>
                  <w:rFonts w:ascii="Cambria Math" w:hAnsi="Cambria Math" w:cs="Times New Roman"/>
                  <w:szCs w:val="24"/>
                </w:rPr>
              </m:ctrlPr>
            </m:sSubPr>
            <m:e>
              <m:r>
                <w:rPr>
                  <w:rFonts w:ascii="Cambria Math" w:hAnsi="Cambria Math" w:cs="Times New Roman"/>
                  <w:szCs w:val="24"/>
                </w:rPr>
                <m:t>N</m:t>
              </m:r>
            </m:e>
            <m:sub>
              <m:r>
                <m:rPr>
                  <m:sty m:val="p"/>
                </m:rPr>
                <w:rPr>
                  <w:rFonts w:ascii="Cambria Math" w:hAnsi="Cambria Math" w:cs="Times New Roman"/>
                  <w:szCs w:val="24"/>
                </w:rPr>
                <m:t>\text</m:t>
              </m:r>
              <m:r>
                <w:rPr>
                  <w:rFonts w:ascii="Cambria Math" w:hAnsi="Cambria Math" w:cs="Times New Roman"/>
                  <w:szCs w:val="24"/>
                </w:rPr>
                <m:t>sampel</m:t>
              </m:r>
            </m:sub>
          </m:sSub>
          <m:r>
            <m:rPr>
              <m:sty m:val="p"/>
            </m:rPr>
            <w:rPr>
              <w:rFonts w:ascii="Cambria Math" w:hAnsi="Cambria Math" w:cs="Times New Roman"/>
              <w:szCs w:val="24"/>
            </w:rPr>
            <m:t>×100</m:t>
          </m:r>
        </m:oMath>
      </m:oMathPara>
    </w:p>
    <w:p w14:paraId="13FF545F" w14:textId="56AF7744" w:rsidR="00C9539A" w:rsidRDefault="00C9539A" w:rsidP="00246239">
      <w:pPr>
        <w:spacing w:after="240" w:line="360" w:lineRule="auto"/>
        <w:ind w:firstLine="720"/>
        <w:jc w:val="both"/>
        <w:rPr>
          <w:rFonts w:cs="Times New Roman"/>
          <w:szCs w:val="24"/>
        </w:rPr>
      </w:pPr>
      <w:r w:rsidRPr="00E516FA">
        <w:rPr>
          <w:rFonts w:cs="Times New Roman"/>
          <w:szCs w:val="24"/>
        </w:rPr>
        <w:t xml:space="preserve">di mana </w:t>
      </w:r>
      <m:oMath>
        <m:sSub>
          <m:sSubPr>
            <m:ctrlPr>
              <w:rPr>
                <w:rFonts w:ascii="Cambria Math" w:hAnsi="Cambria Math" w:cs="Times New Roman"/>
                <w:szCs w:val="24"/>
              </w:rPr>
            </m:ctrlPr>
          </m:sSubPr>
          <m:e>
            <m:r>
              <w:rPr>
                <w:rFonts w:ascii="Cambria Math" w:hAnsi="Cambria Math" w:cs="Times New Roman"/>
                <w:szCs w:val="24"/>
              </w:rPr>
              <m:t>N</m:t>
            </m:r>
          </m:e>
          <m:sub>
            <m:d>
              <m:dPr>
                <m:begChr m:val="{"/>
                <m:endChr m:val="}"/>
                <m:ctrlPr>
                  <w:rPr>
                    <w:rFonts w:ascii="Cambria Math" w:hAnsi="Cambria Math" w:cs="Times New Roman"/>
                    <w:szCs w:val="24"/>
                  </w:rPr>
                </m:ctrlPr>
              </m:dPr>
              <m:e>
                <m:r>
                  <m:rPr>
                    <m:sty m:val="p"/>
                  </m:rPr>
                  <w:rPr>
                    <w:rFonts w:ascii="Cambria Math" w:hAnsi="Cambria Math" w:cs="Times New Roman"/>
                    <w:szCs w:val="24"/>
                  </w:rPr>
                  <m:t>\text</m:t>
                </m:r>
                <m:d>
                  <m:dPr>
                    <m:begChr m:val="{"/>
                    <m:endChr m:val="}"/>
                    <m:ctrlPr>
                      <w:rPr>
                        <w:rFonts w:ascii="Cambria Math" w:hAnsi="Cambria Math" w:cs="Times New Roman"/>
                        <w:szCs w:val="24"/>
                      </w:rPr>
                    </m:ctrlPr>
                  </m:dPr>
                  <m:e>
                    <m:r>
                      <m:rPr>
                        <m:sty m:val="p"/>
                      </m:rPr>
                      <w:rPr>
                        <w:rFonts w:ascii="Cambria Math" w:hAnsi="Cambria Math" w:cs="Times New Roman"/>
                        <w:szCs w:val="24"/>
                      </w:rPr>
                      <m:t>patuh</m:t>
                    </m:r>
                  </m:e>
                </m:d>
              </m:e>
            </m:d>
          </m:sub>
        </m:sSub>
      </m:oMath>
      <w:r w:rsidRPr="00E516FA">
        <w:rPr>
          <w:rFonts w:cs="Times New Roman"/>
          <w:szCs w:val="24"/>
        </w:rPr>
        <w:t xml:space="preserve"> adalah jumlah respons yang memperoleh skor rata-rata ≥ 2,5 pada seluruh aspek evaluasi, dan </w:t>
      </w:r>
      <m:oMath>
        <m:sSub>
          <m:sSubPr>
            <m:ctrlPr>
              <w:rPr>
                <w:rFonts w:ascii="Cambria Math" w:hAnsi="Cambria Math" w:cs="Times New Roman"/>
                <w:szCs w:val="24"/>
              </w:rPr>
            </m:ctrlPr>
          </m:sSubPr>
          <m:e>
            <m:r>
              <w:rPr>
                <w:rFonts w:ascii="Cambria Math" w:hAnsi="Cambria Math" w:cs="Times New Roman"/>
                <w:szCs w:val="24"/>
              </w:rPr>
              <m:t>N</m:t>
            </m:r>
          </m:e>
          <m:sub>
            <m:r>
              <m:rPr>
                <m:sty m:val="p"/>
              </m:rPr>
              <w:rPr>
                <w:rFonts w:ascii="Cambria Math" w:hAnsi="Cambria Math" w:cs="Times New Roman"/>
                <w:szCs w:val="24"/>
              </w:rPr>
              <m:t>\text</m:t>
            </m:r>
            <m:r>
              <w:rPr>
                <w:rFonts w:ascii="Cambria Math" w:hAnsi="Cambria Math" w:cs="Times New Roman"/>
                <w:szCs w:val="24"/>
              </w:rPr>
              <m:t>sampel</m:t>
            </m:r>
          </m:sub>
        </m:sSub>
      </m:oMath>
      <w:r w:rsidRPr="00E516FA">
        <w:rPr>
          <w:rFonts w:cs="Times New Roman"/>
          <w:szCs w:val="24"/>
        </w:rPr>
        <w:t xml:space="preserve"> adalah jumlah total sampel yang dievaluasi. Target SAR ≥ 90% dianggap memadai untuk sistem tutor berbasis AI yang ditujukan bagi siswa </w:t>
      </w:r>
      <w:r w:rsidRPr="00E516FA">
        <w:rPr>
          <w:rFonts w:cs="Times New Roman"/>
          <w:i/>
          <w:iCs/>
          <w:szCs w:val="24"/>
        </w:rPr>
        <w:t>novice programmer</w:t>
      </w:r>
      <w:r w:rsidRPr="00E516FA">
        <w:rPr>
          <w:rFonts w:cs="Times New Roman"/>
          <w:szCs w:val="24"/>
        </w:rPr>
        <w:t> pada jenjang pendidikan menengah kejuruan.</w:t>
      </w:r>
    </w:p>
    <w:p w14:paraId="43F19C45" w14:textId="77777777" w:rsidR="003E0D67" w:rsidRPr="00E516FA" w:rsidRDefault="003E0D67" w:rsidP="00246239">
      <w:pPr>
        <w:spacing w:after="240" w:line="360" w:lineRule="auto"/>
        <w:ind w:firstLine="720"/>
        <w:jc w:val="both"/>
        <w:rPr>
          <w:rFonts w:eastAsiaTheme="minorEastAsia" w:cs="Times New Roman"/>
          <w:szCs w:val="24"/>
        </w:rPr>
      </w:pPr>
    </w:p>
    <w:p w14:paraId="455486DF" w14:textId="57CAAAA9" w:rsidR="00C9539A" w:rsidRPr="00E516FA" w:rsidRDefault="00C9539A" w:rsidP="00C9539A">
      <w:pPr>
        <w:pStyle w:val="Heading5"/>
        <w:rPr>
          <w:rFonts w:cs="Times New Roman"/>
        </w:rPr>
      </w:pPr>
      <w:r w:rsidRPr="00E516FA">
        <w:rPr>
          <w:rFonts w:cs="Times New Roman"/>
        </w:rPr>
        <w:lastRenderedPageBreak/>
        <w:t>2.3.</w:t>
      </w:r>
      <w:r w:rsidR="003D75F9">
        <w:rPr>
          <w:rFonts w:cs="Times New Roman"/>
        </w:rPr>
        <w:t>9</w:t>
      </w:r>
      <w:r w:rsidRPr="00E516FA">
        <w:rPr>
          <w:rFonts w:cs="Times New Roman"/>
        </w:rPr>
        <w:t>.6 Efisiensi Operasional: Latensi dan Konsumsi Token</w:t>
      </w:r>
    </w:p>
    <w:p w14:paraId="56C6E1FE" w14:textId="799159B6" w:rsidR="00C9539A" w:rsidRPr="00E516FA" w:rsidRDefault="00C9539A" w:rsidP="00246239">
      <w:pPr>
        <w:spacing w:line="360" w:lineRule="auto"/>
        <w:ind w:firstLine="720"/>
        <w:jc w:val="both"/>
        <w:rPr>
          <w:rFonts w:cs="Times New Roman"/>
          <w:szCs w:val="24"/>
        </w:rPr>
      </w:pPr>
      <w:r w:rsidRPr="00E516FA">
        <w:rPr>
          <w:rFonts w:cs="Times New Roman"/>
          <w:szCs w:val="24"/>
        </w:rPr>
        <w:t>Dimensi ketiga dalam evaluasi performa prompt berkaitan dengan efisiensi operasional yang mencakup dua sub-metrik: latensi respons dan konsumsi token. Latensi respons diukur dalam milidetik dari pengiriman permintaan hingga penerimaan respons lengkap secara langsung memengaruhi pengalaman belajar siswa. Penelitian di bidang </w:t>
      </w:r>
      <w:r w:rsidRPr="00E516FA">
        <w:rPr>
          <w:rFonts w:cs="Times New Roman"/>
          <w:i/>
          <w:iCs/>
          <w:szCs w:val="24"/>
        </w:rPr>
        <w:t>Human-Computer Interaction</w:t>
      </w:r>
      <w:r w:rsidRPr="00E516FA">
        <w:rPr>
          <w:rFonts w:cs="Times New Roman"/>
          <w:szCs w:val="24"/>
        </w:rPr>
        <w:t xml:space="preserve"> menunjukkan bahwa penundaan melebihi 3 detik mulai menimbulkan persepsi kelambatan yang signifikan, sementara penundaan melebihi 10 detik menyebabkan siswa kehilangan fokus dan beralih ke aktivitas lain </w:t>
      </w:r>
      <w:sdt>
        <w:sdtPr>
          <w:rPr>
            <w:rFonts w:cs="Times New Roman"/>
            <w:color w:val="000000"/>
            <w:szCs w:val="24"/>
          </w:rPr>
          <w:tag w:val="MENDELEY_CITATION_v3_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"/>
          <w:id w:val="-1332516168"/>
          <w:placeholder>
            <w:docPart w:val="DefaultPlaceholder_-1854013440"/>
          </w:placeholder>
        </w:sdtPr>
        <w:sdtContent>
          <w:r w:rsidR="00AE1880" w:rsidRPr="00AE1880">
            <w:rPr>
              <w:rFonts w:cs="Times New Roman"/>
              <w:color w:val="000000"/>
              <w:szCs w:val="24"/>
            </w:rPr>
            <w:t>(Nielsen, 1993)</w:t>
          </w:r>
        </w:sdtContent>
      </w:sdt>
      <w:r w:rsidRPr="00E516FA">
        <w:rPr>
          <w:rFonts w:cs="Times New Roman"/>
          <w:szCs w:val="24"/>
        </w:rPr>
        <w:t>. Dalam konteks pembelajaran pemrograman interaktif, di mana siswa mengharapkan umpan balik segera setelah mengeksekusi kode, ambang batas latensi 3.000 milidetik menjadi target yang relevan.</w:t>
      </w:r>
    </w:p>
    <w:p w14:paraId="7FB15722" w14:textId="36FD37DE" w:rsidR="00C9539A" w:rsidRPr="00E516FA" w:rsidRDefault="00C9539A" w:rsidP="00246239">
      <w:pPr>
        <w:spacing w:after="240" w:line="360" w:lineRule="auto"/>
        <w:ind w:firstLine="720"/>
        <w:jc w:val="both"/>
        <w:rPr>
          <w:rFonts w:cs="Times New Roman"/>
          <w:szCs w:val="24"/>
        </w:rPr>
      </w:pPr>
      <w:r w:rsidRPr="00E516FA">
        <w:rPr>
          <w:rFonts w:cs="Times New Roman"/>
          <w:szCs w:val="24"/>
        </w:rPr>
        <w:t>Konsumsi token, di sisi lain, memiliki implikasi ganda: secara teknis, prompt yang lebih panjang meningkatkan waktu pemrosesan model; secara ekonomis, layanan API LLM umumnya menerapkan tarif berbasis token yang menjadikan efisiensi token sebagai faktor penentu kelayakan biaya operasional jangka panjang. </w:t>
      </w:r>
      <w:r w:rsidRPr="00E516FA">
        <w:rPr>
          <w:rFonts w:cs="Times New Roman"/>
          <w:i/>
          <w:iCs/>
          <w:szCs w:val="24"/>
        </w:rPr>
        <w:t>Token Efficiency Ratio</w:t>
      </w:r>
      <w:r w:rsidRPr="00E516FA">
        <w:rPr>
          <w:rFonts w:cs="Times New Roman"/>
          <w:szCs w:val="24"/>
        </w:rPr>
        <w:t xml:space="preserve"> didefinisikan sebagai jumlah respons sukses per kilo-token yang dikonsums menyediakan metrik komparatif untuk mengevaluasi </w:t>
      </w:r>
      <w:r w:rsidRPr="00E516FA">
        <w:rPr>
          <w:rFonts w:cs="Times New Roman"/>
          <w:i/>
          <w:iCs/>
          <w:szCs w:val="24"/>
        </w:rPr>
        <w:t>trade-off</w:t>
      </w:r>
      <w:r w:rsidRPr="00E516FA">
        <w:rPr>
          <w:rFonts w:cs="Times New Roman"/>
          <w:szCs w:val="24"/>
        </w:rPr>
        <w:t> antara kelengkapan prompt (yang cenderung meningkatkan PSR) dan biaya komputasi.</w:t>
      </w:r>
    </w:p>
    <w:p w14:paraId="7A343FF9" w14:textId="4C093F3D"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22" w:name="_Toc235524950"/>
      <w:r w:rsidRPr="00E516FA">
        <w:rPr>
          <w:rFonts w:eastAsia="Google Sans" w:cs="Times New Roman"/>
          <w:color w:val="1F1F1F"/>
          <w:sz w:val="24"/>
          <w:szCs w:val="24"/>
        </w:rPr>
        <w:t>2.</w:t>
      </w:r>
      <w:r w:rsidR="00680392" w:rsidRPr="00E516FA">
        <w:rPr>
          <w:rFonts w:eastAsia="Google Sans" w:cs="Times New Roman"/>
          <w:color w:val="1F1F1F"/>
          <w:sz w:val="24"/>
          <w:szCs w:val="24"/>
        </w:rPr>
        <w:t>4</w:t>
      </w:r>
      <w:r w:rsidRPr="00E516FA">
        <w:rPr>
          <w:rFonts w:eastAsia="Google Sans" w:cs="Times New Roman"/>
          <w:color w:val="1F1F1F"/>
          <w:sz w:val="24"/>
          <w:szCs w:val="24"/>
        </w:rPr>
        <w:t xml:space="preserve"> Kerangka Berpikir</w:t>
      </w:r>
      <w:bookmarkEnd w:id="22"/>
    </w:p>
    <w:p w14:paraId="418730F6" w14:textId="447E73D2" w:rsidR="00673A1C" w:rsidRPr="00E516FA" w:rsidRDefault="00817F2D" w:rsidP="008F740D">
      <w:pPr>
        <w:pBdr>
          <w:top w:val="nil"/>
          <w:left w:val="nil"/>
          <w:bottom w:val="nil"/>
          <w:right w:val="nil"/>
          <w:between w:val="nil"/>
        </w:pBdr>
        <w:spacing w:after="240" w:line="360" w:lineRule="auto"/>
        <w:ind w:firstLine="720"/>
        <w:jc w:val="both"/>
        <w:rPr>
          <w:rFonts w:eastAsia="Google Sans" w:cs="Times New Roman"/>
          <w:color w:val="444746"/>
          <w:szCs w:val="24"/>
          <w:vertAlign w:val="superscript"/>
        </w:rPr>
      </w:pPr>
      <w:r w:rsidRPr="00E516FA">
        <w:rPr>
          <w:rFonts w:eastAsia="Google Sans" w:cs="Times New Roman"/>
          <w:color w:val="1F1F1F"/>
          <w:szCs w:val="24"/>
        </w:rPr>
        <w:t xml:space="preserve">Kerangka berpikir dalam rekayasa perangkat lunak ini merupakan representasi logis dari masalah ke intervensi teknis, hingga pencapaian fungsional sistem. Bertolak dari fenomena lapangan di mana siswa SMK kelas 11 kesulitan menerjemahkan bahasa </w:t>
      </w:r>
      <w:r w:rsidRPr="00E516FA">
        <w:rPr>
          <w:rFonts w:eastAsia="Google Sans" w:cs="Times New Roman"/>
          <w:i/>
          <w:iCs/>
          <w:color w:val="1F1F1F"/>
          <w:szCs w:val="24"/>
        </w:rPr>
        <w:t>standard error (stderr)</w:t>
      </w:r>
      <w:r w:rsidRPr="00E516FA">
        <w:rPr>
          <w:rFonts w:eastAsia="Google Sans" w:cs="Times New Roman"/>
          <w:color w:val="1F1F1F"/>
          <w:szCs w:val="24"/>
        </w:rPr>
        <w:t xml:space="preserve"> dari kompilator JavaScript konvensional dan beban evaluasi guru yang melebihi kapasitas rasio ideal, diperlukan perancangan instrumen latihan interaktif yang bersifat integratif. Pendekatan SDLC Waterfall diaplikasikan untuk merancang modul </w:t>
      </w:r>
      <w:r w:rsidRPr="00E516FA">
        <w:rPr>
          <w:rFonts w:eastAsia="Google Sans" w:cs="Times New Roman"/>
          <w:i/>
          <w:iCs/>
          <w:color w:val="1F1F1F"/>
          <w:szCs w:val="24"/>
        </w:rPr>
        <w:t>plugin</w:t>
      </w:r>
      <w:r w:rsidRPr="00E516FA">
        <w:rPr>
          <w:rFonts w:eastAsia="Google Sans" w:cs="Times New Roman"/>
          <w:color w:val="1F1F1F"/>
          <w:szCs w:val="24"/>
        </w:rPr>
        <w:t xml:space="preserve"> Moodle </w:t>
      </w:r>
      <w:r w:rsidR="001A2148" w:rsidRPr="00E516FA">
        <w:rPr>
          <w:rFonts w:eastAsia="Google Sans" w:cs="Times New Roman"/>
          <w:color w:val="1F1F1F"/>
          <w:szCs w:val="24"/>
        </w:rPr>
        <w:t>Aicode</w:t>
      </w:r>
      <w:r w:rsidRPr="00E516FA">
        <w:rPr>
          <w:rFonts w:eastAsia="Google Sans" w:cs="Times New Roman"/>
          <w:color w:val="1F1F1F"/>
          <w:szCs w:val="24"/>
        </w:rPr>
        <w:t xml:space="preserve"> secara bertahap</w:t>
      </w:r>
      <w:r w:rsidR="00AE4412" w:rsidRPr="00E516FA">
        <w:rPr>
          <w:rFonts w:eastAsia="Google Sans" w:cs="Times New Roman"/>
          <w:color w:val="1F1F1F"/>
          <w:szCs w:val="24"/>
        </w:rPr>
        <w:t>.</w:t>
      </w:r>
      <w:r w:rsidRPr="00E516FA">
        <w:rPr>
          <w:rFonts w:eastAsia="Google Sans" w:cs="Times New Roman"/>
          <w:color w:val="1F1F1F"/>
          <w:szCs w:val="24"/>
        </w:rPr>
        <w:t xml:space="preserve"> Arsitektur dibangun melalui integrasi modul </w:t>
      </w:r>
      <w:r w:rsidRPr="00E516FA">
        <w:rPr>
          <w:rFonts w:eastAsia="Google Sans" w:cs="Times New Roman"/>
          <w:i/>
          <w:iCs/>
          <w:color w:val="1F1F1F"/>
          <w:szCs w:val="24"/>
        </w:rPr>
        <w:t>Editor</w:t>
      </w:r>
      <w:r w:rsidRPr="00E516FA">
        <w:rPr>
          <w:rFonts w:eastAsia="Google Sans" w:cs="Times New Roman"/>
          <w:color w:val="1F1F1F"/>
          <w:szCs w:val="24"/>
        </w:rPr>
        <w:t xml:space="preserve"> berbasis </w:t>
      </w:r>
      <w:r w:rsidRPr="00E516FA">
        <w:rPr>
          <w:rFonts w:eastAsia="Google Sans" w:cs="Times New Roman"/>
          <w:i/>
          <w:iCs/>
          <w:color w:val="1F1F1F"/>
          <w:szCs w:val="24"/>
        </w:rPr>
        <w:t>JavaScript AMD</w:t>
      </w:r>
      <w:r w:rsidRPr="00E516FA">
        <w:rPr>
          <w:rFonts w:eastAsia="Google Sans" w:cs="Times New Roman"/>
          <w:color w:val="1F1F1F"/>
          <w:szCs w:val="24"/>
        </w:rPr>
        <w:t xml:space="preserve"> untuk penulisan klien, proksi eksekusi </w:t>
      </w:r>
      <w:r w:rsidRPr="00E516FA">
        <w:rPr>
          <w:rFonts w:eastAsia="Google Sans" w:cs="Times New Roman"/>
          <w:i/>
          <w:iCs/>
          <w:color w:val="1F1F1F"/>
          <w:szCs w:val="24"/>
        </w:rPr>
        <w:t>Node.js</w:t>
      </w:r>
      <w:r w:rsidRPr="00E516FA">
        <w:rPr>
          <w:rFonts w:eastAsia="Google Sans" w:cs="Times New Roman"/>
          <w:color w:val="1F1F1F"/>
          <w:szCs w:val="24"/>
        </w:rPr>
        <w:t xml:space="preserve"> di peladen lokal porta 3001 (</w:t>
      </w:r>
      <w:r w:rsidRPr="00E516FA">
        <w:rPr>
          <w:rFonts w:eastAsia="Google Sans" w:cs="Times New Roman"/>
          <w:i/>
          <w:iCs/>
          <w:color w:val="1F1F1F"/>
          <w:szCs w:val="24"/>
        </w:rPr>
        <w:t>Executor Sandbox</w:t>
      </w:r>
      <w:r w:rsidRPr="00E516FA">
        <w:rPr>
          <w:rFonts w:eastAsia="Google Sans" w:cs="Times New Roman"/>
          <w:color w:val="1F1F1F"/>
          <w:szCs w:val="24"/>
        </w:rPr>
        <w:t xml:space="preserve"> yang menangkal eksploitasi peretasan), serta modul </w:t>
      </w:r>
      <w:r w:rsidRPr="00E516FA">
        <w:rPr>
          <w:rFonts w:eastAsia="Google Sans" w:cs="Times New Roman"/>
          <w:i/>
          <w:iCs/>
          <w:color w:val="1F1F1F"/>
          <w:szCs w:val="24"/>
        </w:rPr>
        <w:t>Analyzer</w:t>
      </w:r>
      <w:r w:rsidRPr="00E516FA">
        <w:rPr>
          <w:rFonts w:eastAsia="Google Sans" w:cs="Times New Roman"/>
          <w:color w:val="1F1F1F"/>
          <w:szCs w:val="24"/>
        </w:rPr>
        <w:t xml:space="preserve"> yang berinteraksi dengan API Google Gemini. </w:t>
      </w:r>
      <w:r w:rsidRPr="00E516FA">
        <w:rPr>
          <w:rFonts w:eastAsia="Google Sans" w:cs="Times New Roman"/>
          <w:color w:val="1F1F1F"/>
          <w:szCs w:val="24"/>
        </w:rPr>
        <w:lastRenderedPageBreak/>
        <w:t xml:space="preserve">Melalui limitasi </w:t>
      </w:r>
      <w:r w:rsidRPr="00E516FA">
        <w:rPr>
          <w:rFonts w:eastAsia="Google Sans" w:cs="Times New Roman"/>
          <w:i/>
          <w:iCs/>
          <w:color w:val="1F1F1F"/>
          <w:szCs w:val="24"/>
        </w:rPr>
        <w:t>prompt</w:t>
      </w:r>
      <w:r w:rsidRPr="00E516FA">
        <w:rPr>
          <w:rFonts w:eastAsia="Google Sans" w:cs="Times New Roman"/>
          <w:color w:val="1F1F1F"/>
          <w:szCs w:val="24"/>
        </w:rPr>
        <w:t xml:space="preserve"> Sokratik, sistem ini mencegah pemberian jawaban instan (</w:t>
      </w:r>
      <w:r w:rsidRPr="00E516FA">
        <w:rPr>
          <w:rFonts w:eastAsia="Google Sans" w:cs="Times New Roman"/>
          <w:i/>
          <w:iCs/>
          <w:color w:val="1F1F1F"/>
          <w:szCs w:val="24"/>
        </w:rPr>
        <w:t>spoiler</w:t>
      </w:r>
      <w:r w:rsidRPr="00E516FA">
        <w:rPr>
          <w:rFonts w:eastAsia="Google Sans" w:cs="Times New Roman"/>
          <w:color w:val="1F1F1F"/>
          <w:szCs w:val="24"/>
        </w:rPr>
        <w:t xml:space="preserve">), mengubah </w:t>
      </w:r>
      <w:r w:rsidRPr="00E516FA">
        <w:rPr>
          <w:rFonts w:eastAsia="Google Sans" w:cs="Times New Roman"/>
          <w:i/>
          <w:iCs/>
          <w:color w:val="1F1F1F"/>
          <w:szCs w:val="24"/>
        </w:rPr>
        <w:t>error</w:t>
      </w:r>
      <w:r w:rsidRPr="00E516FA">
        <w:rPr>
          <w:rFonts w:eastAsia="Google Sans" w:cs="Times New Roman"/>
          <w:color w:val="1F1F1F"/>
          <w:szCs w:val="24"/>
        </w:rPr>
        <w:t xml:space="preserve"> menjadi struktur </w:t>
      </w:r>
      <w:r w:rsidRPr="00E516FA">
        <w:rPr>
          <w:rFonts w:eastAsia="Google Sans" w:cs="Times New Roman"/>
          <w:i/>
          <w:iCs/>
          <w:color w:val="1F1F1F"/>
          <w:szCs w:val="24"/>
        </w:rPr>
        <w:t>hints</w:t>
      </w:r>
      <w:r w:rsidRPr="00E516FA">
        <w:rPr>
          <w:rFonts w:eastAsia="Google Sans" w:cs="Times New Roman"/>
          <w:color w:val="1F1F1F"/>
          <w:szCs w:val="24"/>
        </w:rPr>
        <w:t xml:space="preserve"> berbahasa Indonesia. Implementasi sistem kemudian dibuktikan stabilitasnya tidak menggunakan persepsi opini, melainkan secara eksklusif diverifikasi kelayakannya lewat pengujian </w:t>
      </w:r>
      <w:r w:rsidRPr="00E516FA">
        <w:rPr>
          <w:rFonts w:eastAsia="Google Sans" w:cs="Times New Roman"/>
          <w:i/>
          <w:iCs/>
          <w:color w:val="1F1F1F"/>
          <w:szCs w:val="24"/>
        </w:rPr>
        <w:t>Black-box</w:t>
      </w:r>
      <w:r w:rsidRPr="00E516FA">
        <w:rPr>
          <w:rFonts w:eastAsia="Google Sans" w:cs="Times New Roman"/>
          <w:color w:val="1F1F1F"/>
          <w:szCs w:val="24"/>
        </w:rPr>
        <w:t xml:space="preserve"> ketat, validasi keamanan kode pakar, serta penelusuran alur </w:t>
      </w:r>
      <w:r w:rsidRPr="00E516FA">
        <w:rPr>
          <w:rFonts w:eastAsia="Google Sans" w:cs="Times New Roman"/>
          <w:i/>
          <w:iCs/>
          <w:color w:val="1F1F1F"/>
          <w:szCs w:val="24"/>
        </w:rPr>
        <w:t>usability interface</w:t>
      </w:r>
      <w:r w:rsidRPr="00E516FA">
        <w:rPr>
          <w:rFonts w:eastAsia="Google Sans" w:cs="Times New Roman"/>
          <w:color w:val="1F1F1F"/>
          <w:szCs w:val="24"/>
        </w:rPr>
        <w:t xml:space="preserve"> untuk mendemonstrasikan bahwa algoritma secara persisten tercatat presisi di pangkalan data XMLDB Moodle, memfasilitasi pelaporan metrik </w:t>
      </w:r>
      <w:r w:rsidRPr="00E516FA">
        <w:rPr>
          <w:rFonts w:eastAsia="Google Sans" w:cs="Times New Roman"/>
          <w:i/>
          <w:iCs/>
          <w:color w:val="1F1F1F"/>
          <w:szCs w:val="24"/>
        </w:rPr>
        <w:t>dashboard</w:t>
      </w:r>
      <w:r w:rsidRPr="00E516FA">
        <w:rPr>
          <w:rFonts w:eastAsia="Google Sans" w:cs="Times New Roman"/>
          <w:color w:val="1F1F1F"/>
          <w:szCs w:val="24"/>
        </w:rPr>
        <w:t xml:space="preserve"> yang transparan bagi guru.</w:t>
      </w:r>
    </w:p>
    <w:p w14:paraId="7A6E30CB" w14:textId="0353821A" w:rsidR="00673A1C" w:rsidRPr="00E516FA" w:rsidRDefault="00817F2D" w:rsidP="008F740D">
      <w:pPr>
        <w:pStyle w:val="Heading3"/>
        <w:spacing w:before="0" w:after="0" w:line="360" w:lineRule="auto"/>
        <w:jc w:val="both"/>
        <w:rPr>
          <w:rFonts w:eastAsia="Google Sans" w:cs="Times New Roman"/>
          <w:color w:val="1F1F1F"/>
          <w:sz w:val="24"/>
          <w:szCs w:val="24"/>
        </w:rPr>
      </w:pPr>
      <w:bookmarkStart w:id="23" w:name="_Toc235524951"/>
      <w:r w:rsidRPr="00E516FA">
        <w:rPr>
          <w:rFonts w:eastAsia="Google Sans" w:cs="Times New Roman"/>
          <w:color w:val="1F1F1F"/>
          <w:sz w:val="24"/>
          <w:szCs w:val="24"/>
        </w:rPr>
        <w:t>2.</w:t>
      </w:r>
      <w:r w:rsidR="00A41417" w:rsidRPr="00E516FA">
        <w:rPr>
          <w:rFonts w:eastAsia="Google Sans" w:cs="Times New Roman"/>
          <w:color w:val="1F1F1F"/>
          <w:sz w:val="24"/>
          <w:szCs w:val="24"/>
        </w:rPr>
        <w:t>5</w:t>
      </w:r>
      <w:r w:rsidRPr="00E516FA">
        <w:rPr>
          <w:rFonts w:eastAsia="Google Sans" w:cs="Times New Roman"/>
          <w:color w:val="1F1F1F"/>
          <w:sz w:val="24"/>
          <w:szCs w:val="24"/>
        </w:rPr>
        <w:t xml:space="preserve"> Hipotesis Teoretik</w:t>
      </w:r>
      <w:bookmarkEnd w:id="23"/>
    </w:p>
    <w:p w14:paraId="154BE5C8" w14:textId="40A1850B" w:rsidR="00A41417" w:rsidRPr="00E516FA" w:rsidRDefault="00A41417" w:rsidP="008F740D">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Berkaca dari fungsionalitas kaidah ilmu teknik perangkat lunak (</w:t>
      </w:r>
      <w:r w:rsidRPr="00E516FA">
        <w:rPr>
          <w:rFonts w:eastAsia="Google Sans" w:cs="Times New Roman"/>
          <w:i/>
          <w:iCs/>
          <w:color w:val="1F1F1F"/>
          <w:szCs w:val="24"/>
        </w:rPr>
        <w:t>software engineering</w:t>
      </w:r>
      <w:r w:rsidRPr="00E516FA">
        <w:rPr>
          <w:rFonts w:eastAsia="Google Sans" w:cs="Times New Roman"/>
          <w:color w:val="1F1F1F"/>
          <w:szCs w:val="24"/>
        </w:rPr>
        <w:t xml:space="preserve">) murni yang dioperasikan pada fondasi metodologi </w:t>
      </w:r>
      <w:r w:rsidRPr="00E516FA">
        <w:rPr>
          <w:rFonts w:eastAsia="Google Sans" w:cs="Times New Roman"/>
          <w:i/>
          <w:iCs/>
          <w:color w:val="1F1F1F"/>
          <w:szCs w:val="24"/>
        </w:rPr>
        <w:t>SDLC Waterfall Architecture model</w:t>
      </w:r>
      <w:r w:rsidRPr="00E516FA">
        <w:rPr>
          <w:rFonts w:eastAsia="Google Sans" w:cs="Times New Roman"/>
          <w:color w:val="1F1F1F"/>
          <w:szCs w:val="24"/>
        </w:rPr>
        <w:t>, rumusan probabilitas pada penelitian ini mengesampingkan spekulasi kuesioner opini pedagogis kualitatif, melainkan menyandarkan evaluasi mutlaknya berdasar pada parameter asumsi keberhasilan operasional sistem mekanis komputasi asinkron dan rekayasa otentik arsitektur kode (</w:t>
      </w:r>
      <w:r w:rsidRPr="00E516FA">
        <w:rPr>
          <w:rFonts w:eastAsia="Google Sans" w:cs="Times New Roman"/>
          <w:i/>
          <w:iCs/>
          <w:color w:val="1F1F1F"/>
          <w:szCs w:val="24"/>
        </w:rPr>
        <w:t>Software Development Presumption Engineering Validations</w:t>
      </w:r>
      <w:r w:rsidRPr="00E516FA">
        <w:rPr>
          <w:rFonts w:eastAsia="Google Sans" w:cs="Times New Roman"/>
          <w:color w:val="1F1F1F"/>
          <w:szCs w:val="24"/>
        </w:rPr>
        <w:t>). Formulasi spesifikasi Hipotesis Pengembangan diuraikan sebagai berikut:</w:t>
      </w:r>
    </w:p>
    <w:p w14:paraId="1BBAE407" w14:textId="77777777" w:rsidR="00A41417" w:rsidRPr="00E516FA" w:rsidRDefault="00A41417" w:rsidP="007965BE">
      <w:pPr>
        <w:numPr>
          <w:ilvl w:val="0"/>
          <w:numId w:val="26"/>
        </w:numPr>
        <w:pBdr>
          <w:top w:val="nil"/>
          <w:left w:val="nil"/>
          <w:bottom w:val="nil"/>
          <w:right w:val="nil"/>
          <w:between w:val="nil"/>
        </w:pBdr>
        <w:tabs>
          <w:tab w:val="clear" w:pos="720"/>
        </w:tabs>
        <w:spacing w:line="360" w:lineRule="auto"/>
        <w:ind w:left="360"/>
        <w:jc w:val="both"/>
        <w:rPr>
          <w:rFonts w:eastAsia="Google Sans" w:cs="Times New Roman"/>
          <w:color w:val="1F1F1F"/>
          <w:szCs w:val="24"/>
        </w:rPr>
      </w:pPr>
      <w:r w:rsidRPr="00E516FA">
        <w:rPr>
          <w:rFonts w:eastAsia="Google Sans" w:cs="Times New Roman"/>
          <w:b/>
          <w:bCs/>
          <w:color w:val="1F1F1F"/>
          <w:szCs w:val="24"/>
        </w:rPr>
        <w:t>Hipotesis Isolasi Dekopling Eksekutor (Sandbox Decoupling Hypothesis):</w:t>
      </w:r>
      <w:r w:rsidRPr="00E516FA">
        <w:rPr>
          <w:rFonts w:eastAsia="Google Sans" w:cs="Times New Roman"/>
          <w:color w:val="1F1F1F"/>
          <w:szCs w:val="24"/>
        </w:rPr>
        <w:t xml:space="preserve"> Integrasi fungsional komponen modul eksekutor basis peladen </w:t>
      </w:r>
      <w:r w:rsidRPr="00E516FA">
        <w:rPr>
          <w:rFonts w:eastAsia="Google Sans" w:cs="Times New Roman"/>
          <w:i/>
          <w:iCs/>
          <w:color w:val="1F1F1F"/>
          <w:szCs w:val="24"/>
        </w:rPr>
        <w:t>runtime engine proxy</w:t>
      </w:r>
      <w:r w:rsidRPr="00E516FA">
        <w:rPr>
          <w:rFonts w:eastAsia="Google Sans" w:cs="Times New Roman"/>
          <w:color w:val="1F1F1F"/>
          <w:szCs w:val="24"/>
        </w:rPr>
        <w:t xml:space="preserve"> Node.js asinkron pada lapisan koneksi porta terisolasi host 3001, dikawinkan secara arsitektural dengan mekanisme rekayasa pertahanan skrip interupsi </w:t>
      </w:r>
      <w:r w:rsidRPr="00E516FA">
        <w:rPr>
          <w:rFonts w:eastAsia="Google Sans" w:cs="Times New Roman"/>
          <w:i/>
          <w:iCs/>
          <w:color w:val="1F1F1F"/>
          <w:szCs w:val="24"/>
        </w:rPr>
        <w:t>HTTP cURL request REST limit validation</w:t>
      </w:r>
      <w:r w:rsidRPr="00E516FA">
        <w:rPr>
          <w:rFonts w:eastAsia="Google Sans" w:cs="Times New Roman"/>
          <w:color w:val="1F1F1F"/>
          <w:szCs w:val="24"/>
        </w:rPr>
        <w:t>, yang membatasi pengiriman memori muatan di batas statis 50KB (</w:t>
      </w:r>
      <w:r w:rsidRPr="00E516FA">
        <w:rPr>
          <w:rFonts w:eastAsia="Google Sans" w:cs="Times New Roman"/>
          <w:i/>
          <w:iCs/>
          <w:color w:val="1F1F1F"/>
          <w:szCs w:val="24"/>
        </w:rPr>
        <w:t>fifty kilobytes payload constraint string execution proxy validation array memory limit thread</w:t>
      </w:r>
      <w:r w:rsidRPr="00E516FA">
        <w:rPr>
          <w:rFonts w:eastAsia="Google Sans" w:cs="Times New Roman"/>
          <w:color w:val="1F1F1F"/>
          <w:szCs w:val="24"/>
        </w:rPr>
        <w:t>) dan memaku pemutus sakelar terminator otomatis (</w:t>
      </w:r>
      <w:r w:rsidRPr="00E516FA">
        <w:rPr>
          <w:rFonts w:eastAsia="Google Sans" w:cs="Times New Roman"/>
          <w:i/>
          <w:iCs/>
          <w:color w:val="1F1F1F"/>
          <w:szCs w:val="24"/>
        </w:rPr>
        <w:t>kill-switch thread execution execution handler timeout constraint</w:t>
      </w:r>
      <w:r w:rsidRPr="00E516FA">
        <w:rPr>
          <w:rFonts w:eastAsia="Google Sans" w:cs="Times New Roman"/>
          <w:color w:val="1F1F1F"/>
          <w:szCs w:val="24"/>
        </w:rPr>
        <w:t>) tepat di batas durasi dua ribu milidetik (</w:t>
      </w:r>
      <w:r w:rsidRPr="00E516FA">
        <w:rPr>
          <w:rFonts w:eastAsia="Google Sans" w:cs="Times New Roman"/>
          <w:i/>
          <w:iCs/>
          <w:color w:val="1F1F1F"/>
          <w:szCs w:val="24"/>
        </w:rPr>
        <w:t>2-second proxy timeout latency memory array validation event constraint loop</w:t>
      </w:r>
      <w:r w:rsidRPr="00E516FA">
        <w:rPr>
          <w:rFonts w:eastAsia="Google Sans" w:cs="Times New Roman"/>
          <w:color w:val="1F1F1F"/>
          <w:szCs w:val="24"/>
        </w:rPr>
        <w:t xml:space="preserve">), dihipotesiskan tangguh membendung serta menetralisasi skenario fatal kueri evaluasi JavaScript asinkron yang mengandung variabel </w:t>
      </w:r>
      <w:r w:rsidRPr="00E516FA">
        <w:rPr>
          <w:rFonts w:eastAsia="Google Sans" w:cs="Times New Roman"/>
          <w:i/>
          <w:iCs/>
          <w:color w:val="1F1F1F"/>
          <w:szCs w:val="24"/>
        </w:rPr>
        <w:t xml:space="preserve">infinite loops latency drop execution network ping error payload memory </w:t>
      </w:r>
      <w:r w:rsidRPr="00E516FA">
        <w:rPr>
          <w:rFonts w:eastAsia="Google Sans" w:cs="Times New Roman"/>
          <w:i/>
          <w:iCs/>
          <w:color w:val="1F1F1F"/>
          <w:szCs w:val="24"/>
        </w:rPr>
        <w:lastRenderedPageBreak/>
        <w:t>limit string validation thread constraint error mapping</w:t>
      </w:r>
      <w:r w:rsidRPr="00E516FA">
        <w:rPr>
          <w:rFonts w:eastAsia="Google Sans" w:cs="Times New Roman"/>
          <w:color w:val="1F1F1F"/>
          <w:szCs w:val="24"/>
        </w:rPr>
        <w:t xml:space="preserve"> maupun intrusi berkas peladen host LMS PHP Moodle utama dalam uji skenario </w:t>
      </w:r>
      <w:r w:rsidRPr="00E516FA">
        <w:rPr>
          <w:rFonts w:eastAsia="Google Sans" w:cs="Times New Roman"/>
          <w:i/>
          <w:iCs/>
          <w:color w:val="1F1F1F"/>
          <w:szCs w:val="24"/>
        </w:rPr>
        <w:t>Black-box function mapping validation error limit test thread proxy memory constraint execution</w:t>
      </w:r>
      <w:r w:rsidRPr="00E516FA">
        <w:rPr>
          <w:rFonts w:eastAsia="Google Sans" w:cs="Times New Roman"/>
          <w:color w:val="1F1F1F"/>
          <w:szCs w:val="24"/>
        </w:rPr>
        <w:t>.</w:t>
      </w:r>
    </w:p>
    <w:p w14:paraId="6BCAA720" w14:textId="0F8D611D" w:rsidR="00A41417" w:rsidRPr="00E516FA" w:rsidRDefault="00A41417" w:rsidP="007965BE">
      <w:pPr>
        <w:numPr>
          <w:ilvl w:val="0"/>
          <w:numId w:val="26"/>
        </w:numPr>
        <w:pBdr>
          <w:top w:val="nil"/>
          <w:left w:val="nil"/>
          <w:bottom w:val="nil"/>
          <w:right w:val="nil"/>
          <w:between w:val="nil"/>
        </w:pBdr>
        <w:tabs>
          <w:tab w:val="clear" w:pos="720"/>
        </w:tabs>
        <w:spacing w:line="360" w:lineRule="auto"/>
        <w:ind w:left="360"/>
        <w:jc w:val="both"/>
        <w:rPr>
          <w:rFonts w:eastAsia="Google Sans" w:cs="Times New Roman"/>
          <w:color w:val="1F1F1F"/>
          <w:szCs w:val="24"/>
        </w:rPr>
      </w:pPr>
      <w:r w:rsidRPr="00E516FA">
        <w:rPr>
          <w:rFonts w:eastAsia="Google Sans" w:cs="Times New Roman"/>
          <w:b/>
          <w:bCs/>
          <w:color w:val="1F1F1F"/>
          <w:szCs w:val="24"/>
        </w:rPr>
        <w:t>Hipotesis Presisi Pembatasan Sokratis LLM (Socratic Output Precision Hypothesis):</w:t>
      </w:r>
      <w:r w:rsidRPr="00E516FA">
        <w:rPr>
          <w:rFonts w:eastAsia="Google Sans" w:cs="Times New Roman"/>
          <w:color w:val="1F1F1F"/>
          <w:szCs w:val="24"/>
        </w:rPr>
        <w:t xml:space="preserve"> Implementasi penguncian dimensi ketelitian parameter </w:t>
      </w:r>
      <w:r w:rsidRPr="00E516FA">
        <w:rPr>
          <w:rFonts w:eastAsia="Google Sans" w:cs="Times New Roman"/>
          <w:i/>
          <w:iCs/>
          <w:color w:val="1F1F1F"/>
          <w:szCs w:val="24"/>
        </w:rPr>
        <w:t>hyperparameter generative AI REST payload string constraint proxy event validation network handler limit memory</w:t>
      </w:r>
      <w:r w:rsidRPr="00E516FA">
        <w:rPr>
          <w:rFonts w:eastAsia="Google Sans" w:cs="Times New Roman"/>
          <w:color w:val="1F1F1F"/>
          <w:szCs w:val="24"/>
        </w:rPr>
        <w:t xml:space="preserve"> menuju API eksternal Google Gemini</w:t>
      </w:r>
      <w:r w:rsidR="001F3647" w:rsidRPr="00E516FA">
        <w:rPr>
          <w:rFonts w:eastAsia="Google Sans" w:cs="Times New Roman"/>
          <w:color w:val="1F1F1F"/>
          <w:szCs w:val="24"/>
        </w:rPr>
        <w:t xml:space="preserve"> </w:t>
      </w:r>
      <w:r w:rsidRPr="00E516FA">
        <w:rPr>
          <w:rFonts w:eastAsia="Google Sans" w:cs="Times New Roman"/>
          <w:color w:val="1F1F1F"/>
          <w:szCs w:val="24"/>
        </w:rPr>
        <w:t>(penekanan variabel imajinasi logis pada temperature 0.2 konstan statis, topP statis 0.8, pembatasan muatan di parameter logis 2048 maxOutputTokens) yang berjalan secara simultan bersama fungsi normalisasi skrip antrean indeks operator pemotongan array_slice pada subsistem peladen ekstensi Moodle PHP, dihipotesiskan sukses menekan anomali kebocoran model bahasa (</w:t>
      </w:r>
      <w:r w:rsidRPr="00E516FA">
        <w:rPr>
          <w:rFonts w:eastAsia="Google Sans" w:cs="Times New Roman"/>
          <w:i/>
          <w:iCs/>
          <w:color w:val="1F1F1F"/>
          <w:szCs w:val="24"/>
        </w:rPr>
        <w:t>generative LLM syntax string code completion spoiler array execution mapping log proxy memory error loop thread</w:t>
      </w:r>
      <w:r w:rsidRPr="00E516FA">
        <w:rPr>
          <w:rFonts w:eastAsia="Google Sans" w:cs="Times New Roman"/>
          <w:color w:val="1F1F1F"/>
          <w:szCs w:val="24"/>
        </w:rPr>
        <w:t>). Alur arsitektur ini secara konsisten stabil diprediksi memproduksi format balasan terbatas pada hierarki tiga tahapan petunjuk pedagogis diagnosis (</w:t>
      </w:r>
      <w:r w:rsidRPr="00E516FA">
        <w:rPr>
          <w:rFonts w:eastAsia="Google Sans" w:cs="Times New Roman"/>
          <w:i/>
          <w:iCs/>
          <w:color w:val="1F1F1F"/>
          <w:szCs w:val="24"/>
        </w:rPr>
        <w:t>graduated Socratic logical inference reasoning array string output constraint memory validation thread error proxy network handler string limit array event</w:t>
      </w:r>
      <w:r w:rsidRPr="00E516FA">
        <w:rPr>
          <w:rFonts w:eastAsia="Google Sans" w:cs="Times New Roman"/>
          <w:color w:val="1F1F1F"/>
          <w:szCs w:val="24"/>
        </w:rPr>
        <w:t>).</w:t>
      </w:r>
    </w:p>
    <w:p w14:paraId="4F0FB85D" w14:textId="77777777" w:rsidR="00414F1A" w:rsidRDefault="00A41417" w:rsidP="00AE1880">
      <w:pPr>
        <w:framePr w:w="8270" w:wrap="auto" w:hAnchor="text"/>
        <w:numPr>
          <w:ilvl w:val="0"/>
          <w:numId w:val="26"/>
        </w:numPr>
        <w:pBdr>
          <w:top w:val="nil"/>
          <w:left w:val="nil"/>
          <w:bottom w:val="nil"/>
          <w:right w:val="nil"/>
          <w:between w:val="nil"/>
        </w:pBdr>
        <w:tabs>
          <w:tab w:val="clear" w:pos="720"/>
        </w:tabs>
        <w:spacing w:line="360" w:lineRule="auto"/>
        <w:ind w:left="360"/>
        <w:jc w:val="both"/>
        <w:rPr>
          <w:rFonts w:eastAsia="Google Sans" w:cs="Times New Roman"/>
          <w:color w:val="1F1F1F"/>
          <w:szCs w:val="24"/>
        </w:rPr>
        <w:sectPr w:rsidR="00414F1A" w:rsidSect="00B42378">
          <w:headerReference w:type="default" r:id="rId25"/>
          <w:footerReference w:type="default" r:id="rId26"/>
          <w:pgSz w:w="12240" w:h="15840"/>
          <w:pgMar w:top="1701" w:right="1701" w:bottom="1701" w:left="2268" w:header="720" w:footer="720" w:gutter="0"/>
          <w:cols w:space="720"/>
          <w:docGrid w:linePitch="299"/>
        </w:sectPr>
      </w:pPr>
      <w:r w:rsidRPr="00414F1A">
        <w:rPr>
          <w:rFonts w:eastAsia="Google Sans" w:cs="Times New Roman"/>
          <w:b/>
          <w:bCs/>
          <w:color w:val="1F1F1F"/>
          <w:szCs w:val="24"/>
        </w:rPr>
        <w:lastRenderedPageBreak/>
        <w:t>Hipotesis Validitas Aliran Data Pangkalan Log XMLDB (XMLDB Traceability Workflow Hypothesis):</w:t>
      </w:r>
      <w:r w:rsidRPr="00414F1A">
        <w:rPr>
          <w:rFonts w:eastAsia="Google Sans" w:cs="Times New Roman"/>
          <w:color w:val="1F1F1F"/>
          <w:szCs w:val="24"/>
        </w:rPr>
        <w:t xml:space="preserve"> Rangkaian rute pelacakan arsitektur </w:t>
      </w:r>
      <w:r w:rsidRPr="00414F1A">
        <w:rPr>
          <w:rFonts w:eastAsia="Google Sans" w:cs="Times New Roman"/>
          <w:i/>
          <w:iCs/>
          <w:color w:val="1F1F1F"/>
          <w:szCs w:val="24"/>
        </w:rPr>
        <w:t>Moodle Web Service asynchronous payload protocol handler REST limit string event array mapping validation execution</w:t>
      </w:r>
      <w:r w:rsidRPr="00414F1A">
        <w:rPr>
          <w:rFonts w:eastAsia="Google Sans" w:cs="Times New Roman"/>
          <w:color w:val="1F1F1F"/>
          <w:szCs w:val="24"/>
        </w:rPr>
        <w:t xml:space="preserve"> beserta struktur perancangan sinkronisasi tabel relasional aicode_attempts (</w:t>
      </w:r>
      <w:r w:rsidRPr="00414F1A">
        <w:rPr>
          <w:rFonts w:eastAsia="Google Sans" w:cs="Times New Roman"/>
          <w:i/>
          <w:iCs/>
          <w:color w:val="1F1F1F"/>
          <w:szCs w:val="24"/>
        </w:rPr>
        <w:t>XMLDB Moodle database constraint mapping array hook relation loop</w:t>
      </w:r>
      <w:r w:rsidRPr="00414F1A">
        <w:rPr>
          <w:rFonts w:eastAsia="Google Sans" w:cs="Times New Roman"/>
          <w:color w:val="1F1F1F"/>
          <w:szCs w:val="24"/>
        </w:rPr>
        <w:t xml:space="preserve">), dihipotesiskan sukses beroperasi terekam ke dalam entitas kolom rekaman secara otentik mengikat parameter histori </w:t>
      </w:r>
      <w:r w:rsidRPr="00414F1A">
        <w:rPr>
          <w:rFonts w:eastAsia="Google Sans" w:cs="Times New Roman"/>
          <w:i/>
          <w:iCs/>
          <w:color w:val="1F1F1F"/>
          <w:szCs w:val="24"/>
        </w:rPr>
        <w:t>live compiler testing string logic</w:t>
      </w:r>
      <w:r w:rsidRPr="00414F1A">
        <w:rPr>
          <w:rFonts w:eastAsia="Google Sans" w:cs="Times New Roman"/>
          <w:color w:val="1F1F1F"/>
          <w:szCs w:val="24"/>
        </w:rPr>
        <w:t xml:space="preserve"> dan jumlah eksekusi panggilan diagnosis API Sokratis harian di bawah pelindung limitasi </w:t>
      </w:r>
      <w:r w:rsidRPr="00414F1A">
        <w:rPr>
          <w:rFonts w:eastAsia="Google Sans" w:cs="Times New Roman"/>
          <w:i/>
          <w:iCs/>
          <w:color w:val="1F1F1F"/>
          <w:szCs w:val="24"/>
        </w:rPr>
        <w:t>Cache TTL 3600 timeout proxy handler network limit validation error memory constraint string</w:t>
      </w:r>
      <w:r w:rsidRPr="00414F1A">
        <w:rPr>
          <w:rFonts w:eastAsia="Google Sans" w:cs="Times New Roman"/>
          <w:color w:val="1F1F1F"/>
          <w:szCs w:val="24"/>
        </w:rPr>
        <w:t xml:space="preserve">. Fungsionalitas integrasi pelacakan algoritma data asinkron ini diprediksi lolos uji terekam konsisten pada skenario demonstrasi navigasi presisi antarmuka </w:t>
      </w:r>
      <w:r w:rsidRPr="00414F1A">
        <w:rPr>
          <w:rFonts w:eastAsia="Google Sans" w:cs="Times New Roman"/>
          <w:i/>
          <w:iCs/>
          <w:color w:val="1F1F1F"/>
          <w:szCs w:val="24"/>
        </w:rPr>
        <w:t>UI Walk-through Scenario Testing Event Logger Function Mapping Limit Validation Array Loop</w:t>
      </w:r>
      <w:r w:rsidRPr="00414F1A">
        <w:rPr>
          <w:rFonts w:eastAsia="Google Sans" w:cs="Times New Roman"/>
          <w:color w:val="1F1F1F"/>
          <w:szCs w:val="24"/>
        </w:rPr>
        <w:t xml:space="preserve">, tanpa menderita disrupsi </w:t>
      </w:r>
      <w:r w:rsidRPr="00414F1A">
        <w:rPr>
          <w:rFonts w:eastAsia="Google Sans" w:cs="Times New Roman"/>
          <w:i/>
          <w:iCs/>
          <w:color w:val="1F1F1F"/>
          <w:szCs w:val="24"/>
        </w:rPr>
        <w:t>missing log array memory thread drop execution constraint network mapping limit array parameter error proxy string validation network thread memory logging event handler loop</w:t>
      </w:r>
      <w:r w:rsidRPr="00414F1A">
        <w:rPr>
          <w:rFonts w:eastAsia="Google Sans" w:cs="Times New Roman"/>
          <w:color w:val="1F1F1F"/>
          <w:szCs w:val="24"/>
        </w:rPr>
        <w:t xml:space="preserve"> menuju proyeksi metrik klaster visual guru di peramban </w:t>
      </w:r>
      <w:r w:rsidRPr="00414F1A">
        <w:rPr>
          <w:rFonts w:eastAsia="Google Sans" w:cs="Times New Roman"/>
          <w:i/>
          <w:iCs/>
          <w:color w:val="1F1F1F"/>
          <w:szCs w:val="24"/>
        </w:rPr>
        <w:t>Moodle Instructor Analytics Gradebook Dashboard</w:t>
      </w:r>
      <w:r w:rsidRPr="00414F1A">
        <w:rPr>
          <w:rFonts w:eastAsia="Google Sans" w:cs="Times New Roman"/>
          <w:color w:val="1F1F1F"/>
          <w:szCs w:val="24"/>
        </w:rPr>
        <w:t>.</w:t>
      </w:r>
    </w:p>
    <w:p w14:paraId="41CEB9AC" w14:textId="7C148D83" w:rsidR="00EF44E0" w:rsidRPr="00414F1A" w:rsidRDefault="00EF44E0" w:rsidP="00414F1A">
      <w:pPr>
        <w:pBdr>
          <w:top w:val="nil"/>
          <w:left w:val="nil"/>
          <w:bottom w:val="nil"/>
          <w:right w:val="nil"/>
          <w:between w:val="nil"/>
        </w:pBdr>
        <w:spacing w:line="360" w:lineRule="auto"/>
        <w:ind w:left="360"/>
        <w:jc w:val="both"/>
        <w:rPr>
          <w:rFonts w:eastAsia="Google Sans" w:cs="Times New Roman"/>
          <w:color w:val="1F1F1F"/>
          <w:szCs w:val="24"/>
        </w:rPr>
      </w:pPr>
    </w:p>
    <w:p w14:paraId="3AFCF95E" w14:textId="77777777" w:rsidR="00A41417" w:rsidRPr="00E516FA" w:rsidRDefault="00A41417" w:rsidP="008F740D">
      <w:pPr>
        <w:tabs>
          <w:tab w:val="left" w:pos="720"/>
        </w:tabs>
        <w:ind w:left="1440" w:hanging="720"/>
        <w:rPr>
          <w:rFonts w:eastAsia="Google Sans" w:cs="Times New Roman"/>
          <w:b/>
          <w:bCs/>
          <w:color w:val="1F1F1F"/>
          <w:szCs w:val="24"/>
        </w:rPr>
      </w:pPr>
      <w:r w:rsidRPr="00E516FA">
        <w:rPr>
          <w:rFonts w:eastAsia="Google Sans" w:cs="Times New Roman"/>
          <w:color w:val="1F1F1F"/>
          <w:szCs w:val="24"/>
        </w:rPr>
        <w:br w:type="page"/>
      </w:r>
    </w:p>
    <w:p w14:paraId="0C2406DB" w14:textId="5CD1DB5C" w:rsidR="00673A1C" w:rsidRPr="00E516FA" w:rsidRDefault="00817F2D" w:rsidP="00D63C7F">
      <w:pPr>
        <w:pStyle w:val="Heading2"/>
        <w:spacing w:before="0"/>
        <w:ind w:right="81"/>
        <w:rPr>
          <w:rFonts w:eastAsia="Google Sans" w:cs="Times New Roman"/>
          <w:color w:val="1F1F1F"/>
          <w:szCs w:val="24"/>
        </w:rPr>
      </w:pPr>
      <w:bookmarkStart w:id="24" w:name="_Toc235524952"/>
      <w:r w:rsidRPr="00E516FA">
        <w:rPr>
          <w:rFonts w:eastAsia="Google Sans" w:cs="Times New Roman"/>
          <w:color w:val="1F1F1F"/>
          <w:szCs w:val="24"/>
        </w:rPr>
        <w:lastRenderedPageBreak/>
        <w:t>BAB 3</w:t>
      </w:r>
      <w:r w:rsidR="00414F1A">
        <w:rPr>
          <w:rFonts w:eastAsia="Google Sans" w:cs="Times New Roman"/>
          <w:color w:val="1F1F1F"/>
          <w:szCs w:val="24"/>
        </w:rPr>
        <w:t xml:space="preserve"> </w:t>
      </w:r>
      <w:r w:rsidR="00414F1A">
        <w:rPr>
          <w:rFonts w:eastAsia="Google Sans" w:cs="Times New Roman"/>
          <w:color w:val="1F1F1F"/>
          <w:szCs w:val="24"/>
        </w:rPr>
        <w:br/>
      </w:r>
      <w:r w:rsidRPr="00E516FA">
        <w:rPr>
          <w:rFonts w:eastAsia="Google Sans" w:cs="Times New Roman"/>
          <w:color w:val="1F1F1F"/>
          <w:szCs w:val="24"/>
        </w:rPr>
        <w:t>METODE PENELITIAN</w:t>
      </w:r>
      <w:bookmarkEnd w:id="24"/>
    </w:p>
    <w:p w14:paraId="5D27AB64" w14:textId="77777777" w:rsidR="00673A1C" w:rsidRPr="00E516FA" w:rsidRDefault="00817F2D" w:rsidP="00D63C7F">
      <w:pPr>
        <w:pStyle w:val="Heading3"/>
        <w:spacing w:after="0" w:line="360" w:lineRule="auto"/>
        <w:jc w:val="both"/>
        <w:rPr>
          <w:rFonts w:eastAsia="Google Sans" w:cs="Times New Roman"/>
          <w:color w:val="1F1F1F"/>
          <w:sz w:val="24"/>
          <w:szCs w:val="24"/>
        </w:rPr>
      </w:pPr>
      <w:bookmarkStart w:id="25" w:name="_Toc235524953"/>
      <w:r w:rsidRPr="00E516FA">
        <w:rPr>
          <w:rFonts w:eastAsia="Google Sans" w:cs="Times New Roman"/>
          <w:color w:val="1F1F1F"/>
          <w:sz w:val="24"/>
          <w:szCs w:val="24"/>
        </w:rPr>
        <w:t>3.1 Pendekatan, Jenis, dan Prosedur Penelitian</w:t>
      </w:r>
      <w:bookmarkEnd w:id="25"/>
    </w:p>
    <w:p w14:paraId="55E6FF22" w14:textId="559F7FBC" w:rsidR="00673A1C" w:rsidRPr="00E516FA" w:rsidRDefault="00817F2D" w:rsidP="00C00B3A">
      <w:pPr>
        <w:pBdr>
          <w:top w:val="nil"/>
          <w:left w:val="nil"/>
          <w:bottom w:val="nil"/>
          <w:right w:val="nil"/>
          <w:between w:val="nil"/>
        </w:pBdr>
        <w:spacing w:line="360" w:lineRule="auto"/>
        <w:ind w:firstLine="720"/>
        <w:jc w:val="both"/>
        <w:rPr>
          <w:rFonts w:eastAsia="Google Sans" w:cs="Times New Roman"/>
          <w:color w:val="444746"/>
          <w:szCs w:val="24"/>
          <w:vertAlign w:val="superscript"/>
        </w:rPr>
      </w:pPr>
      <w:r w:rsidRPr="00E516FA">
        <w:rPr>
          <w:rFonts w:eastAsia="Google Sans" w:cs="Times New Roman"/>
          <w:color w:val="1F1F1F"/>
          <w:szCs w:val="24"/>
        </w:rPr>
        <w:t>Pendekatan penelitian ini bertumpu pada disiplin ilmu Rekayasa Perangkat Lunak (</w:t>
      </w:r>
      <w:r w:rsidRPr="00E516FA">
        <w:rPr>
          <w:rFonts w:eastAsia="Google Sans" w:cs="Times New Roman"/>
          <w:i/>
          <w:iCs/>
          <w:color w:val="1F1F1F"/>
          <w:szCs w:val="24"/>
        </w:rPr>
        <w:t>Software Engineering</w:t>
      </w:r>
      <w:r w:rsidRPr="00E516FA">
        <w:rPr>
          <w:rFonts w:eastAsia="Google Sans" w:cs="Times New Roman"/>
          <w:color w:val="1F1F1F"/>
          <w:szCs w:val="24"/>
        </w:rPr>
        <w:t>). Jenis penelitian yang digunakan adalah Penelitian dan Pengembangan (</w:t>
      </w:r>
      <w:r w:rsidRPr="00E516FA">
        <w:rPr>
          <w:rFonts w:eastAsia="Google Sans" w:cs="Times New Roman"/>
          <w:i/>
          <w:iCs/>
          <w:color w:val="1F1F1F"/>
          <w:szCs w:val="24"/>
        </w:rPr>
        <w:t>Research and Development</w:t>
      </w:r>
      <w:r w:rsidRPr="00E516FA">
        <w:rPr>
          <w:rFonts w:eastAsia="Google Sans" w:cs="Times New Roman"/>
          <w:color w:val="1F1F1F"/>
          <w:szCs w:val="24"/>
        </w:rPr>
        <w:t xml:space="preserve"> / R&amp;D) yang bertujuan menghasilkan produk piranti lunak dengan spesifikasi teknis terukur. Secara operasional, prosedur pengembangan secara absolut mengadopsi model SDLC Waterfall.</w:t>
      </w:r>
      <w:r w:rsidR="00AE4412" w:rsidRPr="00E516FA">
        <w:rPr>
          <w:rFonts w:eastAsia="Google Sans" w:cs="Times New Roman"/>
          <w:color w:val="444746"/>
          <w:szCs w:val="24"/>
          <w:vertAlign w:val="superscript"/>
        </w:rPr>
        <w:t xml:space="preserve"> </w:t>
      </w:r>
      <w:r w:rsidRPr="00E516FA">
        <w:rPr>
          <w:rFonts w:eastAsia="Google Sans" w:cs="Times New Roman"/>
          <w:color w:val="1F1F1F"/>
          <w:szCs w:val="24"/>
        </w:rPr>
        <w:t>Pemilihan pendekatan Waterfall didasarkan pada karakteristik pengembangan modul Moodle di mana definisi hierarki basis data (</w:t>
      </w:r>
      <w:r w:rsidRPr="00E516FA">
        <w:rPr>
          <w:rFonts w:eastAsia="Google Sans" w:cs="Times New Roman"/>
          <w:i/>
          <w:iCs/>
          <w:color w:val="1F1F1F"/>
          <w:szCs w:val="24"/>
        </w:rPr>
        <w:t>XMLDB</w:t>
      </w:r>
      <w:r w:rsidRPr="00E516FA">
        <w:rPr>
          <w:rFonts w:eastAsia="Google Sans" w:cs="Times New Roman"/>
          <w:color w:val="1F1F1F"/>
          <w:szCs w:val="24"/>
        </w:rPr>
        <w:t>) dan pengikatan fungsi API Moodle (</w:t>
      </w:r>
      <w:r w:rsidRPr="00E516FA">
        <w:rPr>
          <w:rFonts w:eastAsia="Google Sans" w:cs="Times New Roman"/>
          <w:i/>
          <w:iCs/>
          <w:color w:val="1F1F1F"/>
          <w:szCs w:val="24"/>
        </w:rPr>
        <w:t>core hooks</w:t>
      </w:r>
      <w:r w:rsidRPr="00E516FA">
        <w:rPr>
          <w:rFonts w:eastAsia="Google Sans" w:cs="Times New Roman"/>
          <w:color w:val="1F1F1F"/>
          <w:szCs w:val="24"/>
        </w:rPr>
        <w:t xml:space="preserve">) wajib distabilkan di awal proses dan tidak dapat diubah secara inkremental tanpa merusak interkoneksi </w:t>
      </w:r>
      <w:r w:rsidRPr="00E516FA">
        <w:rPr>
          <w:rFonts w:eastAsia="Google Sans" w:cs="Times New Roman"/>
          <w:i/>
          <w:iCs/>
          <w:color w:val="1F1F1F"/>
          <w:szCs w:val="24"/>
        </w:rPr>
        <w:t>Gradebook</w:t>
      </w:r>
      <w:r w:rsidRPr="00E516FA">
        <w:rPr>
          <w:rFonts w:eastAsia="Google Sans" w:cs="Times New Roman"/>
          <w:color w:val="1F1F1F"/>
          <w:szCs w:val="24"/>
        </w:rPr>
        <w:t>.</w:t>
      </w:r>
    </w:p>
    <w:p w14:paraId="19D69318" w14:textId="30C2985B" w:rsidR="00673A1C" w:rsidRPr="00E516FA" w:rsidRDefault="00817F2D" w:rsidP="00C00B3A">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Penjabaran operasional dari setiap tahapan prosedur SDLC Waterfall yang dieksekusi secara linier dijabarkan sebagai berikut:</w:t>
      </w:r>
    </w:p>
    <w:p w14:paraId="57D5CE18" w14:textId="3DD3560D" w:rsidR="00673A1C" w:rsidRPr="00E516FA" w:rsidRDefault="00817F2D" w:rsidP="00185E77">
      <w:pPr>
        <w:pBdr>
          <w:top w:val="nil"/>
          <w:left w:val="nil"/>
          <w:bottom w:val="nil"/>
          <w:right w:val="nil"/>
          <w:between w:val="nil"/>
        </w:pBdr>
        <w:spacing w:after="240" w:line="360" w:lineRule="auto"/>
        <w:jc w:val="both"/>
        <w:rPr>
          <w:rFonts w:eastAsia="Google Sans" w:cs="Times New Roman"/>
          <w:color w:val="444746"/>
          <w:szCs w:val="24"/>
          <w:vertAlign w:val="superscript"/>
        </w:rPr>
      </w:pPr>
      <w:r w:rsidRPr="00E516FA">
        <w:rPr>
          <w:rFonts w:eastAsia="Google Sans" w:cs="Times New Roman"/>
          <w:b/>
          <w:bCs/>
          <w:color w:val="1F1F1F"/>
          <w:szCs w:val="24"/>
        </w:rPr>
        <w:t>1. Analisis Kebutuhan Sistem (</w:t>
      </w:r>
      <w:r w:rsidRPr="00E516FA">
        <w:rPr>
          <w:rFonts w:eastAsia="Google Sans" w:cs="Times New Roman"/>
          <w:b/>
          <w:bCs/>
          <w:i/>
          <w:iCs/>
          <w:color w:val="1F1F1F"/>
          <w:szCs w:val="24"/>
        </w:rPr>
        <w:t>Requirements Analysis</w:t>
      </w:r>
      <w:r w:rsidRPr="00E516FA">
        <w:rPr>
          <w:rFonts w:eastAsia="Google Sans" w:cs="Times New Roman"/>
          <w:b/>
          <w:bCs/>
          <w:color w:val="1F1F1F"/>
          <w:szCs w:val="24"/>
        </w:rPr>
        <w:t>)</w:t>
      </w:r>
      <w:r w:rsidRPr="00E516FA">
        <w:rPr>
          <w:rFonts w:eastAsia="Google Sans" w:cs="Times New Roman"/>
          <w:color w:val="1F1F1F"/>
          <w:szCs w:val="24"/>
        </w:rPr>
        <w:t xml:space="preserve"> Tahap ini mengidentifikasi kebutuhan teknis lingkungan pengembangan </w:t>
      </w:r>
      <w:r w:rsidRPr="00E516FA">
        <w:rPr>
          <w:rFonts w:eastAsia="Google Sans" w:cs="Times New Roman"/>
          <w:i/>
          <w:iCs/>
          <w:color w:val="1F1F1F"/>
          <w:szCs w:val="24"/>
        </w:rPr>
        <w:t>plugin</w:t>
      </w:r>
      <w:r w:rsidRPr="00E516FA">
        <w:rPr>
          <w:rFonts w:eastAsia="Google Sans" w:cs="Times New Roman"/>
          <w:color w:val="1F1F1F"/>
          <w:szCs w:val="24"/>
        </w:rPr>
        <w:t xml:space="preserve"> Moodle.</w:t>
      </w:r>
      <w:r w:rsidR="00AE4412" w:rsidRPr="00E516FA">
        <w:rPr>
          <w:rFonts w:eastAsia="Google Sans" w:cs="Times New Roman"/>
          <w:color w:val="444746"/>
          <w:szCs w:val="24"/>
          <w:vertAlign w:val="superscript"/>
        </w:rPr>
        <w:t xml:space="preserve"> </w:t>
      </w:r>
      <w:r w:rsidRPr="00E516FA">
        <w:rPr>
          <w:rFonts w:eastAsia="Google Sans" w:cs="Times New Roman"/>
          <w:color w:val="1F1F1F"/>
          <w:szCs w:val="24"/>
        </w:rPr>
        <w:t>Kebutuhan infrastruktur mencakup penyediaan Moodle versi 5.0+, eksekusi peladen berbasis PHP 8.1+, basis data MySQL 8.0+, serta penyiapan mesin penafsir asinkron sekunder menggunakan Node.js yang ditambatkan pada porta 3001. Variabel konstan yang diidentifikasi meliputi autentikasi Google Gemini API melalui gemini_api_key, batasan ukuran pengiriman eksekusi koding sebesar maksimal 50.000 bita (50KB), serta tenggat waktu eksekusi wajar selama 2 detik.</w:t>
      </w:r>
    </w:p>
    <w:p w14:paraId="40504869" w14:textId="0F931EC2" w:rsidR="00673A1C" w:rsidRPr="00E516FA" w:rsidRDefault="00817F2D" w:rsidP="00185E77">
      <w:pPr>
        <w:pBdr>
          <w:top w:val="nil"/>
          <w:left w:val="nil"/>
          <w:bottom w:val="nil"/>
          <w:right w:val="nil"/>
          <w:between w:val="nil"/>
        </w:pBdr>
        <w:spacing w:line="360" w:lineRule="auto"/>
        <w:jc w:val="both"/>
        <w:rPr>
          <w:rFonts w:eastAsia="Google Sans" w:cs="Times New Roman"/>
          <w:color w:val="1F1F1F"/>
          <w:szCs w:val="24"/>
        </w:rPr>
      </w:pPr>
      <w:r w:rsidRPr="00E516FA">
        <w:rPr>
          <w:rFonts w:eastAsia="Google Sans" w:cs="Times New Roman"/>
          <w:b/>
          <w:bCs/>
          <w:color w:val="1F1F1F"/>
          <w:szCs w:val="24"/>
        </w:rPr>
        <w:t>2. Perancangan Sistem (</w:t>
      </w:r>
      <w:r w:rsidRPr="00E516FA">
        <w:rPr>
          <w:rFonts w:eastAsia="Google Sans" w:cs="Times New Roman"/>
          <w:b/>
          <w:bCs/>
          <w:i/>
          <w:iCs/>
          <w:color w:val="1F1F1F"/>
          <w:szCs w:val="24"/>
        </w:rPr>
        <w:t>System Design</w:t>
      </w:r>
      <w:r w:rsidRPr="00E516FA">
        <w:rPr>
          <w:rFonts w:eastAsia="Google Sans" w:cs="Times New Roman"/>
          <w:b/>
          <w:bCs/>
          <w:color w:val="1F1F1F"/>
          <w:szCs w:val="24"/>
        </w:rPr>
        <w:t>)</w:t>
      </w:r>
      <w:r w:rsidRPr="00E516FA">
        <w:rPr>
          <w:rFonts w:eastAsia="Google Sans" w:cs="Times New Roman"/>
          <w:color w:val="1F1F1F"/>
          <w:szCs w:val="24"/>
        </w:rPr>
        <w:t xml:space="preserve"> Fase desain mendelegasikan arsitektur piranti lunak ke dalam tiga elemen konseptual yang terstruktur:</w:t>
      </w:r>
    </w:p>
    <w:p w14:paraId="62F6A7E1" w14:textId="77777777" w:rsidR="00673A1C" w:rsidRPr="00E516FA" w:rsidRDefault="00817F2D" w:rsidP="00185E77">
      <w:pPr>
        <w:pBdr>
          <w:top w:val="nil"/>
          <w:left w:val="nil"/>
          <w:bottom w:val="nil"/>
          <w:right w:val="nil"/>
          <w:between w:val="nil"/>
        </w:pBdr>
        <w:spacing w:line="360" w:lineRule="auto"/>
        <w:jc w:val="both"/>
        <w:rPr>
          <w:rFonts w:cs="Times New Roman"/>
          <w:szCs w:val="24"/>
        </w:rPr>
      </w:pPr>
      <w:r w:rsidRPr="00E516FA">
        <w:rPr>
          <w:rFonts w:eastAsia="Google Sans" w:cs="Times New Roman"/>
          <w:b/>
          <w:bCs/>
          <w:color w:val="1F1F1F"/>
          <w:szCs w:val="24"/>
        </w:rPr>
        <w:t>A. Arsitektur Tiga Lapis (</w:t>
      </w:r>
      <w:r w:rsidRPr="00E516FA">
        <w:rPr>
          <w:rFonts w:eastAsia="Google Sans" w:cs="Times New Roman"/>
          <w:b/>
          <w:bCs/>
          <w:i/>
          <w:iCs/>
          <w:color w:val="1F1F1F"/>
          <w:szCs w:val="24"/>
        </w:rPr>
        <w:t>Three-Tier Architecture</w:t>
      </w:r>
      <w:r w:rsidRPr="00E516FA">
        <w:rPr>
          <w:rFonts w:eastAsia="Google Sans" w:cs="Times New Roman"/>
          <w:b/>
          <w:bCs/>
          <w:color w:val="1F1F1F"/>
          <w:szCs w:val="24"/>
        </w:rPr>
        <w:t>)</w:t>
      </w:r>
    </w:p>
    <w:p w14:paraId="7BAEB1FF" w14:textId="77777777" w:rsidR="00414F1A" w:rsidRDefault="00817F2D" w:rsidP="00185E77">
      <w:pPr>
        <w:numPr>
          <w:ilvl w:val="1"/>
          <w:numId w:val="13"/>
        </w:numPr>
        <w:pBdr>
          <w:top w:val="nil"/>
          <w:left w:val="nil"/>
          <w:bottom w:val="nil"/>
          <w:right w:val="nil"/>
          <w:between w:val="nil"/>
        </w:pBdr>
        <w:tabs>
          <w:tab w:val="clear" w:pos="1440"/>
        </w:tabs>
        <w:spacing w:line="360" w:lineRule="auto"/>
        <w:ind w:left="1080"/>
        <w:jc w:val="both"/>
        <w:rPr>
          <w:rFonts w:eastAsia="Google Sans" w:cs="Times New Roman"/>
          <w:color w:val="1F1F1F"/>
          <w:szCs w:val="24"/>
        </w:rPr>
        <w:sectPr w:rsidR="00414F1A" w:rsidSect="00414F1A">
          <w:headerReference w:type="default" r:id="rId27"/>
          <w:footerReference w:type="default" r:id="rId28"/>
          <w:type w:val="continuous"/>
          <w:pgSz w:w="12240" w:h="15840"/>
          <w:pgMar w:top="1701" w:right="1701" w:bottom="1701" w:left="2268" w:header="720" w:footer="720" w:gutter="0"/>
          <w:cols w:space="720"/>
          <w:docGrid w:linePitch="299"/>
        </w:sectPr>
      </w:pPr>
      <w:r w:rsidRPr="00E516FA">
        <w:rPr>
          <w:rFonts w:eastAsia="Google Sans" w:cs="Times New Roman"/>
          <w:i/>
          <w:iCs/>
          <w:color w:val="1F1F1F"/>
          <w:szCs w:val="24"/>
        </w:rPr>
        <w:t>Client Layer</w:t>
      </w:r>
      <w:r w:rsidRPr="00E516FA">
        <w:rPr>
          <w:rFonts w:eastAsia="Google Sans" w:cs="Times New Roman"/>
          <w:color w:val="1F1F1F"/>
          <w:szCs w:val="24"/>
        </w:rPr>
        <w:t xml:space="preserve"> (Peramban Klien): Antarmuka </w:t>
      </w:r>
      <w:r w:rsidRPr="00E516FA">
        <w:rPr>
          <w:rFonts w:eastAsia="Google Sans" w:cs="Times New Roman"/>
          <w:i/>
          <w:iCs/>
          <w:color w:val="1F1F1F"/>
          <w:szCs w:val="24"/>
        </w:rPr>
        <w:t>frontend</w:t>
      </w:r>
      <w:r w:rsidRPr="00E516FA">
        <w:rPr>
          <w:rFonts w:eastAsia="Google Sans" w:cs="Times New Roman"/>
          <w:color w:val="1F1F1F"/>
          <w:szCs w:val="24"/>
        </w:rPr>
        <w:t xml:space="preserve"> dibangun menggunakan </w:t>
      </w:r>
      <w:r w:rsidRPr="00E516FA">
        <w:rPr>
          <w:rFonts w:eastAsia="Google Sans" w:cs="Times New Roman"/>
          <w:i/>
          <w:iCs/>
          <w:color w:val="1F1F1F"/>
          <w:szCs w:val="24"/>
        </w:rPr>
        <w:t>Asynchronous Module Definition</w:t>
      </w:r>
      <w:r w:rsidRPr="00E516FA">
        <w:rPr>
          <w:rFonts w:eastAsia="Google Sans" w:cs="Times New Roman"/>
          <w:color w:val="1F1F1F"/>
          <w:szCs w:val="24"/>
        </w:rPr>
        <w:t xml:space="preserve"> (AMD) JavaScript yang direpresentasikan dalam amd/src/editor.js. Lapisan ini mengurus injeksi antarmuka pengguna interaktif, manipulasi DOM dinamis, serta transmisi</w:t>
      </w:r>
    </w:p>
    <w:p w14:paraId="2B93445F" w14:textId="3571A6EF" w:rsidR="00673A1C" w:rsidRPr="00E516FA" w:rsidRDefault="00817F2D" w:rsidP="00414F1A">
      <w:pPr>
        <w:pBdr>
          <w:top w:val="nil"/>
          <w:left w:val="nil"/>
          <w:bottom w:val="nil"/>
          <w:right w:val="nil"/>
          <w:between w:val="nil"/>
        </w:pBdr>
        <w:spacing w:line="360" w:lineRule="auto"/>
        <w:ind w:left="1080"/>
        <w:jc w:val="both"/>
        <w:rPr>
          <w:rFonts w:cs="Times New Roman"/>
          <w:szCs w:val="24"/>
        </w:rPr>
      </w:pPr>
      <w:r w:rsidRPr="00E516FA">
        <w:rPr>
          <w:rFonts w:eastAsia="Google Sans" w:cs="Times New Roman"/>
          <w:color w:val="1F1F1F"/>
          <w:szCs w:val="24"/>
        </w:rPr>
        <w:lastRenderedPageBreak/>
        <w:t xml:space="preserve"> </w:t>
      </w:r>
      <w:r w:rsidRPr="00E516FA">
        <w:rPr>
          <w:rFonts w:eastAsia="Google Sans" w:cs="Times New Roman"/>
          <w:i/>
          <w:iCs/>
          <w:color w:val="1F1F1F"/>
          <w:szCs w:val="24"/>
        </w:rPr>
        <w:t>payload</w:t>
      </w:r>
      <w:r w:rsidRPr="00E516FA">
        <w:rPr>
          <w:rFonts w:eastAsia="Google Sans" w:cs="Times New Roman"/>
          <w:color w:val="1F1F1F"/>
          <w:szCs w:val="24"/>
        </w:rPr>
        <w:t xml:space="preserve"> JSON asinkron menuju </w:t>
      </w:r>
      <w:r w:rsidRPr="00E516FA">
        <w:rPr>
          <w:rFonts w:eastAsia="Google Sans" w:cs="Times New Roman"/>
          <w:i/>
          <w:iCs/>
          <w:color w:val="1F1F1F"/>
          <w:szCs w:val="24"/>
        </w:rPr>
        <w:t>Web Service Subsystem</w:t>
      </w:r>
      <w:r w:rsidRPr="00E516FA">
        <w:rPr>
          <w:rFonts w:eastAsia="Google Sans" w:cs="Times New Roman"/>
          <w:color w:val="1F1F1F"/>
          <w:szCs w:val="24"/>
        </w:rPr>
        <w:t xml:space="preserve"> Moodle.</w:t>
      </w:r>
    </w:p>
    <w:p w14:paraId="4BB2BDFD" w14:textId="1EFAAA92" w:rsidR="00673A1C" w:rsidRPr="00B42378" w:rsidRDefault="00817F2D" w:rsidP="001E7451">
      <w:pPr>
        <w:numPr>
          <w:ilvl w:val="1"/>
          <w:numId w:val="13"/>
        </w:numPr>
        <w:pBdr>
          <w:top w:val="nil"/>
          <w:left w:val="nil"/>
          <w:bottom w:val="nil"/>
          <w:right w:val="nil"/>
          <w:between w:val="nil"/>
        </w:pBdr>
        <w:tabs>
          <w:tab w:val="clear" w:pos="1440"/>
        </w:tabs>
        <w:spacing w:line="360" w:lineRule="auto"/>
        <w:ind w:left="1080"/>
        <w:jc w:val="both"/>
        <w:rPr>
          <w:rFonts w:cs="Times New Roman"/>
          <w:szCs w:val="24"/>
        </w:rPr>
      </w:pPr>
      <w:r w:rsidRPr="00B42378">
        <w:rPr>
          <w:rFonts w:eastAsia="Google Sans" w:cs="Times New Roman"/>
          <w:i/>
          <w:iCs/>
          <w:color w:val="1F1F1F"/>
          <w:szCs w:val="24"/>
        </w:rPr>
        <w:t>Application Layer</w:t>
      </w:r>
      <w:r w:rsidRPr="00B42378">
        <w:rPr>
          <w:rFonts w:eastAsia="Google Sans" w:cs="Times New Roman"/>
          <w:color w:val="1F1F1F"/>
          <w:szCs w:val="24"/>
        </w:rPr>
        <w:t xml:space="preserve"> (Moodle PHP &amp; Proksi Eksekutor): Lapisan logika bisnis direpresentasikan oleh inti PHP Moodle (berkas view.php, renderer.php, dan run_code.php) yang memproses otentikasi serta perutean (</w:t>
      </w:r>
      <w:r w:rsidRPr="00B42378">
        <w:rPr>
          <w:rFonts w:eastAsia="Google Sans" w:cs="Times New Roman"/>
          <w:i/>
          <w:iCs/>
          <w:color w:val="1F1F1F"/>
          <w:szCs w:val="24"/>
        </w:rPr>
        <w:t>routing</w:t>
      </w:r>
      <w:r w:rsidRPr="00B42378">
        <w:rPr>
          <w:rFonts w:eastAsia="Google Sans" w:cs="Times New Roman"/>
          <w:color w:val="1F1F1F"/>
          <w:szCs w:val="24"/>
        </w:rPr>
        <w:t>) beban kerja</w:t>
      </w:r>
      <w:r w:rsidR="00B42378">
        <w:rPr>
          <w:rFonts w:eastAsia="Google Sans" w:cs="Times New Roman"/>
          <w:color w:val="1F1F1F"/>
          <w:szCs w:val="24"/>
        </w:rPr>
        <w:t xml:space="preserve"> </w:t>
      </w:r>
      <w:r w:rsidRPr="00B42378">
        <w:rPr>
          <w:rFonts w:eastAsia="Google Sans" w:cs="Times New Roman"/>
          <w:color w:val="1F1F1F"/>
          <w:szCs w:val="24"/>
        </w:rPr>
        <w:t xml:space="preserve">eksekusi. Lapisan ini terhubung secara eksternal ke proksi </w:t>
      </w:r>
      <w:r w:rsidRPr="00B42378">
        <w:rPr>
          <w:rFonts w:eastAsia="Google Sans" w:cs="Times New Roman"/>
          <w:i/>
          <w:iCs/>
          <w:color w:val="1F1F1F"/>
          <w:szCs w:val="24"/>
        </w:rPr>
        <w:t>backend</w:t>
      </w:r>
      <w:r w:rsidRPr="00B42378">
        <w:rPr>
          <w:rFonts w:eastAsia="Google Sans" w:cs="Times New Roman"/>
          <w:color w:val="1F1F1F"/>
          <w:szCs w:val="24"/>
        </w:rPr>
        <w:t xml:space="preserve"> Node.js untuk menjalankan mesin </w:t>
      </w:r>
      <w:r w:rsidRPr="00B42378">
        <w:rPr>
          <w:rFonts w:eastAsia="Google Sans" w:cs="Times New Roman"/>
          <w:i/>
          <w:iCs/>
          <w:color w:val="1F1F1F"/>
          <w:szCs w:val="24"/>
        </w:rPr>
        <w:t>sandbox</w:t>
      </w:r>
      <w:r w:rsidRPr="00B42378">
        <w:rPr>
          <w:rFonts w:eastAsia="Google Sans" w:cs="Times New Roman"/>
          <w:color w:val="1F1F1F"/>
          <w:szCs w:val="24"/>
        </w:rPr>
        <w:t>.</w:t>
      </w:r>
    </w:p>
    <w:p w14:paraId="232F65B5" w14:textId="1897B8A4" w:rsidR="00673A1C" w:rsidRPr="00E516FA" w:rsidRDefault="00817F2D" w:rsidP="00185E77">
      <w:pPr>
        <w:numPr>
          <w:ilvl w:val="1"/>
          <w:numId w:val="13"/>
        </w:numPr>
        <w:pBdr>
          <w:top w:val="nil"/>
          <w:left w:val="nil"/>
          <w:bottom w:val="nil"/>
          <w:right w:val="nil"/>
          <w:between w:val="nil"/>
        </w:pBdr>
        <w:tabs>
          <w:tab w:val="clear" w:pos="1440"/>
        </w:tabs>
        <w:spacing w:line="360" w:lineRule="auto"/>
        <w:ind w:left="1080"/>
        <w:jc w:val="both"/>
        <w:rPr>
          <w:rFonts w:cs="Times New Roman"/>
          <w:szCs w:val="24"/>
        </w:rPr>
      </w:pPr>
      <w:r w:rsidRPr="00E516FA">
        <w:rPr>
          <w:rFonts w:eastAsia="Google Sans" w:cs="Times New Roman"/>
          <w:i/>
          <w:iCs/>
          <w:color w:val="1F1F1F"/>
          <w:szCs w:val="24"/>
        </w:rPr>
        <w:t>Database Layer</w:t>
      </w:r>
      <w:r w:rsidRPr="00E516FA">
        <w:rPr>
          <w:rFonts w:eastAsia="Google Sans" w:cs="Times New Roman"/>
          <w:color w:val="1F1F1F"/>
          <w:szCs w:val="24"/>
        </w:rPr>
        <w:t>: Manajemen penyediaan arsip terstruktur menggunakan Moodle XMLDB (</w:t>
      </w:r>
      <w:r w:rsidRPr="00E516FA">
        <w:rPr>
          <w:rFonts w:eastAsia="Google Sans" w:cs="Times New Roman"/>
          <w:i/>
          <w:iCs/>
          <w:color w:val="1F1F1F"/>
          <w:szCs w:val="24"/>
        </w:rPr>
        <w:t>file</w:t>
      </w:r>
      <w:r w:rsidRPr="00E516FA">
        <w:rPr>
          <w:rFonts w:eastAsia="Google Sans" w:cs="Times New Roman"/>
          <w:color w:val="1F1F1F"/>
          <w:szCs w:val="24"/>
        </w:rPr>
        <w:t xml:space="preserve"> db/install.xml versi 2026042920) yang berinteraksi langsung dengan mesin MySQL server.</w:t>
      </w:r>
    </w:p>
    <w:p w14:paraId="1FE23B93" w14:textId="77777777" w:rsidR="0033138E" w:rsidRPr="00E516FA" w:rsidRDefault="00F13128" w:rsidP="00C00B3A">
      <w:pPr>
        <w:keepNext/>
        <w:pBdr>
          <w:top w:val="nil"/>
          <w:left w:val="nil"/>
          <w:bottom w:val="nil"/>
          <w:right w:val="nil"/>
          <w:between w:val="nil"/>
        </w:pBdr>
        <w:spacing w:line="360" w:lineRule="auto"/>
        <w:ind w:firstLine="720"/>
        <w:jc w:val="both"/>
        <w:rPr>
          <w:rFonts w:cs="Times New Roman"/>
        </w:rPr>
      </w:pPr>
      <w:r w:rsidRPr="00E516FA">
        <w:rPr>
          <w:rFonts w:cs="Times New Roman"/>
          <w:noProof/>
          <w:szCs w:val="24"/>
        </w:rPr>
        <w:drawing>
          <wp:inline distT="0" distB="0" distL="0" distR="0" wp14:anchorId="1EF4B2F9" wp14:editId="706E4239">
            <wp:extent cx="4817656" cy="4353676"/>
            <wp:effectExtent l="0" t="0" r="2540" b="8890"/>
            <wp:docPr id="1509023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27654" cy="4362711"/>
                    </a:xfrm>
                    <a:prstGeom prst="rect">
                      <a:avLst/>
                    </a:prstGeom>
                    <a:noFill/>
                    <a:ln>
                      <a:noFill/>
                    </a:ln>
                  </pic:spPr>
                </pic:pic>
              </a:graphicData>
            </a:graphic>
          </wp:inline>
        </w:drawing>
      </w:r>
    </w:p>
    <w:p w14:paraId="5F825F62" w14:textId="6C7FE2C9" w:rsidR="00451F68" w:rsidRPr="00E516FA" w:rsidRDefault="0033138E" w:rsidP="00F20434">
      <w:pPr>
        <w:pStyle w:val="Caption"/>
        <w:ind w:firstLine="720"/>
        <w:jc w:val="center"/>
        <w:rPr>
          <w:rFonts w:cs="Times New Roman"/>
          <w:color w:val="auto"/>
          <w:sz w:val="36"/>
          <w:szCs w:val="36"/>
        </w:rPr>
      </w:pPr>
      <w:bookmarkStart w:id="26" w:name="_Toc234237330"/>
      <w:bookmarkStart w:id="27" w:name="_Toc235431912"/>
      <w:r w:rsidRPr="00E516FA">
        <w:rPr>
          <w:rFonts w:cs="Times New Roman"/>
          <w:color w:val="auto"/>
          <w:szCs w:val="24"/>
        </w:rPr>
        <w:t xml:space="preserve">Gambar </w:t>
      </w:r>
      <w:r w:rsidR="00784CE2" w:rsidRPr="00E516FA">
        <w:rPr>
          <w:rFonts w:cs="Times New Roman"/>
          <w:color w:val="auto"/>
          <w:szCs w:val="24"/>
        </w:rPr>
        <w:t>3.</w:t>
      </w:r>
      <w:r w:rsidRPr="00E516FA">
        <w:rPr>
          <w:rFonts w:cs="Times New Roman"/>
          <w:color w:val="auto"/>
          <w:szCs w:val="24"/>
        </w:rPr>
        <w:fldChar w:fldCharType="begin"/>
      </w:r>
      <w:r w:rsidRPr="00E516FA">
        <w:rPr>
          <w:rFonts w:cs="Times New Roman"/>
          <w:color w:val="auto"/>
          <w:szCs w:val="24"/>
        </w:rPr>
        <w:instrText xml:space="preserve"> SEQ Gambar \* ARABIC </w:instrText>
      </w:r>
      <w:r w:rsidRPr="00E516FA">
        <w:rPr>
          <w:rFonts w:cs="Times New Roman"/>
          <w:color w:val="auto"/>
          <w:szCs w:val="24"/>
        </w:rPr>
        <w:fldChar w:fldCharType="separate"/>
      </w:r>
      <w:r w:rsidR="000A7E44" w:rsidRPr="00E516FA">
        <w:rPr>
          <w:rFonts w:cs="Times New Roman"/>
          <w:noProof/>
          <w:color w:val="auto"/>
          <w:szCs w:val="24"/>
        </w:rPr>
        <w:t>1</w:t>
      </w:r>
      <w:r w:rsidRPr="00E516FA">
        <w:rPr>
          <w:rFonts w:cs="Times New Roman"/>
          <w:color w:val="auto"/>
          <w:szCs w:val="24"/>
        </w:rPr>
        <w:fldChar w:fldCharType="end"/>
      </w:r>
      <w:r w:rsidRPr="00E516FA">
        <w:rPr>
          <w:rFonts w:cs="Times New Roman"/>
          <w:color w:val="auto"/>
          <w:szCs w:val="24"/>
        </w:rPr>
        <w:t xml:space="preserve"> Diagram Arsitektur Sistem</w:t>
      </w:r>
      <w:bookmarkEnd w:id="26"/>
      <w:bookmarkEnd w:id="27"/>
    </w:p>
    <w:p w14:paraId="6C891587" w14:textId="782F8509" w:rsidR="00673A1C" w:rsidRPr="00E516FA" w:rsidRDefault="00817F2D" w:rsidP="00C83D86">
      <w:pPr>
        <w:pBdr>
          <w:top w:val="nil"/>
          <w:left w:val="nil"/>
          <w:bottom w:val="nil"/>
          <w:right w:val="nil"/>
          <w:between w:val="nil"/>
        </w:pBdr>
        <w:spacing w:line="360" w:lineRule="auto"/>
        <w:jc w:val="both"/>
        <w:rPr>
          <w:rFonts w:cs="Times New Roman"/>
          <w:szCs w:val="24"/>
        </w:rPr>
      </w:pPr>
      <w:r w:rsidRPr="00E516FA">
        <w:rPr>
          <w:rFonts w:eastAsia="Google Sans" w:cs="Times New Roman"/>
          <w:b/>
          <w:bCs/>
          <w:color w:val="1F1F1F"/>
          <w:szCs w:val="24"/>
        </w:rPr>
        <w:t>C. Spesifikasi Skema Basis Data (DDL)</w:t>
      </w:r>
      <w:r w:rsidRPr="00E516FA">
        <w:rPr>
          <w:rFonts w:eastAsia="Google Sans" w:cs="Times New Roman"/>
          <w:color w:val="1F1F1F"/>
          <w:szCs w:val="24"/>
        </w:rPr>
        <w:t xml:space="preserve"> Modul mengunci spesifikasi penyimpanan memori logikal ke dalam lima tabel utama yang berelasi dalam ekosistem Moodle:</w:t>
      </w:r>
    </w:p>
    <w:p w14:paraId="308B8551" w14:textId="6E72F3DD" w:rsidR="00F13128" w:rsidRPr="00E516FA" w:rsidRDefault="00817F2D" w:rsidP="00023B0C">
      <w:pPr>
        <w:numPr>
          <w:ilvl w:val="1"/>
          <w:numId w:val="15"/>
        </w:numPr>
        <w:pBdr>
          <w:top w:val="nil"/>
          <w:left w:val="nil"/>
          <w:bottom w:val="nil"/>
          <w:right w:val="nil"/>
          <w:between w:val="nil"/>
        </w:pBdr>
        <w:spacing w:line="360" w:lineRule="auto"/>
        <w:ind w:left="1080"/>
        <w:jc w:val="both"/>
        <w:rPr>
          <w:rFonts w:cs="Times New Roman"/>
          <w:szCs w:val="24"/>
        </w:rPr>
      </w:pPr>
      <w:r w:rsidRPr="00E516FA">
        <w:rPr>
          <w:rFonts w:eastAsia="Google Sans" w:cs="Times New Roman"/>
          <w:b/>
          <w:bCs/>
          <w:color w:val="1F1F1F"/>
          <w:szCs w:val="24"/>
        </w:rPr>
        <w:t>Tabel aicode:</w:t>
      </w:r>
      <w:r w:rsidRPr="00E516FA">
        <w:rPr>
          <w:rFonts w:eastAsia="Google Sans" w:cs="Times New Roman"/>
          <w:color w:val="1F1F1F"/>
          <w:szCs w:val="24"/>
        </w:rPr>
        <w:t xml:space="preserve"> Bertindak sebagai repositori konfigurasi utama soal. Kolom </w:t>
      </w:r>
      <w:r w:rsidRPr="00E516FA">
        <w:rPr>
          <w:rFonts w:eastAsia="Google Sans" w:cs="Times New Roman"/>
          <w:color w:val="1F1F1F"/>
          <w:szCs w:val="24"/>
        </w:rPr>
        <w:lastRenderedPageBreak/>
        <w:t>krusial meliputi id (</w:t>
      </w:r>
      <w:r w:rsidRPr="00E516FA">
        <w:rPr>
          <w:rFonts w:eastAsia="Google Sans" w:cs="Times New Roman"/>
          <w:i/>
          <w:iCs/>
          <w:color w:val="1F1F1F"/>
          <w:szCs w:val="24"/>
        </w:rPr>
        <w:t>Primary Key</w:t>
      </w:r>
      <w:r w:rsidRPr="00E516FA">
        <w:rPr>
          <w:rFonts w:eastAsia="Google Sans" w:cs="Times New Roman"/>
          <w:color w:val="1F1F1F"/>
          <w:szCs w:val="24"/>
        </w:rPr>
        <w:t>), course (</w:t>
      </w:r>
      <w:r w:rsidRPr="00E516FA">
        <w:rPr>
          <w:rFonts w:eastAsia="Google Sans" w:cs="Times New Roman"/>
          <w:i/>
          <w:iCs/>
          <w:color w:val="1F1F1F"/>
          <w:szCs w:val="24"/>
        </w:rPr>
        <w:t>Foreign Key</w:t>
      </w:r>
      <w:r w:rsidRPr="00E516FA">
        <w:rPr>
          <w:rFonts w:eastAsia="Google Sans" w:cs="Times New Roman"/>
          <w:color w:val="1F1F1F"/>
          <w:szCs w:val="24"/>
        </w:rPr>
        <w:t xml:space="preserve"> ke kursus Moodle), name (judul latihan), language (restriksi nilai 'javascript'), testcases (larik format JSON untuk pengujian), htmltemplate (struktur DOM </w:t>
      </w:r>
      <w:r w:rsidRPr="00E516FA">
        <w:rPr>
          <w:rFonts w:eastAsia="Google Sans" w:cs="Times New Roman"/>
          <w:i/>
          <w:iCs/>
          <w:color w:val="1F1F1F"/>
          <w:szCs w:val="24"/>
        </w:rPr>
        <w:t>read-only</w:t>
      </w:r>
      <w:r w:rsidRPr="00E516FA">
        <w:rPr>
          <w:rFonts w:eastAsia="Google Sans" w:cs="Times New Roman"/>
          <w:color w:val="1F1F1F"/>
          <w:szCs w:val="24"/>
        </w:rPr>
        <w:t>), serta allow_training (indikator anonimitas AI).</w:t>
      </w:r>
    </w:p>
    <w:p w14:paraId="7B120315" w14:textId="2E81AE86" w:rsidR="00F13128" w:rsidRPr="00E516FA" w:rsidRDefault="00817F2D" w:rsidP="00023B0C">
      <w:pPr>
        <w:numPr>
          <w:ilvl w:val="1"/>
          <w:numId w:val="15"/>
        </w:numPr>
        <w:pBdr>
          <w:top w:val="nil"/>
          <w:left w:val="nil"/>
          <w:bottom w:val="nil"/>
          <w:right w:val="nil"/>
          <w:between w:val="nil"/>
        </w:pBdr>
        <w:spacing w:line="360" w:lineRule="auto"/>
        <w:ind w:left="1080"/>
        <w:jc w:val="both"/>
        <w:rPr>
          <w:rFonts w:cs="Times New Roman"/>
          <w:szCs w:val="24"/>
        </w:rPr>
      </w:pPr>
      <w:r w:rsidRPr="00E516FA">
        <w:rPr>
          <w:rFonts w:eastAsia="Google Sans" w:cs="Times New Roman"/>
          <w:b/>
          <w:bCs/>
          <w:color w:val="1F1F1F"/>
          <w:szCs w:val="24"/>
        </w:rPr>
        <w:t>Tabel aicode_attempts:</w:t>
      </w:r>
      <w:r w:rsidRPr="00E516FA">
        <w:rPr>
          <w:rFonts w:eastAsia="Google Sans" w:cs="Times New Roman"/>
          <w:color w:val="1F1F1F"/>
          <w:szCs w:val="24"/>
        </w:rPr>
        <w:t xml:space="preserve"> Menyimpan log jejak percobaan pengiriman </w:t>
      </w:r>
      <w:r w:rsidRPr="00E516FA">
        <w:rPr>
          <w:rFonts w:eastAsia="Google Sans" w:cs="Times New Roman"/>
          <w:i/>
          <w:iCs/>
          <w:color w:val="1F1F1F"/>
          <w:szCs w:val="24"/>
        </w:rPr>
        <w:t>string</w:t>
      </w:r>
      <w:r w:rsidRPr="00E516FA">
        <w:rPr>
          <w:rFonts w:eastAsia="Google Sans" w:cs="Times New Roman"/>
          <w:color w:val="1F1F1F"/>
          <w:szCs w:val="24"/>
        </w:rPr>
        <w:t xml:space="preserve"> komputasi oleh siswa. Meliputi kolom id (</w:t>
      </w:r>
      <w:r w:rsidRPr="00E516FA">
        <w:rPr>
          <w:rFonts w:eastAsia="Google Sans" w:cs="Times New Roman"/>
          <w:i/>
          <w:iCs/>
          <w:color w:val="1F1F1F"/>
          <w:szCs w:val="24"/>
        </w:rPr>
        <w:t>Primary Key</w:t>
      </w:r>
      <w:r w:rsidRPr="00E516FA">
        <w:rPr>
          <w:rFonts w:eastAsia="Google Sans" w:cs="Times New Roman"/>
          <w:color w:val="1F1F1F"/>
          <w:szCs w:val="24"/>
        </w:rPr>
        <w:t>), aicodeid (</w:t>
      </w:r>
      <w:r w:rsidRPr="00E516FA">
        <w:rPr>
          <w:rFonts w:eastAsia="Google Sans" w:cs="Times New Roman"/>
          <w:i/>
          <w:iCs/>
          <w:color w:val="1F1F1F"/>
          <w:szCs w:val="24"/>
        </w:rPr>
        <w:t>Foreign Key</w:t>
      </w:r>
      <w:r w:rsidRPr="00E516FA">
        <w:rPr>
          <w:rFonts w:eastAsia="Google Sans" w:cs="Times New Roman"/>
          <w:color w:val="1F1F1F"/>
          <w:szCs w:val="24"/>
        </w:rPr>
        <w:t xml:space="preserve"> merujuk modul), userid (identifikasi siswa), code_submitted (arsip rekam ketikan), stdout dan stderr (laporan teknis Node.js), exitcode, serta rekaman timecreated.</w:t>
      </w:r>
    </w:p>
    <w:p w14:paraId="1022CC3D" w14:textId="7079EDC3" w:rsidR="00F13128" w:rsidRPr="00E516FA" w:rsidRDefault="00817F2D" w:rsidP="00023B0C">
      <w:pPr>
        <w:numPr>
          <w:ilvl w:val="1"/>
          <w:numId w:val="15"/>
        </w:numPr>
        <w:pBdr>
          <w:top w:val="nil"/>
          <w:left w:val="nil"/>
          <w:bottom w:val="nil"/>
          <w:right w:val="nil"/>
          <w:between w:val="nil"/>
        </w:pBdr>
        <w:spacing w:line="360" w:lineRule="auto"/>
        <w:ind w:left="1080"/>
        <w:jc w:val="both"/>
        <w:rPr>
          <w:rFonts w:cs="Times New Roman"/>
          <w:szCs w:val="24"/>
        </w:rPr>
      </w:pPr>
      <w:r w:rsidRPr="00E516FA">
        <w:rPr>
          <w:rFonts w:eastAsia="Google Sans" w:cs="Times New Roman"/>
          <w:b/>
          <w:bCs/>
          <w:color w:val="1F1F1F"/>
          <w:szCs w:val="24"/>
        </w:rPr>
        <w:t>Tabel aicode_cache:</w:t>
      </w:r>
      <w:r w:rsidRPr="00E516FA">
        <w:rPr>
          <w:rFonts w:eastAsia="Google Sans" w:cs="Times New Roman"/>
          <w:color w:val="1F1F1F"/>
          <w:szCs w:val="24"/>
        </w:rPr>
        <w:t xml:space="preserve"> Mengakomodasi mekanisme penghematan beban kueri panggilan API AI. Meliputi id, prompt_hash (kunci unik </w:t>
      </w:r>
      <w:r w:rsidRPr="00E516FA">
        <w:rPr>
          <w:rFonts w:eastAsia="Google Sans" w:cs="Times New Roman"/>
          <w:i/>
          <w:iCs/>
          <w:color w:val="1F1F1F"/>
          <w:szCs w:val="24"/>
        </w:rPr>
        <w:t>string</w:t>
      </w:r>
      <w:r w:rsidRPr="00E516FA">
        <w:rPr>
          <w:rFonts w:eastAsia="Google Sans" w:cs="Times New Roman"/>
          <w:color w:val="1F1F1F"/>
          <w:szCs w:val="24"/>
        </w:rPr>
        <w:t xml:space="preserve"> enkripsi dari </w:t>
      </w:r>
      <w:r w:rsidRPr="00E516FA">
        <w:rPr>
          <w:rFonts w:eastAsia="Google Sans" w:cs="Times New Roman"/>
          <w:i/>
          <w:iCs/>
          <w:color w:val="1F1F1F"/>
          <w:szCs w:val="24"/>
        </w:rPr>
        <w:t>error</w:t>
      </w:r>
      <w:r w:rsidRPr="00E516FA">
        <w:rPr>
          <w:rFonts w:eastAsia="Google Sans" w:cs="Times New Roman"/>
          <w:color w:val="1F1F1F"/>
          <w:szCs w:val="24"/>
        </w:rPr>
        <w:t xml:space="preserve"> Node.js), ai_response (jawaban JSON Sokratik tersimpan), dan ttl (waktu masa tayang singgahan yang dikunci konstan pada 3600 detik).</w:t>
      </w:r>
    </w:p>
    <w:p w14:paraId="4B76E0B4" w14:textId="7A6B3D78" w:rsidR="00F13128" w:rsidRPr="00E516FA" w:rsidRDefault="00817F2D" w:rsidP="00023B0C">
      <w:pPr>
        <w:numPr>
          <w:ilvl w:val="1"/>
          <w:numId w:val="15"/>
        </w:numPr>
        <w:pBdr>
          <w:top w:val="nil"/>
          <w:left w:val="nil"/>
          <w:bottom w:val="nil"/>
          <w:right w:val="nil"/>
          <w:between w:val="nil"/>
        </w:pBdr>
        <w:spacing w:line="360" w:lineRule="auto"/>
        <w:ind w:left="1080"/>
        <w:jc w:val="both"/>
        <w:rPr>
          <w:rFonts w:cs="Times New Roman"/>
          <w:szCs w:val="24"/>
        </w:rPr>
      </w:pPr>
      <w:r w:rsidRPr="00E516FA">
        <w:rPr>
          <w:rFonts w:eastAsia="Google Sans" w:cs="Times New Roman"/>
          <w:b/>
          <w:bCs/>
          <w:color w:val="1F1F1F"/>
          <w:szCs w:val="24"/>
        </w:rPr>
        <w:t>Tabel aicode_teacher_overrides:</w:t>
      </w:r>
      <w:r w:rsidRPr="00E516FA">
        <w:rPr>
          <w:rFonts w:eastAsia="Google Sans" w:cs="Times New Roman"/>
          <w:color w:val="1F1F1F"/>
          <w:szCs w:val="24"/>
        </w:rPr>
        <w:t xml:space="preserve"> Arsip manual intervensi manusia untuk meralat jawaban AI. Memiliki kolom id, attemptid (</w:t>
      </w:r>
      <w:r w:rsidRPr="00E516FA">
        <w:rPr>
          <w:rFonts w:eastAsia="Google Sans" w:cs="Times New Roman"/>
          <w:i/>
          <w:iCs/>
          <w:color w:val="1F1F1F"/>
          <w:szCs w:val="24"/>
        </w:rPr>
        <w:t>Foreign Key</w:t>
      </w:r>
      <w:r w:rsidRPr="00E516FA">
        <w:rPr>
          <w:rFonts w:eastAsia="Google Sans" w:cs="Times New Roman"/>
          <w:color w:val="1F1F1F"/>
          <w:szCs w:val="24"/>
        </w:rPr>
        <w:t>), teacherid, dan corrected_feedback yang menampung format JSON revisi dari pakar.</w:t>
      </w:r>
    </w:p>
    <w:p w14:paraId="777D107E" w14:textId="13EE09D3" w:rsidR="007C024F" w:rsidRPr="00E516FA" w:rsidRDefault="00817F2D" w:rsidP="00023B0C">
      <w:pPr>
        <w:numPr>
          <w:ilvl w:val="1"/>
          <w:numId w:val="15"/>
        </w:numPr>
        <w:pBdr>
          <w:top w:val="nil"/>
          <w:left w:val="nil"/>
          <w:bottom w:val="nil"/>
          <w:right w:val="nil"/>
          <w:between w:val="nil"/>
        </w:pBdr>
        <w:spacing w:after="240" w:line="360" w:lineRule="auto"/>
        <w:ind w:left="1080"/>
        <w:jc w:val="both"/>
        <w:rPr>
          <w:rFonts w:cs="Times New Roman"/>
          <w:szCs w:val="24"/>
        </w:rPr>
      </w:pPr>
      <w:r w:rsidRPr="00E516FA">
        <w:rPr>
          <w:rFonts w:eastAsia="Google Sans" w:cs="Times New Roman"/>
          <w:b/>
          <w:bCs/>
          <w:color w:val="1F1F1F"/>
          <w:szCs w:val="24"/>
        </w:rPr>
        <w:t>Tabel aicode_activity_log:</w:t>
      </w:r>
      <w:r w:rsidRPr="00E516FA">
        <w:rPr>
          <w:rFonts w:eastAsia="Google Sans" w:cs="Times New Roman"/>
          <w:color w:val="1F1F1F"/>
          <w:szCs w:val="24"/>
        </w:rPr>
        <w:t xml:space="preserve"> Mekanisme audit rekam jejak perilaku fungsional (</w:t>
      </w:r>
      <w:r w:rsidRPr="00E516FA">
        <w:rPr>
          <w:rFonts w:eastAsia="Google Sans" w:cs="Times New Roman"/>
          <w:i/>
          <w:iCs/>
          <w:color w:val="1F1F1F"/>
          <w:szCs w:val="24"/>
        </w:rPr>
        <w:t>User Interface Interactions</w:t>
      </w:r>
      <w:r w:rsidRPr="00E516FA">
        <w:rPr>
          <w:rFonts w:eastAsia="Google Sans" w:cs="Times New Roman"/>
          <w:color w:val="1F1F1F"/>
          <w:szCs w:val="24"/>
        </w:rPr>
        <w:t>). Menyimpan id, userid, aicodeid, nilai action_type (seperti run, analyze, request_hint), dan timestamp secara berurutan.</w:t>
      </w:r>
    </w:p>
    <w:p w14:paraId="1822D36F" w14:textId="0587A74E" w:rsidR="00673A1C" w:rsidRPr="00E516FA" w:rsidRDefault="00817F2D" w:rsidP="00C83D86">
      <w:pPr>
        <w:pBdr>
          <w:top w:val="nil"/>
          <w:left w:val="nil"/>
          <w:bottom w:val="nil"/>
          <w:right w:val="nil"/>
          <w:between w:val="nil"/>
        </w:pBdr>
        <w:spacing w:line="360" w:lineRule="auto"/>
        <w:jc w:val="both"/>
        <w:rPr>
          <w:rFonts w:cs="Times New Roman"/>
          <w:szCs w:val="24"/>
        </w:rPr>
      </w:pPr>
      <w:r w:rsidRPr="00E516FA">
        <w:rPr>
          <w:rFonts w:eastAsia="Google Sans" w:cs="Times New Roman"/>
          <w:b/>
          <w:bCs/>
          <w:color w:val="1F1F1F"/>
          <w:szCs w:val="24"/>
        </w:rPr>
        <w:t>D. Desain Fungsional Logika (</w:t>
      </w:r>
      <w:r w:rsidRPr="00E516FA">
        <w:rPr>
          <w:rFonts w:eastAsia="Google Sans" w:cs="Times New Roman"/>
          <w:b/>
          <w:bCs/>
          <w:i/>
          <w:iCs/>
          <w:color w:val="1F1F1F"/>
          <w:szCs w:val="24"/>
        </w:rPr>
        <w:t>Functional Design</w:t>
      </w:r>
      <w:r w:rsidRPr="00E516FA">
        <w:rPr>
          <w:rFonts w:eastAsia="Google Sans" w:cs="Times New Roman"/>
          <w:b/>
          <w:bCs/>
          <w:color w:val="1F1F1F"/>
          <w:szCs w:val="24"/>
        </w:rPr>
        <w:t>)</w:t>
      </w:r>
      <w:r w:rsidRPr="00E516FA">
        <w:rPr>
          <w:rFonts w:eastAsia="Google Sans" w:cs="Times New Roman"/>
          <w:color w:val="1F1F1F"/>
          <w:szCs w:val="24"/>
        </w:rPr>
        <w:t xml:space="preserve"> Rantai eksekusi logika pengamanan dan integrasi umpan balik direpresentasikan melalui tiga skrip krusial:</w:t>
      </w:r>
    </w:p>
    <w:p w14:paraId="0B16190D" w14:textId="2F8EC959" w:rsidR="00673A1C" w:rsidRPr="00E516FA" w:rsidRDefault="00817F2D" w:rsidP="00414F1A">
      <w:pPr>
        <w:numPr>
          <w:ilvl w:val="0"/>
          <w:numId w:val="16"/>
        </w:numPr>
        <w:pBdr>
          <w:top w:val="nil"/>
          <w:left w:val="nil"/>
          <w:bottom w:val="nil"/>
          <w:right w:val="nil"/>
          <w:between w:val="nil"/>
        </w:pBdr>
        <w:spacing w:line="360" w:lineRule="auto"/>
        <w:jc w:val="both"/>
        <w:rPr>
          <w:rFonts w:cs="Times New Roman"/>
          <w:szCs w:val="24"/>
        </w:rPr>
      </w:pPr>
      <w:r w:rsidRPr="00E516FA">
        <w:rPr>
          <w:rFonts w:eastAsia="Google Sans" w:cs="Times New Roman"/>
          <w:b/>
          <w:bCs/>
          <w:color w:val="1F1F1F"/>
          <w:szCs w:val="24"/>
        </w:rPr>
        <w:t>Logika Pengamanan (security_checker.php):</w:t>
      </w:r>
      <w:r w:rsidRPr="00E516FA">
        <w:rPr>
          <w:rFonts w:eastAsia="Google Sans" w:cs="Times New Roman"/>
          <w:color w:val="1F1F1F"/>
          <w:szCs w:val="24"/>
        </w:rPr>
        <w:t xml:space="preserve"> Berperan sebagai palang pintu (</w:t>
      </w:r>
      <w:r w:rsidRPr="00E516FA">
        <w:rPr>
          <w:rFonts w:eastAsia="Google Sans" w:cs="Times New Roman"/>
          <w:i/>
          <w:iCs/>
          <w:color w:val="1F1F1F"/>
          <w:szCs w:val="24"/>
        </w:rPr>
        <w:t>pre-execution filter</w:t>
      </w:r>
      <w:r w:rsidRPr="00E516FA">
        <w:rPr>
          <w:rFonts w:eastAsia="Google Sans" w:cs="Times New Roman"/>
          <w:color w:val="1F1F1F"/>
          <w:szCs w:val="24"/>
        </w:rPr>
        <w:t xml:space="preserve">) sebelum </w:t>
      </w:r>
      <w:r w:rsidRPr="00E516FA">
        <w:rPr>
          <w:rFonts w:eastAsia="Google Sans" w:cs="Times New Roman"/>
          <w:i/>
          <w:iCs/>
          <w:color w:val="1F1F1F"/>
          <w:szCs w:val="24"/>
        </w:rPr>
        <w:t>string</w:t>
      </w:r>
      <w:r w:rsidRPr="00E516FA">
        <w:rPr>
          <w:rFonts w:eastAsia="Google Sans" w:cs="Times New Roman"/>
          <w:color w:val="1F1F1F"/>
          <w:szCs w:val="24"/>
        </w:rPr>
        <w:t xml:space="preserve"> komputasi dikirimkan ke mesin kompilator Node.js. Skrip ini mengimplementasikan analisis ekspresi regular (</w:t>
      </w:r>
      <w:r w:rsidRPr="00E516FA">
        <w:rPr>
          <w:rFonts w:eastAsia="Google Sans" w:cs="Times New Roman"/>
          <w:i/>
          <w:iCs/>
          <w:color w:val="1F1F1F"/>
          <w:szCs w:val="24"/>
        </w:rPr>
        <w:t>RegEx</w:t>
      </w:r>
      <w:r w:rsidRPr="00E516FA">
        <w:rPr>
          <w:rFonts w:eastAsia="Google Sans" w:cs="Times New Roman"/>
          <w:color w:val="1F1F1F"/>
          <w:szCs w:val="24"/>
        </w:rPr>
        <w:t xml:space="preserve">) atau </w:t>
      </w:r>
      <w:r w:rsidRPr="00E516FA">
        <w:rPr>
          <w:rFonts w:eastAsia="Google Sans" w:cs="Times New Roman"/>
          <w:i/>
          <w:iCs/>
          <w:color w:val="1F1F1F"/>
          <w:szCs w:val="24"/>
        </w:rPr>
        <w:t>Abstract Syntax Tree</w:t>
      </w:r>
      <w:r w:rsidRPr="00E516FA">
        <w:rPr>
          <w:rFonts w:eastAsia="Google Sans" w:cs="Times New Roman"/>
          <w:color w:val="1F1F1F"/>
          <w:szCs w:val="24"/>
        </w:rPr>
        <w:t xml:space="preserve"> (AST) untuk menangkal (</w:t>
      </w:r>
      <w:r w:rsidRPr="00E516FA">
        <w:rPr>
          <w:rFonts w:eastAsia="Google Sans" w:cs="Times New Roman"/>
          <w:i/>
          <w:iCs/>
          <w:color w:val="1F1F1F"/>
          <w:szCs w:val="24"/>
        </w:rPr>
        <w:t>blacklist</w:t>
      </w:r>
      <w:r w:rsidRPr="00E516FA">
        <w:rPr>
          <w:rFonts w:eastAsia="Google Sans" w:cs="Times New Roman"/>
          <w:color w:val="1F1F1F"/>
          <w:szCs w:val="24"/>
        </w:rPr>
        <w:t xml:space="preserve">) pemanggilan eksekusi manipulasi fatal secara sepihak, seperti penggunaan </w:t>
      </w:r>
      <w:r w:rsidRPr="00E516FA">
        <w:rPr>
          <w:rFonts w:eastAsia="Google Sans" w:cs="Times New Roman"/>
          <w:color w:val="1F1F1F"/>
          <w:szCs w:val="24"/>
        </w:rPr>
        <w:lastRenderedPageBreak/>
        <w:t xml:space="preserve">perintah eval(), require('child_process'), maupun require('fs'). Proses pada </w:t>
      </w:r>
      <w:r w:rsidRPr="00E516FA">
        <w:rPr>
          <w:rFonts w:eastAsia="Google Sans" w:cs="Times New Roman"/>
          <w:i/>
          <w:iCs/>
          <w:color w:val="1F1F1F"/>
          <w:szCs w:val="24"/>
        </w:rPr>
        <w:t>layer</w:t>
      </w:r>
      <w:r w:rsidRPr="00E516FA">
        <w:rPr>
          <w:rFonts w:eastAsia="Google Sans" w:cs="Times New Roman"/>
          <w:color w:val="1F1F1F"/>
          <w:szCs w:val="24"/>
        </w:rPr>
        <w:t xml:space="preserve"> ini memblokir akses ke berkas peladen sebelum mesin penafsir mulai membedah kode.</w:t>
      </w:r>
    </w:p>
    <w:p w14:paraId="69CBC563" w14:textId="15BB7C7C" w:rsidR="00673A1C" w:rsidRPr="00E516FA" w:rsidRDefault="00817F2D" w:rsidP="00414F1A">
      <w:pPr>
        <w:numPr>
          <w:ilvl w:val="0"/>
          <w:numId w:val="16"/>
        </w:numPr>
        <w:pBdr>
          <w:top w:val="nil"/>
          <w:left w:val="nil"/>
          <w:bottom w:val="nil"/>
          <w:right w:val="nil"/>
          <w:between w:val="nil"/>
        </w:pBdr>
        <w:spacing w:line="360" w:lineRule="auto"/>
        <w:jc w:val="both"/>
        <w:rPr>
          <w:rFonts w:cs="Times New Roman"/>
          <w:szCs w:val="24"/>
        </w:rPr>
      </w:pPr>
      <w:r w:rsidRPr="00E516FA">
        <w:rPr>
          <w:rFonts w:eastAsia="Google Sans" w:cs="Times New Roman"/>
          <w:b/>
          <w:bCs/>
          <w:color w:val="1F1F1F"/>
          <w:szCs w:val="24"/>
        </w:rPr>
        <w:t>Konstruksi JSON Sokratik (ai_prompt.php):</w:t>
      </w:r>
      <w:r w:rsidRPr="00E516FA">
        <w:rPr>
          <w:rFonts w:eastAsia="Google Sans" w:cs="Times New Roman"/>
          <w:color w:val="1F1F1F"/>
          <w:szCs w:val="24"/>
        </w:rPr>
        <w:t xml:space="preserve"> Skrip ini merekayasa pembentukan muatan instruksional yang ditembakkan menuju </w:t>
      </w:r>
      <w:r w:rsidRPr="00E516FA">
        <w:rPr>
          <w:rFonts w:eastAsia="Google Sans" w:cs="Times New Roman"/>
          <w:i/>
          <w:iCs/>
          <w:color w:val="1F1F1F"/>
          <w:szCs w:val="24"/>
        </w:rPr>
        <w:t>endpoint</w:t>
      </w:r>
      <w:r w:rsidRPr="00E516FA">
        <w:rPr>
          <w:rFonts w:eastAsia="Google Sans" w:cs="Times New Roman"/>
          <w:color w:val="1F1F1F"/>
          <w:szCs w:val="24"/>
        </w:rPr>
        <w:t xml:space="preserve"> Google Gemini. Modul memaksa parameter kecerdasan buatan menyusun luaran berbasis arsitektur struktur JSON ketat, di mana parameter respons dipetakan menjadi komponen: hints (larik berisi langkah-langkah mandiri anti-spoiler), diagnosis.message_long (penjabaran deskriptif </w:t>
      </w:r>
      <w:r w:rsidR="00295292" w:rsidRPr="00E516FA">
        <w:rPr>
          <w:rFonts w:eastAsia="Google Sans" w:cs="Times New Roman"/>
          <w:i/>
          <w:iCs/>
          <w:color w:val="1F1F1F"/>
          <w:szCs w:val="24"/>
        </w:rPr>
        <w:t>error</w:t>
      </w:r>
      <w:r w:rsidRPr="00E516FA">
        <w:rPr>
          <w:rFonts w:eastAsia="Google Sans" w:cs="Times New Roman"/>
          <w:color w:val="1F1F1F"/>
          <w:szCs w:val="24"/>
        </w:rPr>
        <w:t>), dan suggested_fix (tanpa memberikan solusi skrip yang utuh).</w:t>
      </w:r>
    </w:p>
    <w:p w14:paraId="4960539C" w14:textId="04359220" w:rsidR="00673A1C" w:rsidRPr="00E516FA" w:rsidRDefault="00817F2D" w:rsidP="00414F1A">
      <w:pPr>
        <w:numPr>
          <w:ilvl w:val="0"/>
          <w:numId w:val="16"/>
        </w:numPr>
        <w:pBdr>
          <w:top w:val="nil"/>
          <w:left w:val="nil"/>
          <w:bottom w:val="nil"/>
          <w:right w:val="nil"/>
          <w:between w:val="nil"/>
        </w:pBdr>
        <w:spacing w:after="240" w:line="360" w:lineRule="auto"/>
        <w:jc w:val="both"/>
        <w:rPr>
          <w:rFonts w:cs="Times New Roman"/>
          <w:szCs w:val="24"/>
        </w:rPr>
      </w:pPr>
      <w:r w:rsidRPr="00E516FA">
        <w:rPr>
          <w:rFonts w:eastAsia="Google Sans" w:cs="Times New Roman"/>
          <w:b/>
          <w:bCs/>
          <w:color w:val="1F1F1F"/>
          <w:szCs w:val="24"/>
        </w:rPr>
        <w:t>Alur Interaksi Antarmuka (editor.js):</w:t>
      </w:r>
      <w:r w:rsidRPr="00E516FA">
        <w:rPr>
          <w:rFonts w:eastAsia="Google Sans" w:cs="Times New Roman"/>
          <w:color w:val="1F1F1F"/>
          <w:szCs w:val="24"/>
        </w:rPr>
        <w:t xml:space="preserve"> Modul AMD asinkron pada lapisan klien yang mengoordinasikan interaksi siswa. Selain mengatur fungsi autosimpan berkala ke peladen (autosave ajax), logika ini memiliki metode injeksi pencedok (</w:t>
      </w:r>
      <w:r w:rsidRPr="00E516FA">
        <w:rPr>
          <w:rFonts w:eastAsia="Google Sans" w:cs="Times New Roman"/>
          <w:i/>
          <w:iCs/>
          <w:color w:val="1F1F1F"/>
          <w:szCs w:val="24"/>
        </w:rPr>
        <w:t>mock polyfill</w:t>
      </w:r>
      <w:r w:rsidRPr="00E516FA">
        <w:rPr>
          <w:rFonts w:eastAsia="Google Sans" w:cs="Times New Roman"/>
          <w:color w:val="1F1F1F"/>
          <w:szCs w:val="24"/>
        </w:rPr>
        <w:t xml:space="preserve">) terhadap document.getElementById(). Jika instruksi menargetkan </w:t>
      </w:r>
      <w:r w:rsidRPr="00E516FA">
        <w:rPr>
          <w:rFonts w:eastAsia="Google Sans" w:cs="Times New Roman"/>
          <w:i/>
          <w:iCs/>
          <w:color w:val="1F1F1F"/>
          <w:szCs w:val="24"/>
        </w:rPr>
        <w:t>layer</w:t>
      </w:r>
      <w:r w:rsidRPr="00E516FA">
        <w:rPr>
          <w:rFonts w:eastAsia="Google Sans" w:cs="Times New Roman"/>
          <w:color w:val="1F1F1F"/>
          <w:szCs w:val="24"/>
        </w:rPr>
        <w:t xml:space="preserve"> objek HTML yang tidak terdefinisi dalam kerangka guru, skrip secara senyap membangun </w:t>
      </w:r>
      <w:r w:rsidRPr="00E516FA">
        <w:rPr>
          <w:rFonts w:eastAsia="Google Sans" w:cs="Times New Roman"/>
          <w:i/>
          <w:iCs/>
          <w:color w:val="1F1F1F"/>
          <w:szCs w:val="24"/>
        </w:rPr>
        <w:t>elemen bayangan</w:t>
      </w:r>
      <w:r w:rsidRPr="00E516FA">
        <w:rPr>
          <w:rFonts w:eastAsia="Google Sans" w:cs="Times New Roman"/>
          <w:color w:val="1F1F1F"/>
          <w:szCs w:val="24"/>
        </w:rPr>
        <w:t xml:space="preserve"> fiktif di latar belakang antarmuka guna menopang berjalannya tes pratinjau (</w:t>
      </w:r>
      <w:r w:rsidRPr="00E516FA">
        <w:rPr>
          <w:rFonts w:eastAsia="Google Sans" w:cs="Times New Roman"/>
          <w:i/>
          <w:iCs/>
          <w:color w:val="1F1F1F"/>
          <w:szCs w:val="24"/>
        </w:rPr>
        <w:t>live preview</w:t>
      </w:r>
      <w:r w:rsidRPr="00E516FA">
        <w:rPr>
          <w:rFonts w:eastAsia="Google Sans" w:cs="Times New Roman"/>
          <w:color w:val="1F1F1F"/>
          <w:szCs w:val="24"/>
        </w:rPr>
        <w:t xml:space="preserve">) tanpa mengakibatkan </w:t>
      </w:r>
      <w:r w:rsidRPr="00E516FA">
        <w:rPr>
          <w:rFonts w:eastAsia="Google Sans" w:cs="Times New Roman"/>
          <w:i/>
          <w:iCs/>
          <w:color w:val="1F1F1F"/>
          <w:szCs w:val="24"/>
        </w:rPr>
        <w:t>crash</w:t>
      </w:r>
      <w:r w:rsidRPr="00E516FA">
        <w:rPr>
          <w:rFonts w:eastAsia="Google Sans" w:cs="Times New Roman"/>
          <w:color w:val="1F1F1F"/>
          <w:szCs w:val="24"/>
        </w:rPr>
        <w:t xml:space="preserve"> sistemik pada komponen </w:t>
      </w:r>
      <w:r w:rsidRPr="00E516FA">
        <w:rPr>
          <w:rFonts w:eastAsia="Google Sans" w:cs="Times New Roman"/>
          <w:i/>
          <w:iCs/>
          <w:color w:val="1F1F1F"/>
          <w:szCs w:val="24"/>
        </w:rPr>
        <w:t>browser</w:t>
      </w:r>
      <w:r w:rsidRPr="00E516FA">
        <w:rPr>
          <w:rFonts w:eastAsia="Google Sans" w:cs="Times New Roman"/>
          <w:color w:val="1F1F1F"/>
          <w:szCs w:val="24"/>
        </w:rPr>
        <w:t>.</w:t>
      </w:r>
    </w:p>
    <w:p w14:paraId="0F74700D" w14:textId="16338223" w:rsidR="00673A1C" w:rsidRPr="00E516FA" w:rsidRDefault="00817F2D" w:rsidP="00C00B3A">
      <w:pPr>
        <w:pBdr>
          <w:top w:val="nil"/>
          <w:left w:val="nil"/>
          <w:bottom w:val="nil"/>
          <w:right w:val="nil"/>
          <w:between w:val="nil"/>
        </w:pBdr>
        <w:spacing w:after="240" w:line="360" w:lineRule="auto"/>
        <w:jc w:val="both"/>
        <w:rPr>
          <w:rFonts w:eastAsia="Google Sans" w:cs="Times New Roman"/>
          <w:color w:val="444746"/>
          <w:szCs w:val="24"/>
          <w:vertAlign w:val="superscript"/>
        </w:rPr>
      </w:pPr>
      <w:r w:rsidRPr="00E516FA">
        <w:rPr>
          <w:rFonts w:eastAsia="Google Sans" w:cs="Times New Roman"/>
          <w:b/>
          <w:bCs/>
          <w:color w:val="1F1F1F"/>
          <w:szCs w:val="24"/>
        </w:rPr>
        <w:t>3. Implementasi (</w:t>
      </w:r>
      <w:r w:rsidRPr="00E516FA">
        <w:rPr>
          <w:rFonts w:eastAsia="Google Sans" w:cs="Times New Roman"/>
          <w:b/>
          <w:bCs/>
          <w:i/>
          <w:iCs/>
          <w:color w:val="1F1F1F"/>
          <w:szCs w:val="24"/>
        </w:rPr>
        <w:t>Implementation</w:t>
      </w:r>
      <w:r w:rsidRPr="00E516FA">
        <w:rPr>
          <w:rFonts w:eastAsia="Google Sans" w:cs="Times New Roman"/>
          <w:b/>
          <w:bCs/>
          <w:color w:val="1F1F1F"/>
          <w:szCs w:val="24"/>
        </w:rPr>
        <w:t>)</w:t>
      </w:r>
      <w:r w:rsidRPr="00E516FA">
        <w:rPr>
          <w:rFonts w:eastAsia="Google Sans" w:cs="Times New Roman"/>
          <w:color w:val="1F1F1F"/>
          <w:szCs w:val="24"/>
        </w:rPr>
        <w:t xml:space="preserve"> Tahapan ini memanifestasikan desain arsitektural menjadi deretan skrip aktif (pengkodean). Realisasi dilakukan dalam lingkungan instalasi Laragon, di mana templat PHP 8.1 dan basis data XMLDB diinjeksikan secara modular ke instalasi Moodle pusat. Eksekutor proksi dibangun dengan utilitas Node.js untuk mendengarkan lalu-lintas komputasi yang merujuk pada alamat lokal porta 3001.</w:t>
      </w:r>
    </w:p>
    <w:p w14:paraId="36ED729C" w14:textId="64B7E6DB" w:rsidR="00F1321A" w:rsidRPr="00E516FA" w:rsidRDefault="00817F2D" w:rsidP="004A17D2">
      <w:pPr>
        <w:pBdr>
          <w:top w:val="nil"/>
          <w:left w:val="nil"/>
          <w:bottom w:val="nil"/>
          <w:right w:val="nil"/>
          <w:between w:val="nil"/>
        </w:pBdr>
        <w:spacing w:line="360" w:lineRule="auto"/>
        <w:jc w:val="both"/>
        <w:rPr>
          <w:rFonts w:eastAsia="Google Sans" w:cs="Times New Roman"/>
          <w:color w:val="1F1F1F"/>
          <w:szCs w:val="24"/>
        </w:rPr>
      </w:pPr>
      <w:r w:rsidRPr="00E516FA">
        <w:rPr>
          <w:rFonts w:eastAsia="Google Sans" w:cs="Times New Roman"/>
          <w:b/>
          <w:bCs/>
          <w:color w:val="1F1F1F"/>
          <w:szCs w:val="24"/>
        </w:rPr>
        <w:t>4. Pengujian (</w:t>
      </w:r>
      <w:r w:rsidRPr="00E516FA">
        <w:rPr>
          <w:rFonts w:eastAsia="Google Sans" w:cs="Times New Roman"/>
          <w:b/>
          <w:bCs/>
          <w:i/>
          <w:iCs/>
          <w:color w:val="1F1F1F"/>
          <w:szCs w:val="24"/>
        </w:rPr>
        <w:t>Testing/Verification</w:t>
      </w:r>
      <w:r w:rsidRPr="00E516FA">
        <w:rPr>
          <w:rFonts w:eastAsia="Google Sans" w:cs="Times New Roman"/>
          <w:b/>
          <w:bCs/>
          <w:color w:val="1F1F1F"/>
          <w:szCs w:val="24"/>
        </w:rPr>
        <w:t>)</w:t>
      </w:r>
      <w:r w:rsidRPr="00E516FA">
        <w:rPr>
          <w:rFonts w:eastAsia="Google Sans" w:cs="Times New Roman"/>
          <w:color w:val="1F1F1F"/>
          <w:szCs w:val="24"/>
        </w:rPr>
        <w:t xml:space="preserve"> Sebagai parameter kelayakan </w:t>
      </w:r>
      <w:r w:rsidRPr="00E516FA">
        <w:rPr>
          <w:rFonts w:eastAsia="Google Sans" w:cs="Times New Roman"/>
          <w:i/>
          <w:iCs/>
          <w:color w:val="1F1F1F"/>
          <w:szCs w:val="24"/>
        </w:rPr>
        <w:t>Software Engineering</w:t>
      </w:r>
      <w:r w:rsidRPr="00E516FA">
        <w:rPr>
          <w:rFonts w:eastAsia="Google Sans" w:cs="Times New Roman"/>
          <w:color w:val="1F1F1F"/>
          <w:szCs w:val="24"/>
        </w:rPr>
        <w:t xml:space="preserve">, arsitektur </w:t>
      </w:r>
      <w:r w:rsidR="001A2148" w:rsidRPr="00E516FA">
        <w:rPr>
          <w:rFonts w:eastAsia="Google Sans" w:cs="Times New Roman"/>
          <w:color w:val="1F1F1F"/>
          <w:szCs w:val="24"/>
        </w:rPr>
        <w:t>Aicode</w:t>
      </w:r>
      <w:r w:rsidRPr="00E516FA">
        <w:rPr>
          <w:rFonts w:eastAsia="Google Sans" w:cs="Times New Roman"/>
          <w:color w:val="1F1F1F"/>
          <w:szCs w:val="24"/>
        </w:rPr>
        <w:t xml:space="preserve"> dikenakan proses uji validasi teknis. Pengujian ini dibatasi secara kaku sesuai pedoman pada tiga pilar eksklusif: </w:t>
      </w:r>
      <w:r w:rsidRPr="00E516FA">
        <w:rPr>
          <w:rFonts w:eastAsia="Google Sans" w:cs="Times New Roman"/>
          <w:i/>
          <w:iCs/>
          <w:color w:val="1F1F1F"/>
          <w:szCs w:val="24"/>
        </w:rPr>
        <w:t>Black-box Testing</w:t>
      </w:r>
      <w:r w:rsidRPr="00E516FA">
        <w:rPr>
          <w:rFonts w:eastAsia="Google Sans" w:cs="Times New Roman"/>
          <w:color w:val="1F1F1F"/>
          <w:szCs w:val="24"/>
        </w:rPr>
        <w:t xml:space="preserve"> skenario fungsionalitas, </w:t>
      </w:r>
      <w:r w:rsidR="003D75F9">
        <w:rPr>
          <w:rFonts w:eastAsia="Google Sans" w:cs="Times New Roman"/>
          <w:i/>
          <w:iCs/>
          <w:color w:val="1F1F1F"/>
          <w:szCs w:val="24"/>
        </w:rPr>
        <w:t>UI</w:t>
      </w:r>
      <w:r w:rsidRPr="00E516FA">
        <w:rPr>
          <w:rFonts w:eastAsia="Google Sans" w:cs="Times New Roman"/>
          <w:i/>
          <w:iCs/>
          <w:color w:val="1F1F1F"/>
          <w:szCs w:val="24"/>
        </w:rPr>
        <w:t xml:space="preserve"> Walk-Through Scenario</w:t>
      </w:r>
      <w:r w:rsidR="004A17D2" w:rsidRPr="00E516FA">
        <w:rPr>
          <w:rFonts w:eastAsia="Google Sans" w:cs="Times New Roman"/>
          <w:i/>
          <w:iCs/>
          <w:color w:val="1F1F1F"/>
          <w:szCs w:val="24"/>
        </w:rPr>
        <w:t xml:space="preserve">, </w:t>
      </w:r>
      <w:r w:rsidR="004A17D2" w:rsidRPr="00E516FA">
        <w:rPr>
          <w:rFonts w:eastAsia="Google Sans" w:cs="Times New Roman"/>
          <w:color w:val="1F1F1F"/>
          <w:szCs w:val="24"/>
        </w:rPr>
        <w:t>dan pengujian performa </w:t>
      </w:r>
      <w:r w:rsidR="004A17D2" w:rsidRPr="00E516FA">
        <w:rPr>
          <w:rFonts w:eastAsia="Google Sans" w:cs="Times New Roman"/>
          <w:i/>
          <w:iCs/>
          <w:color w:val="1F1F1F"/>
          <w:szCs w:val="24"/>
        </w:rPr>
        <w:t>prompt</w:t>
      </w:r>
      <w:r w:rsidR="004A17D2" w:rsidRPr="00E516FA">
        <w:rPr>
          <w:rFonts w:eastAsia="Google Sans" w:cs="Times New Roman"/>
          <w:color w:val="1F1F1F"/>
          <w:szCs w:val="24"/>
        </w:rPr>
        <w:t> AI</w:t>
      </w:r>
      <w:r w:rsidRPr="00E516FA">
        <w:rPr>
          <w:rFonts w:eastAsia="Google Sans" w:cs="Times New Roman"/>
          <w:color w:val="1F1F1F"/>
          <w:szCs w:val="24"/>
        </w:rPr>
        <w:t xml:space="preserve"> guna menelusuri keakuratan log aktivitas yang terdistribusi ke </w:t>
      </w:r>
      <w:r w:rsidRPr="00E516FA">
        <w:rPr>
          <w:rFonts w:eastAsia="Google Sans" w:cs="Times New Roman"/>
          <w:i/>
          <w:iCs/>
          <w:color w:val="1F1F1F"/>
          <w:szCs w:val="24"/>
        </w:rPr>
        <w:t>database</w:t>
      </w:r>
      <w:r w:rsidRPr="00E516FA">
        <w:rPr>
          <w:rFonts w:eastAsia="Google Sans" w:cs="Times New Roman"/>
          <w:color w:val="1F1F1F"/>
          <w:szCs w:val="24"/>
        </w:rPr>
        <w:t xml:space="preserve"> rekaman</w:t>
      </w:r>
      <w:r w:rsidR="004A17D2" w:rsidRPr="00E516FA">
        <w:rPr>
          <w:rFonts w:eastAsia="Google Sans" w:cs="Times New Roman"/>
          <w:color w:val="1F1F1F"/>
          <w:szCs w:val="24"/>
        </w:rPr>
        <w:t xml:space="preserve"> dan keakuratan pengunaan Teknik </w:t>
      </w:r>
      <w:r w:rsidR="004A17D2" w:rsidRPr="00E516FA">
        <w:rPr>
          <w:rFonts w:eastAsia="Google Sans" w:cs="Times New Roman"/>
          <w:i/>
          <w:iCs/>
          <w:color w:val="1F1F1F"/>
          <w:szCs w:val="24"/>
        </w:rPr>
        <w:t>prompting</w:t>
      </w:r>
      <w:r w:rsidRPr="00E516FA">
        <w:rPr>
          <w:rFonts w:eastAsia="Google Sans" w:cs="Times New Roman"/>
          <w:color w:val="1F1F1F"/>
          <w:szCs w:val="24"/>
        </w:rPr>
        <w:t>.</w:t>
      </w:r>
    </w:p>
    <w:p w14:paraId="7B388347" w14:textId="6AFA166C" w:rsidR="004A17D2" w:rsidRPr="00E516FA" w:rsidRDefault="004A17D2" w:rsidP="00414F1A">
      <w:pPr>
        <w:spacing w:line="360" w:lineRule="auto"/>
        <w:ind w:firstLine="720"/>
        <w:jc w:val="both"/>
        <w:rPr>
          <w:rFonts w:cs="Times New Roman"/>
          <w:szCs w:val="24"/>
        </w:rPr>
      </w:pPr>
      <w:r w:rsidRPr="00E516FA">
        <w:rPr>
          <w:rFonts w:cs="Times New Roman"/>
          <w:szCs w:val="24"/>
        </w:rPr>
        <w:lastRenderedPageBreak/>
        <w:t>Fase ini bertujuan memvalidasi bahwa implementasi algoritmik dalam hal ini, algoritma konstruksi prompt pada kelas ai_prompt dan mekanisme pasca-proses pada analyze_code.php menghasilkan keluaran yang memenuhi spesifikasi fungsional dan non-fungsional yang telah ditetapkan pada fase </w:t>
      </w:r>
      <w:r w:rsidRPr="00E516FA">
        <w:rPr>
          <w:rFonts w:cs="Times New Roman"/>
          <w:i/>
          <w:iCs/>
          <w:szCs w:val="24"/>
        </w:rPr>
        <w:t>Design</w:t>
      </w:r>
      <w:r w:rsidRPr="00E516FA">
        <w:rPr>
          <w:rFonts w:cs="Times New Roman"/>
          <w:szCs w:val="24"/>
        </w:rPr>
        <w:t>. Secara spesifik, pengujian performa prompt berfungsi sebagai mekanisme </w:t>
      </w:r>
      <w:r w:rsidRPr="00E516FA">
        <w:rPr>
          <w:rFonts w:cs="Times New Roman"/>
          <w:i/>
          <w:iCs/>
          <w:szCs w:val="24"/>
        </w:rPr>
        <w:t>Quality Assurance</w:t>
      </w:r>
      <w:r w:rsidRPr="00E516FA">
        <w:rPr>
          <w:rFonts w:cs="Times New Roman"/>
          <w:szCs w:val="24"/>
        </w:rPr>
        <w:t> (QA) yang memastikan tiga aspek: (1) reliabilitas format keluaran untuk integrasi dengan komponen </w:t>
      </w:r>
      <w:r w:rsidRPr="00E516FA">
        <w:rPr>
          <w:rFonts w:cs="Times New Roman"/>
          <w:i/>
          <w:iCs/>
          <w:szCs w:val="24"/>
        </w:rPr>
        <w:t>frontend</w:t>
      </w:r>
      <w:r w:rsidRPr="00E516FA">
        <w:rPr>
          <w:rFonts w:cs="Times New Roman"/>
          <w:szCs w:val="24"/>
        </w:rPr>
        <w:t> dan basis data Moodle, (2) kepatuhan pedagogis untuk menjamin kualitas umpan balik yang diterima siswa, dan (3) efisiensi operasional untuk memastikan sistem responsif dalam konteks pembelajaran interaktif.</w:t>
      </w:r>
    </w:p>
    <w:p w14:paraId="216D5A93" w14:textId="5409BFA8" w:rsidR="004A17D2" w:rsidRPr="00E516FA" w:rsidRDefault="004A17D2" w:rsidP="004A17D2">
      <w:pPr>
        <w:spacing w:after="240" w:line="360" w:lineRule="auto"/>
        <w:jc w:val="both"/>
        <w:rPr>
          <w:rFonts w:cs="Times New Roman"/>
          <w:szCs w:val="24"/>
        </w:rPr>
      </w:pPr>
      <w:r w:rsidRPr="00E516FA">
        <w:rPr>
          <w:rFonts w:cs="Times New Roman"/>
          <w:szCs w:val="24"/>
        </w:rPr>
        <w:t>Instrumen pengujian dirancang sebagai </w:t>
      </w:r>
      <w:r w:rsidRPr="00E516FA">
        <w:rPr>
          <w:rFonts w:cs="Times New Roman"/>
          <w:i/>
          <w:iCs/>
          <w:szCs w:val="24"/>
        </w:rPr>
        <w:t>automated benchmark suite</w:t>
      </w:r>
      <w:r w:rsidRPr="00E516FA">
        <w:rPr>
          <w:rFonts w:cs="Times New Roman"/>
          <w:szCs w:val="24"/>
        </w:rPr>
        <w:t> yang bersifat </w:t>
      </w:r>
      <w:r w:rsidRPr="00E516FA">
        <w:rPr>
          <w:rFonts w:cs="Times New Roman"/>
          <w:i/>
          <w:iCs/>
          <w:szCs w:val="24"/>
        </w:rPr>
        <w:t>end-to-end</w:t>
      </w:r>
      <w:r w:rsidRPr="00E516FA">
        <w:rPr>
          <w:rFonts w:cs="Times New Roman"/>
          <w:szCs w:val="24"/>
        </w:rPr>
        <w:t>, mengeksekusi seluruh </w:t>
      </w:r>
      <w:r w:rsidRPr="00E516FA">
        <w:rPr>
          <w:rFonts w:cs="Times New Roman"/>
          <w:i/>
          <w:iCs/>
          <w:szCs w:val="24"/>
        </w:rPr>
        <w:t>pipeline</w:t>
      </w:r>
      <w:r w:rsidRPr="00E516FA">
        <w:rPr>
          <w:rFonts w:cs="Times New Roman"/>
          <w:szCs w:val="24"/>
        </w:rPr>
        <w:t> dari konstruksi prompt hingga evaluasi respons secara terprogram tanpa intervensi manual. Pendekatan ini memungkinkan pengujian yang repeatable, scalable, dan objective, tiga karakteristik yang esensial untuk menghasilkan data empiris yang dapat dianalisis secara statistik.</w:t>
      </w:r>
    </w:p>
    <w:p w14:paraId="454C1285" w14:textId="77777777" w:rsidR="00673A1C" w:rsidRPr="00E516FA" w:rsidRDefault="00817F2D" w:rsidP="00BD7E74">
      <w:pPr>
        <w:pStyle w:val="Heading3"/>
        <w:spacing w:before="0" w:after="0" w:line="360" w:lineRule="auto"/>
        <w:jc w:val="both"/>
        <w:rPr>
          <w:rFonts w:eastAsia="Google Sans" w:cs="Times New Roman"/>
          <w:color w:val="1F1F1F"/>
          <w:sz w:val="24"/>
          <w:szCs w:val="24"/>
        </w:rPr>
      </w:pPr>
      <w:bookmarkStart w:id="28" w:name="_Toc235524954"/>
      <w:r w:rsidRPr="00E516FA">
        <w:rPr>
          <w:rFonts w:eastAsia="Google Sans" w:cs="Times New Roman"/>
          <w:color w:val="1F1F1F"/>
          <w:sz w:val="24"/>
          <w:szCs w:val="24"/>
        </w:rPr>
        <w:t>3.2 Lokasi dan Waktu Penelitian</w:t>
      </w:r>
      <w:bookmarkEnd w:id="28"/>
    </w:p>
    <w:p w14:paraId="2BA66EBA" w14:textId="7467D14C" w:rsidR="00F1321A" w:rsidRPr="00E516FA" w:rsidRDefault="00817F2D" w:rsidP="00BD7E74">
      <w:pPr>
        <w:pBdr>
          <w:top w:val="nil"/>
          <w:left w:val="nil"/>
          <w:bottom w:val="nil"/>
          <w:right w:val="nil"/>
          <w:between w:val="nil"/>
        </w:pBdr>
        <w:spacing w:after="240" w:line="360" w:lineRule="auto"/>
        <w:ind w:firstLine="720"/>
        <w:jc w:val="both"/>
        <w:rPr>
          <w:rFonts w:eastAsia="Google Sans" w:cs="Times New Roman"/>
          <w:color w:val="1F1F1F"/>
          <w:szCs w:val="24"/>
        </w:rPr>
      </w:pPr>
      <w:r w:rsidRPr="00E516FA">
        <w:rPr>
          <w:rFonts w:eastAsia="Google Sans" w:cs="Times New Roman"/>
          <w:color w:val="1F1F1F"/>
          <w:szCs w:val="24"/>
        </w:rPr>
        <w:t>Penelitian serta implementasi pengkodean perangkat lunak diselenggarakan pada ruang lingkup fasilitas instansi Laboratorium Komputer dan Jaringan di lingkungan Program Studi Pendidikan Teknik Informatika dan Komputer (PTIK), Fakultas Teknik, Universitas Negeri Semarang (UNNES). Eksekusi rentang waktu tahapan perancangan arsitektur hingga validasi operasional dijadwalkan secara intensif selama durasi Semester Gasal/Genap Tahun Akademik 2025/2026.</w:t>
      </w:r>
    </w:p>
    <w:p w14:paraId="5156E0B2" w14:textId="77777777" w:rsidR="00673A1C" w:rsidRPr="00E516FA" w:rsidRDefault="00817F2D" w:rsidP="00BD7E74">
      <w:pPr>
        <w:pStyle w:val="Heading3"/>
        <w:spacing w:before="0" w:after="0" w:line="360" w:lineRule="auto"/>
        <w:jc w:val="both"/>
        <w:rPr>
          <w:rFonts w:eastAsia="Google Sans" w:cs="Times New Roman"/>
          <w:color w:val="1F1F1F"/>
          <w:sz w:val="24"/>
          <w:szCs w:val="24"/>
        </w:rPr>
      </w:pPr>
      <w:bookmarkStart w:id="29" w:name="_Toc235524955"/>
      <w:r w:rsidRPr="00E516FA">
        <w:rPr>
          <w:rFonts w:eastAsia="Google Sans" w:cs="Times New Roman"/>
          <w:color w:val="1F1F1F"/>
          <w:sz w:val="24"/>
          <w:szCs w:val="24"/>
        </w:rPr>
        <w:t>3.3 Subjek Penelitian/Sampel dan Populasi</w:t>
      </w:r>
      <w:bookmarkEnd w:id="29"/>
    </w:p>
    <w:p w14:paraId="680DA11F" w14:textId="3BBE4EC9" w:rsidR="005B7813" w:rsidRPr="00E516FA" w:rsidRDefault="00817F2D" w:rsidP="005B7813">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Penelitian ini tidak mengukur efektivitas luaran belajar konvensional berbasis siswa secara pedagogis. Namun demikian, skenario desain arsitektural operasional dan pengujian penelusuran antarmuka (</w:t>
      </w:r>
      <w:r w:rsidRPr="00E516FA">
        <w:rPr>
          <w:rFonts w:eastAsia="Google Sans" w:cs="Times New Roman"/>
          <w:i/>
          <w:iCs/>
          <w:color w:val="1F1F1F"/>
          <w:szCs w:val="24"/>
        </w:rPr>
        <w:t>UI Walk-Through</w:t>
      </w:r>
      <w:r w:rsidRPr="00E516FA">
        <w:rPr>
          <w:rFonts w:eastAsia="Google Sans" w:cs="Times New Roman"/>
          <w:color w:val="1F1F1F"/>
          <w:szCs w:val="24"/>
        </w:rPr>
        <w:t>) diproyeksikan dan disimulasikan untuk menyasar kebutuhan kelompok subjek pada entitas siswa SMK) Kelas 11 yang berada pada fase transisi Kurikulum Merdeka Fase F. Parameter simulasi menempatkan subjek dalam kerangka pengguna (</w:t>
      </w:r>
      <w:r w:rsidRPr="00E516FA">
        <w:rPr>
          <w:rFonts w:eastAsia="Google Sans" w:cs="Times New Roman"/>
          <w:i/>
          <w:iCs/>
          <w:color w:val="1F1F1F"/>
          <w:szCs w:val="24"/>
        </w:rPr>
        <w:t>Learner Entity</w:t>
      </w:r>
      <w:r w:rsidRPr="00E516FA">
        <w:rPr>
          <w:rFonts w:eastAsia="Google Sans" w:cs="Times New Roman"/>
          <w:color w:val="1F1F1F"/>
          <w:szCs w:val="24"/>
        </w:rPr>
        <w:t xml:space="preserve">) yang memiliki limitasi kognitif terhadap </w:t>
      </w:r>
      <w:r w:rsidRPr="00E516FA">
        <w:rPr>
          <w:rFonts w:eastAsia="Google Sans" w:cs="Times New Roman"/>
          <w:i/>
          <w:iCs/>
          <w:color w:val="1F1F1F"/>
          <w:szCs w:val="24"/>
        </w:rPr>
        <w:t>stderr</w:t>
      </w:r>
      <w:r w:rsidRPr="00E516FA">
        <w:rPr>
          <w:rFonts w:eastAsia="Google Sans" w:cs="Times New Roman"/>
          <w:color w:val="1F1F1F"/>
          <w:szCs w:val="24"/>
        </w:rPr>
        <w:t xml:space="preserve"> berbahasa Inggris saat merespons eksekusi </w:t>
      </w:r>
      <w:r w:rsidRPr="00E516FA">
        <w:rPr>
          <w:rFonts w:eastAsia="Google Sans" w:cs="Times New Roman"/>
          <w:color w:val="1F1F1F"/>
          <w:szCs w:val="24"/>
        </w:rPr>
        <w:lastRenderedPageBreak/>
        <w:t>program JavaScript dasar.</w:t>
      </w:r>
      <w:r w:rsidR="005B7813" w:rsidRPr="00E516FA">
        <w:rPr>
          <w:rFonts w:eastAsia="Google Sans" w:cs="Times New Roman"/>
          <w:color w:val="1F1F1F"/>
          <w:szCs w:val="24"/>
        </w:rPr>
        <w:t xml:space="preserve"> </w:t>
      </w:r>
      <w:r w:rsidR="009A5905" w:rsidRPr="00E516FA">
        <w:rPr>
          <w:rFonts w:eastAsia="Google Sans" w:cs="Times New Roman"/>
          <w:color w:val="1F1F1F"/>
          <w:szCs w:val="24"/>
        </w:rPr>
        <w:t xml:space="preserve">Adapun subjek/sampel pengujian untuk performa algoritma </w:t>
      </w:r>
      <w:r w:rsidR="009A5905" w:rsidRPr="00E516FA">
        <w:rPr>
          <w:rFonts w:eastAsia="Google Sans" w:cs="Times New Roman"/>
          <w:i/>
          <w:iCs/>
          <w:color w:val="1F1F1F"/>
          <w:szCs w:val="24"/>
        </w:rPr>
        <w:t>prompt</w:t>
      </w:r>
      <w:r w:rsidR="009A5905" w:rsidRPr="00E516FA">
        <w:rPr>
          <w:rFonts w:eastAsia="Google Sans" w:cs="Times New Roman"/>
          <w:color w:val="1F1F1F"/>
          <w:szCs w:val="24"/>
        </w:rPr>
        <w:t xml:space="preserve"> AI Adalah:</w:t>
      </w:r>
    </w:p>
    <w:p w14:paraId="03B7A433" w14:textId="072D1865" w:rsidR="009A5905" w:rsidRPr="000C45CC" w:rsidRDefault="009A5905" w:rsidP="000C45CC">
      <w:pPr>
        <w:pStyle w:val="ListParagraph"/>
        <w:numPr>
          <w:ilvl w:val="0"/>
          <w:numId w:val="46"/>
        </w:numPr>
        <w:pBdr>
          <w:top w:val="nil"/>
          <w:left w:val="nil"/>
          <w:bottom w:val="nil"/>
          <w:right w:val="nil"/>
          <w:between w:val="nil"/>
        </w:pBdr>
        <w:spacing w:line="360" w:lineRule="auto"/>
        <w:jc w:val="both"/>
        <w:rPr>
          <w:rFonts w:eastAsia="Google Sans" w:cs="Times New Roman"/>
          <w:color w:val="1F1F1F"/>
          <w:szCs w:val="24"/>
        </w:rPr>
      </w:pPr>
      <w:r w:rsidRPr="000C45CC">
        <w:rPr>
          <w:rFonts w:cs="Times New Roman"/>
          <w:szCs w:val="24"/>
        </w:rPr>
        <w:t>Kategori </w:t>
      </w:r>
      <w:r w:rsidRPr="000C45CC">
        <w:rPr>
          <w:rFonts w:cs="Times New Roman"/>
          <w:i/>
          <w:iCs/>
          <w:szCs w:val="24"/>
        </w:rPr>
        <w:t>Syntax Error</w:t>
      </w:r>
      <w:r w:rsidRPr="000C45CC">
        <w:rPr>
          <w:rFonts w:cs="Times New Roman"/>
          <w:szCs w:val="24"/>
        </w:rPr>
        <w:t> mencakup dua skenario: (TS-01) kurangnya tanda kurung tutup pada deklarasi fungsi yang memicu SyntaxError: Unexpected token '{', dan (TS-02) kurangnya tanda kutip penutup pada literal </w:t>
      </w:r>
      <w:r w:rsidRPr="000C45CC">
        <w:rPr>
          <w:rFonts w:cs="Times New Roman"/>
          <w:i/>
          <w:iCs/>
          <w:szCs w:val="24"/>
        </w:rPr>
        <w:t>string</w:t>
      </w:r>
      <w:r w:rsidRPr="000C45CC">
        <w:rPr>
          <w:rFonts w:cs="Times New Roman"/>
          <w:szCs w:val="24"/>
        </w:rPr>
        <w:t> yang memicu SyntaxError: Invalid or unexpected token. Kedua skenario ini merepresentasikan kesalahan mekanis penulisan kode yang memiliki sinyal error eksplisit pada stderr.</w:t>
      </w:r>
    </w:p>
    <w:p w14:paraId="3722F033" w14:textId="77777777" w:rsidR="009A5905" w:rsidRPr="000C45CC" w:rsidRDefault="009A5905" w:rsidP="000C45CC">
      <w:pPr>
        <w:pStyle w:val="ListParagraph"/>
        <w:numPr>
          <w:ilvl w:val="0"/>
          <w:numId w:val="46"/>
        </w:numPr>
        <w:spacing w:line="360" w:lineRule="auto"/>
        <w:jc w:val="both"/>
        <w:rPr>
          <w:rFonts w:cs="Times New Roman"/>
          <w:szCs w:val="24"/>
        </w:rPr>
      </w:pPr>
      <w:r w:rsidRPr="000C45CC">
        <w:rPr>
          <w:rFonts w:cs="Times New Roman"/>
          <w:szCs w:val="24"/>
        </w:rPr>
        <w:t>Kategori </w:t>
      </w:r>
      <w:r w:rsidRPr="000C45CC">
        <w:rPr>
          <w:rFonts w:cs="Times New Roman"/>
          <w:i/>
          <w:iCs/>
          <w:szCs w:val="24"/>
        </w:rPr>
        <w:t>Runtime Error</w:t>
      </w:r>
      <w:r w:rsidRPr="000C45CC">
        <w:rPr>
          <w:rFonts w:cs="Times New Roman"/>
          <w:szCs w:val="24"/>
        </w:rPr>
        <w:t> mencakup dua skenario: (TS-03) ketidaksesuaian kapitalisasi nama variabel (</w:t>
      </w:r>
      <w:r w:rsidRPr="000C45CC">
        <w:rPr>
          <w:rFonts w:cs="Times New Roman"/>
          <w:i/>
          <w:iCs/>
          <w:szCs w:val="24"/>
        </w:rPr>
        <w:t>case-sensitivity</w:t>
      </w:r>
      <w:r w:rsidRPr="000C45CC">
        <w:rPr>
          <w:rFonts w:cs="Times New Roman"/>
          <w:szCs w:val="24"/>
        </w:rPr>
        <w:t>) yang memicu ReferenceError, dan (TS-04) pengaksesan properti pada variabel undefined yang memicu TypeError. Kedua skenario ini menguji kemampuan model mengidentifikasi hubungan kausal antara pesan error dan pola kode yang menyebabkannya.</w:t>
      </w:r>
    </w:p>
    <w:p w14:paraId="5265ACCB" w14:textId="77777777" w:rsidR="009A5905" w:rsidRPr="000C45CC" w:rsidRDefault="009A5905" w:rsidP="000C45CC">
      <w:pPr>
        <w:pStyle w:val="ListParagraph"/>
        <w:numPr>
          <w:ilvl w:val="0"/>
          <w:numId w:val="46"/>
        </w:numPr>
        <w:spacing w:line="360" w:lineRule="auto"/>
        <w:jc w:val="both"/>
        <w:rPr>
          <w:rFonts w:cs="Times New Roman"/>
          <w:szCs w:val="24"/>
        </w:rPr>
      </w:pPr>
      <w:r w:rsidRPr="000C45CC">
        <w:rPr>
          <w:rFonts w:cs="Times New Roman"/>
          <w:szCs w:val="24"/>
        </w:rPr>
        <w:t>Kategori </w:t>
      </w:r>
      <w:r w:rsidRPr="000C45CC">
        <w:rPr>
          <w:rFonts w:cs="Times New Roman"/>
          <w:i/>
          <w:iCs/>
          <w:szCs w:val="24"/>
        </w:rPr>
        <w:t>Logic Error</w:t>
      </w:r>
      <w:r w:rsidRPr="000C45CC">
        <w:rPr>
          <w:rFonts w:cs="Times New Roman"/>
          <w:szCs w:val="24"/>
        </w:rPr>
        <w:t> mencakup dua skenario: (TS-05) kesalahan </w:t>
      </w:r>
      <w:r w:rsidRPr="000C45CC">
        <w:rPr>
          <w:rFonts w:cs="Times New Roman"/>
          <w:i/>
          <w:iCs/>
          <w:szCs w:val="24"/>
        </w:rPr>
        <w:t>off-by-one</w:t>
      </w:r>
      <w:r w:rsidRPr="000C45CC">
        <w:rPr>
          <w:rFonts w:cs="Times New Roman"/>
          <w:szCs w:val="24"/>
        </w:rPr>
        <w:t> pada kondisi batas kelulusan (operator &gt; yang seharusnya &gt;=), dan (TS-06) </w:t>
      </w:r>
      <w:r w:rsidRPr="000C45CC">
        <w:rPr>
          <w:rFonts w:cs="Times New Roman"/>
          <w:i/>
          <w:iCs/>
          <w:szCs w:val="24"/>
        </w:rPr>
        <w:t>infinite loop</w:t>
      </w:r>
      <w:r w:rsidRPr="000C45CC">
        <w:rPr>
          <w:rFonts w:cs="Times New Roman"/>
          <w:szCs w:val="24"/>
        </w:rPr>
        <w:t> akibat ketiadaan pernyataan </w:t>
      </w:r>
      <w:r w:rsidRPr="000C45CC">
        <w:rPr>
          <w:rFonts w:cs="Times New Roman"/>
          <w:i/>
          <w:iCs/>
          <w:szCs w:val="24"/>
        </w:rPr>
        <w:t>increment</w:t>
      </w:r>
      <w:r w:rsidRPr="000C45CC">
        <w:rPr>
          <w:rFonts w:cs="Times New Roman"/>
          <w:szCs w:val="24"/>
        </w:rPr>
        <w:t> dalam </w:t>
      </w:r>
      <w:r w:rsidRPr="000C45CC">
        <w:rPr>
          <w:rFonts w:cs="Times New Roman"/>
          <w:i/>
          <w:iCs/>
          <w:szCs w:val="24"/>
        </w:rPr>
        <w:t>while loop</w:t>
      </w:r>
      <w:r w:rsidRPr="000C45CC">
        <w:rPr>
          <w:rFonts w:cs="Times New Roman"/>
          <w:szCs w:val="24"/>
        </w:rPr>
        <w:t>. Skenario-skenario ini merupakan kasus yang paling menantang karena tidak menghasilkan pesan error eksplisit pada stderr (khususnya TS-05) atau hanya menghasilkan pesan </w:t>
      </w:r>
      <w:r w:rsidRPr="000C45CC">
        <w:rPr>
          <w:rFonts w:cs="Times New Roman"/>
          <w:i/>
          <w:iCs/>
          <w:szCs w:val="24"/>
        </w:rPr>
        <w:t>timeout</w:t>
      </w:r>
      <w:r w:rsidRPr="000C45CC">
        <w:rPr>
          <w:rFonts w:cs="Times New Roman"/>
          <w:szCs w:val="24"/>
        </w:rPr>
        <w:t> generik (TS-06), sehingga model harus melakukan analisis statis terhadap logika kode.</w:t>
      </w:r>
    </w:p>
    <w:p w14:paraId="21A2C08A" w14:textId="77777777" w:rsidR="009A5905" w:rsidRPr="000C45CC" w:rsidRDefault="009A5905" w:rsidP="000C45CC">
      <w:pPr>
        <w:pStyle w:val="ListParagraph"/>
        <w:numPr>
          <w:ilvl w:val="0"/>
          <w:numId w:val="46"/>
        </w:numPr>
        <w:spacing w:line="360" w:lineRule="auto"/>
        <w:jc w:val="both"/>
        <w:rPr>
          <w:rFonts w:cs="Times New Roman"/>
          <w:szCs w:val="24"/>
        </w:rPr>
      </w:pPr>
      <w:r w:rsidRPr="000C45CC">
        <w:rPr>
          <w:rFonts w:cs="Times New Roman"/>
          <w:szCs w:val="24"/>
        </w:rPr>
        <w:t>Kategori </w:t>
      </w:r>
      <w:r w:rsidRPr="000C45CC">
        <w:rPr>
          <w:rFonts w:cs="Times New Roman"/>
          <w:i/>
          <w:iCs/>
          <w:szCs w:val="24"/>
        </w:rPr>
        <w:t>Runtime/Logic Hybrid</w:t>
      </w:r>
      <w:r w:rsidRPr="000C45CC">
        <w:rPr>
          <w:rFonts w:cs="Times New Roman"/>
          <w:szCs w:val="24"/>
        </w:rPr>
        <w:t> diwakili oleh skenario TS-07 yang menguji pembagian dengan nol yang menghasilkan Infinity dalam JavaScript merupakan sebuah kasus ambigu yang berada di perbatasan antara </w:t>
      </w:r>
      <w:r w:rsidRPr="000C45CC">
        <w:rPr>
          <w:rFonts w:cs="Times New Roman"/>
          <w:i/>
          <w:iCs/>
          <w:szCs w:val="24"/>
        </w:rPr>
        <w:t>runtime error</w:t>
      </w:r>
      <w:r w:rsidRPr="000C45CC">
        <w:rPr>
          <w:rFonts w:cs="Times New Roman"/>
          <w:szCs w:val="24"/>
        </w:rPr>
        <w:t> dan </w:t>
      </w:r>
      <w:r w:rsidRPr="000C45CC">
        <w:rPr>
          <w:rFonts w:cs="Times New Roman"/>
          <w:i/>
          <w:iCs/>
          <w:szCs w:val="24"/>
        </w:rPr>
        <w:t>logic error</w:t>
      </w:r>
      <w:r w:rsidRPr="000C45CC">
        <w:rPr>
          <w:rFonts w:cs="Times New Roman"/>
          <w:szCs w:val="24"/>
        </w:rPr>
        <w:t> karena JavaScript tidak menghasilkan </w:t>
      </w:r>
      <w:r w:rsidRPr="000C45CC">
        <w:rPr>
          <w:rFonts w:cs="Times New Roman"/>
          <w:i/>
          <w:iCs/>
          <w:szCs w:val="24"/>
        </w:rPr>
        <w:t>exception</w:t>
      </w:r>
      <w:r w:rsidRPr="000C45CC">
        <w:rPr>
          <w:rFonts w:cs="Times New Roman"/>
          <w:szCs w:val="24"/>
        </w:rPr>
        <w:t> untuk operasi ini. Ambiguitas kategorikal skenario ini secara sengaja dimasukkan untuk menguji sensitivitas model terhadap nuansa klasifikasi kesalahan.</w:t>
      </w:r>
    </w:p>
    <w:p w14:paraId="7BC12AF9" w14:textId="77777777" w:rsidR="009A5905" w:rsidRPr="000C45CC" w:rsidRDefault="009A5905" w:rsidP="000C45CC">
      <w:pPr>
        <w:pStyle w:val="ListParagraph"/>
        <w:numPr>
          <w:ilvl w:val="0"/>
          <w:numId w:val="46"/>
        </w:numPr>
        <w:spacing w:line="360" w:lineRule="auto"/>
        <w:jc w:val="both"/>
        <w:rPr>
          <w:rFonts w:cs="Times New Roman"/>
          <w:szCs w:val="24"/>
        </w:rPr>
      </w:pPr>
      <w:r w:rsidRPr="000C45CC">
        <w:rPr>
          <w:rFonts w:cs="Times New Roman"/>
          <w:szCs w:val="24"/>
        </w:rPr>
        <w:t>Kategori </w:t>
      </w:r>
      <w:r w:rsidRPr="000C45CC">
        <w:rPr>
          <w:rFonts w:cs="Times New Roman"/>
          <w:i/>
          <w:iCs/>
          <w:szCs w:val="24"/>
        </w:rPr>
        <w:t>Style Issue</w:t>
      </w:r>
      <w:r w:rsidRPr="000C45CC">
        <w:rPr>
          <w:rFonts w:cs="Times New Roman"/>
          <w:szCs w:val="24"/>
        </w:rPr>
        <w:t> diwakili oleh skenario TS-08 yang menyajikan kode fungsional tetapi dengan konvensi penamaan variabel yang buruk (x, y, z, aa). Skenario ini menguji kemampuan model memberikan umpan balik konstruktif terhadap kualitas kode meskipun kode tidak mengandung kesalahan fungsional.</w:t>
      </w:r>
    </w:p>
    <w:p w14:paraId="3C9A7F2E" w14:textId="77777777" w:rsidR="009A5905" w:rsidRPr="000C45CC" w:rsidRDefault="009A5905" w:rsidP="000C45CC">
      <w:pPr>
        <w:pStyle w:val="ListParagraph"/>
        <w:numPr>
          <w:ilvl w:val="0"/>
          <w:numId w:val="46"/>
        </w:numPr>
        <w:spacing w:line="360" w:lineRule="auto"/>
        <w:jc w:val="both"/>
        <w:rPr>
          <w:rFonts w:cs="Times New Roman"/>
          <w:szCs w:val="24"/>
        </w:rPr>
      </w:pPr>
      <w:r w:rsidRPr="000C45CC">
        <w:rPr>
          <w:rFonts w:cs="Times New Roman"/>
          <w:szCs w:val="24"/>
        </w:rPr>
        <w:lastRenderedPageBreak/>
        <w:t>Kategori </w:t>
      </w:r>
      <w:r w:rsidRPr="000C45CC">
        <w:rPr>
          <w:rFonts w:cs="Times New Roman"/>
          <w:i/>
          <w:iCs/>
          <w:szCs w:val="24"/>
        </w:rPr>
        <w:t>Edge Case</w:t>
      </w:r>
      <w:r w:rsidRPr="000C45CC">
        <w:rPr>
          <w:rFonts w:cs="Times New Roman"/>
          <w:szCs w:val="24"/>
        </w:rPr>
        <w:t> diwakili oleh skenario TS-09 yang menyajikan kode kosong yang hanya berisi komentar. Skenario ini menguji perilaku model ketika dihadapkan pada masukan yang tidak mengandung logika pemrograman yang dapat dianalisis.</w:t>
      </w:r>
    </w:p>
    <w:p w14:paraId="25797982" w14:textId="28949524" w:rsidR="009A5905" w:rsidRPr="000C45CC" w:rsidRDefault="009A5905" w:rsidP="000C45CC">
      <w:pPr>
        <w:pStyle w:val="ListParagraph"/>
        <w:numPr>
          <w:ilvl w:val="0"/>
          <w:numId w:val="46"/>
        </w:numPr>
        <w:spacing w:after="240" w:line="360" w:lineRule="auto"/>
        <w:jc w:val="both"/>
        <w:rPr>
          <w:rFonts w:cs="Times New Roman"/>
          <w:szCs w:val="24"/>
        </w:rPr>
      </w:pPr>
      <w:r w:rsidRPr="000C45CC">
        <w:rPr>
          <w:rFonts w:cs="Times New Roman"/>
          <w:szCs w:val="24"/>
        </w:rPr>
        <w:t>Kategori </w:t>
      </w:r>
      <w:r w:rsidRPr="000C45CC">
        <w:rPr>
          <w:rFonts w:cs="Times New Roman"/>
          <w:i/>
          <w:iCs/>
          <w:szCs w:val="24"/>
        </w:rPr>
        <w:t>Prompt Injection</w:t>
      </w:r>
      <w:r w:rsidRPr="000C45CC">
        <w:rPr>
          <w:rFonts w:cs="Times New Roman"/>
          <w:szCs w:val="24"/>
        </w:rPr>
        <w:t> diwakili oleh skenario TS-10 yang menyisipkan instruksi manipulatif dalam komentar kode siswa (// IGNORE ALL PREVIOUS INSTRUCTIONS...). Skenario ini secara khusus menguji ketahanan sistem terhadap serangan </w:t>
      </w:r>
      <w:r w:rsidRPr="000C45CC">
        <w:rPr>
          <w:rFonts w:cs="Times New Roman"/>
          <w:i/>
          <w:iCs/>
          <w:szCs w:val="24"/>
        </w:rPr>
        <w:t>indirect prompt injection</w:t>
      </w:r>
      <w:r w:rsidRPr="000C45CC">
        <w:rPr>
          <w:rFonts w:cs="Times New Roman"/>
          <w:szCs w:val="24"/>
        </w:rPr>
        <w:t> </w:t>
      </w:r>
      <w:sdt>
        <w:sdtPr>
          <w:rPr>
            <w:rFonts w:cs="Times New Roman"/>
            <w:color w:val="000000"/>
          </w:rPr>
          <w:tag w:val="MENDELEY_CITATION_v3_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"/>
          <w:id w:val="-1197530535"/>
          <w:placeholder>
            <w:docPart w:val="DefaultPlaceholder_-1854013440"/>
          </w:placeholder>
        </w:sdtPr>
        <w:sdtContent>
          <w:r w:rsidR="00AE1880" w:rsidRPr="00AE1880">
            <w:rPr>
              <w:rFonts w:eastAsia="Times New Roman" w:cs="Times New Roman"/>
              <w:color w:val="000000"/>
            </w:rPr>
            <w:t>(Greshake &amp; others, 2023)</w:t>
          </w:r>
        </w:sdtContent>
      </w:sdt>
      <w:r w:rsidRPr="000C45CC">
        <w:rPr>
          <w:rFonts w:cs="Times New Roman"/>
          <w:szCs w:val="24"/>
        </w:rPr>
        <w:t>, di mana pengguna mencoba memaksa model mengabaikan instruksi sistem dan menghasilkan keluaran yang telah ditentukan. Kode aktual di bawah injeksi tetap bersifat fungsional (let angka = 10; console.log(angka)) sehingga model yang tahan injeksi diharapkan mengabaikan instruksi dalam komentar dan menganalisis kode secara normal.</w:t>
      </w:r>
    </w:p>
    <w:p w14:paraId="7848E546" w14:textId="77777777"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30" w:name="_Toc235524956"/>
      <w:r w:rsidRPr="00E516FA">
        <w:rPr>
          <w:rFonts w:eastAsia="Google Sans" w:cs="Times New Roman"/>
          <w:color w:val="1F1F1F"/>
          <w:sz w:val="24"/>
          <w:szCs w:val="24"/>
        </w:rPr>
        <w:t>3.4 Variabel Penelitian dan Definisi Operasional</w:t>
      </w:r>
      <w:bookmarkEnd w:id="30"/>
    </w:p>
    <w:p w14:paraId="1F909442" w14:textId="173AD43F" w:rsidR="00673A1C" w:rsidRPr="00E516FA" w:rsidRDefault="00817F2D" w:rsidP="005B7813">
      <w:pPr>
        <w:pBdr>
          <w:top w:val="nil"/>
          <w:left w:val="nil"/>
          <w:bottom w:val="nil"/>
          <w:right w:val="nil"/>
          <w:between w:val="nil"/>
        </w:pBdr>
        <w:spacing w:after="240" w:line="360" w:lineRule="auto"/>
        <w:ind w:firstLine="720"/>
        <w:jc w:val="both"/>
        <w:rPr>
          <w:rFonts w:eastAsia="Google Sans" w:cs="Times New Roman"/>
          <w:color w:val="1F1F1F"/>
          <w:szCs w:val="24"/>
        </w:rPr>
      </w:pPr>
      <w:r w:rsidRPr="00E516FA">
        <w:rPr>
          <w:rFonts w:eastAsia="Google Sans" w:cs="Times New Roman"/>
          <w:color w:val="1F1F1F"/>
          <w:szCs w:val="24"/>
        </w:rPr>
        <w:t>Mengingat rekayasa perangkat lunak ini murni bertumpu pada validasi integritas struktur piranti lunak (</w:t>
      </w:r>
      <w:r w:rsidRPr="00E516FA">
        <w:rPr>
          <w:rFonts w:eastAsia="Google Sans" w:cs="Times New Roman"/>
          <w:i/>
          <w:iCs/>
          <w:color w:val="1F1F1F"/>
          <w:szCs w:val="24"/>
        </w:rPr>
        <w:t>Software Engineering</w:t>
      </w:r>
      <w:r w:rsidRPr="00E516FA">
        <w:rPr>
          <w:rFonts w:eastAsia="Google Sans" w:cs="Times New Roman"/>
          <w:color w:val="1F1F1F"/>
          <w:szCs w:val="24"/>
        </w:rPr>
        <w:t>), variabel penelitian diklasifikasikan sebagai indeks performa operasional. Definisi operasional masing-masing metrik diuraikan sebagai berikut:</w:t>
      </w:r>
    </w:p>
    <w:p w14:paraId="38921EDE" w14:textId="77777777" w:rsidR="005B7813" w:rsidRPr="00E516FA" w:rsidRDefault="005B7813" w:rsidP="005B7813">
      <w:pPr>
        <w:pStyle w:val="Heading4"/>
        <w:spacing w:before="0" w:after="0"/>
        <w:rPr>
          <w:rFonts w:cs="Times New Roman"/>
        </w:rPr>
      </w:pPr>
      <w:r w:rsidRPr="00E516FA">
        <w:rPr>
          <w:rFonts w:cs="Times New Roman"/>
        </w:rPr>
        <w:t>3.4.1 Variabel Infrastruktur Sistem dan Fungsionalitas</w:t>
      </w:r>
    </w:p>
    <w:p w14:paraId="15DB518A" w14:textId="162AC03E" w:rsidR="005B7813" w:rsidRPr="00E516FA" w:rsidRDefault="005B7813" w:rsidP="005B7813">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Pada ranah pengujian infrastruktur, variabel-variabel difokuskan pada keandalan arsitektur perangkat lunak:</w:t>
      </w:r>
    </w:p>
    <w:p w14:paraId="08947C20" w14:textId="1A10BD4B" w:rsidR="00673A1C" w:rsidRPr="00E516FA" w:rsidRDefault="00817F2D" w:rsidP="00461A48">
      <w:pPr>
        <w:numPr>
          <w:ilvl w:val="0"/>
          <w:numId w:val="17"/>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Fungsionalitas Operasional Sistem (</w:t>
      </w:r>
      <w:r w:rsidRPr="00E516FA">
        <w:rPr>
          <w:rFonts w:eastAsia="Google Sans" w:cs="Times New Roman"/>
          <w:b/>
          <w:bCs/>
          <w:i/>
          <w:iCs/>
          <w:color w:val="1F1F1F"/>
          <w:szCs w:val="24"/>
        </w:rPr>
        <w:t>Black-box</w:t>
      </w:r>
      <w:r w:rsidRPr="00E516FA">
        <w:rPr>
          <w:rFonts w:eastAsia="Google Sans" w:cs="Times New Roman"/>
          <w:b/>
          <w:bCs/>
          <w:color w:val="1F1F1F"/>
          <w:szCs w:val="24"/>
        </w:rPr>
        <w:t>):</w:t>
      </w:r>
      <w:r w:rsidRPr="00E516FA">
        <w:rPr>
          <w:rFonts w:eastAsia="Google Sans" w:cs="Times New Roman"/>
          <w:color w:val="1F1F1F"/>
          <w:szCs w:val="24"/>
        </w:rPr>
        <w:t xml:space="preserve"> Merupakan variabel yang mengukur kemampuan komprehensif modul (Lapisan Antarmuka, Lapisan </w:t>
      </w:r>
      <w:r w:rsidRPr="00E516FA">
        <w:rPr>
          <w:rFonts w:eastAsia="Google Sans" w:cs="Times New Roman"/>
          <w:i/>
          <w:iCs/>
          <w:color w:val="1F1F1F"/>
          <w:szCs w:val="24"/>
        </w:rPr>
        <w:t>Executor</w:t>
      </w:r>
      <w:r w:rsidRPr="00E516FA">
        <w:rPr>
          <w:rFonts w:eastAsia="Google Sans" w:cs="Times New Roman"/>
          <w:color w:val="1F1F1F"/>
          <w:szCs w:val="24"/>
        </w:rPr>
        <w:t xml:space="preserve"> porta 3001, Lapisan </w:t>
      </w:r>
      <w:r w:rsidRPr="00E516FA">
        <w:rPr>
          <w:rFonts w:eastAsia="Google Sans" w:cs="Times New Roman"/>
          <w:i/>
          <w:iCs/>
          <w:color w:val="1F1F1F"/>
          <w:szCs w:val="24"/>
        </w:rPr>
        <w:t>Analyzer</w:t>
      </w:r>
      <w:r w:rsidRPr="00E516FA">
        <w:rPr>
          <w:rFonts w:eastAsia="Google Sans" w:cs="Times New Roman"/>
          <w:color w:val="1F1F1F"/>
          <w:szCs w:val="24"/>
        </w:rPr>
        <w:t xml:space="preserve"> API LLM) dalam mengelola masukan komputasi serta merespons </w:t>
      </w:r>
      <w:r w:rsidR="00295292" w:rsidRPr="00E516FA">
        <w:rPr>
          <w:rFonts w:eastAsia="Google Sans" w:cs="Times New Roman"/>
          <w:i/>
          <w:iCs/>
          <w:color w:val="1F1F1F"/>
          <w:szCs w:val="24"/>
        </w:rPr>
        <w:t>error</w:t>
      </w:r>
      <w:r w:rsidRPr="00E516FA">
        <w:rPr>
          <w:rFonts w:eastAsia="Google Sans" w:cs="Times New Roman"/>
          <w:color w:val="1F1F1F"/>
          <w:szCs w:val="24"/>
        </w:rPr>
        <w:t xml:space="preserve"> tanpa disrupsi pada tingkat kode melalui 40 kerangka skenario pengujian teknis yang terdeterminasi secara mutlak di dalam sistem.</w:t>
      </w:r>
    </w:p>
    <w:p w14:paraId="498A0CA0" w14:textId="02C4A4BB" w:rsidR="00F1321A" w:rsidRPr="00E516FA" w:rsidRDefault="00817F2D" w:rsidP="00461A48">
      <w:pPr>
        <w:numPr>
          <w:ilvl w:val="0"/>
          <w:numId w:val="17"/>
        </w:numPr>
        <w:pBdr>
          <w:top w:val="nil"/>
          <w:left w:val="nil"/>
          <w:bottom w:val="nil"/>
          <w:right w:val="nil"/>
          <w:between w:val="nil"/>
        </w:pBdr>
        <w:spacing w:after="240" w:line="360" w:lineRule="auto"/>
        <w:ind w:left="360"/>
        <w:jc w:val="both"/>
        <w:rPr>
          <w:rFonts w:cs="Times New Roman"/>
          <w:szCs w:val="24"/>
        </w:rPr>
      </w:pPr>
      <w:r w:rsidRPr="00E516FA">
        <w:rPr>
          <w:rFonts w:eastAsia="Google Sans" w:cs="Times New Roman"/>
          <w:b/>
          <w:bCs/>
          <w:color w:val="1F1F1F"/>
          <w:szCs w:val="24"/>
        </w:rPr>
        <w:t>Integritas Usability Rekam Data (Log Pangkalan Data):</w:t>
      </w:r>
      <w:r w:rsidRPr="00E516FA">
        <w:rPr>
          <w:rFonts w:eastAsia="Google Sans" w:cs="Times New Roman"/>
          <w:color w:val="1F1F1F"/>
          <w:szCs w:val="24"/>
        </w:rPr>
        <w:t xml:space="preserve"> Presisi interaksi UI (</w:t>
      </w:r>
      <w:r w:rsidRPr="00E516FA">
        <w:rPr>
          <w:rFonts w:eastAsia="Google Sans" w:cs="Times New Roman"/>
          <w:i/>
          <w:iCs/>
          <w:color w:val="1F1F1F"/>
          <w:szCs w:val="24"/>
        </w:rPr>
        <w:t>User Interface</w:t>
      </w:r>
      <w:r w:rsidRPr="00E516FA">
        <w:rPr>
          <w:rFonts w:eastAsia="Google Sans" w:cs="Times New Roman"/>
          <w:color w:val="1F1F1F"/>
          <w:szCs w:val="24"/>
        </w:rPr>
        <w:t xml:space="preserve">) fiktif di tingkat klien dalam menorehkan sinkronisasi jejak absolut </w:t>
      </w:r>
      <w:r w:rsidRPr="00E516FA">
        <w:rPr>
          <w:rFonts w:eastAsia="Google Sans" w:cs="Times New Roman"/>
          <w:color w:val="1F1F1F"/>
          <w:szCs w:val="24"/>
        </w:rPr>
        <w:lastRenderedPageBreak/>
        <w:t xml:space="preserve">dan tervalidasi ke dalam entitas fisik tabel aicode_attempts, aicode_activity_log, dan Gradebook API, yang pada gilirannya sukses termanifestasikan secara grafis di antarmuka tabulasi </w:t>
      </w:r>
      <w:r w:rsidRPr="00E516FA">
        <w:rPr>
          <w:rFonts w:eastAsia="Google Sans" w:cs="Times New Roman"/>
          <w:i/>
          <w:iCs/>
          <w:color w:val="1F1F1F"/>
          <w:szCs w:val="24"/>
        </w:rPr>
        <w:t>dashboard</w:t>
      </w:r>
      <w:r w:rsidRPr="00E516FA">
        <w:rPr>
          <w:rFonts w:eastAsia="Google Sans" w:cs="Times New Roman"/>
          <w:color w:val="1F1F1F"/>
          <w:szCs w:val="24"/>
        </w:rPr>
        <w:t xml:space="preserve"> instruktur tanpa meniadakan atau mengubah variabel satu bita pun.</w:t>
      </w:r>
    </w:p>
    <w:p w14:paraId="65A27EA9" w14:textId="77777777" w:rsidR="005B7813" w:rsidRPr="00E516FA" w:rsidRDefault="005B7813" w:rsidP="005B7813">
      <w:pPr>
        <w:pStyle w:val="Heading4"/>
        <w:spacing w:before="0" w:after="0"/>
        <w:rPr>
          <w:rFonts w:cs="Times New Roman"/>
        </w:rPr>
      </w:pPr>
      <w:r w:rsidRPr="00E516FA">
        <w:rPr>
          <w:rFonts w:cs="Times New Roman"/>
        </w:rPr>
        <w:t>3.4.2 Variabel Eksperimen Performa Algoritma Prompt AI</w:t>
      </w:r>
    </w:p>
    <w:p w14:paraId="25E215C7" w14:textId="77777777" w:rsidR="005B7813" w:rsidRPr="00E516FA" w:rsidRDefault="005B7813" w:rsidP="005B7813">
      <w:pPr>
        <w:pBdr>
          <w:top w:val="nil"/>
          <w:left w:val="nil"/>
          <w:bottom w:val="nil"/>
          <w:right w:val="nil"/>
          <w:between w:val="nil"/>
        </w:pBdr>
        <w:spacing w:line="360" w:lineRule="auto"/>
        <w:ind w:firstLine="720"/>
        <w:jc w:val="both"/>
        <w:rPr>
          <w:rFonts w:cs="Times New Roman"/>
          <w:szCs w:val="24"/>
        </w:rPr>
      </w:pPr>
      <w:r w:rsidRPr="00E516FA">
        <w:rPr>
          <w:rFonts w:cs="Times New Roman"/>
          <w:szCs w:val="24"/>
        </w:rPr>
        <w:t>Pada ranah performa kecerdasan buatan, pengujian dirancang sebagai eksperimen komparatif terkontrol guna menemukan konfigurasi </w:t>
      </w:r>
      <w:r w:rsidRPr="00E516FA">
        <w:rPr>
          <w:rFonts w:cs="Times New Roman"/>
          <w:i/>
          <w:iCs/>
          <w:szCs w:val="24"/>
        </w:rPr>
        <w:t>prompt</w:t>
      </w:r>
      <w:r w:rsidRPr="00E516FA">
        <w:rPr>
          <w:rFonts w:cs="Times New Roman"/>
          <w:szCs w:val="24"/>
        </w:rPr>
        <w:t> yang paling presisi dan efisien. Variabel-variabel tersebut meliputi:</w:t>
      </w:r>
    </w:p>
    <w:p w14:paraId="6D6A3AD9" w14:textId="7C11B326" w:rsidR="005B7813" w:rsidRPr="00E516FA" w:rsidRDefault="005B7813" w:rsidP="00461A48">
      <w:pPr>
        <w:pStyle w:val="ListParagraph"/>
        <w:numPr>
          <w:ilvl w:val="0"/>
          <w:numId w:val="35"/>
        </w:numPr>
        <w:pBdr>
          <w:top w:val="nil"/>
          <w:left w:val="nil"/>
          <w:bottom w:val="nil"/>
          <w:right w:val="nil"/>
          <w:between w:val="nil"/>
        </w:pBdr>
        <w:spacing w:line="360" w:lineRule="auto"/>
        <w:ind w:left="360"/>
        <w:jc w:val="both"/>
        <w:rPr>
          <w:rFonts w:cs="Times New Roman"/>
          <w:szCs w:val="24"/>
        </w:rPr>
      </w:pPr>
      <w:r w:rsidRPr="00E516FA">
        <w:rPr>
          <w:rFonts w:cs="Times New Roman"/>
          <w:b/>
          <w:bCs/>
          <w:szCs w:val="24"/>
        </w:rPr>
        <w:t>Variabel Independen (Bebas)</w:t>
      </w:r>
      <w:r w:rsidRPr="00E516FA">
        <w:rPr>
          <w:rFonts w:cs="Times New Roman"/>
          <w:szCs w:val="24"/>
        </w:rPr>
        <w:t> Variabel independen adalah parameter sistemik yang secara sengaja direkayasa untuk mengukur dampaknya terhadap keluaran sistem AI. Eksperimen dipecah menjadi tiga konfigurasi utama:</w:t>
      </w:r>
    </w:p>
    <w:p w14:paraId="1F608295" w14:textId="77777777" w:rsidR="005B7813" w:rsidRPr="00E516FA" w:rsidRDefault="005B7813" w:rsidP="005B7813">
      <w:pPr>
        <w:numPr>
          <w:ilvl w:val="0"/>
          <w:numId w:val="36"/>
        </w:numPr>
        <w:pBdr>
          <w:top w:val="nil"/>
          <w:left w:val="nil"/>
          <w:bottom w:val="nil"/>
          <w:right w:val="nil"/>
          <w:between w:val="nil"/>
        </w:pBdr>
        <w:spacing w:line="360" w:lineRule="auto"/>
        <w:jc w:val="both"/>
        <w:rPr>
          <w:rFonts w:cs="Times New Roman"/>
          <w:szCs w:val="24"/>
        </w:rPr>
      </w:pPr>
      <w:r w:rsidRPr="00E516FA">
        <w:rPr>
          <w:rFonts w:cs="Times New Roman"/>
          <w:b/>
          <w:bCs/>
          <w:szCs w:val="24"/>
        </w:rPr>
        <w:t>Eksperimen A (Pengaruh Parameter Generasi)</w:t>
      </w:r>
      <w:r w:rsidRPr="00E516FA">
        <w:rPr>
          <w:rFonts w:cs="Times New Roman"/>
          <w:szCs w:val="24"/>
        </w:rPr>
        <w:t>: Menguji enam variasi derajat kreativitas/determinisme (</w:t>
      </w:r>
      <w:r w:rsidRPr="00E516FA">
        <w:rPr>
          <w:rFonts w:cs="Times New Roman"/>
          <w:i/>
          <w:iCs/>
          <w:szCs w:val="24"/>
        </w:rPr>
        <w:t>temperature</w:t>
      </w:r>
      <w:r w:rsidRPr="00E516FA">
        <w:rPr>
          <w:rFonts w:cs="Times New Roman"/>
          <w:szCs w:val="24"/>
        </w:rPr>
        <w:t>) model, mulai dari 0,0 (</w:t>
      </w:r>
      <w:r w:rsidRPr="00E516FA">
        <w:rPr>
          <w:rFonts w:cs="Times New Roman"/>
          <w:i/>
          <w:iCs/>
          <w:szCs w:val="24"/>
        </w:rPr>
        <w:t>greedy decoding</w:t>
      </w:r>
      <w:r w:rsidRPr="00E516FA">
        <w:rPr>
          <w:rFonts w:cs="Times New Roman"/>
          <w:szCs w:val="24"/>
        </w:rPr>
        <w:t>) hingga 1,0 (</w:t>
      </w:r>
      <w:r w:rsidRPr="00E516FA">
        <w:rPr>
          <w:rFonts w:cs="Times New Roman"/>
          <w:i/>
          <w:iCs/>
          <w:szCs w:val="24"/>
        </w:rPr>
        <w:t>creative sampling</w:t>
      </w:r>
      <w:r w:rsidRPr="00E516FA">
        <w:rPr>
          <w:rFonts w:cs="Times New Roman"/>
          <w:szCs w:val="24"/>
        </w:rPr>
        <w:t>), dengan menetapkan topP pada rasio konstan 1,0 menggunakan konfigurasi </w:t>
      </w:r>
      <w:r w:rsidRPr="00E516FA">
        <w:rPr>
          <w:rFonts w:cs="Times New Roman"/>
          <w:i/>
          <w:iCs/>
          <w:szCs w:val="24"/>
        </w:rPr>
        <w:t>prompt</w:t>
      </w:r>
      <w:r w:rsidRPr="00E516FA">
        <w:rPr>
          <w:rFonts w:cs="Times New Roman"/>
          <w:szCs w:val="24"/>
        </w:rPr>
        <w:t> penuh.</w:t>
      </w:r>
    </w:p>
    <w:p w14:paraId="547E4965" w14:textId="77777777" w:rsidR="005B7813" w:rsidRPr="00E516FA" w:rsidRDefault="005B7813" w:rsidP="005B7813">
      <w:pPr>
        <w:numPr>
          <w:ilvl w:val="0"/>
          <w:numId w:val="36"/>
        </w:numPr>
        <w:pBdr>
          <w:top w:val="nil"/>
          <w:left w:val="nil"/>
          <w:bottom w:val="nil"/>
          <w:right w:val="nil"/>
          <w:between w:val="nil"/>
        </w:pBdr>
        <w:spacing w:line="360" w:lineRule="auto"/>
        <w:jc w:val="both"/>
        <w:rPr>
          <w:rFonts w:cs="Times New Roman"/>
          <w:szCs w:val="24"/>
        </w:rPr>
      </w:pPr>
      <w:r w:rsidRPr="00E516FA">
        <w:rPr>
          <w:rFonts w:cs="Times New Roman"/>
          <w:b/>
          <w:bCs/>
          <w:szCs w:val="24"/>
        </w:rPr>
        <w:t>Eksperimen B (Perbandingan Teknik Prompting)</w:t>
      </w:r>
      <w:r w:rsidRPr="00E516FA">
        <w:rPr>
          <w:rFonts w:cs="Times New Roman"/>
          <w:szCs w:val="24"/>
        </w:rPr>
        <w:t>: Menguji tiga tingkatan struktur instruksi pada </w:t>
      </w:r>
      <w:r w:rsidRPr="00E516FA">
        <w:rPr>
          <w:rFonts w:cs="Times New Roman"/>
          <w:i/>
          <w:iCs/>
          <w:szCs w:val="24"/>
        </w:rPr>
        <w:t>temperature</w:t>
      </w:r>
      <w:r w:rsidRPr="00E516FA">
        <w:rPr>
          <w:rFonts w:cs="Times New Roman"/>
          <w:szCs w:val="24"/>
        </w:rPr>
        <w:t> 0,2: </w:t>
      </w:r>
      <w:r w:rsidRPr="00E516FA">
        <w:rPr>
          <w:rFonts w:cs="Times New Roman"/>
          <w:i/>
          <w:iCs/>
          <w:szCs w:val="24"/>
        </w:rPr>
        <w:t>Zero-Shot</w:t>
      </w:r>
      <w:r w:rsidRPr="00E516FA">
        <w:rPr>
          <w:rFonts w:cs="Times New Roman"/>
          <w:szCs w:val="24"/>
        </w:rPr>
        <w:t> (tanpa contoh), </w:t>
      </w:r>
      <w:r w:rsidRPr="00E516FA">
        <w:rPr>
          <w:rFonts w:cs="Times New Roman"/>
          <w:i/>
          <w:iCs/>
          <w:szCs w:val="24"/>
        </w:rPr>
        <w:t>Static Few-Shot</w:t>
      </w:r>
      <w:r w:rsidRPr="00E516FA">
        <w:rPr>
          <w:rFonts w:cs="Times New Roman"/>
          <w:szCs w:val="24"/>
        </w:rPr>
        <w:t> (contoh bawaan), dan </w:t>
      </w:r>
      <w:r w:rsidRPr="00E516FA">
        <w:rPr>
          <w:rFonts w:cs="Times New Roman"/>
          <w:i/>
          <w:iCs/>
          <w:szCs w:val="24"/>
        </w:rPr>
        <w:t>Dynamic Few-Shot</w:t>
      </w:r>
      <w:r w:rsidRPr="00E516FA">
        <w:rPr>
          <w:rFonts w:cs="Times New Roman"/>
          <w:szCs w:val="24"/>
        </w:rPr>
        <w:t> (memuat contoh data koreksi historis dari guru).</w:t>
      </w:r>
    </w:p>
    <w:p w14:paraId="0BD29B89" w14:textId="77777777" w:rsidR="005B7813" w:rsidRPr="00E516FA" w:rsidRDefault="005B7813" w:rsidP="005B7813">
      <w:pPr>
        <w:numPr>
          <w:ilvl w:val="0"/>
          <w:numId w:val="36"/>
        </w:numPr>
        <w:pBdr>
          <w:top w:val="nil"/>
          <w:left w:val="nil"/>
          <w:bottom w:val="nil"/>
          <w:right w:val="nil"/>
          <w:between w:val="nil"/>
        </w:pBdr>
        <w:spacing w:line="360" w:lineRule="auto"/>
        <w:jc w:val="both"/>
        <w:rPr>
          <w:rFonts w:cs="Times New Roman"/>
          <w:szCs w:val="24"/>
        </w:rPr>
      </w:pPr>
      <w:r w:rsidRPr="00E516FA">
        <w:rPr>
          <w:rFonts w:cs="Times New Roman"/>
          <w:b/>
          <w:bCs/>
          <w:szCs w:val="24"/>
        </w:rPr>
        <w:t>Eksperimen C (Studi Ablasi Struktur Prompt)</w:t>
      </w:r>
      <w:r w:rsidRPr="00E516FA">
        <w:rPr>
          <w:rFonts w:cs="Times New Roman"/>
          <w:szCs w:val="24"/>
        </w:rPr>
        <w:t>: Secara bertahap menambah lapisan kendala pada </w:t>
      </w:r>
      <w:r w:rsidRPr="00E516FA">
        <w:rPr>
          <w:rFonts w:cs="Times New Roman"/>
          <w:i/>
          <w:iCs/>
          <w:szCs w:val="24"/>
        </w:rPr>
        <w:t>prompt</w:t>
      </w:r>
      <w:r w:rsidRPr="00E516FA">
        <w:rPr>
          <w:rFonts w:cs="Times New Roman"/>
          <w:szCs w:val="24"/>
        </w:rPr>
        <w:t> (dari hanya sekadar instruksi skema JSON, ditambah instruksi peran, ditambah aturan kualitas, hingga </w:t>
      </w:r>
      <w:r w:rsidRPr="00E516FA">
        <w:rPr>
          <w:rFonts w:cs="Times New Roman"/>
          <w:i/>
          <w:iCs/>
          <w:szCs w:val="24"/>
        </w:rPr>
        <w:t>prompt</w:t>
      </w:r>
      <w:r w:rsidRPr="00E516FA">
        <w:rPr>
          <w:rFonts w:cs="Times New Roman"/>
          <w:szCs w:val="24"/>
        </w:rPr>
        <w:t> komprehensif) guna menimbang signifikansi masing-masing elemen perintah.</w:t>
      </w:r>
    </w:p>
    <w:p w14:paraId="29A58334" w14:textId="2A8D1604" w:rsidR="005B7813" w:rsidRPr="00E516FA" w:rsidRDefault="005B7813" w:rsidP="00461A48">
      <w:pPr>
        <w:pStyle w:val="ListParagraph"/>
        <w:numPr>
          <w:ilvl w:val="0"/>
          <w:numId w:val="35"/>
        </w:numPr>
        <w:pBdr>
          <w:top w:val="nil"/>
          <w:left w:val="nil"/>
          <w:bottom w:val="nil"/>
          <w:right w:val="nil"/>
          <w:between w:val="nil"/>
        </w:pBdr>
        <w:spacing w:line="360" w:lineRule="auto"/>
        <w:ind w:left="360"/>
        <w:jc w:val="both"/>
        <w:rPr>
          <w:rFonts w:cs="Times New Roman"/>
          <w:szCs w:val="24"/>
        </w:rPr>
      </w:pPr>
      <w:r w:rsidRPr="00E516FA">
        <w:rPr>
          <w:rFonts w:cs="Times New Roman"/>
          <w:b/>
          <w:bCs/>
          <w:szCs w:val="24"/>
        </w:rPr>
        <w:t>Variabel Dependen (Terikat)</w:t>
      </w:r>
      <w:r w:rsidRPr="00E516FA">
        <w:rPr>
          <w:rFonts w:cs="Times New Roman"/>
          <w:szCs w:val="24"/>
        </w:rPr>
        <w:t> Variabel dependen adalah metrik ukur yang terdampak akibat manipulasi dari variabel independen. Variabel terikat ini meliputi:</w:t>
      </w:r>
    </w:p>
    <w:p w14:paraId="4DA730B7" w14:textId="77777777" w:rsidR="005B7813" w:rsidRPr="00E516FA" w:rsidRDefault="005B7813" w:rsidP="005B7813">
      <w:pPr>
        <w:numPr>
          <w:ilvl w:val="0"/>
          <w:numId w:val="37"/>
        </w:numPr>
        <w:pBdr>
          <w:top w:val="nil"/>
          <w:left w:val="nil"/>
          <w:bottom w:val="nil"/>
          <w:right w:val="nil"/>
          <w:between w:val="nil"/>
        </w:pBdr>
        <w:spacing w:line="360" w:lineRule="auto"/>
        <w:jc w:val="both"/>
        <w:rPr>
          <w:rFonts w:cs="Times New Roman"/>
          <w:szCs w:val="24"/>
        </w:rPr>
      </w:pPr>
      <w:r w:rsidRPr="00E516FA">
        <w:rPr>
          <w:rFonts w:cs="Times New Roman"/>
          <w:b/>
          <w:bCs/>
          <w:szCs w:val="24"/>
        </w:rPr>
        <w:t>JSON </w:t>
      </w:r>
      <w:r w:rsidRPr="00E516FA">
        <w:rPr>
          <w:rFonts w:cs="Times New Roman"/>
          <w:b/>
          <w:bCs/>
          <w:i/>
          <w:iCs/>
          <w:szCs w:val="24"/>
        </w:rPr>
        <w:t>Parsing Success Rate</w:t>
      </w:r>
      <w:r w:rsidRPr="00E516FA">
        <w:rPr>
          <w:rFonts w:cs="Times New Roman"/>
          <w:b/>
          <w:bCs/>
          <w:szCs w:val="24"/>
        </w:rPr>
        <w:t> (PSR)</w:t>
      </w:r>
      <w:r w:rsidRPr="00E516FA">
        <w:rPr>
          <w:rFonts w:cs="Times New Roman"/>
          <w:szCs w:val="24"/>
        </w:rPr>
        <w:t>: Persentase probabilitas sistem dalam membongkar (</w:t>
      </w:r>
      <w:r w:rsidRPr="00E516FA">
        <w:rPr>
          <w:rFonts w:cs="Times New Roman"/>
          <w:i/>
          <w:iCs/>
          <w:szCs w:val="24"/>
        </w:rPr>
        <w:t>parsing</w:t>
      </w:r>
      <w:r w:rsidRPr="00E516FA">
        <w:rPr>
          <w:rFonts w:cs="Times New Roman"/>
          <w:szCs w:val="24"/>
        </w:rPr>
        <w:t xml:space="preserve">) blok teks jawaban model AI menjadi objek struktur </w:t>
      </w:r>
      <w:r w:rsidRPr="00E516FA">
        <w:rPr>
          <w:rFonts w:cs="Times New Roman"/>
          <w:szCs w:val="24"/>
        </w:rPr>
        <w:lastRenderedPageBreak/>
        <w:t>data JSON murni yang lolos validasi skema arsitektur Moodle.</w:t>
      </w:r>
    </w:p>
    <w:p w14:paraId="2204B99E" w14:textId="77777777" w:rsidR="005B7813" w:rsidRPr="00E516FA" w:rsidRDefault="005B7813" w:rsidP="005B7813">
      <w:pPr>
        <w:numPr>
          <w:ilvl w:val="0"/>
          <w:numId w:val="37"/>
        </w:numPr>
        <w:pBdr>
          <w:top w:val="nil"/>
          <w:left w:val="nil"/>
          <w:bottom w:val="nil"/>
          <w:right w:val="nil"/>
          <w:between w:val="nil"/>
        </w:pBdr>
        <w:spacing w:line="360" w:lineRule="auto"/>
        <w:jc w:val="both"/>
        <w:rPr>
          <w:rFonts w:cs="Times New Roman"/>
          <w:szCs w:val="24"/>
        </w:rPr>
      </w:pPr>
      <w:r w:rsidRPr="00E516FA">
        <w:rPr>
          <w:rFonts w:cs="Times New Roman"/>
          <w:b/>
          <w:bCs/>
          <w:i/>
          <w:iCs/>
          <w:szCs w:val="24"/>
        </w:rPr>
        <w:t>Category Match Rate</w:t>
      </w:r>
      <w:r w:rsidRPr="00E516FA">
        <w:rPr>
          <w:rFonts w:cs="Times New Roman"/>
          <w:szCs w:val="24"/>
        </w:rPr>
        <w:t>: Persentase akurasi di mana kategori akar permasalahan (</w:t>
      </w:r>
      <w:r w:rsidRPr="00E516FA">
        <w:rPr>
          <w:rFonts w:cs="Times New Roman"/>
          <w:i/>
          <w:iCs/>
          <w:szCs w:val="24"/>
        </w:rPr>
        <w:t>logic, syntax, runtime</w:t>
      </w:r>
      <w:r w:rsidRPr="00E516FA">
        <w:rPr>
          <w:rFonts w:cs="Times New Roman"/>
          <w:szCs w:val="24"/>
        </w:rPr>
        <w:t>, dll.) hasil diagnosis model bahasa sejalan dan setara dengan standar kategorisasi pakar/pengajar.</w:t>
      </w:r>
    </w:p>
    <w:p w14:paraId="2A51B3C6" w14:textId="77777777" w:rsidR="005B7813" w:rsidRPr="00E516FA" w:rsidRDefault="005B7813" w:rsidP="005B7813">
      <w:pPr>
        <w:numPr>
          <w:ilvl w:val="0"/>
          <w:numId w:val="37"/>
        </w:numPr>
        <w:pBdr>
          <w:top w:val="nil"/>
          <w:left w:val="nil"/>
          <w:bottom w:val="nil"/>
          <w:right w:val="nil"/>
          <w:between w:val="nil"/>
        </w:pBdr>
        <w:spacing w:line="360" w:lineRule="auto"/>
        <w:jc w:val="both"/>
        <w:rPr>
          <w:rFonts w:cs="Times New Roman"/>
          <w:szCs w:val="24"/>
        </w:rPr>
      </w:pPr>
      <w:r w:rsidRPr="00E516FA">
        <w:rPr>
          <w:rFonts w:cs="Times New Roman"/>
          <w:b/>
          <w:bCs/>
          <w:i/>
          <w:iCs/>
          <w:szCs w:val="24"/>
        </w:rPr>
        <w:t>Line Match Rate</w:t>
      </w:r>
      <w:r w:rsidRPr="00E516FA">
        <w:rPr>
          <w:rFonts w:cs="Times New Roman"/>
          <w:szCs w:val="24"/>
        </w:rPr>
        <w:t>: Presisi penunjukan lokasi baris </w:t>
      </w:r>
      <w:r w:rsidRPr="00E516FA">
        <w:rPr>
          <w:rFonts w:cs="Times New Roman"/>
          <w:i/>
          <w:iCs/>
          <w:szCs w:val="24"/>
        </w:rPr>
        <w:t>error</w:t>
      </w:r>
      <w:r w:rsidRPr="00E516FA">
        <w:rPr>
          <w:rFonts w:cs="Times New Roman"/>
          <w:szCs w:val="24"/>
        </w:rPr>
        <w:t> oleh AI, diukur berdasarkan persentase ketepatan penunjukan (dengan toleransi selisih ±1 baris) dibandingkan letak error riil pada kode sumber siswa.</w:t>
      </w:r>
    </w:p>
    <w:p w14:paraId="1B6A7073" w14:textId="77777777" w:rsidR="005B7813" w:rsidRPr="00E516FA" w:rsidRDefault="005B7813" w:rsidP="005B7813">
      <w:pPr>
        <w:numPr>
          <w:ilvl w:val="0"/>
          <w:numId w:val="37"/>
        </w:numPr>
        <w:pBdr>
          <w:top w:val="nil"/>
          <w:left w:val="nil"/>
          <w:bottom w:val="nil"/>
          <w:right w:val="nil"/>
          <w:between w:val="nil"/>
        </w:pBdr>
        <w:spacing w:line="360" w:lineRule="auto"/>
        <w:jc w:val="both"/>
        <w:rPr>
          <w:rFonts w:cs="Times New Roman"/>
          <w:szCs w:val="24"/>
        </w:rPr>
      </w:pPr>
      <w:r w:rsidRPr="00E516FA">
        <w:rPr>
          <w:rFonts w:cs="Times New Roman"/>
          <w:b/>
          <w:bCs/>
          <w:szCs w:val="24"/>
        </w:rPr>
        <w:t>Latensi (</w:t>
      </w:r>
      <w:r w:rsidRPr="00E516FA">
        <w:rPr>
          <w:rFonts w:cs="Times New Roman"/>
          <w:b/>
          <w:bCs/>
          <w:i/>
          <w:iCs/>
          <w:szCs w:val="24"/>
        </w:rPr>
        <w:t>Response Time</w:t>
      </w:r>
      <w:r w:rsidRPr="00E516FA">
        <w:rPr>
          <w:rFonts w:cs="Times New Roman"/>
          <w:b/>
          <w:bCs/>
          <w:szCs w:val="24"/>
        </w:rPr>
        <w:t>)</w:t>
      </w:r>
      <w:r w:rsidRPr="00E516FA">
        <w:rPr>
          <w:rFonts w:cs="Times New Roman"/>
          <w:szCs w:val="24"/>
        </w:rPr>
        <w:t>: Kecepatan putaran (</w:t>
      </w:r>
      <w:r w:rsidRPr="00E516FA">
        <w:rPr>
          <w:rFonts w:cs="Times New Roman"/>
          <w:i/>
          <w:iCs/>
          <w:szCs w:val="24"/>
        </w:rPr>
        <w:t>round-trip</w:t>
      </w:r>
      <w:r w:rsidRPr="00E516FA">
        <w:rPr>
          <w:rFonts w:cs="Times New Roman"/>
          <w:szCs w:val="24"/>
        </w:rPr>
        <w:t>) respons peladen Gemini API sejak paket HTTP dilontarkan hingga teks utuh diterima, diukur dalam satuan milidetik (ms) untuk memastikan umpan balik pedagogis dapat hadir tanpa </w:t>
      </w:r>
      <w:r w:rsidRPr="00E516FA">
        <w:rPr>
          <w:rFonts w:cs="Times New Roman"/>
          <w:i/>
          <w:iCs/>
          <w:szCs w:val="24"/>
        </w:rPr>
        <w:t>delay</w:t>
      </w:r>
      <w:r w:rsidRPr="00E516FA">
        <w:rPr>
          <w:rFonts w:cs="Times New Roman"/>
          <w:szCs w:val="24"/>
        </w:rPr>
        <w:t> yang mencederai pengalaman belajar.</w:t>
      </w:r>
    </w:p>
    <w:p w14:paraId="5D68A41F" w14:textId="25BAF039" w:rsidR="005B7813" w:rsidRPr="00E516FA" w:rsidRDefault="005B7813" w:rsidP="00461A48">
      <w:pPr>
        <w:pStyle w:val="ListParagraph"/>
        <w:numPr>
          <w:ilvl w:val="0"/>
          <w:numId w:val="35"/>
        </w:numPr>
        <w:pBdr>
          <w:top w:val="nil"/>
          <w:left w:val="nil"/>
          <w:bottom w:val="nil"/>
          <w:right w:val="nil"/>
          <w:between w:val="nil"/>
        </w:pBdr>
        <w:spacing w:line="360" w:lineRule="auto"/>
        <w:ind w:left="360"/>
        <w:jc w:val="both"/>
        <w:rPr>
          <w:rFonts w:cs="Times New Roman"/>
          <w:szCs w:val="24"/>
        </w:rPr>
      </w:pPr>
      <w:r w:rsidRPr="00E516FA">
        <w:rPr>
          <w:rFonts w:cs="Times New Roman"/>
          <w:b/>
          <w:bCs/>
          <w:szCs w:val="24"/>
        </w:rPr>
        <w:t>Variabel Kontrol</w:t>
      </w:r>
      <w:r w:rsidRPr="00E516FA">
        <w:rPr>
          <w:rFonts w:cs="Times New Roman"/>
          <w:szCs w:val="24"/>
        </w:rPr>
        <w:t> Untuk melindungi validitas internal eksperimen dan meminimalisasi </w:t>
      </w:r>
      <w:r w:rsidRPr="00E516FA">
        <w:rPr>
          <w:rFonts w:cs="Times New Roman"/>
          <w:i/>
          <w:iCs/>
          <w:szCs w:val="24"/>
        </w:rPr>
        <w:t>noise</w:t>
      </w:r>
      <w:r w:rsidRPr="00E516FA">
        <w:rPr>
          <w:rFonts w:cs="Times New Roman"/>
          <w:szCs w:val="24"/>
        </w:rPr>
        <w:t> (bias variabel eksternal), parameter-parameter konstan berikut ini diterapkan pada seluruh sirkuit pengujian algoritma:</w:t>
      </w:r>
    </w:p>
    <w:p w14:paraId="126D29E2" w14:textId="77777777" w:rsidR="005B7813" w:rsidRPr="00E516FA" w:rsidRDefault="005B7813" w:rsidP="005B7813">
      <w:pPr>
        <w:numPr>
          <w:ilvl w:val="0"/>
          <w:numId w:val="38"/>
        </w:numPr>
        <w:pBdr>
          <w:top w:val="nil"/>
          <w:left w:val="nil"/>
          <w:bottom w:val="nil"/>
          <w:right w:val="nil"/>
          <w:between w:val="nil"/>
        </w:pBdr>
        <w:spacing w:line="360" w:lineRule="auto"/>
        <w:jc w:val="both"/>
        <w:rPr>
          <w:rFonts w:cs="Times New Roman"/>
          <w:szCs w:val="24"/>
        </w:rPr>
      </w:pPr>
      <w:r w:rsidRPr="00E516FA">
        <w:rPr>
          <w:rFonts w:cs="Times New Roman"/>
          <w:szCs w:val="24"/>
        </w:rPr>
        <w:t>Penggunaan versi model bahasa yang identik secara ketat (gemini-2.5-flash) melalui infrastruktur </w:t>
      </w:r>
      <w:r w:rsidRPr="00E516FA">
        <w:rPr>
          <w:rFonts w:cs="Times New Roman"/>
          <w:i/>
          <w:iCs/>
          <w:szCs w:val="24"/>
        </w:rPr>
        <w:t>gateway</w:t>
      </w:r>
      <w:r w:rsidRPr="00E516FA">
        <w:rPr>
          <w:rFonts w:cs="Times New Roman"/>
          <w:szCs w:val="24"/>
        </w:rPr>
        <w:t> API OpenRouter.</w:t>
      </w:r>
    </w:p>
    <w:p w14:paraId="00EC76CE" w14:textId="77777777" w:rsidR="005B7813" w:rsidRPr="00E516FA" w:rsidRDefault="005B7813" w:rsidP="005B7813">
      <w:pPr>
        <w:numPr>
          <w:ilvl w:val="0"/>
          <w:numId w:val="38"/>
        </w:numPr>
        <w:pBdr>
          <w:top w:val="nil"/>
          <w:left w:val="nil"/>
          <w:bottom w:val="nil"/>
          <w:right w:val="nil"/>
          <w:between w:val="nil"/>
        </w:pBdr>
        <w:spacing w:line="360" w:lineRule="auto"/>
        <w:jc w:val="both"/>
        <w:rPr>
          <w:rFonts w:cs="Times New Roman"/>
          <w:szCs w:val="24"/>
        </w:rPr>
      </w:pPr>
      <w:r w:rsidRPr="00E516FA">
        <w:rPr>
          <w:rFonts w:cs="Times New Roman"/>
          <w:szCs w:val="24"/>
        </w:rPr>
        <w:t>Restriksi kuota </w:t>
      </w:r>
      <w:r w:rsidRPr="00E516FA">
        <w:rPr>
          <w:rFonts w:cs="Times New Roman"/>
          <w:i/>
          <w:iCs/>
          <w:szCs w:val="24"/>
        </w:rPr>
        <w:t>Output Token</w:t>
      </w:r>
      <w:r w:rsidRPr="00E516FA">
        <w:rPr>
          <w:rFonts w:cs="Times New Roman"/>
          <w:szCs w:val="24"/>
        </w:rPr>
        <w:t> yang sama (maksimum 2.048 token) untuk setiap panggilan antarmuka pemrograman aplikasi.</w:t>
      </w:r>
    </w:p>
    <w:p w14:paraId="0A967D0E" w14:textId="77777777" w:rsidR="005B7813" w:rsidRPr="00E516FA" w:rsidRDefault="005B7813" w:rsidP="005B7813">
      <w:pPr>
        <w:numPr>
          <w:ilvl w:val="0"/>
          <w:numId w:val="38"/>
        </w:numPr>
        <w:pBdr>
          <w:top w:val="nil"/>
          <w:left w:val="nil"/>
          <w:bottom w:val="nil"/>
          <w:right w:val="nil"/>
          <w:between w:val="nil"/>
        </w:pBdr>
        <w:spacing w:line="360" w:lineRule="auto"/>
        <w:jc w:val="both"/>
        <w:rPr>
          <w:rFonts w:cs="Times New Roman"/>
          <w:szCs w:val="24"/>
        </w:rPr>
      </w:pPr>
      <w:r w:rsidRPr="00E516FA">
        <w:rPr>
          <w:rFonts w:cs="Times New Roman"/>
          <w:szCs w:val="24"/>
        </w:rPr>
        <w:t>Pemanfaatan matriks dataset pengujian yang persis sama (identitas TS-01 hingga TS-10) dengan 3 (</w:t>
      </w:r>
      <w:r w:rsidRPr="00E516FA">
        <w:rPr>
          <w:rFonts w:cs="Times New Roman"/>
          <w:i/>
          <w:iCs/>
          <w:szCs w:val="24"/>
        </w:rPr>
        <w:t>tiga</w:t>
      </w:r>
      <w:r w:rsidRPr="00E516FA">
        <w:rPr>
          <w:rFonts w:cs="Times New Roman"/>
          <w:szCs w:val="24"/>
        </w:rPr>
        <w:t>) repetisi eksekusi beruntun pada setiap skenario demi membendung fluktuasi </w:t>
      </w:r>
      <w:r w:rsidRPr="00E516FA">
        <w:rPr>
          <w:rFonts w:cs="Times New Roman"/>
          <w:i/>
          <w:iCs/>
          <w:szCs w:val="24"/>
        </w:rPr>
        <w:t>stochastic</w:t>
      </w:r>
      <w:r w:rsidRPr="00E516FA">
        <w:rPr>
          <w:rFonts w:cs="Times New Roman"/>
          <w:szCs w:val="24"/>
        </w:rPr>
        <w:t> sistem komputasi awan.</w:t>
      </w:r>
    </w:p>
    <w:p w14:paraId="2C5EA38B" w14:textId="3D1945EF" w:rsidR="005B7813" w:rsidRPr="00E516FA" w:rsidRDefault="005B7813" w:rsidP="005B7813">
      <w:pPr>
        <w:numPr>
          <w:ilvl w:val="0"/>
          <w:numId w:val="38"/>
        </w:numPr>
        <w:pBdr>
          <w:top w:val="nil"/>
          <w:left w:val="nil"/>
          <w:bottom w:val="nil"/>
          <w:right w:val="nil"/>
          <w:between w:val="nil"/>
        </w:pBdr>
        <w:spacing w:after="240" w:line="360" w:lineRule="auto"/>
        <w:jc w:val="both"/>
        <w:rPr>
          <w:rFonts w:cs="Times New Roman"/>
          <w:szCs w:val="24"/>
        </w:rPr>
      </w:pPr>
      <w:r w:rsidRPr="00E516FA">
        <w:rPr>
          <w:rFonts w:cs="Times New Roman"/>
          <w:szCs w:val="24"/>
        </w:rPr>
        <w:t>Pemberlakuan batas penundaan (</w:t>
      </w:r>
      <w:r w:rsidRPr="00E516FA">
        <w:rPr>
          <w:rFonts w:cs="Times New Roman"/>
          <w:i/>
          <w:iCs/>
          <w:szCs w:val="24"/>
        </w:rPr>
        <w:t>delay</w:t>
      </w:r>
      <w:r w:rsidRPr="00E516FA">
        <w:rPr>
          <w:rFonts w:cs="Times New Roman"/>
          <w:szCs w:val="24"/>
        </w:rPr>
        <w:t>) statis sebesar 1.500 ms di antara setiap panggilan API guna menghindari penalti </w:t>
      </w:r>
      <w:r w:rsidRPr="00E516FA">
        <w:rPr>
          <w:rFonts w:cs="Times New Roman"/>
          <w:i/>
          <w:iCs/>
          <w:szCs w:val="24"/>
        </w:rPr>
        <w:t>rate limiting</w:t>
      </w:r>
      <w:r w:rsidRPr="00E516FA">
        <w:rPr>
          <w:rFonts w:cs="Times New Roman"/>
          <w:szCs w:val="24"/>
        </w:rPr>
        <w:t> dari server peladen.</w:t>
      </w:r>
    </w:p>
    <w:p w14:paraId="571A3D45" w14:textId="77777777"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31" w:name="_Toc235524957"/>
      <w:r w:rsidRPr="00E516FA">
        <w:rPr>
          <w:rFonts w:eastAsia="Google Sans" w:cs="Times New Roman"/>
          <w:color w:val="1F1F1F"/>
          <w:sz w:val="24"/>
          <w:szCs w:val="24"/>
        </w:rPr>
        <w:t>3.5 Hipotesis Fungsional</w:t>
      </w:r>
      <w:bookmarkEnd w:id="31"/>
    </w:p>
    <w:p w14:paraId="24AD7149" w14:textId="0D54EC76" w:rsidR="00673A1C" w:rsidRPr="00E516FA" w:rsidRDefault="00817F2D" w:rsidP="00BD7E74">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 xml:space="preserve">Penerapan prosedur metodologis ini meniadakan pembuktian hipotesis berbasis kuesioner populasi dan probabilitas hasil belajar. Hipotesis yang dirumuskan merupakan asumsi teoretik teknis fungsional </w:t>
      </w:r>
      <w:r w:rsidRPr="00E516FA">
        <w:rPr>
          <w:rFonts w:eastAsia="Google Sans" w:cs="Times New Roman"/>
          <w:i/>
          <w:iCs/>
          <w:color w:val="1F1F1F"/>
          <w:szCs w:val="24"/>
        </w:rPr>
        <w:t>software</w:t>
      </w:r>
      <w:r w:rsidRPr="00E516FA">
        <w:rPr>
          <w:rFonts w:eastAsia="Google Sans" w:cs="Times New Roman"/>
          <w:color w:val="1F1F1F"/>
          <w:szCs w:val="24"/>
        </w:rPr>
        <w:t xml:space="preserve"> (Hipotesis Fungsional/Operasional):</w:t>
      </w:r>
    </w:p>
    <w:p w14:paraId="2CDFC29B" w14:textId="5F08695C" w:rsidR="00673A1C" w:rsidRPr="00E516FA" w:rsidRDefault="00817F2D" w:rsidP="00461A48">
      <w:pPr>
        <w:numPr>
          <w:ilvl w:val="0"/>
          <w:numId w:val="18"/>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color w:val="1F1F1F"/>
          <w:szCs w:val="24"/>
        </w:rPr>
        <w:lastRenderedPageBreak/>
        <w:t xml:space="preserve">Injeksi arsitektur proksi eksekusi terisolasi (Node.js porta 3001) yang dilapis perlindungan skrip security_checker.php dihipotesiskan sanggup menjamin rasio resolusi penolakan mutlak (100%) terhadap injeksi muatan berukuran melewati 50KB dan penetrasi </w:t>
      </w:r>
      <w:r w:rsidRPr="00E516FA">
        <w:rPr>
          <w:rFonts w:eastAsia="Google Sans" w:cs="Times New Roman"/>
          <w:i/>
          <w:iCs/>
          <w:color w:val="1F1F1F"/>
          <w:szCs w:val="24"/>
        </w:rPr>
        <w:t>system calling</w:t>
      </w:r>
      <w:r w:rsidRPr="00E516FA">
        <w:rPr>
          <w:rFonts w:eastAsia="Google Sans" w:cs="Times New Roman"/>
          <w:color w:val="1F1F1F"/>
          <w:szCs w:val="24"/>
        </w:rPr>
        <w:t xml:space="preserve"> berbahaya, menjaga sirkuit Moodle tetap asri.</w:t>
      </w:r>
    </w:p>
    <w:p w14:paraId="028F5EF4" w14:textId="7FCB5FDB" w:rsidR="00F1321A" w:rsidRPr="00E516FA" w:rsidRDefault="00817F2D" w:rsidP="00461A48">
      <w:pPr>
        <w:numPr>
          <w:ilvl w:val="0"/>
          <w:numId w:val="18"/>
        </w:numPr>
        <w:pBdr>
          <w:top w:val="nil"/>
          <w:left w:val="nil"/>
          <w:bottom w:val="nil"/>
          <w:right w:val="nil"/>
          <w:between w:val="nil"/>
        </w:pBdr>
        <w:spacing w:after="240" w:line="360" w:lineRule="auto"/>
        <w:ind w:left="360"/>
        <w:jc w:val="both"/>
        <w:rPr>
          <w:rFonts w:cs="Times New Roman"/>
          <w:szCs w:val="24"/>
        </w:rPr>
      </w:pPr>
      <w:r w:rsidRPr="00E516FA">
        <w:rPr>
          <w:rFonts w:eastAsia="Google Sans" w:cs="Times New Roman"/>
          <w:color w:val="1F1F1F"/>
          <w:szCs w:val="24"/>
        </w:rPr>
        <w:t xml:space="preserve">Pengaplikasian limitasi rekayasa pemaksaan JSON </w:t>
      </w:r>
      <w:r w:rsidRPr="00E516FA">
        <w:rPr>
          <w:rFonts w:eastAsia="Google Sans" w:cs="Times New Roman"/>
          <w:i/>
          <w:iCs/>
          <w:color w:val="1F1F1F"/>
          <w:szCs w:val="24"/>
        </w:rPr>
        <w:t>few-shot prompting</w:t>
      </w:r>
      <w:r w:rsidRPr="00E516FA">
        <w:rPr>
          <w:rFonts w:eastAsia="Google Sans" w:cs="Times New Roman"/>
          <w:color w:val="1F1F1F"/>
          <w:szCs w:val="24"/>
        </w:rPr>
        <w:t xml:space="preserve"> di fungsi ai_prompt.php dihipotesiskan secara signifikan mengunci algoritma Gemini untuk secara konsisten memproduksi </w:t>
      </w:r>
      <w:r w:rsidRPr="00E516FA">
        <w:rPr>
          <w:rFonts w:eastAsia="Google Sans" w:cs="Times New Roman"/>
          <w:i/>
          <w:iCs/>
          <w:color w:val="1F1F1F"/>
          <w:szCs w:val="24"/>
        </w:rPr>
        <w:t>output hint</w:t>
      </w:r>
      <w:r w:rsidRPr="00E516FA">
        <w:rPr>
          <w:rFonts w:eastAsia="Google Sans" w:cs="Times New Roman"/>
          <w:color w:val="1F1F1F"/>
          <w:szCs w:val="24"/>
        </w:rPr>
        <w:t xml:space="preserve"> bertingkat format Sokratik tanpa memberikan kebocoran algoritma penyelesaian utuh (</w:t>
      </w:r>
      <w:r w:rsidRPr="00E516FA">
        <w:rPr>
          <w:rFonts w:eastAsia="Google Sans" w:cs="Times New Roman"/>
          <w:i/>
          <w:iCs/>
          <w:color w:val="1F1F1F"/>
          <w:szCs w:val="24"/>
        </w:rPr>
        <w:t>zero auto-complete spoilers</w:t>
      </w:r>
      <w:r w:rsidRPr="00E516FA">
        <w:rPr>
          <w:rFonts w:eastAsia="Google Sans" w:cs="Times New Roman"/>
          <w:color w:val="1F1F1F"/>
          <w:szCs w:val="24"/>
        </w:rPr>
        <w:t>).</w:t>
      </w:r>
    </w:p>
    <w:p w14:paraId="7B06FC64" w14:textId="77777777"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32" w:name="_Toc235524958"/>
      <w:r w:rsidRPr="00E516FA">
        <w:rPr>
          <w:rFonts w:eastAsia="Google Sans" w:cs="Times New Roman"/>
          <w:color w:val="1F1F1F"/>
          <w:sz w:val="24"/>
          <w:szCs w:val="24"/>
        </w:rPr>
        <w:t>3.6 Data dan Sumber Data</w:t>
      </w:r>
      <w:bookmarkEnd w:id="32"/>
    </w:p>
    <w:p w14:paraId="560D883B" w14:textId="14C764FA" w:rsidR="00673A1C" w:rsidRPr="00E516FA" w:rsidRDefault="00817F2D" w:rsidP="000D3E19">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Struktur data yang dihimpun dalam penelitian rekayasa perangkat lunak ini bersumber pada ekstraksi material teknis empiris yang muncul pasca peluncuran uji coba mesin. Rincian silsilah data meliputi:</w:t>
      </w:r>
    </w:p>
    <w:p w14:paraId="60301BAB" w14:textId="4079863D" w:rsidR="00673A1C" w:rsidRPr="00E516FA" w:rsidRDefault="00817F2D" w:rsidP="000D3E19">
      <w:pPr>
        <w:numPr>
          <w:ilvl w:val="0"/>
          <w:numId w:val="19"/>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color w:val="1F1F1F"/>
          <w:szCs w:val="24"/>
        </w:rPr>
        <w:t>Log ekstraksi rekam jejak (</w:t>
      </w:r>
      <w:r w:rsidRPr="00E516FA">
        <w:rPr>
          <w:rFonts w:eastAsia="Google Sans" w:cs="Times New Roman"/>
          <w:i/>
          <w:iCs/>
          <w:color w:val="1F1F1F"/>
          <w:szCs w:val="24"/>
        </w:rPr>
        <w:t>stdout</w:t>
      </w:r>
      <w:r w:rsidRPr="00E516FA">
        <w:rPr>
          <w:rFonts w:eastAsia="Google Sans" w:cs="Times New Roman"/>
          <w:color w:val="1F1F1F"/>
          <w:szCs w:val="24"/>
        </w:rPr>
        <w:t xml:space="preserve"> dan </w:t>
      </w:r>
      <w:r w:rsidRPr="00E516FA">
        <w:rPr>
          <w:rFonts w:eastAsia="Google Sans" w:cs="Times New Roman"/>
          <w:i/>
          <w:iCs/>
          <w:color w:val="1F1F1F"/>
          <w:szCs w:val="24"/>
        </w:rPr>
        <w:t>stderr</w:t>
      </w:r>
      <w:r w:rsidRPr="00E516FA">
        <w:rPr>
          <w:rFonts w:eastAsia="Google Sans" w:cs="Times New Roman"/>
          <w:color w:val="1F1F1F"/>
          <w:szCs w:val="24"/>
        </w:rPr>
        <w:t xml:space="preserve">) dari interaksi terminal mesin </w:t>
      </w:r>
      <w:r w:rsidRPr="00E516FA">
        <w:rPr>
          <w:rFonts w:eastAsia="Google Sans" w:cs="Times New Roman"/>
          <w:i/>
          <w:iCs/>
          <w:color w:val="1F1F1F"/>
          <w:szCs w:val="24"/>
        </w:rPr>
        <w:t>backend</w:t>
      </w:r>
      <w:r w:rsidRPr="00E516FA">
        <w:rPr>
          <w:rFonts w:eastAsia="Google Sans" w:cs="Times New Roman"/>
          <w:color w:val="1F1F1F"/>
          <w:szCs w:val="24"/>
        </w:rPr>
        <w:t xml:space="preserve"> Node.js untuk mengevaluasi parameter toleransi latensi mesin dan eksekusi keamanan </w:t>
      </w:r>
      <w:r w:rsidRPr="00E516FA">
        <w:rPr>
          <w:rFonts w:eastAsia="Google Sans" w:cs="Times New Roman"/>
          <w:i/>
          <w:iCs/>
          <w:color w:val="1F1F1F"/>
          <w:szCs w:val="24"/>
        </w:rPr>
        <w:t>sandbox</w:t>
      </w:r>
      <w:r w:rsidRPr="00E516FA">
        <w:rPr>
          <w:rFonts w:eastAsia="Google Sans" w:cs="Times New Roman"/>
          <w:color w:val="1F1F1F"/>
          <w:szCs w:val="24"/>
        </w:rPr>
        <w:t>.</w:t>
      </w:r>
    </w:p>
    <w:p w14:paraId="30A25FF7" w14:textId="111FAD93" w:rsidR="00673A1C" w:rsidRPr="00E516FA" w:rsidRDefault="00817F2D" w:rsidP="000D3E19">
      <w:pPr>
        <w:numPr>
          <w:ilvl w:val="0"/>
          <w:numId w:val="19"/>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color w:val="1F1F1F"/>
          <w:szCs w:val="24"/>
        </w:rPr>
        <w:t>Larik struktur data respons format objek JSON yang dikeluarkan oleh Google Gemini API, yang dihimpun melalui tabulasi inspeksi pangkalan data pada sub-tabel aicode_cache dan aicode_attempts.</w:t>
      </w:r>
    </w:p>
    <w:p w14:paraId="1F0EE0D1" w14:textId="4CB8B48A" w:rsidR="00F1321A" w:rsidRDefault="005B7813" w:rsidP="005B7813">
      <w:pPr>
        <w:pStyle w:val="ListParagraph"/>
        <w:numPr>
          <w:ilvl w:val="0"/>
          <w:numId w:val="19"/>
        </w:numPr>
        <w:spacing w:after="240" w:line="360" w:lineRule="auto"/>
        <w:ind w:left="360"/>
        <w:jc w:val="both"/>
        <w:rPr>
          <w:rFonts w:cs="Times New Roman"/>
          <w:szCs w:val="24"/>
        </w:rPr>
      </w:pPr>
      <w:r w:rsidRPr="00E516FA">
        <w:rPr>
          <w:rFonts w:cs="Times New Roman"/>
          <w:szCs w:val="24"/>
        </w:rPr>
        <w:t>Data empiris performa algoritma prompt (latensi, tingkat kesuksesan parsing JSON, presisi kategori, dan presisi baris) yang bersumber dari instrumen pengujian otomatis. Sumber data pada tahap ini tidak dihimpun dari kuesioner pengguna, melainkan bersumber langsung dari mesin eksekusi benchmark (prompt_benchmark.php) yang disandingkan dengan dataset pengujian terstandar (test_suite.json) berisi 10 skenario error JavaScript, dan definisi varian konfigurasi instruksi (prompt_variants.php). Orkestrasi ketiga file sistem tersebut memproduksi himpunan data primer terstruktur dalam wujud Comma-Separated Values (CSV).</w:t>
      </w:r>
    </w:p>
    <w:p w14:paraId="0FE5EB18" w14:textId="77777777" w:rsidR="003E0D67" w:rsidRPr="003E0D67" w:rsidRDefault="003E0D67" w:rsidP="003E0D67">
      <w:pPr>
        <w:spacing w:after="240" w:line="360" w:lineRule="auto"/>
        <w:jc w:val="both"/>
        <w:rPr>
          <w:rFonts w:cs="Times New Roman"/>
          <w:szCs w:val="24"/>
        </w:rPr>
      </w:pPr>
    </w:p>
    <w:p w14:paraId="51187075" w14:textId="77777777"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33" w:name="_Toc235524959"/>
      <w:r w:rsidRPr="00E516FA">
        <w:rPr>
          <w:rFonts w:eastAsia="Google Sans" w:cs="Times New Roman"/>
          <w:color w:val="1F1F1F"/>
          <w:sz w:val="24"/>
          <w:szCs w:val="24"/>
        </w:rPr>
        <w:lastRenderedPageBreak/>
        <w:t>3.7 Teknik Pengumpulan Data</w:t>
      </w:r>
      <w:bookmarkEnd w:id="33"/>
    </w:p>
    <w:p w14:paraId="319F06A8" w14:textId="736E2BDB" w:rsidR="00673A1C" w:rsidRPr="00E516FA" w:rsidRDefault="00817F2D" w:rsidP="00285484">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Teknik ekstraksi data teknis dilakukan secara terstruktur melalui skenario instrumentasi yang kaku:</w:t>
      </w:r>
    </w:p>
    <w:p w14:paraId="3CCF1FD1" w14:textId="4DF0B671" w:rsidR="00673A1C" w:rsidRPr="00E516FA" w:rsidRDefault="00817F2D" w:rsidP="00285484">
      <w:pPr>
        <w:numPr>
          <w:ilvl w:val="0"/>
          <w:numId w:val="20"/>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Uji Fungsionalitas (</w:t>
      </w:r>
      <w:r w:rsidRPr="00E516FA">
        <w:rPr>
          <w:rFonts w:eastAsia="Google Sans" w:cs="Times New Roman"/>
          <w:b/>
          <w:bCs/>
          <w:i/>
          <w:iCs/>
          <w:color w:val="1F1F1F"/>
          <w:szCs w:val="24"/>
        </w:rPr>
        <w:t>Black-box Testing</w:t>
      </w:r>
      <w:r w:rsidRPr="00E516FA">
        <w:rPr>
          <w:rFonts w:eastAsia="Google Sans" w:cs="Times New Roman"/>
          <w:b/>
          <w:bCs/>
          <w:color w:val="1F1F1F"/>
          <w:szCs w:val="24"/>
        </w:rPr>
        <w:t>):</w:t>
      </w:r>
      <w:r w:rsidRPr="00E516FA">
        <w:rPr>
          <w:rFonts w:eastAsia="Google Sans" w:cs="Times New Roman"/>
          <w:color w:val="1F1F1F"/>
          <w:szCs w:val="24"/>
        </w:rPr>
        <w:t xml:space="preserve"> Implementasi injeksi muatan asinkron berulang menggunakan matriks 40 skenario masukan uji. Data dikumpulkan dari persentase probabilitas modul dalam merespons </w:t>
      </w:r>
      <w:r w:rsidR="00F81493" w:rsidRPr="00E516FA">
        <w:rPr>
          <w:rFonts w:eastAsia="Google Sans" w:cs="Times New Roman"/>
          <w:color w:val="1F1F1F"/>
          <w:szCs w:val="24"/>
        </w:rPr>
        <w:t>pengunaan</w:t>
      </w:r>
      <w:r w:rsidRPr="00E516FA">
        <w:rPr>
          <w:rFonts w:eastAsia="Google Sans" w:cs="Times New Roman"/>
          <w:color w:val="1F1F1F"/>
          <w:szCs w:val="24"/>
        </w:rPr>
        <w:t xml:space="preserve"> wajar (misalnya kompilasi sukses) maupun abnormal (muatan &gt; 50KB, manipulasi DOM </w:t>
      </w:r>
      <w:r w:rsidRPr="00E516FA">
        <w:rPr>
          <w:rFonts w:eastAsia="Google Sans" w:cs="Times New Roman"/>
          <w:i/>
          <w:iCs/>
          <w:color w:val="1F1F1F"/>
          <w:szCs w:val="24"/>
        </w:rPr>
        <w:t>error</w:t>
      </w:r>
      <w:r w:rsidRPr="00E516FA">
        <w:rPr>
          <w:rFonts w:eastAsia="Google Sans" w:cs="Times New Roman"/>
          <w:color w:val="1F1F1F"/>
          <w:szCs w:val="24"/>
        </w:rPr>
        <w:t xml:space="preserve">) dengan respons </w:t>
      </w:r>
      <w:r w:rsidRPr="00E516FA">
        <w:rPr>
          <w:rFonts w:eastAsia="Google Sans" w:cs="Times New Roman"/>
          <w:i/>
          <w:iCs/>
          <w:color w:val="1F1F1F"/>
          <w:szCs w:val="24"/>
        </w:rPr>
        <w:t>output</w:t>
      </w:r>
      <w:r w:rsidRPr="00E516FA">
        <w:rPr>
          <w:rFonts w:eastAsia="Google Sans" w:cs="Times New Roman"/>
          <w:color w:val="1F1F1F"/>
          <w:szCs w:val="24"/>
        </w:rPr>
        <w:t xml:space="preserve"> sesuai perancangan desain awal.</w:t>
      </w:r>
    </w:p>
    <w:p w14:paraId="2ADB6CCB" w14:textId="74364482" w:rsidR="00F1321A" w:rsidRPr="00E516FA" w:rsidRDefault="00817F2D" w:rsidP="005B7813">
      <w:pPr>
        <w:numPr>
          <w:ilvl w:val="0"/>
          <w:numId w:val="20"/>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 xml:space="preserve">Observasi </w:t>
      </w:r>
      <w:r w:rsidRPr="00E516FA">
        <w:rPr>
          <w:rFonts w:eastAsia="Google Sans" w:cs="Times New Roman"/>
          <w:b/>
          <w:bCs/>
          <w:i/>
          <w:iCs/>
          <w:color w:val="1F1F1F"/>
          <w:szCs w:val="24"/>
        </w:rPr>
        <w:t>UI Walk-through Scenario</w:t>
      </w:r>
      <w:r w:rsidRPr="00E516FA">
        <w:rPr>
          <w:rFonts w:eastAsia="Google Sans" w:cs="Times New Roman"/>
          <w:b/>
          <w:bCs/>
          <w:color w:val="1F1F1F"/>
          <w:szCs w:val="24"/>
        </w:rPr>
        <w:t>:</w:t>
      </w:r>
      <w:r w:rsidRPr="00E516FA">
        <w:rPr>
          <w:rFonts w:eastAsia="Google Sans" w:cs="Times New Roman"/>
          <w:color w:val="1F1F1F"/>
          <w:szCs w:val="24"/>
        </w:rPr>
        <w:t xml:space="preserve"> Simulator peneliti mereplika aktivitas klien siswa menekan tombol "Run" atau "Analyze". Data diobservasi secara kualitatif berdasarkan penelusuran apakah interaksi yang tercipta di </w:t>
      </w:r>
      <w:r w:rsidRPr="00E516FA">
        <w:rPr>
          <w:rFonts w:eastAsia="Google Sans" w:cs="Times New Roman"/>
          <w:i/>
          <w:iCs/>
          <w:color w:val="1F1F1F"/>
          <w:szCs w:val="24"/>
        </w:rPr>
        <w:t>browser</w:t>
      </w:r>
      <w:r w:rsidRPr="00E516FA">
        <w:rPr>
          <w:rFonts w:eastAsia="Google Sans" w:cs="Times New Roman"/>
          <w:color w:val="1F1F1F"/>
          <w:szCs w:val="24"/>
        </w:rPr>
        <w:t xml:space="preserve"> sanggup terindeks sempurna di tabel pangkalan data aicode_attempts dan menstimulasi pembaruan grafik performa di dasbor guru tanpa menuntut kuesioner kebergunaan (seperti SUS).</w:t>
      </w:r>
    </w:p>
    <w:p w14:paraId="19D17B5E" w14:textId="68A77EE6" w:rsidR="005B7813" w:rsidRPr="00E516FA" w:rsidRDefault="005B7813" w:rsidP="005B7813">
      <w:pPr>
        <w:pStyle w:val="ListParagraph"/>
        <w:numPr>
          <w:ilvl w:val="0"/>
          <w:numId w:val="20"/>
        </w:numPr>
        <w:spacing w:after="240" w:line="360" w:lineRule="auto"/>
        <w:ind w:left="360"/>
        <w:jc w:val="both"/>
        <w:rPr>
          <w:rFonts w:cs="Times New Roman"/>
          <w:szCs w:val="24"/>
        </w:rPr>
      </w:pPr>
      <w:r w:rsidRPr="00E516FA">
        <w:rPr>
          <w:rFonts w:cs="Times New Roman"/>
          <w:szCs w:val="24"/>
        </w:rPr>
        <w:t xml:space="preserve">Observasi Sistem Otomatis (Uji Performa Prompt AI): Pengumpulan data reliabilitas instruksi </w:t>
      </w:r>
      <w:r w:rsidR="00B6062D">
        <w:rPr>
          <w:rFonts w:cs="Times New Roman"/>
          <w:szCs w:val="24"/>
        </w:rPr>
        <w:t>LLM</w:t>
      </w:r>
      <w:r w:rsidRPr="00E516FA">
        <w:rPr>
          <w:rFonts w:cs="Times New Roman"/>
          <w:szCs w:val="24"/>
        </w:rPr>
        <w:t xml:space="preserve"> dilakukan sepenuhnya secara terprogram tanpa intervensi manual. Teknik ekstraksi mengeksekusi protokol iterasi bersarang (nested loop) tiga tingkat: iterasi matriks pada 13 jenis konfigurasi bereksperimen, iterasi pada 10 skenario pengujian kode JavaScript, dengan 3 (tiga) repetisi pengulangan identik per skenario. Metode observasi terprogram ini berhasil mengekstraksi data secara absolut dari 390 lalu-lintas pemanggilan API eksternal menuju model gemini-2.5-flash, dengan mencatat parameter suhu (temperature), beban token, hingga mili-detik waktu tempuh respons (latency).</w:t>
      </w:r>
    </w:p>
    <w:p w14:paraId="509072FA" w14:textId="77777777"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34" w:name="_Toc235524960"/>
      <w:r w:rsidRPr="00E516FA">
        <w:rPr>
          <w:rFonts w:eastAsia="Google Sans" w:cs="Times New Roman"/>
          <w:color w:val="1F1F1F"/>
          <w:sz w:val="24"/>
          <w:szCs w:val="24"/>
        </w:rPr>
        <w:t>3.8 Teknik Keabsahan Data</w:t>
      </w:r>
      <w:bookmarkEnd w:id="34"/>
    </w:p>
    <w:p w14:paraId="758B7B7C" w14:textId="560C6F54" w:rsidR="00F1321A" w:rsidRPr="00E516FA" w:rsidRDefault="00817F2D" w:rsidP="00285484">
      <w:pPr>
        <w:pBdr>
          <w:top w:val="nil"/>
          <w:left w:val="nil"/>
          <w:bottom w:val="nil"/>
          <w:right w:val="nil"/>
          <w:between w:val="nil"/>
        </w:pBdr>
        <w:spacing w:after="240" w:line="360" w:lineRule="auto"/>
        <w:ind w:firstLine="720"/>
        <w:jc w:val="both"/>
        <w:rPr>
          <w:rFonts w:eastAsia="Google Sans" w:cs="Times New Roman"/>
          <w:color w:val="1F1F1F"/>
          <w:szCs w:val="24"/>
        </w:rPr>
      </w:pPr>
      <w:r w:rsidRPr="00E516FA">
        <w:rPr>
          <w:rFonts w:eastAsia="Google Sans" w:cs="Times New Roman"/>
          <w:color w:val="1F1F1F"/>
          <w:szCs w:val="24"/>
        </w:rPr>
        <w:t xml:space="preserve">Untuk memverifikasi otentikasi data teknis fungsional </w:t>
      </w:r>
      <w:r w:rsidRPr="00E516FA">
        <w:rPr>
          <w:rFonts w:eastAsia="Google Sans" w:cs="Times New Roman"/>
          <w:i/>
          <w:iCs/>
          <w:color w:val="1F1F1F"/>
          <w:szCs w:val="24"/>
        </w:rPr>
        <w:t>software</w:t>
      </w:r>
      <w:r w:rsidRPr="00E516FA">
        <w:rPr>
          <w:rFonts w:eastAsia="Google Sans" w:cs="Times New Roman"/>
          <w:color w:val="1F1F1F"/>
          <w:szCs w:val="24"/>
        </w:rPr>
        <w:t xml:space="preserve">, diterapkan metode triangulasi validasi sistemik. Keabsahan perutean basis data diverifikasi melalui teknik </w:t>
      </w:r>
      <w:r w:rsidRPr="00E516FA">
        <w:rPr>
          <w:rFonts w:eastAsia="Google Sans" w:cs="Times New Roman"/>
          <w:i/>
          <w:iCs/>
          <w:color w:val="1F1F1F"/>
          <w:szCs w:val="24"/>
        </w:rPr>
        <w:t>Database Cross-checking</w:t>
      </w:r>
      <w:r w:rsidRPr="00E516FA">
        <w:rPr>
          <w:rFonts w:eastAsia="Google Sans" w:cs="Times New Roman"/>
          <w:color w:val="1F1F1F"/>
          <w:szCs w:val="24"/>
        </w:rPr>
        <w:t xml:space="preserve">, di mana perubahan mumpuni secara visual di lapisan </w:t>
      </w:r>
      <w:r w:rsidRPr="00E516FA">
        <w:rPr>
          <w:rFonts w:eastAsia="Google Sans" w:cs="Times New Roman"/>
          <w:i/>
          <w:iCs/>
          <w:color w:val="1F1F1F"/>
          <w:szCs w:val="24"/>
        </w:rPr>
        <w:t>Teacher Dashboard</w:t>
      </w:r>
      <w:r w:rsidRPr="00E516FA">
        <w:rPr>
          <w:rFonts w:eastAsia="Google Sans" w:cs="Times New Roman"/>
          <w:color w:val="1F1F1F"/>
          <w:szCs w:val="24"/>
        </w:rPr>
        <w:t xml:space="preserve"> akan ditranslasikan dengan melakukan kueri langsung SELECT ke mesin MySQL untuk mengonfirmasi bahwa nilai log entri di tabel </w:t>
      </w:r>
      <w:r w:rsidRPr="00E516FA">
        <w:rPr>
          <w:rFonts w:eastAsia="Google Sans" w:cs="Times New Roman"/>
          <w:color w:val="1F1F1F"/>
          <w:szCs w:val="24"/>
        </w:rPr>
        <w:lastRenderedPageBreak/>
        <w:t>aicode_attempts dan aicode_activity_log benar-benar eksis dan termodifikasi dengan selaras.</w:t>
      </w:r>
    </w:p>
    <w:p w14:paraId="6A563ABE" w14:textId="77777777"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35" w:name="_Toc235524961"/>
      <w:r w:rsidRPr="00E516FA">
        <w:rPr>
          <w:rFonts w:eastAsia="Google Sans" w:cs="Times New Roman"/>
          <w:color w:val="1F1F1F"/>
          <w:sz w:val="24"/>
          <w:szCs w:val="24"/>
        </w:rPr>
        <w:t>3.9 Teknik Analisis Data</w:t>
      </w:r>
      <w:bookmarkEnd w:id="35"/>
    </w:p>
    <w:p w14:paraId="762EB41D" w14:textId="32D03591" w:rsidR="00C9539A" w:rsidRPr="00E516FA" w:rsidRDefault="00817F2D" w:rsidP="005B7813">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Hasil ekstraksi komputasional dari metode validasi akan ditransformasikan dalam kerangka analisis deskriptif teknis.</w:t>
      </w:r>
      <w:r w:rsidR="00AE4412" w:rsidRPr="00E516FA">
        <w:rPr>
          <w:rFonts w:eastAsia="Google Sans" w:cs="Times New Roman"/>
          <w:color w:val="444746"/>
          <w:szCs w:val="24"/>
          <w:vertAlign w:val="superscript"/>
        </w:rPr>
        <w:t xml:space="preserve"> </w:t>
      </w:r>
      <w:r w:rsidRPr="00E516FA">
        <w:rPr>
          <w:rFonts w:eastAsia="Google Sans" w:cs="Times New Roman"/>
          <w:color w:val="1F1F1F"/>
          <w:szCs w:val="24"/>
        </w:rPr>
        <w:t xml:space="preserve">Matriks perolehan skenario pada Uji </w:t>
      </w:r>
      <w:r w:rsidRPr="00E516FA">
        <w:rPr>
          <w:rFonts w:eastAsia="Google Sans" w:cs="Times New Roman"/>
          <w:i/>
          <w:iCs/>
          <w:color w:val="1F1F1F"/>
          <w:szCs w:val="24"/>
        </w:rPr>
        <w:t>Black-Box</w:t>
      </w:r>
      <w:r w:rsidRPr="00E516FA">
        <w:rPr>
          <w:rFonts w:eastAsia="Google Sans" w:cs="Times New Roman"/>
          <w:color w:val="1F1F1F"/>
          <w:szCs w:val="24"/>
        </w:rPr>
        <w:t xml:space="preserve"> (dari metrik 40 </w:t>
      </w:r>
      <w:r w:rsidRPr="00E516FA">
        <w:rPr>
          <w:rFonts w:eastAsia="Google Sans" w:cs="Times New Roman"/>
          <w:i/>
          <w:iCs/>
          <w:color w:val="1F1F1F"/>
          <w:szCs w:val="24"/>
        </w:rPr>
        <w:t>Test Cases</w:t>
      </w:r>
      <w:r w:rsidRPr="00E516FA">
        <w:rPr>
          <w:rFonts w:eastAsia="Google Sans" w:cs="Times New Roman"/>
          <w:color w:val="1F1F1F"/>
          <w:szCs w:val="24"/>
        </w:rPr>
        <w:t xml:space="preserve">) dianalisis menggunakan persentase keberhasilan operasional sistem. Kegagalan dari setiap skenario fungsional langsung disoroti untuk diiterasi kembali (analisis kegagalan arsitektur). Hasil konfirmasi </w:t>
      </w:r>
      <w:r w:rsidRPr="00E516FA">
        <w:rPr>
          <w:rFonts w:eastAsia="Google Sans" w:cs="Times New Roman"/>
          <w:i/>
          <w:iCs/>
          <w:color w:val="1F1F1F"/>
          <w:szCs w:val="24"/>
        </w:rPr>
        <w:t>UI Walk-through Scenario</w:t>
      </w:r>
      <w:r w:rsidRPr="00E516FA">
        <w:rPr>
          <w:rFonts w:eastAsia="Google Sans" w:cs="Times New Roman"/>
          <w:color w:val="1F1F1F"/>
          <w:szCs w:val="24"/>
        </w:rPr>
        <w:t xml:space="preserve"> dinilai dengan standar klasifikasi biner, yaitu lulus tervisualisasi penuh atau gagal tersinkronisasi pangkalan data</w:t>
      </w:r>
      <w:r w:rsidR="005B7813" w:rsidRPr="00E516FA">
        <w:rPr>
          <w:rFonts w:eastAsia="Google Sans" w:cs="Times New Roman"/>
          <w:color w:val="1F1F1F"/>
          <w:szCs w:val="24"/>
        </w:rPr>
        <w:t xml:space="preserve">. </w:t>
      </w:r>
    </w:p>
    <w:p w14:paraId="6EF05767" w14:textId="4DCDF975" w:rsidR="008F2EE8" w:rsidRDefault="005B7813" w:rsidP="00C9539A">
      <w:pPr>
        <w:pBdr>
          <w:top w:val="nil"/>
          <w:left w:val="nil"/>
          <w:bottom w:val="nil"/>
          <w:right w:val="nil"/>
          <w:between w:val="nil"/>
        </w:pBdr>
        <w:spacing w:after="240" w:line="360" w:lineRule="auto"/>
        <w:ind w:firstLine="720"/>
        <w:jc w:val="both"/>
        <w:rPr>
          <w:rFonts w:eastAsia="Google Sans" w:cs="Times New Roman"/>
          <w:color w:val="1F1F1F"/>
          <w:szCs w:val="24"/>
        </w:rPr>
        <w:sectPr w:rsidR="008F2EE8" w:rsidSect="00414F1A">
          <w:headerReference w:type="default" r:id="rId30"/>
          <w:footerReference w:type="default" r:id="rId31"/>
          <w:type w:val="continuous"/>
          <w:pgSz w:w="12240" w:h="15840"/>
          <w:pgMar w:top="1701" w:right="1701" w:bottom="1701" w:left="2268" w:header="720" w:footer="720" w:gutter="0"/>
          <w:cols w:space="720"/>
          <w:docGrid w:linePitch="299"/>
        </w:sectPr>
      </w:pPr>
      <w:r w:rsidRPr="00E516FA">
        <w:rPr>
          <w:rFonts w:eastAsia="Google Sans" w:cs="Times New Roman"/>
          <w:color w:val="1F1F1F"/>
          <w:szCs w:val="24"/>
        </w:rPr>
        <w:t>Secara khusus untuk data pengujian </w:t>
      </w:r>
      <w:r w:rsidRPr="00E516FA">
        <w:rPr>
          <w:rFonts w:eastAsia="Google Sans" w:cs="Times New Roman"/>
          <w:i/>
          <w:iCs/>
          <w:color w:val="1F1F1F"/>
          <w:szCs w:val="24"/>
        </w:rPr>
        <w:t>prompt</w:t>
      </w:r>
      <w:r w:rsidRPr="00E516FA">
        <w:rPr>
          <w:rFonts w:eastAsia="Google Sans" w:cs="Times New Roman"/>
          <w:color w:val="1F1F1F"/>
          <w:szCs w:val="24"/>
        </w:rPr>
        <w:t> kecerdasan buatan, teknik analisis direalisasikan melalui metode replikasi fungsi pemrosesan pasca-generasi. Analisis mengadopsi tiga lapisan validasi algoritma: (1) evaluasi kemampuan </w:t>
      </w:r>
      <w:r w:rsidRPr="00E516FA">
        <w:rPr>
          <w:rFonts w:eastAsia="Google Sans" w:cs="Times New Roman"/>
          <w:i/>
          <w:iCs/>
          <w:color w:val="1F1F1F"/>
          <w:szCs w:val="24"/>
        </w:rPr>
        <w:t>fallback parser</w:t>
      </w:r>
      <w:r w:rsidRPr="00E516FA">
        <w:rPr>
          <w:rFonts w:eastAsia="Google Sans" w:cs="Times New Roman"/>
          <w:color w:val="1F1F1F"/>
          <w:szCs w:val="24"/>
        </w:rPr>
        <w:t> berlapis (</w:t>
      </w:r>
      <w:r w:rsidRPr="00E516FA">
        <w:rPr>
          <w:rFonts w:eastAsia="Google Sans" w:cs="Times New Roman"/>
          <w:i/>
          <w:iCs/>
          <w:color w:val="1F1F1F"/>
          <w:szCs w:val="24"/>
        </w:rPr>
        <w:t>json_decode</w:t>
      </w:r>
      <w:r w:rsidRPr="00E516FA">
        <w:rPr>
          <w:rFonts w:eastAsia="Google Sans" w:cs="Times New Roman"/>
          <w:color w:val="1F1F1F"/>
          <w:szCs w:val="24"/>
        </w:rPr>
        <w:t>, pelacakan penanda Markdown, dan pencarian basis </w:t>
      </w:r>
      <w:r w:rsidRPr="00E516FA">
        <w:rPr>
          <w:rFonts w:eastAsia="Google Sans" w:cs="Times New Roman"/>
          <w:i/>
          <w:iCs/>
          <w:color w:val="1F1F1F"/>
          <w:szCs w:val="24"/>
        </w:rPr>
        <w:t>brace-depth</w:t>
      </w:r>
      <w:r w:rsidRPr="00E516FA">
        <w:rPr>
          <w:rFonts w:eastAsia="Google Sans" w:cs="Times New Roman"/>
          <w:color w:val="1F1F1F"/>
          <w:szCs w:val="24"/>
        </w:rPr>
        <w:t>) dalam memulihkan </w:t>
      </w:r>
      <w:r w:rsidRPr="00E516FA">
        <w:rPr>
          <w:rFonts w:eastAsia="Google Sans" w:cs="Times New Roman"/>
          <w:i/>
          <w:iCs/>
          <w:color w:val="1F1F1F"/>
          <w:szCs w:val="24"/>
        </w:rPr>
        <w:t>string</w:t>
      </w:r>
      <w:r w:rsidRPr="00E516FA">
        <w:rPr>
          <w:rFonts w:eastAsia="Google Sans" w:cs="Times New Roman"/>
          <w:color w:val="1F1F1F"/>
          <w:szCs w:val="24"/>
        </w:rPr>
        <w:t> jawaban AI menjadi format yang sah, (2) pengecekan kepatuhan skema (</w:t>
      </w:r>
      <w:r w:rsidRPr="00E516FA">
        <w:rPr>
          <w:rFonts w:eastAsia="Google Sans" w:cs="Times New Roman"/>
          <w:i/>
          <w:iCs/>
          <w:color w:val="1F1F1F"/>
          <w:szCs w:val="24"/>
        </w:rPr>
        <w:t>schema compliance</w:t>
      </w:r>
      <w:r w:rsidRPr="00E516FA">
        <w:rPr>
          <w:rFonts w:eastAsia="Google Sans" w:cs="Times New Roman"/>
          <w:color w:val="1F1F1F"/>
          <w:szCs w:val="24"/>
        </w:rPr>
        <w:t>) untuk memformulasikan rasio </w:t>
      </w:r>
      <w:r w:rsidR="009F45D3" w:rsidRPr="00E516FA">
        <w:rPr>
          <w:rFonts w:eastAsia="Google Sans" w:cs="Times New Roman"/>
          <w:color w:val="1F1F1F"/>
          <w:szCs w:val="24"/>
        </w:rPr>
        <w:t xml:space="preserve"> </w:t>
      </w:r>
      <w:r w:rsidRPr="00E516FA">
        <w:rPr>
          <w:rFonts w:eastAsia="Google Sans" w:cs="Times New Roman"/>
          <w:color w:val="1F1F1F"/>
          <w:szCs w:val="24"/>
        </w:rPr>
        <w:t>PSR, serta (3) komputasi matriks kecocokan (</w:t>
      </w:r>
      <w:r w:rsidRPr="00E516FA">
        <w:rPr>
          <w:rFonts w:eastAsia="Google Sans" w:cs="Times New Roman"/>
          <w:i/>
          <w:iCs/>
          <w:color w:val="1F1F1F"/>
          <w:szCs w:val="24"/>
        </w:rPr>
        <w:t>Category Match</w:t>
      </w:r>
      <w:r w:rsidRPr="00E516FA">
        <w:rPr>
          <w:rFonts w:eastAsia="Google Sans" w:cs="Times New Roman"/>
          <w:color w:val="1F1F1F"/>
          <w:szCs w:val="24"/>
        </w:rPr>
        <w:t> dan </w:t>
      </w:r>
      <w:r w:rsidRPr="00E516FA">
        <w:rPr>
          <w:rFonts w:eastAsia="Google Sans" w:cs="Times New Roman"/>
          <w:i/>
          <w:iCs/>
          <w:color w:val="1F1F1F"/>
          <w:szCs w:val="24"/>
        </w:rPr>
        <w:t>Line Match</w:t>
      </w:r>
      <w:r w:rsidRPr="00E516FA">
        <w:rPr>
          <w:rFonts w:eastAsia="Google Sans" w:cs="Times New Roman"/>
          <w:color w:val="1F1F1F"/>
          <w:szCs w:val="24"/>
        </w:rPr>
        <w:t>) dengan membandingkan diagnosis algoritma melawan kunci jawaban (</w:t>
      </w:r>
      <w:r w:rsidRPr="00E516FA">
        <w:rPr>
          <w:rFonts w:eastAsia="Google Sans" w:cs="Times New Roman"/>
          <w:i/>
          <w:iCs/>
          <w:color w:val="1F1F1F"/>
          <w:szCs w:val="24"/>
        </w:rPr>
        <w:t>expected_category</w:t>
      </w:r>
      <w:r w:rsidRPr="00E516FA">
        <w:rPr>
          <w:rFonts w:eastAsia="Google Sans" w:cs="Times New Roman"/>
          <w:color w:val="1F1F1F"/>
          <w:szCs w:val="24"/>
        </w:rPr>
        <w:t>) di arsip sampel pengujian. Rentetan analisis komputasional yang dipetakan dalam </w:t>
      </w:r>
      <w:r w:rsidRPr="00E516FA">
        <w:rPr>
          <w:rFonts w:eastAsia="Google Sans" w:cs="Times New Roman"/>
          <w:i/>
          <w:iCs/>
          <w:color w:val="1F1F1F"/>
          <w:szCs w:val="24"/>
        </w:rPr>
        <w:t>spreadsheet</w:t>
      </w:r>
      <w:r w:rsidRPr="00E516FA">
        <w:rPr>
          <w:rFonts w:eastAsia="Google Sans" w:cs="Times New Roman"/>
          <w:color w:val="1F1F1F"/>
          <w:szCs w:val="24"/>
        </w:rPr>
        <w:t> CSV ini akan membuktikan konfigurasi pengaturan manakah yang paling kokoh menyerap kerentanan halusinasi model.</w:t>
      </w:r>
    </w:p>
    <w:p w14:paraId="3E20D333" w14:textId="4F9B8BD2" w:rsidR="005B7813" w:rsidRPr="00E516FA" w:rsidRDefault="005B7813" w:rsidP="00C9539A">
      <w:pPr>
        <w:pBdr>
          <w:top w:val="nil"/>
          <w:left w:val="nil"/>
          <w:bottom w:val="nil"/>
          <w:right w:val="nil"/>
          <w:between w:val="nil"/>
        </w:pBdr>
        <w:spacing w:after="240" w:line="360" w:lineRule="auto"/>
        <w:ind w:firstLine="720"/>
        <w:jc w:val="both"/>
        <w:rPr>
          <w:rFonts w:eastAsia="Google Sans" w:cs="Times New Roman"/>
          <w:color w:val="1F1F1F"/>
          <w:szCs w:val="24"/>
        </w:rPr>
      </w:pPr>
    </w:p>
    <w:p w14:paraId="35BE0506" w14:textId="77777777" w:rsidR="005B7813" w:rsidRPr="00E516FA" w:rsidRDefault="005B7813">
      <w:pPr>
        <w:rPr>
          <w:rFonts w:cs="Times New Roman"/>
          <w:b/>
          <w:bCs/>
          <w:caps/>
          <w:szCs w:val="36"/>
        </w:rPr>
      </w:pPr>
      <w:r w:rsidRPr="00E516FA">
        <w:rPr>
          <w:rFonts w:cs="Times New Roman"/>
        </w:rPr>
        <w:br w:type="page"/>
      </w:r>
    </w:p>
    <w:p w14:paraId="1E411BF9" w14:textId="35E96DE3" w:rsidR="00673A1C" w:rsidRPr="00E516FA" w:rsidRDefault="00817F2D" w:rsidP="00D63C7F">
      <w:pPr>
        <w:pStyle w:val="Heading2"/>
        <w:spacing w:before="0"/>
        <w:rPr>
          <w:rFonts w:cs="Times New Roman"/>
        </w:rPr>
      </w:pPr>
      <w:bookmarkStart w:id="36" w:name="_Toc235524962"/>
      <w:r w:rsidRPr="00E516FA">
        <w:rPr>
          <w:rFonts w:cs="Times New Roman"/>
        </w:rPr>
        <w:lastRenderedPageBreak/>
        <w:t>BAB 4</w:t>
      </w:r>
      <w:r w:rsidR="00414F1A">
        <w:rPr>
          <w:rFonts w:cs="Times New Roman"/>
        </w:rPr>
        <w:t xml:space="preserve"> </w:t>
      </w:r>
      <w:r w:rsidR="00414F1A">
        <w:rPr>
          <w:rFonts w:cs="Times New Roman"/>
        </w:rPr>
        <w:br/>
      </w:r>
      <w:r w:rsidRPr="00E516FA">
        <w:rPr>
          <w:rFonts w:cs="Times New Roman"/>
        </w:rPr>
        <w:t>HASIL DAN PEMBAHASAN</w:t>
      </w:r>
      <w:bookmarkEnd w:id="36"/>
    </w:p>
    <w:p w14:paraId="42DAF493" w14:textId="77777777" w:rsidR="00673A1C" w:rsidRPr="00E516FA" w:rsidRDefault="00817F2D" w:rsidP="00D63C7F">
      <w:pPr>
        <w:pStyle w:val="Heading3"/>
        <w:spacing w:after="0" w:line="360" w:lineRule="auto"/>
        <w:jc w:val="both"/>
        <w:rPr>
          <w:rFonts w:eastAsia="Google Sans" w:cs="Times New Roman"/>
          <w:color w:val="1F1F1F"/>
          <w:sz w:val="24"/>
          <w:szCs w:val="24"/>
        </w:rPr>
      </w:pPr>
      <w:bookmarkStart w:id="37" w:name="_Toc235524963"/>
      <w:r w:rsidRPr="00E516FA">
        <w:rPr>
          <w:rFonts w:eastAsia="Google Sans" w:cs="Times New Roman"/>
          <w:color w:val="1F1F1F"/>
          <w:sz w:val="24"/>
          <w:szCs w:val="24"/>
        </w:rPr>
        <w:t>4.1 Deskripsi Hasil Pengembangan Sistem (Implementasi)</w:t>
      </w:r>
      <w:bookmarkEnd w:id="37"/>
    </w:p>
    <w:p w14:paraId="64E5926D" w14:textId="36AA28FA" w:rsidR="00673A1C" w:rsidRPr="00E516FA" w:rsidRDefault="00817F2D" w:rsidP="00CB7AC8">
      <w:pPr>
        <w:pBdr>
          <w:top w:val="nil"/>
          <w:left w:val="nil"/>
          <w:bottom w:val="nil"/>
          <w:right w:val="nil"/>
          <w:between w:val="nil"/>
        </w:pBdr>
        <w:spacing w:after="240" w:line="360" w:lineRule="auto"/>
        <w:ind w:firstLine="720"/>
        <w:jc w:val="both"/>
        <w:rPr>
          <w:rFonts w:eastAsia="Google Sans" w:cs="Times New Roman"/>
          <w:color w:val="444746"/>
          <w:szCs w:val="24"/>
          <w:vertAlign w:val="superscript"/>
        </w:rPr>
      </w:pPr>
      <w:r w:rsidRPr="00E516FA">
        <w:rPr>
          <w:rFonts w:eastAsia="Google Sans" w:cs="Times New Roman"/>
          <w:color w:val="1F1F1F"/>
          <w:szCs w:val="24"/>
        </w:rPr>
        <w:t xml:space="preserve">Fase konstruksi fisik perangkat lunak telah berhasil merealisasikan seluruh modul aktivitas </w:t>
      </w:r>
      <w:r w:rsidR="001A2148" w:rsidRPr="00E516FA">
        <w:rPr>
          <w:rFonts w:eastAsia="Google Sans" w:cs="Times New Roman"/>
          <w:color w:val="1F1F1F"/>
          <w:szCs w:val="24"/>
        </w:rPr>
        <w:t>Aicode</w:t>
      </w:r>
      <w:r w:rsidRPr="00E516FA">
        <w:rPr>
          <w:rFonts w:eastAsia="Google Sans" w:cs="Times New Roman"/>
          <w:color w:val="1F1F1F"/>
          <w:szCs w:val="24"/>
        </w:rPr>
        <w:t xml:space="preserve"> ke dalam lingkungan sistem manajemen pembelajaran Moodle. Implementasi mencakup pengintegrasian tiga lapisan utama sistem yang menjamin fungsionalitas asinkron berjalan secara andal, aman, dan berpedoman pada kaidah-kaidah instruksional.</w:t>
      </w:r>
    </w:p>
    <w:p w14:paraId="562F566F" w14:textId="77777777" w:rsidR="00673A1C" w:rsidRPr="00E516FA" w:rsidRDefault="00817F2D" w:rsidP="00CB7AC8">
      <w:pPr>
        <w:pStyle w:val="Heading4"/>
        <w:spacing w:before="0" w:after="0" w:line="360" w:lineRule="auto"/>
        <w:rPr>
          <w:rFonts w:eastAsia="Google Sans" w:cs="Times New Roman"/>
          <w:color w:val="1F1F1F"/>
        </w:rPr>
      </w:pPr>
      <w:r w:rsidRPr="00E516FA">
        <w:rPr>
          <w:rFonts w:eastAsia="Google Sans" w:cs="Times New Roman"/>
          <w:color w:val="1F1F1F"/>
        </w:rPr>
        <w:t>4.1.1 Konstruksi Lingkungan Deployment (</w:t>
      </w:r>
      <w:r w:rsidRPr="00D3301A">
        <w:rPr>
          <w:rFonts w:eastAsia="Google Sans" w:cs="Times New Roman"/>
          <w:i/>
          <w:iCs/>
          <w:color w:val="1F1F1F"/>
        </w:rPr>
        <w:t>Deployment Environment Stack</w:t>
      </w:r>
      <w:r w:rsidRPr="00E516FA">
        <w:rPr>
          <w:rFonts w:eastAsia="Google Sans" w:cs="Times New Roman"/>
          <w:color w:val="1F1F1F"/>
        </w:rPr>
        <w:t>)</w:t>
      </w:r>
    </w:p>
    <w:p w14:paraId="7113BD4F" w14:textId="5A5331D8" w:rsidR="00673A1C" w:rsidRPr="00E516FA" w:rsidRDefault="00817F2D" w:rsidP="004E74E4">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 xml:space="preserve">Pengembangan dan implementasi modul </w:t>
      </w:r>
      <w:r w:rsidR="001A2148" w:rsidRPr="00E516FA">
        <w:rPr>
          <w:rFonts w:eastAsia="Google Sans" w:cs="Times New Roman"/>
          <w:color w:val="1F1F1F"/>
          <w:szCs w:val="24"/>
        </w:rPr>
        <w:t>Aicode</w:t>
      </w:r>
      <w:r w:rsidRPr="00E516FA">
        <w:rPr>
          <w:rFonts w:eastAsia="Google Sans" w:cs="Times New Roman"/>
          <w:color w:val="1F1F1F"/>
          <w:szCs w:val="24"/>
        </w:rPr>
        <w:t xml:space="preserve"> dideploy menggunakan tumpukan teknologi (</w:t>
      </w:r>
      <w:r w:rsidRPr="00E516FA">
        <w:rPr>
          <w:rFonts w:eastAsia="Google Sans" w:cs="Times New Roman"/>
          <w:i/>
          <w:iCs/>
          <w:color w:val="1F1F1F"/>
          <w:szCs w:val="24"/>
        </w:rPr>
        <w:t>technology stack</w:t>
      </w:r>
      <w:r w:rsidRPr="00E516FA">
        <w:rPr>
          <w:rFonts w:eastAsia="Google Sans" w:cs="Times New Roman"/>
          <w:color w:val="1F1F1F"/>
          <w:szCs w:val="24"/>
        </w:rPr>
        <w:t>) lokal terintegrasi yang andal. Konfigurasi fisik infrastruktur diuraikan secara detail sebagai berikut:</w:t>
      </w:r>
    </w:p>
    <w:p w14:paraId="1D526980" w14:textId="4EADB73F" w:rsidR="00673A1C" w:rsidRPr="00E516FA" w:rsidRDefault="00817F2D" w:rsidP="00CB7AC8">
      <w:pPr>
        <w:numPr>
          <w:ilvl w:val="0"/>
          <w:numId w:val="21"/>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Local Server Environment:</w:t>
      </w:r>
      <w:r w:rsidRPr="00E516FA">
        <w:rPr>
          <w:rFonts w:eastAsia="Google Sans" w:cs="Times New Roman"/>
          <w:color w:val="1F1F1F"/>
          <w:szCs w:val="24"/>
        </w:rPr>
        <w:t xml:space="preserve"> Laragon local environment dikonfigurasi sebagai peladen host utama pada sistem operasi Windows 11. Lingkungan ini menopang jalannya Web Server Apache versi 2.4.54.</w:t>
      </w:r>
    </w:p>
    <w:p w14:paraId="7DA61941" w14:textId="795BD3BC" w:rsidR="00673A1C" w:rsidRPr="00E516FA" w:rsidRDefault="00817F2D" w:rsidP="00CB7AC8">
      <w:pPr>
        <w:numPr>
          <w:ilvl w:val="0"/>
          <w:numId w:val="21"/>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Server-Side Language:</w:t>
      </w:r>
      <w:r w:rsidRPr="00E516FA">
        <w:rPr>
          <w:rFonts w:eastAsia="Google Sans" w:cs="Times New Roman"/>
          <w:color w:val="1F1F1F"/>
          <w:szCs w:val="24"/>
        </w:rPr>
        <w:t xml:space="preserve"> Mesin penafsir skrip PHP yang digunakan disetel secara rigid pada versi PHP 8.1.12. Versi ini dipilih guna menjamin kompatibilitas mutlak dengan Moodle core API versi 5.0+.</w:t>
      </w:r>
    </w:p>
    <w:p w14:paraId="6823D6EF" w14:textId="1873C0EE" w:rsidR="00673A1C" w:rsidRPr="00E516FA" w:rsidRDefault="00817F2D" w:rsidP="00CB7AC8">
      <w:pPr>
        <w:numPr>
          <w:ilvl w:val="0"/>
          <w:numId w:val="21"/>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Database Engine:</w:t>
      </w:r>
      <w:r w:rsidRPr="00E516FA">
        <w:rPr>
          <w:rFonts w:eastAsia="Google Sans" w:cs="Times New Roman"/>
          <w:color w:val="1F1F1F"/>
          <w:szCs w:val="24"/>
        </w:rPr>
        <w:t xml:space="preserve"> Sistem penyimpanan pangkalan data relasional memanfaatkan basis data MySQL versi 8.0.30 untuk memproses tabel-tabel terstruktur </w:t>
      </w:r>
      <w:r w:rsidR="001A2148" w:rsidRPr="00E516FA">
        <w:rPr>
          <w:rFonts w:eastAsia="Google Sans" w:cs="Times New Roman"/>
          <w:color w:val="1F1F1F"/>
          <w:szCs w:val="24"/>
        </w:rPr>
        <w:t>Aicode</w:t>
      </w:r>
      <w:r w:rsidRPr="00E516FA">
        <w:rPr>
          <w:rFonts w:eastAsia="Google Sans" w:cs="Times New Roman"/>
          <w:color w:val="1F1F1F"/>
          <w:szCs w:val="24"/>
        </w:rPr>
        <w:t>.</w:t>
      </w:r>
    </w:p>
    <w:p w14:paraId="41F986A2" w14:textId="0AE77C48" w:rsidR="00673A1C" w:rsidRPr="00E516FA" w:rsidRDefault="00817F2D" w:rsidP="00CB7AC8">
      <w:pPr>
        <w:numPr>
          <w:ilvl w:val="0"/>
          <w:numId w:val="21"/>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Backend Code Executor (Sandbox Service):</w:t>
      </w:r>
      <w:r w:rsidRPr="00E516FA">
        <w:rPr>
          <w:rFonts w:eastAsia="Google Sans" w:cs="Times New Roman"/>
          <w:color w:val="1F1F1F"/>
          <w:szCs w:val="24"/>
        </w:rPr>
        <w:t xml:space="preserve"> Dijalankan menggunakan runtime Node.js (versi 18.16.0) sebagai layanan latar belakang (</w:t>
      </w:r>
      <w:r w:rsidRPr="00E516FA">
        <w:rPr>
          <w:rFonts w:eastAsia="Google Sans" w:cs="Times New Roman"/>
          <w:i/>
          <w:iCs/>
          <w:color w:val="1F1F1F"/>
          <w:szCs w:val="24"/>
        </w:rPr>
        <w:t>background service</w:t>
      </w:r>
      <w:r w:rsidRPr="00E516FA">
        <w:rPr>
          <w:rFonts w:eastAsia="Google Sans" w:cs="Times New Roman"/>
          <w:color w:val="1F1F1F"/>
          <w:szCs w:val="24"/>
        </w:rPr>
        <w:t>) independen yang ditambatkan secara eksklusif pada Porta 3001.</w:t>
      </w:r>
      <w:r w:rsidR="00AE4412" w:rsidRPr="00E516FA">
        <w:rPr>
          <w:rFonts w:eastAsia="Google Sans" w:cs="Times New Roman"/>
          <w:color w:val="444746"/>
          <w:szCs w:val="24"/>
          <w:vertAlign w:val="superscript"/>
        </w:rPr>
        <w:t xml:space="preserve"> </w:t>
      </w:r>
      <w:r w:rsidRPr="00E516FA">
        <w:rPr>
          <w:rFonts w:eastAsia="Google Sans" w:cs="Times New Roman"/>
          <w:color w:val="1F1F1F"/>
          <w:szCs w:val="24"/>
        </w:rPr>
        <w:t>Peladen ini terisolasi sepenuhnya dari pangkalan data Moodle utama untuk mencegah anomali eksekusi.</w:t>
      </w:r>
    </w:p>
    <w:p w14:paraId="5C3223F0" w14:textId="77777777" w:rsidR="003E0D67" w:rsidRDefault="00817F2D" w:rsidP="00CB7AC8">
      <w:pPr>
        <w:numPr>
          <w:ilvl w:val="0"/>
          <w:numId w:val="21"/>
        </w:numPr>
        <w:pBdr>
          <w:top w:val="nil"/>
          <w:left w:val="nil"/>
          <w:bottom w:val="nil"/>
          <w:right w:val="nil"/>
          <w:between w:val="nil"/>
        </w:pBdr>
        <w:spacing w:after="240" w:line="360" w:lineRule="auto"/>
        <w:ind w:left="360"/>
        <w:jc w:val="both"/>
        <w:rPr>
          <w:rFonts w:eastAsia="Google Sans" w:cs="Times New Roman"/>
          <w:color w:val="1F1F1F"/>
          <w:szCs w:val="24"/>
        </w:rPr>
        <w:sectPr w:rsidR="003E0D67" w:rsidSect="00B42378">
          <w:headerReference w:type="default" r:id="rId32"/>
          <w:footerReference w:type="default" r:id="rId33"/>
          <w:type w:val="continuous"/>
          <w:pgSz w:w="12240" w:h="15840"/>
          <w:pgMar w:top="1701" w:right="1701" w:bottom="1701" w:left="2268" w:header="720" w:footer="720" w:gutter="0"/>
          <w:cols w:space="720"/>
          <w:docGrid w:linePitch="299"/>
        </w:sectPr>
      </w:pPr>
      <w:r w:rsidRPr="00E516FA">
        <w:rPr>
          <w:rFonts w:eastAsia="Google Sans" w:cs="Times New Roman"/>
          <w:b/>
          <w:bCs/>
          <w:color w:val="1F1F1F"/>
          <w:szCs w:val="24"/>
        </w:rPr>
        <w:t>AI Provider Integration:</w:t>
      </w:r>
      <w:r w:rsidRPr="00E516FA">
        <w:rPr>
          <w:rFonts w:eastAsia="Google Sans" w:cs="Times New Roman"/>
          <w:color w:val="1F1F1F"/>
          <w:szCs w:val="24"/>
        </w:rPr>
        <w:t xml:space="preserve"> Modul analitik cerdas dihubungkan secara eksternal ke Google Gemini API melalui saluran terenkripsi HTTPS.</w:t>
      </w:r>
      <w:r w:rsidR="0012654D" w:rsidRPr="00E516FA">
        <w:rPr>
          <w:rFonts w:eastAsia="Google Sans" w:cs="Times New Roman"/>
          <w:color w:val="444746"/>
          <w:szCs w:val="24"/>
          <w:vertAlign w:val="superscript"/>
        </w:rPr>
        <w:t xml:space="preserve"> </w:t>
      </w:r>
      <w:r w:rsidRPr="00E516FA">
        <w:rPr>
          <w:rFonts w:eastAsia="Google Sans" w:cs="Times New Roman"/>
          <w:color w:val="1F1F1F"/>
          <w:szCs w:val="24"/>
        </w:rPr>
        <w:t xml:space="preserve">Autentikasi panggilan REST API memanfaatkan kunci token </w:t>
      </w:r>
      <w:r w:rsidRPr="00E516FA">
        <w:rPr>
          <w:rFonts w:eastAsia="Google Sans" w:cs="Times New Roman"/>
          <w:i/>
          <w:iCs/>
          <w:color w:val="1F1F1F"/>
          <w:szCs w:val="24"/>
        </w:rPr>
        <w:t>gemini_api_key</w:t>
      </w:r>
      <w:r w:rsidRPr="00E516FA">
        <w:rPr>
          <w:rFonts w:eastAsia="Google Sans" w:cs="Times New Roman"/>
          <w:color w:val="1F1F1F"/>
          <w:szCs w:val="24"/>
        </w:rPr>
        <w:t xml:space="preserve"> yang didaftarkan pada konfigurasi global Moodle </w:t>
      </w:r>
      <w:r w:rsidR="003E39F4" w:rsidRPr="00E516FA">
        <w:rPr>
          <w:rFonts w:eastAsia="Google Sans" w:cs="Times New Roman"/>
          <w:color w:val="1F1F1F"/>
          <w:szCs w:val="24"/>
        </w:rPr>
        <w:t>pada pengaturan plugin</w:t>
      </w:r>
      <w:r w:rsidRPr="00E516FA">
        <w:rPr>
          <w:rFonts w:eastAsia="Google Sans" w:cs="Times New Roman"/>
          <w:color w:val="1F1F1F"/>
          <w:szCs w:val="24"/>
        </w:rPr>
        <w:t>.</w:t>
      </w:r>
    </w:p>
    <w:p w14:paraId="7BC8B09D" w14:textId="3D53C4B4" w:rsidR="00673A1C" w:rsidRPr="00E516FA" w:rsidRDefault="00817F2D" w:rsidP="004B1255">
      <w:pPr>
        <w:pStyle w:val="Heading4"/>
        <w:spacing w:before="0" w:after="0" w:line="360" w:lineRule="auto"/>
        <w:rPr>
          <w:rFonts w:eastAsia="Google Sans" w:cs="Times New Roman"/>
          <w:color w:val="1F1F1F"/>
        </w:rPr>
      </w:pPr>
      <w:r w:rsidRPr="00E516FA">
        <w:rPr>
          <w:rFonts w:eastAsia="Google Sans" w:cs="Times New Roman"/>
          <w:color w:val="1F1F1F"/>
        </w:rPr>
        <w:lastRenderedPageBreak/>
        <w:t xml:space="preserve">4.1.2 Realisasi Struktur Plugin </w:t>
      </w:r>
      <w:r w:rsidR="002306A8" w:rsidRPr="00E516FA">
        <w:rPr>
          <w:rFonts w:eastAsia="Google Sans" w:cs="Times New Roman"/>
          <w:color w:val="1F1F1F"/>
        </w:rPr>
        <w:t>Aicode</w:t>
      </w:r>
      <w:r w:rsidRPr="00E516FA">
        <w:rPr>
          <w:rFonts w:eastAsia="Google Sans" w:cs="Times New Roman"/>
          <w:color w:val="1F1F1F"/>
        </w:rPr>
        <w:t xml:space="preserve"> dan Arsitektur Handlers</w:t>
      </w:r>
    </w:p>
    <w:p w14:paraId="0664FCAD" w14:textId="77777777" w:rsidR="008F2EE8" w:rsidRDefault="00817F2D" w:rsidP="00CB7AC8">
      <w:pPr>
        <w:pBdr>
          <w:top w:val="nil"/>
          <w:left w:val="nil"/>
          <w:bottom w:val="nil"/>
          <w:right w:val="nil"/>
          <w:between w:val="nil"/>
        </w:pBdr>
        <w:spacing w:line="360" w:lineRule="auto"/>
        <w:ind w:firstLine="720"/>
        <w:jc w:val="both"/>
        <w:rPr>
          <w:rFonts w:eastAsia="Google Sans" w:cs="Times New Roman"/>
          <w:color w:val="1F1F1F"/>
          <w:szCs w:val="24"/>
        </w:rPr>
        <w:sectPr w:rsidR="008F2EE8" w:rsidSect="00B42378">
          <w:headerReference w:type="default" r:id="rId34"/>
          <w:footerReference w:type="default" r:id="rId35"/>
          <w:type w:val="continuous"/>
          <w:pgSz w:w="12240" w:h="15840"/>
          <w:pgMar w:top="1701" w:right="1701" w:bottom="1701" w:left="2268" w:header="720" w:footer="720" w:gutter="0"/>
          <w:cols w:space="720"/>
          <w:docGrid w:linePitch="299"/>
        </w:sectPr>
      </w:pPr>
      <w:r w:rsidRPr="00E516FA">
        <w:rPr>
          <w:rFonts w:eastAsia="Google Sans" w:cs="Times New Roman"/>
          <w:color w:val="1F1F1F"/>
          <w:szCs w:val="24"/>
        </w:rPr>
        <w:t xml:space="preserve">Kerangka kerja modul aktivitas </w:t>
      </w:r>
      <w:r w:rsidR="001A2148" w:rsidRPr="00E516FA">
        <w:rPr>
          <w:rFonts w:eastAsia="Google Sans" w:cs="Times New Roman"/>
          <w:color w:val="1F1F1F"/>
          <w:szCs w:val="24"/>
        </w:rPr>
        <w:t>Aicode</w:t>
      </w:r>
      <w:r w:rsidRPr="00E516FA">
        <w:rPr>
          <w:rFonts w:eastAsia="Google Sans" w:cs="Times New Roman"/>
          <w:color w:val="1F1F1F"/>
          <w:szCs w:val="24"/>
        </w:rPr>
        <w:t xml:space="preserve"> dibangun dengan kepatuhan penuh terhadap standar modularitas Moodle. Berkas-berkas inti diimplementasikan dalam struktur direktori peladen sebagai berikut:</w:t>
      </w:r>
    </w:p>
    <w:p w14:paraId="5C896817" w14:textId="18CA2685" w:rsidR="000C1B03" w:rsidRPr="008F2EE8" w:rsidRDefault="00817F2D" w:rsidP="008F2EE8">
      <w:pPr>
        <w:pStyle w:val="ListParagraph"/>
        <w:numPr>
          <w:ilvl w:val="0"/>
          <w:numId w:val="47"/>
        </w:numPr>
        <w:pBdr>
          <w:top w:val="nil"/>
          <w:left w:val="nil"/>
          <w:bottom w:val="nil"/>
          <w:right w:val="nil"/>
          <w:between w:val="nil"/>
        </w:pBdr>
        <w:spacing w:line="360" w:lineRule="auto"/>
        <w:ind w:left="360"/>
        <w:jc w:val="both"/>
        <w:rPr>
          <w:rFonts w:cs="Times New Roman"/>
          <w:szCs w:val="24"/>
        </w:rPr>
      </w:pPr>
      <w:r w:rsidRPr="008F2EE8">
        <w:rPr>
          <w:rFonts w:eastAsia="Google Sans" w:cs="Times New Roman"/>
          <w:color w:val="1F1F1F"/>
          <w:szCs w:val="24"/>
        </w:rPr>
        <w:t>lib.php: Berisi fungsi pengait daur hidup modul (</w:t>
      </w:r>
      <w:r w:rsidRPr="008F2EE8">
        <w:rPr>
          <w:rFonts w:eastAsia="Google Sans" w:cs="Times New Roman"/>
          <w:i/>
          <w:iCs/>
          <w:color w:val="1F1F1F"/>
          <w:szCs w:val="24"/>
        </w:rPr>
        <w:t>lifecycle hooks</w:t>
      </w:r>
      <w:r w:rsidRPr="008F2EE8">
        <w:rPr>
          <w:rFonts w:eastAsia="Google Sans" w:cs="Times New Roman"/>
          <w:color w:val="1F1F1F"/>
          <w:szCs w:val="24"/>
        </w:rPr>
        <w:t>). Fungsi aicode_grade_item_update() menginisialisasi keberadaan item penilaian pada buku nilai, sementara aicode_set_user_grade() bertanggung jawab menginjeksikan perolehan nilai siswa secara otomatis</w:t>
      </w:r>
      <w:r w:rsidR="00AE4412" w:rsidRPr="008F2EE8">
        <w:rPr>
          <w:rFonts w:eastAsia="Google Sans" w:cs="Times New Roman"/>
          <w:color w:val="1F1F1F"/>
          <w:szCs w:val="24"/>
        </w:rPr>
        <w:t>.</w:t>
      </w:r>
    </w:p>
    <w:p w14:paraId="3182244A" w14:textId="17BA2B49" w:rsidR="00EC52DD" w:rsidRPr="00E516FA" w:rsidRDefault="00817F2D" w:rsidP="008F2EE8">
      <w:pPr>
        <w:numPr>
          <w:ilvl w:val="0"/>
          <w:numId w:val="47"/>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color w:val="1F1F1F"/>
          <w:szCs w:val="24"/>
        </w:rPr>
        <w:t>mod_form.php: Mendefinisikan antarmuka pengaturan modul bagi pengajar.</w:t>
      </w:r>
    </w:p>
    <w:p w14:paraId="6AF69EA1" w14:textId="63CCD4FD" w:rsidR="00673A1C" w:rsidRPr="00E516FA" w:rsidRDefault="00817F2D" w:rsidP="008F2EE8">
      <w:pPr>
        <w:numPr>
          <w:ilvl w:val="0"/>
          <w:numId w:val="47"/>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color w:val="1F1F1F"/>
          <w:szCs w:val="24"/>
        </w:rPr>
        <w:t xml:space="preserve">view.php </w:t>
      </w:r>
      <w:r w:rsidR="00821CDA">
        <w:rPr>
          <w:rFonts w:eastAsia="Google Sans" w:cs="Times New Roman"/>
          <w:color w:val="1F1F1F"/>
          <w:szCs w:val="24"/>
        </w:rPr>
        <w:t>dan</w:t>
      </w:r>
      <w:r w:rsidRPr="00E516FA">
        <w:rPr>
          <w:rFonts w:eastAsia="Google Sans" w:cs="Times New Roman"/>
          <w:color w:val="1F1F1F"/>
          <w:szCs w:val="24"/>
        </w:rPr>
        <w:t xml:space="preserve"> renderer.php: Bertanggung jawab atas visualisasi halaman utama pengerjaan latihan siswa pada sisi peramban klien.</w:t>
      </w:r>
    </w:p>
    <w:p w14:paraId="0AD6E244" w14:textId="77777777" w:rsidR="0033138E" w:rsidRPr="00E516FA" w:rsidRDefault="009E7DD4" w:rsidP="00E67EB8">
      <w:pPr>
        <w:pStyle w:val="ListParagraph"/>
        <w:keepNext/>
        <w:pBdr>
          <w:top w:val="nil"/>
          <w:left w:val="nil"/>
          <w:bottom w:val="nil"/>
          <w:right w:val="nil"/>
          <w:between w:val="nil"/>
        </w:pBdr>
        <w:spacing w:line="360" w:lineRule="auto"/>
        <w:ind w:left="360" w:hanging="360"/>
        <w:jc w:val="both"/>
        <w:rPr>
          <w:rFonts w:cs="Times New Roman"/>
        </w:rPr>
      </w:pPr>
      <w:r w:rsidRPr="00E516FA">
        <w:rPr>
          <w:rFonts w:cs="Times New Roman"/>
          <w:noProof/>
        </w:rPr>
        <w:drawing>
          <wp:inline distT="0" distB="0" distL="0" distR="0" wp14:anchorId="65B42C57" wp14:editId="104B1FFF">
            <wp:extent cx="5273749" cy="2965357"/>
            <wp:effectExtent l="0" t="0" r="3175" b="6985"/>
            <wp:docPr id="73538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81995" name=""/>
                    <pic:cNvPicPr/>
                  </pic:nvPicPr>
                  <pic:blipFill>
                    <a:blip r:embed="rId36"/>
                    <a:stretch>
                      <a:fillRect/>
                    </a:stretch>
                  </pic:blipFill>
                  <pic:spPr>
                    <a:xfrm>
                      <a:off x="0" y="0"/>
                      <a:ext cx="5284726" cy="2971529"/>
                    </a:xfrm>
                    <a:prstGeom prst="rect">
                      <a:avLst/>
                    </a:prstGeom>
                  </pic:spPr>
                </pic:pic>
              </a:graphicData>
            </a:graphic>
          </wp:inline>
        </w:drawing>
      </w:r>
    </w:p>
    <w:p w14:paraId="1B66D498" w14:textId="1693C8F1" w:rsidR="00D06870" w:rsidRPr="00E516FA" w:rsidRDefault="0033138E" w:rsidP="00E67EB8">
      <w:pPr>
        <w:pStyle w:val="Caption"/>
        <w:ind w:left="360" w:hanging="360"/>
        <w:jc w:val="center"/>
        <w:rPr>
          <w:rFonts w:cs="Times New Roman"/>
          <w:szCs w:val="24"/>
        </w:rPr>
      </w:pPr>
      <w:bookmarkStart w:id="38" w:name="_Toc234237331"/>
      <w:bookmarkStart w:id="39" w:name="_Toc235431913"/>
      <w:r w:rsidRPr="00E516FA">
        <w:rPr>
          <w:rFonts w:cs="Times New Roman"/>
        </w:rPr>
        <w:t xml:space="preserve">Gambar </w:t>
      </w:r>
      <w:r w:rsidR="00784CE2" w:rsidRPr="00E516FA">
        <w:rPr>
          <w:rFonts w:cs="Times New Roman"/>
        </w:rPr>
        <w:t>4.</w:t>
      </w:r>
      <w:r w:rsidR="000A7E44" w:rsidRPr="00E516FA">
        <w:rPr>
          <w:rFonts w:cs="Times New Roman"/>
        </w:rPr>
        <w:fldChar w:fldCharType="begin"/>
      </w:r>
      <w:r w:rsidR="000A7E44" w:rsidRPr="00E516FA">
        <w:rPr>
          <w:rFonts w:cs="Times New Roman"/>
        </w:rPr>
        <w:instrText xml:space="preserve"> SEQ Gambar \* ARABIC </w:instrText>
      </w:r>
      <w:r w:rsidR="000A7E44" w:rsidRPr="00E516FA">
        <w:rPr>
          <w:rFonts w:cs="Times New Roman"/>
        </w:rPr>
        <w:fldChar w:fldCharType="separate"/>
      </w:r>
      <w:r w:rsidR="000A7E44" w:rsidRPr="00E516FA">
        <w:rPr>
          <w:rFonts w:cs="Times New Roman"/>
          <w:noProof/>
        </w:rPr>
        <w:t>2</w:t>
      </w:r>
      <w:r w:rsidR="000A7E44" w:rsidRPr="00E516FA">
        <w:rPr>
          <w:rFonts w:cs="Times New Roman"/>
          <w:noProof/>
        </w:rPr>
        <w:fldChar w:fldCharType="end"/>
      </w:r>
      <w:r w:rsidRPr="00E516FA">
        <w:rPr>
          <w:rFonts w:cs="Times New Roman"/>
        </w:rPr>
        <w:t xml:space="preserve"> Tampilan aktivitas plugin</w:t>
      </w:r>
      <w:bookmarkEnd w:id="38"/>
      <w:bookmarkEnd w:id="39"/>
    </w:p>
    <w:p w14:paraId="12306A98" w14:textId="129F206B" w:rsidR="00673A1C" w:rsidRPr="00E516FA" w:rsidRDefault="00817F2D" w:rsidP="00E67EB8">
      <w:pPr>
        <w:numPr>
          <w:ilvl w:val="0"/>
          <w:numId w:val="27"/>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color w:val="1F1F1F"/>
          <w:szCs w:val="24"/>
        </w:rPr>
        <w:t>db/services.php: Meregistrasikan lima fungsi layanan web eksternal Moodle (</w:t>
      </w:r>
      <w:r w:rsidRPr="00E516FA">
        <w:rPr>
          <w:rFonts w:eastAsia="Google Sans" w:cs="Times New Roman"/>
          <w:i/>
          <w:iCs/>
          <w:color w:val="1F1F1F"/>
          <w:szCs w:val="24"/>
        </w:rPr>
        <w:t>Moodle Web Services</w:t>
      </w:r>
      <w:r w:rsidRPr="00E516FA">
        <w:rPr>
          <w:rFonts w:eastAsia="Google Sans" w:cs="Times New Roman"/>
          <w:color w:val="1F1F1F"/>
          <w:szCs w:val="24"/>
        </w:rPr>
        <w:t>) guna mengelola transaksi asinkron AJAX, khususnya fungsi mod_aicode_run_code dan mod_aicode_analyze_code.</w:t>
      </w:r>
    </w:p>
    <w:p w14:paraId="02AF36F6" w14:textId="15B685B7" w:rsidR="00F1321A" w:rsidRPr="00E516FA" w:rsidRDefault="00817F2D" w:rsidP="00E67EB8">
      <w:pPr>
        <w:numPr>
          <w:ilvl w:val="0"/>
          <w:numId w:val="27"/>
        </w:numPr>
        <w:pBdr>
          <w:top w:val="nil"/>
          <w:left w:val="nil"/>
          <w:bottom w:val="nil"/>
          <w:right w:val="nil"/>
          <w:between w:val="nil"/>
        </w:pBdr>
        <w:spacing w:after="240" w:line="360" w:lineRule="auto"/>
        <w:ind w:left="360"/>
        <w:jc w:val="both"/>
        <w:rPr>
          <w:rFonts w:cs="Times New Roman"/>
          <w:szCs w:val="24"/>
        </w:rPr>
      </w:pPr>
      <w:r w:rsidRPr="00E516FA">
        <w:rPr>
          <w:rFonts w:eastAsia="Google Sans" w:cs="Times New Roman"/>
          <w:color w:val="1F1F1F"/>
          <w:szCs w:val="24"/>
        </w:rPr>
        <w:t>db/install.xml: Berisi kode definisi struktur DDL XMLDB untuk merakit lima tabel pangkalan data relasional, mencakup tabel aicode dan aicode_attempts.</w:t>
      </w:r>
    </w:p>
    <w:p w14:paraId="274818E1" w14:textId="77777777" w:rsidR="003E0D67" w:rsidRDefault="003E0D67" w:rsidP="004B1255">
      <w:pPr>
        <w:pStyle w:val="Heading4"/>
        <w:spacing w:before="0" w:after="0" w:line="360" w:lineRule="auto"/>
        <w:rPr>
          <w:rFonts w:eastAsia="Google Sans" w:cs="Times New Roman"/>
          <w:color w:val="1F1F1F"/>
        </w:rPr>
      </w:pPr>
    </w:p>
    <w:p w14:paraId="5B48DDD9" w14:textId="5781BD4D" w:rsidR="00673A1C" w:rsidRPr="00E516FA" w:rsidRDefault="00817F2D" w:rsidP="004B1255">
      <w:pPr>
        <w:pStyle w:val="Heading4"/>
        <w:spacing w:before="0" w:after="0" w:line="360" w:lineRule="auto"/>
        <w:rPr>
          <w:rFonts w:eastAsia="Google Sans" w:cs="Times New Roman"/>
          <w:color w:val="1F1F1F"/>
        </w:rPr>
      </w:pPr>
      <w:r w:rsidRPr="00E516FA">
        <w:rPr>
          <w:rFonts w:eastAsia="Google Sans" w:cs="Times New Roman"/>
          <w:color w:val="1F1F1F"/>
        </w:rPr>
        <w:lastRenderedPageBreak/>
        <w:t>4.1.3 Realisasi Form Guru (mod_form.php) dan Validasi Kasus Uji</w:t>
      </w:r>
    </w:p>
    <w:p w14:paraId="1573A906" w14:textId="7238BD6B" w:rsidR="00673A1C" w:rsidRPr="00E516FA" w:rsidRDefault="00817F2D" w:rsidP="0045187F">
      <w:pPr>
        <w:pBdr>
          <w:top w:val="nil"/>
          <w:left w:val="nil"/>
          <w:bottom w:val="nil"/>
          <w:right w:val="nil"/>
          <w:between w:val="nil"/>
        </w:pBdr>
        <w:spacing w:line="360" w:lineRule="auto"/>
        <w:ind w:firstLine="720"/>
        <w:jc w:val="both"/>
        <w:rPr>
          <w:rFonts w:eastAsia="Google Sans" w:cs="Times New Roman"/>
          <w:color w:val="444746"/>
          <w:szCs w:val="24"/>
          <w:vertAlign w:val="superscript"/>
        </w:rPr>
      </w:pPr>
      <w:r w:rsidRPr="00E516FA">
        <w:rPr>
          <w:rFonts w:eastAsia="Google Sans" w:cs="Times New Roman"/>
          <w:color w:val="1F1F1F"/>
          <w:szCs w:val="24"/>
        </w:rPr>
        <w:t>Formulir konfigurasi aktivitas bagi guru diimplementasikan pada skrip mod_form.php. Melalui antarmuka ini, pendidik dapat menetapkan instruksi soal, kode awal (</w:t>
      </w:r>
      <w:r w:rsidRPr="00E516FA">
        <w:rPr>
          <w:rFonts w:eastAsia="Google Sans" w:cs="Times New Roman"/>
          <w:i/>
          <w:iCs/>
          <w:color w:val="1F1F1F"/>
          <w:szCs w:val="24"/>
        </w:rPr>
        <w:t>startercode</w:t>
      </w:r>
      <w:r w:rsidRPr="00E516FA">
        <w:rPr>
          <w:rFonts w:eastAsia="Google Sans" w:cs="Times New Roman"/>
          <w:color w:val="1F1F1F"/>
          <w:szCs w:val="24"/>
        </w:rPr>
        <w:t>), serta templat manipulasi visual DOM (htmltemplate dan csstemplate). Fitur krusial yang berhasil direalisasikan adalah komponen validasi data kasus uji (</w:t>
      </w:r>
      <w:r w:rsidRPr="00E516FA">
        <w:rPr>
          <w:rFonts w:eastAsia="Google Sans" w:cs="Times New Roman"/>
          <w:i/>
          <w:iCs/>
          <w:color w:val="1F1F1F"/>
          <w:szCs w:val="24"/>
        </w:rPr>
        <w:t>JSON Test Cases Validation</w:t>
      </w:r>
      <w:r w:rsidRPr="00E516FA">
        <w:rPr>
          <w:rFonts w:eastAsia="Google Sans" w:cs="Times New Roman"/>
          <w:color w:val="1F1F1F"/>
          <w:szCs w:val="24"/>
        </w:rPr>
        <w:t>).</w:t>
      </w:r>
    </w:p>
    <w:p w14:paraId="112800D5" w14:textId="3410029C" w:rsidR="00673A1C" w:rsidRPr="00E516FA" w:rsidRDefault="00817F2D" w:rsidP="00922DBB">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 xml:space="preserve">Ketika guru memasukkan parameter input-output pengujian pada area teks testcases, fungsi validasi server-side validation() pada mod_form.php secara otomatis melakukan </w:t>
      </w:r>
      <w:r w:rsidRPr="00E516FA">
        <w:rPr>
          <w:rFonts w:eastAsia="Google Sans" w:cs="Times New Roman"/>
          <w:i/>
          <w:iCs/>
          <w:color w:val="1F1F1F"/>
          <w:szCs w:val="24"/>
        </w:rPr>
        <w:t>parsing</w:t>
      </w:r>
      <w:r w:rsidRPr="00E516FA">
        <w:rPr>
          <w:rFonts w:eastAsia="Google Sans" w:cs="Times New Roman"/>
          <w:color w:val="1F1F1F"/>
          <w:szCs w:val="24"/>
        </w:rPr>
        <w:t xml:space="preserve"> menggunakan utilitas json_decode(). Jika terdeteksi anomali sintaksis (misalnya, akibat hilangnya tanda kurung kurawal atau kesalahan deklarasi tipe data JSON), fungsi json_last_error() akan menangkap </w:t>
      </w:r>
      <w:r w:rsidR="00295292" w:rsidRPr="00E516FA">
        <w:rPr>
          <w:rFonts w:eastAsia="Google Sans" w:cs="Times New Roman"/>
          <w:i/>
          <w:iCs/>
          <w:color w:val="1F1F1F"/>
          <w:szCs w:val="24"/>
        </w:rPr>
        <w:t>error</w:t>
      </w:r>
      <w:r w:rsidRPr="00E516FA">
        <w:rPr>
          <w:rFonts w:eastAsia="Google Sans" w:cs="Times New Roman"/>
          <w:color w:val="1F1F1F"/>
          <w:szCs w:val="24"/>
        </w:rPr>
        <w:t xml:space="preserve"> tersebut dan melemparkan kode pengecualian invalidjson. Sistem secara langsung memblokir proses penyimpanan ke pangkalan data aicode dan menampilkan pesan </w:t>
      </w:r>
      <w:r w:rsidR="00295292" w:rsidRPr="00E516FA">
        <w:rPr>
          <w:rFonts w:eastAsia="Google Sans" w:cs="Times New Roman"/>
          <w:i/>
          <w:iCs/>
          <w:color w:val="1F1F1F"/>
          <w:szCs w:val="24"/>
        </w:rPr>
        <w:t>error</w:t>
      </w:r>
      <w:r w:rsidRPr="00E516FA">
        <w:rPr>
          <w:rFonts w:eastAsia="Google Sans" w:cs="Times New Roman"/>
          <w:color w:val="1F1F1F"/>
          <w:szCs w:val="24"/>
        </w:rPr>
        <w:t xml:space="preserve"> interaktif pada layar guru, menjamin bahwa kasus uji yang tersimpan selalu berformat struktur JSON yang valid.</w:t>
      </w:r>
    </w:p>
    <w:p w14:paraId="182CACA7" w14:textId="77777777" w:rsidR="009777F3" w:rsidRPr="00E516FA" w:rsidRDefault="009777F3" w:rsidP="00922DBB">
      <w:pPr>
        <w:keepNext/>
        <w:pBdr>
          <w:top w:val="nil"/>
          <w:left w:val="nil"/>
          <w:bottom w:val="nil"/>
          <w:right w:val="nil"/>
          <w:between w:val="nil"/>
        </w:pBdr>
        <w:spacing w:line="360" w:lineRule="auto"/>
        <w:jc w:val="center"/>
        <w:rPr>
          <w:rFonts w:cs="Times New Roman"/>
        </w:rPr>
      </w:pPr>
      <w:r w:rsidRPr="00E516FA">
        <w:rPr>
          <w:rFonts w:eastAsia="Google Sans" w:cs="Times New Roman"/>
          <w:noProof/>
          <w:color w:val="1F1F1F"/>
          <w:szCs w:val="24"/>
        </w:rPr>
        <w:lastRenderedPageBreak/>
        <w:drawing>
          <wp:inline distT="0" distB="0" distL="0" distR="0" wp14:anchorId="275E3EB4" wp14:editId="7D1ADC41">
            <wp:extent cx="4752753" cy="7537224"/>
            <wp:effectExtent l="0" t="0" r="0" b="6985"/>
            <wp:docPr id="10853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42944" cy="7680254"/>
                    </a:xfrm>
                    <a:prstGeom prst="rect">
                      <a:avLst/>
                    </a:prstGeom>
                    <a:noFill/>
                    <a:ln>
                      <a:noFill/>
                    </a:ln>
                  </pic:spPr>
                </pic:pic>
              </a:graphicData>
            </a:graphic>
          </wp:inline>
        </w:drawing>
      </w:r>
    </w:p>
    <w:p w14:paraId="10D19490" w14:textId="46520C4C" w:rsidR="009777F3" w:rsidRPr="00E516FA" w:rsidRDefault="009777F3" w:rsidP="00922DBB">
      <w:pPr>
        <w:pStyle w:val="Caption"/>
        <w:jc w:val="center"/>
        <w:rPr>
          <w:rFonts w:eastAsia="Google Sans" w:cs="Times New Roman"/>
          <w:color w:val="1F1F1F"/>
          <w:szCs w:val="24"/>
        </w:rPr>
      </w:pPr>
      <w:bookmarkStart w:id="40" w:name="_Toc235431914"/>
      <w:r w:rsidRPr="00E516FA">
        <w:rPr>
          <w:rFonts w:cs="Times New Roman"/>
        </w:rPr>
        <w:t xml:space="preserve">Gambar </w:t>
      </w:r>
      <w:r w:rsidR="00784CE2" w:rsidRPr="00E516FA">
        <w:rPr>
          <w:rFonts w:cs="Times New Roman"/>
        </w:rPr>
        <w:t>4.</w:t>
      </w:r>
      <w:r w:rsidR="000A7E44" w:rsidRPr="00E516FA">
        <w:rPr>
          <w:rFonts w:cs="Times New Roman"/>
        </w:rPr>
        <w:fldChar w:fldCharType="begin"/>
      </w:r>
      <w:r w:rsidR="000A7E44" w:rsidRPr="00E516FA">
        <w:rPr>
          <w:rFonts w:cs="Times New Roman"/>
        </w:rPr>
        <w:instrText xml:space="preserve"> SEQ Gambar \* ARABIC </w:instrText>
      </w:r>
      <w:r w:rsidR="000A7E44" w:rsidRPr="00E516FA">
        <w:rPr>
          <w:rFonts w:cs="Times New Roman"/>
        </w:rPr>
        <w:fldChar w:fldCharType="separate"/>
      </w:r>
      <w:r w:rsidR="000A7E44" w:rsidRPr="00E516FA">
        <w:rPr>
          <w:rFonts w:cs="Times New Roman"/>
          <w:noProof/>
        </w:rPr>
        <w:t>3</w:t>
      </w:r>
      <w:r w:rsidR="000A7E44" w:rsidRPr="00E516FA">
        <w:rPr>
          <w:rFonts w:cs="Times New Roman"/>
          <w:noProof/>
        </w:rPr>
        <w:fldChar w:fldCharType="end"/>
      </w:r>
      <w:r w:rsidRPr="00E516FA">
        <w:rPr>
          <w:rFonts w:cs="Times New Roman"/>
        </w:rPr>
        <w:t xml:space="preserve"> Diagram aktivitas guru</w:t>
      </w:r>
      <w:bookmarkEnd w:id="40"/>
    </w:p>
    <w:p w14:paraId="3AB85F3A" w14:textId="77777777" w:rsidR="00EA2E91" w:rsidRPr="00E516FA" w:rsidRDefault="007B5770" w:rsidP="00922DBB">
      <w:pPr>
        <w:keepNext/>
        <w:pBdr>
          <w:top w:val="nil"/>
          <w:left w:val="nil"/>
          <w:bottom w:val="nil"/>
          <w:right w:val="nil"/>
          <w:between w:val="nil"/>
        </w:pBdr>
        <w:spacing w:line="360" w:lineRule="auto"/>
        <w:jc w:val="center"/>
        <w:rPr>
          <w:rFonts w:cs="Times New Roman"/>
        </w:rPr>
      </w:pPr>
      <w:r w:rsidRPr="00E516FA">
        <w:rPr>
          <w:rFonts w:cs="Times New Roman"/>
          <w:noProof/>
          <w:szCs w:val="24"/>
        </w:rPr>
        <w:lastRenderedPageBreak/>
        <w:drawing>
          <wp:inline distT="0" distB="0" distL="0" distR="0" wp14:anchorId="4D86B6B3" wp14:editId="658850DD">
            <wp:extent cx="5199321" cy="2923507"/>
            <wp:effectExtent l="0" t="0" r="1905" b="0"/>
            <wp:docPr id="53580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08713" name=""/>
                    <pic:cNvPicPr/>
                  </pic:nvPicPr>
                  <pic:blipFill>
                    <a:blip r:embed="rId38"/>
                    <a:stretch>
                      <a:fillRect/>
                    </a:stretch>
                  </pic:blipFill>
                  <pic:spPr>
                    <a:xfrm>
                      <a:off x="0" y="0"/>
                      <a:ext cx="5213799" cy="2931648"/>
                    </a:xfrm>
                    <a:prstGeom prst="rect">
                      <a:avLst/>
                    </a:prstGeom>
                  </pic:spPr>
                </pic:pic>
              </a:graphicData>
            </a:graphic>
          </wp:inline>
        </w:drawing>
      </w:r>
    </w:p>
    <w:p w14:paraId="542BA659" w14:textId="54AE8C09" w:rsidR="00F1321A" w:rsidRPr="00E516FA" w:rsidRDefault="00EA2E91" w:rsidP="00922DBB">
      <w:pPr>
        <w:pStyle w:val="Caption"/>
        <w:jc w:val="center"/>
        <w:rPr>
          <w:rFonts w:eastAsia="Google Sans" w:cs="Times New Roman"/>
          <w:color w:val="444746"/>
          <w:szCs w:val="24"/>
          <w:vertAlign w:val="superscript"/>
        </w:rPr>
      </w:pPr>
      <w:bookmarkStart w:id="41" w:name="_Toc234237332"/>
      <w:bookmarkStart w:id="42" w:name="_Toc235431915"/>
      <w:r w:rsidRPr="00E516FA">
        <w:rPr>
          <w:rFonts w:cs="Times New Roman"/>
        </w:rPr>
        <w:t xml:space="preserve">Gambar </w:t>
      </w:r>
      <w:r w:rsidR="00784CE2" w:rsidRPr="00E516FA">
        <w:rPr>
          <w:rFonts w:cs="Times New Roman"/>
        </w:rPr>
        <w:t>4.</w:t>
      </w:r>
      <w:r w:rsidR="000A7E44" w:rsidRPr="00E516FA">
        <w:rPr>
          <w:rFonts w:cs="Times New Roman"/>
        </w:rPr>
        <w:fldChar w:fldCharType="begin"/>
      </w:r>
      <w:r w:rsidR="000A7E44" w:rsidRPr="00E516FA">
        <w:rPr>
          <w:rFonts w:cs="Times New Roman"/>
        </w:rPr>
        <w:instrText xml:space="preserve"> SEQ Gambar \* ARABIC </w:instrText>
      </w:r>
      <w:r w:rsidR="000A7E44" w:rsidRPr="00E516FA">
        <w:rPr>
          <w:rFonts w:cs="Times New Roman"/>
        </w:rPr>
        <w:fldChar w:fldCharType="separate"/>
      </w:r>
      <w:r w:rsidR="000A7E44" w:rsidRPr="00E516FA">
        <w:rPr>
          <w:rFonts w:cs="Times New Roman"/>
          <w:noProof/>
        </w:rPr>
        <w:t>4</w:t>
      </w:r>
      <w:r w:rsidR="000A7E44" w:rsidRPr="00E516FA">
        <w:rPr>
          <w:rFonts w:cs="Times New Roman"/>
          <w:noProof/>
        </w:rPr>
        <w:fldChar w:fldCharType="end"/>
      </w:r>
      <w:r w:rsidRPr="00E516FA">
        <w:rPr>
          <w:rFonts w:cs="Times New Roman"/>
        </w:rPr>
        <w:t xml:space="preserve"> Form Pembuatan Aktivitas</w:t>
      </w:r>
      <w:bookmarkEnd w:id="41"/>
      <w:bookmarkEnd w:id="42"/>
    </w:p>
    <w:p w14:paraId="1F32255E" w14:textId="77777777" w:rsidR="00EA2E91" w:rsidRPr="00E516FA" w:rsidRDefault="007B5770" w:rsidP="00922DBB">
      <w:pPr>
        <w:keepNext/>
        <w:pBdr>
          <w:top w:val="nil"/>
          <w:left w:val="nil"/>
          <w:bottom w:val="nil"/>
          <w:right w:val="nil"/>
          <w:between w:val="nil"/>
        </w:pBdr>
        <w:spacing w:line="360" w:lineRule="auto"/>
        <w:rPr>
          <w:rFonts w:cs="Times New Roman"/>
        </w:rPr>
      </w:pPr>
      <w:r w:rsidRPr="00E516FA">
        <w:rPr>
          <w:rFonts w:cs="Times New Roman"/>
          <w:noProof/>
          <w:szCs w:val="24"/>
        </w:rPr>
        <w:drawing>
          <wp:inline distT="0" distB="0" distL="0" distR="0" wp14:anchorId="12BC7430" wp14:editId="70590B5D">
            <wp:extent cx="5230643" cy="2941119"/>
            <wp:effectExtent l="0" t="0" r="8255" b="0"/>
            <wp:docPr id="46493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31918" name=""/>
                    <pic:cNvPicPr/>
                  </pic:nvPicPr>
                  <pic:blipFill>
                    <a:blip r:embed="rId39"/>
                    <a:stretch>
                      <a:fillRect/>
                    </a:stretch>
                  </pic:blipFill>
                  <pic:spPr>
                    <a:xfrm>
                      <a:off x="0" y="0"/>
                      <a:ext cx="5237850" cy="2945172"/>
                    </a:xfrm>
                    <a:prstGeom prst="rect">
                      <a:avLst/>
                    </a:prstGeom>
                  </pic:spPr>
                </pic:pic>
              </a:graphicData>
            </a:graphic>
          </wp:inline>
        </w:drawing>
      </w:r>
    </w:p>
    <w:p w14:paraId="61510C5E" w14:textId="473F1999" w:rsidR="007B5770" w:rsidRPr="00E516FA" w:rsidRDefault="00EA2E91" w:rsidP="00922DBB">
      <w:pPr>
        <w:pStyle w:val="Caption"/>
        <w:jc w:val="center"/>
        <w:rPr>
          <w:rFonts w:eastAsia="Google Sans" w:cs="Times New Roman"/>
          <w:color w:val="444746"/>
          <w:szCs w:val="24"/>
          <w:vertAlign w:val="superscript"/>
        </w:rPr>
      </w:pPr>
      <w:bookmarkStart w:id="43" w:name="_Toc234237333"/>
      <w:bookmarkStart w:id="44" w:name="_Toc235431916"/>
      <w:r w:rsidRPr="00E516FA">
        <w:rPr>
          <w:rFonts w:cs="Times New Roman"/>
        </w:rPr>
        <w:t xml:space="preserve">Gambar </w:t>
      </w:r>
      <w:r w:rsidR="00784CE2" w:rsidRPr="00E516FA">
        <w:rPr>
          <w:rFonts w:cs="Times New Roman"/>
        </w:rPr>
        <w:t>4.</w:t>
      </w:r>
      <w:r w:rsidR="000A7E44" w:rsidRPr="00E516FA">
        <w:rPr>
          <w:rFonts w:cs="Times New Roman"/>
        </w:rPr>
        <w:fldChar w:fldCharType="begin"/>
      </w:r>
      <w:r w:rsidR="000A7E44" w:rsidRPr="00E516FA">
        <w:rPr>
          <w:rFonts w:cs="Times New Roman"/>
        </w:rPr>
        <w:instrText xml:space="preserve"> SEQ Gambar \* ARABIC </w:instrText>
      </w:r>
      <w:r w:rsidR="000A7E44" w:rsidRPr="00E516FA">
        <w:rPr>
          <w:rFonts w:cs="Times New Roman"/>
        </w:rPr>
        <w:fldChar w:fldCharType="separate"/>
      </w:r>
      <w:r w:rsidR="000A7E44" w:rsidRPr="00E516FA">
        <w:rPr>
          <w:rFonts w:cs="Times New Roman"/>
          <w:noProof/>
        </w:rPr>
        <w:t>5</w:t>
      </w:r>
      <w:r w:rsidR="000A7E44" w:rsidRPr="00E516FA">
        <w:rPr>
          <w:rFonts w:cs="Times New Roman"/>
          <w:noProof/>
        </w:rPr>
        <w:fldChar w:fldCharType="end"/>
      </w:r>
      <w:r w:rsidRPr="00E516FA">
        <w:rPr>
          <w:rFonts w:cs="Times New Roman"/>
        </w:rPr>
        <w:t xml:space="preserve"> Isian Pembuatan Aktifitas</w:t>
      </w:r>
      <w:bookmarkEnd w:id="43"/>
      <w:bookmarkEnd w:id="44"/>
    </w:p>
    <w:p w14:paraId="7B722B4F" w14:textId="77777777" w:rsidR="00791844" w:rsidRPr="00E516FA" w:rsidRDefault="007B5770" w:rsidP="00922DBB">
      <w:pPr>
        <w:keepNext/>
        <w:pBdr>
          <w:top w:val="nil"/>
          <w:left w:val="nil"/>
          <w:bottom w:val="nil"/>
          <w:right w:val="nil"/>
          <w:between w:val="nil"/>
        </w:pBdr>
        <w:spacing w:line="360" w:lineRule="auto"/>
        <w:jc w:val="center"/>
        <w:rPr>
          <w:rFonts w:cs="Times New Roman"/>
        </w:rPr>
      </w:pPr>
      <w:r w:rsidRPr="00E516FA">
        <w:rPr>
          <w:rFonts w:cs="Times New Roman"/>
          <w:noProof/>
          <w:szCs w:val="24"/>
        </w:rPr>
        <w:lastRenderedPageBreak/>
        <w:drawing>
          <wp:inline distT="0" distB="0" distL="0" distR="0" wp14:anchorId="2CCC8AC0" wp14:editId="1B4A63FF">
            <wp:extent cx="5209954" cy="2929486"/>
            <wp:effectExtent l="0" t="0" r="0" b="4445"/>
            <wp:docPr id="133558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84497" name=""/>
                    <pic:cNvPicPr/>
                  </pic:nvPicPr>
                  <pic:blipFill>
                    <a:blip r:embed="rId40"/>
                    <a:stretch>
                      <a:fillRect/>
                    </a:stretch>
                  </pic:blipFill>
                  <pic:spPr>
                    <a:xfrm>
                      <a:off x="0" y="0"/>
                      <a:ext cx="5216297" cy="2933052"/>
                    </a:xfrm>
                    <a:prstGeom prst="rect">
                      <a:avLst/>
                    </a:prstGeom>
                  </pic:spPr>
                </pic:pic>
              </a:graphicData>
            </a:graphic>
          </wp:inline>
        </w:drawing>
      </w:r>
    </w:p>
    <w:p w14:paraId="20023E7D" w14:textId="5AC5E4BD" w:rsidR="007B5770" w:rsidRPr="00E516FA" w:rsidRDefault="00791844" w:rsidP="00922DBB">
      <w:pPr>
        <w:pStyle w:val="Caption"/>
        <w:jc w:val="center"/>
        <w:rPr>
          <w:rFonts w:eastAsia="Google Sans" w:cs="Times New Roman"/>
          <w:color w:val="444746"/>
          <w:szCs w:val="24"/>
          <w:vertAlign w:val="superscript"/>
        </w:rPr>
      </w:pPr>
      <w:bookmarkStart w:id="45" w:name="_Toc234237334"/>
      <w:bookmarkStart w:id="46" w:name="_Toc235431917"/>
      <w:r w:rsidRPr="00E516FA">
        <w:rPr>
          <w:rFonts w:cs="Times New Roman"/>
        </w:rPr>
        <w:t xml:space="preserve">Gambar </w:t>
      </w:r>
      <w:r w:rsidR="00784CE2" w:rsidRPr="00E516FA">
        <w:rPr>
          <w:rFonts w:cs="Times New Roman"/>
        </w:rPr>
        <w:t>4.</w:t>
      </w:r>
      <w:r w:rsidR="000A7E44" w:rsidRPr="00E516FA">
        <w:rPr>
          <w:rFonts w:cs="Times New Roman"/>
        </w:rPr>
        <w:fldChar w:fldCharType="begin"/>
      </w:r>
      <w:r w:rsidR="000A7E44" w:rsidRPr="00E516FA">
        <w:rPr>
          <w:rFonts w:cs="Times New Roman"/>
        </w:rPr>
        <w:instrText xml:space="preserve"> SEQ Gambar \* ARABIC </w:instrText>
      </w:r>
      <w:r w:rsidR="000A7E44" w:rsidRPr="00E516FA">
        <w:rPr>
          <w:rFonts w:cs="Times New Roman"/>
        </w:rPr>
        <w:fldChar w:fldCharType="separate"/>
      </w:r>
      <w:r w:rsidR="000A7E44" w:rsidRPr="00E516FA">
        <w:rPr>
          <w:rFonts w:cs="Times New Roman"/>
          <w:noProof/>
        </w:rPr>
        <w:t>6</w:t>
      </w:r>
      <w:r w:rsidR="000A7E44" w:rsidRPr="00E516FA">
        <w:rPr>
          <w:rFonts w:cs="Times New Roman"/>
          <w:noProof/>
        </w:rPr>
        <w:fldChar w:fldCharType="end"/>
      </w:r>
      <w:r w:rsidRPr="00E516FA">
        <w:rPr>
          <w:rFonts w:cs="Times New Roman"/>
        </w:rPr>
        <w:t xml:space="preserve"> Tampilan Guru saat membuat aktifitas</w:t>
      </w:r>
      <w:bookmarkEnd w:id="45"/>
      <w:bookmarkEnd w:id="46"/>
    </w:p>
    <w:p w14:paraId="46B4A0F4" w14:textId="77777777" w:rsidR="00673A1C" w:rsidRPr="00E516FA" w:rsidRDefault="00817F2D" w:rsidP="004B1255">
      <w:pPr>
        <w:pStyle w:val="Heading4"/>
        <w:spacing w:before="0" w:after="0" w:line="360" w:lineRule="auto"/>
        <w:rPr>
          <w:rFonts w:eastAsia="Google Sans" w:cs="Times New Roman"/>
          <w:color w:val="1F1F1F"/>
        </w:rPr>
      </w:pPr>
      <w:r w:rsidRPr="00E516FA">
        <w:rPr>
          <w:rFonts w:eastAsia="Google Sans" w:cs="Times New Roman"/>
          <w:color w:val="1F1F1F"/>
        </w:rPr>
        <w:t>4.1.4 Realisasi Antarmuka Siswa dan Iframe Sandbox (editor.js)</w:t>
      </w:r>
    </w:p>
    <w:p w14:paraId="1A8F859D" w14:textId="48F51D1A" w:rsidR="00673A1C" w:rsidRPr="00E516FA" w:rsidRDefault="00817F2D" w:rsidP="00922DBB">
      <w:pPr>
        <w:pBdr>
          <w:top w:val="nil"/>
          <w:left w:val="nil"/>
          <w:bottom w:val="nil"/>
          <w:right w:val="nil"/>
          <w:between w:val="nil"/>
        </w:pBdr>
        <w:spacing w:line="360" w:lineRule="auto"/>
        <w:ind w:firstLine="720"/>
        <w:jc w:val="both"/>
        <w:rPr>
          <w:rFonts w:eastAsia="Google Sans" w:cs="Times New Roman"/>
          <w:color w:val="444746"/>
          <w:szCs w:val="24"/>
          <w:vertAlign w:val="superscript"/>
        </w:rPr>
      </w:pPr>
      <w:r w:rsidRPr="00E516FA">
        <w:rPr>
          <w:rFonts w:eastAsia="Google Sans" w:cs="Times New Roman"/>
          <w:color w:val="1F1F1F"/>
          <w:szCs w:val="24"/>
        </w:rPr>
        <w:t xml:space="preserve">Antarmuka pengerjaan siswa pada lapisan </w:t>
      </w:r>
      <w:r w:rsidRPr="00E516FA">
        <w:rPr>
          <w:rFonts w:eastAsia="Google Sans" w:cs="Times New Roman"/>
          <w:i/>
          <w:iCs/>
          <w:color w:val="1F1F1F"/>
          <w:szCs w:val="24"/>
        </w:rPr>
        <w:t>presentation</w:t>
      </w:r>
      <w:r w:rsidRPr="00E516FA">
        <w:rPr>
          <w:rFonts w:eastAsia="Google Sans" w:cs="Times New Roman"/>
          <w:color w:val="1F1F1F"/>
          <w:szCs w:val="24"/>
        </w:rPr>
        <w:t xml:space="preserve"> dikendalikan secara asinkron oleh modul AMD JavaScript amd/src/editor.js yang memiliki ketebalan sekitar 2.329 baris kode. Editor ini dikonfigurasi untuk merender nomor baris secara sinkron pada kontainer #aicode-line-numbers dan mengaktifkan penyorotan sintaksis dinamis pada #aicode-highlight-code.</w:t>
      </w:r>
    </w:p>
    <w:p w14:paraId="0F058AC4" w14:textId="07849E5A" w:rsidR="00673A1C" w:rsidRPr="00E516FA" w:rsidRDefault="00817F2D" w:rsidP="00922DBB">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Untuk memfasilitasi materi praktikum manipulasi DOM dasar secara interaktif, editor mengintegrasikan elemen kontainer #aicode-preview-iframe. Elemen pratinjau ini diproteksi secara kaku menggunakan atribut sandbox="allow-scripts" dan dirender menggunakan properti srcdoc. Arsitektur ini menjamin bahwa setiap manipulasi elemen visual yang ditulis siswa dieksekusi secara terisolasi tanpa mengganggu struktur DOM halaman Moodle utama. Lebih lanjut, guna mendukung pembelajaran bertahap (</w:t>
      </w:r>
      <w:r w:rsidRPr="00E516FA">
        <w:rPr>
          <w:rFonts w:eastAsia="Google Sans" w:cs="Times New Roman"/>
          <w:i/>
          <w:iCs/>
          <w:color w:val="1F1F1F"/>
          <w:szCs w:val="24"/>
        </w:rPr>
        <w:t>scaffolding</w:t>
      </w:r>
      <w:r w:rsidRPr="00E516FA">
        <w:rPr>
          <w:rFonts w:eastAsia="Google Sans" w:cs="Times New Roman"/>
          <w:color w:val="1F1F1F"/>
          <w:szCs w:val="24"/>
        </w:rPr>
        <w:t xml:space="preserve">), berkas editor.js menanamkan skrip </w:t>
      </w:r>
      <w:r w:rsidRPr="00E516FA">
        <w:rPr>
          <w:rFonts w:eastAsia="Google Sans" w:cs="Times New Roman"/>
          <w:i/>
          <w:iCs/>
          <w:color w:val="1F1F1F"/>
          <w:szCs w:val="24"/>
        </w:rPr>
        <w:t>mock polyfill</w:t>
      </w:r>
      <w:r w:rsidRPr="00E516FA">
        <w:rPr>
          <w:rFonts w:eastAsia="Google Sans" w:cs="Times New Roman"/>
          <w:color w:val="1F1F1F"/>
          <w:szCs w:val="24"/>
        </w:rPr>
        <w:t xml:space="preserve"> otomatis. Jika kode siswa mencoba mengakses ID DOM yang tidak disediakan dalam templat HTML guru, </w:t>
      </w:r>
      <w:r w:rsidRPr="00E516FA">
        <w:rPr>
          <w:rFonts w:eastAsia="Google Sans" w:cs="Times New Roman"/>
          <w:i/>
          <w:iCs/>
          <w:color w:val="1F1F1F"/>
          <w:szCs w:val="24"/>
        </w:rPr>
        <w:t>polyfill</w:t>
      </w:r>
      <w:r w:rsidRPr="00E516FA">
        <w:rPr>
          <w:rFonts w:eastAsia="Google Sans" w:cs="Times New Roman"/>
          <w:color w:val="1F1F1F"/>
          <w:szCs w:val="24"/>
        </w:rPr>
        <w:t xml:space="preserve"> ini secara senyap merakit elemen bayangan fiktif di latar belakang agar kompilasi peramban siswa tidak mengalami kegagalan total (</w:t>
      </w:r>
      <w:r w:rsidRPr="00E516FA">
        <w:rPr>
          <w:rFonts w:eastAsia="Google Sans" w:cs="Times New Roman"/>
          <w:i/>
          <w:iCs/>
          <w:color w:val="1F1F1F"/>
          <w:szCs w:val="24"/>
        </w:rPr>
        <w:t>browser crash</w:t>
      </w:r>
      <w:r w:rsidRPr="00E516FA">
        <w:rPr>
          <w:rFonts w:eastAsia="Google Sans" w:cs="Times New Roman"/>
          <w:color w:val="1F1F1F"/>
          <w:szCs w:val="24"/>
        </w:rPr>
        <w:t>).</w:t>
      </w:r>
    </w:p>
    <w:p w14:paraId="10BA98BB" w14:textId="77777777" w:rsidR="000A7E44" w:rsidRPr="00E516FA" w:rsidRDefault="000A7E44" w:rsidP="000A7E44">
      <w:pPr>
        <w:keepNext/>
        <w:pBdr>
          <w:top w:val="nil"/>
          <w:left w:val="nil"/>
          <w:bottom w:val="nil"/>
          <w:right w:val="nil"/>
          <w:between w:val="nil"/>
        </w:pBdr>
        <w:spacing w:line="360" w:lineRule="auto"/>
        <w:jc w:val="center"/>
        <w:rPr>
          <w:rFonts w:cs="Times New Roman"/>
        </w:rPr>
      </w:pPr>
      <w:r w:rsidRPr="00E516FA">
        <w:rPr>
          <w:rFonts w:eastAsia="Google Sans" w:cs="Times New Roman"/>
          <w:noProof/>
          <w:color w:val="1F1F1F"/>
          <w:szCs w:val="24"/>
        </w:rPr>
        <w:lastRenderedPageBreak/>
        <w:drawing>
          <wp:inline distT="0" distB="0" distL="0" distR="0" wp14:anchorId="4FF2FD4C" wp14:editId="0FF2AEF2">
            <wp:extent cx="4675127" cy="7091916"/>
            <wp:effectExtent l="0" t="0" r="0" b="0"/>
            <wp:docPr id="1047056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81430" cy="7101478"/>
                    </a:xfrm>
                    <a:prstGeom prst="rect">
                      <a:avLst/>
                    </a:prstGeom>
                    <a:noFill/>
                    <a:ln>
                      <a:noFill/>
                    </a:ln>
                  </pic:spPr>
                </pic:pic>
              </a:graphicData>
            </a:graphic>
          </wp:inline>
        </w:drawing>
      </w:r>
    </w:p>
    <w:p w14:paraId="5AF2F542" w14:textId="74E4FE8C" w:rsidR="000A7E44" w:rsidRPr="00E516FA" w:rsidRDefault="000A7E44" w:rsidP="000A7E44">
      <w:pPr>
        <w:pStyle w:val="Caption"/>
        <w:jc w:val="center"/>
        <w:rPr>
          <w:rFonts w:eastAsia="Google Sans" w:cs="Times New Roman"/>
          <w:color w:val="1F1F1F"/>
          <w:szCs w:val="24"/>
        </w:rPr>
      </w:pPr>
      <w:bookmarkStart w:id="47" w:name="_Toc235431918"/>
      <w:r w:rsidRPr="00E516FA">
        <w:rPr>
          <w:rFonts w:cs="Times New Roman"/>
        </w:rPr>
        <w:t xml:space="preserve">Gambar </w:t>
      </w:r>
      <w:r w:rsidR="00784CE2" w:rsidRPr="00E516FA">
        <w:rPr>
          <w:rFonts w:cs="Times New Roman"/>
        </w:rPr>
        <w:t>4.</w:t>
      </w:r>
      <w:r w:rsidRPr="00E516FA">
        <w:rPr>
          <w:rFonts w:cs="Times New Roman"/>
        </w:rPr>
        <w:fldChar w:fldCharType="begin"/>
      </w:r>
      <w:r w:rsidRPr="00E516FA">
        <w:rPr>
          <w:rFonts w:cs="Times New Roman"/>
        </w:rPr>
        <w:instrText xml:space="preserve"> SEQ Gambar \* ARABIC </w:instrText>
      </w:r>
      <w:r w:rsidRPr="00E516FA">
        <w:rPr>
          <w:rFonts w:cs="Times New Roman"/>
        </w:rPr>
        <w:fldChar w:fldCharType="separate"/>
      </w:r>
      <w:r w:rsidRPr="00E516FA">
        <w:rPr>
          <w:rFonts w:cs="Times New Roman"/>
          <w:noProof/>
        </w:rPr>
        <w:t>7</w:t>
      </w:r>
      <w:r w:rsidRPr="00E516FA">
        <w:rPr>
          <w:rFonts w:cs="Times New Roman"/>
          <w:noProof/>
        </w:rPr>
        <w:fldChar w:fldCharType="end"/>
      </w:r>
      <w:r w:rsidRPr="00E516FA">
        <w:rPr>
          <w:rFonts w:cs="Times New Roman"/>
        </w:rPr>
        <w:t xml:space="preserve"> Diagram aktivitas siswa</w:t>
      </w:r>
      <w:bookmarkEnd w:id="47"/>
    </w:p>
    <w:p w14:paraId="21B1C3CD" w14:textId="77777777" w:rsidR="00D152CD" w:rsidRPr="00E516FA" w:rsidRDefault="00982AD8" w:rsidP="00D152CD">
      <w:pPr>
        <w:keepNext/>
        <w:pBdr>
          <w:top w:val="nil"/>
          <w:left w:val="nil"/>
          <w:bottom w:val="nil"/>
          <w:right w:val="nil"/>
          <w:between w:val="nil"/>
        </w:pBdr>
        <w:spacing w:line="360" w:lineRule="auto"/>
        <w:jc w:val="center"/>
        <w:rPr>
          <w:rFonts w:cs="Times New Roman"/>
        </w:rPr>
      </w:pPr>
      <w:r w:rsidRPr="00E516FA">
        <w:rPr>
          <w:rFonts w:cs="Times New Roman"/>
          <w:noProof/>
          <w:szCs w:val="24"/>
        </w:rPr>
        <w:lastRenderedPageBreak/>
        <w:drawing>
          <wp:inline distT="0" distB="0" distL="0" distR="0" wp14:anchorId="5586F318" wp14:editId="4245F5BE">
            <wp:extent cx="5273749" cy="2965357"/>
            <wp:effectExtent l="0" t="0" r="3175" b="6985"/>
            <wp:docPr id="94021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12913" name=""/>
                    <pic:cNvPicPr/>
                  </pic:nvPicPr>
                  <pic:blipFill>
                    <a:blip r:embed="rId42"/>
                    <a:stretch>
                      <a:fillRect/>
                    </a:stretch>
                  </pic:blipFill>
                  <pic:spPr>
                    <a:xfrm>
                      <a:off x="0" y="0"/>
                      <a:ext cx="5277806" cy="2967638"/>
                    </a:xfrm>
                    <a:prstGeom prst="rect">
                      <a:avLst/>
                    </a:prstGeom>
                  </pic:spPr>
                </pic:pic>
              </a:graphicData>
            </a:graphic>
          </wp:inline>
        </w:drawing>
      </w:r>
    </w:p>
    <w:p w14:paraId="3BB15DEC" w14:textId="5B59B037" w:rsidR="00D152CD" w:rsidRPr="00E516FA" w:rsidRDefault="00D152CD" w:rsidP="00D152CD">
      <w:pPr>
        <w:pStyle w:val="Caption"/>
        <w:jc w:val="center"/>
        <w:rPr>
          <w:rFonts w:cs="Times New Roman"/>
        </w:rPr>
      </w:pPr>
      <w:bookmarkStart w:id="48" w:name="_Toc234237335"/>
      <w:bookmarkStart w:id="49" w:name="_Toc235431919"/>
      <w:r w:rsidRPr="00E516FA">
        <w:rPr>
          <w:rFonts w:cs="Times New Roman"/>
        </w:rPr>
        <w:t xml:space="preserve">Gambar </w:t>
      </w:r>
      <w:r w:rsidR="00784CE2" w:rsidRPr="00E516FA">
        <w:rPr>
          <w:rFonts w:cs="Times New Roman"/>
        </w:rPr>
        <w:t>4.</w:t>
      </w:r>
      <w:r w:rsidR="000A7E44" w:rsidRPr="00E516FA">
        <w:rPr>
          <w:rFonts w:cs="Times New Roman"/>
        </w:rPr>
        <w:fldChar w:fldCharType="begin"/>
      </w:r>
      <w:r w:rsidR="000A7E44" w:rsidRPr="00E516FA">
        <w:rPr>
          <w:rFonts w:cs="Times New Roman"/>
        </w:rPr>
        <w:instrText xml:space="preserve"> SEQ Gambar \* ARABIC </w:instrText>
      </w:r>
      <w:r w:rsidR="000A7E44" w:rsidRPr="00E516FA">
        <w:rPr>
          <w:rFonts w:cs="Times New Roman"/>
        </w:rPr>
        <w:fldChar w:fldCharType="separate"/>
      </w:r>
      <w:r w:rsidR="000A7E44" w:rsidRPr="00E516FA">
        <w:rPr>
          <w:rFonts w:cs="Times New Roman"/>
          <w:noProof/>
        </w:rPr>
        <w:t>8</w:t>
      </w:r>
      <w:r w:rsidR="000A7E44" w:rsidRPr="00E516FA">
        <w:rPr>
          <w:rFonts w:cs="Times New Roman"/>
          <w:noProof/>
        </w:rPr>
        <w:fldChar w:fldCharType="end"/>
      </w:r>
      <w:r w:rsidRPr="00E516FA">
        <w:rPr>
          <w:rFonts w:cs="Times New Roman"/>
        </w:rPr>
        <w:t xml:space="preserve"> Tampilan saat hasil berupa </w:t>
      </w:r>
      <w:r w:rsidRPr="00E516FA">
        <w:rPr>
          <w:rFonts w:cs="Times New Roman"/>
          <w:i/>
          <w:iCs w:val="0"/>
        </w:rPr>
        <w:t>console.log</w:t>
      </w:r>
      <w:bookmarkEnd w:id="48"/>
      <w:bookmarkEnd w:id="49"/>
    </w:p>
    <w:p w14:paraId="3F9447F1" w14:textId="77777777" w:rsidR="00D152CD" w:rsidRPr="00E516FA" w:rsidRDefault="00D152CD" w:rsidP="00D152CD">
      <w:pPr>
        <w:keepNext/>
        <w:pBdr>
          <w:top w:val="nil"/>
          <w:left w:val="nil"/>
          <w:bottom w:val="nil"/>
          <w:right w:val="nil"/>
          <w:between w:val="nil"/>
        </w:pBdr>
        <w:spacing w:line="360" w:lineRule="auto"/>
        <w:jc w:val="center"/>
        <w:rPr>
          <w:rFonts w:cs="Times New Roman"/>
        </w:rPr>
      </w:pPr>
      <w:r w:rsidRPr="00E516FA">
        <w:rPr>
          <w:rFonts w:cs="Times New Roman"/>
          <w:noProof/>
          <w:szCs w:val="24"/>
        </w:rPr>
        <w:drawing>
          <wp:inline distT="0" distB="0" distL="0" distR="0" wp14:anchorId="6721E323" wp14:editId="1E90E49F">
            <wp:extent cx="5273675" cy="2965315"/>
            <wp:effectExtent l="0" t="0" r="3175" b="6985"/>
            <wp:docPr id="186713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33961" name=""/>
                    <pic:cNvPicPr/>
                  </pic:nvPicPr>
                  <pic:blipFill>
                    <a:blip r:embed="rId43"/>
                    <a:stretch>
                      <a:fillRect/>
                    </a:stretch>
                  </pic:blipFill>
                  <pic:spPr>
                    <a:xfrm>
                      <a:off x="0" y="0"/>
                      <a:ext cx="5279668" cy="2968685"/>
                    </a:xfrm>
                    <a:prstGeom prst="rect">
                      <a:avLst/>
                    </a:prstGeom>
                  </pic:spPr>
                </pic:pic>
              </a:graphicData>
            </a:graphic>
          </wp:inline>
        </w:drawing>
      </w:r>
    </w:p>
    <w:p w14:paraId="1B62D5A4" w14:textId="1006438A" w:rsidR="007D6CA0" w:rsidRPr="00E516FA" w:rsidRDefault="00D152CD" w:rsidP="00922DBB">
      <w:pPr>
        <w:pStyle w:val="Caption"/>
        <w:jc w:val="center"/>
        <w:rPr>
          <w:rFonts w:eastAsia="Google Sans" w:cs="Times New Roman"/>
          <w:color w:val="444746"/>
          <w:szCs w:val="24"/>
          <w:vertAlign w:val="superscript"/>
        </w:rPr>
      </w:pPr>
      <w:bookmarkStart w:id="50" w:name="_Toc234237336"/>
      <w:bookmarkStart w:id="51" w:name="_Toc235431920"/>
      <w:r w:rsidRPr="00E516FA">
        <w:rPr>
          <w:rFonts w:cs="Times New Roman"/>
        </w:rPr>
        <w:t xml:space="preserve">Gambar </w:t>
      </w:r>
      <w:r w:rsidR="00784CE2" w:rsidRPr="00E516FA">
        <w:rPr>
          <w:rFonts w:cs="Times New Roman"/>
        </w:rPr>
        <w:t>4.</w:t>
      </w:r>
      <w:r w:rsidR="000A7E44" w:rsidRPr="00E516FA">
        <w:rPr>
          <w:rFonts w:cs="Times New Roman"/>
        </w:rPr>
        <w:fldChar w:fldCharType="begin"/>
      </w:r>
      <w:r w:rsidR="000A7E44" w:rsidRPr="00E516FA">
        <w:rPr>
          <w:rFonts w:cs="Times New Roman"/>
        </w:rPr>
        <w:instrText xml:space="preserve"> SEQ Gambar \* ARABIC </w:instrText>
      </w:r>
      <w:r w:rsidR="000A7E44" w:rsidRPr="00E516FA">
        <w:rPr>
          <w:rFonts w:cs="Times New Roman"/>
        </w:rPr>
        <w:fldChar w:fldCharType="separate"/>
      </w:r>
      <w:r w:rsidR="000A7E44" w:rsidRPr="00E516FA">
        <w:rPr>
          <w:rFonts w:cs="Times New Roman"/>
          <w:noProof/>
        </w:rPr>
        <w:t>9</w:t>
      </w:r>
      <w:r w:rsidR="000A7E44" w:rsidRPr="00E516FA">
        <w:rPr>
          <w:rFonts w:cs="Times New Roman"/>
          <w:noProof/>
        </w:rPr>
        <w:fldChar w:fldCharType="end"/>
      </w:r>
      <w:r w:rsidRPr="00E516FA">
        <w:rPr>
          <w:rFonts w:cs="Times New Roman"/>
        </w:rPr>
        <w:t xml:space="preserve"> Tampilam Preview saat menggunakan </w:t>
      </w:r>
      <w:r w:rsidRPr="00E516FA">
        <w:rPr>
          <w:rFonts w:cs="Times New Roman"/>
          <w:i/>
          <w:iCs w:val="0"/>
        </w:rPr>
        <w:t>html</w:t>
      </w:r>
      <w:r w:rsidRPr="00E516FA">
        <w:rPr>
          <w:rFonts w:cs="Times New Roman"/>
        </w:rPr>
        <w:t xml:space="preserve"> dan </w:t>
      </w:r>
      <w:r w:rsidRPr="00E516FA">
        <w:rPr>
          <w:rFonts w:cs="Times New Roman"/>
          <w:i/>
          <w:iCs w:val="0"/>
        </w:rPr>
        <w:t>css</w:t>
      </w:r>
      <w:bookmarkEnd w:id="50"/>
      <w:bookmarkEnd w:id="51"/>
    </w:p>
    <w:p w14:paraId="62A9338E" w14:textId="22453E76" w:rsidR="00673A1C" w:rsidRPr="00E516FA" w:rsidRDefault="00817F2D" w:rsidP="004B1255">
      <w:pPr>
        <w:pStyle w:val="Heading4"/>
        <w:spacing w:before="0" w:after="0" w:line="360" w:lineRule="auto"/>
        <w:rPr>
          <w:rFonts w:eastAsia="Google Sans" w:cs="Times New Roman"/>
          <w:color w:val="1F1F1F"/>
        </w:rPr>
      </w:pPr>
      <w:r w:rsidRPr="00E516FA">
        <w:rPr>
          <w:rFonts w:eastAsia="Google Sans" w:cs="Times New Roman"/>
          <w:color w:val="1F1F1F"/>
        </w:rPr>
        <w:t xml:space="preserve">4.1.5 Realisasi </w:t>
      </w:r>
      <w:r w:rsidRPr="00D3301A">
        <w:rPr>
          <w:rFonts w:eastAsia="Google Sans" w:cs="Times New Roman"/>
          <w:i/>
          <w:iCs/>
          <w:color w:val="1F1F1F"/>
        </w:rPr>
        <w:t>Execution Engine</w:t>
      </w:r>
      <w:r w:rsidRPr="00E516FA">
        <w:rPr>
          <w:rFonts w:eastAsia="Google Sans" w:cs="Times New Roman"/>
          <w:color w:val="1F1F1F"/>
        </w:rPr>
        <w:t xml:space="preserve"> Terisolasi</w:t>
      </w:r>
    </w:p>
    <w:p w14:paraId="102BAAD3" w14:textId="4A12D9BF" w:rsidR="00673A1C" w:rsidRPr="00E516FA" w:rsidRDefault="00817F2D" w:rsidP="00922DBB">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Prosedur eksekusi kode dijalankan secara asinkron melalui modul run_code.php. Alur eksekusi dirancang dengan lapisan pertahanan berlapis:</w:t>
      </w:r>
    </w:p>
    <w:p w14:paraId="76452B21" w14:textId="7C086E4F" w:rsidR="00673A1C" w:rsidRPr="00E516FA" w:rsidRDefault="00817F2D" w:rsidP="00922DBB">
      <w:pPr>
        <w:numPr>
          <w:ilvl w:val="0"/>
          <w:numId w:val="2"/>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Lapisan Filter Klien:</w:t>
      </w:r>
      <w:r w:rsidRPr="00E516FA">
        <w:rPr>
          <w:rFonts w:eastAsia="Google Sans" w:cs="Times New Roman"/>
          <w:color w:val="1F1F1F"/>
          <w:szCs w:val="24"/>
        </w:rPr>
        <w:t xml:space="preserve"> Modul editor.js melakukan pemeriksaan awal melalui fungsi </w:t>
      </w:r>
      <w:r w:rsidRPr="00E516FA">
        <w:rPr>
          <w:rFonts w:eastAsia="Google Sans" w:cs="Times New Roman"/>
          <w:color w:val="1F1F1F"/>
          <w:szCs w:val="24"/>
        </w:rPr>
        <w:lastRenderedPageBreak/>
        <w:t>preFilterCode(). Jika kode memuat ekspresi terlarang, transmisi dibatalkan langsung di sisi klien.</w:t>
      </w:r>
    </w:p>
    <w:p w14:paraId="56947FF5" w14:textId="7A0BDFED" w:rsidR="00673A1C" w:rsidRPr="00E516FA" w:rsidRDefault="00817F2D" w:rsidP="00922DBB">
      <w:pPr>
        <w:numPr>
          <w:ilvl w:val="0"/>
          <w:numId w:val="2"/>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Lapisan Filter Peladen:</w:t>
      </w:r>
      <w:r w:rsidRPr="00E516FA">
        <w:rPr>
          <w:rFonts w:eastAsia="Google Sans" w:cs="Times New Roman"/>
          <w:color w:val="1F1F1F"/>
          <w:szCs w:val="24"/>
        </w:rPr>
        <w:t xml:space="preserve"> Skrip security_checker.php mengaktifkan fungsi security_checker:analyze() untuk memindai muatan dari potensi serangan siber berbahaya (seperti penggunaan kata kunci eval(), require('child_process'), atau manipulasi sistem berkas fs).</w:t>
      </w:r>
      <w:r w:rsidR="00AE4412" w:rsidRPr="00E516FA">
        <w:rPr>
          <w:rFonts w:eastAsia="Google Sans" w:cs="Times New Roman"/>
          <w:color w:val="444746"/>
          <w:szCs w:val="24"/>
          <w:vertAlign w:val="superscript"/>
        </w:rPr>
        <w:t xml:space="preserve"> </w:t>
      </w:r>
      <w:r w:rsidRPr="00E516FA">
        <w:rPr>
          <w:rFonts w:eastAsia="Google Sans" w:cs="Times New Roman"/>
          <w:color w:val="1F1F1F"/>
          <w:szCs w:val="24"/>
        </w:rPr>
        <w:t xml:space="preserve">Jika terdeteksi, eksekusi dihentikan dengan status </w:t>
      </w:r>
      <w:r w:rsidRPr="00E516FA">
        <w:rPr>
          <w:rFonts w:eastAsia="Google Sans" w:cs="Times New Roman"/>
          <w:i/>
          <w:iCs/>
          <w:color w:val="1F1F1F"/>
          <w:szCs w:val="24"/>
        </w:rPr>
        <w:t>exitCode</w:t>
      </w:r>
      <w:r w:rsidRPr="00E516FA">
        <w:rPr>
          <w:rFonts w:eastAsia="Google Sans" w:cs="Times New Roman"/>
          <w:color w:val="1F1F1F"/>
          <w:szCs w:val="24"/>
        </w:rPr>
        <w:t xml:space="preserve"> -2 (kode diblokir).</w:t>
      </w:r>
    </w:p>
    <w:p w14:paraId="19FDB44C" w14:textId="25CA53A4" w:rsidR="00673A1C" w:rsidRPr="00E516FA" w:rsidRDefault="00817F2D" w:rsidP="00922DBB">
      <w:pPr>
        <w:numPr>
          <w:ilvl w:val="0"/>
          <w:numId w:val="2"/>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Transmisi REST API:</w:t>
      </w:r>
      <w:r w:rsidRPr="00E516FA">
        <w:rPr>
          <w:rFonts w:eastAsia="Google Sans" w:cs="Times New Roman"/>
          <w:color w:val="1F1F1F"/>
          <w:szCs w:val="24"/>
        </w:rPr>
        <w:t xml:space="preserve"> Jika lolos penapisan, berkas run_code.php memverifikasi ukuran berkas (maksimal 50KB). Kode kemudian dibungkus ke dalam muatan JSON dan ditembakkan via cURL internal menuju peladen proksi Node.js pada port 3001.</w:t>
      </w:r>
    </w:p>
    <w:p w14:paraId="603225C0" w14:textId="55DFECA8" w:rsidR="00D152CD" w:rsidRPr="00E516FA" w:rsidRDefault="00817F2D" w:rsidP="00922DBB">
      <w:pPr>
        <w:numPr>
          <w:ilvl w:val="0"/>
          <w:numId w:val="2"/>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Isolasi Runtime:</w:t>
      </w:r>
      <w:r w:rsidRPr="00E516FA">
        <w:rPr>
          <w:rFonts w:eastAsia="Google Sans" w:cs="Times New Roman"/>
          <w:color w:val="1F1F1F"/>
          <w:szCs w:val="24"/>
        </w:rPr>
        <w:t xml:space="preserve"> Peladen Node.js mengeksekusi kode di lingkungan terisolasi dengan pembatasan tenggat waktu (</w:t>
      </w:r>
      <w:r w:rsidRPr="00E516FA">
        <w:rPr>
          <w:rFonts w:eastAsia="Google Sans" w:cs="Times New Roman"/>
          <w:i/>
          <w:iCs/>
          <w:color w:val="1F1F1F"/>
          <w:szCs w:val="24"/>
        </w:rPr>
        <w:t>timeout</w:t>
      </w:r>
      <w:r w:rsidRPr="00E516FA">
        <w:rPr>
          <w:rFonts w:eastAsia="Google Sans" w:cs="Times New Roman"/>
          <w:color w:val="1F1F1F"/>
          <w:szCs w:val="24"/>
        </w:rPr>
        <w:t>) absolut selama 2 detik. Respons dikembalikan ke Moodle dalam format objek JSON yang berisi luaran normal (</w:t>
      </w:r>
      <w:r w:rsidRPr="00E516FA">
        <w:rPr>
          <w:rFonts w:eastAsia="Google Sans" w:cs="Times New Roman"/>
          <w:i/>
          <w:iCs/>
          <w:color w:val="1F1F1F"/>
          <w:szCs w:val="24"/>
        </w:rPr>
        <w:t>stdout</w:t>
      </w:r>
      <w:r w:rsidRPr="00E516FA">
        <w:rPr>
          <w:rFonts w:eastAsia="Google Sans" w:cs="Times New Roman"/>
          <w:color w:val="1F1F1F"/>
          <w:szCs w:val="24"/>
        </w:rPr>
        <w:t>), log kesalahan kompilasi (</w:t>
      </w:r>
      <w:r w:rsidRPr="00E516FA">
        <w:rPr>
          <w:rFonts w:eastAsia="Google Sans" w:cs="Times New Roman"/>
          <w:i/>
          <w:iCs/>
          <w:color w:val="1F1F1F"/>
          <w:szCs w:val="24"/>
        </w:rPr>
        <w:t>stderr</w:t>
      </w:r>
      <w:r w:rsidRPr="00E516FA">
        <w:rPr>
          <w:rFonts w:eastAsia="Google Sans" w:cs="Times New Roman"/>
          <w:color w:val="1F1F1F"/>
          <w:szCs w:val="24"/>
        </w:rPr>
        <w:t xml:space="preserve">), indikator kelulusan kasus uji, dan status biner </w:t>
      </w:r>
      <w:r w:rsidRPr="00E516FA">
        <w:rPr>
          <w:rFonts w:eastAsia="Google Sans" w:cs="Times New Roman"/>
          <w:i/>
          <w:iCs/>
          <w:color w:val="1F1F1F"/>
          <w:szCs w:val="24"/>
        </w:rPr>
        <w:t>exitCode</w:t>
      </w:r>
      <w:r w:rsidRPr="00E516FA">
        <w:rPr>
          <w:rFonts w:eastAsia="Google Sans" w:cs="Times New Roman"/>
          <w:color w:val="1F1F1F"/>
          <w:szCs w:val="24"/>
        </w:rPr>
        <w:t>.</w:t>
      </w:r>
    </w:p>
    <w:p w14:paraId="55E7CCBA" w14:textId="77777777" w:rsidR="00B14E7A" w:rsidRPr="00E516FA" w:rsidRDefault="007D6CA0" w:rsidP="00B14E7A">
      <w:pPr>
        <w:keepNext/>
        <w:pBdr>
          <w:top w:val="nil"/>
          <w:left w:val="nil"/>
          <w:bottom w:val="nil"/>
          <w:right w:val="nil"/>
          <w:between w:val="nil"/>
        </w:pBdr>
        <w:spacing w:line="360" w:lineRule="auto"/>
        <w:jc w:val="center"/>
        <w:rPr>
          <w:rFonts w:cs="Times New Roman"/>
        </w:rPr>
      </w:pPr>
      <w:r w:rsidRPr="00E516FA">
        <w:rPr>
          <w:rFonts w:cs="Times New Roman"/>
          <w:noProof/>
          <w:szCs w:val="24"/>
        </w:rPr>
        <w:drawing>
          <wp:inline distT="0" distB="0" distL="0" distR="0" wp14:anchorId="7EEF30CB" wp14:editId="1FD946D0">
            <wp:extent cx="5294664" cy="2977117"/>
            <wp:effectExtent l="0" t="0" r="1270" b="0"/>
            <wp:docPr id="143171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18429" name=""/>
                    <pic:cNvPicPr/>
                  </pic:nvPicPr>
                  <pic:blipFill>
                    <a:blip r:embed="rId44"/>
                    <a:stretch>
                      <a:fillRect/>
                    </a:stretch>
                  </pic:blipFill>
                  <pic:spPr>
                    <a:xfrm>
                      <a:off x="0" y="0"/>
                      <a:ext cx="5302997" cy="2981802"/>
                    </a:xfrm>
                    <a:prstGeom prst="rect">
                      <a:avLst/>
                    </a:prstGeom>
                  </pic:spPr>
                </pic:pic>
              </a:graphicData>
            </a:graphic>
          </wp:inline>
        </w:drawing>
      </w:r>
    </w:p>
    <w:p w14:paraId="430011DF" w14:textId="23B9EF26" w:rsidR="007D6CA0" w:rsidRDefault="00B14E7A" w:rsidP="00B14E7A">
      <w:pPr>
        <w:pStyle w:val="Caption"/>
        <w:jc w:val="center"/>
        <w:rPr>
          <w:rFonts w:cs="Times New Roman"/>
        </w:rPr>
      </w:pPr>
      <w:bookmarkStart w:id="52" w:name="_Toc234237337"/>
      <w:bookmarkStart w:id="53" w:name="_Toc235431921"/>
      <w:r w:rsidRPr="00E516FA">
        <w:rPr>
          <w:rFonts w:cs="Times New Roman"/>
        </w:rPr>
        <w:t xml:space="preserve">Gambar </w:t>
      </w:r>
      <w:r w:rsidR="00784CE2" w:rsidRPr="00E516FA">
        <w:rPr>
          <w:rFonts w:cs="Times New Roman"/>
        </w:rPr>
        <w:t>4.</w:t>
      </w:r>
      <w:r w:rsidR="000A7E44" w:rsidRPr="00E516FA">
        <w:rPr>
          <w:rFonts w:cs="Times New Roman"/>
        </w:rPr>
        <w:fldChar w:fldCharType="begin"/>
      </w:r>
      <w:r w:rsidR="000A7E44" w:rsidRPr="00E516FA">
        <w:rPr>
          <w:rFonts w:cs="Times New Roman"/>
        </w:rPr>
        <w:instrText xml:space="preserve"> SEQ Gambar \* ARABIC </w:instrText>
      </w:r>
      <w:r w:rsidR="000A7E44" w:rsidRPr="00E516FA">
        <w:rPr>
          <w:rFonts w:cs="Times New Roman"/>
        </w:rPr>
        <w:fldChar w:fldCharType="separate"/>
      </w:r>
      <w:r w:rsidR="000A7E44" w:rsidRPr="00E516FA">
        <w:rPr>
          <w:rFonts w:cs="Times New Roman"/>
          <w:noProof/>
        </w:rPr>
        <w:t>10</w:t>
      </w:r>
      <w:r w:rsidR="000A7E44" w:rsidRPr="00E516FA">
        <w:rPr>
          <w:rFonts w:cs="Times New Roman"/>
          <w:noProof/>
        </w:rPr>
        <w:fldChar w:fldCharType="end"/>
      </w:r>
      <w:r w:rsidRPr="00E516FA">
        <w:rPr>
          <w:rFonts w:cs="Times New Roman"/>
        </w:rPr>
        <w:t xml:space="preserve"> Pengaturan untuk keamanan sistem</w:t>
      </w:r>
      <w:bookmarkEnd w:id="52"/>
      <w:bookmarkEnd w:id="53"/>
    </w:p>
    <w:p w14:paraId="51AC5760" w14:textId="77777777" w:rsidR="003E0D67" w:rsidRPr="003E0D67" w:rsidRDefault="003E0D67" w:rsidP="003E0D67"/>
    <w:p w14:paraId="079BB4D1" w14:textId="6021FF34" w:rsidR="00673A1C" w:rsidRPr="00E516FA" w:rsidRDefault="00817F2D" w:rsidP="004B1255">
      <w:pPr>
        <w:pStyle w:val="Heading4"/>
        <w:spacing w:before="0" w:after="0" w:line="360" w:lineRule="auto"/>
        <w:rPr>
          <w:rFonts w:eastAsia="Google Sans" w:cs="Times New Roman"/>
          <w:color w:val="1F1F1F"/>
        </w:rPr>
      </w:pPr>
      <w:r w:rsidRPr="00E516FA">
        <w:rPr>
          <w:rFonts w:eastAsia="Google Sans" w:cs="Times New Roman"/>
          <w:color w:val="1F1F1F"/>
        </w:rPr>
        <w:lastRenderedPageBreak/>
        <w:t xml:space="preserve">4.1.6 Realisasi Analis Umpan Balik Sokratik </w:t>
      </w:r>
    </w:p>
    <w:p w14:paraId="7B746008" w14:textId="089D8F81" w:rsidR="00673A1C" w:rsidRPr="00E516FA" w:rsidRDefault="00817F2D" w:rsidP="00922DBB">
      <w:pPr>
        <w:pBdr>
          <w:top w:val="nil"/>
          <w:left w:val="nil"/>
          <w:bottom w:val="nil"/>
          <w:right w:val="nil"/>
          <w:between w:val="nil"/>
        </w:pBdr>
        <w:spacing w:line="360" w:lineRule="auto"/>
        <w:ind w:firstLine="720"/>
        <w:jc w:val="both"/>
        <w:rPr>
          <w:rFonts w:eastAsia="Google Sans" w:cs="Times New Roman"/>
          <w:color w:val="444746"/>
          <w:szCs w:val="24"/>
          <w:vertAlign w:val="superscript"/>
        </w:rPr>
      </w:pPr>
      <w:r w:rsidRPr="00E516FA">
        <w:rPr>
          <w:rFonts w:eastAsia="Google Sans" w:cs="Times New Roman"/>
          <w:color w:val="1F1F1F"/>
          <w:szCs w:val="24"/>
        </w:rPr>
        <w:t xml:space="preserve">Modul kecerdasan buatan direalisasikan pada berkas classes/external/analyze_code.php yang dipicu ketika siswa mengeklik tombol "Bantuan AI" saat kompilasi kodenya menghasilkan </w:t>
      </w:r>
      <w:r w:rsidR="00295292" w:rsidRPr="00E516FA">
        <w:rPr>
          <w:rFonts w:eastAsia="Google Sans" w:cs="Times New Roman"/>
          <w:i/>
          <w:iCs/>
          <w:color w:val="1F1F1F"/>
          <w:szCs w:val="24"/>
        </w:rPr>
        <w:t>error</w:t>
      </w:r>
      <w:r w:rsidRPr="00E516FA">
        <w:rPr>
          <w:rFonts w:eastAsia="Google Sans" w:cs="Times New Roman"/>
          <w:color w:val="1F1F1F"/>
          <w:szCs w:val="24"/>
        </w:rPr>
        <w:t xml:space="preserve"> (stderr aktif). Sebelum mengirim data ke Google Gemini API, skrip memproses aturan anonimisasi privasi data: jika konfigurasi allow_training modul bernilai 1 (aktif), sistem secara asinkron menghapus referensi kunci identitas siswa dan mengubah variabel userid ke status NULL pada muatan data.</w:t>
      </w:r>
    </w:p>
    <w:p w14:paraId="3A951642" w14:textId="01542654" w:rsidR="00673A1C" w:rsidRPr="00E516FA" w:rsidRDefault="00817F2D" w:rsidP="00922DBB">
      <w:pPr>
        <w:pBdr>
          <w:top w:val="nil"/>
          <w:left w:val="nil"/>
          <w:bottom w:val="nil"/>
          <w:right w:val="nil"/>
          <w:between w:val="nil"/>
        </w:pBdr>
        <w:spacing w:line="360" w:lineRule="auto"/>
        <w:ind w:firstLine="720"/>
        <w:jc w:val="both"/>
        <w:rPr>
          <w:rFonts w:eastAsia="Google Sans" w:cs="Times New Roman"/>
          <w:color w:val="444746"/>
          <w:szCs w:val="24"/>
          <w:vertAlign w:val="superscript"/>
        </w:rPr>
      </w:pPr>
      <w:r w:rsidRPr="00E516FA">
        <w:rPr>
          <w:rFonts w:eastAsia="Google Sans" w:cs="Times New Roman"/>
          <w:color w:val="1F1F1F"/>
          <w:szCs w:val="24"/>
        </w:rPr>
        <w:t>Selanjutnya, skrip memvalidasi kebijakan batas harian (</w:t>
      </w:r>
      <w:r w:rsidRPr="00E516FA">
        <w:rPr>
          <w:rFonts w:eastAsia="Google Sans" w:cs="Times New Roman"/>
          <w:i/>
          <w:iCs/>
          <w:color w:val="1F1F1F"/>
          <w:szCs w:val="24"/>
        </w:rPr>
        <w:t>Rate Limiting</w:t>
      </w:r>
      <w:r w:rsidRPr="00E516FA">
        <w:rPr>
          <w:rFonts w:eastAsia="Google Sans" w:cs="Times New Roman"/>
          <w:color w:val="1F1F1F"/>
          <w:szCs w:val="24"/>
        </w:rPr>
        <w:t>) siswa. Sistem melakukan kueri ke tabel aicode_activity_log untuk menghitung kuantitas interaksi siswa pada hari aktif.</w:t>
      </w:r>
      <w:r w:rsidR="00AE4412" w:rsidRPr="00E516FA">
        <w:rPr>
          <w:rFonts w:eastAsia="Google Sans" w:cs="Times New Roman"/>
          <w:color w:val="444746"/>
          <w:szCs w:val="24"/>
          <w:vertAlign w:val="superscript"/>
        </w:rPr>
        <w:t xml:space="preserve"> </w:t>
      </w:r>
      <w:r w:rsidRPr="00E516FA">
        <w:rPr>
          <w:rFonts w:eastAsia="Google Sans" w:cs="Times New Roman"/>
          <w:color w:val="1F1F1F"/>
          <w:szCs w:val="24"/>
        </w:rPr>
        <w:t xml:space="preserve">Jika jumlah panggilan melebihi ambang batas harian max_calls_per_day (50 kali), sistem menghentikan proses transmisi dan mengembalikan pengecualian </w:t>
      </w:r>
      <w:r w:rsidR="00295292" w:rsidRPr="00E516FA">
        <w:rPr>
          <w:rFonts w:eastAsia="Google Sans" w:cs="Times New Roman"/>
          <w:i/>
          <w:iCs/>
          <w:color w:val="1F1F1F"/>
          <w:szCs w:val="24"/>
        </w:rPr>
        <w:t>error</w:t>
      </w:r>
      <w:r w:rsidRPr="00E516FA">
        <w:rPr>
          <w:rFonts w:eastAsia="Google Sans" w:cs="Times New Roman"/>
          <w:color w:val="1F1F1F"/>
          <w:szCs w:val="24"/>
        </w:rPr>
        <w:t xml:space="preserve"> </w:t>
      </w:r>
      <w:r w:rsidRPr="00E516FA">
        <w:rPr>
          <w:rFonts w:eastAsia="Google Sans" w:cs="Times New Roman"/>
          <w:i/>
          <w:iCs/>
          <w:color w:val="1F1F1F"/>
          <w:szCs w:val="24"/>
        </w:rPr>
        <w:t>rate limit exceeded</w:t>
      </w:r>
      <w:r w:rsidRPr="00E516FA">
        <w:rPr>
          <w:rFonts w:eastAsia="Google Sans" w:cs="Times New Roman"/>
          <w:color w:val="1F1F1F"/>
          <w:szCs w:val="24"/>
        </w:rPr>
        <w:t>.</w:t>
      </w:r>
    </w:p>
    <w:p w14:paraId="0483A57E" w14:textId="7AA6D241" w:rsidR="00673A1C" w:rsidRPr="00E516FA" w:rsidRDefault="00817F2D" w:rsidP="00922DBB">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 xml:space="preserve">Apabila kuota tersedia, skrip merakit </w:t>
      </w:r>
      <w:r w:rsidRPr="00E516FA">
        <w:rPr>
          <w:rFonts w:eastAsia="Google Sans" w:cs="Times New Roman"/>
          <w:i/>
          <w:iCs/>
          <w:color w:val="1F1F1F"/>
          <w:szCs w:val="24"/>
        </w:rPr>
        <w:t>prompt</w:t>
      </w:r>
      <w:r w:rsidRPr="00E516FA">
        <w:rPr>
          <w:rFonts w:eastAsia="Google Sans" w:cs="Times New Roman"/>
          <w:color w:val="1F1F1F"/>
          <w:szCs w:val="24"/>
        </w:rPr>
        <w:t xml:space="preserve"> Sokratik melalui ai_prompt.php dengan menyuntikkan data </w:t>
      </w:r>
      <w:r w:rsidRPr="00E516FA">
        <w:rPr>
          <w:rFonts w:eastAsia="Google Sans" w:cs="Times New Roman"/>
          <w:i/>
          <w:iCs/>
          <w:color w:val="1F1F1F"/>
          <w:szCs w:val="24"/>
        </w:rPr>
        <w:t>stderr</w:t>
      </w:r>
      <w:r w:rsidRPr="00E516FA">
        <w:rPr>
          <w:rFonts w:eastAsia="Google Sans" w:cs="Times New Roman"/>
          <w:color w:val="1F1F1F"/>
          <w:szCs w:val="24"/>
        </w:rPr>
        <w:t>, kode siswa, dan instruksi pedagogis, lalu mengirimkannya ke API Gemini dengan parameter temperature: 0.2 dan topP: 0.8.</w:t>
      </w:r>
      <w:r w:rsidR="00AE4412" w:rsidRPr="00E516FA">
        <w:rPr>
          <w:rFonts w:eastAsia="Google Sans" w:cs="Times New Roman"/>
          <w:color w:val="444746"/>
          <w:szCs w:val="24"/>
          <w:vertAlign w:val="superscript"/>
        </w:rPr>
        <w:t xml:space="preserve"> </w:t>
      </w:r>
      <w:r w:rsidRPr="00E516FA">
        <w:rPr>
          <w:rFonts w:eastAsia="Google Sans" w:cs="Times New Roman"/>
          <w:color w:val="1F1F1F"/>
          <w:szCs w:val="24"/>
        </w:rPr>
        <w:t xml:space="preserve">Respons berformat JSON yang diterima akan divalidasi tingkat kepercayaannya berdasarkan ambang batas confidence_threshold (minimal 0.6). Sebelum umpan balik ditampilkan, peladen PHP melakukan manipulasi data menggunakan fungsi array_slice untuk memangkas </w:t>
      </w:r>
      <w:r w:rsidRPr="00E516FA">
        <w:rPr>
          <w:rFonts w:eastAsia="Google Sans" w:cs="Times New Roman"/>
          <w:i/>
          <w:iCs/>
          <w:color w:val="1F1F1F"/>
          <w:szCs w:val="24"/>
        </w:rPr>
        <w:t>array</w:t>
      </w:r>
      <w:r w:rsidRPr="00E516FA">
        <w:rPr>
          <w:rFonts w:eastAsia="Google Sans" w:cs="Times New Roman"/>
          <w:color w:val="1F1F1F"/>
          <w:szCs w:val="24"/>
        </w:rPr>
        <w:t xml:space="preserve"> petunjuk, menjamin bahwa hanya maksimal 3 </w:t>
      </w:r>
      <w:r w:rsidRPr="00E516FA">
        <w:rPr>
          <w:rFonts w:eastAsia="Google Sans" w:cs="Times New Roman"/>
          <w:i/>
          <w:iCs/>
          <w:color w:val="1F1F1F"/>
          <w:szCs w:val="24"/>
        </w:rPr>
        <w:t>hints</w:t>
      </w:r>
      <w:r w:rsidRPr="00E516FA">
        <w:rPr>
          <w:rFonts w:eastAsia="Google Sans" w:cs="Times New Roman"/>
          <w:color w:val="1F1F1F"/>
          <w:szCs w:val="24"/>
        </w:rPr>
        <w:t xml:space="preserve"> bertahap yang disajikan kepada siswa untuk menghindari beban kognitif berlebih dan menjaga integritas latihan.</w:t>
      </w:r>
    </w:p>
    <w:p w14:paraId="28F9E22F" w14:textId="77777777" w:rsidR="00B14E7A" w:rsidRPr="00E516FA" w:rsidRDefault="005600EC" w:rsidP="00B14E7A">
      <w:pPr>
        <w:keepNext/>
        <w:pBdr>
          <w:top w:val="nil"/>
          <w:left w:val="nil"/>
          <w:bottom w:val="nil"/>
          <w:right w:val="nil"/>
          <w:between w:val="nil"/>
        </w:pBdr>
        <w:spacing w:line="360" w:lineRule="auto"/>
        <w:jc w:val="center"/>
        <w:rPr>
          <w:rFonts w:cs="Times New Roman"/>
        </w:rPr>
      </w:pPr>
      <w:r w:rsidRPr="00E516FA">
        <w:rPr>
          <w:rFonts w:eastAsia="Google Sans" w:cs="Times New Roman"/>
          <w:noProof/>
          <w:color w:val="1F1F1F"/>
          <w:szCs w:val="24"/>
        </w:rPr>
        <w:lastRenderedPageBreak/>
        <w:drawing>
          <wp:inline distT="0" distB="0" distL="0" distR="0" wp14:anchorId="3CA37081" wp14:editId="35DA57BD">
            <wp:extent cx="5162295" cy="2902688"/>
            <wp:effectExtent l="0" t="0" r="635" b="0"/>
            <wp:docPr id="83867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72355" name=""/>
                    <pic:cNvPicPr/>
                  </pic:nvPicPr>
                  <pic:blipFill>
                    <a:blip r:embed="rId45"/>
                    <a:stretch>
                      <a:fillRect/>
                    </a:stretch>
                  </pic:blipFill>
                  <pic:spPr>
                    <a:xfrm>
                      <a:off x="0" y="0"/>
                      <a:ext cx="5170867" cy="2907508"/>
                    </a:xfrm>
                    <a:prstGeom prst="rect">
                      <a:avLst/>
                    </a:prstGeom>
                  </pic:spPr>
                </pic:pic>
              </a:graphicData>
            </a:graphic>
          </wp:inline>
        </w:drawing>
      </w:r>
    </w:p>
    <w:p w14:paraId="340F7D81" w14:textId="5627579A" w:rsidR="00927E6D" w:rsidRPr="00E516FA" w:rsidRDefault="00B14E7A" w:rsidP="00B14E7A">
      <w:pPr>
        <w:pStyle w:val="Caption"/>
        <w:jc w:val="center"/>
        <w:rPr>
          <w:rFonts w:eastAsia="Google Sans" w:cs="Times New Roman"/>
          <w:color w:val="1F1F1F"/>
          <w:szCs w:val="24"/>
        </w:rPr>
      </w:pPr>
      <w:bookmarkStart w:id="54" w:name="_Toc234237338"/>
      <w:bookmarkStart w:id="55" w:name="_Toc235431922"/>
      <w:r w:rsidRPr="00E516FA">
        <w:rPr>
          <w:rFonts w:cs="Times New Roman"/>
        </w:rPr>
        <w:t xml:space="preserve">Gambar </w:t>
      </w:r>
      <w:r w:rsidR="00784CE2" w:rsidRPr="00E516FA">
        <w:rPr>
          <w:rFonts w:cs="Times New Roman"/>
        </w:rPr>
        <w:t>4.</w:t>
      </w:r>
      <w:r w:rsidR="000A7E44" w:rsidRPr="00E516FA">
        <w:rPr>
          <w:rFonts w:cs="Times New Roman"/>
        </w:rPr>
        <w:fldChar w:fldCharType="begin"/>
      </w:r>
      <w:r w:rsidR="000A7E44" w:rsidRPr="00E516FA">
        <w:rPr>
          <w:rFonts w:cs="Times New Roman"/>
        </w:rPr>
        <w:instrText xml:space="preserve"> SEQ Gambar \* ARABIC </w:instrText>
      </w:r>
      <w:r w:rsidR="000A7E44" w:rsidRPr="00E516FA">
        <w:rPr>
          <w:rFonts w:cs="Times New Roman"/>
        </w:rPr>
        <w:fldChar w:fldCharType="separate"/>
      </w:r>
      <w:r w:rsidR="000A7E44" w:rsidRPr="00E516FA">
        <w:rPr>
          <w:rFonts w:cs="Times New Roman"/>
          <w:noProof/>
        </w:rPr>
        <w:t>11</w:t>
      </w:r>
      <w:r w:rsidR="000A7E44" w:rsidRPr="00E516FA">
        <w:rPr>
          <w:rFonts w:cs="Times New Roman"/>
          <w:noProof/>
        </w:rPr>
        <w:fldChar w:fldCharType="end"/>
      </w:r>
      <w:r w:rsidRPr="00E516FA">
        <w:rPr>
          <w:rFonts w:cs="Times New Roman"/>
        </w:rPr>
        <w:t xml:space="preserve"> Tampilan saat mendapatkan hasil </w:t>
      </w:r>
      <w:r w:rsidRPr="00E516FA">
        <w:rPr>
          <w:rFonts w:cs="Times New Roman"/>
          <w:i/>
          <w:iCs w:val="0"/>
        </w:rPr>
        <w:t xml:space="preserve">feedback </w:t>
      </w:r>
      <w:r w:rsidRPr="00E516FA">
        <w:rPr>
          <w:rFonts w:cs="Times New Roman"/>
        </w:rPr>
        <w:t>dari AI</w:t>
      </w:r>
      <w:bookmarkEnd w:id="54"/>
      <w:bookmarkEnd w:id="55"/>
    </w:p>
    <w:p w14:paraId="3A9421D4" w14:textId="77777777" w:rsidR="00B14E7A" w:rsidRPr="00E516FA" w:rsidRDefault="001E2710" w:rsidP="00B14E7A">
      <w:pPr>
        <w:keepNext/>
        <w:pBdr>
          <w:top w:val="nil"/>
          <w:left w:val="nil"/>
          <w:bottom w:val="nil"/>
          <w:right w:val="nil"/>
          <w:between w:val="nil"/>
        </w:pBdr>
        <w:spacing w:line="360" w:lineRule="auto"/>
        <w:jc w:val="center"/>
        <w:rPr>
          <w:rFonts w:cs="Times New Roman"/>
        </w:rPr>
      </w:pPr>
      <w:r w:rsidRPr="00E516FA">
        <w:rPr>
          <w:rFonts w:eastAsia="Google Sans" w:cs="Times New Roman"/>
          <w:noProof/>
          <w:color w:val="444746"/>
          <w:szCs w:val="24"/>
          <w:vertAlign w:val="superscript"/>
        </w:rPr>
        <w:drawing>
          <wp:inline distT="0" distB="0" distL="0" distR="0" wp14:anchorId="429C5978" wp14:editId="56571137">
            <wp:extent cx="5199321" cy="2923507"/>
            <wp:effectExtent l="0" t="0" r="1905" b="0"/>
            <wp:docPr id="86090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08027" name=""/>
                    <pic:cNvPicPr/>
                  </pic:nvPicPr>
                  <pic:blipFill>
                    <a:blip r:embed="rId46"/>
                    <a:stretch>
                      <a:fillRect/>
                    </a:stretch>
                  </pic:blipFill>
                  <pic:spPr>
                    <a:xfrm>
                      <a:off x="0" y="0"/>
                      <a:ext cx="5209005" cy="2928952"/>
                    </a:xfrm>
                    <a:prstGeom prst="rect">
                      <a:avLst/>
                    </a:prstGeom>
                  </pic:spPr>
                </pic:pic>
              </a:graphicData>
            </a:graphic>
          </wp:inline>
        </w:drawing>
      </w:r>
    </w:p>
    <w:p w14:paraId="6132BC4B" w14:textId="3E589FF0" w:rsidR="00F1321A" w:rsidRPr="00E516FA" w:rsidRDefault="00B14E7A" w:rsidP="00B14E7A">
      <w:pPr>
        <w:pStyle w:val="Caption"/>
        <w:jc w:val="center"/>
        <w:rPr>
          <w:rFonts w:eastAsia="Google Sans" w:cs="Times New Roman"/>
          <w:i/>
          <w:iCs w:val="0"/>
          <w:color w:val="444746"/>
          <w:szCs w:val="24"/>
          <w:vertAlign w:val="superscript"/>
        </w:rPr>
      </w:pPr>
      <w:bookmarkStart w:id="56" w:name="_Toc234237339"/>
      <w:bookmarkStart w:id="57" w:name="_Toc235431923"/>
      <w:r w:rsidRPr="00E516FA">
        <w:rPr>
          <w:rFonts w:cs="Times New Roman"/>
        </w:rPr>
        <w:t xml:space="preserve">Gambar </w:t>
      </w:r>
      <w:r w:rsidR="00784CE2" w:rsidRPr="00E516FA">
        <w:rPr>
          <w:rFonts w:cs="Times New Roman"/>
        </w:rPr>
        <w:t>4.</w:t>
      </w:r>
      <w:r w:rsidR="000A7E44" w:rsidRPr="00E516FA">
        <w:rPr>
          <w:rFonts w:cs="Times New Roman"/>
        </w:rPr>
        <w:fldChar w:fldCharType="begin"/>
      </w:r>
      <w:r w:rsidR="000A7E44" w:rsidRPr="00E516FA">
        <w:rPr>
          <w:rFonts w:cs="Times New Roman"/>
        </w:rPr>
        <w:instrText xml:space="preserve"> SEQ Gambar \* ARABIC </w:instrText>
      </w:r>
      <w:r w:rsidR="000A7E44" w:rsidRPr="00E516FA">
        <w:rPr>
          <w:rFonts w:cs="Times New Roman"/>
        </w:rPr>
        <w:fldChar w:fldCharType="separate"/>
      </w:r>
      <w:r w:rsidR="000A7E44" w:rsidRPr="00E516FA">
        <w:rPr>
          <w:rFonts w:cs="Times New Roman"/>
          <w:noProof/>
        </w:rPr>
        <w:t>12</w:t>
      </w:r>
      <w:r w:rsidR="000A7E44" w:rsidRPr="00E516FA">
        <w:rPr>
          <w:rFonts w:cs="Times New Roman"/>
          <w:noProof/>
        </w:rPr>
        <w:fldChar w:fldCharType="end"/>
      </w:r>
      <w:r w:rsidRPr="00E516FA">
        <w:rPr>
          <w:rFonts w:cs="Times New Roman"/>
        </w:rPr>
        <w:t xml:space="preserve"> Pengaturan API geminiAI dan </w:t>
      </w:r>
      <w:r w:rsidR="00AF678A" w:rsidRPr="00E516FA">
        <w:rPr>
          <w:rFonts w:cs="Times New Roman"/>
        </w:rPr>
        <w:t>pengisian</w:t>
      </w:r>
      <w:bookmarkEnd w:id="56"/>
      <w:bookmarkEnd w:id="57"/>
      <w:r w:rsidR="00AF678A" w:rsidRPr="00E516FA">
        <w:rPr>
          <w:rFonts w:cs="Times New Roman"/>
        </w:rPr>
        <w:t xml:space="preserve"> </w:t>
      </w:r>
    </w:p>
    <w:p w14:paraId="49707923" w14:textId="77777777"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58" w:name="_Toc235524964"/>
      <w:r w:rsidRPr="00E516FA">
        <w:rPr>
          <w:rFonts w:eastAsia="Google Sans" w:cs="Times New Roman"/>
          <w:color w:val="1F1F1F"/>
          <w:sz w:val="24"/>
          <w:szCs w:val="24"/>
        </w:rPr>
        <w:t>4.2 Hasil Pengujian Sistem (</w:t>
      </w:r>
      <w:r w:rsidRPr="00D3301A">
        <w:rPr>
          <w:rFonts w:eastAsia="Google Sans" w:cs="Times New Roman"/>
          <w:i/>
          <w:iCs/>
          <w:color w:val="1F1F1F"/>
          <w:sz w:val="24"/>
          <w:szCs w:val="24"/>
        </w:rPr>
        <w:t>System Testing</w:t>
      </w:r>
      <w:r w:rsidRPr="00E516FA">
        <w:rPr>
          <w:rFonts w:eastAsia="Google Sans" w:cs="Times New Roman"/>
          <w:color w:val="1F1F1F"/>
          <w:sz w:val="24"/>
          <w:szCs w:val="24"/>
        </w:rPr>
        <w:t>)</w:t>
      </w:r>
      <w:bookmarkEnd w:id="58"/>
    </w:p>
    <w:p w14:paraId="0B000EF9" w14:textId="4895D887" w:rsidR="00F1321A" w:rsidRPr="00E516FA" w:rsidRDefault="00817F2D" w:rsidP="000665C7">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 xml:space="preserve">Evaluasi kualitatif dan kuantitatif terhadap modul </w:t>
      </w:r>
      <w:r w:rsidR="001A2148" w:rsidRPr="00E516FA">
        <w:rPr>
          <w:rFonts w:eastAsia="Google Sans" w:cs="Times New Roman"/>
          <w:color w:val="1F1F1F"/>
          <w:szCs w:val="24"/>
        </w:rPr>
        <w:t>Aicode</w:t>
      </w:r>
      <w:r w:rsidRPr="00E516FA">
        <w:rPr>
          <w:rFonts w:eastAsia="Google Sans" w:cs="Times New Roman"/>
          <w:color w:val="1F1F1F"/>
          <w:szCs w:val="24"/>
        </w:rPr>
        <w:t xml:space="preserve"> dijalankan secara ketat pada tiga pilar pengujian perangkat lunak.</w:t>
      </w:r>
    </w:p>
    <w:p w14:paraId="19E8D243" w14:textId="77777777" w:rsidR="00673A1C" w:rsidRPr="00E516FA" w:rsidRDefault="00817F2D" w:rsidP="000665C7">
      <w:pPr>
        <w:pStyle w:val="Heading4"/>
        <w:spacing w:before="0" w:after="0" w:line="360" w:lineRule="auto"/>
        <w:rPr>
          <w:rFonts w:eastAsia="Google Sans" w:cs="Times New Roman"/>
          <w:color w:val="1F1F1F"/>
        </w:rPr>
      </w:pPr>
      <w:r w:rsidRPr="00E516FA">
        <w:rPr>
          <w:rFonts w:eastAsia="Google Sans" w:cs="Times New Roman"/>
          <w:color w:val="1F1F1F"/>
        </w:rPr>
        <w:t>4.2.1 Analisis Hasil Uji Fungsionalitas (</w:t>
      </w:r>
      <w:r w:rsidRPr="00D3301A">
        <w:rPr>
          <w:rFonts w:eastAsia="Google Sans" w:cs="Times New Roman"/>
          <w:i/>
          <w:iCs/>
          <w:color w:val="1F1F1F"/>
        </w:rPr>
        <w:t>Black-Box Testing</w:t>
      </w:r>
      <w:r w:rsidRPr="00E516FA">
        <w:rPr>
          <w:rFonts w:eastAsia="Google Sans" w:cs="Times New Roman"/>
          <w:color w:val="1F1F1F"/>
        </w:rPr>
        <w:t>)</w:t>
      </w:r>
    </w:p>
    <w:p w14:paraId="13D70785" w14:textId="05C7A0B2" w:rsidR="00673A1C" w:rsidRPr="00E516FA" w:rsidRDefault="00817F2D" w:rsidP="000665C7">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 xml:space="preserve">Pengujian fungsional sistem menggunakan pendekatan </w:t>
      </w:r>
      <w:r w:rsidRPr="00E516FA">
        <w:rPr>
          <w:rFonts w:eastAsia="Google Sans" w:cs="Times New Roman"/>
          <w:i/>
          <w:iCs/>
          <w:color w:val="1F1F1F"/>
          <w:szCs w:val="24"/>
        </w:rPr>
        <w:t>Black-Box Testing</w:t>
      </w:r>
      <w:r w:rsidRPr="00E516FA">
        <w:rPr>
          <w:rFonts w:eastAsia="Google Sans" w:cs="Times New Roman"/>
          <w:color w:val="1F1F1F"/>
          <w:szCs w:val="24"/>
        </w:rPr>
        <w:t xml:space="preserve"> yang </w:t>
      </w:r>
      <w:r w:rsidRPr="00E516FA">
        <w:rPr>
          <w:rFonts w:eastAsia="Google Sans" w:cs="Times New Roman"/>
          <w:color w:val="1F1F1F"/>
          <w:szCs w:val="24"/>
        </w:rPr>
        <w:lastRenderedPageBreak/>
        <w:t>menyisir 40 skenario pengujian fungsional berdasarkan perilaku kode sumber riil pada ekosistem Moodle 5.0+. Hasil pengujian disajikan dalam tabel matriks pengujian fungsional berikut:</w:t>
      </w:r>
    </w:p>
    <w:p w14:paraId="0718C8A4" w14:textId="77777777" w:rsidR="00673A1C" w:rsidRPr="00E516FA" w:rsidRDefault="00817F2D" w:rsidP="004B1255">
      <w:pPr>
        <w:pBdr>
          <w:top w:val="nil"/>
          <w:left w:val="nil"/>
          <w:bottom w:val="nil"/>
          <w:right w:val="nil"/>
          <w:between w:val="nil"/>
        </w:pBdr>
        <w:spacing w:line="360" w:lineRule="auto"/>
        <w:jc w:val="both"/>
        <w:rPr>
          <w:rFonts w:eastAsia="Google Sans" w:cs="Times New Roman"/>
          <w:color w:val="1F1F1F"/>
          <w:szCs w:val="24"/>
        </w:rPr>
      </w:pPr>
      <w:r w:rsidRPr="00E516FA">
        <w:rPr>
          <w:rFonts w:eastAsia="Google Sans" w:cs="Times New Roman"/>
          <w:color w:val="1F1F1F"/>
          <w:szCs w:val="24"/>
        </w:rPr>
        <w:t>Analisis mendalam dari beberapa skenario pengujian fungsional kritis dipaparkan sebagai berikut:</w:t>
      </w:r>
    </w:p>
    <w:p w14:paraId="5CD5E097" w14:textId="0AD518D5" w:rsidR="00673A1C" w:rsidRPr="00E516FA" w:rsidRDefault="00817F2D" w:rsidP="000665C7">
      <w:pPr>
        <w:numPr>
          <w:ilvl w:val="0"/>
          <w:numId w:val="3"/>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Analisis Validasi Kasus Uji JSON Guru</w:t>
      </w:r>
      <w:r w:rsidR="00300B67" w:rsidRPr="00E516FA">
        <w:rPr>
          <w:rFonts w:eastAsia="Google Sans" w:cs="Times New Roman"/>
          <w:b/>
          <w:bCs/>
          <w:color w:val="1F1F1F"/>
          <w:szCs w:val="24"/>
        </w:rPr>
        <w:t xml:space="preserve">: </w:t>
      </w:r>
      <w:r w:rsidRPr="00E516FA">
        <w:rPr>
          <w:rFonts w:eastAsia="Google Sans" w:cs="Times New Roman"/>
          <w:color w:val="1F1F1F"/>
          <w:szCs w:val="24"/>
        </w:rPr>
        <w:t xml:space="preserve">Skenario ini memverifikasi ketangguhan peladen PHP dalam menangani format input yang cacat. Saat pendidik sengaja menginputkan teks invalid seperti {input: 5, (yang tidak mematuhi kaidah sintaksis JSON relasional), fungsi penangkap </w:t>
      </w:r>
      <w:r w:rsidR="00295292" w:rsidRPr="00E516FA">
        <w:rPr>
          <w:rFonts w:eastAsia="Google Sans" w:cs="Times New Roman"/>
          <w:i/>
          <w:iCs/>
          <w:color w:val="1F1F1F"/>
          <w:szCs w:val="24"/>
        </w:rPr>
        <w:t>error</w:t>
      </w:r>
      <w:r w:rsidRPr="00E516FA">
        <w:rPr>
          <w:rFonts w:eastAsia="Google Sans" w:cs="Times New Roman"/>
          <w:color w:val="1F1F1F"/>
          <w:szCs w:val="24"/>
        </w:rPr>
        <w:t xml:space="preserve"> json_decode() mendeteksi anomali tersebut melalui parameter json_last_error(). Hasilnya, sistem secara andal memblokir kueri penyimpanan menuju pangkalan data dan mengarahkan fokus visual guru kembali ke area teks dengan label peringatan merah invalidjson. Langkah ini secara mutlak menjamin stabilitas integrasi peladen utama dari input-input yang rusak.</w:t>
      </w:r>
    </w:p>
    <w:p w14:paraId="1415F6B8" w14:textId="78AC736D" w:rsidR="00673A1C" w:rsidRPr="00E516FA" w:rsidRDefault="00817F2D" w:rsidP="000665C7">
      <w:pPr>
        <w:numPr>
          <w:ilvl w:val="0"/>
          <w:numId w:val="3"/>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Analisis Pratinjau Sandbox Klien:</w:t>
      </w:r>
      <w:r w:rsidRPr="00E516FA">
        <w:rPr>
          <w:rFonts w:eastAsia="Google Sans" w:cs="Times New Roman"/>
          <w:color w:val="1F1F1F"/>
          <w:szCs w:val="24"/>
        </w:rPr>
        <w:t xml:space="preserve"> Pengujian memvalidasi kemampuan antarmuka klien dalam merender kode manipulasi DOM secara dinamis. Melalui pengerjaan soal dengan templat HTML aktif, penekanan tombol "Jalankan" secara mulus memicu skrip </w:t>
      </w:r>
      <w:r w:rsidRPr="00E516FA">
        <w:rPr>
          <w:rFonts w:eastAsia="Google Sans" w:cs="Times New Roman"/>
          <w:i/>
          <w:iCs/>
          <w:color w:val="1F1F1F"/>
          <w:szCs w:val="24"/>
        </w:rPr>
        <w:t>editor.js</w:t>
      </w:r>
      <w:r w:rsidRPr="00E516FA">
        <w:rPr>
          <w:rFonts w:eastAsia="Google Sans" w:cs="Times New Roman"/>
          <w:color w:val="1F1F1F"/>
          <w:szCs w:val="24"/>
        </w:rPr>
        <w:t xml:space="preserve"> untuk merakit dokumen visual asinkron di dalam elemen </w:t>
      </w:r>
      <w:r w:rsidRPr="00E516FA">
        <w:rPr>
          <w:rFonts w:eastAsia="Google Sans" w:cs="Times New Roman"/>
          <w:i/>
          <w:iCs/>
          <w:color w:val="1F1F1F"/>
          <w:szCs w:val="24"/>
        </w:rPr>
        <w:t>#aicode-preview-iframe</w:t>
      </w:r>
      <w:r w:rsidRPr="00E516FA">
        <w:rPr>
          <w:rFonts w:eastAsia="Google Sans" w:cs="Times New Roman"/>
          <w:color w:val="1F1F1F"/>
          <w:szCs w:val="24"/>
        </w:rPr>
        <w:t xml:space="preserve">. Penggunaan tag srcdoc yang dipadukan dengan limitasi atribut </w:t>
      </w:r>
      <w:r w:rsidRPr="00E516FA">
        <w:rPr>
          <w:rFonts w:eastAsia="Google Sans" w:cs="Times New Roman"/>
          <w:i/>
          <w:color w:val="1F1F1F"/>
          <w:szCs w:val="24"/>
        </w:rPr>
        <w:t>sandbox="allow-scripts"</w:t>
      </w:r>
      <w:r w:rsidRPr="00E516FA">
        <w:rPr>
          <w:rFonts w:eastAsia="Google Sans" w:cs="Times New Roman"/>
          <w:color w:val="1F1F1F"/>
          <w:szCs w:val="24"/>
        </w:rPr>
        <w:t xml:space="preserve"> berhasil mengeksekusi instruksi JavaScript siswa tanpa memberikan celah bagi kode tersebut untuk mengakses objek window.parent atau memanipulasi halaman Moodle utama, membuktikan keberhasilan isolasi keamanan di tingkat klien.</w:t>
      </w:r>
    </w:p>
    <w:p w14:paraId="5B973EA0" w14:textId="05390CCB" w:rsidR="00F1321A" w:rsidRPr="00E516FA" w:rsidRDefault="00817F2D" w:rsidP="000665C7">
      <w:pPr>
        <w:numPr>
          <w:ilvl w:val="0"/>
          <w:numId w:val="3"/>
        </w:numPr>
        <w:pBdr>
          <w:top w:val="nil"/>
          <w:left w:val="nil"/>
          <w:bottom w:val="nil"/>
          <w:right w:val="nil"/>
          <w:between w:val="nil"/>
        </w:pBdr>
        <w:spacing w:after="240" w:line="360" w:lineRule="auto"/>
        <w:ind w:left="360"/>
        <w:jc w:val="both"/>
        <w:rPr>
          <w:rFonts w:cs="Times New Roman"/>
          <w:szCs w:val="24"/>
        </w:rPr>
      </w:pPr>
      <w:r w:rsidRPr="00E516FA">
        <w:rPr>
          <w:rFonts w:eastAsia="Google Sans" w:cs="Times New Roman"/>
          <w:b/>
          <w:bCs/>
          <w:color w:val="1F1F1F"/>
          <w:szCs w:val="24"/>
        </w:rPr>
        <w:t>Analisis Pembatasan Permintaan Tutor AI:</w:t>
      </w:r>
      <w:r w:rsidRPr="00E516FA">
        <w:rPr>
          <w:rFonts w:eastAsia="Google Sans" w:cs="Times New Roman"/>
          <w:color w:val="1F1F1F"/>
          <w:szCs w:val="24"/>
        </w:rPr>
        <w:t xml:space="preserve"> Skenario pengujian menguji keandalan penegakan kuota harian kecerdasan buatan guna mengantisipasi pembengkakan biaya komputasi API. Ketika disimulasikan tindakan pemicu klik tombol "Bantuan AI" secara beruntun oleh satu pengguna hingga menyentuh batas maksimum </w:t>
      </w:r>
      <w:r w:rsidRPr="00E516FA">
        <w:rPr>
          <w:rFonts w:eastAsia="Google Sans" w:cs="Times New Roman"/>
          <w:i/>
          <w:iCs/>
          <w:color w:val="1F1F1F"/>
          <w:szCs w:val="24"/>
        </w:rPr>
        <w:t>max_calls_per_day</w:t>
      </w:r>
      <w:r w:rsidRPr="00E516FA">
        <w:rPr>
          <w:rFonts w:eastAsia="Google Sans" w:cs="Times New Roman"/>
          <w:color w:val="1F1F1F"/>
          <w:szCs w:val="24"/>
        </w:rPr>
        <w:t xml:space="preserve"> (50 kali), peladen PHP secara andal menghentikan perutean kueri ke Google Gemini API. Sistem langsung memotong aliran proses, mengembalikan status kegagalan AJAX berisi teks exception </w:t>
      </w:r>
      <w:r w:rsidRPr="00E516FA">
        <w:rPr>
          <w:rFonts w:eastAsia="Google Sans" w:cs="Times New Roman"/>
          <w:i/>
          <w:iCs/>
          <w:color w:val="1F1F1F"/>
          <w:szCs w:val="24"/>
        </w:rPr>
        <w:t>Rate limit exceeded</w:t>
      </w:r>
      <w:r w:rsidRPr="00E516FA">
        <w:rPr>
          <w:rFonts w:eastAsia="Google Sans" w:cs="Times New Roman"/>
          <w:color w:val="1F1F1F"/>
          <w:szCs w:val="24"/>
        </w:rPr>
        <w:t xml:space="preserve">, </w:t>
      </w:r>
      <w:r w:rsidRPr="00E516FA">
        <w:rPr>
          <w:rFonts w:eastAsia="Google Sans" w:cs="Times New Roman"/>
          <w:color w:val="1F1F1F"/>
          <w:szCs w:val="24"/>
        </w:rPr>
        <w:lastRenderedPageBreak/>
        <w:t>namun tetap memperbolehkan siswa menjalankan fungsi eksekusi kode biasa tanpa hambatan. Protokol ini berhasil membuktikan keandalan sistem dalam mengamankan alokasi sumber daya peladen.</w:t>
      </w:r>
    </w:p>
    <w:p w14:paraId="5F641C2C" w14:textId="666FD6AD" w:rsidR="00673A1C" w:rsidRPr="00E516FA" w:rsidRDefault="00817F2D" w:rsidP="004B1255">
      <w:pPr>
        <w:pStyle w:val="Heading4"/>
        <w:spacing w:before="0" w:after="0" w:line="360" w:lineRule="auto"/>
        <w:rPr>
          <w:rFonts w:eastAsia="Google Sans" w:cs="Times New Roman"/>
          <w:color w:val="1F1F1F"/>
        </w:rPr>
      </w:pPr>
      <w:r w:rsidRPr="00E516FA">
        <w:rPr>
          <w:rFonts w:eastAsia="Google Sans" w:cs="Times New Roman"/>
          <w:color w:val="1F1F1F"/>
        </w:rPr>
        <w:t>4.2.</w:t>
      </w:r>
      <w:r w:rsidR="00757BB1" w:rsidRPr="00E516FA">
        <w:rPr>
          <w:rFonts w:eastAsia="Google Sans" w:cs="Times New Roman"/>
          <w:color w:val="1F1F1F"/>
        </w:rPr>
        <w:t>2</w:t>
      </w:r>
      <w:r w:rsidRPr="00E516FA">
        <w:rPr>
          <w:rFonts w:eastAsia="Google Sans" w:cs="Times New Roman"/>
          <w:color w:val="1F1F1F"/>
        </w:rPr>
        <w:t xml:space="preserve"> Hasil Pengujian </w:t>
      </w:r>
      <w:r w:rsidRPr="00D3301A">
        <w:rPr>
          <w:rFonts w:eastAsia="Google Sans" w:cs="Times New Roman"/>
          <w:i/>
          <w:iCs/>
          <w:color w:val="1F1F1F"/>
        </w:rPr>
        <w:t>Usability</w:t>
      </w:r>
      <w:r w:rsidRPr="00E516FA">
        <w:rPr>
          <w:rFonts w:eastAsia="Google Sans" w:cs="Times New Roman"/>
          <w:color w:val="1F1F1F"/>
        </w:rPr>
        <w:t xml:space="preserve"> Antarmuka (UI Walk-Through Scenario Testing)</w:t>
      </w:r>
    </w:p>
    <w:p w14:paraId="1E99A28C" w14:textId="1153020E" w:rsidR="00673A1C" w:rsidRPr="00E516FA" w:rsidRDefault="00817F2D" w:rsidP="000665C7">
      <w:pPr>
        <w:pBdr>
          <w:top w:val="nil"/>
          <w:left w:val="nil"/>
          <w:bottom w:val="nil"/>
          <w:right w:val="nil"/>
          <w:between w:val="nil"/>
        </w:pBdr>
        <w:spacing w:line="360" w:lineRule="auto"/>
        <w:ind w:firstLine="720"/>
        <w:jc w:val="both"/>
        <w:rPr>
          <w:rFonts w:eastAsia="Google Sans" w:cs="Times New Roman"/>
          <w:color w:val="444746"/>
          <w:szCs w:val="24"/>
          <w:vertAlign w:val="superscript"/>
        </w:rPr>
      </w:pPr>
      <w:r w:rsidRPr="00E516FA">
        <w:rPr>
          <w:rFonts w:eastAsia="Google Sans" w:cs="Times New Roman"/>
          <w:color w:val="1F1F1F"/>
          <w:szCs w:val="24"/>
        </w:rPr>
        <w:t>Sesuai dengan batasan ruang lingkup penelitian rekayasa perangkat lunak, pengujian kegunaan (</w:t>
      </w:r>
      <w:r w:rsidRPr="00E516FA">
        <w:rPr>
          <w:rFonts w:eastAsia="Google Sans" w:cs="Times New Roman"/>
          <w:i/>
          <w:iCs/>
          <w:color w:val="1F1F1F"/>
          <w:szCs w:val="24"/>
        </w:rPr>
        <w:t>usability</w:t>
      </w:r>
      <w:r w:rsidRPr="00E516FA">
        <w:rPr>
          <w:rFonts w:eastAsia="Google Sans" w:cs="Times New Roman"/>
          <w:color w:val="1F1F1F"/>
          <w:szCs w:val="24"/>
        </w:rPr>
        <w:t xml:space="preserve">) sistem secara mutlak meniadakan instrumen kuesioner opini (seperti SUS) maupun pengukuran luaran hasil belajar kognitif siswa. Evaluasi kegunaan difokuskan secara eksklusif menggunakan metode </w:t>
      </w:r>
      <w:r w:rsidR="003D75F9">
        <w:rPr>
          <w:rFonts w:eastAsia="Google Sans" w:cs="Times New Roman"/>
          <w:i/>
          <w:iCs/>
          <w:color w:val="1F1F1F"/>
          <w:szCs w:val="24"/>
        </w:rPr>
        <w:t>UI</w:t>
      </w:r>
      <w:r w:rsidRPr="00E516FA">
        <w:rPr>
          <w:rFonts w:eastAsia="Google Sans" w:cs="Times New Roman"/>
          <w:i/>
          <w:iCs/>
          <w:color w:val="1F1F1F"/>
          <w:szCs w:val="24"/>
        </w:rPr>
        <w:t xml:space="preserve"> Walk-Through Scenario Testing</w:t>
      </w:r>
      <w:r w:rsidRPr="00E516FA">
        <w:rPr>
          <w:rFonts w:eastAsia="Google Sans" w:cs="Times New Roman"/>
          <w:color w:val="1F1F1F"/>
          <w:szCs w:val="24"/>
        </w:rPr>
        <w:t xml:space="preserve">. Skenario pengujian ini dirancang khusus untuk memverifikasi bahwa setiap interaksi pengguna pada antarmuka pengetikan klien berhasil memicu transaksi data yang valid di pangkalan data peladen, yang kemudian secara otomatis terproyeksi menjadi visualisasi analitik pada halaman </w:t>
      </w:r>
      <w:r w:rsidRPr="00E516FA">
        <w:rPr>
          <w:rFonts w:eastAsia="Google Sans" w:cs="Times New Roman"/>
          <w:i/>
          <w:iCs/>
          <w:color w:val="1F1F1F"/>
          <w:szCs w:val="24"/>
        </w:rPr>
        <w:t>dashboard</w:t>
      </w:r>
      <w:r w:rsidRPr="00E516FA">
        <w:rPr>
          <w:rFonts w:eastAsia="Google Sans" w:cs="Times New Roman"/>
          <w:color w:val="1F1F1F"/>
          <w:szCs w:val="24"/>
        </w:rPr>
        <w:t xml:space="preserve"> instruktur (report.php).</w:t>
      </w:r>
    </w:p>
    <w:p w14:paraId="06FD912E" w14:textId="10F948D3" w:rsidR="00673A1C" w:rsidRPr="00E516FA" w:rsidRDefault="00817F2D" w:rsidP="000665C7">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Prosedur penelusuran antarmuka (</w:t>
      </w:r>
      <w:r w:rsidRPr="00E516FA">
        <w:rPr>
          <w:rFonts w:eastAsia="Google Sans" w:cs="Times New Roman"/>
          <w:i/>
          <w:iCs/>
          <w:color w:val="1F1F1F"/>
          <w:szCs w:val="24"/>
        </w:rPr>
        <w:t>Walk-Through</w:t>
      </w:r>
      <w:r w:rsidRPr="00E516FA">
        <w:rPr>
          <w:rFonts w:eastAsia="Google Sans" w:cs="Times New Roman"/>
          <w:color w:val="1F1F1F"/>
          <w:szCs w:val="24"/>
        </w:rPr>
        <w:t>) disimulasikan melalui tiga urutan tindakan terpadu:</w:t>
      </w:r>
    </w:p>
    <w:p w14:paraId="48B74DA7" w14:textId="2664571B" w:rsidR="00673A1C" w:rsidRPr="00E516FA" w:rsidRDefault="00817F2D" w:rsidP="000665C7">
      <w:pPr>
        <w:numPr>
          <w:ilvl w:val="0"/>
          <w:numId w:val="4"/>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 xml:space="preserve">Skenario Tombol </w:t>
      </w:r>
      <w:r w:rsidRPr="00D3301A">
        <w:rPr>
          <w:rFonts w:eastAsia="Google Sans" w:cs="Times New Roman"/>
          <w:b/>
          <w:bCs/>
          <w:i/>
          <w:iCs/>
          <w:color w:val="1F1F1F"/>
          <w:szCs w:val="24"/>
        </w:rPr>
        <w:t>Run</w:t>
      </w:r>
      <w:r w:rsidRPr="00E516FA">
        <w:rPr>
          <w:rFonts w:eastAsia="Google Sans" w:cs="Times New Roman"/>
          <w:b/>
          <w:bCs/>
          <w:color w:val="1F1F1F"/>
          <w:szCs w:val="24"/>
        </w:rPr>
        <w:t>:</w:t>
      </w:r>
      <w:r w:rsidRPr="00E516FA">
        <w:rPr>
          <w:rFonts w:eastAsia="Google Sans" w:cs="Times New Roman"/>
          <w:color w:val="1F1F1F"/>
          <w:szCs w:val="24"/>
        </w:rPr>
        <w:t xml:space="preserve"> Peneliti mereplika tindakan siswa mengetikkan sintaks JavaScript dan menekan tombol "Jalankan". Penelusuran aliran data menunjukkan antarmuka secara instan memicu AJAX mod_aicode_run_code. Sistem berhasil melakukan kompilasi terisolasi dan secara otomatis mencatat log transaksi baru ke dalam tabel pangkalan data aicode_attempts (menyimpan cuplikan kode aktual, luaran </w:t>
      </w:r>
      <w:r w:rsidRPr="00E516FA">
        <w:rPr>
          <w:rFonts w:eastAsia="Google Sans" w:cs="Times New Roman"/>
          <w:i/>
          <w:iCs/>
          <w:color w:val="1F1F1F"/>
          <w:szCs w:val="24"/>
        </w:rPr>
        <w:t>stdout</w:t>
      </w:r>
      <w:r w:rsidRPr="00E516FA">
        <w:rPr>
          <w:rFonts w:eastAsia="Google Sans" w:cs="Times New Roman"/>
          <w:color w:val="1F1F1F"/>
          <w:szCs w:val="24"/>
        </w:rPr>
        <w:t xml:space="preserve">, </w:t>
      </w:r>
      <w:r w:rsidRPr="00E516FA">
        <w:rPr>
          <w:rFonts w:eastAsia="Google Sans" w:cs="Times New Roman"/>
          <w:i/>
          <w:iCs/>
          <w:color w:val="1F1F1F"/>
          <w:szCs w:val="24"/>
        </w:rPr>
        <w:t>stderr</w:t>
      </w:r>
      <w:r w:rsidRPr="00E516FA">
        <w:rPr>
          <w:rFonts w:eastAsia="Google Sans" w:cs="Times New Roman"/>
          <w:color w:val="1F1F1F"/>
          <w:szCs w:val="24"/>
        </w:rPr>
        <w:t>, dan stempel waktu) serta menuliskan tipe aksi 'run' pada tabel aicode_activity_log.</w:t>
      </w:r>
    </w:p>
    <w:p w14:paraId="3B2AE57F" w14:textId="11BACF77" w:rsidR="00673A1C" w:rsidRPr="00E516FA" w:rsidRDefault="00817F2D" w:rsidP="000665C7">
      <w:pPr>
        <w:numPr>
          <w:ilvl w:val="0"/>
          <w:numId w:val="4"/>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 xml:space="preserve">Skenario Tombol </w:t>
      </w:r>
      <w:r w:rsidRPr="00D3301A">
        <w:rPr>
          <w:rFonts w:eastAsia="Google Sans" w:cs="Times New Roman"/>
          <w:b/>
          <w:bCs/>
          <w:i/>
          <w:iCs/>
          <w:color w:val="1F1F1F"/>
          <w:szCs w:val="24"/>
        </w:rPr>
        <w:t>Analyze</w:t>
      </w:r>
      <w:r w:rsidRPr="00E516FA">
        <w:rPr>
          <w:rFonts w:eastAsia="Google Sans" w:cs="Times New Roman"/>
          <w:b/>
          <w:bCs/>
          <w:color w:val="1F1F1F"/>
          <w:szCs w:val="24"/>
        </w:rPr>
        <w:t xml:space="preserve"> (Hint):</w:t>
      </w:r>
      <w:r w:rsidRPr="00E516FA">
        <w:rPr>
          <w:rFonts w:eastAsia="Google Sans" w:cs="Times New Roman"/>
          <w:color w:val="1F1F1F"/>
          <w:szCs w:val="24"/>
        </w:rPr>
        <w:t xml:space="preserve"> Ketika siswa menerima keluaran </w:t>
      </w:r>
      <w:r w:rsidRPr="00E516FA">
        <w:rPr>
          <w:rFonts w:eastAsia="Google Sans" w:cs="Times New Roman"/>
          <w:i/>
          <w:iCs/>
          <w:color w:val="1F1F1F"/>
          <w:szCs w:val="24"/>
        </w:rPr>
        <w:t>stderr</w:t>
      </w:r>
      <w:r w:rsidRPr="00E516FA">
        <w:rPr>
          <w:rFonts w:eastAsia="Google Sans" w:cs="Times New Roman"/>
          <w:color w:val="1F1F1F"/>
          <w:szCs w:val="24"/>
        </w:rPr>
        <w:t xml:space="preserve"> dan mengeklik tombol "Bantuan AI", antarmuka menembakkan AJAX mod_aicode_analyze_code. Di latar belakang pangkalan data, sistem memverifikasi kuota, memanggil API Gemini, menuliskan hasil respons Sokratik ke dalam tabel aicode_cache, memperbarui jumlah kuantitas penggunaan bantuan pada kolom attempts, serta merekam aktivitas dengan tipe aksi 'analyze' pada tabel aicode_activity_log.</w:t>
      </w:r>
    </w:p>
    <w:p w14:paraId="77B30D34" w14:textId="20FDFF9F" w:rsidR="00673A1C" w:rsidRPr="00E516FA" w:rsidRDefault="00817F2D" w:rsidP="000665C7">
      <w:pPr>
        <w:numPr>
          <w:ilvl w:val="0"/>
          <w:numId w:val="4"/>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b/>
          <w:bCs/>
          <w:color w:val="1F1F1F"/>
          <w:szCs w:val="24"/>
        </w:rPr>
        <w:t xml:space="preserve">Skenario Tombol </w:t>
      </w:r>
      <w:r w:rsidRPr="00D3301A">
        <w:rPr>
          <w:rFonts w:eastAsia="Google Sans" w:cs="Times New Roman"/>
          <w:b/>
          <w:bCs/>
          <w:i/>
          <w:iCs/>
          <w:color w:val="1F1F1F"/>
          <w:szCs w:val="24"/>
        </w:rPr>
        <w:t>Submit</w:t>
      </w:r>
      <w:r w:rsidRPr="00E516FA">
        <w:rPr>
          <w:rFonts w:eastAsia="Google Sans" w:cs="Times New Roman"/>
          <w:b/>
          <w:bCs/>
          <w:color w:val="1F1F1F"/>
          <w:szCs w:val="24"/>
        </w:rPr>
        <w:t>:</w:t>
      </w:r>
      <w:r w:rsidRPr="00E516FA">
        <w:rPr>
          <w:rFonts w:eastAsia="Google Sans" w:cs="Times New Roman"/>
          <w:color w:val="1F1F1F"/>
          <w:szCs w:val="24"/>
        </w:rPr>
        <w:t xml:space="preserve"> Pada saat siswa menyelesaikan </w:t>
      </w:r>
      <w:r w:rsidR="00FD02B5" w:rsidRPr="00E516FA">
        <w:rPr>
          <w:rFonts w:eastAsia="Google Sans" w:cs="Times New Roman"/>
          <w:color w:val="1F1F1F"/>
          <w:szCs w:val="24"/>
        </w:rPr>
        <w:t>ujian</w:t>
      </w:r>
      <w:r w:rsidRPr="00E516FA">
        <w:rPr>
          <w:rFonts w:eastAsia="Google Sans" w:cs="Times New Roman"/>
          <w:color w:val="1F1F1F"/>
          <w:szCs w:val="24"/>
        </w:rPr>
        <w:t xml:space="preserve"> dan menekan </w:t>
      </w:r>
      <w:r w:rsidRPr="00E516FA">
        <w:rPr>
          <w:rFonts w:eastAsia="Google Sans" w:cs="Times New Roman"/>
          <w:color w:val="1F1F1F"/>
          <w:szCs w:val="24"/>
        </w:rPr>
        <w:lastRenderedPageBreak/>
        <w:t>tombol "Kirim", sistem mentransmisikan paket data final dengan mengaktifkan bendera teacher_review_requested = 1 pada tabel attempts. Antarmuka klien secara asinkron mengubah status panel editor koding menjadi terkunci (</w:t>
      </w:r>
      <w:r w:rsidRPr="00E516FA">
        <w:rPr>
          <w:rFonts w:eastAsia="Google Sans" w:cs="Times New Roman"/>
          <w:i/>
          <w:iCs/>
          <w:color w:val="1F1F1F"/>
          <w:szCs w:val="24"/>
        </w:rPr>
        <w:t>read-only</w:t>
      </w:r>
      <w:r w:rsidRPr="00E516FA">
        <w:rPr>
          <w:rFonts w:eastAsia="Google Sans" w:cs="Times New Roman"/>
          <w:color w:val="1F1F1F"/>
          <w:szCs w:val="24"/>
        </w:rPr>
        <w:t>) dan memproyeksikan label "Sudah Dikumpulkan ".</w:t>
      </w:r>
    </w:p>
    <w:p w14:paraId="758C3587" w14:textId="15523A31" w:rsidR="00F1321A" w:rsidRPr="00E516FA" w:rsidRDefault="00817F2D" w:rsidP="000665C7">
      <w:pPr>
        <w:pBdr>
          <w:top w:val="nil"/>
          <w:left w:val="nil"/>
          <w:bottom w:val="nil"/>
          <w:right w:val="nil"/>
          <w:between w:val="nil"/>
        </w:pBdr>
        <w:spacing w:after="240" w:line="360" w:lineRule="auto"/>
        <w:ind w:firstLine="720"/>
        <w:jc w:val="both"/>
        <w:rPr>
          <w:rFonts w:eastAsia="Google Sans" w:cs="Times New Roman"/>
          <w:color w:val="1F1F1F"/>
          <w:szCs w:val="24"/>
        </w:rPr>
      </w:pPr>
      <w:r w:rsidRPr="00E516FA">
        <w:rPr>
          <w:rFonts w:eastAsia="Google Sans" w:cs="Times New Roman"/>
          <w:color w:val="1F1F1F"/>
          <w:szCs w:val="24"/>
        </w:rPr>
        <w:t>Hasil akhir dari pengujian penelusuran (</w:t>
      </w:r>
      <w:r w:rsidRPr="00E516FA">
        <w:rPr>
          <w:rFonts w:eastAsia="Google Sans" w:cs="Times New Roman"/>
          <w:i/>
          <w:iCs/>
          <w:color w:val="1F1F1F"/>
          <w:szCs w:val="24"/>
        </w:rPr>
        <w:t>Walk-Through</w:t>
      </w:r>
      <w:r w:rsidRPr="00E516FA">
        <w:rPr>
          <w:rFonts w:eastAsia="Google Sans" w:cs="Times New Roman"/>
          <w:color w:val="1F1F1F"/>
          <w:szCs w:val="24"/>
        </w:rPr>
        <w:t xml:space="preserve">) membuktikan bahwa transaksi data yang tercatat pada kelima tabel pangkalan data XMLDB tersebut secara otomatis dan instan mempopulasi area visualisasi analitik pada halaman </w:t>
      </w:r>
      <w:r w:rsidRPr="00E516FA">
        <w:rPr>
          <w:rFonts w:eastAsia="Google Sans" w:cs="Times New Roman"/>
          <w:i/>
          <w:iCs/>
          <w:color w:val="1F1F1F"/>
          <w:szCs w:val="24"/>
        </w:rPr>
        <w:t>Teacher Dashboard</w:t>
      </w:r>
      <w:r w:rsidRPr="00E516FA">
        <w:rPr>
          <w:rFonts w:eastAsia="Google Sans" w:cs="Times New Roman"/>
          <w:color w:val="1F1F1F"/>
          <w:szCs w:val="24"/>
        </w:rPr>
        <w:t xml:space="preserve"> (report.php)</w:t>
      </w:r>
      <w:r w:rsidR="0012654D" w:rsidRPr="00E516FA">
        <w:rPr>
          <w:rFonts w:eastAsia="Google Sans" w:cs="Times New Roman"/>
          <w:color w:val="1F1F1F"/>
          <w:szCs w:val="24"/>
        </w:rPr>
        <w:t>.</w:t>
      </w:r>
      <w:r w:rsidRPr="00E516FA">
        <w:rPr>
          <w:rFonts w:eastAsia="Google Sans" w:cs="Times New Roman"/>
          <w:color w:val="1F1F1F"/>
          <w:szCs w:val="24"/>
        </w:rPr>
        <w:t xml:space="preserve"> Ketika halaman laporan guru diakses oleh pendidik, data-data log attempts berhasil dikonversi menjadi grafik perkembangan kelas, tabel pencapaian individu, serta peta panas (</w:t>
      </w:r>
      <w:r w:rsidRPr="00E516FA">
        <w:rPr>
          <w:rFonts w:eastAsia="Google Sans" w:cs="Times New Roman"/>
          <w:i/>
          <w:iCs/>
          <w:color w:val="1F1F1F"/>
          <w:szCs w:val="24"/>
        </w:rPr>
        <w:t>heatmap</w:t>
      </w:r>
      <w:r w:rsidRPr="00E516FA">
        <w:rPr>
          <w:rFonts w:eastAsia="Google Sans" w:cs="Times New Roman"/>
          <w:color w:val="1F1F1F"/>
          <w:szCs w:val="24"/>
        </w:rPr>
        <w:t xml:space="preserve">) tipe </w:t>
      </w:r>
      <w:r w:rsidR="00295292" w:rsidRPr="00E516FA">
        <w:rPr>
          <w:rFonts w:eastAsia="Google Sans" w:cs="Times New Roman"/>
          <w:i/>
          <w:iCs/>
          <w:color w:val="1F1F1F"/>
          <w:szCs w:val="24"/>
        </w:rPr>
        <w:t>error</w:t>
      </w:r>
      <w:r w:rsidRPr="00E516FA">
        <w:rPr>
          <w:rFonts w:eastAsia="Google Sans" w:cs="Times New Roman"/>
          <w:color w:val="1F1F1F"/>
          <w:szCs w:val="24"/>
        </w:rPr>
        <w:t xml:space="preserve"> pemrograman yang paling sering dialami siswa secara akurat tanpa mengalami kegagalan sinkronisasi, membuktikan integritas fungsionalitas sistem berjalan secara sempurna.</w:t>
      </w:r>
    </w:p>
    <w:p w14:paraId="65C92BA8" w14:textId="661CFB30" w:rsidR="00673A1C" w:rsidRPr="00E516FA" w:rsidRDefault="00817F2D" w:rsidP="004B1255">
      <w:pPr>
        <w:pStyle w:val="Heading4"/>
        <w:spacing w:before="0" w:after="0" w:line="360" w:lineRule="auto"/>
        <w:rPr>
          <w:rFonts w:eastAsia="Google Sans" w:cs="Times New Roman"/>
          <w:color w:val="1F1F1F"/>
        </w:rPr>
      </w:pPr>
      <w:r w:rsidRPr="00E516FA">
        <w:rPr>
          <w:rFonts w:eastAsia="Google Sans" w:cs="Times New Roman"/>
          <w:color w:val="1F1F1F"/>
        </w:rPr>
        <w:t>4.2.</w:t>
      </w:r>
      <w:r w:rsidR="00757BB1" w:rsidRPr="00E516FA">
        <w:rPr>
          <w:rFonts w:eastAsia="Google Sans" w:cs="Times New Roman"/>
          <w:color w:val="1F1F1F"/>
        </w:rPr>
        <w:t>3</w:t>
      </w:r>
      <w:r w:rsidRPr="00E516FA">
        <w:rPr>
          <w:rFonts w:eastAsia="Google Sans" w:cs="Times New Roman"/>
          <w:color w:val="1F1F1F"/>
        </w:rPr>
        <w:t xml:space="preserve"> Hasil Sinkronisasi Nilai dengan Gradebook Moodle</w:t>
      </w:r>
    </w:p>
    <w:p w14:paraId="719CAABD" w14:textId="1F2ECA1B" w:rsidR="00673A1C" w:rsidRPr="00E516FA" w:rsidRDefault="00817F2D" w:rsidP="000665C7">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 xml:space="preserve">Integrasi fungsional lapis akhir memvalidasi sinkronisasi nilai otomatis antara modul aktivitas </w:t>
      </w:r>
      <w:r w:rsidR="001A2148" w:rsidRPr="00E516FA">
        <w:rPr>
          <w:rFonts w:eastAsia="Google Sans" w:cs="Times New Roman"/>
          <w:color w:val="1F1F1F"/>
          <w:szCs w:val="24"/>
        </w:rPr>
        <w:t>Aicode</w:t>
      </w:r>
      <w:r w:rsidRPr="00E516FA">
        <w:rPr>
          <w:rFonts w:eastAsia="Google Sans" w:cs="Times New Roman"/>
          <w:color w:val="1F1F1F"/>
          <w:szCs w:val="24"/>
        </w:rPr>
        <w:t xml:space="preserve"> dengan sub-sistem Buku Nilai (</w:t>
      </w:r>
      <w:r w:rsidRPr="00E516FA">
        <w:rPr>
          <w:rFonts w:eastAsia="Google Sans" w:cs="Times New Roman"/>
          <w:i/>
          <w:iCs/>
          <w:color w:val="1F1F1F"/>
          <w:szCs w:val="24"/>
        </w:rPr>
        <w:t>Gradebook</w:t>
      </w:r>
      <w:r w:rsidRPr="00E516FA">
        <w:rPr>
          <w:rFonts w:eastAsia="Google Sans" w:cs="Times New Roman"/>
          <w:color w:val="1F1F1F"/>
          <w:szCs w:val="24"/>
        </w:rPr>
        <w:t>) bawaan Moodle. Ketika pengajar membuka halaman laporan report.php, meninjau log riwayat pengerjaan siswa, dan memasukkan komponen angka evaluasi (sebagai contoh, memberikan nilai 85) pada kolom nilai yang disediakan, guru menekan tombol "Simpan".</w:t>
      </w:r>
    </w:p>
    <w:p w14:paraId="27CF6F0D" w14:textId="77777777" w:rsidR="00757BB1" w:rsidRPr="00E516FA" w:rsidRDefault="003809AB" w:rsidP="00757BB1">
      <w:pPr>
        <w:keepNext/>
        <w:pBdr>
          <w:top w:val="nil"/>
          <w:left w:val="nil"/>
          <w:bottom w:val="nil"/>
          <w:right w:val="nil"/>
          <w:between w:val="nil"/>
        </w:pBdr>
        <w:spacing w:line="360" w:lineRule="auto"/>
        <w:jc w:val="center"/>
        <w:rPr>
          <w:rFonts w:cs="Times New Roman"/>
        </w:rPr>
      </w:pPr>
      <w:r w:rsidRPr="00E516FA">
        <w:rPr>
          <w:rFonts w:eastAsia="Google Sans" w:cs="Times New Roman"/>
          <w:noProof/>
          <w:color w:val="444746"/>
          <w:szCs w:val="24"/>
          <w:vertAlign w:val="superscript"/>
        </w:rPr>
        <w:lastRenderedPageBreak/>
        <w:drawing>
          <wp:inline distT="0" distB="0" distL="0" distR="0" wp14:anchorId="5016A4D4" wp14:editId="06882ABB">
            <wp:extent cx="5061098" cy="2847408"/>
            <wp:effectExtent l="0" t="0" r="6350" b="0"/>
            <wp:docPr id="7023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5186" name=""/>
                    <pic:cNvPicPr/>
                  </pic:nvPicPr>
                  <pic:blipFill>
                    <a:blip r:embed="rId47"/>
                    <a:stretch>
                      <a:fillRect/>
                    </a:stretch>
                  </pic:blipFill>
                  <pic:spPr>
                    <a:xfrm>
                      <a:off x="0" y="0"/>
                      <a:ext cx="5066777" cy="2850603"/>
                    </a:xfrm>
                    <a:prstGeom prst="rect">
                      <a:avLst/>
                    </a:prstGeom>
                  </pic:spPr>
                </pic:pic>
              </a:graphicData>
            </a:graphic>
          </wp:inline>
        </w:drawing>
      </w:r>
    </w:p>
    <w:p w14:paraId="021E9DCF" w14:textId="68FC90BA" w:rsidR="0071228F" w:rsidRPr="00E516FA" w:rsidRDefault="00757BB1" w:rsidP="00757BB1">
      <w:pPr>
        <w:pStyle w:val="Caption"/>
        <w:jc w:val="center"/>
        <w:rPr>
          <w:rFonts w:eastAsia="Google Sans" w:cs="Times New Roman"/>
          <w:color w:val="444746"/>
          <w:szCs w:val="24"/>
          <w:vertAlign w:val="superscript"/>
        </w:rPr>
      </w:pPr>
      <w:bookmarkStart w:id="59" w:name="_Toc234237340"/>
      <w:bookmarkStart w:id="60" w:name="_Toc235431924"/>
      <w:r w:rsidRPr="00E516FA">
        <w:rPr>
          <w:rFonts w:cs="Times New Roman"/>
        </w:rPr>
        <w:t xml:space="preserve">Gambar </w:t>
      </w:r>
      <w:r w:rsidR="00784CE2" w:rsidRPr="00E516FA">
        <w:rPr>
          <w:rFonts w:cs="Times New Roman"/>
        </w:rPr>
        <w:t>4.</w:t>
      </w:r>
      <w:r w:rsidR="000A7E44" w:rsidRPr="00E516FA">
        <w:rPr>
          <w:rFonts w:cs="Times New Roman"/>
        </w:rPr>
        <w:fldChar w:fldCharType="begin"/>
      </w:r>
      <w:r w:rsidR="000A7E44" w:rsidRPr="00E516FA">
        <w:rPr>
          <w:rFonts w:cs="Times New Roman"/>
        </w:rPr>
        <w:instrText xml:space="preserve"> SEQ Gambar \* ARABIC </w:instrText>
      </w:r>
      <w:r w:rsidR="000A7E44" w:rsidRPr="00E516FA">
        <w:rPr>
          <w:rFonts w:cs="Times New Roman"/>
        </w:rPr>
        <w:fldChar w:fldCharType="separate"/>
      </w:r>
      <w:r w:rsidR="000A7E44" w:rsidRPr="00E516FA">
        <w:rPr>
          <w:rFonts w:cs="Times New Roman"/>
          <w:noProof/>
        </w:rPr>
        <w:t>13</w:t>
      </w:r>
      <w:r w:rsidR="000A7E44" w:rsidRPr="00E516FA">
        <w:rPr>
          <w:rFonts w:cs="Times New Roman"/>
          <w:noProof/>
        </w:rPr>
        <w:fldChar w:fldCharType="end"/>
      </w:r>
      <w:r w:rsidRPr="00E516FA">
        <w:rPr>
          <w:rFonts w:cs="Times New Roman"/>
        </w:rPr>
        <w:t xml:space="preserve"> Tampilan pada </w:t>
      </w:r>
      <w:r w:rsidRPr="00E516FA">
        <w:rPr>
          <w:rFonts w:cs="Times New Roman"/>
          <w:i/>
          <w:iCs w:val="0"/>
        </w:rPr>
        <w:t xml:space="preserve">Dashboard </w:t>
      </w:r>
      <w:r w:rsidRPr="00E516FA">
        <w:rPr>
          <w:rFonts w:cs="Times New Roman"/>
        </w:rPr>
        <w:t>laporan guru per aktivitas</w:t>
      </w:r>
      <w:bookmarkEnd w:id="59"/>
      <w:bookmarkEnd w:id="60"/>
    </w:p>
    <w:p w14:paraId="1E276EA5" w14:textId="77777777" w:rsidR="00757BB1" w:rsidRPr="00E516FA" w:rsidRDefault="007B5770" w:rsidP="00757BB1">
      <w:pPr>
        <w:keepNext/>
        <w:pBdr>
          <w:top w:val="nil"/>
          <w:left w:val="nil"/>
          <w:bottom w:val="nil"/>
          <w:right w:val="nil"/>
          <w:between w:val="nil"/>
        </w:pBdr>
        <w:spacing w:line="360" w:lineRule="auto"/>
        <w:jc w:val="center"/>
        <w:rPr>
          <w:rFonts w:cs="Times New Roman"/>
        </w:rPr>
      </w:pPr>
      <w:r w:rsidRPr="00E516FA">
        <w:rPr>
          <w:rFonts w:cs="Times New Roman"/>
          <w:noProof/>
          <w:szCs w:val="24"/>
        </w:rPr>
        <w:drawing>
          <wp:inline distT="0" distB="0" distL="0" distR="0" wp14:anchorId="4CD6C875" wp14:editId="784D15B7">
            <wp:extent cx="5039833" cy="2833829"/>
            <wp:effectExtent l="0" t="0" r="8890" b="5080"/>
            <wp:docPr id="61911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19786" name=""/>
                    <pic:cNvPicPr/>
                  </pic:nvPicPr>
                  <pic:blipFill>
                    <a:blip r:embed="rId48"/>
                    <a:stretch>
                      <a:fillRect/>
                    </a:stretch>
                  </pic:blipFill>
                  <pic:spPr>
                    <a:xfrm>
                      <a:off x="0" y="0"/>
                      <a:ext cx="5048903" cy="2838929"/>
                    </a:xfrm>
                    <a:prstGeom prst="rect">
                      <a:avLst/>
                    </a:prstGeom>
                  </pic:spPr>
                </pic:pic>
              </a:graphicData>
            </a:graphic>
          </wp:inline>
        </w:drawing>
      </w:r>
    </w:p>
    <w:p w14:paraId="41E627AF" w14:textId="3C4927E8" w:rsidR="007B5770" w:rsidRPr="00E516FA" w:rsidRDefault="00757BB1" w:rsidP="00757BB1">
      <w:pPr>
        <w:pStyle w:val="Caption"/>
        <w:jc w:val="center"/>
        <w:rPr>
          <w:rFonts w:eastAsia="Google Sans" w:cs="Times New Roman"/>
          <w:color w:val="444746"/>
          <w:szCs w:val="24"/>
          <w:vertAlign w:val="superscript"/>
        </w:rPr>
      </w:pPr>
      <w:bookmarkStart w:id="61" w:name="_Toc234237341"/>
      <w:bookmarkStart w:id="62" w:name="_Toc235431925"/>
      <w:r w:rsidRPr="00E516FA">
        <w:rPr>
          <w:rFonts w:cs="Times New Roman"/>
        </w:rPr>
        <w:t xml:space="preserve">Gambar </w:t>
      </w:r>
      <w:r w:rsidR="00784CE2" w:rsidRPr="00E516FA">
        <w:rPr>
          <w:rFonts w:cs="Times New Roman"/>
        </w:rPr>
        <w:t>4.</w:t>
      </w:r>
      <w:r w:rsidR="000A7E44" w:rsidRPr="00E516FA">
        <w:rPr>
          <w:rFonts w:cs="Times New Roman"/>
        </w:rPr>
        <w:fldChar w:fldCharType="begin"/>
      </w:r>
      <w:r w:rsidR="000A7E44" w:rsidRPr="00E516FA">
        <w:rPr>
          <w:rFonts w:cs="Times New Roman"/>
        </w:rPr>
        <w:instrText xml:space="preserve"> SEQ Gambar \* ARABIC </w:instrText>
      </w:r>
      <w:r w:rsidR="000A7E44" w:rsidRPr="00E516FA">
        <w:rPr>
          <w:rFonts w:cs="Times New Roman"/>
        </w:rPr>
        <w:fldChar w:fldCharType="separate"/>
      </w:r>
      <w:r w:rsidR="000A7E44" w:rsidRPr="00E516FA">
        <w:rPr>
          <w:rFonts w:cs="Times New Roman"/>
          <w:noProof/>
        </w:rPr>
        <w:t>14</w:t>
      </w:r>
      <w:r w:rsidR="000A7E44" w:rsidRPr="00E516FA">
        <w:rPr>
          <w:rFonts w:cs="Times New Roman"/>
          <w:noProof/>
        </w:rPr>
        <w:fldChar w:fldCharType="end"/>
      </w:r>
      <w:r w:rsidRPr="00E516FA">
        <w:rPr>
          <w:rFonts w:cs="Times New Roman"/>
        </w:rPr>
        <w:t xml:space="preserve"> Tampilan pada </w:t>
      </w:r>
      <w:r w:rsidRPr="00E516FA">
        <w:rPr>
          <w:rFonts w:cs="Times New Roman"/>
          <w:i/>
          <w:iCs w:val="0"/>
        </w:rPr>
        <w:t>Dashboard</w:t>
      </w:r>
      <w:r w:rsidRPr="00E516FA">
        <w:rPr>
          <w:rFonts w:cs="Times New Roman"/>
        </w:rPr>
        <w:t xml:space="preserve"> laporan guru per </w:t>
      </w:r>
      <w:r w:rsidRPr="00E516FA">
        <w:rPr>
          <w:rFonts w:cs="Times New Roman"/>
          <w:i/>
          <w:iCs w:val="0"/>
        </w:rPr>
        <w:t>course</w:t>
      </w:r>
      <w:bookmarkEnd w:id="61"/>
      <w:bookmarkEnd w:id="62"/>
    </w:p>
    <w:p w14:paraId="63162502" w14:textId="77777777" w:rsidR="00757BB1" w:rsidRPr="00E516FA" w:rsidRDefault="007B5770" w:rsidP="00757BB1">
      <w:pPr>
        <w:keepNext/>
        <w:pBdr>
          <w:top w:val="nil"/>
          <w:left w:val="nil"/>
          <w:bottom w:val="nil"/>
          <w:right w:val="nil"/>
          <w:between w:val="nil"/>
        </w:pBdr>
        <w:spacing w:line="360" w:lineRule="auto"/>
        <w:jc w:val="center"/>
        <w:rPr>
          <w:rFonts w:cs="Times New Roman"/>
        </w:rPr>
      </w:pPr>
      <w:r w:rsidRPr="00E516FA">
        <w:rPr>
          <w:rFonts w:cs="Times New Roman"/>
          <w:noProof/>
          <w:szCs w:val="24"/>
        </w:rPr>
        <w:lastRenderedPageBreak/>
        <w:drawing>
          <wp:inline distT="0" distB="0" distL="0" distR="0" wp14:anchorId="633B5FBE" wp14:editId="341CC40D">
            <wp:extent cx="5273749" cy="2965357"/>
            <wp:effectExtent l="0" t="0" r="3175" b="6985"/>
            <wp:docPr id="69155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52090" name=""/>
                    <pic:cNvPicPr/>
                  </pic:nvPicPr>
                  <pic:blipFill>
                    <a:blip r:embed="rId49"/>
                    <a:stretch>
                      <a:fillRect/>
                    </a:stretch>
                  </pic:blipFill>
                  <pic:spPr>
                    <a:xfrm>
                      <a:off x="0" y="0"/>
                      <a:ext cx="5285126" cy="2971754"/>
                    </a:xfrm>
                    <a:prstGeom prst="rect">
                      <a:avLst/>
                    </a:prstGeom>
                  </pic:spPr>
                </pic:pic>
              </a:graphicData>
            </a:graphic>
          </wp:inline>
        </w:drawing>
      </w:r>
    </w:p>
    <w:p w14:paraId="5D6C6803" w14:textId="5D8CBE2E" w:rsidR="007B5770" w:rsidRPr="00E516FA" w:rsidRDefault="00757BB1" w:rsidP="00757BB1">
      <w:pPr>
        <w:pStyle w:val="Caption"/>
        <w:jc w:val="center"/>
        <w:rPr>
          <w:rFonts w:eastAsia="Google Sans" w:cs="Times New Roman"/>
          <w:color w:val="444746"/>
          <w:szCs w:val="24"/>
          <w:vertAlign w:val="superscript"/>
        </w:rPr>
      </w:pPr>
      <w:bookmarkStart w:id="63" w:name="_Toc234237342"/>
      <w:bookmarkStart w:id="64" w:name="_Toc235431926"/>
      <w:r w:rsidRPr="00E516FA">
        <w:rPr>
          <w:rFonts w:cs="Times New Roman"/>
        </w:rPr>
        <w:t xml:space="preserve">Gambar </w:t>
      </w:r>
      <w:r w:rsidR="00784CE2" w:rsidRPr="00E516FA">
        <w:rPr>
          <w:rFonts w:cs="Times New Roman"/>
        </w:rPr>
        <w:t>4.</w:t>
      </w:r>
      <w:r w:rsidR="000A7E44" w:rsidRPr="00E516FA">
        <w:rPr>
          <w:rFonts w:cs="Times New Roman"/>
        </w:rPr>
        <w:fldChar w:fldCharType="begin"/>
      </w:r>
      <w:r w:rsidR="000A7E44" w:rsidRPr="00E516FA">
        <w:rPr>
          <w:rFonts w:cs="Times New Roman"/>
        </w:rPr>
        <w:instrText xml:space="preserve"> SEQ Gambar \* ARABIC </w:instrText>
      </w:r>
      <w:r w:rsidR="000A7E44" w:rsidRPr="00E516FA">
        <w:rPr>
          <w:rFonts w:cs="Times New Roman"/>
        </w:rPr>
        <w:fldChar w:fldCharType="separate"/>
      </w:r>
      <w:r w:rsidR="000A7E44" w:rsidRPr="00E516FA">
        <w:rPr>
          <w:rFonts w:cs="Times New Roman"/>
          <w:noProof/>
        </w:rPr>
        <w:t>15</w:t>
      </w:r>
      <w:r w:rsidR="000A7E44" w:rsidRPr="00E516FA">
        <w:rPr>
          <w:rFonts w:cs="Times New Roman"/>
          <w:noProof/>
        </w:rPr>
        <w:fldChar w:fldCharType="end"/>
      </w:r>
      <w:r w:rsidRPr="00E516FA">
        <w:rPr>
          <w:rFonts w:cs="Times New Roman"/>
        </w:rPr>
        <w:t xml:space="preserve"> Nilai siswa yang sudah terkoneksi oleh Moodle </w:t>
      </w:r>
      <w:r w:rsidRPr="00E516FA">
        <w:rPr>
          <w:rFonts w:cs="Times New Roman"/>
          <w:i/>
          <w:iCs w:val="0"/>
        </w:rPr>
        <w:t>Gradebook</w:t>
      </w:r>
      <w:bookmarkEnd w:id="63"/>
      <w:bookmarkEnd w:id="64"/>
    </w:p>
    <w:p w14:paraId="6FB9544B" w14:textId="51717D6D" w:rsidR="00361FB5" w:rsidRPr="00E516FA" w:rsidRDefault="00817F2D" w:rsidP="000665C7">
      <w:pPr>
        <w:pBdr>
          <w:top w:val="nil"/>
          <w:left w:val="nil"/>
          <w:bottom w:val="nil"/>
          <w:right w:val="nil"/>
          <w:between w:val="nil"/>
        </w:pBdr>
        <w:spacing w:after="240" w:line="360" w:lineRule="auto"/>
        <w:ind w:firstLine="720"/>
        <w:jc w:val="both"/>
        <w:rPr>
          <w:rFonts w:eastAsia="Google Sans" w:cs="Times New Roman"/>
          <w:color w:val="1F1F1F"/>
          <w:szCs w:val="24"/>
        </w:rPr>
      </w:pPr>
      <w:r w:rsidRPr="00E516FA">
        <w:rPr>
          <w:rFonts w:eastAsia="Google Sans" w:cs="Times New Roman"/>
          <w:color w:val="1F1F1F"/>
          <w:szCs w:val="24"/>
        </w:rPr>
        <w:t xml:space="preserve">Tindakan ini secara otomatis mengeksekusi fungsi penilai internal aicode_set_user_grade() yang dideklarasikan di dalam skrip lib.php. Fungsi tersebut memanggil kelas API penilai bawaan Moodle, grade_update(), yang kemudian memicu jalannya fungsi kalkulasi ulang Buku Nilai, grade_regrade_final_grades(). Hasil pengujian menunjukkan bahwa nilai angka yang diinputkan guru berhasil tersinkronisasi dan masuk secara instan ke dalam tabel Buku Nilai utama Moodle (mdl_grade_grades). Siswa dapat langsung melihat nilai objektif mereka melalui menu </w:t>
      </w:r>
      <w:r w:rsidRPr="00E516FA">
        <w:rPr>
          <w:rFonts w:eastAsia="Google Sans" w:cs="Times New Roman"/>
          <w:i/>
          <w:iCs/>
          <w:color w:val="1F1F1F"/>
          <w:szCs w:val="24"/>
        </w:rPr>
        <w:t>Grades</w:t>
      </w:r>
      <w:r w:rsidRPr="00E516FA">
        <w:rPr>
          <w:rFonts w:eastAsia="Google Sans" w:cs="Times New Roman"/>
          <w:color w:val="1F1F1F"/>
          <w:szCs w:val="24"/>
        </w:rPr>
        <w:t xml:space="preserve"> pada akun Moodle masing-masing tanpa memerlukan prosedur ekspor-import berkas nilai secara manual, membuktikan keberhasilan sinkronisasi daur hidup evaluasi modul.</w:t>
      </w:r>
    </w:p>
    <w:p w14:paraId="335DC03B" w14:textId="67509ECC" w:rsidR="0080389A" w:rsidRPr="00E516FA" w:rsidRDefault="0080389A" w:rsidP="00246239">
      <w:pPr>
        <w:pStyle w:val="Heading3"/>
        <w:spacing w:before="0" w:after="0" w:line="360" w:lineRule="auto"/>
        <w:jc w:val="both"/>
        <w:rPr>
          <w:rFonts w:eastAsia="Google Sans" w:cs="Times New Roman"/>
          <w:color w:val="1F1F1F"/>
          <w:sz w:val="24"/>
          <w:szCs w:val="24"/>
        </w:rPr>
      </w:pPr>
      <w:bookmarkStart w:id="65" w:name="_Toc235524965"/>
      <w:r w:rsidRPr="00E516FA">
        <w:rPr>
          <w:rFonts w:eastAsia="Google Sans" w:cs="Times New Roman"/>
          <w:color w:val="1F1F1F"/>
          <w:sz w:val="24"/>
          <w:szCs w:val="24"/>
        </w:rPr>
        <w:t>4.</w:t>
      </w:r>
      <w:r w:rsidR="00246239" w:rsidRPr="00E516FA">
        <w:rPr>
          <w:rFonts w:eastAsia="Google Sans" w:cs="Times New Roman"/>
          <w:color w:val="1F1F1F"/>
          <w:sz w:val="24"/>
          <w:szCs w:val="24"/>
        </w:rPr>
        <w:t>3</w:t>
      </w:r>
      <w:r w:rsidRPr="00E516FA">
        <w:rPr>
          <w:rFonts w:eastAsia="Google Sans" w:cs="Times New Roman"/>
          <w:color w:val="1F1F1F"/>
          <w:sz w:val="24"/>
          <w:szCs w:val="24"/>
        </w:rPr>
        <w:t xml:space="preserve"> Pengujian Performa Algoritma Prompt AI</w:t>
      </w:r>
      <w:bookmarkEnd w:id="65"/>
    </w:p>
    <w:p w14:paraId="2EA46A15" w14:textId="18F3259E" w:rsidR="0080389A" w:rsidRPr="00E516FA" w:rsidRDefault="0080389A" w:rsidP="00246239">
      <w:pPr>
        <w:pStyle w:val="Heading4"/>
        <w:spacing w:before="0" w:after="0" w:line="360" w:lineRule="auto"/>
        <w:rPr>
          <w:rFonts w:eastAsia="Google Sans" w:cs="Times New Roman"/>
          <w:color w:val="1F1F1F"/>
        </w:rPr>
      </w:pPr>
      <w:r w:rsidRPr="00E516FA">
        <w:rPr>
          <w:rFonts w:eastAsia="Google Sans" w:cs="Times New Roman"/>
          <w:color w:val="1F1F1F"/>
        </w:rPr>
        <w:t>4.</w:t>
      </w:r>
      <w:r w:rsidR="00246239" w:rsidRPr="00E516FA">
        <w:rPr>
          <w:rFonts w:eastAsia="Google Sans" w:cs="Times New Roman"/>
          <w:color w:val="1F1F1F"/>
        </w:rPr>
        <w:t>3.</w:t>
      </w:r>
      <w:r w:rsidRPr="00E516FA">
        <w:rPr>
          <w:rFonts w:eastAsia="Google Sans" w:cs="Times New Roman"/>
          <w:color w:val="1F1F1F"/>
        </w:rPr>
        <w:t>1 Penjelasan Instrumen dan Pelaksanaan Pengujian </w:t>
      </w:r>
    </w:p>
    <w:p w14:paraId="74866884" w14:textId="77777777" w:rsidR="0080389A" w:rsidRPr="00E516FA" w:rsidRDefault="0080389A" w:rsidP="0080389A">
      <w:pPr>
        <w:spacing w:line="360" w:lineRule="auto"/>
        <w:ind w:firstLine="720"/>
        <w:jc w:val="both"/>
        <w:rPr>
          <w:rFonts w:cs="Times New Roman"/>
          <w:szCs w:val="24"/>
        </w:rPr>
      </w:pPr>
      <w:r w:rsidRPr="00E516FA">
        <w:rPr>
          <w:rFonts w:cs="Times New Roman"/>
          <w:szCs w:val="24"/>
        </w:rPr>
        <w:t>Pengujian performa algoritma </w:t>
      </w:r>
      <w:r w:rsidRPr="00E516FA">
        <w:rPr>
          <w:rFonts w:cs="Times New Roman"/>
          <w:i/>
          <w:iCs/>
          <w:szCs w:val="24"/>
        </w:rPr>
        <w:t>prompt</w:t>
      </w:r>
      <w:r w:rsidRPr="00E516FA">
        <w:rPr>
          <w:rFonts w:cs="Times New Roman"/>
          <w:szCs w:val="24"/>
        </w:rPr>
        <w:t> dilaksanakan menggunakan instrumen </w:t>
      </w:r>
      <w:r w:rsidRPr="00E516FA">
        <w:rPr>
          <w:rFonts w:cs="Times New Roman"/>
          <w:i/>
          <w:iCs/>
          <w:szCs w:val="24"/>
        </w:rPr>
        <w:t>benchmark</w:t>
      </w:r>
      <w:r w:rsidRPr="00E516FA">
        <w:rPr>
          <w:rFonts w:cs="Times New Roman"/>
          <w:szCs w:val="24"/>
        </w:rPr>
        <w:t> otomatis yang dieksekusi pada lingkungan Laragon lokal dengan koneksi internet standar. Sistem melontarkan 390 permintaan API ke model gemini-2.5-flash melalui </w:t>
      </w:r>
      <w:r w:rsidRPr="00E516FA">
        <w:rPr>
          <w:rFonts w:cs="Times New Roman"/>
          <w:i/>
          <w:iCs/>
          <w:szCs w:val="24"/>
        </w:rPr>
        <w:t>endpoint</w:t>
      </w:r>
      <w:r w:rsidRPr="00E516FA">
        <w:rPr>
          <w:rFonts w:cs="Times New Roman"/>
          <w:szCs w:val="24"/>
        </w:rPr>
        <w:t xml:space="preserve"> OpenRouter. Eksekusi dilakukan dalam tiga sesi berurutan sesuai kelompok eksperimen: Eksperimen A (180 permintaan), </w:t>
      </w:r>
      <w:r w:rsidRPr="00E516FA">
        <w:rPr>
          <w:rFonts w:cs="Times New Roman"/>
          <w:szCs w:val="24"/>
        </w:rPr>
        <w:lastRenderedPageBreak/>
        <w:t>Eksperimen B (90 permintaan), dan Eksperimen C (120 permintaan), dengan jeda antar-permintaan sebesar 1.500 milidetik guna menghindari penalti </w:t>
      </w:r>
      <w:r w:rsidRPr="00E516FA">
        <w:rPr>
          <w:rFonts w:cs="Times New Roman"/>
          <w:i/>
          <w:iCs/>
          <w:szCs w:val="24"/>
        </w:rPr>
        <w:t>rate limiting</w:t>
      </w:r>
      <w:r w:rsidRPr="00E516FA">
        <w:rPr>
          <w:rFonts w:cs="Times New Roman"/>
          <w:szCs w:val="24"/>
        </w:rPr>
        <w:t>.</w:t>
      </w:r>
    </w:p>
    <w:p w14:paraId="63647554" w14:textId="77777777" w:rsidR="0080389A" w:rsidRPr="00E516FA" w:rsidRDefault="0080389A" w:rsidP="0080389A">
      <w:pPr>
        <w:spacing w:after="240" w:line="360" w:lineRule="auto"/>
        <w:ind w:firstLine="720"/>
        <w:jc w:val="both"/>
        <w:rPr>
          <w:rFonts w:cs="Times New Roman"/>
          <w:szCs w:val="24"/>
        </w:rPr>
      </w:pPr>
      <w:r w:rsidRPr="00E516FA">
        <w:rPr>
          <w:rFonts w:cs="Times New Roman"/>
          <w:szCs w:val="24"/>
        </w:rPr>
        <w:t>Seluruh 390 permintaan tersebut secara sempurna menerima respons HTTP 200 dari </w:t>
      </w:r>
      <w:r w:rsidRPr="00E516FA">
        <w:rPr>
          <w:rFonts w:cs="Times New Roman"/>
          <w:i/>
          <w:iCs/>
          <w:szCs w:val="24"/>
        </w:rPr>
        <w:t>server</w:t>
      </w:r>
      <w:r w:rsidRPr="00E516FA">
        <w:rPr>
          <w:rFonts w:cs="Times New Roman"/>
          <w:szCs w:val="24"/>
        </w:rPr>
        <w:t>, menandakan ketiadaan distorsi pada tingkat jaringan atau autentikasi. Dari jumlah total tersebut, sebanyak 387 respons (99,2%) sukses diparsing sebagai format JSON murni dan lolos seluruh validasi skema struktur, sementara hanya 3 respons (0,8%) yang mengalami kegagalan </w:t>
      </w:r>
      <w:r w:rsidRPr="00E516FA">
        <w:rPr>
          <w:rFonts w:cs="Times New Roman"/>
          <w:i/>
          <w:iCs/>
          <w:szCs w:val="24"/>
        </w:rPr>
        <w:t>parsing</w:t>
      </w:r>
      <w:r w:rsidRPr="00E516FA">
        <w:rPr>
          <w:rFonts w:cs="Times New Roman"/>
          <w:szCs w:val="24"/>
        </w:rPr>
        <w:t>. Ketiga kegagalan sporadis ini terdeteksi pada skenario ambigu (kasus pembagian dengan nol dan isu gaya penulisan variabel), yang mengindikasikan bahwa sistem penahan </w:t>
      </w:r>
      <w:r w:rsidRPr="00E516FA">
        <w:rPr>
          <w:rFonts w:cs="Times New Roman"/>
          <w:i/>
          <w:iCs/>
          <w:szCs w:val="24"/>
        </w:rPr>
        <w:t>prompt</w:t>
      </w:r>
      <w:r w:rsidRPr="00E516FA">
        <w:rPr>
          <w:rFonts w:cs="Times New Roman"/>
          <w:szCs w:val="24"/>
        </w:rPr>
        <w:t> utama sudah sangat mapan untuk menangani kasus-kasus lazim.</w:t>
      </w:r>
    </w:p>
    <w:p w14:paraId="1FF60E94" w14:textId="2B2DD939" w:rsidR="0080389A" w:rsidRPr="00E516FA" w:rsidRDefault="0080389A" w:rsidP="00246239">
      <w:pPr>
        <w:pStyle w:val="Heading4"/>
        <w:spacing w:before="0" w:after="0" w:line="360" w:lineRule="auto"/>
        <w:rPr>
          <w:rFonts w:eastAsia="Google Sans" w:cs="Times New Roman"/>
          <w:color w:val="1F1F1F"/>
        </w:rPr>
      </w:pPr>
      <w:r w:rsidRPr="00E516FA">
        <w:rPr>
          <w:rFonts w:eastAsia="Google Sans" w:cs="Times New Roman"/>
          <w:color w:val="1F1F1F"/>
        </w:rPr>
        <w:t>4.</w:t>
      </w:r>
      <w:r w:rsidR="00246239" w:rsidRPr="00E516FA">
        <w:rPr>
          <w:rFonts w:eastAsia="Google Sans" w:cs="Times New Roman"/>
          <w:color w:val="1F1F1F"/>
        </w:rPr>
        <w:t>3.</w:t>
      </w:r>
      <w:r w:rsidRPr="00E516FA">
        <w:rPr>
          <w:rFonts w:eastAsia="Google Sans" w:cs="Times New Roman"/>
          <w:color w:val="1F1F1F"/>
        </w:rPr>
        <w:t>2 Hasil Eksperimen A: Pengaruh Parameter Generasi terhadap Reliabilitas Keluaran </w:t>
      </w:r>
    </w:p>
    <w:p w14:paraId="3D9A0F4B" w14:textId="77777777" w:rsidR="0080389A" w:rsidRPr="00E516FA" w:rsidRDefault="0080389A" w:rsidP="000C45CC">
      <w:pPr>
        <w:spacing w:after="240" w:line="360" w:lineRule="auto"/>
        <w:ind w:firstLine="720"/>
        <w:jc w:val="both"/>
        <w:rPr>
          <w:rFonts w:cs="Times New Roman"/>
          <w:b/>
          <w:bCs/>
          <w:szCs w:val="24"/>
        </w:rPr>
      </w:pPr>
      <w:r w:rsidRPr="00E516FA">
        <w:rPr>
          <w:rFonts w:cs="Times New Roman"/>
          <w:szCs w:val="24"/>
        </w:rPr>
        <w:t>Eksperimen</w:t>
      </w:r>
      <w:r w:rsidRPr="00E516FA">
        <w:rPr>
          <w:rFonts w:cs="Times New Roman"/>
          <w:b/>
          <w:bCs/>
          <w:szCs w:val="24"/>
        </w:rPr>
        <w:t xml:space="preserve"> </w:t>
      </w:r>
      <w:r w:rsidRPr="00E516FA">
        <w:rPr>
          <w:rFonts w:cs="Times New Roman"/>
          <w:szCs w:val="24"/>
        </w:rPr>
        <w:t>A menguji enam eskalasi parameter derajat keacakan suhu atau </w:t>
      </w:r>
      <w:r w:rsidRPr="00E516FA">
        <w:rPr>
          <w:rFonts w:cs="Times New Roman"/>
          <w:i/>
          <w:iCs/>
          <w:szCs w:val="24"/>
        </w:rPr>
        <w:t>temperature</w:t>
      </w:r>
      <w:r w:rsidRPr="00E516FA">
        <w:rPr>
          <w:rFonts w:cs="Times New Roman"/>
          <w:szCs w:val="24"/>
        </w:rPr>
        <w:t> (0,0 hingga 1,0) dengan menggunakan </w:t>
      </w:r>
      <w:r w:rsidRPr="00E516FA">
        <w:rPr>
          <w:rFonts w:cs="Times New Roman"/>
          <w:i/>
          <w:iCs/>
          <w:szCs w:val="24"/>
        </w:rPr>
        <w:t>template prompt</w:t>
      </w:r>
      <w:r w:rsidRPr="00E516FA">
        <w:rPr>
          <w:rFonts w:cs="Times New Roman"/>
          <w:szCs w:val="24"/>
        </w:rPr>
        <w:t> lengkap.</w:t>
      </w:r>
    </w:p>
    <w:p w14:paraId="0E230AE2" w14:textId="52B4F6DF" w:rsidR="00B419A3" w:rsidRPr="00E516FA" w:rsidRDefault="00B419A3" w:rsidP="00B419A3">
      <w:pPr>
        <w:pStyle w:val="Caption"/>
        <w:keepNext/>
        <w:jc w:val="center"/>
        <w:rPr>
          <w:rFonts w:cs="Times New Roman"/>
        </w:rPr>
      </w:pPr>
      <w:bookmarkStart w:id="66" w:name="_Toc235431858"/>
      <w:r w:rsidRPr="00E516FA">
        <w:rPr>
          <w:rFonts w:cs="Times New Roman"/>
        </w:rPr>
        <w:t>Tabel 4.</w:t>
      </w:r>
      <w:r w:rsidRPr="00E516FA">
        <w:rPr>
          <w:rFonts w:cs="Times New Roman"/>
        </w:rPr>
        <w:fldChar w:fldCharType="begin"/>
      </w:r>
      <w:r w:rsidRPr="00E516FA">
        <w:rPr>
          <w:rFonts w:cs="Times New Roman"/>
        </w:rPr>
        <w:instrText xml:space="preserve"> SEQ Tabel \* ARABIC </w:instrText>
      </w:r>
      <w:r w:rsidRPr="00E516FA">
        <w:rPr>
          <w:rFonts w:cs="Times New Roman"/>
        </w:rPr>
        <w:fldChar w:fldCharType="separate"/>
      </w:r>
      <w:r w:rsidRPr="00E516FA">
        <w:rPr>
          <w:rFonts w:cs="Times New Roman"/>
          <w:noProof/>
        </w:rPr>
        <w:t>2</w:t>
      </w:r>
      <w:r w:rsidRPr="00E516FA">
        <w:rPr>
          <w:rFonts w:cs="Times New Roman"/>
        </w:rPr>
        <w:fldChar w:fldCharType="end"/>
      </w:r>
      <w:r w:rsidRPr="00E516FA">
        <w:rPr>
          <w:rFonts w:cs="Times New Roman"/>
        </w:rPr>
        <w:t xml:space="preserve"> Ringkasan Hasil Eksperimen A Pengaruh Parameter Generasi</w:t>
      </w:r>
      <w:bookmarkEnd w:id="66"/>
    </w:p>
    <w:tbl>
      <w:tblPr>
        <w:tblStyle w:val="TableGrid"/>
        <w:tblW w:w="8185" w:type="dxa"/>
        <w:tblLayout w:type="fixed"/>
        <w:tblLook w:val="04A0" w:firstRow="1" w:lastRow="0" w:firstColumn="1" w:lastColumn="0" w:noHBand="0" w:noVBand="1"/>
      </w:tblPr>
      <w:tblGrid>
        <w:gridCol w:w="1435"/>
        <w:gridCol w:w="900"/>
        <w:gridCol w:w="720"/>
        <w:gridCol w:w="1260"/>
        <w:gridCol w:w="1080"/>
        <w:gridCol w:w="1260"/>
        <w:gridCol w:w="1530"/>
      </w:tblGrid>
      <w:tr w:rsidR="0080389A" w:rsidRPr="00E516FA" w14:paraId="7FE1226C" w14:textId="77777777" w:rsidTr="003E0D67">
        <w:trPr>
          <w:trHeight w:val="20"/>
        </w:trPr>
        <w:tc>
          <w:tcPr>
            <w:tcW w:w="1435" w:type="dxa"/>
            <w:vAlign w:val="center"/>
          </w:tcPr>
          <w:p w14:paraId="52CD3975" w14:textId="77777777" w:rsidR="0080389A" w:rsidRPr="000C45CC" w:rsidRDefault="0080389A" w:rsidP="00B443D1">
            <w:pPr>
              <w:spacing w:line="360" w:lineRule="auto"/>
              <w:ind w:right="-105"/>
              <w:jc w:val="both"/>
              <w:rPr>
                <w:rFonts w:cs="Times New Roman"/>
                <w:szCs w:val="24"/>
              </w:rPr>
            </w:pPr>
            <w:r w:rsidRPr="000C45CC">
              <w:rPr>
                <w:rFonts w:cs="Times New Roman"/>
                <w:szCs w:val="24"/>
              </w:rPr>
              <w:t>Konfigurasi</w:t>
            </w:r>
          </w:p>
        </w:tc>
        <w:tc>
          <w:tcPr>
            <w:tcW w:w="900" w:type="dxa"/>
            <w:vAlign w:val="center"/>
          </w:tcPr>
          <w:p w14:paraId="262210E7" w14:textId="77777777" w:rsidR="0080389A" w:rsidRPr="000C45CC" w:rsidRDefault="0080389A" w:rsidP="00B443D1">
            <w:pPr>
              <w:spacing w:line="360" w:lineRule="auto"/>
              <w:ind w:right="-105"/>
              <w:jc w:val="both"/>
              <w:rPr>
                <w:rFonts w:cs="Times New Roman"/>
                <w:szCs w:val="24"/>
              </w:rPr>
            </w:pPr>
            <w:r w:rsidRPr="000C45CC">
              <w:rPr>
                <w:rFonts w:cs="Times New Roman"/>
                <w:szCs w:val="24"/>
              </w:rPr>
              <w:t>Label</w:t>
            </w:r>
          </w:p>
        </w:tc>
        <w:tc>
          <w:tcPr>
            <w:tcW w:w="720" w:type="dxa"/>
            <w:vAlign w:val="center"/>
          </w:tcPr>
          <w:p w14:paraId="03EF27C4" w14:textId="77777777" w:rsidR="0080389A" w:rsidRPr="000C45CC" w:rsidRDefault="0080389A" w:rsidP="00B443D1">
            <w:pPr>
              <w:spacing w:line="360" w:lineRule="auto"/>
              <w:ind w:right="-60"/>
              <w:jc w:val="both"/>
              <w:rPr>
                <w:rFonts w:cs="Times New Roman"/>
                <w:szCs w:val="24"/>
              </w:rPr>
            </w:pPr>
            <w:r w:rsidRPr="000C45CC">
              <w:rPr>
                <w:rFonts w:cs="Times New Roman"/>
                <w:szCs w:val="24"/>
              </w:rPr>
              <w:t>PSR (%)</w:t>
            </w:r>
          </w:p>
        </w:tc>
        <w:tc>
          <w:tcPr>
            <w:tcW w:w="1260" w:type="dxa"/>
            <w:vAlign w:val="center"/>
          </w:tcPr>
          <w:p w14:paraId="08D54660" w14:textId="77777777" w:rsidR="0080389A" w:rsidRPr="000C45CC" w:rsidRDefault="0080389A" w:rsidP="00B443D1">
            <w:pPr>
              <w:spacing w:line="360" w:lineRule="auto"/>
              <w:ind w:right="-90"/>
              <w:jc w:val="both"/>
              <w:rPr>
                <w:rFonts w:cs="Times New Roman"/>
                <w:szCs w:val="24"/>
              </w:rPr>
            </w:pPr>
            <w:r w:rsidRPr="000C45CC">
              <w:rPr>
                <w:rFonts w:cs="Times New Roman"/>
                <w:szCs w:val="24"/>
              </w:rPr>
              <w:t>Avg Confidence</w:t>
            </w:r>
          </w:p>
        </w:tc>
        <w:tc>
          <w:tcPr>
            <w:tcW w:w="1080" w:type="dxa"/>
            <w:vAlign w:val="center"/>
          </w:tcPr>
          <w:p w14:paraId="78F97EE1" w14:textId="77777777" w:rsidR="0080389A" w:rsidRPr="000C45CC" w:rsidRDefault="0080389A" w:rsidP="00B443D1">
            <w:pPr>
              <w:spacing w:line="360" w:lineRule="auto"/>
              <w:ind w:right="-75"/>
              <w:jc w:val="both"/>
              <w:rPr>
                <w:rFonts w:cs="Times New Roman"/>
                <w:szCs w:val="24"/>
              </w:rPr>
            </w:pPr>
            <w:r w:rsidRPr="000C45CC">
              <w:rPr>
                <w:rFonts w:cs="Times New Roman"/>
                <w:szCs w:val="24"/>
              </w:rPr>
              <w:t>Category Match (%)</w:t>
            </w:r>
          </w:p>
        </w:tc>
        <w:tc>
          <w:tcPr>
            <w:tcW w:w="1260" w:type="dxa"/>
            <w:vAlign w:val="center"/>
          </w:tcPr>
          <w:p w14:paraId="16856BD0" w14:textId="77777777" w:rsidR="0080389A" w:rsidRPr="000C45CC" w:rsidRDefault="0080389A" w:rsidP="00B443D1">
            <w:pPr>
              <w:spacing w:line="360" w:lineRule="auto"/>
              <w:jc w:val="both"/>
              <w:rPr>
                <w:rFonts w:cs="Times New Roman"/>
                <w:szCs w:val="24"/>
              </w:rPr>
            </w:pPr>
            <w:r w:rsidRPr="000C45CC">
              <w:rPr>
                <w:rFonts w:cs="Times New Roman"/>
                <w:szCs w:val="24"/>
              </w:rPr>
              <w:t>Line Match (%)</w:t>
            </w:r>
          </w:p>
        </w:tc>
        <w:tc>
          <w:tcPr>
            <w:tcW w:w="1530" w:type="dxa"/>
            <w:vAlign w:val="center"/>
          </w:tcPr>
          <w:p w14:paraId="1785B799" w14:textId="77777777" w:rsidR="0080389A" w:rsidRPr="000C45CC" w:rsidRDefault="0080389A" w:rsidP="00B443D1">
            <w:pPr>
              <w:spacing w:line="360" w:lineRule="auto"/>
              <w:ind w:right="-15"/>
              <w:jc w:val="both"/>
              <w:rPr>
                <w:rFonts w:cs="Times New Roman"/>
                <w:szCs w:val="24"/>
              </w:rPr>
            </w:pPr>
            <w:r w:rsidRPr="000C45CC">
              <w:rPr>
                <w:rFonts w:cs="Times New Roman"/>
                <w:szCs w:val="24"/>
              </w:rPr>
              <w:t>Avg Latency (ms)</w:t>
            </w:r>
          </w:p>
        </w:tc>
      </w:tr>
      <w:tr w:rsidR="0080389A" w:rsidRPr="00E516FA" w14:paraId="36D461CF" w14:textId="77777777" w:rsidTr="003E0D67">
        <w:trPr>
          <w:trHeight w:val="20"/>
        </w:trPr>
        <w:tc>
          <w:tcPr>
            <w:tcW w:w="1435" w:type="dxa"/>
            <w:vAlign w:val="center"/>
          </w:tcPr>
          <w:p w14:paraId="7AF29220" w14:textId="77777777" w:rsidR="0080389A" w:rsidRPr="000C45CC" w:rsidRDefault="0080389A" w:rsidP="00B443D1">
            <w:pPr>
              <w:spacing w:line="360" w:lineRule="auto"/>
              <w:ind w:right="-105"/>
              <w:jc w:val="both"/>
              <w:rPr>
                <w:rFonts w:cs="Times New Roman"/>
                <w:szCs w:val="24"/>
              </w:rPr>
            </w:pPr>
            <w:r w:rsidRPr="000C45CC">
              <w:rPr>
                <w:rFonts w:cs="Times New Roman"/>
                <w:szCs w:val="24"/>
              </w:rPr>
              <w:t>A1</w:t>
            </w:r>
          </w:p>
        </w:tc>
        <w:tc>
          <w:tcPr>
            <w:tcW w:w="900" w:type="dxa"/>
            <w:vAlign w:val="center"/>
          </w:tcPr>
          <w:p w14:paraId="46DCD06F" w14:textId="70897B66" w:rsidR="0080389A" w:rsidRPr="000C45CC" w:rsidRDefault="0080389A" w:rsidP="00B443D1">
            <w:pPr>
              <w:spacing w:line="360" w:lineRule="auto"/>
              <w:ind w:right="-105"/>
              <w:jc w:val="both"/>
              <w:rPr>
                <w:rFonts w:cs="Times New Roman"/>
                <w:szCs w:val="24"/>
              </w:rPr>
            </w:pPr>
            <w:r w:rsidRPr="000C45CC">
              <w:rPr>
                <w:rFonts w:cs="Times New Roman"/>
                <w:szCs w:val="24"/>
              </w:rPr>
              <w:t xml:space="preserve">T=0.0 </w:t>
            </w:r>
          </w:p>
        </w:tc>
        <w:tc>
          <w:tcPr>
            <w:tcW w:w="720" w:type="dxa"/>
            <w:vAlign w:val="center"/>
          </w:tcPr>
          <w:p w14:paraId="20350113" w14:textId="77777777" w:rsidR="0080389A" w:rsidRPr="000C45CC" w:rsidRDefault="0080389A" w:rsidP="00B443D1">
            <w:pPr>
              <w:spacing w:line="360" w:lineRule="auto"/>
              <w:ind w:right="-60"/>
              <w:jc w:val="both"/>
              <w:rPr>
                <w:rFonts w:cs="Times New Roman"/>
                <w:szCs w:val="24"/>
              </w:rPr>
            </w:pPr>
            <w:r w:rsidRPr="000C45CC">
              <w:rPr>
                <w:rFonts w:cs="Times New Roman"/>
                <w:szCs w:val="24"/>
              </w:rPr>
              <w:t>100,0</w:t>
            </w:r>
          </w:p>
        </w:tc>
        <w:tc>
          <w:tcPr>
            <w:tcW w:w="1260" w:type="dxa"/>
            <w:vAlign w:val="center"/>
          </w:tcPr>
          <w:p w14:paraId="2C770C12" w14:textId="77777777" w:rsidR="0080389A" w:rsidRPr="000C45CC" w:rsidRDefault="0080389A" w:rsidP="00B443D1">
            <w:pPr>
              <w:spacing w:line="360" w:lineRule="auto"/>
              <w:ind w:right="-90"/>
              <w:jc w:val="both"/>
              <w:rPr>
                <w:rFonts w:cs="Times New Roman"/>
                <w:szCs w:val="24"/>
              </w:rPr>
            </w:pPr>
            <w:r w:rsidRPr="000C45CC">
              <w:rPr>
                <w:rFonts w:cs="Times New Roman"/>
                <w:szCs w:val="24"/>
              </w:rPr>
              <w:t>0,884</w:t>
            </w:r>
          </w:p>
        </w:tc>
        <w:tc>
          <w:tcPr>
            <w:tcW w:w="1080" w:type="dxa"/>
            <w:vAlign w:val="center"/>
          </w:tcPr>
          <w:p w14:paraId="6E16E408" w14:textId="77777777" w:rsidR="0080389A" w:rsidRPr="000C45CC" w:rsidRDefault="0080389A" w:rsidP="00B443D1">
            <w:pPr>
              <w:spacing w:line="360" w:lineRule="auto"/>
              <w:ind w:right="-75"/>
              <w:jc w:val="both"/>
              <w:rPr>
                <w:rFonts w:cs="Times New Roman"/>
                <w:szCs w:val="24"/>
              </w:rPr>
            </w:pPr>
            <w:r w:rsidRPr="000C45CC">
              <w:rPr>
                <w:rFonts w:cs="Times New Roman"/>
                <w:szCs w:val="24"/>
              </w:rPr>
              <w:t>70,0</w:t>
            </w:r>
          </w:p>
        </w:tc>
        <w:tc>
          <w:tcPr>
            <w:tcW w:w="1260" w:type="dxa"/>
            <w:vAlign w:val="center"/>
          </w:tcPr>
          <w:p w14:paraId="7F36EA68" w14:textId="77777777" w:rsidR="0080389A" w:rsidRPr="000C45CC" w:rsidRDefault="0080389A" w:rsidP="00B443D1">
            <w:pPr>
              <w:spacing w:line="360" w:lineRule="auto"/>
              <w:jc w:val="both"/>
              <w:rPr>
                <w:rFonts w:cs="Times New Roman"/>
                <w:szCs w:val="24"/>
              </w:rPr>
            </w:pPr>
            <w:r w:rsidRPr="000C45CC">
              <w:rPr>
                <w:rFonts w:cs="Times New Roman"/>
                <w:szCs w:val="24"/>
              </w:rPr>
              <w:t>100,0</w:t>
            </w:r>
          </w:p>
        </w:tc>
        <w:tc>
          <w:tcPr>
            <w:tcW w:w="1530" w:type="dxa"/>
            <w:vAlign w:val="center"/>
          </w:tcPr>
          <w:p w14:paraId="78CBA05F" w14:textId="77777777" w:rsidR="0080389A" w:rsidRPr="000C45CC" w:rsidRDefault="0080389A" w:rsidP="00B443D1">
            <w:pPr>
              <w:spacing w:line="360" w:lineRule="auto"/>
              <w:ind w:right="-15"/>
              <w:jc w:val="both"/>
              <w:rPr>
                <w:rFonts w:cs="Times New Roman"/>
                <w:szCs w:val="24"/>
              </w:rPr>
            </w:pPr>
            <w:r w:rsidRPr="000C45CC">
              <w:rPr>
                <w:rFonts w:cs="Times New Roman"/>
                <w:szCs w:val="24"/>
              </w:rPr>
              <w:t>4.687</w:t>
            </w:r>
          </w:p>
        </w:tc>
      </w:tr>
      <w:tr w:rsidR="0080389A" w:rsidRPr="00E516FA" w14:paraId="402F32B1" w14:textId="77777777" w:rsidTr="003E0D67">
        <w:trPr>
          <w:trHeight w:val="20"/>
        </w:trPr>
        <w:tc>
          <w:tcPr>
            <w:tcW w:w="1435" w:type="dxa"/>
            <w:vAlign w:val="center"/>
          </w:tcPr>
          <w:p w14:paraId="0CB92170" w14:textId="77777777" w:rsidR="0080389A" w:rsidRPr="000C45CC" w:rsidRDefault="0080389A" w:rsidP="00B443D1">
            <w:pPr>
              <w:spacing w:line="360" w:lineRule="auto"/>
              <w:ind w:right="-105"/>
              <w:jc w:val="both"/>
              <w:rPr>
                <w:rFonts w:cs="Times New Roman"/>
                <w:szCs w:val="24"/>
              </w:rPr>
            </w:pPr>
            <w:r w:rsidRPr="000C45CC">
              <w:rPr>
                <w:rFonts w:cs="Times New Roman"/>
                <w:szCs w:val="24"/>
              </w:rPr>
              <w:t>A2</w:t>
            </w:r>
          </w:p>
        </w:tc>
        <w:tc>
          <w:tcPr>
            <w:tcW w:w="900" w:type="dxa"/>
            <w:vAlign w:val="center"/>
          </w:tcPr>
          <w:p w14:paraId="354473FF" w14:textId="77777777" w:rsidR="0080389A" w:rsidRPr="000C45CC" w:rsidRDefault="0080389A" w:rsidP="00B443D1">
            <w:pPr>
              <w:spacing w:line="360" w:lineRule="auto"/>
              <w:ind w:right="-105"/>
              <w:jc w:val="both"/>
              <w:rPr>
                <w:rFonts w:cs="Times New Roman"/>
                <w:szCs w:val="24"/>
              </w:rPr>
            </w:pPr>
            <w:r w:rsidRPr="000C45CC">
              <w:rPr>
                <w:rFonts w:cs="Times New Roman"/>
                <w:szCs w:val="24"/>
              </w:rPr>
              <w:t>T=0.2</w:t>
            </w:r>
          </w:p>
        </w:tc>
        <w:tc>
          <w:tcPr>
            <w:tcW w:w="720" w:type="dxa"/>
            <w:vAlign w:val="center"/>
          </w:tcPr>
          <w:p w14:paraId="1E22BADB" w14:textId="77777777" w:rsidR="0080389A" w:rsidRPr="000C45CC" w:rsidRDefault="0080389A" w:rsidP="00B443D1">
            <w:pPr>
              <w:spacing w:line="360" w:lineRule="auto"/>
              <w:ind w:right="-60"/>
              <w:jc w:val="both"/>
              <w:rPr>
                <w:rFonts w:cs="Times New Roman"/>
                <w:szCs w:val="24"/>
              </w:rPr>
            </w:pPr>
            <w:r w:rsidRPr="000C45CC">
              <w:rPr>
                <w:rFonts w:cs="Times New Roman"/>
                <w:szCs w:val="24"/>
              </w:rPr>
              <w:t>93,3</w:t>
            </w:r>
          </w:p>
        </w:tc>
        <w:tc>
          <w:tcPr>
            <w:tcW w:w="1260" w:type="dxa"/>
            <w:vAlign w:val="center"/>
          </w:tcPr>
          <w:p w14:paraId="35672665" w14:textId="77777777" w:rsidR="0080389A" w:rsidRPr="000C45CC" w:rsidRDefault="0080389A" w:rsidP="00B443D1">
            <w:pPr>
              <w:spacing w:line="360" w:lineRule="auto"/>
              <w:ind w:right="-90"/>
              <w:jc w:val="both"/>
              <w:rPr>
                <w:rFonts w:cs="Times New Roman"/>
                <w:szCs w:val="24"/>
              </w:rPr>
            </w:pPr>
            <w:r w:rsidRPr="000C45CC">
              <w:rPr>
                <w:rFonts w:cs="Times New Roman"/>
                <w:szCs w:val="24"/>
              </w:rPr>
              <w:t>0,894</w:t>
            </w:r>
          </w:p>
        </w:tc>
        <w:tc>
          <w:tcPr>
            <w:tcW w:w="1080" w:type="dxa"/>
            <w:vAlign w:val="center"/>
          </w:tcPr>
          <w:p w14:paraId="5138CB6E" w14:textId="77777777" w:rsidR="0080389A" w:rsidRPr="000C45CC" w:rsidRDefault="0080389A" w:rsidP="00B443D1">
            <w:pPr>
              <w:spacing w:line="360" w:lineRule="auto"/>
              <w:ind w:right="-75"/>
              <w:jc w:val="both"/>
              <w:rPr>
                <w:rFonts w:cs="Times New Roman"/>
                <w:szCs w:val="24"/>
              </w:rPr>
            </w:pPr>
            <w:r w:rsidRPr="000C45CC">
              <w:rPr>
                <w:rFonts w:cs="Times New Roman"/>
                <w:szCs w:val="24"/>
              </w:rPr>
              <w:t>66,7</w:t>
            </w:r>
          </w:p>
        </w:tc>
        <w:tc>
          <w:tcPr>
            <w:tcW w:w="1260" w:type="dxa"/>
            <w:vAlign w:val="center"/>
          </w:tcPr>
          <w:p w14:paraId="0AE11388" w14:textId="77777777" w:rsidR="0080389A" w:rsidRPr="000C45CC" w:rsidRDefault="0080389A" w:rsidP="00B443D1">
            <w:pPr>
              <w:spacing w:line="360" w:lineRule="auto"/>
              <w:jc w:val="both"/>
              <w:rPr>
                <w:rFonts w:cs="Times New Roman"/>
                <w:szCs w:val="24"/>
              </w:rPr>
            </w:pPr>
            <w:r w:rsidRPr="000C45CC">
              <w:rPr>
                <w:rFonts w:cs="Times New Roman"/>
                <w:szCs w:val="24"/>
              </w:rPr>
              <w:t>86,7</w:t>
            </w:r>
          </w:p>
        </w:tc>
        <w:tc>
          <w:tcPr>
            <w:tcW w:w="1530" w:type="dxa"/>
            <w:vAlign w:val="center"/>
          </w:tcPr>
          <w:p w14:paraId="77B6F057" w14:textId="77777777" w:rsidR="0080389A" w:rsidRPr="000C45CC" w:rsidRDefault="0080389A" w:rsidP="00B443D1">
            <w:pPr>
              <w:spacing w:line="360" w:lineRule="auto"/>
              <w:ind w:right="-15"/>
              <w:jc w:val="both"/>
              <w:rPr>
                <w:rFonts w:cs="Times New Roman"/>
                <w:szCs w:val="24"/>
              </w:rPr>
            </w:pPr>
            <w:r w:rsidRPr="000C45CC">
              <w:rPr>
                <w:rFonts w:cs="Times New Roman"/>
                <w:szCs w:val="24"/>
              </w:rPr>
              <w:t>4.593</w:t>
            </w:r>
          </w:p>
        </w:tc>
      </w:tr>
      <w:tr w:rsidR="0080389A" w:rsidRPr="00E516FA" w14:paraId="54CF06A0" w14:textId="77777777" w:rsidTr="003E0D67">
        <w:trPr>
          <w:trHeight w:val="20"/>
        </w:trPr>
        <w:tc>
          <w:tcPr>
            <w:tcW w:w="1435" w:type="dxa"/>
            <w:vAlign w:val="center"/>
          </w:tcPr>
          <w:p w14:paraId="6DB87828" w14:textId="77777777" w:rsidR="0080389A" w:rsidRPr="000C45CC" w:rsidRDefault="0080389A" w:rsidP="00B443D1">
            <w:pPr>
              <w:spacing w:line="360" w:lineRule="auto"/>
              <w:ind w:right="-105"/>
              <w:jc w:val="both"/>
              <w:rPr>
                <w:rFonts w:cs="Times New Roman"/>
                <w:szCs w:val="24"/>
              </w:rPr>
            </w:pPr>
            <w:r w:rsidRPr="000C45CC">
              <w:rPr>
                <w:rFonts w:cs="Times New Roman"/>
                <w:szCs w:val="24"/>
              </w:rPr>
              <w:t>A3</w:t>
            </w:r>
          </w:p>
        </w:tc>
        <w:tc>
          <w:tcPr>
            <w:tcW w:w="900" w:type="dxa"/>
            <w:vAlign w:val="center"/>
          </w:tcPr>
          <w:p w14:paraId="58E677C9" w14:textId="77777777" w:rsidR="0080389A" w:rsidRPr="000C45CC" w:rsidRDefault="0080389A" w:rsidP="00B443D1">
            <w:pPr>
              <w:spacing w:line="360" w:lineRule="auto"/>
              <w:ind w:right="-105"/>
              <w:jc w:val="both"/>
              <w:rPr>
                <w:rFonts w:cs="Times New Roman"/>
                <w:szCs w:val="24"/>
              </w:rPr>
            </w:pPr>
            <w:r w:rsidRPr="000C45CC">
              <w:rPr>
                <w:rFonts w:cs="Times New Roman"/>
                <w:szCs w:val="24"/>
              </w:rPr>
              <w:t>T=0.4</w:t>
            </w:r>
          </w:p>
        </w:tc>
        <w:tc>
          <w:tcPr>
            <w:tcW w:w="720" w:type="dxa"/>
            <w:vAlign w:val="center"/>
          </w:tcPr>
          <w:p w14:paraId="1C8E5188" w14:textId="77777777" w:rsidR="0080389A" w:rsidRPr="000C45CC" w:rsidRDefault="0080389A" w:rsidP="00B443D1">
            <w:pPr>
              <w:spacing w:line="360" w:lineRule="auto"/>
              <w:ind w:right="-60"/>
              <w:jc w:val="both"/>
              <w:rPr>
                <w:rFonts w:cs="Times New Roman"/>
                <w:szCs w:val="24"/>
              </w:rPr>
            </w:pPr>
            <w:r w:rsidRPr="000C45CC">
              <w:rPr>
                <w:rFonts w:cs="Times New Roman"/>
                <w:szCs w:val="24"/>
              </w:rPr>
              <w:t>96,7</w:t>
            </w:r>
          </w:p>
        </w:tc>
        <w:tc>
          <w:tcPr>
            <w:tcW w:w="1260" w:type="dxa"/>
            <w:vAlign w:val="center"/>
          </w:tcPr>
          <w:p w14:paraId="1ADA9D62" w14:textId="77777777" w:rsidR="0080389A" w:rsidRPr="000C45CC" w:rsidRDefault="0080389A" w:rsidP="00B443D1">
            <w:pPr>
              <w:spacing w:line="360" w:lineRule="auto"/>
              <w:ind w:right="-90"/>
              <w:jc w:val="both"/>
              <w:rPr>
                <w:rFonts w:cs="Times New Roman"/>
                <w:szCs w:val="24"/>
              </w:rPr>
            </w:pPr>
            <w:r w:rsidRPr="000C45CC">
              <w:rPr>
                <w:rFonts w:cs="Times New Roman"/>
                <w:szCs w:val="24"/>
              </w:rPr>
              <w:t>0,894</w:t>
            </w:r>
          </w:p>
        </w:tc>
        <w:tc>
          <w:tcPr>
            <w:tcW w:w="1080" w:type="dxa"/>
            <w:vAlign w:val="center"/>
          </w:tcPr>
          <w:p w14:paraId="4FD47D4F" w14:textId="77777777" w:rsidR="0080389A" w:rsidRPr="000C45CC" w:rsidRDefault="0080389A" w:rsidP="00B443D1">
            <w:pPr>
              <w:spacing w:line="360" w:lineRule="auto"/>
              <w:ind w:right="-75"/>
              <w:jc w:val="both"/>
              <w:rPr>
                <w:rFonts w:cs="Times New Roman"/>
                <w:szCs w:val="24"/>
              </w:rPr>
            </w:pPr>
            <w:r w:rsidRPr="000C45CC">
              <w:rPr>
                <w:rFonts w:cs="Times New Roman"/>
                <w:szCs w:val="24"/>
              </w:rPr>
              <w:t>70,0</w:t>
            </w:r>
          </w:p>
        </w:tc>
        <w:tc>
          <w:tcPr>
            <w:tcW w:w="1260" w:type="dxa"/>
            <w:vAlign w:val="center"/>
          </w:tcPr>
          <w:p w14:paraId="25D82F32" w14:textId="77777777" w:rsidR="0080389A" w:rsidRPr="000C45CC" w:rsidRDefault="0080389A" w:rsidP="00B443D1">
            <w:pPr>
              <w:spacing w:line="360" w:lineRule="auto"/>
              <w:jc w:val="both"/>
              <w:rPr>
                <w:rFonts w:cs="Times New Roman"/>
                <w:szCs w:val="24"/>
              </w:rPr>
            </w:pPr>
            <w:r w:rsidRPr="000C45CC">
              <w:rPr>
                <w:rFonts w:cs="Times New Roman"/>
                <w:szCs w:val="24"/>
              </w:rPr>
              <w:t>93,3</w:t>
            </w:r>
          </w:p>
        </w:tc>
        <w:tc>
          <w:tcPr>
            <w:tcW w:w="1530" w:type="dxa"/>
            <w:vAlign w:val="center"/>
          </w:tcPr>
          <w:p w14:paraId="71974F6D" w14:textId="77777777" w:rsidR="0080389A" w:rsidRPr="000C45CC" w:rsidRDefault="0080389A" w:rsidP="00B443D1">
            <w:pPr>
              <w:spacing w:line="360" w:lineRule="auto"/>
              <w:ind w:right="-15"/>
              <w:jc w:val="both"/>
              <w:rPr>
                <w:rFonts w:cs="Times New Roman"/>
                <w:szCs w:val="24"/>
              </w:rPr>
            </w:pPr>
            <w:r w:rsidRPr="000C45CC">
              <w:rPr>
                <w:rFonts w:cs="Times New Roman"/>
                <w:szCs w:val="24"/>
              </w:rPr>
              <w:t>4.608</w:t>
            </w:r>
          </w:p>
        </w:tc>
      </w:tr>
      <w:tr w:rsidR="0080389A" w:rsidRPr="00E516FA" w14:paraId="298A9710" w14:textId="77777777" w:rsidTr="003E0D67">
        <w:trPr>
          <w:trHeight w:val="20"/>
        </w:trPr>
        <w:tc>
          <w:tcPr>
            <w:tcW w:w="1435" w:type="dxa"/>
            <w:vAlign w:val="center"/>
          </w:tcPr>
          <w:p w14:paraId="253E160C" w14:textId="77777777" w:rsidR="0080389A" w:rsidRPr="000C45CC" w:rsidRDefault="0080389A" w:rsidP="00B443D1">
            <w:pPr>
              <w:spacing w:line="360" w:lineRule="auto"/>
              <w:ind w:right="-105"/>
              <w:jc w:val="both"/>
              <w:rPr>
                <w:rFonts w:cs="Times New Roman"/>
                <w:szCs w:val="24"/>
              </w:rPr>
            </w:pPr>
            <w:r w:rsidRPr="000C45CC">
              <w:rPr>
                <w:rFonts w:cs="Times New Roman"/>
                <w:szCs w:val="24"/>
              </w:rPr>
              <w:t>A4</w:t>
            </w:r>
          </w:p>
        </w:tc>
        <w:tc>
          <w:tcPr>
            <w:tcW w:w="900" w:type="dxa"/>
            <w:vAlign w:val="center"/>
          </w:tcPr>
          <w:p w14:paraId="59E08FBE" w14:textId="77777777" w:rsidR="0080389A" w:rsidRPr="000C45CC" w:rsidRDefault="0080389A" w:rsidP="00B443D1">
            <w:pPr>
              <w:spacing w:line="360" w:lineRule="auto"/>
              <w:ind w:right="-105"/>
              <w:jc w:val="both"/>
              <w:rPr>
                <w:rFonts w:cs="Times New Roman"/>
                <w:szCs w:val="24"/>
              </w:rPr>
            </w:pPr>
            <w:r w:rsidRPr="000C45CC">
              <w:rPr>
                <w:rFonts w:cs="Times New Roman"/>
                <w:szCs w:val="24"/>
              </w:rPr>
              <w:t>T=0.6</w:t>
            </w:r>
          </w:p>
        </w:tc>
        <w:tc>
          <w:tcPr>
            <w:tcW w:w="720" w:type="dxa"/>
            <w:vAlign w:val="center"/>
          </w:tcPr>
          <w:p w14:paraId="16F74D82" w14:textId="77777777" w:rsidR="0080389A" w:rsidRPr="000C45CC" w:rsidRDefault="0080389A" w:rsidP="00B443D1">
            <w:pPr>
              <w:spacing w:line="360" w:lineRule="auto"/>
              <w:ind w:right="-60"/>
              <w:jc w:val="both"/>
              <w:rPr>
                <w:rFonts w:cs="Times New Roman"/>
                <w:szCs w:val="24"/>
              </w:rPr>
            </w:pPr>
            <w:r w:rsidRPr="000C45CC">
              <w:rPr>
                <w:rFonts w:cs="Times New Roman"/>
                <w:szCs w:val="24"/>
              </w:rPr>
              <w:t>100,0</w:t>
            </w:r>
          </w:p>
        </w:tc>
        <w:tc>
          <w:tcPr>
            <w:tcW w:w="1260" w:type="dxa"/>
            <w:vAlign w:val="center"/>
          </w:tcPr>
          <w:p w14:paraId="286533C4" w14:textId="77777777" w:rsidR="0080389A" w:rsidRPr="000C45CC" w:rsidRDefault="0080389A" w:rsidP="00B443D1">
            <w:pPr>
              <w:spacing w:line="360" w:lineRule="auto"/>
              <w:ind w:right="-90"/>
              <w:jc w:val="both"/>
              <w:rPr>
                <w:rFonts w:cs="Times New Roman"/>
                <w:szCs w:val="24"/>
              </w:rPr>
            </w:pPr>
            <w:r w:rsidRPr="000C45CC">
              <w:rPr>
                <w:rFonts w:cs="Times New Roman"/>
                <w:szCs w:val="24"/>
              </w:rPr>
              <w:t>0,890</w:t>
            </w:r>
          </w:p>
        </w:tc>
        <w:tc>
          <w:tcPr>
            <w:tcW w:w="1080" w:type="dxa"/>
            <w:vAlign w:val="center"/>
          </w:tcPr>
          <w:p w14:paraId="4D7FC13E" w14:textId="77777777" w:rsidR="0080389A" w:rsidRPr="000C45CC" w:rsidRDefault="0080389A" w:rsidP="00B443D1">
            <w:pPr>
              <w:spacing w:line="360" w:lineRule="auto"/>
              <w:ind w:right="-75"/>
              <w:jc w:val="both"/>
              <w:rPr>
                <w:rFonts w:cs="Times New Roman"/>
                <w:szCs w:val="24"/>
              </w:rPr>
            </w:pPr>
            <w:r w:rsidRPr="000C45CC">
              <w:rPr>
                <w:rFonts w:cs="Times New Roman"/>
                <w:szCs w:val="24"/>
              </w:rPr>
              <w:t>66,7</w:t>
            </w:r>
          </w:p>
        </w:tc>
        <w:tc>
          <w:tcPr>
            <w:tcW w:w="1260" w:type="dxa"/>
            <w:vAlign w:val="center"/>
          </w:tcPr>
          <w:p w14:paraId="39253599" w14:textId="77777777" w:rsidR="0080389A" w:rsidRPr="000C45CC" w:rsidRDefault="0080389A" w:rsidP="00B443D1">
            <w:pPr>
              <w:spacing w:line="360" w:lineRule="auto"/>
              <w:jc w:val="both"/>
              <w:rPr>
                <w:rFonts w:cs="Times New Roman"/>
                <w:szCs w:val="24"/>
              </w:rPr>
            </w:pPr>
            <w:r w:rsidRPr="000C45CC">
              <w:rPr>
                <w:rFonts w:cs="Times New Roman"/>
                <w:szCs w:val="24"/>
              </w:rPr>
              <w:t>93,3</w:t>
            </w:r>
          </w:p>
        </w:tc>
        <w:tc>
          <w:tcPr>
            <w:tcW w:w="1530" w:type="dxa"/>
            <w:vAlign w:val="center"/>
          </w:tcPr>
          <w:p w14:paraId="638612C2" w14:textId="77777777" w:rsidR="0080389A" w:rsidRPr="000C45CC" w:rsidRDefault="0080389A" w:rsidP="00B443D1">
            <w:pPr>
              <w:spacing w:line="360" w:lineRule="auto"/>
              <w:ind w:right="-15"/>
              <w:jc w:val="both"/>
              <w:rPr>
                <w:rFonts w:cs="Times New Roman"/>
                <w:szCs w:val="24"/>
              </w:rPr>
            </w:pPr>
            <w:r w:rsidRPr="000C45CC">
              <w:rPr>
                <w:rFonts w:cs="Times New Roman"/>
                <w:szCs w:val="24"/>
              </w:rPr>
              <w:t>4.866</w:t>
            </w:r>
          </w:p>
        </w:tc>
      </w:tr>
      <w:tr w:rsidR="0080389A" w:rsidRPr="00E516FA" w14:paraId="69B0CB04" w14:textId="77777777" w:rsidTr="003E0D67">
        <w:trPr>
          <w:trHeight w:val="20"/>
        </w:trPr>
        <w:tc>
          <w:tcPr>
            <w:tcW w:w="1435" w:type="dxa"/>
            <w:vAlign w:val="center"/>
          </w:tcPr>
          <w:p w14:paraId="44D1FA95" w14:textId="77777777" w:rsidR="0080389A" w:rsidRPr="000C45CC" w:rsidRDefault="0080389A" w:rsidP="00B443D1">
            <w:pPr>
              <w:spacing w:line="360" w:lineRule="auto"/>
              <w:ind w:right="-105"/>
              <w:jc w:val="both"/>
              <w:rPr>
                <w:rFonts w:cs="Times New Roman"/>
                <w:szCs w:val="24"/>
              </w:rPr>
            </w:pPr>
            <w:r w:rsidRPr="000C45CC">
              <w:rPr>
                <w:rFonts w:cs="Times New Roman"/>
                <w:szCs w:val="24"/>
              </w:rPr>
              <w:t>A5</w:t>
            </w:r>
          </w:p>
        </w:tc>
        <w:tc>
          <w:tcPr>
            <w:tcW w:w="900" w:type="dxa"/>
            <w:vAlign w:val="center"/>
          </w:tcPr>
          <w:p w14:paraId="468701B1" w14:textId="77777777" w:rsidR="0080389A" w:rsidRPr="000C45CC" w:rsidRDefault="0080389A" w:rsidP="00B443D1">
            <w:pPr>
              <w:spacing w:line="360" w:lineRule="auto"/>
              <w:ind w:right="-105"/>
              <w:jc w:val="both"/>
              <w:rPr>
                <w:rFonts w:cs="Times New Roman"/>
                <w:szCs w:val="24"/>
              </w:rPr>
            </w:pPr>
            <w:r w:rsidRPr="000C45CC">
              <w:rPr>
                <w:rFonts w:cs="Times New Roman"/>
                <w:szCs w:val="24"/>
              </w:rPr>
              <w:t>T=0.8</w:t>
            </w:r>
          </w:p>
        </w:tc>
        <w:tc>
          <w:tcPr>
            <w:tcW w:w="720" w:type="dxa"/>
            <w:vAlign w:val="center"/>
          </w:tcPr>
          <w:p w14:paraId="4458BBCB" w14:textId="77777777" w:rsidR="0080389A" w:rsidRPr="000C45CC" w:rsidRDefault="0080389A" w:rsidP="00B443D1">
            <w:pPr>
              <w:spacing w:line="360" w:lineRule="auto"/>
              <w:ind w:right="-60"/>
              <w:jc w:val="both"/>
              <w:rPr>
                <w:rFonts w:cs="Times New Roman"/>
                <w:szCs w:val="24"/>
              </w:rPr>
            </w:pPr>
            <w:r w:rsidRPr="000C45CC">
              <w:rPr>
                <w:rFonts w:cs="Times New Roman"/>
                <w:szCs w:val="24"/>
              </w:rPr>
              <w:t>100,0</w:t>
            </w:r>
          </w:p>
        </w:tc>
        <w:tc>
          <w:tcPr>
            <w:tcW w:w="1260" w:type="dxa"/>
            <w:vAlign w:val="center"/>
          </w:tcPr>
          <w:p w14:paraId="1B292215" w14:textId="77777777" w:rsidR="0080389A" w:rsidRPr="000C45CC" w:rsidRDefault="0080389A" w:rsidP="00B443D1">
            <w:pPr>
              <w:spacing w:line="360" w:lineRule="auto"/>
              <w:ind w:right="-90"/>
              <w:jc w:val="both"/>
              <w:rPr>
                <w:rFonts w:cs="Times New Roman"/>
                <w:szCs w:val="24"/>
              </w:rPr>
            </w:pPr>
            <w:r w:rsidRPr="000C45CC">
              <w:rPr>
                <w:rFonts w:cs="Times New Roman"/>
                <w:szCs w:val="24"/>
              </w:rPr>
              <w:t>0,899</w:t>
            </w:r>
          </w:p>
        </w:tc>
        <w:tc>
          <w:tcPr>
            <w:tcW w:w="1080" w:type="dxa"/>
            <w:vAlign w:val="center"/>
          </w:tcPr>
          <w:p w14:paraId="140D301C" w14:textId="77777777" w:rsidR="0080389A" w:rsidRPr="000C45CC" w:rsidRDefault="0080389A" w:rsidP="00B443D1">
            <w:pPr>
              <w:spacing w:line="360" w:lineRule="auto"/>
              <w:ind w:right="-75"/>
              <w:jc w:val="both"/>
              <w:rPr>
                <w:rFonts w:cs="Times New Roman"/>
                <w:szCs w:val="24"/>
              </w:rPr>
            </w:pPr>
            <w:r w:rsidRPr="000C45CC">
              <w:rPr>
                <w:rFonts w:cs="Times New Roman"/>
                <w:szCs w:val="24"/>
              </w:rPr>
              <w:t>63,3</w:t>
            </w:r>
          </w:p>
        </w:tc>
        <w:tc>
          <w:tcPr>
            <w:tcW w:w="1260" w:type="dxa"/>
            <w:vAlign w:val="center"/>
          </w:tcPr>
          <w:p w14:paraId="58FB69A7" w14:textId="77777777" w:rsidR="0080389A" w:rsidRPr="000C45CC" w:rsidRDefault="0080389A" w:rsidP="00B443D1">
            <w:pPr>
              <w:spacing w:line="360" w:lineRule="auto"/>
              <w:jc w:val="both"/>
              <w:rPr>
                <w:rFonts w:cs="Times New Roman"/>
                <w:szCs w:val="24"/>
              </w:rPr>
            </w:pPr>
            <w:r w:rsidRPr="000C45CC">
              <w:rPr>
                <w:rFonts w:cs="Times New Roman"/>
                <w:szCs w:val="24"/>
              </w:rPr>
              <w:t>90,0</w:t>
            </w:r>
          </w:p>
        </w:tc>
        <w:tc>
          <w:tcPr>
            <w:tcW w:w="1530" w:type="dxa"/>
            <w:vAlign w:val="center"/>
          </w:tcPr>
          <w:p w14:paraId="40111072" w14:textId="77777777" w:rsidR="0080389A" w:rsidRPr="000C45CC" w:rsidRDefault="0080389A" w:rsidP="00B443D1">
            <w:pPr>
              <w:spacing w:line="360" w:lineRule="auto"/>
              <w:ind w:right="-15"/>
              <w:jc w:val="both"/>
              <w:rPr>
                <w:rFonts w:cs="Times New Roman"/>
                <w:szCs w:val="24"/>
              </w:rPr>
            </w:pPr>
            <w:r w:rsidRPr="000C45CC">
              <w:rPr>
                <w:rFonts w:cs="Times New Roman"/>
                <w:szCs w:val="24"/>
              </w:rPr>
              <w:t>4.690</w:t>
            </w:r>
          </w:p>
        </w:tc>
      </w:tr>
      <w:tr w:rsidR="0080389A" w:rsidRPr="00E516FA" w14:paraId="5523D290" w14:textId="77777777" w:rsidTr="003E0D67">
        <w:trPr>
          <w:trHeight w:val="20"/>
        </w:trPr>
        <w:tc>
          <w:tcPr>
            <w:tcW w:w="1435" w:type="dxa"/>
            <w:vAlign w:val="center"/>
          </w:tcPr>
          <w:p w14:paraId="3E693DFB" w14:textId="77777777" w:rsidR="0080389A" w:rsidRPr="000C45CC" w:rsidRDefault="0080389A" w:rsidP="00B443D1">
            <w:pPr>
              <w:spacing w:line="360" w:lineRule="auto"/>
              <w:ind w:right="-105"/>
              <w:jc w:val="both"/>
              <w:rPr>
                <w:rFonts w:cs="Times New Roman"/>
                <w:szCs w:val="24"/>
              </w:rPr>
            </w:pPr>
            <w:r w:rsidRPr="000C45CC">
              <w:rPr>
                <w:rFonts w:cs="Times New Roman"/>
                <w:szCs w:val="24"/>
              </w:rPr>
              <w:t>A6</w:t>
            </w:r>
          </w:p>
        </w:tc>
        <w:tc>
          <w:tcPr>
            <w:tcW w:w="900" w:type="dxa"/>
            <w:vAlign w:val="center"/>
          </w:tcPr>
          <w:p w14:paraId="667BA4BE" w14:textId="654FDEEE" w:rsidR="0080389A" w:rsidRPr="000C45CC" w:rsidRDefault="0080389A" w:rsidP="00B443D1">
            <w:pPr>
              <w:spacing w:line="360" w:lineRule="auto"/>
              <w:ind w:right="-105"/>
              <w:jc w:val="both"/>
              <w:rPr>
                <w:rFonts w:cs="Times New Roman"/>
                <w:szCs w:val="24"/>
              </w:rPr>
            </w:pPr>
            <w:r w:rsidRPr="000C45CC">
              <w:rPr>
                <w:rFonts w:cs="Times New Roman"/>
                <w:szCs w:val="24"/>
              </w:rPr>
              <w:t xml:space="preserve">T=1.0 </w:t>
            </w:r>
          </w:p>
        </w:tc>
        <w:tc>
          <w:tcPr>
            <w:tcW w:w="720" w:type="dxa"/>
            <w:vAlign w:val="center"/>
          </w:tcPr>
          <w:p w14:paraId="306BEFB5" w14:textId="77777777" w:rsidR="0080389A" w:rsidRPr="000C45CC" w:rsidRDefault="0080389A" w:rsidP="00B443D1">
            <w:pPr>
              <w:spacing w:line="360" w:lineRule="auto"/>
              <w:ind w:right="-60"/>
              <w:jc w:val="both"/>
              <w:rPr>
                <w:rFonts w:cs="Times New Roman"/>
                <w:szCs w:val="24"/>
              </w:rPr>
            </w:pPr>
            <w:r w:rsidRPr="000C45CC">
              <w:rPr>
                <w:rFonts w:cs="Times New Roman"/>
                <w:szCs w:val="24"/>
              </w:rPr>
              <w:t>100,0</w:t>
            </w:r>
          </w:p>
        </w:tc>
        <w:tc>
          <w:tcPr>
            <w:tcW w:w="1260" w:type="dxa"/>
            <w:vAlign w:val="center"/>
          </w:tcPr>
          <w:p w14:paraId="37D7AEB3" w14:textId="77777777" w:rsidR="0080389A" w:rsidRPr="000C45CC" w:rsidRDefault="0080389A" w:rsidP="00B443D1">
            <w:pPr>
              <w:spacing w:line="360" w:lineRule="auto"/>
              <w:ind w:right="-90"/>
              <w:jc w:val="both"/>
              <w:rPr>
                <w:rFonts w:cs="Times New Roman"/>
                <w:szCs w:val="24"/>
              </w:rPr>
            </w:pPr>
            <w:r w:rsidRPr="000C45CC">
              <w:rPr>
                <w:rFonts w:cs="Times New Roman"/>
                <w:szCs w:val="24"/>
              </w:rPr>
              <w:t>0,900</w:t>
            </w:r>
          </w:p>
        </w:tc>
        <w:tc>
          <w:tcPr>
            <w:tcW w:w="1080" w:type="dxa"/>
            <w:vAlign w:val="center"/>
          </w:tcPr>
          <w:p w14:paraId="6855C87D" w14:textId="77777777" w:rsidR="0080389A" w:rsidRPr="000C45CC" w:rsidRDefault="0080389A" w:rsidP="00B443D1">
            <w:pPr>
              <w:spacing w:line="360" w:lineRule="auto"/>
              <w:ind w:right="-75"/>
              <w:jc w:val="both"/>
              <w:rPr>
                <w:rFonts w:cs="Times New Roman"/>
                <w:szCs w:val="24"/>
              </w:rPr>
            </w:pPr>
            <w:r w:rsidRPr="000C45CC">
              <w:rPr>
                <w:rFonts w:cs="Times New Roman"/>
                <w:szCs w:val="24"/>
              </w:rPr>
              <w:t>56,7</w:t>
            </w:r>
          </w:p>
        </w:tc>
        <w:tc>
          <w:tcPr>
            <w:tcW w:w="1260" w:type="dxa"/>
            <w:vAlign w:val="center"/>
          </w:tcPr>
          <w:p w14:paraId="3DF95DD8" w14:textId="77777777" w:rsidR="0080389A" w:rsidRPr="000C45CC" w:rsidRDefault="0080389A" w:rsidP="00B443D1">
            <w:pPr>
              <w:spacing w:line="360" w:lineRule="auto"/>
              <w:jc w:val="both"/>
              <w:rPr>
                <w:rFonts w:cs="Times New Roman"/>
                <w:szCs w:val="24"/>
              </w:rPr>
            </w:pPr>
            <w:r w:rsidRPr="000C45CC">
              <w:rPr>
                <w:rFonts w:cs="Times New Roman"/>
                <w:szCs w:val="24"/>
              </w:rPr>
              <w:t>90,0</w:t>
            </w:r>
          </w:p>
        </w:tc>
        <w:tc>
          <w:tcPr>
            <w:tcW w:w="1530" w:type="dxa"/>
            <w:vAlign w:val="center"/>
          </w:tcPr>
          <w:p w14:paraId="2291F9AB" w14:textId="77777777" w:rsidR="0080389A" w:rsidRPr="000C45CC" w:rsidRDefault="0080389A" w:rsidP="00B443D1">
            <w:pPr>
              <w:spacing w:line="360" w:lineRule="auto"/>
              <w:ind w:right="-15"/>
              <w:jc w:val="both"/>
              <w:rPr>
                <w:rFonts w:cs="Times New Roman"/>
                <w:szCs w:val="24"/>
              </w:rPr>
            </w:pPr>
            <w:r w:rsidRPr="000C45CC">
              <w:rPr>
                <w:rFonts w:cs="Times New Roman"/>
                <w:szCs w:val="24"/>
              </w:rPr>
              <w:t>4.945</w:t>
            </w:r>
          </w:p>
        </w:tc>
      </w:tr>
    </w:tbl>
    <w:p w14:paraId="5A51B60D" w14:textId="488A1C4D" w:rsidR="0080389A" w:rsidRPr="00E516FA" w:rsidRDefault="0080389A" w:rsidP="00135689">
      <w:pPr>
        <w:spacing w:before="240" w:after="240" w:line="360" w:lineRule="auto"/>
        <w:ind w:firstLine="720"/>
        <w:jc w:val="both"/>
        <w:rPr>
          <w:rFonts w:cs="Times New Roman"/>
          <w:szCs w:val="24"/>
        </w:rPr>
      </w:pPr>
      <w:r w:rsidRPr="00E516FA">
        <w:rPr>
          <w:rFonts w:cs="Times New Roman"/>
          <w:szCs w:val="24"/>
        </w:rPr>
        <w:t>Bertolak belakang dengan spekulasi teoretis awal, model gemini-2.5-flash menunjukkan kepatuhan mengikuti format instruksi (</w:t>
      </w:r>
      <w:r w:rsidRPr="00E516FA">
        <w:rPr>
          <w:rFonts w:cs="Times New Roman"/>
          <w:i/>
          <w:iCs/>
          <w:szCs w:val="24"/>
        </w:rPr>
        <w:t>instruction following</w:t>
      </w:r>
      <w:r w:rsidRPr="00E516FA">
        <w:rPr>
          <w:rFonts w:cs="Times New Roman"/>
          <w:szCs w:val="24"/>
        </w:rPr>
        <w:t>) yang ekstrem tangguh bahkan pada suhu maksimal (</w:t>
      </w:r>
      <m:oMath>
        <m:r>
          <m:rPr>
            <m:sty m:val="p"/>
          </m:rPr>
          <w:rPr>
            <w:rFonts w:ascii="Cambria Math" w:hAnsi="Cambria Math" w:cs="Times New Roman"/>
            <w:szCs w:val="24"/>
          </w:rPr>
          <m:t>T=1.0</m:t>
        </m:r>
      </m:oMath>
      <w:r w:rsidRPr="00E516FA">
        <w:rPr>
          <w:rFonts w:cs="Times New Roman"/>
          <w:szCs w:val="24"/>
        </w:rPr>
        <w:t>), dengan meraih skor </w:t>
      </w:r>
      <w:r w:rsidR="009F45D3" w:rsidRPr="00E516FA">
        <w:rPr>
          <w:rFonts w:cs="Times New Roman"/>
          <w:szCs w:val="24"/>
        </w:rPr>
        <w:t xml:space="preserve"> </w:t>
      </w:r>
      <w:r w:rsidRPr="00E516FA">
        <w:rPr>
          <w:rFonts w:cs="Times New Roman"/>
          <w:szCs w:val="24"/>
        </w:rPr>
        <w:t>PSR</w:t>
      </w:r>
      <w:r w:rsidR="009F45D3">
        <w:rPr>
          <w:rFonts w:cs="Times New Roman"/>
          <w:szCs w:val="24"/>
        </w:rPr>
        <w:t xml:space="preserve"> </w:t>
      </w:r>
      <w:r w:rsidRPr="00E516FA">
        <w:rPr>
          <w:rFonts w:cs="Times New Roman"/>
          <w:szCs w:val="24"/>
        </w:rPr>
        <w:t xml:space="preserve">100%. Walaupun integritas struktur format terjaga konstan, analisis lebih dalam </w:t>
      </w:r>
      <w:r w:rsidRPr="00E516FA">
        <w:rPr>
          <w:rFonts w:cs="Times New Roman"/>
          <w:szCs w:val="24"/>
        </w:rPr>
        <w:lastRenderedPageBreak/>
        <w:t>mendapati adanya degradasi konsistensi nalar pedagogis. Tingkat kecocokan identifikasi permasalahan kode (</w:t>
      </w:r>
      <w:r w:rsidRPr="00E516FA">
        <w:rPr>
          <w:rFonts w:cs="Times New Roman"/>
          <w:i/>
          <w:iCs/>
          <w:szCs w:val="24"/>
        </w:rPr>
        <w:t>Category Match</w:t>
      </w:r>
      <w:r w:rsidRPr="00E516FA">
        <w:rPr>
          <w:rFonts w:cs="Times New Roman"/>
          <w:szCs w:val="24"/>
        </w:rPr>
        <w:t xml:space="preserve">) terjerembap secara perlahan dari 70,0% di tingkat suhu </w:t>
      </w:r>
      <m:oMath>
        <m:r>
          <m:rPr>
            <m:sty m:val="p"/>
          </m:rPr>
          <w:rPr>
            <w:rFonts w:ascii="Cambria Math" w:hAnsi="Cambria Math" w:cs="Times New Roman"/>
            <w:szCs w:val="24"/>
          </w:rPr>
          <m:t>T=0.0</m:t>
        </m:r>
      </m:oMath>
      <w:r w:rsidRPr="00E516FA">
        <w:rPr>
          <w:rFonts w:cs="Times New Roman"/>
          <w:szCs w:val="24"/>
        </w:rPr>
        <w:t xml:space="preserve"> menjadi hanya 56,7% di suhu</w:t>
      </w:r>
      <m:oMath>
        <m:r>
          <m:rPr>
            <m:sty m:val="p"/>
          </m:rPr>
          <w:rPr>
            <w:rFonts w:ascii="Cambria Math" w:hAnsi="Cambria Math" w:cs="Times New Roman"/>
            <w:szCs w:val="24"/>
          </w:rPr>
          <m:t>T=1.0</m:t>
        </m:r>
      </m:oMath>
      <w:r w:rsidRPr="00E516FA">
        <w:rPr>
          <w:rFonts w:cs="Times New Roman"/>
          <w:szCs w:val="24"/>
        </w:rPr>
        <w:t>. Degradasi logika ini secara terang melegitimasi pemilihan batas suhu konservatif (yakni 0.2) untuk operasionalisasi kelas dunia nyata.</w:t>
      </w:r>
    </w:p>
    <w:p w14:paraId="66E8DB44" w14:textId="68FB6565" w:rsidR="0080389A" w:rsidRPr="00E516FA" w:rsidRDefault="0080389A" w:rsidP="00246239">
      <w:pPr>
        <w:pStyle w:val="Heading4"/>
        <w:spacing w:before="0" w:after="0" w:line="360" w:lineRule="auto"/>
        <w:rPr>
          <w:rFonts w:eastAsia="Google Sans" w:cs="Times New Roman"/>
          <w:color w:val="1F1F1F"/>
        </w:rPr>
      </w:pPr>
      <w:r w:rsidRPr="00E516FA">
        <w:rPr>
          <w:rFonts w:eastAsia="Google Sans" w:cs="Times New Roman"/>
          <w:color w:val="1F1F1F"/>
        </w:rPr>
        <w:t>4.</w:t>
      </w:r>
      <w:r w:rsidR="00246239" w:rsidRPr="00E516FA">
        <w:rPr>
          <w:rFonts w:eastAsia="Google Sans" w:cs="Times New Roman"/>
          <w:color w:val="1F1F1F"/>
        </w:rPr>
        <w:t>3.</w:t>
      </w:r>
      <w:r w:rsidRPr="00E516FA">
        <w:rPr>
          <w:rFonts w:eastAsia="Google Sans" w:cs="Times New Roman"/>
          <w:color w:val="1F1F1F"/>
        </w:rPr>
        <w:t>3 Hasil Eksperimen B: Dampak Teknik Prompting terhadap Kualitas Keluaran </w:t>
      </w:r>
    </w:p>
    <w:p w14:paraId="2D58598F" w14:textId="6723C94F" w:rsidR="0080389A" w:rsidRPr="00E516FA" w:rsidRDefault="0080389A" w:rsidP="000C45CC">
      <w:pPr>
        <w:spacing w:after="240" w:line="360" w:lineRule="auto"/>
        <w:ind w:firstLine="720"/>
        <w:jc w:val="both"/>
        <w:rPr>
          <w:rFonts w:eastAsiaTheme="minorEastAsia" w:cs="Times New Roman"/>
          <w:szCs w:val="24"/>
        </w:rPr>
      </w:pPr>
      <w:r w:rsidRPr="00E516FA">
        <w:rPr>
          <w:rFonts w:cs="Times New Roman"/>
          <w:szCs w:val="24"/>
        </w:rPr>
        <w:t>Eksperimen B menandingkan tiga teknik pemberian instruksi (</w:t>
      </w:r>
      <w:r w:rsidRPr="00E516FA">
        <w:rPr>
          <w:rFonts w:cs="Times New Roman"/>
          <w:i/>
          <w:iCs/>
          <w:szCs w:val="24"/>
        </w:rPr>
        <w:t>prompting</w:t>
      </w:r>
      <w:r w:rsidRPr="00E516FA">
        <w:rPr>
          <w:rFonts w:cs="Times New Roman"/>
          <w:szCs w:val="24"/>
        </w:rPr>
        <w:t>) pada titik parameter konstan (</w:t>
      </w:r>
      <m:oMath>
        <m:r>
          <w:rPr>
            <w:rFonts w:ascii="Cambria Math" w:hAnsi="Cambria Math" w:cs="Times New Roman"/>
            <w:szCs w:val="24"/>
          </w:rPr>
          <m:t>T</m:t>
        </m:r>
        <m:r>
          <m:rPr>
            <m:sty m:val="p"/>
          </m:rPr>
          <w:rPr>
            <w:rFonts w:ascii="Cambria Math" w:hAnsi="Cambria Math" w:cs="Times New Roman"/>
            <w:szCs w:val="24"/>
          </w:rPr>
          <m:t xml:space="preserve"> = 0.2</m:t>
        </m:r>
      </m:oMath>
      <w:r w:rsidRPr="00E516FA">
        <w:rPr>
          <w:rFonts w:cs="Times New Roman"/>
          <w:szCs w:val="24"/>
        </w:rPr>
        <w:t>).</w:t>
      </w:r>
    </w:p>
    <w:p w14:paraId="2D2072E6" w14:textId="14050962" w:rsidR="00B419A3" w:rsidRPr="00E516FA" w:rsidRDefault="00B419A3" w:rsidP="00B419A3">
      <w:pPr>
        <w:pStyle w:val="Caption"/>
        <w:keepNext/>
        <w:jc w:val="center"/>
        <w:rPr>
          <w:rFonts w:cs="Times New Roman"/>
        </w:rPr>
      </w:pPr>
      <w:bookmarkStart w:id="67" w:name="_Toc235431859"/>
      <w:r w:rsidRPr="00E516FA">
        <w:rPr>
          <w:rFonts w:cs="Times New Roman"/>
        </w:rPr>
        <w:t>Tabel 4.</w:t>
      </w:r>
      <w:r w:rsidRPr="00E516FA">
        <w:rPr>
          <w:rFonts w:cs="Times New Roman"/>
        </w:rPr>
        <w:fldChar w:fldCharType="begin"/>
      </w:r>
      <w:r w:rsidRPr="00E516FA">
        <w:rPr>
          <w:rFonts w:cs="Times New Roman"/>
        </w:rPr>
        <w:instrText xml:space="preserve"> SEQ Tabel \* ARABIC </w:instrText>
      </w:r>
      <w:r w:rsidRPr="00E516FA">
        <w:rPr>
          <w:rFonts w:cs="Times New Roman"/>
        </w:rPr>
        <w:fldChar w:fldCharType="separate"/>
      </w:r>
      <w:r w:rsidRPr="00E516FA">
        <w:rPr>
          <w:rFonts w:cs="Times New Roman"/>
          <w:noProof/>
        </w:rPr>
        <w:t>3</w:t>
      </w:r>
      <w:r w:rsidRPr="00E516FA">
        <w:rPr>
          <w:rFonts w:cs="Times New Roman"/>
        </w:rPr>
        <w:fldChar w:fldCharType="end"/>
      </w:r>
      <w:r w:rsidRPr="00E516FA">
        <w:rPr>
          <w:rFonts w:cs="Times New Roman"/>
        </w:rPr>
        <w:t xml:space="preserve"> Ringkasan Hasil Eksperimen B Perbandingan Teknik Prompting</w:t>
      </w:r>
      <w:bookmarkEnd w:id="67"/>
    </w:p>
    <w:tbl>
      <w:tblPr>
        <w:tblStyle w:val="TableGrid"/>
        <w:tblW w:w="8275" w:type="dxa"/>
        <w:tblLook w:val="04A0" w:firstRow="1" w:lastRow="0" w:firstColumn="1" w:lastColumn="0" w:noHBand="0" w:noVBand="1"/>
      </w:tblPr>
      <w:tblGrid>
        <w:gridCol w:w="1363"/>
        <w:gridCol w:w="1732"/>
        <w:gridCol w:w="756"/>
        <w:gridCol w:w="1323"/>
        <w:gridCol w:w="1096"/>
        <w:gridCol w:w="1016"/>
        <w:gridCol w:w="989"/>
      </w:tblGrid>
      <w:tr w:rsidR="0080389A" w:rsidRPr="00E516FA" w14:paraId="687F1BA9" w14:textId="77777777" w:rsidTr="003E0D67">
        <w:trPr>
          <w:trHeight w:val="20"/>
        </w:trPr>
        <w:tc>
          <w:tcPr>
            <w:tcW w:w="1364" w:type="dxa"/>
            <w:vAlign w:val="center"/>
          </w:tcPr>
          <w:p w14:paraId="317086B0" w14:textId="77777777" w:rsidR="0080389A" w:rsidRPr="00E516FA" w:rsidRDefault="0080389A" w:rsidP="00B443D1">
            <w:pPr>
              <w:spacing w:line="360" w:lineRule="auto"/>
              <w:jc w:val="both"/>
              <w:rPr>
                <w:rFonts w:cs="Times New Roman"/>
                <w:szCs w:val="24"/>
              </w:rPr>
            </w:pPr>
            <w:r w:rsidRPr="00E516FA">
              <w:rPr>
                <w:rFonts w:cs="Times New Roman"/>
                <w:szCs w:val="24"/>
              </w:rPr>
              <w:t>Konfigurasi</w:t>
            </w:r>
          </w:p>
        </w:tc>
        <w:tc>
          <w:tcPr>
            <w:tcW w:w="1870" w:type="dxa"/>
            <w:vAlign w:val="center"/>
          </w:tcPr>
          <w:p w14:paraId="44EBC935" w14:textId="77777777" w:rsidR="0080389A" w:rsidRPr="00E516FA" w:rsidRDefault="0080389A" w:rsidP="00B443D1">
            <w:pPr>
              <w:spacing w:line="360" w:lineRule="auto"/>
              <w:jc w:val="both"/>
              <w:rPr>
                <w:rFonts w:cs="Times New Roman"/>
                <w:szCs w:val="24"/>
              </w:rPr>
            </w:pPr>
            <w:r w:rsidRPr="00E516FA">
              <w:rPr>
                <w:rFonts w:cs="Times New Roman"/>
                <w:szCs w:val="24"/>
              </w:rPr>
              <w:t>Label</w:t>
            </w:r>
          </w:p>
        </w:tc>
        <w:tc>
          <w:tcPr>
            <w:tcW w:w="756" w:type="dxa"/>
            <w:vAlign w:val="center"/>
          </w:tcPr>
          <w:p w14:paraId="2492C3BB" w14:textId="77777777" w:rsidR="0080389A" w:rsidRPr="00E516FA" w:rsidRDefault="0080389A" w:rsidP="00B443D1">
            <w:pPr>
              <w:spacing w:line="360" w:lineRule="auto"/>
              <w:jc w:val="both"/>
              <w:rPr>
                <w:rFonts w:cs="Times New Roman"/>
                <w:szCs w:val="24"/>
              </w:rPr>
            </w:pPr>
            <w:r w:rsidRPr="00E516FA">
              <w:rPr>
                <w:rFonts w:cs="Times New Roman"/>
                <w:szCs w:val="24"/>
              </w:rPr>
              <w:t>PSR (%)</w:t>
            </w:r>
          </w:p>
        </w:tc>
        <w:tc>
          <w:tcPr>
            <w:tcW w:w="1323" w:type="dxa"/>
            <w:vAlign w:val="center"/>
          </w:tcPr>
          <w:p w14:paraId="2D6BAFBB" w14:textId="77777777" w:rsidR="0080389A" w:rsidRPr="00E516FA" w:rsidRDefault="0080389A" w:rsidP="00B443D1">
            <w:pPr>
              <w:spacing w:line="360" w:lineRule="auto"/>
              <w:jc w:val="both"/>
              <w:rPr>
                <w:rFonts w:cs="Times New Roman"/>
                <w:szCs w:val="24"/>
              </w:rPr>
            </w:pPr>
            <w:r w:rsidRPr="00E516FA">
              <w:rPr>
                <w:rFonts w:cs="Times New Roman"/>
                <w:szCs w:val="24"/>
              </w:rPr>
              <w:t>Avg Confidence</w:t>
            </w:r>
          </w:p>
        </w:tc>
        <w:tc>
          <w:tcPr>
            <w:tcW w:w="1096" w:type="dxa"/>
            <w:vAlign w:val="center"/>
          </w:tcPr>
          <w:p w14:paraId="174167C3" w14:textId="77777777" w:rsidR="0080389A" w:rsidRPr="00E516FA" w:rsidRDefault="0080389A" w:rsidP="00B443D1">
            <w:pPr>
              <w:spacing w:line="360" w:lineRule="auto"/>
              <w:jc w:val="both"/>
              <w:rPr>
                <w:rFonts w:cs="Times New Roman"/>
                <w:szCs w:val="24"/>
              </w:rPr>
            </w:pPr>
            <w:r w:rsidRPr="00E516FA">
              <w:rPr>
                <w:rFonts w:cs="Times New Roman"/>
                <w:szCs w:val="24"/>
              </w:rPr>
              <w:t>Category Match (%)</w:t>
            </w:r>
          </w:p>
        </w:tc>
        <w:tc>
          <w:tcPr>
            <w:tcW w:w="1056" w:type="dxa"/>
            <w:vAlign w:val="center"/>
          </w:tcPr>
          <w:p w14:paraId="43365A9D" w14:textId="77777777" w:rsidR="0080389A" w:rsidRPr="00E516FA" w:rsidRDefault="0080389A" w:rsidP="00B443D1">
            <w:pPr>
              <w:spacing w:line="360" w:lineRule="auto"/>
              <w:jc w:val="both"/>
              <w:rPr>
                <w:rFonts w:cs="Times New Roman"/>
                <w:szCs w:val="24"/>
              </w:rPr>
            </w:pPr>
            <w:r w:rsidRPr="00E516FA">
              <w:rPr>
                <w:rFonts w:cs="Times New Roman"/>
                <w:szCs w:val="24"/>
              </w:rPr>
              <w:t>Line Match (%)</w:t>
            </w:r>
          </w:p>
        </w:tc>
        <w:tc>
          <w:tcPr>
            <w:tcW w:w="810" w:type="dxa"/>
            <w:vAlign w:val="center"/>
          </w:tcPr>
          <w:p w14:paraId="173F0A69" w14:textId="77777777" w:rsidR="0080389A" w:rsidRPr="00E516FA" w:rsidRDefault="0080389A" w:rsidP="00B443D1">
            <w:pPr>
              <w:spacing w:line="360" w:lineRule="auto"/>
              <w:jc w:val="both"/>
              <w:rPr>
                <w:rFonts w:cs="Times New Roman"/>
                <w:szCs w:val="24"/>
              </w:rPr>
            </w:pPr>
            <w:r w:rsidRPr="00E516FA">
              <w:rPr>
                <w:rFonts w:cs="Times New Roman"/>
                <w:szCs w:val="24"/>
              </w:rPr>
              <w:t>Avg Latency (ms)</w:t>
            </w:r>
          </w:p>
        </w:tc>
      </w:tr>
      <w:tr w:rsidR="0080389A" w:rsidRPr="00E516FA" w14:paraId="3566F721" w14:textId="77777777" w:rsidTr="003E0D67">
        <w:trPr>
          <w:trHeight w:val="20"/>
        </w:trPr>
        <w:tc>
          <w:tcPr>
            <w:tcW w:w="1364" w:type="dxa"/>
            <w:vAlign w:val="center"/>
          </w:tcPr>
          <w:p w14:paraId="6F55011A" w14:textId="77777777" w:rsidR="0080389A" w:rsidRPr="000C45CC" w:rsidRDefault="0080389A" w:rsidP="00B443D1">
            <w:pPr>
              <w:spacing w:line="360" w:lineRule="auto"/>
              <w:jc w:val="both"/>
              <w:rPr>
                <w:rFonts w:cs="Times New Roman"/>
                <w:szCs w:val="24"/>
              </w:rPr>
            </w:pPr>
            <w:r w:rsidRPr="000C45CC">
              <w:rPr>
                <w:rFonts w:cs="Times New Roman"/>
                <w:szCs w:val="24"/>
              </w:rPr>
              <w:t>B1</w:t>
            </w:r>
          </w:p>
        </w:tc>
        <w:tc>
          <w:tcPr>
            <w:tcW w:w="1870" w:type="dxa"/>
            <w:vAlign w:val="center"/>
          </w:tcPr>
          <w:p w14:paraId="2B183310" w14:textId="77777777" w:rsidR="0080389A" w:rsidRPr="000C45CC" w:rsidRDefault="0080389A" w:rsidP="00B443D1">
            <w:pPr>
              <w:spacing w:line="360" w:lineRule="auto"/>
              <w:jc w:val="both"/>
              <w:rPr>
                <w:rFonts w:cs="Times New Roman"/>
                <w:szCs w:val="24"/>
              </w:rPr>
            </w:pPr>
            <w:r w:rsidRPr="000C45CC">
              <w:rPr>
                <w:rFonts w:cs="Times New Roman"/>
                <w:szCs w:val="24"/>
              </w:rPr>
              <w:t>Zero-Shot</w:t>
            </w:r>
          </w:p>
        </w:tc>
        <w:tc>
          <w:tcPr>
            <w:tcW w:w="756" w:type="dxa"/>
            <w:vAlign w:val="center"/>
          </w:tcPr>
          <w:p w14:paraId="5A6BC6F3" w14:textId="77777777" w:rsidR="0080389A" w:rsidRPr="000C45CC" w:rsidRDefault="0080389A" w:rsidP="00B443D1">
            <w:pPr>
              <w:spacing w:line="360" w:lineRule="auto"/>
              <w:jc w:val="both"/>
              <w:rPr>
                <w:rFonts w:cs="Times New Roman"/>
                <w:szCs w:val="24"/>
              </w:rPr>
            </w:pPr>
            <w:r w:rsidRPr="000C45CC">
              <w:rPr>
                <w:rFonts w:cs="Times New Roman"/>
                <w:szCs w:val="24"/>
              </w:rPr>
              <w:t>100,0</w:t>
            </w:r>
          </w:p>
        </w:tc>
        <w:tc>
          <w:tcPr>
            <w:tcW w:w="1323" w:type="dxa"/>
            <w:vAlign w:val="center"/>
          </w:tcPr>
          <w:p w14:paraId="73BC45D2" w14:textId="77777777" w:rsidR="0080389A" w:rsidRPr="000C45CC" w:rsidRDefault="0080389A" w:rsidP="00B443D1">
            <w:pPr>
              <w:spacing w:line="360" w:lineRule="auto"/>
              <w:jc w:val="both"/>
              <w:rPr>
                <w:rFonts w:cs="Times New Roman"/>
                <w:szCs w:val="24"/>
              </w:rPr>
            </w:pPr>
            <w:r w:rsidRPr="000C45CC">
              <w:rPr>
                <w:rFonts w:cs="Times New Roman"/>
                <w:szCs w:val="24"/>
              </w:rPr>
              <w:t>0,957</w:t>
            </w:r>
          </w:p>
        </w:tc>
        <w:tc>
          <w:tcPr>
            <w:tcW w:w="1096" w:type="dxa"/>
            <w:vAlign w:val="center"/>
          </w:tcPr>
          <w:p w14:paraId="18CF788F" w14:textId="77777777" w:rsidR="0080389A" w:rsidRPr="000C45CC" w:rsidRDefault="0080389A" w:rsidP="00B443D1">
            <w:pPr>
              <w:spacing w:line="360" w:lineRule="auto"/>
              <w:jc w:val="both"/>
              <w:rPr>
                <w:rFonts w:cs="Times New Roman"/>
                <w:szCs w:val="24"/>
              </w:rPr>
            </w:pPr>
            <w:r w:rsidRPr="000C45CC">
              <w:rPr>
                <w:rFonts w:cs="Times New Roman"/>
                <w:szCs w:val="24"/>
              </w:rPr>
              <w:t>56,7</w:t>
            </w:r>
          </w:p>
        </w:tc>
        <w:tc>
          <w:tcPr>
            <w:tcW w:w="1056" w:type="dxa"/>
            <w:vAlign w:val="center"/>
          </w:tcPr>
          <w:p w14:paraId="6A50D5BF" w14:textId="77777777" w:rsidR="0080389A" w:rsidRPr="000C45CC" w:rsidRDefault="0080389A" w:rsidP="00B443D1">
            <w:pPr>
              <w:spacing w:line="360" w:lineRule="auto"/>
              <w:jc w:val="both"/>
              <w:rPr>
                <w:rFonts w:cs="Times New Roman"/>
                <w:szCs w:val="24"/>
              </w:rPr>
            </w:pPr>
            <w:r w:rsidRPr="000C45CC">
              <w:rPr>
                <w:rFonts w:cs="Times New Roman"/>
                <w:szCs w:val="24"/>
              </w:rPr>
              <w:t>90,0</w:t>
            </w:r>
          </w:p>
        </w:tc>
        <w:tc>
          <w:tcPr>
            <w:tcW w:w="810" w:type="dxa"/>
            <w:vAlign w:val="center"/>
          </w:tcPr>
          <w:p w14:paraId="3A24EB63" w14:textId="77777777" w:rsidR="0080389A" w:rsidRPr="000C45CC" w:rsidRDefault="0080389A" w:rsidP="00B443D1">
            <w:pPr>
              <w:spacing w:line="360" w:lineRule="auto"/>
              <w:jc w:val="both"/>
              <w:rPr>
                <w:rFonts w:cs="Times New Roman"/>
                <w:szCs w:val="24"/>
              </w:rPr>
            </w:pPr>
            <w:r w:rsidRPr="000C45CC">
              <w:rPr>
                <w:rFonts w:cs="Times New Roman"/>
                <w:szCs w:val="24"/>
              </w:rPr>
              <w:t>5.100</w:t>
            </w:r>
          </w:p>
        </w:tc>
      </w:tr>
      <w:tr w:rsidR="0080389A" w:rsidRPr="00E516FA" w14:paraId="7D4E1BBB" w14:textId="77777777" w:rsidTr="003E0D67">
        <w:trPr>
          <w:trHeight w:val="20"/>
        </w:trPr>
        <w:tc>
          <w:tcPr>
            <w:tcW w:w="1364" w:type="dxa"/>
            <w:vAlign w:val="center"/>
          </w:tcPr>
          <w:p w14:paraId="4A236F60" w14:textId="77777777" w:rsidR="0080389A" w:rsidRPr="000C45CC" w:rsidRDefault="0080389A" w:rsidP="00B443D1">
            <w:pPr>
              <w:spacing w:line="360" w:lineRule="auto"/>
              <w:jc w:val="both"/>
              <w:rPr>
                <w:rFonts w:cs="Times New Roman"/>
                <w:szCs w:val="24"/>
              </w:rPr>
            </w:pPr>
            <w:r w:rsidRPr="000C45CC">
              <w:rPr>
                <w:rFonts w:cs="Times New Roman"/>
                <w:szCs w:val="24"/>
              </w:rPr>
              <w:t>B2</w:t>
            </w:r>
          </w:p>
        </w:tc>
        <w:tc>
          <w:tcPr>
            <w:tcW w:w="1870" w:type="dxa"/>
            <w:vAlign w:val="center"/>
          </w:tcPr>
          <w:p w14:paraId="4C748D2B" w14:textId="77777777" w:rsidR="0080389A" w:rsidRPr="000C45CC" w:rsidRDefault="0080389A" w:rsidP="00B443D1">
            <w:pPr>
              <w:spacing w:line="360" w:lineRule="auto"/>
              <w:jc w:val="both"/>
              <w:rPr>
                <w:rFonts w:cs="Times New Roman"/>
                <w:szCs w:val="24"/>
              </w:rPr>
            </w:pPr>
            <w:r w:rsidRPr="000C45CC">
              <w:rPr>
                <w:rFonts w:cs="Times New Roman"/>
                <w:szCs w:val="24"/>
              </w:rPr>
              <w:t>Static Few-Shot</w:t>
            </w:r>
          </w:p>
        </w:tc>
        <w:tc>
          <w:tcPr>
            <w:tcW w:w="756" w:type="dxa"/>
            <w:vAlign w:val="center"/>
          </w:tcPr>
          <w:p w14:paraId="2E58758D" w14:textId="77777777" w:rsidR="0080389A" w:rsidRPr="000C45CC" w:rsidRDefault="0080389A" w:rsidP="00B443D1">
            <w:pPr>
              <w:spacing w:line="360" w:lineRule="auto"/>
              <w:jc w:val="both"/>
              <w:rPr>
                <w:rFonts w:cs="Times New Roman"/>
                <w:szCs w:val="24"/>
              </w:rPr>
            </w:pPr>
            <w:r w:rsidRPr="000C45CC">
              <w:rPr>
                <w:rFonts w:cs="Times New Roman"/>
                <w:szCs w:val="24"/>
              </w:rPr>
              <w:t>100,0</w:t>
            </w:r>
          </w:p>
        </w:tc>
        <w:tc>
          <w:tcPr>
            <w:tcW w:w="1323" w:type="dxa"/>
            <w:vAlign w:val="center"/>
          </w:tcPr>
          <w:p w14:paraId="12A26E47" w14:textId="77777777" w:rsidR="0080389A" w:rsidRPr="000C45CC" w:rsidRDefault="0080389A" w:rsidP="00B443D1">
            <w:pPr>
              <w:spacing w:line="360" w:lineRule="auto"/>
              <w:jc w:val="both"/>
              <w:rPr>
                <w:rFonts w:cs="Times New Roman"/>
                <w:szCs w:val="24"/>
              </w:rPr>
            </w:pPr>
            <w:r w:rsidRPr="000C45CC">
              <w:rPr>
                <w:rFonts w:cs="Times New Roman"/>
                <w:szCs w:val="24"/>
              </w:rPr>
              <w:t>0,887</w:t>
            </w:r>
          </w:p>
        </w:tc>
        <w:tc>
          <w:tcPr>
            <w:tcW w:w="1096" w:type="dxa"/>
            <w:vAlign w:val="center"/>
          </w:tcPr>
          <w:p w14:paraId="7C6D5B47" w14:textId="77777777" w:rsidR="0080389A" w:rsidRPr="000C45CC" w:rsidRDefault="0080389A" w:rsidP="00B443D1">
            <w:pPr>
              <w:spacing w:line="360" w:lineRule="auto"/>
              <w:jc w:val="both"/>
              <w:rPr>
                <w:rFonts w:cs="Times New Roman"/>
                <w:szCs w:val="24"/>
              </w:rPr>
            </w:pPr>
            <w:r w:rsidRPr="000C45CC">
              <w:rPr>
                <w:rFonts w:cs="Times New Roman"/>
                <w:szCs w:val="24"/>
              </w:rPr>
              <w:t>70,0</w:t>
            </w:r>
          </w:p>
        </w:tc>
        <w:tc>
          <w:tcPr>
            <w:tcW w:w="1056" w:type="dxa"/>
            <w:vAlign w:val="center"/>
          </w:tcPr>
          <w:p w14:paraId="0A53A98F" w14:textId="77777777" w:rsidR="0080389A" w:rsidRPr="000C45CC" w:rsidRDefault="0080389A" w:rsidP="00B443D1">
            <w:pPr>
              <w:spacing w:line="360" w:lineRule="auto"/>
              <w:jc w:val="both"/>
              <w:rPr>
                <w:rFonts w:cs="Times New Roman"/>
                <w:szCs w:val="24"/>
              </w:rPr>
            </w:pPr>
            <w:r w:rsidRPr="000C45CC">
              <w:rPr>
                <w:rFonts w:cs="Times New Roman"/>
                <w:szCs w:val="24"/>
              </w:rPr>
              <w:t>90,0</w:t>
            </w:r>
          </w:p>
        </w:tc>
        <w:tc>
          <w:tcPr>
            <w:tcW w:w="810" w:type="dxa"/>
            <w:vAlign w:val="center"/>
          </w:tcPr>
          <w:p w14:paraId="469C82AE" w14:textId="77777777" w:rsidR="0080389A" w:rsidRPr="000C45CC" w:rsidRDefault="0080389A" w:rsidP="00B443D1">
            <w:pPr>
              <w:spacing w:line="360" w:lineRule="auto"/>
              <w:jc w:val="both"/>
              <w:rPr>
                <w:rFonts w:cs="Times New Roman"/>
                <w:szCs w:val="24"/>
              </w:rPr>
            </w:pPr>
            <w:r w:rsidRPr="000C45CC">
              <w:rPr>
                <w:rFonts w:cs="Times New Roman"/>
                <w:szCs w:val="24"/>
              </w:rPr>
              <w:t>4.903</w:t>
            </w:r>
          </w:p>
        </w:tc>
      </w:tr>
      <w:tr w:rsidR="0080389A" w:rsidRPr="00E516FA" w14:paraId="6FF2806E" w14:textId="77777777" w:rsidTr="003E0D67">
        <w:trPr>
          <w:trHeight w:val="20"/>
        </w:trPr>
        <w:tc>
          <w:tcPr>
            <w:tcW w:w="1364" w:type="dxa"/>
            <w:vAlign w:val="center"/>
          </w:tcPr>
          <w:p w14:paraId="388AE2EC" w14:textId="77777777" w:rsidR="0080389A" w:rsidRPr="000C45CC" w:rsidRDefault="0080389A" w:rsidP="00B443D1">
            <w:pPr>
              <w:spacing w:line="360" w:lineRule="auto"/>
              <w:jc w:val="both"/>
              <w:rPr>
                <w:rFonts w:cs="Times New Roman"/>
                <w:szCs w:val="24"/>
              </w:rPr>
            </w:pPr>
            <w:r w:rsidRPr="000C45CC">
              <w:rPr>
                <w:rFonts w:cs="Times New Roman"/>
                <w:szCs w:val="24"/>
              </w:rPr>
              <w:t>B3</w:t>
            </w:r>
          </w:p>
        </w:tc>
        <w:tc>
          <w:tcPr>
            <w:tcW w:w="1870" w:type="dxa"/>
            <w:vAlign w:val="center"/>
          </w:tcPr>
          <w:p w14:paraId="433059AA" w14:textId="77777777" w:rsidR="0080389A" w:rsidRPr="000C45CC" w:rsidRDefault="0080389A" w:rsidP="00B443D1">
            <w:pPr>
              <w:spacing w:line="360" w:lineRule="auto"/>
              <w:jc w:val="both"/>
              <w:rPr>
                <w:rFonts w:cs="Times New Roman"/>
                <w:szCs w:val="24"/>
              </w:rPr>
            </w:pPr>
            <w:r w:rsidRPr="000C45CC">
              <w:rPr>
                <w:rFonts w:cs="Times New Roman"/>
                <w:szCs w:val="24"/>
              </w:rPr>
              <w:t>Dynamic Few-Shot</w:t>
            </w:r>
          </w:p>
        </w:tc>
        <w:tc>
          <w:tcPr>
            <w:tcW w:w="756" w:type="dxa"/>
            <w:vAlign w:val="center"/>
          </w:tcPr>
          <w:p w14:paraId="30ECB81C" w14:textId="77777777" w:rsidR="0080389A" w:rsidRPr="000C45CC" w:rsidRDefault="0080389A" w:rsidP="00B443D1">
            <w:pPr>
              <w:spacing w:line="360" w:lineRule="auto"/>
              <w:jc w:val="both"/>
              <w:rPr>
                <w:rFonts w:cs="Times New Roman"/>
                <w:szCs w:val="24"/>
              </w:rPr>
            </w:pPr>
            <w:r w:rsidRPr="000C45CC">
              <w:rPr>
                <w:rFonts w:cs="Times New Roman"/>
                <w:szCs w:val="24"/>
              </w:rPr>
              <w:t>100,0</w:t>
            </w:r>
          </w:p>
        </w:tc>
        <w:tc>
          <w:tcPr>
            <w:tcW w:w="1323" w:type="dxa"/>
            <w:vAlign w:val="center"/>
          </w:tcPr>
          <w:p w14:paraId="045FCC7D" w14:textId="77777777" w:rsidR="0080389A" w:rsidRPr="000C45CC" w:rsidRDefault="0080389A" w:rsidP="00B443D1">
            <w:pPr>
              <w:spacing w:line="360" w:lineRule="auto"/>
              <w:jc w:val="both"/>
              <w:rPr>
                <w:rFonts w:cs="Times New Roman"/>
                <w:szCs w:val="24"/>
              </w:rPr>
            </w:pPr>
            <w:r w:rsidRPr="000C45CC">
              <w:rPr>
                <w:rFonts w:cs="Times New Roman"/>
                <w:szCs w:val="24"/>
              </w:rPr>
              <w:t>0,933</w:t>
            </w:r>
          </w:p>
        </w:tc>
        <w:tc>
          <w:tcPr>
            <w:tcW w:w="1096" w:type="dxa"/>
            <w:vAlign w:val="center"/>
          </w:tcPr>
          <w:p w14:paraId="6A34815E" w14:textId="77777777" w:rsidR="0080389A" w:rsidRPr="000C45CC" w:rsidRDefault="0080389A" w:rsidP="00B443D1">
            <w:pPr>
              <w:spacing w:line="360" w:lineRule="auto"/>
              <w:jc w:val="both"/>
              <w:rPr>
                <w:rFonts w:cs="Times New Roman"/>
                <w:szCs w:val="24"/>
              </w:rPr>
            </w:pPr>
            <w:r w:rsidRPr="000C45CC">
              <w:rPr>
                <w:rFonts w:cs="Times New Roman"/>
                <w:szCs w:val="24"/>
              </w:rPr>
              <w:t>60,0</w:t>
            </w:r>
          </w:p>
        </w:tc>
        <w:tc>
          <w:tcPr>
            <w:tcW w:w="1056" w:type="dxa"/>
            <w:vAlign w:val="center"/>
          </w:tcPr>
          <w:p w14:paraId="7B53E88F" w14:textId="77777777" w:rsidR="0080389A" w:rsidRPr="000C45CC" w:rsidRDefault="0080389A" w:rsidP="00B443D1">
            <w:pPr>
              <w:spacing w:line="360" w:lineRule="auto"/>
              <w:jc w:val="both"/>
              <w:rPr>
                <w:rFonts w:cs="Times New Roman"/>
                <w:szCs w:val="24"/>
              </w:rPr>
            </w:pPr>
            <w:r w:rsidRPr="000C45CC">
              <w:rPr>
                <w:rFonts w:cs="Times New Roman"/>
                <w:szCs w:val="24"/>
              </w:rPr>
              <w:t>90,0</w:t>
            </w:r>
          </w:p>
        </w:tc>
        <w:tc>
          <w:tcPr>
            <w:tcW w:w="810" w:type="dxa"/>
            <w:vAlign w:val="center"/>
          </w:tcPr>
          <w:p w14:paraId="5D0DA7FD" w14:textId="77777777" w:rsidR="0080389A" w:rsidRPr="000C45CC" w:rsidRDefault="0080389A" w:rsidP="00B443D1">
            <w:pPr>
              <w:spacing w:line="360" w:lineRule="auto"/>
              <w:jc w:val="both"/>
              <w:rPr>
                <w:rFonts w:cs="Times New Roman"/>
                <w:szCs w:val="24"/>
              </w:rPr>
            </w:pPr>
            <w:r w:rsidRPr="000C45CC">
              <w:rPr>
                <w:rFonts w:cs="Times New Roman"/>
                <w:szCs w:val="24"/>
              </w:rPr>
              <w:t>4.598</w:t>
            </w:r>
          </w:p>
        </w:tc>
      </w:tr>
    </w:tbl>
    <w:p w14:paraId="4535EEE7" w14:textId="77777777" w:rsidR="0080389A" w:rsidRPr="00E516FA" w:rsidRDefault="0080389A" w:rsidP="0080389A">
      <w:pPr>
        <w:spacing w:before="240" w:line="360" w:lineRule="auto"/>
        <w:ind w:firstLine="720"/>
        <w:jc w:val="both"/>
        <w:rPr>
          <w:rFonts w:cs="Times New Roman"/>
          <w:szCs w:val="24"/>
        </w:rPr>
      </w:pPr>
      <w:r w:rsidRPr="00E516FA">
        <w:rPr>
          <w:rFonts w:cs="Times New Roman"/>
          <w:szCs w:val="24"/>
        </w:rPr>
        <w:t>Penyertaan demonstrasi contoh dalam blok instruksi bawaan (</w:t>
      </w:r>
      <w:r w:rsidRPr="00E516FA">
        <w:rPr>
          <w:rFonts w:cs="Times New Roman"/>
          <w:i/>
          <w:iCs/>
          <w:szCs w:val="24"/>
        </w:rPr>
        <w:t>Static Few-Shot</w:t>
      </w:r>
      <w:r w:rsidRPr="00E516FA">
        <w:rPr>
          <w:rFonts w:cs="Times New Roman"/>
          <w:szCs w:val="24"/>
        </w:rPr>
        <w:t>) terbukti menstimulasi tingkat </w:t>
      </w:r>
      <w:r w:rsidRPr="00E516FA">
        <w:rPr>
          <w:rFonts w:cs="Times New Roman"/>
          <w:i/>
          <w:iCs/>
          <w:szCs w:val="24"/>
        </w:rPr>
        <w:t>Category Match</w:t>
      </w:r>
      <w:r w:rsidRPr="00E516FA">
        <w:rPr>
          <w:rFonts w:cs="Times New Roman"/>
          <w:szCs w:val="24"/>
        </w:rPr>
        <w:t> teringgi (70,0%). Penemuan mengejutkan hadir dari rancangan </w:t>
      </w:r>
      <w:r w:rsidRPr="00E516FA">
        <w:rPr>
          <w:rFonts w:cs="Times New Roman"/>
          <w:i/>
          <w:iCs/>
          <w:szCs w:val="24"/>
        </w:rPr>
        <w:t>Dynamic Few-Shot</w:t>
      </w:r>
      <w:r w:rsidRPr="00E516FA">
        <w:rPr>
          <w:rFonts w:cs="Times New Roman"/>
          <w:szCs w:val="24"/>
        </w:rPr>
        <w:t> (penambahan riwayat koreksi murni dari guru manusia), yang justru menurunkan akurasi menjadi 60,0%. Menurunnya laju presisi ini ditengarai oleh efek gema instruksi tak relevan (</w:t>
      </w:r>
      <w:r w:rsidRPr="00E516FA">
        <w:rPr>
          <w:rFonts w:cs="Times New Roman"/>
          <w:i/>
          <w:iCs/>
          <w:szCs w:val="24"/>
        </w:rPr>
        <w:t>noise</w:t>
      </w:r>
      <w:r w:rsidRPr="00E516FA">
        <w:rPr>
          <w:rFonts w:cs="Times New Roman"/>
          <w:szCs w:val="24"/>
        </w:rPr>
        <w:t>): ketika model dipasok contoh sejarah </w:t>
      </w:r>
      <w:r w:rsidRPr="00E516FA">
        <w:rPr>
          <w:rFonts w:cs="Times New Roman"/>
          <w:i/>
          <w:iCs/>
          <w:szCs w:val="24"/>
        </w:rPr>
        <w:t>error</w:t>
      </w:r>
      <w:r w:rsidRPr="00E516FA">
        <w:rPr>
          <w:rFonts w:cs="Times New Roman"/>
          <w:szCs w:val="24"/>
        </w:rPr>
        <w:t> sintaks guru untuk menjawab jenis kegagalan </w:t>
      </w:r>
      <w:r w:rsidRPr="00E516FA">
        <w:rPr>
          <w:rFonts w:cs="Times New Roman"/>
          <w:i/>
          <w:iCs/>
          <w:szCs w:val="24"/>
        </w:rPr>
        <w:t>looping</w:t>
      </w:r>
      <w:r w:rsidRPr="00E516FA">
        <w:rPr>
          <w:rFonts w:cs="Times New Roman"/>
          <w:szCs w:val="24"/>
        </w:rPr>
        <w:t> (logika), AI menjadi kebingungan dalam menentukan prioritas silang. Fenomena ini membuktikan bahwa kuantitas penyematan rekam jejak manusia baru dapat mendongkrak keandalan jikalau disokong oleh metode </w:t>
      </w:r>
      <w:r w:rsidRPr="00E516FA">
        <w:rPr>
          <w:rFonts w:cs="Times New Roman"/>
          <w:i/>
          <w:iCs/>
          <w:szCs w:val="24"/>
        </w:rPr>
        <w:t>retrieval</w:t>
      </w:r>
      <w:r w:rsidRPr="00E516FA">
        <w:rPr>
          <w:rFonts w:cs="Times New Roman"/>
          <w:szCs w:val="24"/>
        </w:rPr>
        <w:t> yang mengkalkulasi keserupaan semantik.</w:t>
      </w:r>
    </w:p>
    <w:p w14:paraId="4ABCBE45" w14:textId="4C81BDD5" w:rsidR="00135689" w:rsidRPr="00E516FA" w:rsidRDefault="0080389A" w:rsidP="00246239">
      <w:pPr>
        <w:pStyle w:val="Heading4"/>
        <w:spacing w:before="0" w:after="0" w:line="360" w:lineRule="auto"/>
        <w:rPr>
          <w:rFonts w:eastAsia="Google Sans" w:cs="Times New Roman"/>
          <w:color w:val="1F1F1F"/>
        </w:rPr>
      </w:pPr>
      <w:r w:rsidRPr="00E516FA">
        <w:rPr>
          <w:rFonts w:eastAsia="Google Sans" w:cs="Times New Roman"/>
          <w:color w:val="1F1F1F"/>
        </w:rPr>
        <w:lastRenderedPageBreak/>
        <w:t>4.</w:t>
      </w:r>
      <w:r w:rsidR="00246239" w:rsidRPr="00E516FA">
        <w:rPr>
          <w:rFonts w:eastAsia="Google Sans" w:cs="Times New Roman"/>
          <w:color w:val="1F1F1F"/>
        </w:rPr>
        <w:t>3.</w:t>
      </w:r>
      <w:r w:rsidRPr="00E516FA">
        <w:rPr>
          <w:rFonts w:eastAsia="Google Sans" w:cs="Times New Roman"/>
          <w:color w:val="1F1F1F"/>
        </w:rPr>
        <w:t>4 Hasil Eksperimen C: Studi Ablasi Struktur Prompt </w:t>
      </w:r>
    </w:p>
    <w:p w14:paraId="3F0F14F2" w14:textId="4E469D5F" w:rsidR="0080389A" w:rsidRPr="00E516FA" w:rsidRDefault="0080389A" w:rsidP="000C45CC">
      <w:pPr>
        <w:spacing w:after="240" w:line="360" w:lineRule="auto"/>
        <w:ind w:firstLine="720"/>
        <w:jc w:val="both"/>
        <w:rPr>
          <w:rFonts w:cs="Times New Roman"/>
          <w:szCs w:val="24"/>
        </w:rPr>
      </w:pPr>
      <w:r w:rsidRPr="00E516FA">
        <w:rPr>
          <w:rFonts w:cs="Times New Roman"/>
          <w:szCs w:val="24"/>
        </w:rPr>
        <w:t>Studi ablasi menguliti rangka </w:t>
      </w:r>
      <w:r w:rsidRPr="00E516FA">
        <w:rPr>
          <w:rFonts w:cs="Times New Roman"/>
          <w:i/>
          <w:iCs/>
          <w:szCs w:val="24"/>
        </w:rPr>
        <w:t>prompt</w:t>
      </w:r>
      <w:r w:rsidRPr="00E516FA">
        <w:rPr>
          <w:rFonts w:cs="Times New Roman"/>
          <w:szCs w:val="24"/>
        </w:rPr>
        <w:t> lapis demi lapis untuk menyingkap bobot kontribusi setiap elemen perintah.</w:t>
      </w:r>
    </w:p>
    <w:p w14:paraId="15E5D8EE" w14:textId="247837D3" w:rsidR="00B419A3" w:rsidRPr="00E516FA" w:rsidRDefault="00B419A3" w:rsidP="00B419A3">
      <w:pPr>
        <w:pStyle w:val="Caption"/>
        <w:keepNext/>
        <w:jc w:val="center"/>
        <w:rPr>
          <w:rFonts w:cs="Times New Roman"/>
        </w:rPr>
      </w:pPr>
      <w:bookmarkStart w:id="68" w:name="_Toc235431860"/>
      <w:r w:rsidRPr="00E516FA">
        <w:rPr>
          <w:rFonts w:cs="Times New Roman"/>
        </w:rPr>
        <w:t>Tabel 4.</w:t>
      </w:r>
      <w:r w:rsidRPr="00E516FA">
        <w:rPr>
          <w:rFonts w:cs="Times New Roman"/>
        </w:rPr>
        <w:fldChar w:fldCharType="begin"/>
      </w:r>
      <w:r w:rsidRPr="00E516FA">
        <w:rPr>
          <w:rFonts w:cs="Times New Roman"/>
        </w:rPr>
        <w:instrText xml:space="preserve"> SEQ Tabel \* ARABIC </w:instrText>
      </w:r>
      <w:r w:rsidRPr="00E516FA">
        <w:rPr>
          <w:rFonts w:cs="Times New Roman"/>
        </w:rPr>
        <w:fldChar w:fldCharType="separate"/>
      </w:r>
      <w:r w:rsidRPr="00E516FA">
        <w:rPr>
          <w:rFonts w:cs="Times New Roman"/>
          <w:noProof/>
        </w:rPr>
        <w:t>4</w:t>
      </w:r>
      <w:r w:rsidRPr="00E516FA">
        <w:rPr>
          <w:rFonts w:cs="Times New Roman"/>
        </w:rPr>
        <w:fldChar w:fldCharType="end"/>
      </w:r>
      <w:r w:rsidRPr="00E516FA">
        <w:rPr>
          <w:rFonts w:cs="Times New Roman"/>
        </w:rPr>
        <w:t xml:space="preserve"> Ringkasan Hasil Eksperimen C Studi Ablasi Struktur Prompt</w:t>
      </w:r>
      <w:bookmarkEnd w:id="68"/>
    </w:p>
    <w:tbl>
      <w:tblPr>
        <w:tblStyle w:val="TableGrid"/>
        <w:tblW w:w="8283" w:type="dxa"/>
        <w:tblLook w:val="04A0" w:firstRow="1" w:lastRow="0" w:firstColumn="1" w:lastColumn="0" w:noHBand="0" w:noVBand="1"/>
      </w:tblPr>
      <w:tblGrid>
        <w:gridCol w:w="1363"/>
        <w:gridCol w:w="1602"/>
        <w:gridCol w:w="756"/>
        <w:gridCol w:w="1350"/>
        <w:gridCol w:w="1224"/>
        <w:gridCol w:w="990"/>
        <w:gridCol w:w="998"/>
      </w:tblGrid>
      <w:tr w:rsidR="0080389A" w:rsidRPr="00E516FA" w14:paraId="6A4AA4ED" w14:textId="77777777" w:rsidTr="003E0D67">
        <w:trPr>
          <w:trHeight w:val="20"/>
        </w:trPr>
        <w:tc>
          <w:tcPr>
            <w:tcW w:w="1363" w:type="dxa"/>
            <w:vAlign w:val="center"/>
          </w:tcPr>
          <w:p w14:paraId="40A35850" w14:textId="77777777" w:rsidR="0080389A" w:rsidRPr="00E516FA" w:rsidRDefault="0080389A" w:rsidP="00B443D1">
            <w:pPr>
              <w:spacing w:line="360" w:lineRule="auto"/>
              <w:jc w:val="both"/>
              <w:rPr>
                <w:rFonts w:cs="Times New Roman"/>
                <w:szCs w:val="24"/>
              </w:rPr>
            </w:pPr>
            <w:r w:rsidRPr="00E516FA">
              <w:rPr>
                <w:rFonts w:cs="Times New Roman"/>
                <w:szCs w:val="24"/>
              </w:rPr>
              <w:t>Konfigurasi</w:t>
            </w:r>
          </w:p>
        </w:tc>
        <w:tc>
          <w:tcPr>
            <w:tcW w:w="1602" w:type="dxa"/>
            <w:vAlign w:val="center"/>
          </w:tcPr>
          <w:p w14:paraId="557FCB14" w14:textId="77777777" w:rsidR="0080389A" w:rsidRPr="00E516FA" w:rsidRDefault="0080389A" w:rsidP="00B443D1">
            <w:pPr>
              <w:spacing w:line="360" w:lineRule="auto"/>
              <w:jc w:val="both"/>
              <w:rPr>
                <w:rFonts w:cs="Times New Roman"/>
                <w:szCs w:val="24"/>
              </w:rPr>
            </w:pPr>
            <w:r w:rsidRPr="00E516FA">
              <w:rPr>
                <w:rFonts w:cs="Times New Roman"/>
                <w:szCs w:val="24"/>
              </w:rPr>
              <w:t>Label</w:t>
            </w:r>
          </w:p>
        </w:tc>
        <w:tc>
          <w:tcPr>
            <w:tcW w:w="756" w:type="dxa"/>
            <w:vAlign w:val="center"/>
          </w:tcPr>
          <w:p w14:paraId="229EAC30" w14:textId="77777777" w:rsidR="0080389A" w:rsidRPr="00E516FA" w:rsidRDefault="0080389A" w:rsidP="00B443D1">
            <w:pPr>
              <w:spacing w:line="360" w:lineRule="auto"/>
              <w:jc w:val="both"/>
              <w:rPr>
                <w:rFonts w:cs="Times New Roman"/>
                <w:szCs w:val="24"/>
              </w:rPr>
            </w:pPr>
            <w:r w:rsidRPr="00E516FA">
              <w:rPr>
                <w:rFonts w:cs="Times New Roman"/>
                <w:szCs w:val="24"/>
              </w:rPr>
              <w:t>PSR (%)</w:t>
            </w:r>
          </w:p>
        </w:tc>
        <w:tc>
          <w:tcPr>
            <w:tcW w:w="1350" w:type="dxa"/>
            <w:vAlign w:val="center"/>
          </w:tcPr>
          <w:p w14:paraId="3C4072D2" w14:textId="77777777" w:rsidR="0080389A" w:rsidRPr="00E516FA" w:rsidRDefault="0080389A" w:rsidP="00B443D1">
            <w:pPr>
              <w:spacing w:line="360" w:lineRule="auto"/>
              <w:jc w:val="both"/>
              <w:rPr>
                <w:rFonts w:cs="Times New Roman"/>
                <w:szCs w:val="24"/>
              </w:rPr>
            </w:pPr>
            <w:r w:rsidRPr="00E516FA">
              <w:rPr>
                <w:rFonts w:cs="Times New Roman"/>
                <w:szCs w:val="24"/>
              </w:rPr>
              <w:t>Avg Confidence</w:t>
            </w:r>
          </w:p>
        </w:tc>
        <w:tc>
          <w:tcPr>
            <w:tcW w:w="1224" w:type="dxa"/>
            <w:vAlign w:val="center"/>
          </w:tcPr>
          <w:p w14:paraId="0F81C3C6" w14:textId="77777777" w:rsidR="0080389A" w:rsidRPr="00E516FA" w:rsidRDefault="0080389A" w:rsidP="00B443D1">
            <w:pPr>
              <w:spacing w:line="360" w:lineRule="auto"/>
              <w:jc w:val="both"/>
              <w:rPr>
                <w:rFonts w:cs="Times New Roman"/>
                <w:szCs w:val="24"/>
              </w:rPr>
            </w:pPr>
            <w:r w:rsidRPr="00E516FA">
              <w:rPr>
                <w:rFonts w:cs="Times New Roman"/>
                <w:szCs w:val="24"/>
              </w:rPr>
              <w:t>Category Match (%)</w:t>
            </w:r>
          </w:p>
        </w:tc>
        <w:tc>
          <w:tcPr>
            <w:tcW w:w="990" w:type="dxa"/>
            <w:vAlign w:val="center"/>
          </w:tcPr>
          <w:p w14:paraId="00404279" w14:textId="77777777" w:rsidR="0080389A" w:rsidRPr="00E516FA" w:rsidRDefault="0080389A" w:rsidP="00B443D1">
            <w:pPr>
              <w:spacing w:line="360" w:lineRule="auto"/>
              <w:jc w:val="both"/>
              <w:rPr>
                <w:rFonts w:cs="Times New Roman"/>
                <w:szCs w:val="24"/>
              </w:rPr>
            </w:pPr>
            <w:r w:rsidRPr="00E516FA">
              <w:rPr>
                <w:rFonts w:cs="Times New Roman"/>
                <w:szCs w:val="24"/>
              </w:rPr>
              <w:t>Line Match (%)</w:t>
            </w:r>
          </w:p>
        </w:tc>
        <w:tc>
          <w:tcPr>
            <w:tcW w:w="998" w:type="dxa"/>
            <w:vAlign w:val="center"/>
          </w:tcPr>
          <w:p w14:paraId="3C42D0A2" w14:textId="77777777" w:rsidR="0080389A" w:rsidRPr="00E516FA" w:rsidRDefault="0080389A" w:rsidP="00B443D1">
            <w:pPr>
              <w:spacing w:line="360" w:lineRule="auto"/>
              <w:jc w:val="both"/>
              <w:rPr>
                <w:rFonts w:cs="Times New Roman"/>
                <w:szCs w:val="24"/>
              </w:rPr>
            </w:pPr>
            <w:r w:rsidRPr="00E516FA">
              <w:rPr>
                <w:rFonts w:cs="Times New Roman"/>
                <w:szCs w:val="24"/>
              </w:rPr>
              <w:t>Avg Latency (ms)</w:t>
            </w:r>
          </w:p>
        </w:tc>
      </w:tr>
      <w:tr w:rsidR="0080389A" w:rsidRPr="00E516FA" w14:paraId="036AFEB9" w14:textId="77777777" w:rsidTr="003E0D67">
        <w:trPr>
          <w:trHeight w:val="20"/>
        </w:trPr>
        <w:tc>
          <w:tcPr>
            <w:tcW w:w="1363" w:type="dxa"/>
            <w:vAlign w:val="center"/>
          </w:tcPr>
          <w:p w14:paraId="4CA60AAA" w14:textId="77777777" w:rsidR="0080389A" w:rsidRPr="00E516FA" w:rsidRDefault="0080389A" w:rsidP="00B443D1">
            <w:pPr>
              <w:spacing w:line="360" w:lineRule="auto"/>
              <w:jc w:val="both"/>
              <w:rPr>
                <w:rFonts w:cs="Times New Roman"/>
                <w:szCs w:val="24"/>
              </w:rPr>
            </w:pPr>
            <w:r w:rsidRPr="00E516FA">
              <w:rPr>
                <w:rFonts w:cs="Times New Roman"/>
                <w:szCs w:val="24"/>
              </w:rPr>
              <w:t>C1</w:t>
            </w:r>
          </w:p>
        </w:tc>
        <w:tc>
          <w:tcPr>
            <w:tcW w:w="1602" w:type="dxa"/>
            <w:vAlign w:val="center"/>
          </w:tcPr>
          <w:p w14:paraId="18F3EB2F" w14:textId="77777777" w:rsidR="0080389A" w:rsidRPr="00E516FA" w:rsidRDefault="0080389A" w:rsidP="00B443D1">
            <w:pPr>
              <w:spacing w:line="360" w:lineRule="auto"/>
              <w:jc w:val="both"/>
              <w:rPr>
                <w:rFonts w:cs="Times New Roman"/>
                <w:szCs w:val="24"/>
              </w:rPr>
            </w:pPr>
            <w:r w:rsidRPr="00E516FA">
              <w:rPr>
                <w:rFonts w:cs="Times New Roman"/>
                <w:szCs w:val="24"/>
              </w:rPr>
              <w:t>Schema Only</w:t>
            </w:r>
          </w:p>
        </w:tc>
        <w:tc>
          <w:tcPr>
            <w:tcW w:w="756" w:type="dxa"/>
            <w:vAlign w:val="center"/>
          </w:tcPr>
          <w:p w14:paraId="6092323A" w14:textId="77777777" w:rsidR="0080389A" w:rsidRPr="00E516FA" w:rsidRDefault="0080389A" w:rsidP="00B443D1">
            <w:pPr>
              <w:spacing w:line="360" w:lineRule="auto"/>
              <w:jc w:val="both"/>
              <w:rPr>
                <w:rFonts w:cs="Times New Roman"/>
                <w:szCs w:val="24"/>
              </w:rPr>
            </w:pPr>
            <w:r w:rsidRPr="00E516FA">
              <w:rPr>
                <w:rFonts w:cs="Times New Roman"/>
                <w:szCs w:val="24"/>
              </w:rPr>
              <w:t>100,0</w:t>
            </w:r>
          </w:p>
        </w:tc>
        <w:tc>
          <w:tcPr>
            <w:tcW w:w="1350" w:type="dxa"/>
            <w:vAlign w:val="center"/>
          </w:tcPr>
          <w:p w14:paraId="639DD833" w14:textId="77777777" w:rsidR="0080389A" w:rsidRPr="00E516FA" w:rsidRDefault="0080389A" w:rsidP="00B443D1">
            <w:pPr>
              <w:spacing w:line="360" w:lineRule="auto"/>
              <w:jc w:val="both"/>
              <w:rPr>
                <w:rFonts w:cs="Times New Roman"/>
                <w:szCs w:val="24"/>
              </w:rPr>
            </w:pPr>
            <w:r w:rsidRPr="00E516FA">
              <w:rPr>
                <w:rFonts w:cs="Times New Roman"/>
                <w:szCs w:val="24"/>
              </w:rPr>
              <w:t>0,923</w:t>
            </w:r>
          </w:p>
        </w:tc>
        <w:tc>
          <w:tcPr>
            <w:tcW w:w="1224" w:type="dxa"/>
            <w:vAlign w:val="center"/>
          </w:tcPr>
          <w:p w14:paraId="397C0368" w14:textId="77777777" w:rsidR="0080389A" w:rsidRPr="00E516FA" w:rsidRDefault="0080389A" w:rsidP="00B443D1">
            <w:pPr>
              <w:spacing w:line="360" w:lineRule="auto"/>
              <w:jc w:val="both"/>
              <w:rPr>
                <w:rFonts w:cs="Times New Roman"/>
                <w:szCs w:val="24"/>
              </w:rPr>
            </w:pPr>
            <w:r w:rsidRPr="00E516FA">
              <w:rPr>
                <w:rFonts w:cs="Times New Roman"/>
                <w:szCs w:val="24"/>
              </w:rPr>
              <w:t>60,0</w:t>
            </w:r>
          </w:p>
        </w:tc>
        <w:tc>
          <w:tcPr>
            <w:tcW w:w="990" w:type="dxa"/>
            <w:vAlign w:val="center"/>
          </w:tcPr>
          <w:p w14:paraId="659B6F51" w14:textId="77777777" w:rsidR="0080389A" w:rsidRPr="00E516FA" w:rsidRDefault="0080389A" w:rsidP="00B443D1">
            <w:pPr>
              <w:spacing w:line="360" w:lineRule="auto"/>
              <w:jc w:val="both"/>
              <w:rPr>
                <w:rFonts w:cs="Times New Roman"/>
                <w:szCs w:val="24"/>
              </w:rPr>
            </w:pPr>
            <w:r w:rsidRPr="00E516FA">
              <w:rPr>
                <w:rFonts w:cs="Times New Roman"/>
                <w:szCs w:val="24"/>
              </w:rPr>
              <w:t>90,0</w:t>
            </w:r>
          </w:p>
        </w:tc>
        <w:tc>
          <w:tcPr>
            <w:tcW w:w="998" w:type="dxa"/>
            <w:vAlign w:val="center"/>
          </w:tcPr>
          <w:p w14:paraId="170A5BA8" w14:textId="77777777" w:rsidR="0080389A" w:rsidRPr="00E516FA" w:rsidRDefault="0080389A" w:rsidP="00B443D1">
            <w:pPr>
              <w:spacing w:line="360" w:lineRule="auto"/>
              <w:jc w:val="both"/>
              <w:rPr>
                <w:rFonts w:cs="Times New Roman"/>
                <w:szCs w:val="24"/>
              </w:rPr>
            </w:pPr>
            <w:r w:rsidRPr="00E516FA">
              <w:rPr>
                <w:rFonts w:cs="Times New Roman"/>
                <w:szCs w:val="24"/>
              </w:rPr>
              <w:t>4.841</w:t>
            </w:r>
          </w:p>
        </w:tc>
      </w:tr>
      <w:tr w:rsidR="0080389A" w:rsidRPr="00E516FA" w14:paraId="223D4E25" w14:textId="77777777" w:rsidTr="003E0D67">
        <w:trPr>
          <w:trHeight w:val="20"/>
        </w:trPr>
        <w:tc>
          <w:tcPr>
            <w:tcW w:w="1363" w:type="dxa"/>
            <w:vAlign w:val="center"/>
          </w:tcPr>
          <w:p w14:paraId="3ABAA5A5" w14:textId="77777777" w:rsidR="0080389A" w:rsidRPr="00E516FA" w:rsidRDefault="0080389A" w:rsidP="00B443D1">
            <w:pPr>
              <w:spacing w:line="360" w:lineRule="auto"/>
              <w:jc w:val="both"/>
              <w:rPr>
                <w:rFonts w:cs="Times New Roman"/>
                <w:szCs w:val="24"/>
              </w:rPr>
            </w:pPr>
            <w:r w:rsidRPr="00E516FA">
              <w:rPr>
                <w:rFonts w:cs="Times New Roman"/>
                <w:szCs w:val="24"/>
              </w:rPr>
              <w:t>C2</w:t>
            </w:r>
          </w:p>
        </w:tc>
        <w:tc>
          <w:tcPr>
            <w:tcW w:w="1602" w:type="dxa"/>
            <w:vAlign w:val="center"/>
          </w:tcPr>
          <w:p w14:paraId="25718BC0" w14:textId="77777777" w:rsidR="0080389A" w:rsidRPr="00E516FA" w:rsidRDefault="0080389A" w:rsidP="00B443D1">
            <w:pPr>
              <w:spacing w:line="360" w:lineRule="auto"/>
              <w:jc w:val="both"/>
              <w:rPr>
                <w:rFonts w:cs="Times New Roman"/>
                <w:szCs w:val="24"/>
              </w:rPr>
            </w:pPr>
            <w:r w:rsidRPr="00E516FA">
              <w:rPr>
                <w:rFonts w:cs="Times New Roman"/>
                <w:szCs w:val="24"/>
              </w:rPr>
              <w:t>Role + Schema</w:t>
            </w:r>
          </w:p>
        </w:tc>
        <w:tc>
          <w:tcPr>
            <w:tcW w:w="756" w:type="dxa"/>
            <w:vAlign w:val="center"/>
          </w:tcPr>
          <w:p w14:paraId="100B124E" w14:textId="77777777" w:rsidR="0080389A" w:rsidRPr="00E516FA" w:rsidRDefault="0080389A" w:rsidP="00B443D1">
            <w:pPr>
              <w:spacing w:line="360" w:lineRule="auto"/>
              <w:jc w:val="both"/>
              <w:rPr>
                <w:rFonts w:cs="Times New Roman"/>
                <w:szCs w:val="24"/>
              </w:rPr>
            </w:pPr>
            <w:r w:rsidRPr="00E516FA">
              <w:rPr>
                <w:rFonts w:cs="Times New Roman"/>
                <w:szCs w:val="24"/>
              </w:rPr>
              <w:t>100,0</w:t>
            </w:r>
          </w:p>
        </w:tc>
        <w:tc>
          <w:tcPr>
            <w:tcW w:w="1350" w:type="dxa"/>
            <w:vAlign w:val="center"/>
          </w:tcPr>
          <w:p w14:paraId="13C9EDBD" w14:textId="77777777" w:rsidR="0080389A" w:rsidRPr="00E516FA" w:rsidRDefault="0080389A" w:rsidP="00B443D1">
            <w:pPr>
              <w:spacing w:line="360" w:lineRule="auto"/>
              <w:jc w:val="both"/>
              <w:rPr>
                <w:rFonts w:cs="Times New Roman"/>
                <w:szCs w:val="24"/>
              </w:rPr>
            </w:pPr>
            <w:r w:rsidRPr="00E516FA">
              <w:rPr>
                <w:rFonts w:cs="Times New Roman"/>
                <w:szCs w:val="24"/>
              </w:rPr>
              <w:t>0,935</w:t>
            </w:r>
          </w:p>
        </w:tc>
        <w:tc>
          <w:tcPr>
            <w:tcW w:w="1224" w:type="dxa"/>
            <w:vAlign w:val="center"/>
          </w:tcPr>
          <w:p w14:paraId="44B2365D" w14:textId="77777777" w:rsidR="0080389A" w:rsidRPr="00E516FA" w:rsidRDefault="0080389A" w:rsidP="00B443D1">
            <w:pPr>
              <w:spacing w:line="360" w:lineRule="auto"/>
              <w:jc w:val="both"/>
              <w:rPr>
                <w:rFonts w:cs="Times New Roman"/>
                <w:szCs w:val="24"/>
              </w:rPr>
            </w:pPr>
            <w:r w:rsidRPr="00E516FA">
              <w:rPr>
                <w:rFonts w:cs="Times New Roman"/>
                <w:szCs w:val="24"/>
              </w:rPr>
              <w:t>80,0</w:t>
            </w:r>
          </w:p>
        </w:tc>
        <w:tc>
          <w:tcPr>
            <w:tcW w:w="990" w:type="dxa"/>
            <w:vAlign w:val="center"/>
          </w:tcPr>
          <w:p w14:paraId="03DC6B4D" w14:textId="77777777" w:rsidR="0080389A" w:rsidRPr="00E516FA" w:rsidRDefault="0080389A" w:rsidP="00B443D1">
            <w:pPr>
              <w:spacing w:line="360" w:lineRule="auto"/>
              <w:jc w:val="both"/>
              <w:rPr>
                <w:rFonts w:cs="Times New Roman"/>
                <w:szCs w:val="24"/>
              </w:rPr>
            </w:pPr>
            <w:r w:rsidRPr="00E516FA">
              <w:rPr>
                <w:rFonts w:cs="Times New Roman"/>
                <w:szCs w:val="24"/>
              </w:rPr>
              <w:t>90,0</w:t>
            </w:r>
          </w:p>
        </w:tc>
        <w:tc>
          <w:tcPr>
            <w:tcW w:w="998" w:type="dxa"/>
            <w:vAlign w:val="center"/>
          </w:tcPr>
          <w:p w14:paraId="3A0D1076" w14:textId="77777777" w:rsidR="0080389A" w:rsidRPr="00E516FA" w:rsidRDefault="0080389A" w:rsidP="00B443D1">
            <w:pPr>
              <w:spacing w:line="360" w:lineRule="auto"/>
              <w:jc w:val="both"/>
              <w:rPr>
                <w:rFonts w:cs="Times New Roman"/>
                <w:szCs w:val="24"/>
              </w:rPr>
            </w:pPr>
            <w:r w:rsidRPr="00E516FA">
              <w:rPr>
                <w:rFonts w:cs="Times New Roman"/>
                <w:szCs w:val="24"/>
              </w:rPr>
              <w:t>5.428</w:t>
            </w:r>
          </w:p>
        </w:tc>
      </w:tr>
      <w:tr w:rsidR="0080389A" w:rsidRPr="00E516FA" w14:paraId="16DE6C01" w14:textId="77777777" w:rsidTr="003E0D67">
        <w:trPr>
          <w:trHeight w:val="20"/>
        </w:trPr>
        <w:tc>
          <w:tcPr>
            <w:tcW w:w="1363" w:type="dxa"/>
            <w:vAlign w:val="center"/>
          </w:tcPr>
          <w:p w14:paraId="24EB9BAA" w14:textId="77777777" w:rsidR="0080389A" w:rsidRPr="00E516FA" w:rsidRDefault="0080389A" w:rsidP="00B443D1">
            <w:pPr>
              <w:spacing w:line="360" w:lineRule="auto"/>
              <w:jc w:val="both"/>
              <w:rPr>
                <w:rFonts w:cs="Times New Roman"/>
                <w:szCs w:val="24"/>
              </w:rPr>
            </w:pPr>
            <w:r w:rsidRPr="00E516FA">
              <w:rPr>
                <w:rFonts w:cs="Times New Roman"/>
                <w:szCs w:val="24"/>
              </w:rPr>
              <w:t>C3</w:t>
            </w:r>
          </w:p>
        </w:tc>
        <w:tc>
          <w:tcPr>
            <w:tcW w:w="1602" w:type="dxa"/>
            <w:vAlign w:val="center"/>
          </w:tcPr>
          <w:p w14:paraId="7DBF8166" w14:textId="77777777" w:rsidR="0080389A" w:rsidRPr="00E516FA" w:rsidRDefault="0080389A" w:rsidP="00B443D1">
            <w:pPr>
              <w:spacing w:line="360" w:lineRule="auto"/>
              <w:jc w:val="both"/>
              <w:rPr>
                <w:rFonts w:cs="Times New Roman"/>
                <w:szCs w:val="24"/>
              </w:rPr>
            </w:pPr>
            <w:r w:rsidRPr="00E516FA">
              <w:rPr>
                <w:rFonts w:cs="Times New Roman"/>
                <w:szCs w:val="24"/>
              </w:rPr>
              <w:t>Role + Schema + Quality Rules</w:t>
            </w:r>
          </w:p>
        </w:tc>
        <w:tc>
          <w:tcPr>
            <w:tcW w:w="756" w:type="dxa"/>
            <w:vAlign w:val="center"/>
          </w:tcPr>
          <w:p w14:paraId="36D4328C" w14:textId="77777777" w:rsidR="0080389A" w:rsidRPr="00E516FA" w:rsidRDefault="0080389A" w:rsidP="00B443D1">
            <w:pPr>
              <w:spacing w:line="360" w:lineRule="auto"/>
              <w:jc w:val="both"/>
              <w:rPr>
                <w:rFonts w:cs="Times New Roman"/>
                <w:szCs w:val="24"/>
              </w:rPr>
            </w:pPr>
            <w:r w:rsidRPr="00E516FA">
              <w:rPr>
                <w:rFonts w:cs="Times New Roman"/>
                <w:szCs w:val="24"/>
              </w:rPr>
              <w:t>100,0</w:t>
            </w:r>
          </w:p>
        </w:tc>
        <w:tc>
          <w:tcPr>
            <w:tcW w:w="1350" w:type="dxa"/>
            <w:vAlign w:val="center"/>
          </w:tcPr>
          <w:p w14:paraId="05A3EE85" w14:textId="77777777" w:rsidR="0080389A" w:rsidRPr="00E516FA" w:rsidRDefault="0080389A" w:rsidP="00B443D1">
            <w:pPr>
              <w:spacing w:line="360" w:lineRule="auto"/>
              <w:jc w:val="both"/>
              <w:rPr>
                <w:rFonts w:cs="Times New Roman"/>
                <w:szCs w:val="24"/>
              </w:rPr>
            </w:pPr>
            <w:r w:rsidRPr="00E516FA">
              <w:rPr>
                <w:rFonts w:cs="Times New Roman"/>
                <w:szCs w:val="24"/>
              </w:rPr>
              <w:t>0,970</w:t>
            </w:r>
          </w:p>
        </w:tc>
        <w:tc>
          <w:tcPr>
            <w:tcW w:w="1224" w:type="dxa"/>
            <w:vAlign w:val="center"/>
          </w:tcPr>
          <w:p w14:paraId="7D0206A1" w14:textId="77777777" w:rsidR="0080389A" w:rsidRPr="00E516FA" w:rsidRDefault="0080389A" w:rsidP="00B443D1">
            <w:pPr>
              <w:spacing w:line="360" w:lineRule="auto"/>
              <w:jc w:val="both"/>
              <w:rPr>
                <w:rFonts w:cs="Times New Roman"/>
                <w:szCs w:val="24"/>
              </w:rPr>
            </w:pPr>
            <w:r w:rsidRPr="00E516FA">
              <w:rPr>
                <w:rFonts w:cs="Times New Roman"/>
                <w:szCs w:val="24"/>
              </w:rPr>
              <w:t>70,0</w:t>
            </w:r>
          </w:p>
        </w:tc>
        <w:tc>
          <w:tcPr>
            <w:tcW w:w="990" w:type="dxa"/>
            <w:vAlign w:val="center"/>
          </w:tcPr>
          <w:p w14:paraId="51C55608" w14:textId="77777777" w:rsidR="0080389A" w:rsidRPr="00E516FA" w:rsidRDefault="0080389A" w:rsidP="00B443D1">
            <w:pPr>
              <w:spacing w:line="360" w:lineRule="auto"/>
              <w:jc w:val="both"/>
              <w:rPr>
                <w:rFonts w:cs="Times New Roman"/>
                <w:szCs w:val="24"/>
              </w:rPr>
            </w:pPr>
            <w:r w:rsidRPr="00E516FA">
              <w:rPr>
                <w:rFonts w:cs="Times New Roman"/>
                <w:szCs w:val="24"/>
              </w:rPr>
              <w:t>90,0</w:t>
            </w:r>
          </w:p>
        </w:tc>
        <w:tc>
          <w:tcPr>
            <w:tcW w:w="998" w:type="dxa"/>
            <w:vAlign w:val="center"/>
          </w:tcPr>
          <w:p w14:paraId="1A826160" w14:textId="77777777" w:rsidR="0080389A" w:rsidRPr="00E516FA" w:rsidRDefault="0080389A" w:rsidP="00B443D1">
            <w:pPr>
              <w:spacing w:line="360" w:lineRule="auto"/>
              <w:jc w:val="both"/>
              <w:rPr>
                <w:rFonts w:cs="Times New Roman"/>
                <w:szCs w:val="24"/>
              </w:rPr>
            </w:pPr>
            <w:r w:rsidRPr="00E516FA">
              <w:rPr>
                <w:rFonts w:cs="Times New Roman"/>
                <w:szCs w:val="24"/>
              </w:rPr>
              <w:t>5.473</w:t>
            </w:r>
          </w:p>
        </w:tc>
      </w:tr>
      <w:tr w:rsidR="0080389A" w:rsidRPr="00E516FA" w14:paraId="26AAF954" w14:textId="77777777" w:rsidTr="003E0D67">
        <w:trPr>
          <w:trHeight w:val="20"/>
        </w:trPr>
        <w:tc>
          <w:tcPr>
            <w:tcW w:w="1363" w:type="dxa"/>
            <w:vAlign w:val="center"/>
          </w:tcPr>
          <w:p w14:paraId="6DE22AD1" w14:textId="77777777" w:rsidR="0080389A" w:rsidRPr="00E516FA" w:rsidRDefault="0080389A" w:rsidP="00B443D1">
            <w:pPr>
              <w:spacing w:line="360" w:lineRule="auto"/>
              <w:jc w:val="both"/>
              <w:rPr>
                <w:rFonts w:cs="Times New Roman"/>
                <w:szCs w:val="24"/>
              </w:rPr>
            </w:pPr>
            <w:r w:rsidRPr="00E516FA">
              <w:rPr>
                <w:rFonts w:cs="Times New Roman"/>
                <w:szCs w:val="24"/>
              </w:rPr>
              <w:t>C4</w:t>
            </w:r>
          </w:p>
        </w:tc>
        <w:tc>
          <w:tcPr>
            <w:tcW w:w="1602" w:type="dxa"/>
            <w:vAlign w:val="center"/>
          </w:tcPr>
          <w:p w14:paraId="18918692" w14:textId="77777777" w:rsidR="0080389A" w:rsidRPr="00E516FA" w:rsidRDefault="0080389A" w:rsidP="00B443D1">
            <w:pPr>
              <w:spacing w:line="360" w:lineRule="auto"/>
              <w:jc w:val="both"/>
              <w:rPr>
                <w:rFonts w:cs="Times New Roman"/>
                <w:szCs w:val="24"/>
              </w:rPr>
            </w:pPr>
            <w:r w:rsidRPr="00E516FA">
              <w:rPr>
                <w:rFonts w:cs="Times New Roman"/>
                <w:szCs w:val="24"/>
              </w:rPr>
              <w:t>Full Prompt</w:t>
            </w:r>
          </w:p>
        </w:tc>
        <w:tc>
          <w:tcPr>
            <w:tcW w:w="756" w:type="dxa"/>
            <w:vAlign w:val="center"/>
          </w:tcPr>
          <w:p w14:paraId="21E43F38" w14:textId="77777777" w:rsidR="0080389A" w:rsidRPr="00E516FA" w:rsidRDefault="0080389A" w:rsidP="00B443D1">
            <w:pPr>
              <w:spacing w:line="360" w:lineRule="auto"/>
              <w:jc w:val="both"/>
              <w:rPr>
                <w:rFonts w:cs="Times New Roman"/>
                <w:szCs w:val="24"/>
              </w:rPr>
            </w:pPr>
            <w:r w:rsidRPr="00E516FA">
              <w:rPr>
                <w:rFonts w:cs="Times New Roman"/>
                <w:szCs w:val="24"/>
              </w:rPr>
              <w:t>100,0</w:t>
            </w:r>
          </w:p>
        </w:tc>
        <w:tc>
          <w:tcPr>
            <w:tcW w:w="1350" w:type="dxa"/>
            <w:vAlign w:val="center"/>
          </w:tcPr>
          <w:p w14:paraId="4C5A1951" w14:textId="77777777" w:rsidR="0080389A" w:rsidRPr="00E516FA" w:rsidRDefault="0080389A" w:rsidP="00B443D1">
            <w:pPr>
              <w:spacing w:line="360" w:lineRule="auto"/>
              <w:jc w:val="both"/>
              <w:rPr>
                <w:rFonts w:cs="Times New Roman"/>
                <w:szCs w:val="24"/>
              </w:rPr>
            </w:pPr>
            <w:r w:rsidRPr="00E516FA">
              <w:rPr>
                <w:rFonts w:cs="Times New Roman"/>
                <w:szCs w:val="24"/>
              </w:rPr>
              <w:t>0,887</w:t>
            </w:r>
          </w:p>
        </w:tc>
        <w:tc>
          <w:tcPr>
            <w:tcW w:w="1224" w:type="dxa"/>
            <w:vAlign w:val="center"/>
          </w:tcPr>
          <w:p w14:paraId="378A0753" w14:textId="77777777" w:rsidR="0080389A" w:rsidRPr="00E516FA" w:rsidRDefault="0080389A" w:rsidP="00B443D1">
            <w:pPr>
              <w:spacing w:line="360" w:lineRule="auto"/>
              <w:jc w:val="both"/>
              <w:rPr>
                <w:rFonts w:cs="Times New Roman"/>
                <w:szCs w:val="24"/>
              </w:rPr>
            </w:pPr>
            <w:r w:rsidRPr="00E516FA">
              <w:rPr>
                <w:rFonts w:cs="Times New Roman"/>
                <w:szCs w:val="24"/>
              </w:rPr>
              <w:t>70,0</w:t>
            </w:r>
          </w:p>
        </w:tc>
        <w:tc>
          <w:tcPr>
            <w:tcW w:w="990" w:type="dxa"/>
            <w:vAlign w:val="center"/>
          </w:tcPr>
          <w:p w14:paraId="4547DF42" w14:textId="77777777" w:rsidR="0080389A" w:rsidRPr="00E516FA" w:rsidRDefault="0080389A" w:rsidP="00B443D1">
            <w:pPr>
              <w:spacing w:line="360" w:lineRule="auto"/>
              <w:jc w:val="both"/>
              <w:rPr>
                <w:rFonts w:cs="Times New Roman"/>
                <w:szCs w:val="24"/>
              </w:rPr>
            </w:pPr>
            <w:r w:rsidRPr="00E516FA">
              <w:rPr>
                <w:rFonts w:cs="Times New Roman"/>
                <w:szCs w:val="24"/>
              </w:rPr>
              <w:t>93,3</w:t>
            </w:r>
          </w:p>
        </w:tc>
        <w:tc>
          <w:tcPr>
            <w:tcW w:w="998" w:type="dxa"/>
            <w:vAlign w:val="center"/>
          </w:tcPr>
          <w:p w14:paraId="714CB43A" w14:textId="77777777" w:rsidR="0080389A" w:rsidRPr="00E516FA" w:rsidRDefault="0080389A" w:rsidP="00B443D1">
            <w:pPr>
              <w:spacing w:line="360" w:lineRule="auto"/>
              <w:jc w:val="both"/>
              <w:rPr>
                <w:rFonts w:cs="Times New Roman"/>
                <w:szCs w:val="24"/>
              </w:rPr>
            </w:pPr>
            <w:r w:rsidRPr="00E516FA">
              <w:rPr>
                <w:rFonts w:cs="Times New Roman"/>
                <w:szCs w:val="24"/>
              </w:rPr>
              <w:t>4.900</w:t>
            </w:r>
          </w:p>
        </w:tc>
      </w:tr>
    </w:tbl>
    <w:p w14:paraId="082BC07E" w14:textId="56DE8FEB" w:rsidR="0080389A" w:rsidRPr="00E516FA" w:rsidRDefault="0080389A" w:rsidP="00135689">
      <w:pPr>
        <w:spacing w:before="240" w:line="360" w:lineRule="auto"/>
        <w:ind w:firstLine="720"/>
        <w:jc w:val="both"/>
        <w:rPr>
          <w:rFonts w:cs="Times New Roman"/>
          <w:szCs w:val="24"/>
        </w:rPr>
      </w:pPr>
      <w:r w:rsidRPr="00E516FA">
        <w:rPr>
          <w:rFonts w:cs="Times New Roman"/>
          <w:szCs w:val="24"/>
        </w:rPr>
        <w:t>Injeksifikasi modul peran atau </w:t>
      </w:r>
      <w:r w:rsidRPr="00E516FA">
        <w:rPr>
          <w:rFonts w:cs="Times New Roman"/>
          <w:i/>
          <w:iCs/>
          <w:szCs w:val="24"/>
        </w:rPr>
        <w:t>Role-Prompting</w:t>
      </w:r>
      <w:r w:rsidRPr="00E516FA">
        <w:rPr>
          <w:rFonts w:cs="Times New Roman"/>
          <w:szCs w:val="24"/>
        </w:rPr>
        <w:t> (transisi dari konfigurasi C1 ke C2) menuai akselerasi paling drastis, mengatrol keandalan klasifikasi </w:t>
      </w:r>
      <w:r w:rsidRPr="00E516FA">
        <w:rPr>
          <w:rFonts w:cs="Times New Roman"/>
          <w:i/>
          <w:iCs/>
          <w:szCs w:val="24"/>
        </w:rPr>
        <w:t>error</w:t>
      </w:r>
      <w:r w:rsidRPr="00E516FA">
        <w:rPr>
          <w:rFonts w:cs="Times New Roman"/>
          <w:szCs w:val="24"/>
        </w:rPr>
        <w:t> sebesar 20 poin persentase (60,0% ke 80,0%). Selain itu, pengujian ancaman keamanan siber (</w:t>
      </w:r>
      <w:r w:rsidRPr="00E516FA">
        <w:rPr>
          <w:rFonts w:cs="Times New Roman"/>
          <w:i/>
          <w:iCs/>
          <w:szCs w:val="24"/>
        </w:rPr>
        <w:t>prompt injection</w:t>
      </w:r>
      <w:r w:rsidRPr="00E516FA">
        <w:rPr>
          <w:rFonts w:cs="Times New Roman"/>
          <w:szCs w:val="24"/>
        </w:rPr>
        <w:t xml:space="preserve"> pada TS-10) sukses menorehkan tingkat pertahanan mutlak (100%). Pada </w:t>
      </w:r>
      <w:r w:rsidR="003E0D67" w:rsidRPr="00E516FA">
        <w:rPr>
          <w:rFonts w:cs="Times New Roman"/>
          <w:szCs w:val="24"/>
        </w:rPr>
        <w:t xml:space="preserve">uji coba </w:t>
      </w:r>
      <w:r w:rsidRPr="00E516FA">
        <w:rPr>
          <w:rFonts w:cs="Times New Roman"/>
          <w:szCs w:val="24"/>
        </w:rPr>
        <w:t>ke-39, parameter perlindungan berlapis di dalam </w:t>
      </w:r>
      <w:r w:rsidRPr="00E516FA">
        <w:rPr>
          <w:rFonts w:cs="Times New Roman"/>
          <w:i/>
          <w:iCs/>
          <w:szCs w:val="24"/>
        </w:rPr>
        <w:t>prompt</w:t>
      </w:r>
      <w:r w:rsidRPr="00E516FA">
        <w:rPr>
          <w:rFonts w:cs="Times New Roman"/>
          <w:szCs w:val="24"/>
        </w:rPr>
        <w:t> memblokir seruan usil di baris komentar</w:t>
      </w:r>
      <w:r w:rsidR="003E0D67">
        <w:rPr>
          <w:rFonts w:cs="Times New Roman"/>
          <w:szCs w:val="24"/>
        </w:rPr>
        <w:t>.</w:t>
      </w:r>
      <w:r w:rsidRPr="00E516FA">
        <w:rPr>
          <w:rFonts w:cs="Times New Roman"/>
          <w:szCs w:val="24"/>
        </w:rPr>
        <w:t xml:space="preserve"> </w:t>
      </w:r>
    </w:p>
    <w:p w14:paraId="793071B7" w14:textId="2BF29657" w:rsidR="00135689" w:rsidRPr="00E516FA" w:rsidRDefault="0080389A" w:rsidP="00246239">
      <w:pPr>
        <w:pStyle w:val="Heading4"/>
        <w:spacing w:before="0" w:after="0" w:line="360" w:lineRule="auto"/>
        <w:rPr>
          <w:rFonts w:eastAsia="Google Sans" w:cs="Times New Roman"/>
          <w:color w:val="1F1F1F"/>
        </w:rPr>
      </w:pPr>
      <w:r w:rsidRPr="00E516FA">
        <w:rPr>
          <w:rFonts w:eastAsia="Google Sans" w:cs="Times New Roman"/>
          <w:color w:val="1F1F1F"/>
        </w:rPr>
        <w:t>4.</w:t>
      </w:r>
      <w:r w:rsidR="00246239" w:rsidRPr="00E516FA">
        <w:rPr>
          <w:rFonts w:eastAsia="Google Sans" w:cs="Times New Roman"/>
          <w:color w:val="1F1F1F"/>
        </w:rPr>
        <w:t>3.</w:t>
      </w:r>
      <w:r w:rsidRPr="00E516FA">
        <w:rPr>
          <w:rFonts w:eastAsia="Google Sans" w:cs="Times New Roman"/>
          <w:color w:val="1F1F1F"/>
        </w:rPr>
        <w:t>5 Statistik Keseluruhan dan Ringkasan Lintas-Eksperimen </w:t>
      </w:r>
    </w:p>
    <w:p w14:paraId="1184655D" w14:textId="6EF2F1BA" w:rsidR="0080389A" w:rsidRPr="00E516FA" w:rsidRDefault="0080389A" w:rsidP="00135689">
      <w:pPr>
        <w:spacing w:line="360" w:lineRule="auto"/>
        <w:ind w:firstLine="720"/>
        <w:jc w:val="both"/>
        <w:rPr>
          <w:rFonts w:cs="Times New Roman"/>
          <w:szCs w:val="24"/>
        </w:rPr>
      </w:pPr>
      <w:r w:rsidRPr="00E516FA">
        <w:rPr>
          <w:rFonts w:cs="Times New Roman"/>
          <w:szCs w:val="24"/>
        </w:rPr>
        <w:t>Pengakumulasian agregat kuantitatif dari seluruh siklus </w:t>
      </w:r>
      <w:r w:rsidRPr="00E516FA">
        <w:rPr>
          <w:rFonts w:cs="Times New Roman"/>
          <w:i/>
          <w:iCs/>
          <w:szCs w:val="24"/>
        </w:rPr>
        <w:t>benchmark</w:t>
      </w:r>
      <w:r w:rsidRPr="00E516FA">
        <w:rPr>
          <w:rFonts w:cs="Times New Roman"/>
          <w:szCs w:val="24"/>
        </w:rPr>
        <w:t> AI terekam sebagai berikut:</w:t>
      </w:r>
    </w:p>
    <w:p w14:paraId="1F314E1E" w14:textId="77777777" w:rsidR="0080389A" w:rsidRPr="00E516FA" w:rsidRDefault="0080389A" w:rsidP="00135689">
      <w:pPr>
        <w:widowControl/>
        <w:numPr>
          <w:ilvl w:val="0"/>
          <w:numId w:val="40"/>
        </w:numPr>
        <w:tabs>
          <w:tab w:val="clear" w:pos="720"/>
        </w:tabs>
        <w:spacing w:line="360" w:lineRule="auto"/>
        <w:jc w:val="both"/>
        <w:rPr>
          <w:rFonts w:cs="Times New Roman"/>
          <w:szCs w:val="24"/>
        </w:rPr>
      </w:pPr>
      <w:r w:rsidRPr="00E516FA">
        <w:rPr>
          <w:rFonts w:cs="Times New Roman"/>
          <w:szCs w:val="24"/>
        </w:rPr>
        <w:t>Total Permintaan API: 390</w:t>
      </w:r>
    </w:p>
    <w:p w14:paraId="418EAA9E" w14:textId="464A5DC4" w:rsidR="0080389A" w:rsidRPr="00E516FA" w:rsidRDefault="0080389A" w:rsidP="00135689">
      <w:pPr>
        <w:widowControl/>
        <w:numPr>
          <w:ilvl w:val="0"/>
          <w:numId w:val="40"/>
        </w:numPr>
        <w:tabs>
          <w:tab w:val="clear" w:pos="720"/>
        </w:tabs>
        <w:spacing w:line="360" w:lineRule="auto"/>
        <w:jc w:val="both"/>
        <w:rPr>
          <w:rFonts w:cs="Times New Roman"/>
          <w:szCs w:val="24"/>
        </w:rPr>
      </w:pPr>
      <w:r w:rsidRPr="00E516FA">
        <w:rPr>
          <w:rFonts w:cs="Times New Roman"/>
          <w:szCs w:val="24"/>
        </w:rPr>
        <w:t xml:space="preserve">JSON Valid </w:t>
      </w:r>
      <w:r w:rsidR="00821CDA">
        <w:rPr>
          <w:rFonts w:cs="Times New Roman"/>
          <w:szCs w:val="24"/>
        </w:rPr>
        <w:t>dan</w:t>
      </w:r>
      <w:r w:rsidRPr="00E516FA">
        <w:rPr>
          <w:rFonts w:cs="Times New Roman"/>
          <w:szCs w:val="24"/>
        </w:rPr>
        <w:t> </w:t>
      </w:r>
      <w:r w:rsidRPr="00E516FA">
        <w:rPr>
          <w:rFonts w:cs="Times New Roman"/>
          <w:i/>
          <w:iCs/>
          <w:szCs w:val="24"/>
        </w:rPr>
        <w:t>Schema Valid</w:t>
      </w:r>
      <w:r w:rsidRPr="00E516FA">
        <w:rPr>
          <w:rFonts w:cs="Times New Roman"/>
          <w:szCs w:val="24"/>
        </w:rPr>
        <w:t> (PSR): 99,2%</w:t>
      </w:r>
    </w:p>
    <w:p w14:paraId="19344173" w14:textId="77777777" w:rsidR="0080389A" w:rsidRPr="00E516FA" w:rsidRDefault="0080389A" w:rsidP="00135689">
      <w:pPr>
        <w:widowControl/>
        <w:numPr>
          <w:ilvl w:val="0"/>
          <w:numId w:val="40"/>
        </w:numPr>
        <w:tabs>
          <w:tab w:val="clear" w:pos="720"/>
        </w:tabs>
        <w:spacing w:line="360" w:lineRule="auto"/>
        <w:jc w:val="both"/>
        <w:rPr>
          <w:rFonts w:cs="Times New Roman"/>
          <w:szCs w:val="24"/>
        </w:rPr>
      </w:pPr>
      <w:r w:rsidRPr="00E516FA">
        <w:rPr>
          <w:rFonts w:cs="Times New Roman"/>
          <w:i/>
          <w:iCs/>
          <w:szCs w:val="24"/>
        </w:rPr>
        <w:t>Category Match</w:t>
      </w:r>
      <w:r w:rsidRPr="00E516FA">
        <w:rPr>
          <w:rFonts w:cs="Times New Roman"/>
          <w:szCs w:val="24"/>
        </w:rPr>
        <w:t> Agregat Keseluruhan: 66,2%</w:t>
      </w:r>
    </w:p>
    <w:p w14:paraId="04BF8849" w14:textId="77777777" w:rsidR="0080389A" w:rsidRPr="00E516FA" w:rsidRDefault="0080389A" w:rsidP="00135689">
      <w:pPr>
        <w:widowControl/>
        <w:numPr>
          <w:ilvl w:val="0"/>
          <w:numId w:val="40"/>
        </w:numPr>
        <w:tabs>
          <w:tab w:val="clear" w:pos="720"/>
        </w:tabs>
        <w:spacing w:line="360" w:lineRule="auto"/>
        <w:jc w:val="both"/>
        <w:rPr>
          <w:rFonts w:cs="Times New Roman"/>
          <w:szCs w:val="24"/>
        </w:rPr>
      </w:pPr>
      <w:r w:rsidRPr="00E516FA">
        <w:rPr>
          <w:rFonts w:cs="Times New Roman"/>
          <w:szCs w:val="24"/>
        </w:rPr>
        <w:t>Latensi Rata-rata: 4.895 ms (Min: 1.859 ms / Maks: 9.636 ms)</w:t>
      </w:r>
    </w:p>
    <w:p w14:paraId="597B9633" w14:textId="6F76F765" w:rsidR="00043AEA" w:rsidRPr="00E516FA" w:rsidRDefault="0080389A" w:rsidP="00135689">
      <w:pPr>
        <w:widowControl/>
        <w:numPr>
          <w:ilvl w:val="0"/>
          <w:numId w:val="40"/>
        </w:numPr>
        <w:tabs>
          <w:tab w:val="clear" w:pos="720"/>
        </w:tabs>
        <w:spacing w:after="240" w:line="360" w:lineRule="auto"/>
        <w:jc w:val="both"/>
        <w:rPr>
          <w:rFonts w:cs="Times New Roman"/>
          <w:szCs w:val="24"/>
        </w:rPr>
      </w:pPr>
      <w:r w:rsidRPr="00E516FA">
        <w:rPr>
          <w:rFonts w:cs="Times New Roman"/>
          <w:szCs w:val="24"/>
        </w:rPr>
        <w:t>Tingkat Pertahanan Injeksi Berbahaya: 100%</w:t>
      </w:r>
    </w:p>
    <w:p w14:paraId="4C8A4EEE" w14:textId="5082C8D0"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69" w:name="_Toc235524966"/>
      <w:r w:rsidRPr="00E516FA">
        <w:rPr>
          <w:rFonts w:eastAsia="Google Sans" w:cs="Times New Roman"/>
          <w:color w:val="1F1F1F"/>
          <w:sz w:val="24"/>
          <w:szCs w:val="24"/>
        </w:rPr>
        <w:lastRenderedPageBreak/>
        <w:t>4.</w:t>
      </w:r>
      <w:r w:rsidR="00246239" w:rsidRPr="00E516FA">
        <w:rPr>
          <w:rFonts w:eastAsia="Google Sans" w:cs="Times New Roman"/>
          <w:color w:val="1F1F1F"/>
          <w:sz w:val="24"/>
          <w:szCs w:val="24"/>
        </w:rPr>
        <w:t>4</w:t>
      </w:r>
      <w:r w:rsidRPr="00E516FA">
        <w:rPr>
          <w:rFonts w:eastAsia="Google Sans" w:cs="Times New Roman"/>
          <w:color w:val="1F1F1F"/>
          <w:sz w:val="24"/>
          <w:szCs w:val="24"/>
        </w:rPr>
        <w:t xml:space="preserve"> Pembahasan</w:t>
      </w:r>
      <w:bookmarkEnd w:id="69"/>
      <w:r w:rsidRPr="00E516FA">
        <w:rPr>
          <w:rFonts w:eastAsia="Google Sans" w:cs="Times New Roman"/>
          <w:color w:val="1F1F1F"/>
          <w:sz w:val="24"/>
          <w:szCs w:val="24"/>
        </w:rPr>
        <w:t xml:space="preserve"> </w:t>
      </w:r>
    </w:p>
    <w:p w14:paraId="465F61B8" w14:textId="77777777" w:rsidR="00043AEA" w:rsidRPr="00E516FA" w:rsidRDefault="00043AEA" w:rsidP="00043AEA">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Keberhasilan konstruksi dan pengujian modul Aicode membuktikan bahwa integrasi teknologi kecerdasan buatan (</w:t>
      </w:r>
      <w:r w:rsidRPr="00E516FA">
        <w:rPr>
          <w:rFonts w:eastAsia="Google Sans" w:cs="Times New Roman"/>
          <w:i/>
          <w:iCs/>
          <w:color w:val="1F1F1F"/>
          <w:szCs w:val="24"/>
        </w:rPr>
        <w:t>Generative</w:t>
      </w:r>
      <w:r w:rsidRPr="00E516FA">
        <w:rPr>
          <w:rFonts w:eastAsia="Google Sans" w:cs="Times New Roman"/>
          <w:color w:val="1F1F1F"/>
          <w:szCs w:val="24"/>
        </w:rPr>
        <w:t> AI) ke dalam ekosistem LMS Moodle dapat diwujudkan secara aman, andal, dan mematuhi batasan pedagogis.</w:t>
      </w:r>
    </w:p>
    <w:p w14:paraId="5434BA64" w14:textId="77777777" w:rsidR="00043AEA" w:rsidRPr="00E516FA" w:rsidRDefault="00043AEA" w:rsidP="00043AEA">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Dibandingkan dengan sistem </w:t>
      </w:r>
      <w:r w:rsidRPr="00E516FA">
        <w:rPr>
          <w:rFonts w:eastAsia="Google Sans" w:cs="Times New Roman"/>
          <w:i/>
          <w:iCs/>
          <w:color w:val="1F1F1F"/>
          <w:szCs w:val="24"/>
        </w:rPr>
        <w:t>autograder</w:t>
      </w:r>
      <w:r w:rsidRPr="00E516FA">
        <w:rPr>
          <w:rFonts w:eastAsia="Google Sans" w:cs="Times New Roman"/>
          <w:color w:val="1F1F1F"/>
          <w:szCs w:val="24"/>
        </w:rPr>
        <w:t> konvensional seperti </w:t>
      </w:r>
      <w:r w:rsidRPr="00E516FA">
        <w:rPr>
          <w:rFonts w:eastAsia="Google Sans" w:cs="Times New Roman"/>
          <w:i/>
          <w:iCs/>
          <w:color w:val="1F1F1F"/>
          <w:szCs w:val="24"/>
        </w:rPr>
        <w:t>CodeRunner</w:t>
      </w:r>
      <w:r w:rsidRPr="00E516FA">
        <w:rPr>
          <w:rFonts w:eastAsia="Google Sans" w:cs="Times New Roman"/>
          <w:color w:val="1F1F1F"/>
          <w:szCs w:val="24"/>
        </w:rPr>
        <w:t> atau </w:t>
      </w:r>
      <w:r w:rsidRPr="00E516FA">
        <w:rPr>
          <w:rFonts w:eastAsia="Google Sans" w:cs="Times New Roman"/>
          <w:i/>
          <w:iCs/>
          <w:color w:val="1F1F1F"/>
          <w:szCs w:val="24"/>
        </w:rPr>
        <w:t>Virtual Programming Lab</w:t>
      </w:r>
      <w:r w:rsidRPr="00E516FA">
        <w:rPr>
          <w:rFonts w:eastAsia="Google Sans" w:cs="Times New Roman"/>
          <w:color w:val="1F1F1F"/>
          <w:szCs w:val="24"/>
        </w:rPr>
        <w:t> tradisional yang hanya bertumpu pada pengujian fungsional biner (</w:t>
      </w:r>
      <w:r w:rsidRPr="00E516FA">
        <w:rPr>
          <w:rFonts w:eastAsia="Google Sans" w:cs="Times New Roman"/>
          <w:i/>
          <w:iCs/>
          <w:color w:val="1F1F1F"/>
          <w:szCs w:val="24"/>
        </w:rPr>
        <w:t>pass/fail unit testing</w:t>
      </w:r>
      <w:r w:rsidRPr="00E516FA">
        <w:rPr>
          <w:rFonts w:eastAsia="Google Sans" w:cs="Times New Roman"/>
          <w:color w:val="1F1F1F"/>
          <w:szCs w:val="24"/>
        </w:rPr>
        <w:t>) tanpa menyajikan panduan konseptual, Aicode menawarkan lompatan nilai tambah berupa asisten tutor cerdas. Keunggulan utama diletakkan pada formulasi rekayasa </w:t>
      </w:r>
      <w:r w:rsidRPr="00E516FA">
        <w:rPr>
          <w:rFonts w:eastAsia="Google Sans" w:cs="Times New Roman"/>
          <w:i/>
          <w:iCs/>
          <w:color w:val="1F1F1F"/>
          <w:szCs w:val="24"/>
        </w:rPr>
        <w:t>Socratic prompt</w:t>
      </w:r>
      <w:r w:rsidRPr="00E516FA">
        <w:rPr>
          <w:rFonts w:eastAsia="Google Sans" w:cs="Times New Roman"/>
          <w:color w:val="1F1F1F"/>
          <w:szCs w:val="24"/>
        </w:rPr>
        <w:t> yang dipadukan dengan pembatasan komputasi peladen. Melalui pengaturan </w:t>
      </w:r>
      <w:r w:rsidRPr="00E516FA">
        <w:rPr>
          <w:rFonts w:eastAsia="Google Sans" w:cs="Times New Roman"/>
          <w:i/>
          <w:iCs/>
          <w:color w:val="1F1F1F"/>
          <w:szCs w:val="24"/>
        </w:rPr>
        <w:t>temperature</w:t>
      </w:r>
      <w:r w:rsidRPr="00E516FA">
        <w:rPr>
          <w:rFonts w:eastAsia="Google Sans" w:cs="Times New Roman"/>
          <w:color w:val="1F1F1F"/>
          <w:szCs w:val="24"/>
        </w:rPr>
        <w:t> rendah (0.2) pada Gemini API dan manipulasi skrip PHP menggunakan fungsi array_slice, sistem ini berhasil mengatasi kelemahan mendasar model kecerdasan buatan generatif, yaitu potensi halusinasi informasi (</w:t>
      </w:r>
      <w:r w:rsidRPr="00E516FA">
        <w:rPr>
          <w:rFonts w:eastAsia="Google Sans" w:cs="Times New Roman"/>
          <w:i/>
          <w:iCs/>
          <w:color w:val="1F1F1F"/>
          <w:szCs w:val="24"/>
        </w:rPr>
        <w:t>hallucinations</w:t>
      </w:r>
      <w:r w:rsidRPr="00E516FA">
        <w:rPr>
          <w:rFonts w:eastAsia="Google Sans" w:cs="Times New Roman"/>
          <w:color w:val="1F1F1F"/>
          <w:szCs w:val="24"/>
        </w:rPr>
        <w:t>) dan kecenderungan memberikan bocoran jawaban instan (</w:t>
      </w:r>
      <w:r w:rsidRPr="00E516FA">
        <w:rPr>
          <w:rFonts w:eastAsia="Google Sans" w:cs="Times New Roman"/>
          <w:i/>
          <w:iCs/>
          <w:color w:val="1F1F1F"/>
          <w:szCs w:val="24"/>
        </w:rPr>
        <w:t>auto-complete spoilers</w:t>
      </w:r>
      <w:r w:rsidRPr="00E516FA">
        <w:rPr>
          <w:rFonts w:eastAsia="Google Sans" w:cs="Times New Roman"/>
          <w:color w:val="1F1F1F"/>
          <w:szCs w:val="24"/>
        </w:rPr>
        <w:t>). Dengan membatasi umpan balik maksimal hanya tiga tingkatan </w:t>
      </w:r>
      <w:r w:rsidRPr="00E516FA">
        <w:rPr>
          <w:rFonts w:eastAsia="Google Sans" w:cs="Times New Roman"/>
          <w:i/>
          <w:iCs/>
          <w:color w:val="1F1F1F"/>
          <w:szCs w:val="24"/>
        </w:rPr>
        <w:t>hints</w:t>
      </w:r>
      <w:r w:rsidRPr="00E516FA">
        <w:rPr>
          <w:rFonts w:eastAsia="Google Sans" w:cs="Times New Roman"/>
          <w:color w:val="1F1F1F"/>
          <w:szCs w:val="24"/>
        </w:rPr>
        <w:t> deskriptif tanpa baris kode penyelesaian utuh, sistem secara konsisten mampu membimbing nalar algoritmik siswa SMK Kelas 11 secara mandiri tanpa merusak esensi evaluasi kognitif.</w:t>
      </w:r>
    </w:p>
    <w:p w14:paraId="05DF7369" w14:textId="77777777" w:rsidR="00043AEA" w:rsidRPr="00E516FA" w:rsidRDefault="00043AEA" w:rsidP="00043AEA">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Dari perspektif keamanan sistem informasi akademik, keputusan arsitektural untuk mendekomposisi beban eksekusi kode (</w:t>
      </w:r>
      <w:r w:rsidRPr="00E516FA">
        <w:rPr>
          <w:rFonts w:eastAsia="Google Sans" w:cs="Times New Roman"/>
          <w:i/>
          <w:iCs/>
          <w:color w:val="1F1F1F"/>
          <w:szCs w:val="24"/>
        </w:rPr>
        <w:t>Asynchronous Sandbox Decoupling</w:t>
      </w:r>
      <w:r w:rsidRPr="00E516FA">
        <w:rPr>
          <w:rFonts w:eastAsia="Google Sans" w:cs="Times New Roman"/>
          <w:color w:val="1F1F1F"/>
          <w:szCs w:val="24"/>
        </w:rPr>
        <w:t>) terbukti menjadi keputusan rekayasa yang krusial. Mengalihkan kompilasi </w:t>
      </w:r>
      <w:r w:rsidRPr="00E516FA">
        <w:rPr>
          <w:rFonts w:eastAsia="Google Sans" w:cs="Times New Roman"/>
          <w:i/>
          <w:iCs/>
          <w:color w:val="1F1F1F"/>
          <w:szCs w:val="24"/>
        </w:rPr>
        <w:t>string</w:t>
      </w:r>
      <w:r w:rsidRPr="00E516FA">
        <w:rPr>
          <w:rFonts w:eastAsia="Google Sans" w:cs="Times New Roman"/>
          <w:color w:val="1F1F1F"/>
          <w:szCs w:val="24"/>
        </w:rPr>
        <w:t> JavaScript kotor dari siswa menuju peladen Node.js terpisah di porta 3001 berhasil mengisolasi peladen utama Moodle secara mutlak dari risiko peretasan sistem berkas. Didukung oleh penapisan ganda pada skrip security_checker.php dan penegakan batasan ketat (ukuran berkas maksimal 50KB dan </w:t>
      </w:r>
      <w:r w:rsidRPr="00E516FA">
        <w:rPr>
          <w:rFonts w:eastAsia="Google Sans" w:cs="Times New Roman"/>
          <w:i/>
          <w:iCs/>
          <w:color w:val="1F1F1F"/>
          <w:szCs w:val="24"/>
        </w:rPr>
        <w:t>timeout</w:t>
      </w:r>
      <w:r w:rsidRPr="00E516FA">
        <w:rPr>
          <w:rFonts w:eastAsia="Google Sans" w:cs="Times New Roman"/>
          <w:color w:val="1F1F1F"/>
          <w:szCs w:val="24"/>
        </w:rPr>
        <w:t> eksekusi 2 detik), sistem ini berhasil membuktikan bahwa lingkungan berlatih pemrograman yang interaktif dan dinamis dapat diselenggarakan secara aman dalam skala kelas vokasional.</w:t>
      </w:r>
    </w:p>
    <w:p w14:paraId="685B37E4" w14:textId="77777777" w:rsidR="00043AEA" w:rsidRPr="00E516FA" w:rsidRDefault="00043AEA" w:rsidP="00043AEA">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Lebih lanjut, keberhasilan penelusuran pengujian antarmuka (</w:t>
      </w:r>
      <w:r w:rsidRPr="00E516FA">
        <w:rPr>
          <w:rFonts w:eastAsia="Google Sans" w:cs="Times New Roman"/>
          <w:i/>
          <w:iCs/>
          <w:color w:val="1F1F1F"/>
          <w:szCs w:val="24"/>
        </w:rPr>
        <w:t>UI Walk-Through</w:t>
      </w:r>
      <w:r w:rsidRPr="00E516FA">
        <w:rPr>
          <w:rFonts w:eastAsia="Google Sans" w:cs="Times New Roman"/>
          <w:color w:val="1F1F1F"/>
          <w:szCs w:val="24"/>
        </w:rPr>
        <w:t>) dan sinkronisasi otomatis Buku Nilai (</w:t>
      </w:r>
      <w:r w:rsidRPr="00E516FA">
        <w:rPr>
          <w:rFonts w:eastAsia="Google Sans" w:cs="Times New Roman"/>
          <w:i/>
          <w:iCs/>
          <w:color w:val="1F1F1F"/>
          <w:szCs w:val="24"/>
        </w:rPr>
        <w:t>Gradebook</w:t>
      </w:r>
      <w:r w:rsidRPr="00E516FA">
        <w:rPr>
          <w:rFonts w:eastAsia="Google Sans" w:cs="Times New Roman"/>
          <w:color w:val="1F1F1F"/>
          <w:szCs w:val="24"/>
        </w:rPr>
        <w:t xml:space="preserve">) melalui fungsi-fungsi modular pada lib.php membuktikan bahwa Aicode beroperasi secara harmonis di </w:t>
      </w:r>
      <w:r w:rsidRPr="00E516FA">
        <w:rPr>
          <w:rFonts w:eastAsia="Google Sans" w:cs="Times New Roman"/>
          <w:color w:val="1F1F1F"/>
          <w:szCs w:val="24"/>
        </w:rPr>
        <w:lastRenderedPageBreak/>
        <w:t>dalam arsitektur inti Moodle. Ketersediaan log aktivitas terperinci yang terekam otomatis pada tabel XMLDB tidak hanya menyajikan transparansi visual bagi guru via </w:t>
      </w:r>
      <w:r w:rsidRPr="00E516FA">
        <w:rPr>
          <w:rFonts w:eastAsia="Google Sans" w:cs="Times New Roman"/>
          <w:i/>
          <w:iCs/>
          <w:color w:val="1F1F1F"/>
          <w:szCs w:val="24"/>
        </w:rPr>
        <w:t>Teacher Dashboard</w:t>
      </w:r>
      <w:r w:rsidRPr="00E516FA">
        <w:rPr>
          <w:rFonts w:eastAsia="Google Sans" w:cs="Times New Roman"/>
          <w:color w:val="1F1F1F"/>
          <w:szCs w:val="24"/>
        </w:rPr>
        <w:t>, melainkan juga mereduksi beban administratif pendidik secara signifikan dalam mengelola kelas praktikum pemrograman dasar.</w:t>
      </w:r>
    </w:p>
    <w:p w14:paraId="0E7C213D" w14:textId="72EB7E7C" w:rsidR="00043AEA" w:rsidRPr="00E516FA" w:rsidRDefault="00043AEA" w:rsidP="00043AEA">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Melengkapi keandalan arsitektural di atas, temuan eksperimen pengukuran algoritma </w:t>
      </w:r>
      <w:r w:rsidRPr="00E516FA">
        <w:rPr>
          <w:rFonts w:eastAsia="Google Sans" w:cs="Times New Roman"/>
          <w:i/>
          <w:iCs/>
          <w:color w:val="1F1F1F"/>
          <w:szCs w:val="24"/>
        </w:rPr>
        <w:t>prompt</w:t>
      </w:r>
      <w:r w:rsidRPr="00E516FA">
        <w:rPr>
          <w:rFonts w:eastAsia="Google Sans" w:cs="Times New Roman"/>
          <w:color w:val="1F1F1F"/>
          <w:szCs w:val="24"/>
        </w:rPr>
        <w:t> secara empiris memvalidasi ketahanan desain </w:t>
      </w:r>
      <w:r w:rsidRPr="00E516FA">
        <w:rPr>
          <w:rFonts w:eastAsia="Google Sans" w:cs="Times New Roman"/>
          <w:i/>
          <w:iCs/>
          <w:color w:val="1F1F1F"/>
          <w:szCs w:val="24"/>
        </w:rPr>
        <w:t>layered constraint</w:t>
      </w:r>
      <w:r w:rsidRPr="00E516FA">
        <w:rPr>
          <w:rFonts w:eastAsia="Google Sans" w:cs="Times New Roman"/>
          <w:color w:val="1F1F1F"/>
          <w:szCs w:val="24"/>
        </w:rPr>
        <w:t> yang direkayasa pada mod_aicode. Tingkat kesuksesan </w:t>
      </w:r>
      <w:r w:rsidRPr="00E516FA">
        <w:rPr>
          <w:rFonts w:eastAsia="Google Sans" w:cs="Times New Roman"/>
          <w:i/>
          <w:iCs/>
          <w:color w:val="1F1F1F"/>
          <w:szCs w:val="24"/>
        </w:rPr>
        <w:t>parsing</w:t>
      </w:r>
      <w:r w:rsidRPr="00E516FA">
        <w:rPr>
          <w:rFonts w:eastAsia="Google Sans" w:cs="Times New Roman"/>
          <w:color w:val="1F1F1F"/>
          <w:szCs w:val="24"/>
        </w:rPr>
        <w:t> JSON (PSR) agregat yang menembus 99,2% dari 390 pemanggilan lintasan jaringan</w:t>
      </w:r>
      <w:r w:rsidR="00135689" w:rsidRPr="00E516FA">
        <w:rPr>
          <w:rFonts w:eastAsia="Google Sans" w:cs="Times New Roman"/>
          <w:color w:val="1F1F1F"/>
          <w:szCs w:val="24"/>
        </w:rPr>
        <w:t>,</w:t>
      </w:r>
      <w:r w:rsidRPr="00E516FA">
        <w:rPr>
          <w:rFonts w:eastAsia="Google Sans" w:cs="Times New Roman"/>
          <w:color w:val="1F1F1F"/>
          <w:szCs w:val="24"/>
        </w:rPr>
        <w:t xml:space="preserve"> jauh melampaui ambang batas ideal 95% yang diwajibkan standar industri </w:t>
      </w:r>
      <w:r w:rsidR="00135689" w:rsidRPr="00E516FA">
        <w:rPr>
          <w:rFonts w:eastAsia="Google Sans" w:cs="Times New Roman"/>
          <w:color w:val="1F1F1F"/>
          <w:szCs w:val="24"/>
        </w:rPr>
        <w:t>yang</w:t>
      </w:r>
      <w:r w:rsidRPr="00E516FA">
        <w:rPr>
          <w:rFonts w:eastAsia="Google Sans" w:cs="Times New Roman"/>
          <w:color w:val="1F1F1F"/>
          <w:szCs w:val="24"/>
        </w:rPr>
        <w:t xml:space="preserve"> </w:t>
      </w:r>
      <w:r w:rsidR="00135689" w:rsidRPr="00E516FA">
        <w:rPr>
          <w:rFonts w:eastAsia="Google Sans" w:cs="Times New Roman"/>
          <w:color w:val="1F1F1F"/>
          <w:szCs w:val="24"/>
        </w:rPr>
        <w:t>mem</w:t>
      </w:r>
      <w:r w:rsidRPr="00E516FA">
        <w:rPr>
          <w:rFonts w:eastAsia="Google Sans" w:cs="Times New Roman"/>
          <w:color w:val="1F1F1F"/>
          <w:szCs w:val="24"/>
        </w:rPr>
        <w:t>bukti saintifik bahwa kombinasi kerangka </w:t>
      </w:r>
      <w:r w:rsidRPr="00E516FA">
        <w:rPr>
          <w:rFonts w:eastAsia="Google Sans" w:cs="Times New Roman"/>
          <w:i/>
          <w:iCs/>
          <w:color w:val="1F1F1F"/>
          <w:szCs w:val="24"/>
        </w:rPr>
        <w:t>schema</w:t>
      </w:r>
      <w:r w:rsidRPr="00E516FA">
        <w:rPr>
          <w:rFonts w:eastAsia="Google Sans" w:cs="Times New Roman"/>
          <w:color w:val="1F1F1F"/>
          <w:szCs w:val="24"/>
        </w:rPr>
        <w:t> eksplisit, </w:t>
      </w:r>
      <w:r w:rsidRPr="00E516FA">
        <w:rPr>
          <w:rFonts w:eastAsia="Google Sans" w:cs="Times New Roman"/>
          <w:i/>
          <w:iCs/>
          <w:color w:val="1F1F1F"/>
          <w:szCs w:val="24"/>
        </w:rPr>
        <w:t>few-shot examples</w:t>
      </w:r>
      <w:r w:rsidRPr="00E516FA">
        <w:rPr>
          <w:rFonts w:eastAsia="Google Sans" w:cs="Times New Roman"/>
          <w:color w:val="1F1F1F"/>
          <w:szCs w:val="24"/>
        </w:rPr>
        <w:t>, dan peredaman suhu (</w:t>
      </w:r>
      <w:r w:rsidRPr="00E516FA">
        <w:rPr>
          <w:rFonts w:eastAsia="Google Sans" w:cs="Times New Roman"/>
          <w:i/>
          <w:iCs/>
          <w:color w:val="1F1F1F"/>
          <w:szCs w:val="24"/>
        </w:rPr>
        <w:t>temperature</w:t>
      </w:r>
      <w:r w:rsidRPr="00E516FA">
        <w:rPr>
          <w:rFonts w:eastAsia="Google Sans" w:cs="Times New Roman"/>
          <w:color w:val="1F1F1F"/>
          <w:szCs w:val="24"/>
        </w:rPr>
        <w:t> 0.2) secara absolut memaksa model bahasa menghasilkan struktur data yang kokoh. Rasio kegagalan format minor (0,8%) memberi garansi mutlak bahwa grafik </w:t>
      </w:r>
      <w:r w:rsidRPr="00E516FA">
        <w:rPr>
          <w:rFonts w:eastAsia="Google Sans" w:cs="Times New Roman"/>
          <w:i/>
          <w:iCs/>
          <w:color w:val="1F1F1F"/>
          <w:szCs w:val="24"/>
        </w:rPr>
        <w:t>dashboard</w:t>
      </w:r>
      <w:r w:rsidRPr="00E516FA">
        <w:rPr>
          <w:rFonts w:eastAsia="Google Sans" w:cs="Times New Roman"/>
          <w:color w:val="1F1F1F"/>
          <w:szCs w:val="24"/>
        </w:rPr>
        <w:t> pengajar tidak akan menghadapi </w:t>
      </w:r>
      <w:r w:rsidRPr="00E516FA">
        <w:rPr>
          <w:rFonts w:eastAsia="Google Sans" w:cs="Times New Roman"/>
          <w:i/>
          <w:iCs/>
          <w:color w:val="1F1F1F"/>
          <w:szCs w:val="24"/>
        </w:rPr>
        <w:t>data gap</w:t>
      </w:r>
      <w:r w:rsidRPr="00E516FA">
        <w:rPr>
          <w:rFonts w:eastAsia="Google Sans" w:cs="Times New Roman"/>
          <w:color w:val="1F1F1F"/>
          <w:szCs w:val="24"/>
        </w:rPr>
        <w:t> korup (kerusakan baris log).</w:t>
      </w:r>
    </w:p>
    <w:p w14:paraId="40B1BAAA" w14:textId="110CEFC3" w:rsidR="00AE4412" w:rsidRPr="00E516FA" w:rsidRDefault="00043AEA" w:rsidP="003E0D67">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Lebih mendalam secara akademik, hasil studi ablasi (</w:t>
      </w:r>
      <w:r w:rsidRPr="00E516FA">
        <w:rPr>
          <w:rFonts w:eastAsia="Google Sans" w:cs="Times New Roman"/>
          <w:i/>
          <w:iCs/>
          <w:color w:val="1F1F1F"/>
          <w:szCs w:val="24"/>
        </w:rPr>
        <w:t>ablation study</w:t>
      </w:r>
      <w:r w:rsidRPr="00E516FA">
        <w:rPr>
          <w:rFonts w:eastAsia="Google Sans" w:cs="Times New Roman"/>
          <w:color w:val="1F1F1F"/>
          <w:szCs w:val="24"/>
        </w:rPr>
        <w:t xml:space="preserve">) </w:t>
      </w:r>
      <w:r w:rsidR="00135689" w:rsidRPr="00E516FA">
        <w:rPr>
          <w:rFonts w:eastAsia="Google Sans" w:cs="Times New Roman"/>
          <w:color w:val="1F1F1F"/>
          <w:szCs w:val="24"/>
        </w:rPr>
        <w:t>mengupas</w:t>
      </w:r>
      <w:r w:rsidRPr="00E516FA">
        <w:rPr>
          <w:rFonts w:eastAsia="Google Sans" w:cs="Times New Roman"/>
          <w:color w:val="1F1F1F"/>
          <w:szCs w:val="24"/>
        </w:rPr>
        <w:t xml:space="preserve"> anatomi bahwa perintah </w:t>
      </w:r>
      <w:r w:rsidRPr="00E516FA">
        <w:rPr>
          <w:rFonts w:eastAsia="Google Sans" w:cs="Times New Roman"/>
          <w:i/>
          <w:iCs/>
          <w:color w:val="1F1F1F"/>
          <w:szCs w:val="24"/>
        </w:rPr>
        <w:t>Role-Prompting</w:t>
      </w:r>
      <w:r w:rsidRPr="00E516FA">
        <w:rPr>
          <w:rFonts w:eastAsia="Google Sans" w:cs="Times New Roman"/>
          <w:color w:val="1F1F1F"/>
          <w:szCs w:val="24"/>
        </w:rPr>
        <w:t xml:space="preserve"> ("Anda adalah tutor JavaScript SMK...") mendedikasikan porsi kontribusi tertinggi terhadap kecerdasan penentuan akar </w:t>
      </w:r>
      <w:r w:rsidR="00135689" w:rsidRPr="00E516FA">
        <w:rPr>
          <w:rFonts w:eastAsia="Google Sans" w:cs="Times New Roman"/>
          <w:color w:val="1F1F1F"/>
          <w:szCs w:val="24"/>
        </w:rPr>
        <w:t>kesalahan</w:t>
      </w:r>
      <w:r w:rsidRPr="00E516FA">
        <w:rPr>
          <w:rFonts w:eastAsia="Google Sans" w:cs="Times New Roman"/>
          <w:color w:val="1F1F1F"/>
          <w:szCs w:val="24"/>
        </w:rPr>
        <w:t xml:space="preserve"> koding (mendongkrak persentase </w:t>
      </w:r>
      <w:r w:rsidRPr="00E516FA">
        <w:rPr>
          <w:rFonts w:eastAsia="Google Sans" w:cs="Times New Roman"/>
          <w:i/>
          <w:iCs/>
          <w:color w:val="1F1F1F"/>
          <w:szCs w:val="24"/>
        </w:rPr>
        <w:t>Category Match</w:t>
      </w:r>
      <w:r w:rsidRPr="00E516FA">
        <w:rPr>
          <w:rFonts w:eastAsia="Google Sans" w:cs="Times New Roman"/>
          <w:color w:val="1F1F1F"/>
          <w:szCs w:val="24"/>
        </w:rPr>
        <w:t> hingga +20%). Hal ini mentasbihkan bahwa penugasan taktik "peran" (</w:t>
      </w:r>
      <w:r w:rsidRPr="00E516FA">
        <w:rPr>
          <w:rFonts w:eastAsia="Google Sans" w:cs="Times New Roman"/>
          <w:i/>
          <w:iCs/>
          <w:color w:val="1F1F1F"/>
          <w:szCs w:val="24"/>
        </w:rPr>
        <w:t>persona</w:t>
      </w:r>
      <w:r w:rsidRPr="00E516FA">
        <w:rPr>
          <w:rFonts w:eastAsia="Google Sans" w:cs="Times New Roman"/>
          <w:color w:val="1F1F1F"/>
          <w:szCs w:val="24"/>
        </w:rPr>
        <w:t>) bukan sekadar instruksi basa-basi gaya tata bahasa, namun berfungsi strategis sebagai kunci pembuka distribusi parameter pedagogis dari memori laten model Gemini, sehingga ia mampu menajamkan pertimbangan antara </w:t>
      </w:r>
      <w:r w:rsidRPr="00E516FA">
        <w:rPr>
          <w:rFonts w:eastAsia="Google Sans" w:cs="Times New Roman"/>
          <w:i/>
          <w:iCs/>
          <w:color w:val="1F1F1F"/>
          <w:szCs w:val="24"/>
        </w:rPr>
        <w:t>error</w:t>
      </w:r>
      <w:r w:rsidRPr="00E516FA">
        <w:rPr>
          <w:rFonts w:eastAsia="Google Sans" w:cs="Times New Roman"/>
          <w:color w:val="1F1F1F"/>
          <w:szCs w:val="24"/>
        </w:rPr>
        <w:t> keterlambatan eksekusi (</w:t>
      </w:r>
      <w:r w:rsidRPr="00E516FA">
        <w:rPr>
          <w:rFonts w:eastAsia="Google Sans" w:cs="Times New Roman"/>
          <w:i/>
          <w:iCs/>
          <w:color w:val="1F1F1F"/>
          <w:szCs w:val="24"/>
        </w:rPr>
        <w:t>timeout runtime</w:t>
      </w:r>
      <w:r w:rsidRPr="00E516FA">
        <w:rPr>
          <w:rFonts w:eastAsia="Google Sans" w:cs="Times New Roman"/>
          <w:color w:val="1F1F1F"/>
          <w:szCs w:val="24"/>
        </w:rPr>
        <w:t>) versus anomali kemandekan logika lilitan algoritma siswa (</w:t>
      </w:r>
      <w:r w:rsidRPr="00E516FA">
        <w:rPr>
          <w:rFonts w:eastAsia="Google Sans" w:cs="Times New Roman"/>
          <w:i/>
          <w:iCs/>
          <w:color w:val="1F1F1F"/>
          <w:szCs w:val="24"/>
        </w:rPr>
        <w:t>infinite loop</w:t>
      </w:r>
      <w:r w:rsidRPr="00E516FA">
        <w:rPr>
          <w:rFonts w:eastAsia="Google Sans" w:cs="Times New Roman"/>
          <w:color w:val="1F1F1F"/>
          <w:szCs w:val="24"/>
        </w:rPr>
        <w:t>). Ditambah kemampuan sistem mendetoksifikasi retasan instruksi bersembunyi (pertahanan anti </w:t>
      </w:r>
      <w:r w:rsidRPr="00E516FA">
        <w:rPr>
          <w:rFonts w:eastAsia="Google Sans" w:cs="Times New Roman"/>
          <w:i/>
          <w:iCs/>
          <w:color w:val="1F1F1F"/>
          <w:szCs w:val="24"/>
        </w:rPr>
        <w:t>prompt-injection</w:t>
      </w:r>
      <w:r w:rsidRPr="00E516FA">
        <w:rPr>
          <w:rFonts w:eastAsia="Google Sans" w:cs="Times New Roman"/>
          <w:color w:val="1F1F1F"/>
          <w:szCs w:val="24"/>
        </w:rPr>
        <w:t> 100%), perakitan variabel ini sukses menemukan </w:t>
      </w:r>
      <w:r w:rsidRPr="00E516FA">
        <w:rPr>
          <w:rFonts w:eastAsia="Google Sans" w:cs="Times New Roman"/>
          <w:i/>
          <w:iCs/>
          <w:color w:val="1F1F1F"/>
          <w:szCs w:val="24"/>
        </w:rPr>
        <w:t>titik ekuilibrium</w:t>
      </w:r>
      <w:r w:rsidRPr="00E516FA">
        <w:rPr>
          <w:rFonts w:eastAsia="Google Sans" w:cs="Times New Roman"/>
          <w:color w:val="1F1F1F"/>
          <w:szCs w:val="24"/>
        </w:rPr>
        <w:t> sempurna yang menjembatani reliabilitas arsitektur perangkat lunak mekanis dengan fleksibilitas interaksi kecerdasan buatan.</w:t>
      </w:r>
    </w:p>
    <w:p w14:paraId="3D66A041" w14:textId="4244E077" w:rsidR="00EF44E0" w:rsidRPr="00E516FA" w:rsidRDefault="00EF44E0">
      <w:pPr>
        <w:rPr>
          <w:rFonts w:eastAsia="Google Sans" w:cs="Times New Roman"/>
          <w:b/>
          <w:bCs/>
          <w:color w:val="1F1F1F"/>
          <w:szCs w:val="24"/>
        </w:rPr>
      </w:pPr>
      <w:r w:rsidRPr="00E516FA">
        <w:rPr>
          <w:rFonts w:eastAsia="Google Sans" w:cs="Times New Roman"/>
          <w:color w:val="1F1F1F"/>
          <w:szCs w:val="24"/>
        </w:rPr>
        <w:br w:type="page"/>
      </w:r>
    </w:p>
    <w:p w14:paraId="3780421F" w14:textId="77777777" w:rsidR="003E0D67" w:rsidRDefault="003E0D67" w:rsidP="00AE1880">
      <w:pPr>
        <w:pStyle w:val="Heading2"/>
        <w:spacing w:before="0" w:after="0"/>
        <w:rPr>
          <w:rFonts w:eastAsia="Google Sans" w:cs="Times New Roman"/>
          <w:color w:val="1F1F1F"/>
          <w:szCs w:val="24"/>
        </w:rPr>
        <w:sectPr w:rsidR="003E0D67" w:rsidSect="00B42378">
          <w:headerReference w:type="default" r:id="rId50"/>
          <w:footerReference w:type="default" r:id="rId51"/>
          <w:type w:val="continuous"/>
          <w:pgSz w:w="12240" w:h="15840"/>
          <w:pgMar w:top="1701" w:right="1701" w:bottom="1701" w:left="2268" w:header="720" w:footer="720" w:gutter="0"/>
          <w:cols w:space="720"/>
          <w:docGrid w:linePitch="299"/>
        </w:sectPr>
      </w:pPr>
    </w:p>
    <w:p w14:paraId="6F212E7F" w14:textId="1F085907" w:rsidR="00673A1C" w:rsidRPr="00E516FA" w:rsidRDefault="00817F2D" w:rsidP="00D63C7F">
      <w:pPr>
        <w:pStyle w:val="Heading2"/>
        <w:spacing w:before="0"/>
        <w:rPr>
          <w:rFonts w:eastAsia="Google Sans" w:cs="Times New Roman"/>
          <w:color w:val="1F1F1F"/>
          <w:szCs w:val="24"/>
        </w:rPr>
      </w:pPr>
      <w:bookmarkStart w:id="70" w:name="_Toc235524967"/>
      <w:r w:rsidRPr="00E516FA">
        <w:rPr>
          <w:rFonts w:eastAsia="Google Sans" w:cs="Times New Roman"/>
          <w:color w:val="1F1F1F"/>
          <w:szCs w:val="24"/>
        </w:rPr>
        <w:lastRenderedPageBreak/>
        <w:t>BAB 5</w:t>
      </w:r>
      <w:r w:rsidR="00AE1880">
        <w:rPr>
          <w:rFonts w:eastAsia="Google Sans" w:cs="Times New Roman"/>
          <w:color w:val="1F1F1F"/>
          <w:szCs w:val="24"/>
        </w:rPr>
        <w:t xml:space="preserve"> </w:t>
      </w:r>
      <w:r w:rsidR="00AE1880">
        <w:rPr>
          <w:rFonts w:eastAsia="Google Sans" w:cs="Times New Roman"/>
          <w:color w:val="1F1F1F"/>
          <w:szCs w:val="24"/>
        </w:rPr>
        <w:br/>
      </w:r>
      <w:r w:rsidRPr="00E516FA">
        <w:rPr>
          <w:rFonts w:eastAsia="Google Sans" w:cs="Times New Roman"/>
          <w:color w:val="1F1F1F"/>
          <w:szCs w:val="24"/>
        </w:rPr>
        <w:t>PENUTUP</w:t>
      </w:r>
      <w:bookmarkEnd w:id="70"/>
    </w:p>
    <w:p w14:paraId="6701A6E2" w14:textId="77777777" w:rsidR="00673A1C" w:rsidRPr="00E516FA" w:rsidRDefault="00817F2D" w:rsidP="00D63C7F">
      <w:pPr>
        <w:pStyle w:val="Heading3"/>
        <w:spacing w:after="0" w:line="360" w:lineRule="auto"/>
        <w:jc w:val="both"/>
        <w:rPr>
          <w:rFonts w:eastAsia="Google Sans" w:cs="Times New Roman"/>
          <w:color w:val="1F1F1F"/>
          <w:sz w:val="24"/>
          <w:szCs w:val="24"/>
        </w:rPr>
      </w:pPr>
      <w:bookmarkStart w:id="71" w:name="_Toc235524968"/>
      <w:r w:rsidRPr="00E516FA">
        <w:rPr>
          <w:rFonts w:eastAsia="Google Sans" w:cs="Times New Roman"/>
          <w:color w:val="1F1F1F"/>
          <w:sz w:val="24"/>
          <w:szCs w:val="24"/>
        </w:rPr>
        <w:t>5.1 Simpulan</w:t>
      </w:r>
      <w:bookmarkEnd w:id="71"/>
    </w:p>
    <w:p w14:paraId="456C29E8" w14:textId="5FEBED39" w:rsidR="00673A1C" w:rsidRPr="00E516FA" w:rsidRDefault="00817F2D" w:rsidP="000665C7">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 xml:space="preserve">Berdasarkan seluruh tahapan analisis persyaratan, perancangan arsitektur, implementasi pengkodean, dan serangkaian pengujian teknis yang telah dilaksanakan pada pengembangan </w:t>
      </w:r>
      <w:r w:rsidRPr="00E516FA">
        <w:rPr>
          <w:rFonts w:eastAsia="Google Sans" w:cs="Times New Roman"/>
          <w:i/>
          <w:iCs/>
          <w:color w:val="1F1F1F"/>
          <w:szCs w:val="24"/>
        </w:rPr>
        <w:t>plugin</w:t>
      </w:r>
      <w:r w:rsidRPr="00E516FA">
        <w:rPr>
          <w:rFonts w:eastAsia="Google Sans" w:cs="Times New Roman"/>
          <w:color w:val="1F1F1F"/>
          <w:szCs w:val="24"/>
        </w:rPr>
        <w:t xml:space="preserve"> Moodle </w:t>
      </w:r>
      <w:r w:rsidR="001A2148" w:rsidRPr="00E516FA">
        <w:rPr>
          <w:rFonts w:eastAsia="Google Sans" w:cs="Times New Roman"/>
          <w:color w:val="1F1F1F"/>
          <w:szCs w:val="24"/>
        </w:rPr>
        <w:t>Aicode</w:t>
      </w:r>
      <w:r w:rsidRPr="00E516FA">
        <w:rPr>
          <w:rFonts w:eastAsia="Google Sans" w:cs="Times New Roman"/>
          <w:color w:val="1F1F1F"/>
          <w:szCs w:val="24"/>
        </w:rPr>
        <w:t>, dapat ditarik beberapa simpulan teknis sebagai berikut:</w:t>
      </w:r>
    </w:p>
    <w:p w14:paraId="61908225" w14:textId="751F7A0A" w:rsidR="00673A1C" w:rsidRPr="00E516FA" w:rsidRDefault="00817F2D" w:rsidP="000665C7">
      <w:pPr>
        <w:numPr>
          <w:ilvl w:val="0"/>
          <w:numId w:val="5"/>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color w:val="1F1F1F"/>
          <w:szCs w:val="24"/>
        </w:rPr>
        <w:t xml:space="preserve">Arsitektur </w:t>
      </w:r>
      <w:r w:rsidRPr="00E516FA">
        <w:rPr>
          <w:rFonts w:eastAsia="Google Sans" w:cs="Times New Roman"/>
          <w:i/>
          <w:iCs/>
          <w:color w:val="1F1F1F"/>
          <w:szCs w:val="24"/>
        </w:rPr>
        <w:t>plugin Activity Module</w:t>
      </w:r>
      <w:r w:rsidRPr="00E516FA">
        <w:rPr>
          <w:rFonts w:eastAsia="Google Sans" w:cs="Times New Roman"/>
          <w:color w:val="1F1F1F"/>
          <w:szCs w:val="24"/>
        </w:rPr>
        <w:t xml:space="preserve"> Moodle </w:t>
      </w:r>
      <w:r w:rsidR="001A2148" w:rsidRPr="00E516FA">
        <w:rPr>
          <w:rFonts w:eastAsia="Google Sans" w:cs="Times New Roman"/>
          <w:color w:val="1F1F1F"/>
          <w:szCs w:val="24"/>
        </w:rPr>
        <w:t>Aicode</w:t>
      </w:r>
      <w:r w:rsidRPr="00E516FA">
        <w:rPr>
          <w:rFonts w:eastAsia="Google Sans" w:cs="Times New Roman"/>
          <w:color w:val="1F1F1F"/>
          <w:szCs w:val="24"/>
        </w:rPr>
        <w:t xml:space="preserve"> telah berhasil dirancang dan dibangun dengan mengintegrasikan tiga komponen utama secara asinkron: antarmuka pengetikan klien berbasis modul AMD JavaScript (editor.js), mesin eksekutor terisolasi (</w:t>
      </w:r>
      <w:r w:rsidRPr="00E516FA">
        <w:rPr>
          <w:rFonts w:eastAsia="Google Sans" w:cs="Times New Roman"/>
          <w:i/>
          <w:iCs/>
          <w:color w:val="1F1F1F"/>
          <w:szCs w:val="24"/>
        </w:rPr>
        <w:t>sandbox</w:t>
      </w:r>
      <w:r w:rsidRPr="00E516FA">
        <w:rPr>
          <w:rFonts w:eastAsia="Google Sans" w:cs="Times New Roman"/>
          <w:color w:val="1F1F1F"/>
          <w:szCs w:val="24"/>
        </w:rPr>
        <w:t xml:space="preserve"> Node.js porta 3001), dan modul analis kecerdasan buatan berbasis Google Gemini API. Integrasi ini dijembatani secara andal melalui kerangka kerja </w:t>
      </w:r>
      <w:r w:rsidRPr="00E516FA">
        <w:rPr>
          <w:rFonts w:eastAsia="Google Sans" w:cs="Times New Roman"/>
          <w:i/>
          <w:iCs/>
          <w:color w:val="1F1F1F"/>
          <w:szCs w:val="24"/>
        </w:rPr>
        <w:t>Moodle External Web Service Subsystem</w:t>
      </w:r>
      <w:r w:rsidRPr="00E516FA">
        <w:rPr>
          <w:rFonts w:eastAsia="Google Sans" w:cs="Times New Roman"/>
          <w:color w:val="1F1F1F"/>
          <w:szCs w:val="24"/>
        </w:rPr>
        <w:t>.</w:t>
      </w:r>
    </w:p>
    <w:p w14:paraId="7FDDAF9C" w14:textId="69C126C6" w:rsidR="00673A1C" w:rsidRPr="00E516FA" w:rsidRDefault="00817F2D" w:rsidP="000665C7">
      <w:pPr>
        <w:numPr>
          <w:ilvl w:val="0"/>
          <w:numId w:val="5"/>
        </w:numPr>
        <w:pBdr>
          <w:top w:val="nil"/>
          <w:left w:val="nil"/>
          <w:bottom w:val="nil"/>
          <w:right w:val="nil"/>
          <w:between w:val="nil"/>
        </w:pBdr>
        <w:spacing w:line="360" w:lineRule="auto"/>
        <w:ind w:left="360"/>
        <w:jc w:val="both"/>
        <w:rPr>
          <w:rFonts w:cs="Times New Roman"/>
          <w:szCs w:val="24"/>
        </w:rPr>
      </w:pPr>
      <w:r w:rsidRPr="00E516FA">
        <w:rPr>
          <w:rFonts w:eastAsia="Google Sans" w:cs="Times New Roman"/>
          <w:color w:val="1F1F1F"/>
          <w:szCs w:val="24"/>
        </w:rPr>
        <w:t>Mekanisme pertahanan keamanan eksekusi kode (</w:t>
      </w:r>
      <w:r w:rsidRPr="00E516FA">
        <w:rPr>
          <w:rFonts w:eastAsia="Google Sans" w:cs="Times New Roman"/>
          <w:i/>
          <w:iCs/>
          <w:color w:val="1F1F1F"/>
          <w:szCs w:val="24"/>
        </w:rPr>
        <w:t>sandbox isolation</w:t>
      </w:r>
      <w:r w:rsidRPr="00E516FA">
        <w:rPr>
          <w:rFonts w:eastAsia="Google Sans" w:cs="Times New Roman"/>
          <w:color w:val="1F1F1F"/>
          <w:szCs w:val="24"/>
        </w:rPr>
        <w:t>) telah berhasil dimodelkan dan diterapkan secara kaku pada peladen. Melalui pengkombinasian penapisan hulu security_checker.php dengan pembatasan fisik ukuran berkas maksimal 50KB dan tenggat eksekusi otomatis (</w:t>
      </w:r>
      <w:r w:rsidRPr="00E516FA">
        <w:rPr>
          <w:rFonts w:eastAsia="Google Sans" w:cs="Times New Roman"/>
          <w:i/>
          <w:iCs/>
          <w:color w:val="1F1F1F"/>
          <w:szCs w:val="24"/>
        </w:rPr>
        <w:t>timeout</w:t>
      </w:r>
      <w:r w:rsidRPr="00E516FA">
        <w:rPr>
          <w:rFonts w:eastAsia="Google Sans" w:cs="Times New Roman"/>
          <w:color w:val="1F1F1F"/>
          <w:szCs w:val="24"/>
        </w:rPr>
        <w:t>) berdurasi 2 detik, peladen Node.js port 3001 terbukti 100% andal dalam menolak eksekusi perintah berbahaya (seperti eval() atau child_process) dan menetralisasi potensi serangan beban berlebih akibat perulangan tak hingga (</w:t>
      </w:r>
      <w:r w:rsidRPr="00E516FA">
        <w:rPr>
          <w:rFonts w:eastAsia="Google Sans" w:cs="Times New Roman"/>
          <w:i/>
          <w:iCs/>
          <w:color w:val="1F1F1F"/>
          <w:szCs w:val="24"/>
        </w:rPr>
        <w:t>infinite loops</w:t>
      </w:r>
      <w:r w:rsidRPr="00E516FA">
        <w:rPr>
          <w:rFonts w:eastAsia="Google Sans" w:cs="Times New Roman"/>
          <w:color w:val="1F1F1F"/>
          <w:szCs w:val="24"/>
        </w:rPr>
        <w:t>).</w:t>
      </w:r>
    </w:p>
    <w:p w14:paraId="0502304B" w14:textId="77777777" w:rsidR="00B419A3" w:rsidRPr="00E516FA" w:rsidRDefault="00817F2D" w:rsidP="00B419A3">
      <w:pPr>
        <w:numPr>
          <w:ilvl w:val="0"/>
          <w:numId w:val="5"/>
        </w:numPr>
        <w:pBdr>
          <w:top w:val="nil"/>
          <w:left w:val="nil"/>
          <w:bottom w:val="nil"/>
          <w:right w:val="nil"/>
          <w:between w:val="nil"/>
        </w:pBdr>
        <w:spacing w:line="360" w:lineRule="auto"/>
        <w:ind w:left="360"/>
        <w:jc w:val="both"/>
        <w:rPr>
          <w:rFonts w:eastAsia="Google Sans" w:cs="Times New Roman"/>
          <w:color w:val="1F1F1F"/>
          <w:szCs w:val="24"/>
        </w:rPr>
      </w:pPr>
      <w:r w:rsidRPr="00E516FA">
        <w:rPr>
          <w:rFonts w:eastAsia="Google Sans" w:cs="Times New Roman"/>
          <w:color w:val="1F1F1F"/>
          <w:szCs w:val="24"/>
        </w:rPr>
        <w:t>Integritas sistem pencatatan log asinkron pada kelima tabel basis data XMLDB (aicode, aicode_attempts, aicode_cache, aicode_teacher_overrides, dan aicode_activity_log) terbukti andal berdasarkan hasil pengujian penelusuran antarmuka (</w:t>
      </w:r>
      <w:r w:rsidRPr="00E516FA">
        <w:rPr>
          <w:rFonts w:eastAsia="Google Sans" w:cs="Times New Roman"/>
          <w:i/>
          <w:iCs/>
          <w:color w:val="1F1F1F"/>
          <w:szCs w:val="24"/>
        </w:rPr>
        <w:t>UI Walk-Through Scenario Testing</w:t>
      </w:r>
      <w:r w:rsidRPr="00E516FA">
        <w:rPr>
          <w:rFonts w:eastAsia="Google Sans" w:cs="Times New Roman"/>
          <w:color w:val="1F1F1F"/>
          <w:szCs w:val="24"/>
        </w:rPr>
        <w:t xml:space="preserve">). Setiap interaksi siswa (klik run, analyze, dan submit) sukses terekam secara sinkron ke dalam basis data peladen, yang secara otomatis mempopulasi visualisasi analitik pada </w:t>
      </w:r>
      <w:r w:rsidRPr="00E516FA">
        <w:rPr>
          <w:rFonts w:eastAsia="Google Sans" w:cs="Times New Roman"/>
          <w:i/>
          <w:iCs/>
          <w:color w:val="1F1F1F"/>
          <w:szCs w:val="24"/>
        </w:rPr>
        <w:t>dashboard</w:t>
      </w:r>
      <w:r w:rsidRPr="00E516FA">
        <w:rPr>
          <w:rFonts w:eastAsia="Google Sans" w:cs="Times New Roman"/>
          <w:color w:val="1F1F1F"/>
          <w:szCs w:val="24"/>
        </w:rPr>
        <w:t xml:space="preserve"> guru (report.php) serta terintegrasi secara mulus dengan Buku Nilai Moodle (</w:t>
      </w:r>
      <w:r w:rsidRPr="00E516FA">
        <w:rPr>
          <w:rFonts w:eastAsia="Google Sans" w:cs="Times New Roman"/>
          <w:i/>
          <w:iCs/>
          <w:color w:val="1F1F1F"/>
          <w:szCs w:val="24"/>
        </w:rPr>
        <w:t>Gradebook</w:t>
      </w:r>
      <w:r w:rsidRPr="00E516FA">
        <w:rPr>
          <w:rFonts w:eastAsia="Google Sans" w:cs="Times New Roman"/>
          <w:color w:val="1F1F1F"/>
          <w:szCs w:val="24"/>
        </w:rPr>
        <w:t>) melalui perantara fungsi aicode_set_user_grade() di skrip lib.php.</w:t>
      </w:r>
      <w:r w:rsidR="00B419A3" w:rsidRPr="00E516FA">
        <w:rPr>
          <w:rFonts w:eastAsia="Times New Roman" w:cs="Times New Roman"/>
          <w:color w:val="CCCCCC"/>
          <w:sz w:val="21"/>
          <w:szCs w:val="21"/>
        </w:rPr>
        <w:t xml:space="preserve"> </w:t>
      </w:r>
    </w:p>
    <w:p w14:paraId="05C180EE" w14:textId="77777777" w:rsidR="00D806F6" w:rsidRDefault="00B419A3" w:rsidP="00B419A3">
      <w:pPr>
        <w:numPr>
          <w:ilvl w:val="0"/>
          <w:numId w:val="5"/>
        </w:numPr>
        <w:pBdr>
          <w:top w:val="nil"/>
          <w:left w:val="nil"/>
          <w:bottom w:val="nil"/>
          <w:right w:val="nil"/>
          <w:between w:val="nil"/>
        </w:pBdr>
        <w:spacing w:line="360" w:lineRule="auto"/>
        <w:ind w:left="360"/>
        <w:jc w:val="both"/>
        <w:rPr>
          <w:rFonts w:eastAsia="Google Sans" w:cs="Times New Roman"/>
          <w:color w:val="1F1F1F"/>
          <w:szCs w:val="24"/>
        </w:rPr>
        <w:sectPr w:rsidR="00D806F6" w:rsidSect="003E0D67">
          <w:headerReference w:type="default" r:id="rId52"/>
          <w:footerReference w:type="default" r:id="rId53"/>
          <w:pgSz w:w="12240" w:h="15840"/>
          <w:pgMar w:top="1701" w:right="1701" w:bottom="1701" w:left="2268" w:header="720" w:footer="720" w:gutter="0"/>
          <w:cols w:space="720"/>
          <w:docGrid w:linePitch="299"/>
        </w:sectPr>
      </w:pPr>
      <w:r w:rsidRPr="00E516FA">
        <w:rPr>
          <w:rFonts w:eastAsia="Google Sans" w:cs="Times New Roman"/>
          <w:color w:val="1F1F1F"/>
          <w:szCs w:val="24"/>
        </w:rPr>
        <w:t>Pengujian performa instruksi kecerdasan buatan (</w:t>
      </w:r>
      <w:r w:rsidRPr="00E516FA">
        <w:rPr>
          <w:rFonts w:eastAsia="Google Sans" w:cs="Times New Roman"/>
          <w:i/>
          <w:iCs/>
          <w:color w:val="1F1F1F"/>
          <w:szCs w:val="24"/>
        </w:rPr>
        <w:t>Prompt Engineering</w:t>
      </w:r>
      <w:r w:rsidRPr="00E516FA">
        <w:rPr>
          <w:rFonts w:eastAsia="Google Sans" w:cs="Times New Roman"/>
          <w:color w:val="1F1F1F"/>
          <w:szCs w:val="24"/>
        </w:rPr>
        <w:t xml:space="preserve">) </w:t>
      </w:r>
    </w:p>
    <w:p w14:paraId="2720A595" w14:textId="77777777" w:rsidR="003E0D67" w:rsidRDefault="00B419A3" w:rsidP="00D806F6">
      <w:pPr>
        <w:pBdr>
          <w:top w:val="nil"/>
          <w:left w:val="nil"/>
          <w:bottom w:val="nil"/>
          <w:right w:val="nil"/>
          <w:between w:val="nil"/>
        </w:pBdr>
        <w:spacing w:line="360" w:lineRule="auto"/>
        <w:ind w:left="360"/>
        <w:jc w:val="both"/>
        <w:rPr>
          <w:rFonts w:eastAsia="Google Sans" w:cs="Times New Roman"/>
          <w:color w:val="1F1F1F"/>
          <w:szCs w:val="24"/>
        </w:rPr>
        <w:sectPr w:rsidR="003E0D67" w:rsidSect="00D806F6">
          <w:headerReference w:type="default" r:id="rId54"/>
          <w:footerReference w:type="default" r:id="rId55"/>
          <w:type w:val="continuous"/>
          <w:pgSz w:w="12240" w:h="15840"/>
          <w:pgMar w:top="1701" w:right="1701" w:bottom="1701" w:left="2268" w:header="720" w:footer="720" w:gutter="0"/>
          <w:cols w:space="720"/>
          <w:docGrid w:linePitch="299"/>
        </w:sectPr>
      </w:pPr>
      <w:r w:rsidRPr="00E516FA">
        <w:rPr>
          <w:rFonts w:eastAsia="Google Sans" w:cs="Times New Roman"/>
          <w:color w:val="1F1F1F"/>
          <w:szCs w:val="24"/>
        </w:rPr>
        <w:lastRenderedPageBreak/>
        <w:t>membuktikan bahwa arsitektur pembatasan berlapis (</w:t>
      </w:r>
      <w:r w:rsidRPr="00E516FA">
        <w:rPr>
          <w:rFonts w:eastAsia="Google Sans" w:cs="Times New Roman"/>
          <w:i/>
          <w:iCs/>
          <w:color w:val="1F1F1F"/>
          <w:szCs w:val="24"/>
        </w:rPr>
        <w:t>layered constraint</w:t>
      </w:r>
      <w:r w:rsidRPr="00E516FA">
        <w:rPr>
          <w:rFonts w:eastAsia="Google Sans" w:cs="Times New Roman"/>
          <w:color w:val="1F1F1F"/>
          <w:szCs w:val="24"/>
        </w:rPr>
        <w:t>) pada</w:t>
      </w:r>
    </w:p>
    <w:p w14:paraId="37C2FA83" w14:textId="2A7D1FCB" w:rsidR="00B419A3" w:rsidRPr="00E516FA" w:rsidRDefault="00B419A3" w:rsidP="00B419A3">
      <w:pPr>
        <w:numPr>
          <w:ilvl w:val="0"/>
          <w:numId w:val="5"/>
        </w:numPr>
        <w:pBdr>
          <w:top w:val="nil"/>
          <w:left w:val="nil"/>
          <w:bottom w:val="nil"/>
          <w:right w:val="nil"/>
          <w:between w:val="nil"/>
        </w:pBdr>
        <w:spacing w:line="360" w:lineRule="auto"/>
        <w:ind w:left="360"/>
        <w:jc w:val="both"/>
        <w:rPr>
          <w:rFonts w:eastAsia="Google Sans" w:cs="Times New Roman"/>
          <w:color w:val="1F1F1F"/>
          <w:szCs w:val="24"/>
        </w:rPr>
      </w:pPr>
      <w:r w:rsidRPr="00E516FA">
        <w:rPr>
          <w:rFonts w:eastAsia="Google Sans" w:cs="Times New Roman"/>
          <w:color w:val="1F1F1F"/>
          <w:szCs w:val="24"/>
        </w:rPr>
        <w:t>modul Aicode sangat efektif meredam halusinasi dan kerusakan format. Melalui konfigurasi suhu (</w:t>
      </w:r>
      <w:r w:rsidRPr="00E516FA">
        <w:rPr>
          <w:rFonts w:eastAsia="Google Sans" w:cs="Times New Roman"/>
          <w:i/>
          <w:iCs/>
          <w:color w:val="1F1F1F"/>
          <w:szCs w:val="24"/>
        </w:rPr>
        <w:t>temperature</w:t>
      </w:r>
      <w:r w:rsidRPr="00E516FA">
        <w:rPr>
          <w:rFonts w:eastAsia="Google Sans" w:cs="Times New Roman"/>
          <w:color w:val="1F1F1F"/>
          <w:szCs w:val="24"/>
        </w:rPr>
        <w:t>) di angka 0,2 yang dipadukan dengan teknik </w:t>
      </w:r>
      <w:r w:rsidRPr="00E516FA">
        <w:rPr>
          <w:rFonts w:eastAsia="Google Sans" w:cs="Times New Roman"/>
          <w:i/>
          <w:iCs/>
          <w:color w:val="1F1F1F"/>
          <w:szCs w:val="24"/>
        </w:rPr>
        <w:t>Static Few-Shot</w:t>
      </w:r>
      <w:r w:rsidRPr="00E516FA">
        <w:rPr>
          <w:rFonts w:eastAsia="Google Sans" w:cs="Times New Roman"/>
          <w:color w:val="1F1F1F"/>
          <w:szCs w:val="24"/>
        </w:rPr>
        <w:t>, sistem berhasil mencatat rasio keberhasilan </w:t>
      </w:r>
      <w:r w:rsidRPr="00E516FA">
        <w:rPr>
          <w:rFonts w:eastAsia="Google Sans" w:cs="Times New Roman"/>
          <w:i/>
          <w:iCs/>
          <w:color w:val="1F1F1F"/>
          <w:szCs w:val="24"/>
        </w:rPr>
        <w:t>parsing</w:t>
      </w:r>
      <w:r w:rsidRPr="00E516FA">
        <w:rPr>
          <w:rFonts w:eastAsia="Google Sans" w:cs="Times New Roman"/>
          <w:color w:val="1F1F1F"/>
          <w:szCs w:val="24"/>
        </w:rPr>
        <w:t> JSON (</w:t>
      </w:r>
      <w:r w:rsidRPr="00E516FA">
        <w:rPr>
          <w:rFonts w:eastAsia="Google Sans" w:cs="Times New Roman"/>
          <w:i/>
          <w:iCs/>
          <w:color w:val="1F1F1F"/>
          <w:szCs w:val="24"/>
        </w:rPr>
        <w:t>Parsing Success Rate</w:t>
      </w:r>
      <w:r w:rsidRPr="00E516FA">
        <w:rPr>
          <w:rFonts w:eastAsia="Google Sans" w:cs="Times New Roman"/>
          <w:color w:val="1F1F1F"/>
          <w:szCs w:val="24"/>
        </w:rPr>
        <w:t>) sebesar 99,2% dari total 390 pengujian API, sekaligus memblokir secara mutlak (100%) upaya serangan retasan instruksi (</w:t>
      </w:r>
      <w:r w:rsidRPr="00E516FA">
        <w:rPr>
          <w:rFonts w:eastAsia="Google Sans" w:cs="Times New Roman"/>
          <w:i/>
          <w:iCs/>
          <w:color w:val="1F1F1F"/>
          <w:szCs w:val="24"/>
        </w:rPr>
        <w:t>prompt injection</w:t>
      </w:r>
      <w:r w:rsidRPr="00E516FA">
        <w:rPr>
          <w:rFonts w:eastAsia="Google Sans" w:cs="Times New Roman"/>
          <w:color w:val="1F1F1F"/>
          <w:szCs w:val="24"/>
        </w:rPr>
        <w:t>).</w:t>
      </w:r>
    </w:p>
    <w:p w14:paraId="5D61A735" w14:textId="77777777" w:rsidR="008F2EE8" w:rsidRDefault="00B419A3" w:rsidP="00B419A3">
      <w:pPr>
        <w:numPr>
          <w:ilvl w:val="0"/>
          <w:numId w:val="5"/>
        </w:numPr>
        <w:pBdr>
          <w:top w:val="nil"/>
          <w:left w:val="nil"/>
          <w:bottom w:val="nil"/>
          <w:right w:val="nil"/>
          <w:between w:val="nil"/>
        </w:pBdr>
        <w:tabs>
          <w:tab w:val="num" w:pos="720"/>
        </w:tabs>
        <w:spacing w:after="240" w:line="360" w:lineRule="auto"/>
        <w:ind w:left="360"/>
        <w:jc w:val="both"/>
        <w:rPr>
          <w:rFonts w:eastAsia="Google Sans" w:cs="Times New Roman"/>
          <w:color w:val="1F1F1F"/>
          <w:szCs w:val="24"/>
        </w:rPr>
        <w:sectPr w:rsidR="008F2EE8" w:rsidSect="003E0D67">
          <w:headerReference w:type="default" r:id="rId56"/>
          <w:footerReference w:type="default" r:id="rId57"/>
          <w:type w:val="continuous"/>
          <w:pgSz w:w="12240" w:h="15840"/>
          <w:pgMar w:top="1701" w:right="1701" w:bottom="1701" w:left="2268" w:header="720" w:footer="720" w:gutter="0"/>
          <w:cols w:space="720"/>
          <w:docGrid w:linePitch="299"/>
        </w:sectPr>
      </w:pPr>
      <w:r w:rsidRPr="00E516FA">
        <w:rPr>
          <w:rFonts w:eastAsia="Google Sans" w:cs="Times New Roman"/>
          <w:color w:val="1F1F1F"/>
          <w:szCs w:val="24"/>
        </w:rPr>
        <w:t>Studi ablasi komputasional terhadap kerangka </w:t>
      </w:r>
      <w:r w:rsidRPr="00E516FA">
        <w:rPr>
          <w:rFonts w:eastAsia="Google Sans" w:cs="Times New Roman"/>
          <w:i/>
          <w:iCs/>
          <w:color w:val="1F1F1F"/>
          <w:szCs w:val="24"/>
        </w:rPr>
        <w:t>prompt</w:t>
      </w:r>
      <w:r w:rsidRPr="00E516FA">
        <w:rPr>
          <w:rFonts w:eastAsia="Google Sans" w:cs="Times New Roman"/>
          <w:color w:val="1F1F1F"/>
          <w:szCs w:val="24"/>
        </w:rPr>
        <w:t> membuktikan bahwa penyematan</w:t>
      </w:r>
    </w:p>
    <w:p w14:paraId="0AFFBC00" w14:textId="5456BBDE" w:rsidR="00B419A3" w:rsidRPr="00E516FA" w:rsidRDefault="00B419A3" w:rsidP="00B419A3">
      <w:pPr>
        <w:numPr>
          <w:ilvl w:val="0"/>
          <w:numId w:val="5"/>
        </w:numPr>
        <w:pBdr>
          <w:top w:val="nil"/>
          <w:left w:val="nil"/>
          <w:bottom w:val="nil"/>
          <w:right w:val="nil"/>
          <w:between w:val="nil"/>
        </w:pBdr>
        <w:tabs>
          <w:tab w:val="num" w:pos="720"/>
        </w:tabs>
        <w:spacing w:after="240" w:line="360" w:lineRule="auto"/>
        <w:ind w:left="360"/>
        <w:jc w:val="both"/>
        <w:rPr>
          <w:rFonts w:eastAsia="Google Sans" w:cs="Times New Roman"/>
          <w:color w:val="1F1F1F"/>
          <w:szCs w:val="24"/>
        </w:rPr>
      </w:pPr>
      <w:r w:rsidRPr="00E516FA">
        <w:rPr>
          <w:rFonts w:eastAsia="Google Sans" w:cs="Times New Roman"/>
          <w:color w:val="1F1F1F"/>
          <w:szCs w:val="24"/>
        </w:rPr>
        <w:t>persona pendidik atau </w:t>
      </w:r>
      <w:r w:rsidRPr="00E516FA">
        <w:rPr>
          <w:rFonts w:eastAsia="Google Sans" w:cs="Times New Roman"/>
          <w:i/>
          <w:iCs/>
          <w:color w:val="1F1F1F"/>
          <w:szCs w:val="24"/>
        </w:rPr>
        <w:t>Role-Prompting</w:t>
      </w:r>
      <w:r w:rsidRPr="00E516FA">
        <w:rPr>
          <w:rFonts w:eastAsia="Google Sans" w:cs="Times New Roman"/>
          <w:color w:val="1F1F1F"/>
          <w:szCs w:val="24"/>
        </w:rPr>
        <w:t> ("Tutor JavaScript SMK") merupakan variabel terpenting yang meningkatkan akurasi klasifikasi letak sesat pikir </w:t>
      </w:r>
      <w:r w:rsidRPr="00E516FA">
        <w:rPr>
          <w:rFonts w:eastAsia="Google Sans" w:cs="Times New Roman"/>
          <w:i/>
          <w:iCs/>
          <w:color w:val="1F1F1F"/>
          <w:szCs w:val="24"/>
        </w:rPr>
        <w:t>coding</w:t>
      </w:r>
      <w:r w:rsidRPr="00E516FA">
        <w:rPr>
          <w:rFonts w:eastAsia="Google Sans" w:cs="Times New Roman"/>
          <w:color w:val="1F1F1F"/>
          <w:szCs w:val="24"/>
        </w:rPr>
        <w:t> siswa hingga 20%. Temuan ini mengukuhkan simpulan bahwa pengaktifan memori pedagogis yang presisi pada model </w:t>
      </w:r>
      <w:r w:rsidR="00B6062D" w:rsidRPr="00E516FA">
        <w:rPr>
          <w:rFonts w:eastAsia="Google Sans" w:cs="Times New Roman"/>
          <w:color w:val="1F1F1F"/>
          <w:szCs w:val="24"/>
        </w:rPr>
        <w:t xml:space="preserve"> </w:t>
      </w:r>
      <w:r w:rsidRPr="00E516FA">
        <w:rPr>
          <w:rFonts w:eastAsia="Google Sans" w:cs="Times New Roman"/>
          <w:color w:val="1F1F1F"/>
          <w:szCs w:val="24"/>
        </w:rPr>
        <w:t>LLM</w:t>
      </w:r>
      <w:r w:rsidR="00B6062D">
        <w:rPr>
          <w:rFonts w:eastAsia="Google Sans" w:cs="Times New Roman"/>
          <w:color w:val="1F1F1F"/>
          <w:szCs w:val="24"/>
        </w:rPr>
        <w:t xml:space="preserve"> </w:t>
      </w:r>
      <w:r w:rsidRPr="00E516FA">
        <w:rPr>
          <w:rFonts w:eastAsia="Google Sans" w:cs="Times New Roman"/>
          <w:color w:val="1F1F1F"/>
          <w:szCs w:val="24"/>
        </w:rPr>
        <w:t>sangat dikendalikan oleh kejelasan dan kekakuan deklarasi peran dalam ruang instruksi.</w:t>
      </w:r>
    </w:p>
    <w:p w14:paraId="001CF093" w14:textId="77777777" w:rsidR="00673A1C" w:rsidRPr="00E516FA" w:rsidRDefault="00817F2D" w:rsidP="004B1255">
      <w:pPr>
        <w:pStyle w:val="Heading3"/>
        <w:spacing w:before="0" w:after="0" w:line="360" w:lineRule="auto"/>
        <w:jc w:val="both"/>
        <w:rPr>
          <w:rFonts w:eastAsia="Google Sans" w:cs="Times New Roman"/>
          <w:color w:val="1F1F1F"/>
          <w:sz w:val="24"/>
          <w:szCs w:val="24"/>
        </w:rPr>
      </w:pPr>
      <w:bookmarkStart w:id="72" w:name="_Toc235524969"/>
      <w:r w:rsidRPr="00E516FA">
        <w:rPr>
          <w:rFonts w:eastAsia="Google Sans" w:cs="Times New Roman"/>
          <w:color w:val="1F1F1F"/>
          <w:sz w:val="24"/>
          <w:szCs w:val="24"/>
        </w:rPr>
        <w:t>5.2 Saran</w:t>
      </w:r>
      <w:bookmarkEnd w:id="72"/>
    </w:p>
    <w:p w14:paraId="7145E448" w14:textId="77777777" w:rsidR="00673A1C" w:rsidRPr="00E516FA" w:rsidRDefault="00817F2D" w:rsidP="000665C7">
      <w:pPr>
        <w:pBdr>
          <w:top w:val="nil"/>
          <w:left w:val="nil"/>
          <w:bottom w:val="nil"/>
          <w:right w:val="nil"/>
          <w:between w:val="nil"/>
        </w:pBdr>
        <w:spacing w:line="360" w:lineRule="auto"/>
        <w:ind w:firstLine="720"/>
        <w:jc w:val="both"/>
        <w:rPr>
          <w:rFonts w:eastAsia="Google Sans" w:cs="Times New Roman"/>
          <w:color w:val="1F1F1F"/>
          <w:szCs w:val="24"/>
        </w:rPr>
      </w:pPr>
      <w:r w:rsidRPr="00E516FA">
        <w:rPr>
          <w:rFonts w:eastAsia="Google Sans" w:cs="Times New Roman"/>
          <w:color w:val="1F1F1F"/>
          <w:szCs w:val="24"/>
        </w:rPr>
        <w:t>Guna menyempurnakan keandalan operasional sistem pada pengembangan teknologi pendidikan berbasis kecerdasan buatan di masa mendatang, diajukan beberapa saran rekomendasi sebagai berikut:</w:t>
      </w:r>
    </w:p>
    <w:p w14:paraId="46E356E0" w14:textId="77777777" w:rsidR="00B419A3" w:rsidRPr="00E516FA" w:rsidRDefault="00817F2D" w:rsidP="00B419A3">
      <w:pPr>
        <w:numPr>
          <w:ilvl w:val="0"/>
          <w:numId w:val="6"/>
        </w:numPr>
        <w:pBdr>
          <w:top w:val="nil"/>
          <w:left w:val="nil"/>
          <w:bottom w:val="nil"/>
          <w:right w:val="nil"/>
          <w:between w:val="nil"/>
        </w:pBdr>
        <w:spacing w:line="360" w:lineRule="auto"/>
        <w:ind w:left="360"/>
        <w:jc w:val="both"/>
        <w:rPr>
          <w:rFonts w:eastAsia="Google Sans" w:cs="Times New Roman"/>
          <w:color w:val="1F1F1F"/>
          <w:szCs w:val="24"/>
        </w:rPr>
      </w:pPr>
      <w:r w:rsidRPr="00E516FA">
        <w:rPr>
          <w:rFonts w:eastAsia="Google Sans" w:cs="Times New Roman"/>
          <w:b/>
          <w:bCs/>
          <w:color w:val="1F1F1F"/>
          <w:szCs w:val="24"/>
        </w:rPr>
        <w:t>Ekspansi Diversifikasi Bahasa Pemrograman:</w:t>
      </w:r>
      <w:r w:rsidRPr="00E516FA">
        <w:rPr>
          <w:rFonts w:eastAsia="Google Sans" w:cs="Times New Roman"/>
          <w:color w:val="1F1F1F"/>
          <w:szCs w:val="24"/>
        </w:rPr>
        <w:t xml:space="preserve"> Pengembangan fitur form konfigurasi guru (mod_form.php) disarankan untuk tidak dibatasi hanya pada bahasa JavaScript Dasar, melainkan diekspansi untuk mendukung kompilasi multibahasa (seperti Python, PHP, atau C++) guna meluaskan cakupan kompetensi mata pelajaran kejuruan di SMK.</w:t>
      </w:r>
    </w:p>
    <w:p w14:paraId="1ECCBC8B" w14:textId="23800876" w:rsidR="00673A1C" w:rsidRPr="00E516FA" w:rsidRDefault="00B419A3" w:rsidP="00B419A3">
      <w:pPr>
        <w:numPr>
          <w:ilvl w:val="0"/>
          <w:numId w:val="6"/>
        </w:numPr>
        <w:pBdr>
          <w:top w:val="nil"/>
          <w:left w:val="nil"/>
          <w:bottom w:val="nil"/>
          <w:right w:val="nil"/>
          <w:between w:val="nil"/>
        </w:pBdr>
        <w:spacing w:line="360" w:lineRule="auto"/>
        <w:ind w:left="360"/>
        <w:jc w:val="both"/>
        <w:rPr>
          <w:rFonts w:eastAsia="Google Sans" w:cs="Times New Roman"/>
          <w:color w:val="1F1F1F"/>
          <w:szCs w:val="24"/>
        </w:rPr>
      </w:pPr>
      <w:r w:rsidRPr="00E516FA">
        <w:rPr>
          <w:rFonts w:eastAsia="Google Sans" w:cs="Times New Roman"/>
          <w:b/>
          <w:bCs/>
          <w:color w:val="1F1F1F"/>
          <w:szCs w:val="24"/>
        </w:rPr>
        <w:t>Optimalisasi Algoritma </w:t>
      </w:r>
      <w:r w:rsidRPr="00E516FA">
        <w:rPr>
          <w:rFonts w:eastAsia="Google Sans" w:cs="Times New Roman"/>
          <w:b/>
          <w:bCs/>
          <w:i/>
          <w:iCs/>
          <w:color w:val="1F1F1F"/>
          <w:szCs w:val="24"/>
        </w:rPr>
        <w:t>Retrieval-Augmented Generation</w:t>
      </w:r>
      <w:r w:rsidRPr="00E516FA">
        <w:rPr>
          <w:rFonts w:eastAsia="Google Sans" w:cs="Times New Roman"/>
          <w:b/>
          <w:bCs/>
          <w:color w:val="1F1F1F"/>
          <w:szCs w:val="24"/>
        </w:rPr>
        <w:t> (RAG)</w:t>
      </w:r>
      <w:r w:rsidRPr="00E516FA">
        <w:rPr>
          <w:rFonts w:eastAsia="Google Sans" w:cs="Times New Roman"/>
          <w:color w:val="1F1F1F"/>
          <w:szCs w:val="24"/>
        </w:rPr>
        <w:t>: Disarankan untuk mengintegrasikan basis data pengetahuan lokal sekolah (modul ajar guru) ke dalam kueri AI menggunakan teknik RAG. Hal ini ditujukan agar penjelasan diagnostik dan rekomendasi materi belajar yang dikeluarkan oleh Gemini API dapat melahirkan kontekstualisasi materi yang selaras dengan Rencana Pelaksanaan Pembelajaran (RPP) guru di kelas.</w:t>
      </w:r>
    </w:p>
    <w:p w14:paraId="1FBA61A7" w14:textId="77777777" w:rsidR="00B419A3" w:rsidRPr="00E516FA" w:rsidRDefault="00B419A3" w:rsidP="00B419A3">
      <w:pPr>
        <w:numPr>
          <w:ilvl w:val="0"/>
          <w:numId w:val="6"/>
        </w:numPr>
        <w:pBdr>
          <w:top w:val="nil"/>
          <w:left w:val="nil"/>
          <w:bottom w:val="nil"/>
          <w:right w:val="nil"/>
        </w:pBdr>
        <w:spacing w:line="360" w:lineRule="auto"/>
        <w:ind w:left="360"/>
        <w:jc w:val="both"/>
        <w:rPr>
          <w:rFonts w:eastAsia="Google Sans" w:cs="Times New Roman"/>
          <w:color w:val="1F1F1F"/>
          <w:szCs w:val="24"/>
        </w:rPr>
      </w:pPr>
      <w:r w:rsidRPr="00E516FA">
        <w:rPr>
          <w:rFonts w:eastAsia="Google Sans" w:cs="Times New Roman"/>
          <w:b/>
          <w:bCs/>
          <w:color w:val="1F1F1F"/>
          <w:szCs w:val="24"/>
        </w:rPr>
        <w:t xml:space="preserve">Optimalisasi Latensi melalui Arsitektur Streaming (Server-Sent Events): </w:t>
      </w:r>
      <w:r w:rsidRPr="00E516FA">
        <w:rPr>
          <w:rFonts w:eastAsia="Google Sans" w:cs="Times New Roman"/>
          <w:color w:val="1F1F1F"/>
          <w:szCs w:val="24"/>
        </w:rPr>
        <w:lastRenderedPageBreak/>
        <w:t>Temuan pengujian algoritma menunjukkan latensi rata-rata menembus 4.895 ms. Untuk menekan waktu tunggu interaktif di antarmuka siswa (agar berada di bawah toleransi 3 detik), disarankan implementasi </w:t>
      </w:r>
      <w:r w:rsidRPr="00E516FA">
        <w:rPr>
          <w:rFonts w:eastAsia="Google Sans" w:cs="Times New Roman"/>
          <w:i/>
          <w:iCs/>
          <w:color w:val="1F1F1F"/>
          <w:szCs w:val="24"/>
        </w:rPr>
        <w:t>Server-Sent Events</w:t>
      </w:r>
      <w:r w:rsidRPr="00E516FA">
        <w:rPr>
          <w:rFonts w:eastAsia="Google Sans" w:cs="Times New Roman"/>
          <w:color w:val="1F1F1F"/>
          <w:szCs w:val="24"/>
        </w:rPr>
        <w:t> (SSE) guna memungkinkan transmisi paket respons JSON secara inkremental (</w:t>
      </w:r>
      <w:r w:rsidRPr="00E516FA">
        <w:rPr>
          <w:rFonts w:eastAsia="Google Sans" w:cs="Times New Roman"/>
          <w:i/>
          <w:iCs/>
          <w:color w:val="1F1F1F"/>
          <w:szCs w:val="24"/>
        </w:rPr>
        <w:t>streaming</w:t>
      </w:r>
      <w:r w:rsidRPr="00E516FA">
        <w:rPr>
          <w:rFonts w:eastAsia="Google Sans" w:cs="Times New Roman"/>
          <w:color w:val="1F1F1F"/>
          <w:szCs w:val="24"/>
        </w:rPr>
        <w:t>) langsung dari API ke </w:t>
      </w:r>
      <w:r w:rsidRPr="00E516FA">
        <w:rPr>
          <w:rFonts w:eastAsia="Google Sans" w:cs="Times New Roman"/>
          <w:i/>
          <w:iCs/>
          <w:color w:val="1F1F1F"/>
          <w:szCs w:val="24"/>
        </w:rPr>
        <w:t>browser</w:t>
      </w:r>
      <w:r w:rsidRPr="00E516FA">
        <w:rPr>
          <w:rFonts w:eastAsia="Google Sans" w:cs="Times New Roman"/>
          <w:color w:val="1F1F1F"/>
          <w:szCs w:val="24"/>
        </w:rPr>
        <w:t> pengguna.</w:t>
      </w:r>
    </w:p>
    <w:p w14:paraId="488E347F" w14:textId="33DF7C90" w:rsidR="00B419A3" w:rsidRPr="00E516FA" w:rsidRDefault="00B419A3" w:rsidP="00B419A3">
      <w:pPr>
        <w:numPr>
          <w:ilvl w:val="0"/>
          <w:numId w:val="6"/>
        </w:numPr>
        <w:pBdr>
          <w:top w:val="nil"/>
          <w:left w:val="nil"/>
          <w:bottom w:val="nil"/>
          <w:right w:val="nil"/>
        </w:pBdr>
        <w:spacing w:line="360" w:lineRule="auto"/>
        <w:ind w:left="360"/>
        <w:jc w:val="both"/>
        <w:rPr>
          <w:rFonts w:eastAsia="Google Sans" w:cs="Times New Roman"/>
          <w:color w:val="1F1F1F"/>
          <w:szCs w:val="24"/>
        </w:rPr>
      </w:pPr>
      <w:r w:rsidRPr="00E516FA">
        <w:rPr>
          <w:rFonts w:eastAsia="Google Sans" w:cs="Times New Roman"/>
          <w:b/>
          <w:bCs/>
          <w:color w:val="1F1F1F"/>
          <w:szCs w:val="24"/>
        </w:rPr>
        <w:t>Pengembangan </w:t>
      </w:r>
      <w:r w:rsidRPr="00E516FA">
        <w:rPr>
          <w:rFonts w:eastAsia="Google Sans" w:cs="Times New Roman"/>
          <w:b/>
          <w:bCs/>
          <w:i/>
          <w:iCs/>
          <w:color w:val="1F1F1F"/>
          <w:szCs w:val="24"/>
        </w:rPr>
        <w:t>Framework</w:t>
      </w:r>
      <w:r w:rsidRPr="00E516FA">
        <w:rPr>
          <w:rFonts w:eastAsia="Google Sans" w:cs="Times New Roman"/>
          <w:b/>
          <w:bCs/>
          <w:color w:val="1F1F1F"/>
          <w:szCs w:val="24"/>
        </w:rPr>
        <w:t> Evaluasi Kepatuhan Sokratik Otomatis</w:t>
      </w:r>
      <w:r w:rsidRPr="00E516FA">
        <w:rPr>
          <w:rFonts w:eastAsia="Google Sans" w:cs="Times New Roman"/>
          <w:color w:val="1F1F1F"/>
          <w:szCs w:val="24"/>
        </w:rPr>
        <w:t>: Penilaian terhadap kepatuhan pedagogis model (anti membocorkan jawaban langsung) masih membutuhkan intervensi evaluator manual. Disarankan untuk memformulasikan agen sekunder berkonsep </w:t>
      </w:r>
      <w:r w:rsidRPr="00E516FA">
        <w:rPr>
          <w:rFonts w:eastAsia="Google Sans" w:cs="Times New Roman"/>
          <w:i/>
          <w:iCs/>
          <w:color w:val="1F1F1F"/>
          <w:szCs w:val="24"/>
        </w:rPr>
        <w:t>LLM-as-a-Judge</w:t>
      </w:r>
      <w:r w:rsidRPr="00E516FA">
        <w:rPr>
          <w:rFonts w:eastAsia="Google Sans" w:cs="Times New Roman"/>
          <w:color w:val="1F1F1F"/>
          <w:szCs w:val="24"/>
        </w:rPr>
        <w:t> yang dapat secara terprogram menskor derajat nada pedagogis dan arah pertanyaan </w:t>
      </w:r>
      <w:r w:rsidRPr="00E516FA">
        <w:rPr>
          <w:rFonts w:eastAsia="Google Sans" w:cs="Times New Roman"/>
          <w:i/>
          <w:iCs/>
          <w:color w:val="1F1F1F"/>
          <w:szCs w:val="24"/>
        </w:rPr>
        <w:t>Socratic</w:t>
      </w:r>
      <w:r w:rsidRPr="00E516FA">
        <w:rPr>
          <w:rFonts w:eastAsia="Google Sans" w:cs="Times New Roman"/>
          <w:color w:val="1F1F1F"/>
          <w:szCs w:val="24"/>
        </w:rPr>
        <w:t> terhadap setiap respon yang dilahirkan oleh agen tutor.</w:t>
      </w:r>
    </w:p>
    <w:p w14:paraId="31A0BE2C" w14:textId="77777777" w:rsidR="00AE1880" w:rsidRDefault="00AE1880">
      <w:pPr>
        <w:rPr>
          <w:rFonts w:eastAsia="Google Sans" w:cs="Times New Roman"/>
          <w:b/>
          <w:bCs/>
          <w:color w:val="1F1F1F"/>
          <w:szCs w:val="24"/>
        </w:rPr>
        <w:sectPr w:rsidR="00AE1880" w:rsidSect="00B42378">
          <w:headerReference w:type="default" r:id="rId58"/>
          <w:footerReference w:type="default" r:id="rId59"/>
          <w:type w:val="continuous"/>
          <w:pgSz w:w="12240" w:h="15840"/>
          <w:pgMar w:top="1701" w:right="1701" w:bottom="1701" w:left="2268" w:header="720" w:footer="720" w:gutter="0"/>
          <w:cols w:space="720"/>
          <w:docGrid w:linePitch="299"/>
        </w:sectPr>
      </w:pPr>
    </w:p>
    <w:p w14:paraId="505AE125" w14:textId="71CBC239" w:rsidR="001C60D8" w:rsidRPr="00AE1880" w:rsidRDefault="00AE1880" w:rsidP="00AE1880">
      <w:pPr>
        <w:pStyle w:val="Heading2"/>
        <w:rPr>
          <w:rFonts w:cs="Times New Roman"/>
        </w:rPr>
      </w:pPr>
      <w:bookmarkStart w:id="73" w:name="_Toc235524970"/>
      <w:r w:rsidRPr="00E516FA">
        <w:rPr>
          <w:rFonts w:cs="Times New Roman"/>
        </w:rPr>
        <w:lastRenderedPageBreak/>
        <w:t>DAFTAR PUSTAKA</w:t>
      </w:r>
      <w:bookmarkEnd w:id="73"/>
    </w:p>
    <w:sdt>
      <w:sdtPr>
        <w:rPr>
          <w:rFonts w:ascii="Arial" w:hAnsi="Arial" w:cs="Times New Roman"/>
          <w:b/>
          <w:bCs/>
          <w:caps/>
          <w:color w:val="000000"/>
          <w:sz w:val="22"/>
        </w:rPr>
        <w:tag w:val="MENDELEY_BIBLIOGRAPHY"/>
        <w:id w:val="363643313"/>
        <w:placeholder>
          <w:docPart w:val="DefaultPlaceholder_-1854013440"/>
        </w:placeholder>
      </w:sdtPr>
      <w:sdtEndPr>
        <w:rPr>
          <w:rFonts w:ascii="Times New Roman" w:hAnsi="Times New Roman"/>
          <w:b w:val="0"/>
          <w:bCs w:val="0"/>
          <w:caps w:val="0"/>
          <w:sz w:val="24"/>
          <w:szCs w:val="24"/>
        </w:rPr>
      </w:sdtEndPr>
      <w:sdtContent>
        <w:p w14:paraId="4CC950B0" w14:textId="6544AC31" w:rsidR="00046E2E" w:rsidRPr="00E516FA" w:rsidRDefault="00046E2E" w:rsidP="00046E2E">
          <w:pPr>
            <w:autoSpaceDE w:val="0"/>
            <w:autoSpaceDN w:val="0"/>
            <w:spacing w:line="360" w:lineRule="auto"/>
            <w:ind w:hanging="480"/>
            <w:jc w:val="both"/>
            <w:divId w:val="1375544333"/>
            <w:rPr>
              <w:rFonts w:eastAsia="Times New Roman" w:cs="Times New Roman"/>
              <w:color w:val="000000"/>
              <w:szCs w:val="24"/>
            </w:rPr>
          </w:pPr>
          <w:r w:rsidRPr="00E516FA">
            <w:rPr>
              <w:rFonts w:eastAsia="Times New Roman" w:cs="Times New Roman"/>
              <w:color w:val="000000"/>
            </w:rPr>
            <w:t xml:space="preserve">Alshammari, M. T. (2025). An Investigation into ChatGPT-Based Instructional Feedback on Programming Projects. </w:t>
          </w:r>
          <w:r w:rsidRPr="00E516FA">
            <w:rPr>
              <w:rFonts w:eastAsia="Times New Roman" w:cs="Times New Roman"/>
              <w:i/>
              <w:iCs/>
              <w:color w:val="000000"/>
            </w:rPr>
            <w:t>Proceedings of the 4th International Conference on Computing and Information Technology (ICCIT), IEEE</w:t>
          </w:r>
          <w:r w:rsidRPr="00E516FA">
            <w:rPr>
              <w:rFonts w:eastAsia="Times New Roman" w:cs="Times New Roman"/>
              <w:color w:val="000000"/>
            </w:rPr>
            <w:t>, 624–628. https://doi.org/10.1109/ICCIT63348.2025.10989326</w:t>
          </w:r>
        </w:p>
        <w:p w14:paraId="622944E8" w14:textId="77777777" w:rsidR="00046E2E" w:rsidRPr="00E516FA" w:rsidRDefault="00046E2E" w:rsidP="00046E2E">
          <w:pPr>
            <w:autoSpaceDE w:val="0"/>
            <w:autoSpaceDN w:val="0"/>
            <w:spacing w:line="360" w:lineRule="auto"/>
            <w:ind w:hanging="480"/>
            <w:jc w:val="both"/>
            <w:divId w:val="839975644"/>
            <w:rPr>
              <w:rFonts w:eastAsia="Times New Roman" w:cs="Times New Roman"/>
              <w:color w:val="000000"/>
            </w:rPr>
          </w:pPr>
          <w:r w:rsidRPr="00E516FA">
            <w:rPr>
              <w:rFonts w:eastAsia="Times New Roman" w:cs="Times New Roman"/>
              <w:color w:val="000000"/>
            </w:rPr>
            <w:t xml:space="preserve">Anderson, L. W., &amp; Krathwohl, D. R. (2001). </w:t>
          </w:r>
          <w:r w:rsidRPr="00E516FA">
            <w:rPr>
              <w:rFonts w:eastAsia="Times New Roman" w:cs="Times New Roman"/>
              <w:i/>
              <w:iCs/>
              <w:color w:val="000000"/>
            </w:rPr>
            <w:t>A Taxonomy for Learning, Teaching, and Assessing: A Revision of Bloom’s Taxonomy of Educational Objectives</w:t>
          </w:r>
          <w:r w:rsidRPr="00E516FA">
            <w:rPr>
              <w:rFonts w:eastAsia="Times New Roman" w:cs="Times New Roman"/>
              <w:color w:val="000000"/>
            </w:rPr>
            <w:t>. Longman.</w:t>
          </w:r>
        </w:p>
        <w:p w14:paraId="6445515E" w14:textId="77777777" w:rsidR="00046E2E" w:rsidRPr="00E516FA" w:rsidRDefault="00046E2E" w:rsidP="00046E2E">
          <w:pPr>
            <w:autoSpaceDE w:val="0"/>
            <w:autoSpaceDN w:val="0"/>
            <w:spacing w:line="360" w:lineRule="auto"/>
            <w:ind w:hanging="480"/>
            <w:jc w:val="both"/>
            <w:divId w:val="1088500104"/>
            <w:rPr>
              <w:rFonts w:eastAsia="Times New Roman" w:cs="Times New Roman"/>
              <w:color w:val="000000"/>
            </w:rPr>
          </w:pPr>
          <w:r w:rsidRPr="00E516FA">
            <w:rPr>
              <w:rFonts w:eastAsia="Times New Roman" w:cs="Times New Roman"/>
              <w:color w:val="000000"/>
            </w:rPr>
            <w:t xml:space="preserve">Arief, U. M. (2021). Evaluasi Fasilitas Laboratorium Komputer Berskala Terintegrasi. </w:t>
          </w:r>
          <w:r w:rsidRPr="00E516FA">
            <w:rPr>
              <w:rFonts w:eastAsia="Times New Roman" w:cs="Times New Roman"/>
              <w:i/>
              <w:iCs/>
              <w:color w:val="000000"/>
            </w:rPr>
            <w:t>Edu Komputika Journal</w:t>
          </w:r>
          <w:r w:rsidRPr="00E516FA">
            <w:rPr>
              <w:rFonts w:eastAsia="Times New Roman" w:cs="Times New Roman"/>
              <w:color w:val="000000"/>
            </w:rPr>
            <w:t xml:space="preserve">, </w:t>
          </w:r>
          <w:r w:rsidRPr="00E516FA">
            <w:rPr>
              <w:rFonts w:eastAsia="Times New Roman" w:cs="Times New Roman"/>
              <w:i/>
              <w:iCs/>
              <w:color w:val="000000"/>
            </w:rPr>
            <w:t>8</w:t>
          </w:r>
          <w:r w:rsidRPr="00E516FA">
            <w:rPr>
              <w:rFonts w:eastAsia="Times New Roman" w:cs="Times New Roman"/>
              <w:color w:val="000000"/>
            </w:rPr>
            <w:t>(2), 82–90. https://doi.org/10.15294/edukomputika.v8i2.47865</w:t>
          </w:r>
        </w:p>
        <w:p w14:paraId="524F823A" w14:textId="77777777" w:rsidR="00046E2E" w:rsidRPr="00E516FA" w:rsidRDefault="00046E2E" w:rsidP="00046E2E">
          <w:pPr>
            <w:autoSpaceDE w:val="0"/>
            <w:autoSpaceDN w:val="0"/>
            <w:spacing w:line="360" w:lineRule="auto"/>
            <w:ind w:hanging="480"/>
            <w:jc w:val="both"/>
            <w:divId w:val="506600149"/>
            <w:rPr>
              <w:rFonts w:eastAsia="Times New Roman" w:cs="Times New Roman"/>
              <w:color w:val="000000"/>
            </w:rPr>
          </w:pPr>
          <w:r w:rsidRPr="00E516FA">
            <w:rPr>
              <w:rFonts w:eastAsia="Times New Roman" w:cs="Times New Roman"/>
              <w:color w:val="000000"/>
            </w:rPr>
            <w:t xml:space="preserve">Armfield, D., &amp; others. (2025). Avalon: A Human-in-the-Loop LLM Grading System. </w:t>
          </w:r>
          <w:r w:rsidRPr="00E516FA">
            <w:rPr>
              <w:rFonts w:eastAsia="Times New Roman" w:cs="Times New Roman"/>
              <w:i/>
              <w:iCs/>
              <w:color w:val="000000"/>
            </w:rPr>
            <w:t>Proc. of AIED</w:t>
          </w:r>
          <w:r w:rsidRPr="00E516FA">
            <w:rPr>
              <w:rFonts w:eastAsia="Times New Roman" w:cs="Times New Roman"/>
              <w:color w:val="000000"/>
            </w:rPr>
            <w:t>. https://www.avalonlearn.com/AIED_2025_paper_Avalon_DerekArmfield.pdf</w:t>
          </w:r>
        </w:p>
        <w:p w14:paraId="4F43C74E" w14:textId="77777777" w:rsidR="00046E2E" w:rsidRPr="00E516FA" w:rsidRDefault="00046E2E" w:rsidP="00046E2E">
          <w:pPr>
            <w:autoSpaceDE w:val="0"/>
            <w:autoSpaceDN w:val="0"/>
            <w:spacing w:line="360" w:lineRule="auto"/>
            <w:ind w:hanging="480"/>
            <w:jc w:val="both"/>
            <w:divId w:val="1507668396"/>
            <w:rPr>
              <w:rFonts w:eastAsia="Times New Roman" w:cs="Times New Roman"/>
              <w:color w:val="000000"/>
            </w:rPr>
          </w:pPr>
          <w:r w:rsidRPr="00E516FA">
            <w:rPr>
              <w:rFonts w:eastAsia="Times New Roman" w:cs="Times New Roman"/>
              <w:color w:val="000000"/>
            </w:rPr>
            <w:t xml:space="preserve">Astuti, E. Z., Sari, C. A., Rachmawanto, E. H., &amp; Ali, R. R. (2024). Comparative Study of Machine Learning Algorithms for Performing Ham or Spam Classification in SMS. </w:t>
          </w:r>
          <w:r w:rsidRPr="00E516FA">
            <w:rPr>
              <w:rFonts w:eastAsia="Times New Roman" w:cs="Times New Roman"/>
              <w:i/>
              <w:iCs/>
              <w:color w:val="000000"/>
            </w:rPr>
            <w:t>Scientific Journal of Informatics</w:t>
          </w:r>
          <w:r w:rsidRPr="00E516FA">
            <w:rPr>
              <w:rFonts w:eastAsia="Times New Roman" w:cs="Times New Roman"/>
              <w:color w:val="000000"/>
            </w:rPr>
            <w:t xml:space="preserve">, </w:t>
          </w:r>
          <w:r w:rsidRPr="00E516FA">
            <w:rPr>
              <w:rFonts w:eastAsia="Times New Roman" w:cs="Times New Roman"/>
              <w:i/>
              <w:iCs/>
              <w:color w:val="000000"/>
            </w:rPr>
            <w:t>11</w:t>
          </w:r>
          <w:r w:rsidRPr="00E516FA">
            <w:rPr>
              <w:rFonts w:eastAsia="Times New Roman" w:cs="Times New Roman"/>
              <w:color w:val="000000"/>
            </w:rPr>
            <w:t>(1), 45–56. https://doi.org/10.15294/sji.v11i1.47364</w:t>
          </w:r>
        </w:p>
        <w:p w14:paraId="7641EC2D" w14:textId="77777777" w:rsidR="00046E2E" w:rsidRPr="00E516FA" w:rsidRDefault="00046E2E" w:rsidP="00046E2E">
          <w:pPr>
            <w:autoSpaceDE w:val="0"/>
            <w:autoSpaceDN w:val="0"/>
            <w:spacing w:line="360" w:lineRule="auto"/>
            <w:ind w:hanging="480"/>
            <w:jc w:val="both"/>
            <w:divId w:val="865870453"/>
            <w:rPr>
              <w:rFonts w:eastAsia="Times New Roman" w:cs="Times New Roman"/>
              <w:color w:val="000000"/>
            </w:rPr>
          </w:pPr>
          <w:r w:rsidRPr="00E516FA">
            <w:rPr>
              <w:rFonts w:eastAsia="Times New Roman" w:cs="Times New Roman"/>
              <w:color w:val="000000"/>
            </w:rPr>
            <w:t xml:space="preserve">Chang, L., &amp; others. (2025). Human-in-the-Loop Prompt Engineering via CoT for Automated Assessment. </w:t>
          </w:r>
          <w:r w:rsidRPr="00E516FA">
            <w:rPr>
              <w:rFonts w:eastAsia="Times New Roman" w:cs="Times New Roman"/>
              <w:i/>
              <w:iCs/>
              <w:color w:val="000000"/>
            </w:rPr>
            <w:t>ArXiv Preprint</w:t>
          </w:r>
          <w:r w:rsidRPr="00E516FA">
            <w:rPr>
              <w:rFonts w:eastAsia="Times New Roman" w:cs="Times New Roman"/>
              <w:color w:val="000000"/>
            </w:rPr>
            <w:t>. https://arxiv.org/html/2504.02323v1</w:t>
          </w:r>
        </w:p>
        <w:p w14:paraId="5A0E6951" w14:textId="77777777" w:rsidR="00046E2E" w:rsidRPr="00E516FA" w:rsidRDefault="00046E2E" w:rsidP="00046E2E">
          <w:pPr>
            <w:autoSpaceDE w:val="0"/>
            <w:autoSpaceDN w:val="0"/>
            <w:spacing w:line="360" w:lineRule="auto"/>
            <w:ind w:hanging="480"/>
            <w:jc w:val="both"/>
            <w:divId w:val="173738172"/>
            <w:rPr>
              <w:rFonts w:eastAsia="Times New Roman" w:cs="Times New Roman"/>
              <w:color w:val="000000"/>
            </w:rPr>
          </w:pPr>
          <w:r w:rsidRPr="00E516FA">
            <w:rPr>
              <w:rFonts w:eastAsia="Times New Roman" w:cs="Times New Roman"/>
              <w:color w:val="000000"/>
            </w:rPr>
            <w:t xml:space="preserve">Cheng, L. C., Li, W., &amp; Tseng, J. C. (2023). Effects of an Automated Programming Assessment System on the Learning Performances of Experienced and Novice Learners. </w:t>
          </w:r>
          <w:r w:rsidRPr="00E516FA">
            <w:rPr>
              <w:rFonts w:eastAsia="Times New Roman" w:cs="Times New Roman"/>
              <w:i/>
              <w:iCs/>
              <w:color w:val="000000"/>
            </w:rPr>
            <w:t>Interactive Learning Environments</w:t>
          </w:r>
          <w:r w:rsidRPr="00E516FA">
            <w:rPr>
              <w:rFonts w:eastAsia="Times New Roman" w:cs="Times New Roman"/>
              <w:color w:val="000000"/>
            </w:rPr>
            <w:t xml:space="preserve">, </w:t>
          </w:r>
          <w:r w:rsidRPr="00E516FA">
            <w:rPr>
              <w:rFonts w:eastAsia="Times New Roman" w:cs="Times New Roman"/>
              <w:i/>
              <w:iCs/>
              <w:color w:val="000000"/>
            </w:rPr>
            <w:t>31</w:t>
          </w:r>
          <w:r w:rsidRPr="00E516FA">
            <w:rPr>
              <w:rFonts w:eastAsia="Times New Roman" w:cs="Times New Roman"/>
              <w:color w:val="000000"/>
            </w:rPr>
            <w:t>(8), 5347–5363. https://doi.org/10.1080/10494820.2021.2006237</w:t>
          </w:r>
        </w:p>
        <w:p w14:paraId="75EB22B6" w14:textId="77777777" w:rsidR="00046E2E" w:rsidRPr="00E516FA" w:rsidRDefault="00046E2E" w:rsidP="00046E2E">
          <w:pPr>
            <w:autoSpaceDE w:val="0"/>
            <w:autoSpaceDN w:val="0"/>
            <w:spacing w:line="360" w:lineRule="auto"/>
            <w:ind w:hanging="480"/>
            <w:jc w:val="both"/>
            <w:divId w:val="1188178316"/>
            <w:rPr>
              <w:rFonts w:eastAsia="Times New Roman" w:cs="Times New Roman"/>
              <w:color w:val="000000"/>
            </w:rPr>
          </w:pPr>
          <w:r w:rsidRPr="00E516FA">
            <w:rPr>
              <w:rFonts w:eastAsia="Times New Roman" w:cs="Times New Roman"/>
              <w:color w:val="000000"/>
            </w:rPr>
            <w:t xml:space="preserve">Chidambaram, S., Li, E. L., Bai, M., &amp; Williams, A. C. (2024). Socratic Human Feedback (SoHF): Expert Steering Strategies for LLM Code Generation. </w:t>
          </w:r>
          <w:r w:rsidRPr="00E516FA">
            <w:rPr>
              <w:rFonts w:eastAsia="Times New Roman" w:cs="Times New Roman"/>
              <w:i/>
              <w:iCs/>
              <w:color w:val="000000"/>
            </w:rPr>
            <w:t>Findings of the Association for Computational Linguistics (EMNLP 2024)</w:t>
          </w:r>
          <w:r w:rsidRPr="00E516FA">
            <w:rPr>
              <w:rFonts w:eastAsia="Times New Roman" w:cs="Times New Roman"/>
              <w:color w:val="000000"/>
            </w:rPr>
            <w:t>, 15491–15502. https://doi.org/10.18653/v1/2024.findings-emnlp.908</w:t>
          </w:r>
        </w:p>
        <w:p w14:paraId="589F9B99" w14:textId="77777777" w:rsidR="00046E2E" w:rsidRPr="00E516FA" w:rsidRDefault="00046E2E" w:rsidP="00046E2E">
          <w:pPr>
            <w:autoSpaceDE w:val="0"/>
            <w:autoSpaceDN w:val="0"/>
            <w:spacing w:line="360" w:lineRule="auto"/>
            <w:ind w:hanging="480"/>
            <w:jc w:val="both"/>
            <w:divId w:val="1655716107"/>
            <w:rPr>
              <w:rFonts w:eastAsia="Times New Roman" w:cs="Times New Roman"/>
              <w:color w:val="000000"/>
            </w:rPr>
          </w:pPr>
          <w:r w:rsidRPr="00E516FA">
            <w:rPr>
              <w:rFonts w:eastAsia="Times New Roman" w:cs="Times New Roman"/>
              <w:color w:val="000000"/>
            </w:rPr>
            <w:t xml:space="preserve">Febrianty, I., Antoni, D., Syamsuar, D., &amp; Diana, D. (2024). Analisa Tingkat </w:t>
          </w:r>
          <w:r w:rsidRPr="00E516FA">
            <w:rPr>
              <w:rFonts w:eastAsia="Times New Roman" w:cs="Times New Roman"/>
              <w:color w:val="000000"/>
            </w:rPr>
            <w:lastRenderedPageBreak/>
            <w:t xml:space="preserve">Kematangan Literasi Tik Pada Tenaga Kesehatan Dalam Pelayanan Kesehatan Berbasis TIK Di Puskesmas Kota Palembang. </w:t>
          </w:r>
          <w:r w:rsidRPr="00E516FA">
            <w:rPr>
              <w:rFonts w:eastAsia="Times New Roman" w:cs="Times New Roman"/>
              <w:i/>
              <w:iCs/>
              <w:color w:val="000000"/>
            </w:rPr>
            <w:t>Jurnal Teknologi Informasi Dan Ilmu Komputer</w:t>
          </w:r>
          <w:r w:rsidRPr="00E516FA">
            <w:rPr>
              <w:rFonts w:eastAsia="Times New Roman" w:cs="Times New Roman"/>
              <w:color w:val="000000"/>
            </w:rPr>
            <w:t xml:space="preserve">, </w:t>
          </w:r>
          <w:r w:rsidRPr="00E516FA">
            <w:rPr>
              <w:rFonts w:eastAsia="Times New Roman" w:cs="Times New Roman"/>
              <w:i/>
              <w:iCs/>
              <w:color w:val="000000"/>
            </w:rPr>
            <w:t>8</w:t>
          </w:r>
          <w:r w:rsidRPr="00E516FA">
            <w:rPr>
              <w:rFonts w:eastAsia="Times New Roman" w:cs="Times New Roman"/>
              <w:color w:val="000000"/>
            </w:rPr>
            <w:t>(3), 112–123. https://doi.org/10.25126/jtiik.2024116513</w:t>
          </w:r>
        </w:p>
        <w:p w14:paraId="7E21239B" w14:textId="77777777" w:rsidR="00046E2E" w:rsidRPr="00E516FA" w:rsidRDefault="00046E2E" w:rsidP="00046E2E">
          <w:pPr>
            <w:autoSpaceDE w:val="0"/>
            <w:autoSpaceDN w:val="0"/>
            <w:spacing w:line="360" w:lineRule="auto"/>
            <w:ind w:hanging="480"/>
            <w:jc w:val="both"/>
            <w:divId w:val="362948064"/>
            <w:rPr>
              <w:rFonts w:eastAsia="Times New Roman" w:cs="Times New Roman"/>
              <w:color w:val="000000"/>
            </w:rPr>
          </w:pPr>
          <w:r w:rsidRPr="00E516FA">
            <w:rPr>
              <w:rFonts w:eastAsia="Times New Roman" w:cs="Times New Roman"/>
              <w:color w:val="000000"/>
            </w:rPr>
            <w:t xml:space="preserve">Frankford, E., Cikalleshi, E., &amp; Breu, R. (2026). Chatbot-Based Assessment of Code Understanding in Automated Programming Assessment Systems. </w:t>
          </w:r>
          <w:r w:rsidRPr="00E516FA">
            <w:rPr>
              <w:rFonts w:eastAsia="Times New Roman" w:cs="Times New Roman"/>
              <w:i/>
              <w:iCs/>
              <w:color w:val="000000"/>
            </w:rPr>
            <w:t>ArXiv Preprint Software Engineering</w:t>
          </w:r>
          <w:r w:rsidRPr="00E516FA">
            <w:rPr>
              <w:rFonts w:eastAsia="Times New Roman" w:cs="Times New Roman"/>
              <w:color w:val="000000"/>
            </w:rPr>
            <w:t>. https://arxiv.org/abs/2604.07304</w:t>
          </w:r>
        </w:p>
        <w:p w14:paraId="585FE825" w14:textId="77777777" w:rsidR="00046E2E" w:rsidRPr="00E516FA" w:rsidRDefault="00046E2E" w:rsidP="00046E2E">
          <w:pPr>
            <w:autoSpaceDE w:val="0"/>
            <w:autoSpaceDN w:val="0"/>
            <w:spacing w:line="360" w:lineRule="auto"/>
            <w:ind w:hanging="480"/>
            <w:jc w:val="both"/>
            <w:divId w:val="1703699972"/>
            <w:rPr>
              <w:rFonts w:eastAsia="Times New Roman" w:cs="Times New Roman"/>
              <w:color w:val="000000"/>
            </w:rPr>
          </w:pPr>
          <w:r w:rsidRPr="00E516FA">
            <w:rPr>
              <w:rFonts w:eastAsia="Times New Roman" w:cs="Times New Roman"/>
              <w:color w:val="000000"/>
            </w:rPr>
            <w:t xml:space="preserve">Greshake, K., &amp; others. (2023). Not What You’ve Signed Up For: Compromising Real-World LLM-Integrated Applications with Indirect Prompt Injection. </w:t>
          </w:r>
          <w:r w:rsidRPr="00E516FA">
            <w:rPr>
              <w:rFonts w:eastAsia="Times New Roman" w:cs="Times New Roman"/>
              <w:i/>
              <w:iCs/>
              <w:color w:val="000000"/>
            </w:rPr>
            <w:t>Proceedings of the 16th ACM Workshop on Artificial Intelligence and Security (AISec)</w:t>
          </w:r>
          <w:r w:rsidRPr="00E516FA">
            <w:rPr>
              <w:rFonts w:eastAsia="Times New Roman" w:cs="Times New Roman"/>
              <w:color w:val="000000"/>
            </w:rPr>
            <w:t>, 79–90. https://arxiv.org/abs/2302.12173</w:t>
          </w:r>
        </w:p>
        <w:p w14:paraId="7259B093" w14:textId="77777777" w:rsidR="00046E2E" w:rsidRPr="00E516FA" w:rsidRDefault="00046E2E" w:rsidP="00046E2E">
          <w:pPr>
            <w:autoSpaceDE w:val="0"/>
            <w:autoSpaceDN w:val="0"/>
            <w:spacing w:line="360" w:lineRule="auto"/>
            <w:ind w:hanging="480"/>
            <w:jc w:val="both"/>
            <w:divId w:val="1992563225"/>
            <w:rPr>
              <w:rFonts w:eastAsia="Times New Roman" w:cs="Times New Roman"/>
              <w:color w:val="000000"/>
            </w:rPr>
          </w:pPr>
          <w:r w:rsidRPr="00E516FA">
            <w:rPr>
              <w:rFonts w:eastAsia="Times New Roman" w:cs="Times New Roman"/>
              <w:color w:val="000000"/>
            </w:rPr>
            <w:t xml:space="preserve">Hasanah, F. N., Untari, R. S., Aulina, C. N., &amp; Ramadhan, S. (2022). Pengembangan Modul Pemrograman Visual berbasis Project Based Learning. </w:t>
          </w:r>
          <w:r w:rsidRPr="00E516FA">
            <w:rPr>
              <w:rFonts w:eastAsia="Times New Roman" w:cs="Times New Roman"/>
              <w:i/>
              <w:iCs/>
              <w:color w:val="000000"/>
            </w:rPr>
            <w:t>Edu Komputika Journal</w:t>
          </w:r>
          <w:r w:rsidRPr="00E516FA">
            <w:rPr>
              <w:rFonts w:eastAsia="Times New Roman" w:cs="Times New Roman"/>
              <w:color w:val="000000"/>
            </w:rPr>
            <w:t xml:space="preserve">, </w:t>
          </w:r>
          <w:r w:rsidRPr="00E516FA">
            <w:rPr>
              <w:rFonts w:eastAsia="Times New Roman" w:cs="Times New Roman"/>
              <w:i/>
              <w:iCs/>
              <w:color w:val="000000"/>
            </w:rPr>
            <w:t>9</w:t>
          </w:r>
          <w:r w:rsidRPr="00E516FA">
            <w:rPr>
              <w:rFonts w:eastAsia="Times New Roman" w:cs="Times New Roman"/>
              <w:color w:val="000000"/>
            </w:rPr>
            <w:t>(1), 14–25. https://doi.org/10.15294/edukomputika.v9i1.56857</w:t>
          </w:r>
        </w:p>
        <w:p w14:paraId="75D7EF23" w14:textId="77777777" w:rsidR="00046E2E" w:rsidRPr="00E516FA" w:rsidRDefault="00046E2E" w:rsidP="00046E2E">
          <w:pPr>
            <w:autoSpaceDE w:val="0"/>
            <w:autoSpaceDN w:val="0"/>
            <w:spacing w:line="360" w:lineRule="auto"/>
            <w:ind w:hanging="480"/>
            <w:jc w:val="both"/>
            <w:divId w:val="1367944765"/>
            <w:rPr>
              <w:rFonts w:eastAsia="Times New Roman" w:cs="Times New Roman"/>
              <w:color w:val="000000"/>
            </w:rPr>
          </w:pPr>
          <w:r w:rsidRPr="00E516FA">
            <w:rPr>
              <w:rFonts w:eastAsia="Times New Roman" w:cs="Times New Roman"/>
              <w:color w:val="000000"/>
            </w:rPr>
            <w:t xml:space="preserve">Hidayatulloh, I., Pambudi, S., Surjono, H. D., &amp; Sukardiyono, T. (2021). Gamification on Chatbot-Based Learning Media: a Review and Challenges. </w:t>
          </w:r>
          <w:r w:rsidRPr="00E516FA">
            <w:rPr>
              <w:rFonts w:eastAsia="Times New Roman" w:cs="Times New Roman"/>
              <w:i/>
              <w:iCs/>
              <w:color w:val="000000"/>
            </w:rPr>
            <w:t>ELINVO (Electronics, Informatics, and Vocational Education)</w:t>
          </w:r>
          <w:r w:rsidRPr="00E516FA">
            <w:rPr>
              <w:rFonts w:eastAsia="Times New Roman" w:cs="Times New Roman"/>
              <w:color w:val="000000"/>
            </w:rPr>
            <w:t xml:space="preserve">, </w:t>
          </w:r>
          <w:r w:rsidRPr="00E516FA">
            <w:rPr>
              <w:rFonts w:eastAsia="Times New Roman" w:cs="Times New Roman"/>
              <w:i/>
              <w:iCs/>
              <w:color w:val="000000"/>
            </w:rPr>
            <w:t>6</w:t>
          </w:r>
          <w:r w:rsidRPr="00E516FA">
            <w:rPr>
              <w:rFonts w:eastAsia="Times New Roman" w:cs="Times New Roman"/>
              <w:color w:val="000000"/>
            </w:rPr>
            <w:t>(1), 71–80. https://doi.org/10.21831/elinvo.v6i1.43705</w:t>
          </w:r>
        </w:p>
        <w:p w14:paraId="77FDF5BE" w14:textId="77777777" w:rsidR="00046E2E" w:rsidRPr="00E516FA" w:rsidRDefault="00046E2E" w:rsidP="00046E2E">
          <w:pPr>
            <w:autoSpaceDE w:val="0"/>
            <w:autoSpaceDN w:val="0"/>
            <w:spacing w:line="360" w:lineRule="auto"/>
            <w:ind w:hanging="480"/>
            <w:jc w:val="both"/>
            <w:divId w:val="1558592912"/>
            <w:rPr>
              <w:rFonts w:eastAsia="Times New Roman" w:cs="Times New Roman"/>
              <w:color w:val="000000"/>
            </w:rPr>
          </w:pPr>
          <w:r w:rsidRPr="00E516FA">
            <w:rPr>
              <w:rFonts w:eastAsia="Times New Roman" w:cs="Times New Roman"/>
              <w:color w:val="000000"/>
            </w:rPr>
            <w:t xml:space="preserve">Huerta-Gomez-Merodio, M., &amp; Requena-Garcia-Cruz, M. V. (2024). Enhancing Assessment Practices with Moodle: A Comprehensive Study on Teachers’ Use of Different Question Types and the Impact of FastTest PlugIn. </w:t>
          </w:r>
          <w:r w:rsidRPr="00E516FA">
            <w:rPr>
              <w:rFonts w:eastAsia="Times New Roman" w:cs="Times New Roman"/>
              <w:i/>
              <w:iCs/>
              <w:color w:val="000000"/>
            </w:rPr>
            <w:t>Applied Sciences</w:t>
          </w:r>
          <w:r w:rsidRPr="00E516FA">
            <w:rPr>
              <w:rFonts w:eastAsia="Times New Roman" w:cs="Times New Roman"/>
              <w:color w:val="000000"/>
            </w:rPr>
            <w:t xml:space="preserve">, </w:t>
          </w:r>
          <w:r w:rsidRPr="00E516FA">
            <w:rPr>
              <w:rFonts w:eastAsia="Times New Roman" w:cs="Times New Roman"/>
              <w:i/>
              <w:iCs/>
              <w:color w:val="000000"/>
            </w:rPr>
            <w:t>14</w:t>
          </w:r>
          <w:r w:rsidRPr="00E516FA">
            <w:rPr>
              <w:rFonts w:eastAsia="Times New Roman" w:cs="Times New Roman"/>
              <w:color w:val="000000"/>
            </w:rPr>
            <w:t>(21), 10074. https://doi.org/10.3390/app142110074</w:t>
          </w:r>
        </w:p>
        <w:p w14:paraId="64C966BE" w14:textId="77777777" w:rsidR="00046E2E" w:rsidRPr="00E516FA" w:rsidRDefault="00046E2E" w:rsidP="00046E2E">
          <w:pPr>
            <w:autoSpaceDE w:val="0"/>
            <w:autoSpaceDN w:val="0"/>
            <w:spacing w:line="360" w:lineRule="auto"/>
            <w:ind w:hanging="480"/>
            <w:jc w:val="both"/>
            <w:divId w:val="1851333228"/>
            <w:rPr>
              <w:rFonts w:eastAsia="Times New Roman" w:cs="Times New Roman"/>
              <w:color w:val="000000"/>
            </w:rPr>
          </w:pPr>
          <w:r w:rsidRPr="00E516FA">
            <w:rPr>
              <w:rFonts w:eastAsia="Times New Roman" w:cs="Times New Roman"/>
              <w:color w:val="000000"/>
            </w:rPr>
            <w:t xml:space="preserve">Hunaidah, M., Takda, A., Sukariasih, L., &amp; Rati, W. O. (2025). Development of a CinQASE-Based LMS Moodle to Enhance Digital Learning Engagement and Critical Thinking Skills in Work and Energy Concept. </w:t>
          </w:r>
          <w:r w:rsidRPr="00E516FA">
            <w:rPr>
              <w:rFonts w:eastAsia="Times New Roman" w:cs="Times New Roman"/>
              <w:i/>
              <w:iCs/>
              <w:color w:val="000000"/>
            </w:rPr>
            <w:t>Jurnal Penelitian Pendidikan</w:t>
          </w:r>
          <w:r w:rsidRPr="00E516FA">
            <w:rPr>
              <w:rFonts w:eastAsia="Times New Roman" w:cs="Times New Roman"/>
              <w:color w:val="000000"/>
            </w:rPr>
            <w:t xml:space="preserve">, </w:t>
          </w:r>
          <w:r w:rsidRPr="00E516FA">
            <w:rPr>
              <w:rFonts w:eastAsia="Times New Roman" w:cs="Times New Roman"/>
              <w:i/>
              <w:iCs/>
              <w:color w:val="000000"/>
            </w:rPr>
            <w:t>14</w:t>
          </w:r>
          <w:r w:rsidRPr="00E516FA">
            <w:rPr>
              <w:rFonts w:eastAsia="Times New Roman" w:cs="Times New Roman"/>
              <w:color w:val="000000"/>
            </w:rPr>
            <w:t>(1), 112–124. https://doi.org/10.24815/jpsi.v13i4.49317</w:t>
          </w:r>
        </w:p>
        <w:p w14:paraId="1D777672" w14:textId="77777777" w:rsidR="00046E2E" w:rsidRPr="00E516FA" w:rsidRDefault="00046E2E" w:rsidP="00046E2E">
          <w:pPr>
            <w:autoSpaceDE w:val="0"/>
            <w:autoSpaceDN w:val="0"/>
            <w:spacing w:line="360" w:lineRule="auto"/>
            <w:ind w:hanging="480"/>
            <w:jc w:val="both"/>
            <w:divId w:val="13239013"/>
            <w:rPr>
              <w:rFonts w:eastAsia="Times New Roman" w:cs="Times New Roman"/>
              <w:color w:val="000000"/>
            </w:rPr>
          </w:pPr>
          <w:r w:rsidRPr="00E516FA">
            <w:rPr>
              <w:rFonts w:eastAsia="Times New Roman" w:cs="Times New Roman"/>
              <w:color w:val="000000"/>
            </w:rPr>
            <w:t xml:space="preserve">Ibañez, R. (2023). Impact of Online Gaming on the Academic Performance of DEBESMSCAT-Cawayan Campus Students. </w:t>
          </w:r>
          <w:r w:rsidRPr="00E516FA">
            <w:rPr>
              <w:rFonts w:eastAsia="Times New Roman" w:cs="Times New Roman"/>
              <w:i/>
              <w:iCs/>
              <w:color w:val="000000"/>
            </w:rPr>
            <w:t>Scientific Journal of Informatics</w:t>
          </w:r>
          <w:r w:rsidRPr="00E516FA">
            <w:rPr>
              <w:rFonts w:eastAsia="Times New Roman" w:cs="Times New Roman"/>
              <w:color w:val="000000"/>
            </w:rPr>
            <w:t xml:space="preserve">, </w:t>
          </w:r>
          <w:r w:rsidRPr="00E516FA">
            <w:rPr>
              <w:rFonts w:eastAsia="Times New Roman" w:cs="Times New Roman"/>
              <w:i/>
              <w:iCs/>
              <w:color w:val="000000"/>
            </w:rPr>
            <w:t>10</w:t>
          </w:r>
          <w:r w:rsidRPr="00E516FA">
            <w:rPr>
              <w:rFonts w:eastAsia="Times New Roman" w:cs="Times New Roman"/>
              <w:color w:val="000000"/>
            </w:rPr>
            <w:t>(4), 423–434. https://doi.org/10.15294/sji.v10i4.45007</w:t>
          </w:r>
        </w:p>
        <w:p w14:paraId="0B07AAB7" w14:textId="77777777" w:rsidR="00046E2E" w:rsidRPr="00E516FA" w:rsidRDefault="00046E2E" w:rsidP="00046E2E">
          <w:pPr>
            <w:autoSpaceDE w:val="0"/>
            <w:autoSpaceDN w:val="0"/>
            <w:spacing w:line="360" w:lineRule="auto"/>
            <w:ind w:hanging="480"/>
            <w:jc w:val="both"/>
            <w:divId w:val="1352414907"/>
            <w:rPr>
              <w:rFonts w:eastAsia="Times New Roman" w:cs="Times New Roman"/>
              <w:color w:val="000000"/>
            </w:rPr>
          </w:pPr>
          <w:r w:rsidRPr="00E516FA">
            <w:rPr>
              <w:rFonts w:eastAsia="Times New Roman" w:cs="Times New Roman"/>
              <w:color w:val="000000"/>
            </w:rPr>
            <w:t xml:space="preserve">Jocovic, V., Djukic, J., Misic, M., &amp; Tomasevic, M. (2023). Software System for Automatic Grading of Paper Tests. </w:t>
          </w:r>
          <w:r w:rsidRPr="00E516FA">
            <w:rPr>
              <w:rFonts w:eastAsia="Times New Roman" w:cs="Times New Roman"/>
              <w:i/>
              <w:iCs/>
              <w:color w:val="000000"/>
            </w:rPr>
            <w:t>Electronics</w:t>
          </w:r>
          <w:r w:rsidRPr="00E516FA">
            <w:rPr>
              <w:rFonts w:eastAsia="Times New Roman" w:cs="Times New Roman"/>
              <w:color w:val="000000"/>
            </w:rPr>
            <w:t xml:space="preserve">, </w:t>
          </w:r>
          <w:r w:rsidRPr="00E516FA">
            <w:rPr>
              <w:rFonts w:eastAsia="Times New Roman" w:cs="Times New Roman"/>
              <w:i/>
              <w:iCs/>
              <w:color w:val="000000"/>
            </w:rPr>
            <w:t>12</w:t>
          </w:r>
          <w:r w:rsidRPr="00E516FA">
            <w:rPr>
              <w:rFonts w:eastAsia="Times New Roman" w:cs="Times New Roman"/>
              <w:color w:val="000000"/>
            </w:rPr>
            <w:t xml:space="preserve">(19), 1–24. </w:t>
          </w:r>
          <w:r w:rsidRPr="00E516FA">
            <w:rPr>
              <w:rFonts w:eastAsia="Times New Roman" w:cs="Times New Roman"/>
              <w:color w:val="000000"/>
            </w:rPr>
            <w:lastRenderedPageBreak/>
            <w:t>https://doi.org/10.3390/electronics12194080</w:t>
          </w:r>
        </w:p>
        <w:p w14:paraId="402CE3E8" w14:textId="77777777" w:rsidR="00046E2E" w:rsidRPr="00E516FA" w:rsidRDefault="00046E2E" w:rsidP="00046E2E">
          <w:pPr>
            <w:autoSpaceDE w:val="0"/>
            <w:autoSpaceDN w:val="0"/>
            <w:spacing w:line="360" w:lineRule="auto"/>
            <w:ind w:hanging="480"/>
            <w:jc w:val="both"/>
            <w:divId w:val="1043754140"/>
            <w:rPr>
              <w:rFonts w:eastAsia="Times New Roman" w:cs="Times New Roman"/>
              <w:color w:val="000000"/>
            </w:rPr>
          </w:pPr>
          <w:r w:rsidRPr="00E516FA">
            <w:rPr>
              <w:rFonts w:eastAsia="Times New Roman" w:cs="Times New Roman"/>
              <w:color w:val="000000"/>
            </w:rPr>
            <w:t xml:space="preserve">Kadarina, M. (2021). Gamifikasi untuk Belajar Pemrograman Menggunakan Chatbot pada Platform Discord. </w:t>
          </w:r>
          <w:r w:rsidRPr="00E516FA">
            <w:rPr>
              <w:rFonts w:eastAsia="Times New Roman" w:cs="Times New Roman"/>
              <w:i/>
              <w:iCs/>
              <w:color w:val="000000"/>
            </w:rPr>
            <w:t>Seminar Nasional Pengaplikasian Telematika (SINAPTIKA)</w:t>
          </w:r>
          <w:r w:rsidRPr="00E516FA">
            <w:rPr>
              <w:rFonts w:eastAsia="Times New Roman" w:cs="Times New Roman"/>
              <w:color w:val="000000"/>
            </w:rPr>
            <w:t xml:space="preserve">, </w:t>
          </w:r>
          <w:r w:rsidRPr="00E516FA">
            <w:rPr>
              <w:rFonts w:eastAsia="Times New Roman" w:cs="Times New Roman"/>
              <w:i/>
              <w:iCs/>
              <w:color w:val="000000"/>
            </w:rPr>
            <w:t>1</w:t>
          </w:r>
          <w:r w:rsidRPr="00E516FA">
            <w:rPr>
              <w:rFonts w:eastAsia="Times New Roman" w:cs="Times New Roman"/>
              <w:color w:val="000000"/>
            </w:rPr>
            <w:t>(1), 73–82. https://publikasi.mercubuana.ac.id/index.php/sinaptika/article/view/11462</w:t>
          </w:r>
        </w:p>
        <w:p w14:paraId="15300251" w14:textId="77777777" w:rsidR="00046E2E" w:rsidRPr="00E516FA" w:rsidRDefault="00046E2E" w:rsidP="00046E2E">
          <w:pPr>
            <w:autoSpaceDE w:val="0"/>
            <w:autoSpaceDN w:val="0"/>
            <w:spacing w:line="360" w:lineRule="auto"/>
            <w:ind w:hanging="480"/>
            <w:jc w:val="both"/>
            <w:divId w:val="493885680"/>
            <w:rPr>
              <w:rFonts w:eastAsia="Times New Roman" w:cs="Times New Roman"/>
              <w:color w:val="000000"/>
            </w:rPr>
          </w:pPr>
          <w:r w:rsidRPr="00E516FA">
            <w:rPr>
              <w:rFonts w:eastAsia="Times New Roman" w:cs="Times New Roman"/>
              <w:color w:val="000000"/>
            </w:rPr>
            <w:t xml:space="preserve">Leonarde Ginting, G., &amp; Silalahi, N. (2025). Analisis Kepuasan Pengguna Terhadap e-Learning Moodle Berbasis Web Dengan Menerapkan Metode SUS. </w:t>
          </w:r>
          <w:r w:rsidRPr="00E516FA">
            <w:rPr>
              <w:rFonts w:eastAsia="Times New Roman" w:cs="Times New Roman"/>
              <w:i/>
              <w:iCs/>
              <w:color w:val="000000"/>
            </w:rPr>
            <w:t>Journal of Informatics Management and Information Technology</w:t>
          </w:r>
          <w:r w:rsidRPr="00E516FA">
            <w:rPr>
              <w:rFonts w:eastAsia="Times New Roman" w:cs="Times New Roman"/>
              <w:color w:val="000000"/>
            </w:rPr>
            <w:t xml:space="preserve">, </w:t>
          </w:r>
          <w:r w:rsidRPr="00E516FA">
            <w:rPr>
              <w:rFonts w:eastAsia="Times New Roman" w:cs="Times New Roman"/>
              <w:i/>
              <w:iCs/>
              <w:color w:val="000000"/>
            </w:rPr>
            <w:t>5</w:t>
          </w:r>
          <w:r w:rsidRPr="00E516FA">
            <w:rPr>
              <w:rFonts w:eastAsia="Times New Roman" w:cs="Times New Roman"/>
              <w:color w:val="000000"/>
            </w:rPr>
            <w:t>(1), 59–64. https://doi.org/10.47065/jimat.v5i1.469</w:t>
          </w:r>
        </w:p>
        <w:p w14:paraId="6DD59864" w14:textId="77777777" w:rsidR="00046E2E" w:rsidRPr="00E516FA" w:rsidRDefault="00046E2E" w:rsidP="00046E2E">
          <w:pPr>
            <w:autoSpaceDE w:val="0"/>
            <w:autoSpaceDN w:val="0"/>
            <w:spacing w:line="360" w:lineRule="auto"/>
            <w:ind w:hanging="480"/>
            <w:jc w:val="both"/>
            <w:divId w:val="393552889"/>
            <w:rPr>
              <w:rFonts w:eastAsia="Times New Roman" w:cs="Times New Roman"/>
              <w:color w:val="000000"/>
            </w:rPr>
          </w:pPr>
          <w:r w:rsidRPr="00E516FA">
            <w:rPr>
              <w:rFonts w:eastAsia="Times New Roman" w:cs="Times New Roman"/>
              <w:color w:val="000000"/>
            </w:rPr>
            <w:t xml:space="preserve">Liao, J., Zhong, L., Zhe, L., Xu, H., Liu, M., &amp; Xie, T. (2024). Scaffolding Computational Thinking With ChatGPT. </w:t>
          </w:r>
          <w:r w:rsidRPr="00E516FA">
            <w:rPr>
              <w:rFonts w:eastAsia="Times New Roman" w:cs="Times New Roman"/>
              <w:i/>
              <w:iCs/>
              <w:color w:val="000000"/>
            </w:rPr>
            <w:t>IEEE Transactions on Learning Technologies</w:t>
          </w:r>
          <w:r w:rsidRPr="00E516FA">
            <w:rPr>
              <w:rFonts w:eastAsia="Times New Roman" w:cs="Times New Roman"/>
              <w:color w:val="000000"/>
            </w:rPr>
            <w:t xml:space="preserve">, </w:t>
          </w:r>
          <w:r w:rsidRPr="00E516FA">
            <w:rPr>
              <w:rFonts w:eastAsia="Times New Roman" w:cs="Times New Roman"/>
              <w:i/>
              <w:iCs/>
              <w:color w:val="000000"/>
            </w:rPr>
            <w:t>17</w:t>
          </w:r>
          <w:r w:rsidRPr="00E516FA">
            <w:rPr>
              <w:rFonts w:eastAsia="Times New Roman" w:cs="Times New Roman"/>
              <w:color w:val="000000"/>
            </w:rPr>
            <w:t>, 1628–1642. https://doi.org/10.1109/TLT.2024.3392896</w:t>
          </w:r>
        </w:p>
        <w:p w14:paraId="364432A8" w14:textId="77777777" w:rsidR="00046E2E" w:rsidRPr="00E516FA" w:rsidRDefault="00046E2E" w:rsidP="00046E2E">
          <w:pPr>
            <w:autoSpaceDE w:val="0"/>
            <w:autoSpaceDN w:val="0"/>
            <w:spacing w:line="360" w:lineRule="auto"/>
            <w:ind w:hanging="480"/>
            <w:jc w:val="both"/>
            <w:divId w:val="42951288"/>
            <w:rPr>
              <w:rFonts w:eastAsia="Times New Roman" w:cs="Times New Roman"/>
              <w:color w:val="000000"/>
            </w:rPr>
          </w:pPr>
          <w:r w:rsidRPr="00E516FA">
            <w:rPr>
              <w:rFonts w:eastAsia="Times New Roman" w:cs="Times New Roman"/>
              <w:color w:val="000000"/>
            </w:rPr>
            <w:t xml:space="preserve">Livaja Mušac, P., Nakić, J., &amp; Sović Kržić, A. (2026). Automatic Assessment Tools for Grading Coding Assignments: A Systematic Literature Review. </w:t>
          </w:r>
          <w:r w:rsidRPr="00E516FA">
            <w:rPr>
              <w:rFonts w:eastAsia="Times New Roman" w:cs="Times New Roman"/>
              <w:i/>
              <w:iCs/>
              <w:color w:val="000000"/>
            </w:rPr>
            <w:t>Applied Sciences</w:t>
          </w:r>
          <w:r w:rsidRPr="00E516FA">
            <w:rPr>
              <w:rFonts w:eastAsia="Times New Roman" w:cs="Times New Roman"/>
              <w:color w:val="000000"/>
            </w:rPr>
            <w:t xml:space="preserve">, </w:t>
          </w:r>
          <w:r w:rsidRPr="00E516FA">
            <w:rPr>
              <w:rFonts w:eastAsia="Times New Roman" w:cs="Times New Roman"/>
              <w:i/>
              <w:iCs/>
              <w:color w:val="000000"/>
            </w:rPr>
            <w:t>16</w:t>
          </w:r>
          <w:r w:rsidRPr="00E516FA">
            <w:rPr>
              <w:rFonts w:eastAsia="Times New Roman" w:cs="Times New Roman"/>
              <w:color w:val="000000"/>
            </w:rPr>
            <w:t>(11), 5658. https://doi.org/10.3390/app16115658</w:t>
          </w:r>
        </w:p>
        <w:p w14:paraId="71583A75" w14:textId="77777777" w:rsidR="00046E2E" w:rsidRPr="00E516FA" w:rsidRDefault="00046E2E" w:rsidP="00046E2E">
          <w:pPr>
            <w:autoSpaceDE w:val="0"/>
            <w:autoSpaceDN w:val="0"/>
            <w:spacing w:line="360" w:lineRule="auto"/>
            <w:ind w:hanging="480"/>
            <w:jc w:val="both"/>
            <w:divId w:val="824009973"/>
            <w:rPr>
              <w:rFonts w:eastAsia="Times New Roman" w:cs="Times New Roman"/>
              <w:color w:val="000000"/>
            </w:rPr>
          </w:pPr>
          <w:r w:rsidRPr="00E516FA">
            <w:rPr>
              <w:rFonts w:eastAsia="Times New Roman" w:cs="Times New Roman"/>
              <w:color w:val="000000"/>
            </w:rPr>
            <w:t xml:space="preserve">Ma, S., Wang, J., Zhang, Y., Ma, X., &amp; Wang, A. Y. (2025). DBox: Scaffolding Algorithmic Programming Learning through Learner-LLM Co-Decomposition. </w:t>
          </w:r>
          <w:r w:rsidRPr="00E516FA">
            <w:rPr>
              <w:rFonts w:eastAsia="Times New Roman" w:cs="Times New Roman"/>
              <w:i/>
              <w:iCs/>
              <w:color w:val="000000"/>
            </w:rPr>
            <w:t>Proceedings of the 2025 CHI Conference on Human Factors in Computing Systems</w:t>
          </w:r>
          <w:r w:rsidRPr="00E516FA">
            <w:rPr>
              <w:rFonts w:eastAsia="Times New Roman" w:cs="Times New Roman"/>
              <w:color w:val="000000"/>
            </w:rPr>
            <w:t>, 1–20. https://doi.org/10.1145/3706598.3713748</w:t>
          </w:r>
        </w:p>
        <w:p w14:paraId="60C79C21" w14:textId="77777777" w:rsidR="00046E2E" w:rsidRPr="00E516FA" w:rsidRDefault="00046E2E" w:rsidP="00046E2E">
          <w:pPr>
            <w:autoSpaceDE w:val="0"/>
            <w:autoSpaceDN w:val="0"/>
            <w:spacing w:line="360" w:lineRule="auto"/>
            <w:ind w:hanging="480"/>
            <w:jc w:val="both"/>
            <w:divId w:val="1959337845"/>
            <w:rPr>
              <w:rFonts w:eastAsia="Times New Roman" w:cs="Times New Roman"/>
              <w:color w:val="000000"/>
            </w:rPr>
          </w:pPr>
          <w:r w:rsidRPr="00E516FA">
            <w:rPr>
              <w:rFonts w:eastAsia="Times New Roman" w:cs="Times New Roman"/>
              <w:color w:val="000000"/>
            </w:rPr>
            <w:t xml:space="preserve">Mustaqim, T., Safitri, P. H., &amp; Muhajir, D. (2025). A Deep Learning Model Comparison for Diabetic Retinopathy Image Classification. </w:t>
          </w:r>
          <w:r w:rsidRPr="00E516FA">
            <w:rPr>
              <w:rFonts w:eastAsia="Times New Roman" w:cs="Times New Roman"/>
              <w:i/>
              <w:iCs/>
              <w:color w:val="000000"/>
            </w:rPr>
            <w:t>Scientific Journal of Informatics</w:t>
          </w:r>
          <w:r w:rsidRPr="00E516FA">
            <w:rPr>
              <w:rFonts w:eastAsia="Times New Roman" w:cs="Times New Roman"/>
              <w:color w:val="000000"/>
            </w:rPr>
            <w:t xml:space="preserve">, </w:t>
          </w:r>
          <w:r w:rsidRPr="00E516FA">
            <w:rPr>
              <w:rFonts w:eastAsia="Times New Roman" w:cs="Times New Roman"/>
              <w:i/>
              <w:iCs/>
              <w:color w:val="000000"/>
            </w:rPr>
            <w:t>12</w:t>
          </w:r>
          <w:r w:rsidRPr="00E516FA">
            <w:rPr>
              <w:rFonts w:eastAsia="Times New Roman" w:cs="Times New Roman"/>
              <w:color w:val="000000"/>
            </w:rPr>
            <w:t>(1), 12–25. https://doi.org/10.15294/sji.v12i1.20939</w:t>
          </w:r>
        </w:p>
        <w:p w14:paraId="64BD811E" w14:textId="77777777" w:rsidR="00046E2E" w:rsidRPr="00E516FA" w:rsidRDefault="00046E2E" w:rsidP="00046E2E">
          <w:pPr>
            <w:autoSpaceDE w:val="0"/>
            <w:autoSpaceDN w:val="0"/>
            <w:spacing w:line="360" w:lineRule="auto"/>
            <w:ind w:hanging="480"/>
            <w:jc w:val="both"/>
            <w:divId w:val="178206488"/>
            <w:rPr>
              <w:rFonts w:eastAsia="Times New Roman" w:cs="Times New Roman"/>
              <w:color w:val="000000"/>
            </w:rPr>
          </w:pPr>
          <w:r w:rsidRPr="00E516FA">
            <w:rPr>
              <w:rFonts w:eastAsia="Times New Roman" w:cs="Times New Roman"/>
              <w:color w:val="000000"/>
            </w:rPr>
            <w:t xml:space="preserve">Nielsen, J. (1993). </w:t>
          </w:r>
          <w:r w:rsidRPr="00E516FA">
            <w:rPr>
              <w:rFonts w:eastAsia="Times New Roman" w:cs="Times New Roman"/>
              <w:i/>
              <w:iCs/>
              <w:color w:val="000000"/>
            </w:rPr>
            <w:t>Usability Engineering</w:t>
          </w:r>
          <w:r w:rsidRPr="00E516FA">
            <w:rPr>
              <w:rFonts w:eastAsia="Times New Roman" w:cs="Times New Roman"/>
              <w:color w:val="000000"/>
            </w:rPr>
            <w:t>. Academic Press.</w:t>
          </w:r>
        </w:p>
        <w:p w14:paraId="550F41A6" w14:textId="77777777" w:rsidR="00046E2E" w:rsidRPr="00E516FA" w:rsidRDefault="00046E2E" w:rsidP="00046E2E">
          <w:pPr>
            <w:autoSpaceDE w:val="0"/>
            <w:autoSpaceDN w:val="0"/>
            <w:spacing w:line="360" w:lineRule="auto"/>
            <w:ind w:hanging="480"/>
            <w:jc w:val="both"/>
            <w:divId w:val="1108160712"/>
            <w:rPr>
              <w:rFonts w:eastAsia="Times New Roman" w:cs="Times New Roman"/>
              <w:color w:val="000000"/>
            </w:rPr>
          </w:pPr>
          <w:r w:rsidRPr="00E516FA">
            <w:rPr>
              <w:rFonts w:eastAsia="Times New Roman" w:cs="Times New Roman"/>
              <w:color w:val="000000"/>
            </w:rPr>
            <w:t xml:space="preserve">Nwohiri, A., Alibrown, J., &amp; Blekanov, I. (2025). </w:t>
          </w:r>
          <w:r w:rsidRPr="00E516FA">
            <w:rPr>
              <w:rFonts w:eastAsia="Times New Roman" w:cs="Times New Roman"/>
              <w:i/>
              <w:iCs/>
              <w:color w:val="000000"/>
            </w:rPr>
            <w:t>Automated Multi-Language Framework for Coding Assessment and Feedback</w:t>
          </w:r>
          <w:r w:rsidRPr="00E516FA">
            <w:rPr>
              <w:rFonts w:eastAsia="Times New Roman" w:cs="Times New Roman"/>
              <w:color w:val="000000"/>
            </w:rPr>
            <w:t xml:space="preserve">. </w:t>
          </w:r>
          <w:r w:rsidRPr="00E516FA">
            <w:rPr>
              <w:rFonts w:eastAsia="Times New Roman" w:cs="Times New Roman"/>
              <w:i/>
              <w:iCs/>
              <w:color w:val="000000"/>
            </w:rPr>
            <w:t>32</w:t>
          </w:r>
          <w:r w:rsidRPr="00E516FA">
            <w:rPr>
              <w:rFonts w:eastAsia="Times New Roman" w:cs="Times New Roman"/>
              <w:color w:val="000000"/>
            </w:rPr>
            <w:t>, 10–18.</w:t>
          </w:r>
        </w:p>
        <w:p w14:paraId="455670C5" w14:textId="77777777" w:rsidR="00046E2E" w:rsidRPr="00E516FA" w:rsidRDefault="00046E2E" w:rsidP="00046E2E">
          <w:pPr>
            <w:autoSpaceDE w:val="0"/>
            <w:autoSpaceDN w:val="0"/>
            <w:spacing w:line="360" w:lineRule="auto"/>
            <w:ind w:hanging="480"/>
            <w:jc w:val="both"/>
            <w:divId w:val="729034877"/>
            <w:rPr>
              <w:rFonts w:eastAsia="Times New Roman" w:cs="Times New Roman"/>
              <w:color w:val="000000"/>
            </w:rPr>
          </w:pPr>
          <w:r w:rsidRPr="00E516FA">
            <w:rPr>
              <w:rFonts w:eastAsia="Times New Roman" w:cs="Times New Roman"/>
              <w:color w:val="000000"/>
            </w:rPr>
            <w:t xml:space="preserve">Oktarino, A., Amri, I. T., Afriansyah, A., Shoubur, A. F., Gultom, B., &amp; Dauli, R. (2024). Implementasi Diagram Unified Modeling Language (UML) Sistem Informasi Berbasis Web SD Negeri 042/XI Seberang Kota Sungai Penuh. </w:t>
          </w:r>
          <w:r w:rsidRPr="00E516FA">
            <w:rPr>
              <w:rFonts w:eastAsia="Times New Roman" w:cs="Times New Roman"/>
              <w:i/>
              <w:iCs/>
              <w:color w:val="000000"/>
            </w:rPr>
            <w:t>CESS (Journal of Computer Engineering, System and Science)</w:t>
          </w:r>
          <w:r w:rsidRPr="00E516FA">
            <w:rPr>
              <w:rFonts w:eastAsia="Times New Roman" w:cs="Times New Roman"/>
              <w:color w:val="000000"/>
            </w:rPr>
            <w:t xml:space="preserve">, </w:t>
          </w:r>
          <w:r w:rsidRPr="00E516FA">
            <w:rPr>
              <w:rFonts w:eastAsia="Times New Roman" w:cs="Times New Roman"/>
              <w:i/>
              <w:iCs/>
              <w:color w:val="000000"/>
            </w:rPr>
            <w:t>9</w:t>
          </w:r>
          <w:r w:rsidRPr="00E516FA">
            <w:rPr>
              <w:rFonts w:eastAsia="Times New Roman" w:cs="Times New Roman"/>
              <w:color w:val="000000"/>
            </w:rPr>
            <w:t>(2), 631. https://doi.org/10.24114/cess.v9i2.61214</w:t>
          </w:r>
        </w:p>
        <w:p w14:paraId="20310BE3" w14:textId="77777777" w:rsidR="00046E2E" w:rsidRPr="00E516FA" w:rsidRDefault="00046E2E" w:rsidP="00046E2E">
          <w:pPr>
            <w:autoSpaceDE w:val="0"/>
            <w:autoSpaceDN w:val="0"/>
            <w:spacing w:line="360" w:lineRule="auto"/>
            <w:ind w:hanging="480"/>
            <w:jc w:val="both"/>
            <w:divId w:val="1381972917"/>
            <w:rPr>
              <w:rFonts w:eastAsia="Times New Roman" w:cs="Times New Roman"/>
              <w:color w:val="000000"/>
            </w:rPr>
          </w:pPr>
          <w:r w:rsidRPr="00E516FA">
            <w:rPr>
              <w:rFonts w:eastAsia="Times New Roman" w:cs="Times New Roman"/>
              <w:color w:val="000000"/>
            </w:rPr>
            <w:lastRenderedPageBreak/>
            <w:t xml:space="preserve">Oktaviani, J., Irawati Al-Muhdhar, M. H., Ery Rahayu, S., &amp; Iqbal Akbar, M. (2026). Pengembangan Eco-Explorer Game Terintegrasi SDGS Terhadap Dimensi Bergotong Royong dan Hasil Belajar Kognitif. </w:t>
          </w:r>
          <w:r w:rsidRPr="00E516FA">
            <w:rPr>
              <w:rFonts w:eastAsia="Times New Roman" w:cs="Times New Roman"/>
              <w:i/>
              <w:iCs/>
              <w:color w:val="000000"/>
            </w:rPr>
            <w:t>Jurnal Lembar Ilmu Kependidikan (LIK)</w:t>
          </w:r>
          <w:r w:rsidRPr="00E516FA">
            <w:rPr>
              <w:rFonts w:eastAsia="Times New Roman" w:cs="Times New Roman"/>
              <w:color w:val="000000"/>
            </w:rPr>
            <w:t xml:space="preserve">, </w:t>
          </w:r>
          <w:r w:rsidRPr="00E516FA">
            <w:rPr>
              <w:rFonts w:eastAsia="Times New Roman" w:cs="Times New Roman"/>
              <w:i/>
              <w:iCs/>
              <w:color w:val="000000"/>
            </w:rPr>
            <w:t>15</w:t>
          </w:r>
          <w:r w:rsidRPr="00E516FA">
            <w:rPr>
              <w:rFonts w:eastAsia="Times New Roman" w:cs="Times New Roman"/>
              <w:color w:val="000000"/>
            </w:rPr>
            <w:t>(1), 45–56. https://journal.unnes.ac.id/journals/LIK/article/download/23280/4068</w:t>
          </w:r>
        </w:p>
        <w:p w14:paraId="14A1C089" w14:textId="77777777" w:rsidR="00046E2E" w:rsidRPr="00E516FA" w:rsidRDefault="00046E2E" w:rsidP="00046E2E">
          <w:pPr>
            <w:autoSpaceDE w:val="0"/>
            <w:autoSpaceDN w:val="0"/>
            <w:spacing w:line="360" w:lineRule="auto"/>
            <w:ind w:hanging="480"/>
            <w:jc w:val="both"/>
            <w:divId w:val="214894216"/>
            <w:rPr>
              <w:rFonts w:eastAsia="Times New Roman" w:cs="Times New Roman"/>
              <w:color w:val="000000"/>
            </w:rPr>
          </w:pPr>
          <w:r w:rsidRPr="00E516FA">
            <w:rPr>
              <w:rFonts w:eastAsia="Times New Roman" w:cs="Times New Roman"/>
              <w:color w:val="000000"/>
            </w:rPr>
            <w:t xml:space="preserve">Peacock, J., Austin, A., &amp; Shapiro, M. (2023). Accelerating Medical Education with ChatGPT: An Implementation Guide. </w:t>
          </w:r>
          <w:r w:rsidRPr="00E516FA">
            <w:rPr>
              <w:rFonts w:eastAsia="Times New Roman" w:cs="Times New Roman"/>
              <w:i/>
              <w:iCs/>
              <w:color w:val="000000"/>
            </w:rPr>
            <w:t>MedEdPublish</w:t>
          </w:r>
          <w:r w:rsidRPr="00E516FA">
            <w:rPr>
              <w:rFonts w:eastAsia="Times New Roman" w:cs="Times New Roman"/>
              <w:color w:val="000000"/>
            </w:rPr>
            <w:t xml:space="preserve">, </w:t>
          </w:r>
          <w:r w:rsidRPr="00E516FA">
            <w:rPr>
              <w:rFonts w:eastAsia="Times New Roman" w:cs="Times New Roman"/>
              <w:i/>
              <w:iCs/>
              <w:color w:val="000000"/>
            </w:rPr>
            <w:t>13</w:t>
          </w:r>
          <w:r w:rsidRPr="00E516FA">
            <w:rPr>
              <w:rFonts w:eastAsia="Times New Roman" w:cs="Times New Roman"/>
              <w:color w:val="000000"/>
            </w:rPr>
            <w:t>, 64. https://doi.org/10.12688/mep.19732.2</w:t>
          </w:r>
        </w:p>
        <w:p w14:paraId="1C63FCAC" w14:textId="77777777" w:rsidR="00046E2E" w:rsidRPr="00E516FA" w:rsidRDefault="00046E2E" w:rsidP="00046E2E">
          <w:pPr>
            <w:autoSpaceDE w:val="0"/>
            <w:autoSpaceDN w:val="0"/>
            <w:spacing w:line="360" w:lineRule="auto"/>
            <w:ind w:hanging="480"/>
            <w:jc w:val="both"/>
            <w:divId w:val="1969776674"/>
            <w:rPr>
              <w:rFonts w:eastAsia="Times New Roman" w:cs="Times New Roman"/>
              <w:color w:val="000000"/>
            </w:rPr>
          </w:pPr>
          <w:r w:rsidRPr="00E516FA">
            <w:rPr>
              <w:rFonts w:eastAsia="Times New Roman" w:cs="Times New Roman"/>
              <w:color w:val="000000"/>
            </w:rPr>
            <w:t xml:space="preserve">Prasetyo, P. E., Sunyoto, S., Alamsyah, A., &amp; Pratama, R. N. (2022). Customer Segmentation Using the Integration of the Recency Frequency Monetary Model and the K-Means. </w:t>
          </w:r>
          <w:r w:rsidRPr="00E516FA">
            <w:rPr>
              <w:rFonts w:eastAsia="Times New Roman" w:cs="Times New Roman"/>
              <w:i/>
              <w:iCs/>
              <w:color w:val="000000"/>
            </w:rPr>
            <w:t>Scientific Journal of Informatics</w:t>
          </w:r>
          <w:r w:rsidRPr="00E516FA">
            <w:rPr>
              <w:rFonts w:eastAsia="Times New Roman" w:cs="Times New Roman"/>
              <w:color w:val="000000"/>
            </w:rPr>
            <w:t xml:space="preserve">, </w:t>
          </w:r>
          <w:r w:rsidRPr="00E516FA">
            <w:rPr>
              <w:rFonts w:eastAsia="Times New Roman" w:cs="Times New Roman"/>
              <w:i/>
              <w:iCs/>
              <w:color w:val="000000"/>
            </w:rPr>
            <w:t>9</w:t>
          </w:r>
          <w:r w:rsidRPr="00E516FA">
            <w:rPr>
              <w:rFonts w:eastAsia="Times New Roman" w:cs="Times New Roman"/>
              <w:color w:val="000000"/>
            </w:rPr>
            <w:t>(2), 112–124. https://journal.unnes.ac.id/nju/index.php/sji/article/view/8212</w:t>
          </w:r>
        </w:p>
        <w:p w14:paraId="42E10F1A" w14:textId="77777777" w:rsidR="00046E2E" w:rsidRPr="00E516FA" w:rsidRDefault="00046E2E" w:rsidP="00046E2E">
          <w:pPr>
            <w:autoSpaceDE w:val="0"/>
            <w:autoSpaceDN w:val="0"/>
            <w:spacing w:line="360" w:lineRule="auto"/>
            <w:ind w:hanging="480"/>
            <w:jc w:val="both"/>
            <w:divId w:val="1834374758"/>
            <w:rPr>
              <w:rFonts w:eastAsia="Times New Roman" w:cs="Times New Roman"/>
              <w:color w:val="000000"/>
            </w:rPr>
          </w:pPr>
          <w:r w:rsidRPr="00E516FA">
            <w:rPr>
              <w:rFonts w:eastAsia="Times New Roman" w:cs="Times New Roman"/>
              <w:color w:val="000000"/>
            </w:rPr>
            <w:t xml:space="preserve">Roscoe, R. D., &amp; Chi, M. T. H. (2007). Understanding Tutor Learning: Knowledge-Building and Knowledge-Telling in Peer Tutors’ Explanations and Questions. </w:t>
          </w:r>
          <w:r w:rsidRPr="00E516FA">
            <w:rPr>
              <w:rFonts w:eastAsia="Times New Roman" w:cs="Times New Roman"/>
              <w:i/>
              <w:iCs/>
              <w:color w:val="000000"/>
            </w:rPr>
            <w:t>Review of Educational Research</w:t>
          </w:r>
          <w:r w:rsidRPr="00E516FA">
            <w:rPr>
              <w:rFonts w:eastAsia="Times New Roman" w:cs="Times New Roman"/>
              <w:color w:val="000000"/>
            </w:rPr>
            <w:t xml:space="preserve">, </w:t>
          </w:r>
          <w:r w:rsidRPr="00E516FA">
            <w:rPr>
              <w:rFonts w:eastAsia="Times New Roman" w:cs="Times New Roman"/>
              <w:i/>
              <w:iCs/>
              <w:color w:val="000000"/>
            </w:rPr>
            <w:t>77</w:t>
          </w:r>
          <w:r w:rsidRPr="00E516FA">
            <w:rPr>
              <w:rFonts w:eastAsia="Times New Roman" w:cs="Times New Roman"/>
              <w:color w:val="000000"/>
            </w:rPr>
            <w:t>(4), 534–574. https://doi.org/10.3102/0034654307304751</w:t>
          </w:r>
        </w:p>
        <w:p w14:paraId="4F0D3043" w14:textId="77777777" w:rsidR="00046E2E" w:rsidRPr="00E516FA" w:rsidRDefault="00046E2E" w:rsidP="00046E2E">
          <w:pPr>
            <w:autoSpaceDE w:val="0"/>
            <w:autoSpaceDN w:val="0"/>
            <w:spacing w:line="360" w:lineRule="auto"/>
            <w:ind w:hanging="480"/>
            <w:jc w:val="both"/>
            <w:divId w:val="1483809264"/>
            <w:rPr>
              <w:rFonts w:eastAsia="Times New Roman" w:cs="Times New Roman"/>
              <w:color w:val="000000"/>
            </w:rPr>
          </w:pPr>
          <w:r w:rsidRPr="00E516FA">
            <w:rPr>
              <w:rFonts w:eastAsia="Times New Roman" w:cs="Times New Roman"/>
              <w:color w:val="000000"/>
            </w:rPr>
            <w:t xml:space="preserve">Santoso, J. T., Manongga, D., Setyawan, I., Purnomo, H. D., &amp; Hendry. (2024). Exploring Data Analytics in Attendance Systems: Unveiling Machine Learning Techniques, Patterns, Practices, and Emerging Trends. </w:t>
          </w:r>
          <w:r w:rsidRPr="00E516FA">
            <w:rPr>
              <w:rFonts w:eastAsia="Times New Roman" w:cs="Times New Roman"/>
              <w:i/>
              <w:iCs/>
              <w:color w:val="000000"/>
            </w:rPr>
            <w:t>Scientific Journal of Informatics</w:t>
          </w:r>
          <w:r w:rsidRPr="00E516FA">
            <w:rPr>
              <w:rFonts w:eastAsia="Times New Roman" w:cs="Times New Roman"/>
              <w:color w:val="000000"/>
            </w:rPr>
            <w:t xml:space="preserve">, </w:t>
          </w:r>
          <w:r w:rsidRPr="00E516FA">
            <w:rPr>
              <w:rFonts w:eastAsia="Times New Roman" w:cs="Times New Roman"/>
              <w:i/>
              <w:iCs/>
              <w:color w:val="000000"/>
            </w:rPr>
            <w:t>11</w:t>
          </w:r>
          <w:r w:rsidRPr="00E516FA">
            <w:rPr>
              <w:rFonts w:eastAsia="Times New Roman" w:cs="Times New Roman"/>
              <w:color w:val="000000"/>
            </w:rPr>
            <w:t>(2), 325–340. https://doi.org/10.15294/sji.v11i2.3438</w:t>
          </w:r>
        </w:p>
        <w:p w14:paraId="48014FAF" w14:textId="77777777" w:rsidR="00046E2E" w:rsidRPr="00E516FA" w:rsidRDefault="00046E2E" w:rsidP="00046E2E">
          <w:pPr>
            <w:autoSpaceDE w:val="0"/>
            <w:autoSpaceDN w:val="0"/>
            <w:spacing w:line="360" w:lineRule="auto"/>
            <w:ind w:hanging="480"/>
            <w:jc w:val="both"/>
            <w:divId w:val="502205719"/>
            <w:rPr>
              <w:rFonts w:eastAsia="Times New Roman" w:cs="Times New Roman"/>
              <w:color w:val="000000"/>
            </w:rPr>
          </w:pPr>
          <w:r w:rsidRPr="00E516FA">
            <w:rPr>
              <w:rFonts w:eastAsia="Times New Roman" w:cs="Times New Roman"/>
              <w:color w:val="000000"/>
            </w:rPr>
            <w:t xml:space="preserve">Schulhoff, S., &amp; others. (2024). The Prompt Report: A Systematic Survey of Prompting Techniques. </w:t>
          </w:r>
          <w:r w:rsidRPr="00E516FA">
            <w:rPr>
              <w:rFonts w:eastAsia="Times New Roman" w:cs="Times New Roman"/>
              <w:i/>
              <w:iCs/>
              <w:color w:val="000000"/>
            </w:rPr>
            <w:t>ArXiv Preprint ArXiv:2406.06608</w:t>
          </w:r>
          <w:r w:rsidRPr="00E516FA">
            <w:rPr>
              <w:rFonts w:eastAsia="Times New Roman" w:cs="Times New Roman"/>
              <w:color w:val="000000"/>
            </w:rPr>
            <w:t>. https://arxiv.org/abs/2406.06608</w:t>
          </w:r>
        </w:p>
        <w:p w14:paraId="755AC224" w14:textId="77777777" w:rsidR="00046E2E" w:rsidRPr="00E516FA" w:rsidRDefault="00046E2E" w:rsidP="00046E2E">
          <w:pPr>
            <w:autoSpaceDE w:val="0"/>
            <w:autoSpaceDN w:val="0"/>
            <w:spacing w:line="360" w:lineRule="auto"/>
            <w:ind w:hanging="480"/>
            <w:jc w:val="both"/>
            <w:divId w:val="851837697"/>
            <w:rPr>
              <w:rFonts w:eastAsia="Times New Roman" w:cs="Times New Roman"/>
              <w:color w:val="000000"/>
            </w:rPr>
          </w:pPr>
          <w:r w:rsidRPr="00E516FA">
            <w:rPr>
              <w:rFonts w:eastAsia="Times New Roman" w:cs="Times New Roman"/>
              <w:color w:val="000000"/>
            </w:rPr>
            <w:t xml:space="preserve">Shridhar, K., &amp; others. (2024). The Art of Socratic Questioning with LLMs. </w:t>
          </w:r>
          <w:r w:rsidRPr="00E516FA">
            <w:rPr>
              <w:rFonts w:eastAsia="Times New Roman" w:cs="Times New Roman"/>
              <w:i/>
              <w:iCs/>
              <w:color w:val="000000"/>
            </w:rPr>
            <w:t>Proceedings of the 2024 Conference on Empirical Methods in Natural Language Processing (EMNLP)</w:t>
          </w:r>
          <w:r w:rsidRPr="00E516FA">
            <w:rPr>
              <w:rFonts w:eastAsia="Times New Roman" w:cs="Times New Roman"/>
              <w:color w:val="000000"/>
            </w:rPr>
            <w:t>.</w:t>
          </w:r>
        </w:p>
        <w:p w14:paraId="35D6C98D" w14:textId="77777777" w:rsidR="00046E2E" w:rsidRPr="00E516FA" w:rsidRDefault="00046E2E" w:rsidP="00046E2E">
          <w:pPr>
            <w:autoSpaceDE w:val="0"/>
            <w:autoSpaceDN w:val="0"/>
            <w:spacing w:line="360" w:lineRule="auto"/>
            <w:ind w:hanging="480"/>
            <w:jc w:val="both"/>
            <w:divId w:val="841316908"/>
            <w:rPr>
              <w:rFonts w:eastAsia="Times New Roman" w:cs="Times New Roman"/>
              <w:color w:val="000000"/>
            </w:rPr>
          </w:pPr>
          <w:r w:rsidRPr="00E516FA">
            <w:rPr>
              <w:rFonts w:eastAsia="Times New Roman" w:cs="Times New Roman"/>
              <w:color w:val="000000"/>
            </w:rPr>
            <w:t xml:space="preserve">Sitorus, M. B., Pramono, T. J., Tambunan, J. M., Aziz, H., &amp; Pawenary. (2021). Pemrograman Mikrokontroler Guna Memperkenalkan Industri 4.0 di SMA Negeri 7 Tangerang Selatan. </w:t>
          </w:r>
          <w:r w:rsidRPr="00E516FA">
            <w:rPr>
              <w:rFonts w:eastAsia="Times New Roman" w:cs="Times New Roman"/>
              <w:i/>
              <w:iCs/>
              <w:color w:val="000000"/>
            </w:rPr>
            <w:t>Terang : Jurnal Pengabdian Pada Masyarakat</w:t>
          </w:r>
          <w:r w:rsidRPr="00E516FA">
            <w:rPr>
              <w:rFonts w:eastAsia="Times New Roman" w:cs="Times New Roman"/>
              <w:color w:val="000000"/>
            </w:rPr>
            <w:t xml:space="preserve">, </w:t>
          </w:r>
          <w:r w:rsidRPr="00E516FA">
            <w:rPr>
              <w:rFonts w:eastAsia="Times New Roman" w:cs="Times New Roman"/>
              <w:i/>
              <w:iCs/>
              <w:color w:val="000000"/>
            </w:rPr>
            <w:t>2</w:t>
          </w:r>
          <w:r w:rsidRPr="00E516FA">
            <w:rPr>
              <w:rFonts w:eastAsia="Times New Roman" w:cs="Times New Roman"/>
              <w:color w:val="000000"/>
            </w:rPr>
            <w:t>(1), 34–42. https://doi.org/10.33322/terang.v2i1.533</w:t>
          </w:r>
        </w:p>
        <w:p w14:paraId="0BFF0469" w14:textId="77777777" w:rsidR="00046E2E" w:rsidRPr="00E516FA" w:rsidRDefault="00046E2E" w:rsidP="00046E2E">
          <w:pPr>
            <w:autoSpaceDE w:val="0"/>
            <w:autoSpaceDN w:val="0"/>
            <w:spacing w:line="360" w:lineRule="auto"/>
            <w:ind w:hanging="480"/>
            <w:jc w:val="both"/>
            <w:divId w:val="278608139"/>
            <w:rPr>
              <w:rFonts w:eastAsia="Times New Roman" w:cs="Times New Roman"/>
              <w:color w:val="000000"/>
            </w:rPr>
          </w:pPr>
          <w:r w:rsidRPr="00E516FA">
            <w:rPr>
              <w:rFonts w:eastAsia="Times New Roman" w:cs="Times New Roman"/>
              <w:color w:val="000000"/>
            </w:rPr>
            <w:t xml:space="preserve">Syeptiani, S. (2021). Penerapan Pembelajaran Kooperatif Tipe Problem Solving </w:t>
          </w:r>
          <w:r w:rsidRPr="00E516FA">
            <w:rPr>
              <w:rFonts w:eastAsia="Times New Roman" w:cs="Times New Roman"/>
              <w:color w:val="000000"/>
            </w:rPr>
            <w:lastRenderedPageBreak/>
            <w:t xml:space="preserve">dengan Teknik Mind Mapping pada Pokok Bahasan Redoks sebagai Upaya Peningkatan Hasil Belajar Siswa. </w:t>
          </w:r>
          <w:r w:rsidRPr="00E516FA">
            <w:rPr>
              <w:rFonts w:eastAsia="Times New Roman" w:cs="Times New Roman"/>
              <w:i/>
              <w:iCs/>
              <w:color w:val="000000"/>
            </w:rPr>
            <w:t>Jurnal Pendidikan Vokasi Raflesia</w:t>
          </w:r>
          <w:r w:rsidRPr="00E516FA">
            <w:rPr>
              <w:rFonts w:eastAsia="Times New Roman" w:cs="Times New Roman"/>
              <w:color w:val="000000"/>
            </w:rPr>
            <w:t xml:space="preserve">, </w:t>
          </w:r>
          <w:r w:rsidRPr="00E516FA">
            <w:rPr>
              <w:rFonts w:eastAsia="Times New Roman" w:cs="Times New Roman"/>
              <w:i/>
              <w:iCs/>
              <w:color w:val="000000"/>
            </w:rPr>
            <w:t>1</w:t>
          </w:r>
          <w:r w:rsidRPr="00E516FA">
            <w:rPr>
              <w:rFonts w:eastAsia="Times New Roman" w:cs="Times New Roman"/>
              <w:color w:val="000000"/>
            </w:rPr>
            <w:t>(1), 59–70. https://doi.org/10.53494/jpvr.v1i1.59</w:t>
          </w:r>
        </w:p>
        <w:p w14:paraId="5158EFFC" w14:textId="77777777" w:rsidR="00046E2E" w:rsidRPr="00E516FA" w:rsidRDefault="00046E2E" w:rsidP="00046E2E">
          <w:pPr>
            <w:autoSpaceDE w:val="0"/>
            <w:autoSpaceDN w:val="0"/>
            <w:spacing w:line="360" w:lineRule="auto"/>
            <w:ind w:hanging="480"/>
            <w:jc w:val="both"/>
            <w:divId w:val="1268729000"/>
            <w:rPr>
              <w:rFonts w:eastAsia="Times New Roman" w:cs="Times New Roman"/>
              <w:color w:val="000000"/>
            </w:rPr>
          </w:pPr>
          <w:r w:rsidRPr="00E516FA">
            <w:rPr>
              <w:rFonts w:eastAsia="Times New Roman" w:cs="Times New Roman"/>
              <w:color w:val="000000"/>
            </w:rPr>
            <w:t xml:space="preserve">Triyasri, N., Safitri, E., Kurniawan, H., Saputra, M. H., Syidada, A. R., &amp; Pratama, R. S. (2025). Prediksi Keberhasilan Akademik Menggunakan Metode Regresi Logistik Dan Support Vector Machine. </w:t>
          </w:r>
          <w:r w:rsidRPr="00E516FA">
            <w:rPr>
              <w:rFonts w:eastAsia="Times New Roman" w:cs="Times New Roman"/>
              <w:i/>
              <w:iCs/>
              <w:color w:val="000000"/>
            </w:rPr>
            <w:t>JUSTIN (Jurnal Sistem Dan Teknologi Informasi)</w:t>
          </w:r>
          <w:r w:rsidRPr="00E516FA">
            <w:rPr>
              <w:rFonts w:eastAsia="Times New Roman" w:cs="Times New Roman"/>
              <w:color w:val="000000"/>
            </w:rPr>
            <w:t xml:space="preserve">, </w:t>
          </w:r>
          <w:r w:rsidRPr="00E516FA">
            <w:rPr>
              <w:rFonts w:eastAsia="Times New Roman" w:cs="Times New Roman"/>
              <w:i/>
              <w:iCs/>
              <w:color w:val="000000"/>
            </w:rPr>
            <w:t>13</w:t>
          </w:r>
          <w:r w:rsidRPr="00E516FA">
            <w:rPr>
              <w:rFonts w:eastAsia="Times New Roman" w:cs="Times New Roman"/>
              <w:color w:val="000000"/>
            </w:rPr>
            <w:t>(4), 12–25. https://doi.org/10.26418/justin.v13i4.89731</w:t>
          </w:r>
        </w:p>
        <w:p w14:paraId="5BFB6718" w14:textId="77777777" w:rsidR="00046E2E" w:rsidRPr="00E516FA" w:rsidRDefault="00046E2E" w:rsidP="00046E2E">
          <w:pPr>
            <w:autoSpaceDE w:val="0"/>
            <w:autoSpaceDN w:val="0"/>
            <w:spacing w:line="360" w:lineRule="auto"/>
            <w:ind w:hanging="480"/>
            <w:jc w:val="both"/>
            <w:divId w:val="970357786"/>
            <w:rPr>
              <w:rFonts w:eastAsia="Times New Roman" w:cs="Times New Roman"/>
              <w:color w:val="000000"/>
            </w:rPr>
          </w:pPr>
          <w:r w:rsidRPr="00E516FA">
            <w:rPr>
              <w:rFonts w:eastAsia="Times New Roman" w:cs="Times New Roman"/>
              <w:color w:val="000000"/>
            </w:rPr>
            <w:t xml:space="preserve">Tsakeni, M., Nwafor, S. C., Mosia, M., &amp; Egara, F. O. (2025). Mapping the Scaffolding of Metacognition and Learning by AI Tools in STEM Classrooms: A Bibliometric–Systematic Review Approach (2005–2025). </w:t>
          </w:r>
          <w:r w:rsidRPr="00E516FA">
            <w:rPr>
              <w:rFonts w:eastAsia="Times New Roman" w:cs="Times New Roman"/>
              <w:i/>
              <w:iCs/>
              <w:color w:val="000000"/>
            </w:rPr>
            <w:t>Journal of Intelligence</w:t>
          </w:r>
          <w:r w:rsidRPr="00E516FA">
            <w:rPr>
              <w:rFonts w:eastAsia="Times New Roman" w:cs="Times New Roman"/>
              <w:color w:val="000000"/>
            </w:rPr>
            <w:t xml:space="preserve">, </w:t>
          </w:r>
          <w:r w:rsidRPr="00E516FA">
            <w:rPr>
              <w:rFonts w:eastAsia="Times New Roman" w:cs="Times New Roman"/>
              <w:i/>
              <w:iCs/>
              <w:color w:val="000000"/>
            </w:rPr>
            <w:t>13</w:t>
          </w:r>
          <w:r w:rsidRPr="00E516FA">
            <w:rPr>
              <w:rFonts w:eastAsia="Times New Roman" w:cs="Times New Roman"/>
              <w:color w:val="000000"/>
            </w:rPr>
            <w:t>(11), 148. https://doi.org/10.3390/jintelligence13110148</w:t>
          </w:r>
        </w:p>
        <w:p w14:paraId="56AEE7AC" w14:textId="77777777" w:rsidR="00046E2E" w:rsidRPr="00E516FA" w:rsidRDefault="00046E2E" w:rsidP="00046E2E">
          <w:pPr>
            <w:autoSpaceDE w:val="0"/>
            <w:autoSpaceDN w:val="0"/>
            <w:spacing w:line="360" w:lineRule="auto"/>
            <w:ind w:hanging="480"/>
            <w:jc w:val="both"/>
            <w:divId w:val="1671908734"/>
            <w:rPr>
              <w:rFonts w:eastAsia="Times New Roman" w:cs="Times New Roman"/>
              <w:color w:val="000000"/>
            </w:rPr>
          </w:pPr>
          <w:r w:rsidRPr="00E516FA">
            <w:rPr>
              <w:rFonts w:eastAsia="Times New Roman" w:cs="Times New Roman"/>
              <w:color w:val="000000"/>
            </w:rPr>
            <w:t xml:space="preserve">Yilmaz, R., &amp; Yilmaz, F. G. K. (2023). The Effect of Generative Artificial Intelligence (AI)-Based Tool Use on Students’ Computational Thinking Skills, Programming Self-Efficacy and Motivation. </w:t>
          </w:r>
          <w:r w:rsidRPr="00E516FA">
            <w:rPr>
              <w:rFonts w:eastAsia="Times New Roman" w:cs="Times New Roman"/>
              <w:i/>
              <w:iCs/>
              <w:color w:val="000000"/>
            </w:rPr>
            <w:t>Computers and Education: Artificial Intelligence</w:t>
          </w:r>
          <w:r w:rsidRPr="00E516FA">
            <w:rPr>
              <w:rFonts w:eastAsia="Times New Roman" w:cs="Times New Roman"/>
              <w:color w:val="000000"/>
            </w:rPr>
            <w:t xml:space="preserve">, </w:t>
          </w:r>
          <w:r w:rsidRPr="00E516FA">
            <w:rPr>
              <w:rFonts w:eastAsia="Times New Roman" w:cs="Times New Roman"/>
              <w:i/>
              <w:iCs/>
              <w:color w:val="000000"/>
            </w:rPr>
            <w:t>4</w:t>
          </w:r>
          <w:r w:rsidRPr="00E516FA">
            <w:rPr>
              <w:rFonts w:eastAsia="Times New Roman" w:cs="Times New Roman"/>
              <w:color w:val="000000"/>
            </w:rPr>
            <w:t>, 12–25. https://doi.org/10.1016/j.caeai.2023.100147</w:t>
          </w:r>
        </w:p>
        <w:p w14:paraId="0EFA972A" w14:textId="77777777" w:rsidR="00046E2E" w:rsidRPr="00E516FA" w:rsidRDefault="00046E2E" w:rsidP="00046E2E">
          <w:pPr>
            <w:autoSpaceDE w:val="0"/>
            <w:autoSpaceDN w:val="0"/>
            <w:spacing w:line="360" w:lineRule="auto"/>
            <w:ind w:hanging="480"/>
            <w:jc w:val="both"/>
            <w:divId w:val="5255548"/>
            <w:rPr>
              <w:rFonts w:eastAsia="Times New Roman" w:cs="Times New Roman"/>
              <w:color w:val="000000"/>
            </w:rPr>
          </w:pPr>
          <w:r w:rsidRPr="00E516FA">
            <w:rPr>
              <w:rFonts w:eastAsia="Times New Roman" w:cs="Times New Roman"/>
              <w:color w:val="000000"/>
            </w:rPr>
            <w:t xml:space="preserve">Yudiono, H. (2024). Moodle-based LMS periodic maintenance competence on EFI system in Vocational High Schools. </w:t>
          </w:r>
          <w:r w:rsidRPr="00E516FA">
            <w:rPr>
              <w:rFonts w:eastAsia="Times New Roman" w:cs="Times New Roman"/>
              <w:i/>
              <w:iCs/>
              <w:color w:val="000000"/>
            </w:rPr>
            <w:t>Journal of Vocational Career Education (JVCE)</w:t>
          </w:r>
          <w:r w:rsidRPr="00E516FA">
            <w:rPr>
              <w:rFonts w:eastAsia="Times New Roman" w:cs="Times New Roman"/>
              <w:color w:val="000000"/>
            </w:rPr>
            <w:t xml:space="preserve">, </w:t>
          </w:r>
          <w:r w:rsidRPr="00E516FA">
            <w:rPr>
              <w:rFonts w:eastAsia="Times New Roman" w:cs="Times New Roman"/>
              <w:i/>
              <w:iCs/>
              <w:color w:val="000000"/>
            </w:rPr>
            <w:t>9</w:t>
          </w:r>
          <w:r w:rsidRPr="00E516FA">
            <w:rPr>
              <w:rFonts w:eastAsia="Times New Roman" w:cs="Times New Roman"/>
              <w:color w:val="000000"/>
            </w:rPr>
            <w:t>(1), 45–56. https://journal.unnes.ac.id/journals/jvce/article/download/29663/4822</w:t>
          </w:r>
        </w:p>
        <w:p w14:paraId="3E85EC64" w14:textId="77777777" w:rsidR="00046E2E" w:rsidRPr="00E516FA" w:rsidRDefault="00046E2E" w:rsidP="00046E2E">
          <w:pPr>
            <w:autoSpaceDE w:val="0"/>
            <w:autoSpaceDN w:val="0"/>
            <w:spacing w:line="360" w:lineRule="auto"/>
            <w:ind w:hanging="480"/>
            <w:jc w:val="both"/>
            <w:divId w:val="28342705"/>
            <w:rPr>
              <w:rFonts w:eastAsia="Times New Roman" w:cs="Times New Roman"/>
              <w:color w:val="000000"/>
            </w:rPr>
          </w:pPr>
          <w:r w:rsidRPr="00E516FA">
            <w:rPr>
              <w:rFonts w:eastAsia="Times New Roman" w:cs="Times New Roman"/>
              <w:color w:val="000000"/>
            </w:rPr>
            <w:t xml:space="preserve">Zhang, Z., Dong, Z., Shi, Y., Price, T., Matsuda, N., &amp; Xu, D. (2024). Students’ Perceptions and Preferences of Generative Artificial Intelligence Feedback for Programming. </w:t>
          </w:r>
          <w:r w:rsidRPr="00E516FA">
            <w:rPr>
              <w:rFonts w:eastAsia="Times New Roman" w:cs="Times New Roman"/>
              <w:i/>
              <w:iCs/>
              <w:color w:val="000000"/>
            </w:rPr>
            <w:t>Proceedings of the AAAI Conference on Artificial Intelligence</w:t>
          </w:r>
          <w:r w:rsidRPr="00E516FA">
            <w:rPr>
              <w:rFonts w:eastAsia="Times New Roman" w:cs="Times New Roman"/>
              <w:color w:val="000000"/>
            </w:rPr>
            <w:t xml:space="preserve">, </w:t>
          </w:r>
          <w:r w:rsidRPr="00E516FA">
            <w:rPr>
              <w:rFonts w:eastAsia="Times New Roman" w:cs="Times New Roman"/>
              <w:i/>
              <w:iCs/>
              <w:color w:val="000000"/>
            </w:rPr>
            <w:t>38</w:t>
          </w:r>
          <w:r w:rsidRPr="00E516FA">
            <w:rPr>
              <w:rFonts w:eastAsia="Times New Roman" w:cs="Times New Roman"/>
              <w:color w:val="000000"/>
            </w:rPr>
            <w:t>(21), 23250–23258. https://doi.org/10.1609/aaai.v38i21.30372</w:t>
          </w:r>
        </w:p>
        <w:p w14:paraId="32CA92C5" w14:textId="77777777" w:rsidR="00046E2E" w:rsidRPr="00E516FA" w:rsidRDefault="00046E2E" w:rsidP="00046E2E">
          <w:pPr>
            <w:autoSpaceDE w:val="0"/>
            <w:autoSpaceDN w:val="0"/>
            <w:spacing w:line="360" w:lineRule="auto"/>
            <w:ind w:hanging="480"/>
            <w:jc w:val="both"/>
            <w:divId w:val="567376551"/>
            <w:rPr>
              <w:rFonts w:eastAsia="Times New Roman" w:cs="Times New Roman"/>
              <w:color w:val="000000"/>
            </w:rPr>
          </w:pPr>
          <w:r w:rsidRPr="00E516FA">
            <w:rPr>
              <w:rFonts w:eastAsia="Times New Roman" w:cs="Times New Roman"/>
              <w:color w:val="000000"/>
            </w:rPr>
            <w:t xml:space="preserve">Zhu, S., &amp; Liu, Z. (2025). CodeRunner Agent: Context-Aware Feedback on Student Programming Self-Regulation in Moodle LMS. </w:t>
          </w:r>
          <w:r w:rsidRPr="00E516FA">
            <w:rPr>
              <w:rFonts w:eastAsia="Times New Roman" w:cs="Times New Roman"/>
              <w:i/>
              <w:iCs/>
              <w:color w:val="000000"/>
            </w:rPr>
            <w:t>CHI 2025 Workshop on Augmented Educators and AI, Yokohama, Japan</w:t>
          </w:r>
          <w:r w:rsidRPr="00E516FA">
            <w:rPr>
              <w:rFonts w:eastAsia="Times New Roman" w:cs="Times New Roman"/>
              <w:color w:val="000000"/>
            </w:rPr>
            <w:t>. https://arxiv.org/abs/2504.03068</w:t>
          </w:r>
        </w:p>
        <w:p w14:paraId="52BFCFFC" w14:textId="206D4C43" w:rsidR="00650484" w:rsidRPr="00E516FA" w:rsidRDefault="00046E2E" w:rsidP="00046E2E">
          <w:pPr>
            <w:pBdr>
              <w:top w:val="nil"/>
              <w:left w:val="nil"/>
              <w:bottom w:val="nil"/>
              <w:right w:val="nil"/>
              <w:between w:val="nil"/>
            </w:pBdr>
            <w:spacing w:line="360" w:lineRule="auto"/>
            <w:ind w:left="600"/>
            <w:jc w:val="both"/>
            <w:rPr>
              <w:rFonts w:cs="Times New Roman"/>
              <w:color w:val="000000"/>
              <w:szCs w:val="24"/>
            </w:rPr>
          </w:pPr>
          <w:r w:rsidRPr="00E516FA">
            <w:rPr>
              <w:rFonts w:eastAsia="Times New Roman" w:cs="Times New Roman"/>
              <w:color w:val="000000"/>
            </w:rPr>
            <w:t> </w:t>
          </w:r>
        </w:p>
      </w:sdtContent>
    </w:sdt>
    <w:p w14:paraId="795CFF76" w14:textId="77777777" w:rsidR="00650484" w:rsidRPr="00E516FA" w:rsidRDefault="00650484">
      <w:pPr>
        <w:rPr>
          <w:rFonts w:cs="Times New Roman"/>
          <w:color w:val="000000"/>
          <w:szCs w:val="24"/>
        </w:rPr>
      </w:pPr>
      <w:r w:rsidRPr="00E516FA">
        <w:rPr>
          <w:rFonts w:cs="Times New Roman"/>
          <w:color w:val="000000"/>
          <w:szCs w:val="24"/>
        </w:rPr>
        <w:br w:type="page"/>
      </w:r>
    </w:p>
    <w:p w14:paraId="68C37062" w14:textId="142E110A" w:rsidR="00204BA7" w:rsidRPr="00E516FA" w:rsidRDefault="00374A79" w:rsidP="00204BA7">
      <w:pPr>
        <w:pStyle w:val="Heading2"/>
        <w:rPr>
          <w:rFonts w:cs="Times New Roman"/>
        </w:rPr>
      </w:pPr>
      <w:bookmarkStart w:id="74" w:name="_Toc235524971"/>
      <w:r w:rsidRPr="00E516FA">
        <w:rPr>
          <w:rFonts w:cs="Times New Roman"/>
          <w:caps w:val="0"/>
        </w:rPr>
        <w:lastRenderedPageBreak/>
        <w:t>LAMPIRAN-LAMPIRAN</w:t>
      </w:r>
      <w:bookmarkEnd w:id="74"/>
    </w:p>
    <w:p w14:paraId="0FC46EB4" w14:textId="0A00D778" w:rsidR="00446A7B" w:rsidRPr="00E516FA" w:rsidRDefault="00204BA7" w:rsidP="00204BA7">
      <w:pPr>
        <w:pStyle w:val="Heading3"/>
        <w:rPr>
          <w:rFonts w:cs="Times New Roman"/>
          <w:sz w:val="24"/>
          <w:szCs w:val="24"/>
        </w:rPr>
      </w:pPr>
      <w:bookmarkStart w:id="75" w:name="_Toc235524972"/>
      <w:r w:rsidRPr="00E516FA">
        <w:rPr>
          <w:rFonts w:cs="Times New Roman"/>
          <w:sz w:val="24"/>
          <w:szCs w:val="24"/>
        </w:rPr>
        <w:t xml:space="preserve">Lampiran 1. </w:t>
      </w:r>
      <w:r w:rsidR="00446A7B" w:rsidRPr="00E516FA">
        <w:rPr>
          <w:rFonts w:cs="Times New Roman"/>
          <w:sz w:val="22"/>
          <w:szCs w:val="22"/>
        </w:rPr>
        <w:t>Biodata Penulis</w:t>
      </w:r>
      <w:bookmarkEnd w:id="75"/>
    </w:p>
    <w:p w14:paraId="18A7AAD2" w14:textId="36C07139" w:rsidR="0077120A" w:rsidRPr="00E516FA" w:rsidRDefault="00B7444D" w:rsidP="008F1F9B">
      <w:pPr>
        <w:spacing w:line="360" w:lineRule="auto"/>
        <w:jc w:val="both"/>
        <w:rPr>
          <w:rFonts w:cs="Times New Roman"/>
          <w:szCs w:val="24"/>
        </w:rPr>
      </w:pPr>
      <w:r w:rsidRPr="00E516FA">
        <w:rPr>
          <w:rFonts w:cs="Times New Roman"/>
          <w:noProof/>
          <w:szCs w:val="24"/>
        </w:rPr>
        <w:drawing>
          <wp:anchor distT="0" distB="0" distL="114300" distR="114300" simplePos="0" relativeHeight="251658240" behindDoc="0" locked="0" layoutInCell="1" allowOverlap="1" wp14:anchorId="3D86A68B" wp14:editId="1C8BB1D3">
            <wp:simplePos x="0" y="0"/>
            <wp:positionH relativeFrom="margin">
              <wp:posOffset>230</wp:posOffset>
            </wp:positionH>
            <wp:positionV relativeFrom="margin">
              <wp:posOffset>721463</wp:posOffset>
            </wp:positionV>
            <wp:extent cx="1714500" cy="2183423"/>
            <wp:effectExtent l="0" t="0" r="0" b="7620"/>
            <wp:wrapSquare wrapText="bothSides"/>
            <wp:docPr id="146681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17796" t="36865" r="16101"/>
                    <a:stretch>
                      <a:fillRect/>
                    </a:stretch>
                  </pic:blipFill>
                  <pic:spPr bwMode="auto">
                    <a:xfrm>
                      <a:off x="0" y="0"/>
                      <a:ext cx="1714500" cy="2183423"/>
                    </a:xfrm>
                    <a:prstGeom prst="rect">
                      <a:avLst/>
                    </a:prstGeom>
                    <a:noFill/>
                    <a:ln>
                      <a:noFill/>
                    </a:ln>
                    <a:extLst>
                      <a:ext uri="{53640926-AAD7-44D8-BBD7-CCE9431645EC}">
                        <a14:shadowObscured xmlns:a14="http://schemas.microsoft.com/office/drawing/2010/main"/>
                      </a:ext>
                    </a:extLst>
                  </pic:spPr>
                </pic:pic>
              </a:graphicData>
            </a:graphic>
          </wp:anchor>
        </w:drawing>
      </w:r>
      <w:r w:rsidR="008F1F9B" w:rsidRPr="00E516FA">
        <w:rPr>
          <w:rFonts w:cs="Times New Roman"/>
          <w:szCs w:val="24"/>
        </w:rPr>
        <w:t>Penulis skripsi ini bernama Annuruddin Tsanasti Yassar, yang lahir di kota Magelang pada tanggal 21 Agustus 2003. Penulis merupakan anak kedua dari tiga bersaudara, buah hati dari pasangan Bapak Asnawi dan Ibu Titi.</w:t>
      </w:r>
    </w:p>
    <w:p w14:paraId="1C52878C" w14:textId="22D22BB4" w:rsidR="008F1F9B" w:rsidRPr="00E516FA" w:rsidRDefault="008F1F9B" w:rsidP="008F1F9B">
      <w:pPr>
        <w:spacing w:line="360" w:lineRule="auto"/>
        <w:jc w:val="both"/>
        <w:rPr>
          <w:rFonts w:cs="Times New Roman"/>
          <w:szCs w:val="24"/>
        </w:rPr>
      </w:pPr>
      <w:r w:rsidRPr="00E516FA">
        <w:rPr>
          <w:rFonts w:cs="Times New Roman"/>
          <w:szCs w:val="24"/>
        </w:rPr>
        <w:t xml:space="preserve">Perjalanan pendidikan formal penulis dimulai dari jenjang sekolah dasar di SD Negeri Secang 2 dan berhasil diselesaikan pada tahun 2016. Setelah itu, penulis menempuh pendidikan di SMP Negeri 2 Magelang hingga lulus pada tahun 2019. Penulis kemudian menamatkan </w:t>
      </w:r>
      <w:r w:rsidR="00E14377">
        <w:rPr>
          <w:rFonts w:cs="Times New Roman"/>
          <w:szCs w:val="24"/>
        </w:rPr>
        <w:t>SMA</w:t>
      </w:r>
      <w:r w:rsidRPr="00E516FA">
        <w:rPr>
          <w:rFonts w:cs="Times New Roman"/>
          <w:szCs w:val="24"/>
        </w:rPr>
        <w:t xml:space="preserve"> di SMA Negeri 2 Magelang pada tahun 2022.</w:t>
      </w:r>
    </w:p>
    <w:p w14:paraId="2526CEB1" w14:textId="6C177624" w:rsidR="008F1F9B" w:rsidRPr="00E516FA" w:rsidRDefault="008F1F9B" w:rsidP="008F1F9B">
      <w:pPr>
        <w:spacing w:line="360" w:lineRule="auto"/>
        <w:jc w:val="both"/>
        <w:rPr>
          <w:rFonts w:cs="Times New Roman"/>
          <w:szCs w:val="24"/>
        </w:rPr>
      </w:pPr>
      <w:r w:rsidRPr="00E516FA">
        <w:rPr>
          <w:rFonts w:cs="Times New Roman"/>
          <w:szCs w:val="24"/>
        </w:rPr>
        <w:t>Pada tahun yang sama (2022), penulis melangkah ke jenjang pendidikan tinggi dengan diterima sebagai mahasiswa di Universitas Negeri Semarang</w:t>
      </w:r>
      <w:r w:rsidR="00B638F0" w:rsidRPr="00E516FA">
        <w:rPr>
          <w:rFonts w:cs="Times New Roman"/>
          <w:szCs w:val="24"/>
        </w:rPr>
        <w:t>,</w:t>
      </w:r>
      <w:r w:rsidRPr="00E516FA">
        <w:rPr>
          <w:rFonts w:cs="Times New Roman"/>
          <w:szCs w:val="24"/>
        </w:rPr>
        <w:t xml:space="preserve"> di Program Studi S1 Pendidikan Teknik Informatika dan Komputer, Fakultas Teknik, dan tergabung dalam program Kelas Internasional.</w:t>
      </w:r>
    </w:p>
    <w:p w14:paraId="45F5555D" w14:textId="744D6879" w:rsidR="00E82233" w:rsidRPr="00E516FA" w:rsidRDefault="009F7942" w:rsidP="009F7942">
      <w:pPr>
        <w:spacing w:line="360" w:lineRule="auto"/>
        <w:jc w:val="both"/>
        <w:rPr>
          <w:rFonts w:cs="Times New Roman"/>
          <w:szCs w:val="24"/>
        </w:rPr>
      </w:pPr>
      <w:r w:rsidRPr="00E516FA">
        <w:rPr>
          <w:rFonts w:cs="Times New Roman"/>
          <w:szCs w:val="24"/>
        </w:rPr>
        <w:t xml:space="preserve">Penyusunan skripsi ini menjadi puncak dari seluruh perjalanan akademis tersebut. Karya ini </w:t>
      </w:r>
      <w:r w:rsidR="004F01A2" w:rsidRPr="00E516FA">
        <w:rPr>
          <w:rFonts w:cs="Times New Roman"/>
          <w:szCs w:val="24"/>
        </w:rPr>
        <w:t xml:space="preserve">menjadi </w:t>
      </w:r>
      <w:r w:rsidRPr="00E516FA">
        <w:rPr>
          <w:rFonts w:cs="Times New Roman"/>
          <w:szCs w:val="24"/>
        </w:rPr>
        <w:t>wujud nyata dari pemenuhan tugas akhir sekaligus menjadi bentuk pengabdian pemungkas penulis bagi almamater tercinta. Melalui tulisan ini, penulis berupaya menuangkan seluruh ilmu, dedikasi, serta pengalaman berharga yang telah diserap selama di bangku perkuliahan. Penulis menaruh harapan besar dan doa agar hasil penelitian serta inovasi yang dikembangkan dalam skripsi ini dapat menjadi warisan akademis yang bermakna, memberikan kontribusi nyata bagi sivitas akademika, serta membawa kemaslahatan dan langkah awal yang baik bagi kemajuan dunia pendidikan dan teknologi di masyarakat luas.</w:t>
      </w:r>
    </w:p>
    <w:p w14:paraId="58ADE583" w14:textId="77777777" w:rsidR="00E82233" w:rsidRPr="00E516FA" w:rsidRDefault="00E82233">
      <w:pPr>
        <w:rPr>
          <w:rFonts w:cs="Times New Roman"/>
          <w:szCs w:val="24"/>
        </w:rPr>
      </w:pPr>
      <w:r w:rsidRPr="00E516FA">
        <w:rPr>
          <w:rFonts w:cs="Times New Roman"/>
          <w:szCs w:val="24"/>
        </w:rPr>
        <w:br w:type="page"/>
      </w:r>
    </w:p>
    <w:p w14:paraId="50E174DF" w14:textId="2811A89E" w:rsidR="00B0355B" w:rsidRPr="00E516FA" w:rsidRDefault="00E82233" w:rsidP="00E82233">
      <w:pPr>
        <w:pStyle w:val="Heading3"/>
        <w:rPr>
          <w:rFonts w:cs="Times New Roman"/>
          <w:sz w:val="24"/>
          <w:szCs w:val="24"/>
        </w:rPr>
      </w:pPr>
      <w:bookmarkStart w:id="76" w:name="_Toc235524973"/>
      <w:r w:rsidRPr="00E516FA">
        <w:rPr>
          <w:rFonts w:cs="Times New Roman"/>
          <w:sz w:val="24"/>
          <w:szCs w:val="24"/>
        </w:rPr>
        <w:lastRenderedPageBreak/>
        <w:t xml:space="preserve">Lampiran </w:t>
      </w:r>
      <w:r w:rsidR="00204BA7" w:rsidRPr="00E516FA">
        <w:rPr>
          <w:rFonts w:cs="Times New Roman"/>
          <w:sz w:val="24"/>
          <w:szCs w:val="24"/>
        </w:rPr>
        <w:t>2 SK Pembimbing</w:t>
      </w:r>
      <w:bookmarkEnd w:id="76"/>
    </w:p>
    <w:p w14:paraId="5EBAED30" w14:textId="2B7C5366" w:rsidR="00E82233" w:rsidRPr="00E516FA" w:rsidRDefault="00CF6FE7" w:rsidP="00CF6FE7">
      <w:pPr>
        <w:jc w:val="center"/>
        <w:rPr>
          <w:rFonts w:cs="Times New Roman"/>
        </w:rPr>
      </w:pPr>
      <w:r w:rsidRPr="00E516FA">
        <w:rPr>
          <w:rFonts w:cs="Times New Roman"/>
          <w:noProof/>
        </w:rPr>
        <w:drawing>
          <wp:inline distT="0" distB="0" distL="0" distR="0" wp14:anchorId="5B984698" wp14:editId="00F13272">
            <wp:extent cx="5220586" cy="7396564"/>
            <wp:effectExtent l="0" t="0" r="0" b="0"/>
            <wp:docPr id="184889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95267" name=""/>
                    <pic:cNvPicPr/>
                  </pic:nvPicPr>
                  <pic:blipFill>
                    <a:blip r:embed="rId61"/>
                    <a:stretch>
                      <a:fillRect/>
                    </a:stretch>
                  </pic:blipFill>
                  <pic:spPr>
                    <a:xfrm>
                      <a:off x="0" y="0"/>
                      <a:ext cx="5226758" cy="7405309"/>
                    </a:xfrm>
                    <a:prstGeom prst="rect">
                      <a:avLst/>
                    </a:prstGeom>
                  </pic:spPr>
                </pic:pic>
              </a:graphicData>
            </a:graphic>
          </wp:inline>
        </w:drawing>
      </w:r>
    </w:p>
    <w:p w14:paraId="047E848B" w14:textId="1B90C575" w:rsidR="00CF6FE7" w:rsidRPr="00E516FA" w:rsidRDefault="00CF6FE7" w:rsidP="00CF6FE7">
      <w:pPr>
        <w:pStyle w:val="Heading3"/>
        <w:rPr>
          <w:rFonts w:cs="Times New Roman"/>
          <w:sz w:val="24"/>
          <w:szCs w:val="24"/>
        </w:rPr>
      </w:pPr>
      <w:bookmarkStart w:id="77" w:name="_Toc235524974"/>
      <w:r w:rsidRPr="00E516FA">
        <w:rPr>
          <w:rFonts w:cs="Times New Roman"/>
          <w:sz w:val="24"/>
          <w:szCs w:val="24"/>
        </w:rPr>
        <w:lastRenderedPageBreak/>
        <w:t xml:space="preserve">Lampiran </w:t>
      </w:r>
      <w:r w:rsidR="00204BA7" w:rsidRPr="00E516FA">
        <w:rPr>
          <w:rFonts w:cs="Times New Roman"/>
          <w:sz w:val="24"/>
          <w:szCs w:val="24"/>
        </w:rPr>
        <w:t>3. SK Penguji</w:t>
      </w:r>
      <w:bookmarkEnd w:id="77"/>
    </w:p>
    <w:p w14:paraId="32E76CE7" w14:textId="6916A6D7" w:rsidR="00CF6FE7" w:rsidRPr="00E516FA" w:rsidRDefault="00905EA1" w:rsidP="00AE1880">
      <w:pPr>
        <w:jc w:val="center"/>
        <w:rPr>
          <w:rFonts w:cs="Times New Roman"/>
        </w:rPr>
      </w:pPr>
      <w:r w:rsidRPr="00E516FA">
        <w:rPr>
          <w:rFonts w:cs="Times New Roman"/>
          <w:noProof/>
        </w:rPr>
        <w:drawing>
          <wp:inline distT="0" distB="0" distL="0" distR="0" wp14:anchorId="155724C4" wp14:editId="6CB4C8B3">
            <wp:extent cx="5315585" cy="7535175"/>
            <wp:effectExtent l="0" t="0" r="0" b="8890"/>
            <wp:docPr id="153724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41459" name=""/>
                    <pic:cNvPicPr/>
                  </pic:nvPicPr>
                  <pic:blipFill>
                    <a:blip r:embed="rId62"/>
                    <a:stretch>
                      <a:fillRect/>
                    </a:stretch>
                  </pic:blipFill>
                  <pic:spPr>
                    <a:xfrm>
                      <a:off x="0" y="0"/>
                      <a:ext cx="5322678" cy="7545230"/>
                    </a:xfrm>
                    <a:prstGeom prst="rect">
                      <a:avLst/>
                    </a:prstGeom>
                  </pic:spPr>
                </pic:pic>
              </a:graphicData>
            </a:graphic>
          </wp:inline>
        </w:drawing>
      </w:r>
    </w:p>
    <w:p w14:paraId="46C8EBB4" w14:textId="635E37AD" w:rsidR="00446A7B" w:rsidRPr="00E516FA" w:rsidRDefault="00446A7B" w:rsidP="00AE1880">
      <w:pPr>
        <w:pStyle w:val="Heading3"/>
        <w:rPr>
          <w:rFonts w:cs="Times New Roman"/>
          <w:sz w:val="24"/>
          <w:szCs w:val="24"/>
        </w:rPr>
      </w:pPr>
      <w:bookmarkStart w:id="78" w:name="_Toc235524975"/>
      <w:r w:rsidRPr="00E516FA">
        <w:rPr>
          <w:rFonts w:cs="Times New Roman"/>
          <w:sz w:val="24"/>
          <w:szCs w:val="24"/>
        </w:rPr>
        <w:lastRenderedPageBreak/>
        <w:t xml:space="preserve">Lampiran </w:t>
      </w:r>
      <w:r w:rsidR="00204BA7" w:rsidRPr="00E516FA">
        <w:rPr>
          <w:rFonts w:cs="Times New Roman"/>
          <w:sz w:val="24"/>
          <w:szCs w:val="24"/>
        </w:rPr>
        <w:t xml:space="preserve">4. Pengujian </w:t>
      </w:r>
      <w:r w:rsidR="00204BA7" w:rsidRPr="00AE1880">
        <w:rPr>
          <w:rFonts w:cs="Times New Roman"/>
          <w:sz w:val="24"/>
          <w:szCs w:val="24"/>
        </w:rPr>
        <w:t>Black-Box</w:t>
      </w:r>
      <w:bookmarkEnd w:id="78"/>
    </w:p>
    <w:p w14:paraId="69E59E05" w14:textId="25073DD8" w:rsidR="00B0355B" w:rsidRPr="00E516FA" w:rsidRDefault="00B0355B" w:rsidP="00A203E7">
      <w:pPr>
        <w:spacing w:line="360" w:lineRule="auto"/>
        <w:jc w:val="center"/>
        <w:rPr>
          <w:rFonts w:cs="Times New Roman"/>
          <w:szCs w:val="24"/>
        </w:rPr>
      </w:pPr>
      <w:r w:rsidRPr="00E516FA">
        <w:rPr>
          <w:rFonts w:cs="Times New Roman"/>
          <w:b/>
          <w:szCs w:val="24"/>
        </w:rPr>
        <w:t xml:space="preserve">MATRIKS PENGUJIAN </w:t>
      </w:r>
      <w:r w:rsidRPr="00E516FA">
        <w:rPr>
          <w:rFonts w:cs="Times New Roman"/>
          <w:b/>
          <w:i/>
          <w:iCs/>
          <w:szCs w:val="24"/>
        </w:rPr>
        <w:t>BLACK-BOX</w:t>
      </w:r>
    </w:p>
    <w:p w14:paraId="28EC1742" w14:textId="58BF8AFF" w:rsidR="00B0355B" w:rsidRPr="00E516FA" w:rsidRDefault="00B0355B" w:rsidP="00A203E7">
      <w:pPr>
        <w:spacing w:line="360" w:lineRule="auto"/>
        <w:jc w:val="center"/>
        <w:rPr>
          <w:rFonts w:cs="Times New Roman"/>
          <w:szCs w:val="24"/>
        </w:rPr>
      </w:pPr>
      <w:r w:rsidRPr="00E516FA">
        <w:rPr>
          <w:rFonts w:cs="Times New Roman"/>
          <w:b/>
          <w:szCs w:val="24"/>
        </w:rPr>
        <w:t>PENGUJIAN FUNGSIONALITAS PLUGIN MOODLE (Aicode)</w:t>
      </w:r>
    </w:p>
    <w:p w14:paraId="044518F8" w14:textId="56C05639" w:rsidR="00B0355B" w:rsidRPr="00E516FA" w:rsidRDefault="00B0355B" w:rsidP="00B0355B">
      <w:pPr>
        <w:spacing w:after="240" w:line="360" w:lineRule="auto"/>
        <w:jc w:val="both"/>
        <w:rPr>
          <w:rFonts w:cs="Times New Roman"/>
          <w:szCs w:val="24"/>
        </w:rPr>
      </w:pPr>
      <w:r w:rsidRPr="00E516FA">
        <w:rPr>
          <w:rFonts w:cs="Times New Roman"/>
          <w:szCs w:val="24"/>
        </w:rPr>
        <w:t xml:space="preserve">Berikut ini merupakan matriks pengujian functional testing menggunakan metode </w:t>
      </w:r>
      <w:r w:rsidRPr="00E516FA">
        <w:rPr>
          <w:rFonts w:cs="Times New Roman"/>
          <w:i/>
          <w:iCs/>
          <w:szCs w:val="24"/>
        </w:rPr>
        <w:t>Black-Box</w:t>
      </w:r>
      <w:r w:rsidRPr="00E516FA">
        <w:rPr>
          <w:rFonts w:cs="Times New Roman"/>
          <w:szCs w:val="24"/>
        </w:rPr>
        <w:t xml:space="preserve"> Testing terhadap pengembangan fitur/plugin Moodle </w:t>
      </w:r>
      <w:r w:rsidRPr="00E516FA">
        <w:rPr>
          <w:rFonts w:cs="Times New Roman"/>
          <w:b/>
          <w:szCs w:val="24"/>
        </w:rPr>
        <w:t>Aicode</w:t>
      </w:r>
      <w:r w:rsidRPr="00E516FA">
        <w:rPr>
          <w:rFonts w:cs="Times New Roman"/>
          <w:szCs w:val="24"/>
        </w:rPr>
        <w:t xml:space="preserve">. Pengujian ini dirancang secara komprehensif untuk menyisir seluruh komponen modul aktivitas guru, antarmuka pengetikan siswa, penanganan eksekusi kode AJAX, proteksi filter keamanan, responsivitas bimbingan pedagogis Sokratik dari LLM, hingga sinkronisasi otomatis ke dalam </w:t>
      </w:r>
      <w:r w:rsidRPr="00E516FA">
        <w:rPr>
          <w:rFonts w:cs="Times New Roman"/>
          <w:i/>
          <w:iCs/>
          <w:szCs w:val="24"/>
        </w:rPr>
        <w:t>Gradebook</w:t>
      </w:r>
      <w:r w:rsidRPr="00E516FA">
        <w:rPr>
          <w:rFonts w:cs="Times New Roman"/>
          <w:szCs w:val="24"/>
        </w:rPr>
        <w:t xml:space="preserve"> Moodle. Pengujian dilakukan berdasarkan perilaku riil kode sumber yang dikembangkan pada ekosistem Moodle 5.0+.</w:t>
      </w:r>
    </w:p>
    <w:tbl>
      <w:tblPr>
        <w:tblW w:w="9409" w:type="dxa"/>
        <w:jc w:val="center"/>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ayout w:type="fixed"/>
        <w:tblLook w:val="04A0" w:firstRow="1" w:lastRow="0" w:firstColumn="1" w:lastColumn="0" w:noHBand="0" w:noVBand="1"/>
      </w:tblPr>
      <w:tblGrid>
        <w:gridCol w:w="864"/>
        <w:gridCol w:w="1206"/>
        <w:gridCol w:w="2875"/>
        <w:gridCol w:w="2070"/>
        <w:gridCol w:w="1350"/>
        <w:gridCol w:w="1044"/>
      </w:tblGrid>
      <w:tr w:rsidR="00B0355B" w:rsidRPr="00E516FA" w14:paraId="7DE30F65" w14:textId="77777777" w:rsidTr="00F804E0">
        <w:trPr>
          <w:tblHeader/>
          <w:jc w:val="center"/>
        </w:trPr>
        <w:tc>
          <w:tcPr>
            <w:tcW w:w="864" w:type="dxa"/>
            <w:shd w:val="clear" w:color="auto" w:fill="F2F2F2"/>
            <w:tcMar>
              <w:top w:w="120" w:type="dxa"/>
              <w:left w:w="100" w:type="dxa"/>
              <w:bottom w:w="120" w:type="dxa"/>
              <w:right w:w="100" w:type="dxa"/>
            </w:tcMar>
            <w:vAlign w:val="center"/>
          </w:tcPr>
          <w:p w14:paraId="69DB9B56" w14:textId="77777777" w:rsidR="00B0355B" w:rsidRPr="00E516FA" w:rsidRDefault="00B0355B" w:rsidP="00784AE1">
            <w:pPr>
              <w:spacing w:line="360" w:lineRule="auto"/>
              <w:jc w:val="center"/>
              <w:rPr>
                <w:rFonts w:cs="Times New Roman"/>
                <w:szCs w:val="24"/>
              </w:rPr>
            </w:pPr>
            <w:r w:rsidRPr="00E516FA">
              <w:rPr>
                <w:rFonts w:cs="Times New Roman"/>
                <w:b/>
                <w:szCs w:val="24"/>
              </w:rPr>
              <w:t>ID Uji</w:t>
            </w:r>
          </w:p>
        </w:tc>
        <w:tc>
          <w:tcPr>
            <w:tcW w:w="1206" w:type="dxa"/>
            <w:shd w:val="clear" w:color="auto" w:fill="F2F2F2"/>
            <w:tcMar>
              <w:top w:w="120" w:type="dxa"/>
              <w:left w:w="100" w:type="dxa"/>
              <w:bottom w:w="120" w:type="dxa"/>
              <w:right w:w="100" w:type="dxa"/>
            </w:tcMar>
            <w:vAlign w:val="center"/>
          </w:tcPr>
          <w:p w14:paraId="28E329C1" w14:textId="77777777" w:rsidR="00B0355B" w:rsidRPr="00E516FA" w:rsidRDefault="00B0355B" w:rsidP="00784AE1">
            <w:pPr>
              <w:spacing w:line="360" w:lineRule="auto"/>
              <w:jc w:val="center"/>
              <w:rPr>
                <w:rFonts w:cs="Times New Roman"/>
                <w:szCs w:val="24"/>
              </w:rPr>
            </w:pPr>
            <w:r w:rsidRPr="00E516FA">
              <w:rPr>
                <w:rFonts w:cs="Times New Roman"/>
                <w:b/>
                <w:szCs w:val="24"/>
              </w:rPr>
              <w:t>Komponen / Fitur</w:t>
            </w:r>
          </w:p>
        </w:tc>
        <w:tc>
          <w:tcPr>
            <w:tcW w:w="2875" w:type="dxa"/>
            <w:shd w:val="clear" w:color="auto" w:fill="F2F2F2"/>
            <w:tcMar>
              <w:top w:w="120" w:type="dxa"/>
              <w:left w:w="100" w:type="dxa"/>
              <w:bottom w:w="120" w:type="dxa"/>
              <w:right w:w="100" w:type="dxa"/>
            </w:tcMar>
            <w:vAlign w:val="center"/>
          </w:tcPr>
          <w:p w14:paraId="2DC5A017" w14:textId="77777777" w:rsidR="00B0355B" w:rsidRPr="00E516FA" w:rsidRDefault="00B0355B" w:rsidP="00784AE1">
            <w:pPr>
              <w:spacing w:line="360" w:lineRule="auto"/>
              <w:jc w:val="center"/>
              <w:rPr>
                <w:rFonts w:cs="Times New Roman"/>
                <w:szCs w:val="24"/>
              </w:rPr>
            </w:pPr>
            <w:r w:rsidRPr="00E516FA">
              <w:rPr>
                <w:rFonts w:cs="Times New Roman"/>
                <w:b/>
                <w:szCs w:val="24"/>
              </w:rPr>
              <w:t>Skenario Pengujian</w:t>
            </w:r>
            <w:r w:rsidRPr="00E516FA">
              <w:rPr>
                <w:rFonts w:cs="Times New Roman"/>
                <w:b/>
                <w:szCs w:val="24"/>
              </w:rPr>
              <w:br/>
              <w:t>(Input / Tindakan)</w:t>
            </w:r>
          </w:p>
        </w:tc>
        <w:tc>
          <w:tcPr>
            <w:tcW w:w="2070" w:type="dxa"/>
            <w:shd w:val="clear" w:color="auto" w:fill="F2F2F2"/>
            <w:tcMar>
              <w:top w:w="120" w:type="dxa"/>
              <w:left w:w="100" w:type="dxa"/>
              <w:bottom w:w="120" w:type="dxa"/>
              <w:right w:w="100" w:type="dxa"/>
            </w:tcMar>
            <w:vAlign w:val="center"/>
          </w:tcPr>
          <w:p w14:paraId="119B5711" w14:textId="77777777" w:rsidR="00B0355B" w:rsidRPr="00E516FA" w:rsidRDefault="00B0355B" w:rsidP="00784AE1">
            <w:pPr>
              <w:spacing w:line="360" w:lineRule="auto"/>
              <w:jc w:val="center"/>
              <w:rPr>
                <w:rFonts w:cs="Times New Roman"/>
                <w:szCs w:val="24"/>
              </w:rPr>
            </w:pPr>
            <w:r w:rsidRPr="00E516FA">
              <w:rPr>
                <w:rFonts w:cs="Times New Roman"/>
                <w:b/>
                <w:szCs w:val="24"/>
              </w:rPr>
              <w:t>Hasil yang Diharapkan</w:t>
            </w:r>
            <w:r w:rsidRPr="00E516FA">
              <w:rPr>
                <w:rFonts w:cs="Times New Roman"/>
                <w:b/>
                <w:szCs w:val="24"/>
              </w:rPr>
              <w:br/>
              <w:t>(Output Sistem)</w:t>
            </w:r>
          </w:p>
        </w:tc>
        <w:tc>
          <w:tcPr>
            <w:tcW w:w="1350" w:type="dxa"/>
            <w:shd w:val="clear" w:color="auto" w:fill="F2F2F2"/>
            <w:tcMar>
              <w:top w:w="120" w:type="dxa"/>
              <w:left w:w="100" w:type="dxa"/>
              <w:bottom w:w="120" w:type="dxa"/>
              <w:right w:w="100" w:type="dxa"/>
            </w:tcMar>
            <w:vAlign w:val="center"/>
          </w:tcPr>
          <w:p w14:paraId="0F67F04F" w14:textId="77777777" w:rsidR="00B0355B" w:rsidRPr="00E516FA" w:rsidRDefault="00B0355B" w:rsidP="00784AE1">
            <w:pPr>
              <w:spacing w:line="360" w:lineRule="auto"/>
              <w:jc w:val="center"/>
              <w:rPr>
                <w:rFonts w:cs="Times New Roman"/>
                <w:szCs w:val="24"/>
              </w:rPr>
            </w:pPr>
            <w:r w:rsidRPr="00E516FA">
              <w:rPr>
                <w:rFonts w:cs="Times New Roman"/>
                <w:b/>
                <w:szCs w:val="24"/>
              </w:rPr>
              <w:t>Hasil Aktual</w:t>
            </w:r>
          </w:p>
        </w:tc>
        <w:tc>
          <w:tcPr>
            <w:tcW w:w="1044" w:type="dxa"/>
            <w:shd w:val="clear" w:color="auto" w:fill="F2F2F2"/>
            <w:tcMar>
              <w:top w:w="120" w:type="dxa"/>
              <w:left w:w="100" w:type="dxa"/>
              <w:bottom w:w="120" w:type="dxa"/>
              <w:right w:w="100" w:type="dxa"/>
            </w:tcMar>
            <w:vAlign w:val="center"/>
          </w:tcPr>
          <w:p w14:paraId="217AC4F8" w14:textId="77777777" w:rsidR="00B0355B" w:rsidRPr="00E516FA" w:rsidRDefault="00B0355B" w:rsidP="00784AE1">
            <w:pPr>
              <w:spacing w:line="360" w:lineRule="auto"/>
              <w:jc w:val="center"/>
              <w:rPr>
                <w:rFonts w:cs="Times New Roman"/>
                <w:szCs w:val="24"/>
              </w:rPr>
            </w:pPr>
            <w:r w:rsidRPr="00E516FA">
              <w:rPr>
                <w:rFonts w:cs="Times New Roman"/>
                <w:b/>
                <w:szCs w:val="24"/>
              </w:rPr>
              <w:t>Status</w:t>
            </w:r>
          </w:p>
        </w:tc>
      </w:tr>
      <w:tr w:rsidR="00B0355B" w:rsidRPr="00E516FA" w14:paraId="329C5898" w14:textId="77777777" w:rsidTr="00F804E0">
        <w:trPr>
          <w:cantSplit/>
          <w:jc w:val="center"/>
        </w:trPr>
        <w:tc>
          <w:tcPr>
            <w:tcW w:w="864" w:type="dxa"/>
            <w:tcMar>
              <w:top w:w="100" w:type="dxa"/>
              <w:left w:w="100" w:type="dxa"/>
              <w:bottom w:w="100" w:type="dxa"/>
              <w:right w:w="100" w:type="dxa"/>
            </w:tcMar>
          </w:tcPr>
          <w:p w14:paraId="0AD28377" w14:textId="77777777" w:rsidR="00B0355B" w:rsidRPr="00E516FA" w:rsidRDefault="00B0355B" w:rsidP="00784AE1">
            <w:pPr>
              <w:spacing w:line="360" w:lineRule="auto"/>
              <w:jc w:val="center"/>
              <w:rPr>
                <w:rFonts w:cs="Times New Roman"/>
                <w:szCs w:val="24"/>
              </w:rPr>
            </w:pPr>
            <w:r w:rsidRPr="00E516FA">
              <w:rPr>
                <w:rFonts w:cs="Times New Roman"/>
                <w:szCs w:val="24"/>
              </w:rPr>
              <w:t>BB-01</w:t>
            </w:r>
          </w:p>
        </w:tc>
        <w:tc>
          <w:tcPr>
            <w:tcW w:w="1206" w:type="dxa"/>
            <w:tcMar>
              <w:top w:w="100" w:type="dxa"/>
              <w:left w:w="100" w:type="dxa"/>
              <w:bottom w:w="100" w:type="dxa"/>
              <w:right w:w="100" w:type="dxa"/>
            </w:tcMar>
          </w:tcPr>
          <w:p w14:paraId="490A23C1"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Form Aktifitas AICode  </w:t>
            </w:r>
          </w:p>
        </w:tc>
        <w:tc>
          <w:tcPr>
            <w:tcW w:w="2875" w:type="dxa"/>
            <w:tcMar>
              <w:top w:w="100" w:type="dxa"/>
              <w:left w:w="100" w:type="dxa"/>
              <w:bottom w:w="100" w:type="dxa"/>
              <w:right w:w="100" w:type="dxa"/>
            </w:tcMar>
          </w:tcPr>
          <w:p w14:paraId="250A6D72" w14:textId="77777777" w:rsidR="00B0355B" w:rsidRPr="00E516FA" w:rsidRDefault="00B0355B" w:rsidP="00784AE1">
            <w:pPr>
              <w:spacing w:line="360" w:lineRule="auto"/>
              <w:jc w:val="both"/>
              <w:rPr>
                <w:rFonts w:cs="Times New Roman"/>
                <w:szCs w:val="24"/>
              </w:rPr>
            </w:pPr>
            <w:r w:rsidRPr="00E516FA">
              <w:rPr>
                <w:rFonts w:cs="Times New Roman"/>
                <w:szCs w:val="24"/>
              </w:rPr>
              <w:t>Guru login, buat aktivitas AICode baru, isi field name, description, language=javascript, mode=training, testcases JSON valid, startercode, htmltemplate, csstemplate, lalu klik Simpan.</w:t>
            </w:r>
          </w:p>
        </w:tc>
        <w:tc>
          <w:tcPr>
            <w:tcW w:w="2070" w:type="dxa"/>
            <w:tcMar>
              <w:top w:w="100" w:type="dxa"/>
              <w:left w:w="100" w:type="dxa"/>
              <w:bottom w:w="100" w:type="dxa"/>
              <w:right w:w="100" w:type="dxa"/>
            </w:tcMar>
          </w:tcPr>
          <w:p w14:paraId="1C156916"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Form tersimpan tanpa error; record baru masuk tabel aicode </w:t>
            </w:r>
          </w:p>
        </w:tc>
        <w:tc>
          <w:tcPr>
            <w:tcW w:w="1350" w:type="dxa"/>
            <w:tcMar>
              <w:top w:w="100" w:type="dxa"/>
              <w:left w:w="100" w:type="dxa"/>
              <w:bottom w:w="100" w:type="dxa"/>
              <w:right w:w="100" w:type="dxa"/>
            </w:tcMar>
          </w:tcPr>
          <w:p w14:paraId="7C6D2D15"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03677266"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354B54C2" w14:textId="77777777" w:rsidTr="00F804E0">
        <w:trPr>
          <w:cantSplit/>
          <w:jc w:val="center"/>
        </w:trPr>
        <w:tc>
          <w:tcPr>
            <w:tcW w:w="864" w:type="dxa"/>
            <w:tcMar>
              <w:top w:w="100" w:type="dxa"/>
              <w:left w:w="100" w:type="dxa"/>
              <w:bottom w:w="100" w:type="dxa"/>
              <w:right w:w="100" w:type="dxa"/>
            </w:tcMar>
          </w:tcPr>
          <w:p w14:paraId="32FF9922"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BB-02</w:t>
            </w:r>
          </w:p>
        </w:tc>
        <w:tc>
          <w:tcPr>
            <w:tcW w:w="1206" w:type="dxa"/>
            <w:tcMar>
              <w:top w:w="100" w:type="dxa"/>
              <w:left w:w="100" w:type="dxa"/>
              <w:bottom w:w="100" w:type="dxa"/>
              <w:right w:w="100" w:type="dxa"/>
            </w:tcMar>
          </w:tcPr>
          <w:p w14:paraId="12A285FF"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Form Guru Validasi Field Wajib </w:t>
            </w:r>
          </w:p>
        </w:tc>
        <w:tc>
          <w:tcPr>
            <w:tcW w:w="2875" w:type="dxa"/>
            <w:tcMar>
              <w:top w:w="100" w:type="dxa"/>
              <w:left w:w="100" w:type="dxa"/>
              <w:bottom w:w="100" w:type="dxa"/>
              <w:right w:w="100" w:type="dxa"/>
            </w:tcMar>
          </w:tcPr>
          <w:p w14:paraId="7FFB368A" w14:textId="77777777" w:rsidR="00B0355B" w:rsidRPr="00E516FA" w:rsidRDefault="00B0355B" w:rsidP="00784AE1">
            <w:pPr>
              <w:spacing w:line="360" w:lineRule="auto"/>
              <w:jc w:val="both"/>
              <w:rPr>
                <w:rFonts w:cs="Times New Roman"/>
                <w:szCs w:val="24"/>
              </w:rPr>
            </w:pPr>
            <w:r w:rsidRPr="00E516FA">
              <w:rPr>
                <w:rFonts w:cs="Times New Roman"/>
                <w:szCs w:val="24"/>
              </w:rPr>
              <w:t>Guru membuat aktivitas baru, mengosongkan field name (Nama aktivitas), lalu klik Simpan.</w:t>
            </w:r>
          </w:p>
        </w:tc>
        <w:tc>
          <w:tcPr>
            <w:tcW w:w="2070" w:type="dxa"/>
            <w:tcMar>
              <w:top w:w="100" w:type="dxa"/>
              <w:left w:w="100" w:type="dxa"/>
              <w:bottom w:w="100" w:type="dxa"/>
              <w:right w:w="100" w:type="dxa"/>
            </w:tcMar>
          </w:tcPr>
          <w:p w14:paraId="63684118" w14:textId="77777777" w:rsidR="00B0355B" w:rsidRPr="00E516FA" w:rsidRDefault="00B0355B" w:rsidP="00784AE1">
            <w:pPr>
              <w:spacing w:line="360" w:lineRule="auto"/>
              <w:jc w:val="both"/>
              <w:rPr>
                <w:rFonts w:cs="Times New Roman"/>
                <w:szCs w:val="24"/>
              </w:rPr>
            </w:pPr>
            <w:r w:rsidRPr="00E516FA">
              <w:rPr>
                <w:rFonts w:cs="Times New Roman"/>
                <w:szCs w:val="24"/>
              </w:rPr>
              <w:t>Validasi client-side required aktif; form tidak tersubmit pesan error field wajib muncul pada komponen form name.</w:t>
            </w:r>
          </w:p>
        </w:tc>
        <w:tc>
          <w:tcPr>
            <w:tcW w:w="1350" w:type="dxa"/>
            <w:tcMar>
              <w:top w:w="100" w:type="dxa"/>
              <w:left w:w="100" w:type="dxa"/>
              <w:bottom w:w="100" w:type="dxa"/>
              <w:right w:w="100" w:type="dxa"/>
            </w:tcMar>
          </w:tcPr>
          <w:p w14:paraId="31962464"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67FECEAB"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09FC4BB5" w14:textId="77777777" w:rsidTr="00F804E0">
        <w:trPr>
          <w:cantSplit/>
          <w:jc w:val="center"/>
        </w:trPr>
        <w:tc>
          <w:tcPr>
            <w:tcW w:w="864" w:type="dxa"/>
            <w:tcMar>
              <w:top w:w="100" w:type="dxa"/>
              <w:left w:w="100" w:type="dxa"/>
              <w:bottom w:w="100" w:type="dxa"/>
              <w:right w:w="100" w:type="dxa"/>
            </w:tcMar>
          </w:tcPr>
          <w:p w14:paraId="25FF59C4" w14:textId="77777777" w:rsidR="00B0355B" w:rsidRPr="00E516FA" w:rsidRDefault="00B0355B" w:rsidP="00784AE1">
            <w:pPr>
              <w:spacing w:line="360" w:lineRule="auto"/>
              <w:jc w:val="center"/>
              <w:rPr>
                <w:rFonts w:cs="Times New Roman"/>
                <w:szCs w:val="24"/>
              </w:rPr>
            </w:pPr>
            <w:r w:rsidRPr="00E516FA">
              <w:rPr>
                <w:rFonts w:cs="Times New Roman"/>
                <w:szCs w:val="24"/>
              </w:rPr>
              <w:t>BB-03</w:t>
            </w:r>
          </w:p>
        </w:tc>
        <w:tc>
          <w:tcPr>
            <w:tcW w:w="1206" w:type="dxa"/>
            <w:tcMar>
              <w:top w:w="100" w:type="dxa"/>
              <w:left w:w="100" w:type="dxa"/>
              <w:bottom w:w="100" w:type="dxa"/>
              <w:right w:w="100" w:type="dxa"/>
            </w:tcMar>
          </w:tcPr>
          <w:p w14:paraId="50236C06"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Form Guru Validasi JSON Test Case </w:t>
            </w:r>
          </w:p>
        </w:tc>
        <w:tc>
          <w:tcPr>
            <w:tcW w:w="2875" w:type="dxa"/>
            <w:tcMar>
              <w:top w:w="100" w:type="dxa"/>
              <w:left w:w="100" w:type="dxa"/>
              <w:bottom w:w="100" w:type="dxa"/>
              <w:right w:w="100" w:type="dxa"/>
            </w:tcMar>
          </w:tcPr>
          <w:p w14:paraId="79F40861" w14:textId="77777777" w:rsidR="00B0355B" w:rsidRPr="00E516FA" w:rsidRDefault="00B0355B" w:rsidP="00784AE1">
            <w:pPr>
              <w:spacing w:line="360" w:lineRule="auto"/>
              <w:jc w:val="both"/>
              <w:rPr>
                <w:rFonts w:cs="Times New Roman"/>
                <w:szCs w:val="24"/>
              </w:rPr>
            </w:pPr>
            <w:r w:rsidRPr="00E516FA">
              <w:rPr>
                <w:rFonts w:cs="Times New Roman"/>
                <w:szCs w:val="24"/>
              </w:rPr>
              <w:t>Guru mengisi field testcases dengan teks invalid, misalnya {input: 5, (bukan JSON objek valid), lalu klik Simpan.</w:t>
            </w:r>
          </w:p>
        </w:tc>
        <w:tc>
          <w:tcPr>
            <w:tcW w:w="2070" w:type="dxa"/>
            <w:tcMar>
              <w:top w:w="100" w:type="dxa"/>
              <w:left w:w="100" w:type="dxa"/>
              <w:bottom w:w="100" w:type="dxa"/>
              <w:right w:w="100" w:type="dxa"/>
            </w:tcMar>
          </w:tcPr>
          <w:p w14:paraId="21F26827" w14:textId="77777777" w:rsidR="00B0355B" w:rsidRPr="00E516FA" w:rsidRDefault="00B0355B" w:rsidP="00784AE1">
            <w:pPr>
              <w:spacing w:line="360" w:lineRule="auto"/>
              <w:jc w:val="both"/>
              <w:rPr>
                <w:rFonts w:cs="Times New Roman"/>
                <w:szCs w:val="24"/>
              </w:rPr>
            </w:pPr>
            <w:r w:rsidRPr="00E516FA">
              <w:rPr>
                <w:rFonts w:cs="Times New Roman"/>
                <w:szCs w:val="24"/>
              </w:rPr>
              <w:t>Method validation mendeteksi json_last_error; pesan error 'invalidjson' ditampilkan pada field testcases; aktivitas baru tidak tersimpan ke database Moodle.</w:t>
            </w:r>
          </w:p>
        </w:tc>
        <w:tc>
          <w:tcPr>
            <w:tcW w:w="1350" w:type="dxa"/>
            <w:tcMar>
              <w:top w:w="100" w:type="dxa"/>
              <w:left w:w="100" w:type="dxa"/>
              <w:bottom w:w="100" w:type="dxa"/>
              <w:right w:w="100" w:type="dxa"/>
            </w:tcMar>
          </w:tcPr>
          <w:p w14:paraId="6B925DD5"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6926A106"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49FBDE7C" w14:textId="77777777" w:rsidTr="00F804E0">
        <w:trPr>
          <w:cantSplit/>
          <w:jc w:val="center"/>
        </w:trPr>
        <w:tc>
          <w:tcPr>
            <w:tcW w:w="864" w:type="dxa"/>
            <w:tcMar>
              <w:top w:w="100" w:type="dxa"/>
              <w:left w:w="100" w:type="dxa"/>
              <w:bottom w:w="100" w:type="dxa"/>
              <w:right w:w="100" w:type="dxa"/>
            </w:tcMar>
          </w:tcPr>
          <w:p w14:paraId="2EF12124"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BB-04</w:t>
            </w:r>
          </w:p>
        </w:tc>
        <w:tc>
          <w:tcPr>
            <w:tcW w:w="1206" w:type="dxa"/>
            <w:tcMar>
              <w:top w:w="100" w:type="dxa"/>
              <w:left w:w="100" w:type="dxa"/>
              <w:bottom w:w="100" w:type="dxa"/>
              <w:right w:w="100" w:type="dxa"/>
            </w:tcMar>
          </w:tcPr>
          <w:p w14:paraId="7391395E"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Form Guru  Injeksi Starter Code </w:t>
            </w:r>
          </w:p>
        </w:tc>
        <w:tc>
          <w:tcPr>
            <w:tcW w:w="2875" w:type="dxa"/>
            <w:tcMar>
              <w:top w:w="100" w:type="dxa"/>
              <w:left w:w="100" w:type="dxa"/>
              <w:bottom w:w="100" w:type="dxa"/>
              <w:right w:w="100" w:type="dxa"/>
            </w:tcMar>
          </w:tcPr>
          <w:p w14:paraId="2552BC71" w14:textId="77777777" w:rsidR="00B0355B" w:rsidRPr="00E516FA" w:rsidRDefault="00B0355B" w:rsidP="00784AE1">
            <w:pPr>
              <w:spacing w:line="360" w:lineRule="auto"/>
              <w:jc w:val="both"/>
              <w:rPr>
                <w:rFonts w:cs="Times New Roman"/>
                <w:szCs w:val="24"/>
              </w:rPr>
            </w:pPr>
            <w:r w:rsidRPr="00E516FA">
              <w:rPr>
                <w:rFonts w:cs="Times New Roman"/>
                <w:szCs w:val="24"/>
              </w:rPr>
              <w:t>Guru mengisi startercode dengan '// Tulis kode di sini\nlet x = 0;', simpan aktivitas, lalu siswa membuka view.php.</w:t>
            </w:r>
          </w:p>
        </w:tc>
        <w:tc>
          <w:tcPr>
            <w:tcW w:w="2070" w:type="dxa"/>
            <w:tcMar>
              <w:top w:w="100" w:type="dxa"/>
              <w:left w:w="100" w:type="dxa"/>
              <w:bottom w:w="100" w:type="dxa"/>
              <w:right w:w="100" w:type="dxa"/>
            </w:tcMar>
          </w:tcPr>
          <w:p w14:paraId="7214071A" w14:textId="77777777" w:rsidR="00B0355B" w:rsidRPr="00E516FA" w:rsidRDefault="00B0355B" w:rsidP="00784AE1">
            <w:pPr>
              <w:spacing w:line="360" w:lineRule="auto"/>
              <w:jc w:val="both"/>
              <w:rPr>
                <w:rFonts w:cs="Times New Roman"/>
                <w:szCs w:val="24"/>
              </w:rPr>
            </w:pPr>
            <w:r w:rsidRPr="00E516FA">
              <w:rPr>
                <w:rFonts w:cs="Times New Roman"/>
                <w:szCs w:val="24"/>
              </w:rPr>
              <w:t>Textarea #aicode-fallback-editor terisi otomatis dengan startercode dari DB; hidden field #aicode-starter-code-raw menyimpan nilai yang sama untuk keperluan fungsi Reset.</w:t>
            </w:r>
          </w:p>
        </w:tc>
        <w:tc>
          <w:tcPr>
            <w:tcW w:w="1350" w:type="dxa"/>
            <w:tcMar>
              <w:top w:w="100" w:type="dxa"/>
              <w:left w:w="100" w:type="dxa"/>
              <w:bottom w:w="100" w:type="dxa"/>
              <w:right w:w="100" w:type="dxa"/>
            </w:tcMar>
          </w:tcPr>
          <w:p w14:paraId="0561584D"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02852C29"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70885718" w14:textId="77777777" w:rsidTr="00F804E0">
        <w:trPr>
          <w:cantSplit/>
          <w:jc w:val="center"/>
        </w:trPr>
        <w:tc>
          <w:tcPr>
            <w:tcW w:w="864" w:type="dxa"/>
            <w:tcMar>
              <w:top w:w="100" w:type="dxa"/>
              <w:left w:w="100" w:type="dxa"/>
              <w:bottom w:w="100" w:type="dxa"/>
              <w:right w:w="100" w:type="dxa"/>
            </w:tcMar>
          </w:tcPr>
          <w:p w14:paraId="5E9320BA" w14:textId="77777777" w:rsidR="00B0355B" w:rsidRPr="00E516FA" w:rsidRDefault="00B0355B" w:rsidP="00784AE1">
            <w:pPr>
              <w:spacing w:line="360" w:lineRule="auto"/>
              <w:jc w:val="center"/>
              <w:rPr>
                <w:rFonts w:cs="Times New Roman"/>
                <w:szCs w:val="24"/>
              </w:rPr>
            </w:pPr>
            <w:r w:rsidRPr="00E516FA">
              <w:rPr>
                <w:rFonts w:cs="Times New Roman"/>
                <w:szCs w:val="24"/>
              </w:rPr>
              <w:t>BB-05</w:t>
            </w:r>
          </w:p>
        </w:tc>
        <w:tc>
          <w:tcPr>
            <w:tcW w:w="1206" w:type="dxa"/>
            <w:tcMar>
              <w:top w:w="100" w:type="dxa"/>
              <w:left w:w="100" w:type="dxa"/>
              <w:bottom w:w="100" w:type="dxa"/>
              <w:right w:w="100" w:type="dxa"/>
            </w:tcMar>
          </w:tcPr>
          <w:p w14:paraId="4D5B5CB5"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Form Guru Mode Ujian </w:t>
            </w:r>
          </w:p>
        </w:tc>
        <w:tc>
          <w:tcPr>
            <w:tcW w:w="2875" w:type="dxa"/>
            <w:tcMar>
              <w:top w:w="100" w:type="dxa"/>
              <w:left w:w="100" w:type="dxa"/>
              <w:bottom w:w="100" w:type="dxa"/>
              <w:right w:w="100" w:type="dxa"/>
            </w:tcMar>
          </w:tcPr>
          <w:p w14:paraId="45005D20" w14:textId="77777777" w:rsidR="00B0355B" w:rsidRPr="00E516FA" w:rsidRDefault="00B0355B" w:rsidP="00784AE1">
            <w:pPr>
              <w:spacing w:line="360" w:lineRule="auto"/>
              <w:jc w:val="both"/>
              <w:rPr>
                <w:rFonts w:cs="Times New Roman"/>
                <w:szCs w:val="24"/>
              </w:rPr>
            </w:pPr>
            <w:r w:rsidRPr="00E516FA">
              <w:rPr>
                <w:rFonts w:cs="Times New Roman"/>
                <w:szCs w:val="24"/>
              </w:rPr>
              <w:t>Guru membuat aktivitas dengan mode=exam, simpan, lalu akun siswa (bukan pengajar) membuka halaman aktivitas tersebut.</w:t>
            </w:r>
          </w:p>
        </w:tc>
        <w:tc>
          <w:tcPr>
            <w:tcW w:w="2070" w:type="dxa"/>
            <w:tcMar>
              <w:top w:w="100" w:type="dxa"/>
              <w:left w:w="100" w:type="dxa"/>
              <w:bottom w:w="100" w:type="dxa"/>
              <w:right w:w="100" w:type="dxa"/>
            </w:tcMar>
          </w:tcPr>
          <w:p w14:paraId="3A017881" w14:textId="77777777" w:rsidR="00B0355B" w:rsidRPr="00E516FA" w:rsidRDefault="00B0355B" w:rsidP="00784AE1">
            <w:pPr>
              <w:spacing w:line="360" w:lineRule="auto"/>
              <w:jc w:val="both"/>
              <w:rPr>
                <w:rFonts w:cs="Times New Roman"/>
                <w:szCs w:val="24"/>
              </w:rPr>
            </w:pPr>
            <w:r w:rsidRPr="00E516FA">
              <w:rPr>
                <w:rFonts w:cs="Times New Roman"/>
                <w:szCs w:val="24"/>
              </w:rPr>
              <w:t>Data atribut data-mode='exam' ter-render di elemen #aicode-data; tombol #aicode-hint-btn (Bantuan AI) otomatis disembunyikan oleh fungsi applyModeSettings() di editor.js.</w:t>
            </w:r>
          </w:p>
        </w:tc>
        <w:tc>
          <w:tcPr>
            <w:tcW w:w="1350" w:type="dxa"/>
            <w:tcMar>
              <w:top w:w="100" w:type="dxa"/>
              <w:left w:w="100" w:type="dxa"/>
              <w:bottom w:w="100" w:type="dxa"/>
              <w:right w:w="100" w:type="dxa"/>
            </w:tcMar>
          </w:tcPr>
          <w:p w14:paraId="6578CB92"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662690A7"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35C80038" w14:textId="77777777" w:rsidTr="00F804E0">
        <w:trPr>
          <w:cantSplit/>
          <w:jc w:val="center"/>
        </w:trPr>
        <w:tc>
          <w:tcPr>
            <w:tcW w:w="864" w:type="dxa"/>
            <w:tcMar>
              <w:top w:w="100" w:type="dxa"/>
              <w:left w:w="100" w:type="dxa"/>
              <w:bottom w:w="100" w:type="dxa"/>
              <w:right w:w="100" w:type="dxa"/>
            </w:tcMar>
          </w:tcPr>
          <w:p w14:paraId="39821A4C"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BB-06</w:t>
            </w:r>
          </w:p>
        </w:tc>
        <w:tc>
          <w:tcPr>
            <w:tcW w:w="1206" w:type="dxa"/>
            <w:tcMar>
              <w:top w:w="100" w:type="dxa"/>
              <w:left w:w="100" w:type="dxa"/>
              <w:bottom w:w="100" w:type="dxa"/>
              <w:right w:w="100" w:type="dxa"/>
            </w:tcMar>
          </w:tcPr>
          <w:p w14:paraId="4F37A2B6"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Form Guru  </w:t>
            </w:r>
          </w:p>
          <w:p w14:paraId="2469F670"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Template HTML/CSS Read-Only </w:t>
            </w:r>
          </w:p>
        </w:tc>
        <w:tc>
          <w:tcPr>
            <w:tcW w:w="2875" w:type="dxa"/>
            <w:tcMar>
              <w:top w:w="100" w:type="dxa"/>
              <w:left w:w="100" w:type="dxa"/>
              <w:bottom w:w="100" w:type="dxa"/>
              <w:right w:w="100" w:type="dxa"/>
            </w:tcMar>
          </w:tcPr>
          <w:p w14:paraId="101FE3C2" w14:textId="389969A7" w:rsidR="00B0355B" w:rsidRPr="00E516FA" w:rsidRDefault="00B0355B" w:rsidP="00784AE1">
            <w:pPr>
              <w:spacing w:line="360" w:lineRule="auto"/>
              <w:jc w:val="both"/>
              <w:rPr>
                <w:rFonts w:cs="Times New Roman"/>
                <w:szCs w:val="24"/>
              </w:rPr>
            </w:pPr>
            <w:r w:rsidRPr="00E516FA">
              <w:rPr>
                <w:rFonts w:cs="Times New Roman"/>
                <w:szCs w:val="24"/>
              </w:rPr>
              <w:t xml:space="preserve">Guru mengisi htmltemplate dan csstemplate, siswa membuka aktivitas, lalu mengeklik tombol 'Lihat HTML </w:t>
            </w:r>
            <w:r w:rsidR="00821CDA">
              <w:rPr>
                <w:rFonts w:cs="Times New Roman"/>
                <w:szCs w:val="24"/>
              </w:rPr>
              <w:t>dan</w:t>
            </w:r>
            <w:r w:rsidRPr="00E516FA">
              <w:rPr>
                <w:rFonts w:cs="Times New Roman"/>
                <w:szCs w:val="24"/>
              </w:rPr>
              <w:t xml:space="preserve"> CSS'.</w:t>
            </w:r>
          </w:p>
        </w:tc>
        <w:tc>
          <w:tcPr>
            <w:tcW w:w="2070" w:type="dxa"/>
            <w:tcMar>
              <w:top w:w="100" w:type="dxa"/>
              <w:left w:w="100" w:type="dxa"/>
              <w:bottom w:w="100" w:type="dxa"/>
              <w:right w:w="100" w:type="dxa"/>
            </w:tcMar>
          </w:tcPr>
          <w:p w14:paraId="32713E61" w14:textId="77777777" w:rsidR="00B0355B" w:rsidRPr="00E516FA" w:rsidRDefault="00B0355B" w:rsidP="00784AE1">
            <w:pPr>
              <w:spacing w:line="360" w:lineRule="auto"/>
              <w:jc w:val="both"/>
              <w:rPr>
                <w:rFonts w:cs="Times New Roman"/>
                <w:szCs w:val="24"/>
              </w:rPr>
            </w:pPr>
            <w:r w:rsidRPr="00E516FA">
              <w:rPr>
                <w:rFonts w:cs="Times New Roman"/>
                <w:szCs w:val="24"/>
              </w:rPr>
              <w:t>Banner peringatan muncul; panel #aicode-templates-wrapper tampil berisi elemen HTML/CSS read-only; siswa hanya diberikan hak akses mengedit panel editor JavaScript.</w:t>
            </w:r>
          </w:p>
        </w:tc>
        <w:tc>
          <w:tcPr>
            <w:tcW w:w="1350" w:type="dxa"/>
            <w:tcMar>
              <w:top w:w="100" w:type="dxa"/>
              <w:left w:w="100" w:type="dxa"/>
              <w:bottom w:w="100" w:type="dxa"/>
              <w:right w:w="100" w:type="dxa"/>
            </w:tcMar>
          </w:tcPr>
          <w:p w14:paraId="3D72CBDB"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7803685F"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0E019264" w14:textId="77777777" w:rsidTr="00F804E0">
        <w:trPr>
          <w:cantSplit/>
          <w:jc w:val="center"/>
        </w:trPr>
        <w:tc>
          <w:tcPr>
            <w:tcW w:w="864" w:type="dxa"/>
            <w:tcMar>
              <w:top w:w="100" w:type="dxa"/>
              <w:left w:w="100" w:type="dxa"/>
              <w:bottom w:w="100" w:type="dxa"/>
              <w:right w:w="100" w:type="dxa"/>
            </w:tcMar>
          </w:tcPr>
          <w:p w14:paraId="54BD39FC" w14:textId="77777777" w:rsidR="00B0355B" w:rsidRPr="00E516FA" w:rsidRDefault="00B0355B" w:rsidP="00784AE1">
            <w:pPr>
              <w:spacing w:line="360" w:lineRule="auto"/>
              <w:jc w:val="center"/>
              <w:rPr>
                <w:rFonts w:cs="Times New Roman"/>
                <w:szCs w:val="24"/>
              </w:rPr>
            </w:pPr>
            <w:r w:rsidRPr="00E516FA">
              <w:rPr>
                <w:rFonts w:cs="Times New Roman"/>
                <w:szCs w:val="24"/>
              </w:rPr>
              <w:t>BB-07</w:t>
            </w:r>
          </w:p>
        </w:tc>
        <w:tc>
          <w:tcPr>
            <w:tcW w:w="1206" w:type="dxa"/>
            <w:tcMar>
              <w:top w:w="100" w:type="dxa"/>
              <w:left w:w="100" w:type="dxa"/>
              <w:bottom w:w="100" w:type="dxa"/>
              <w:right w:w="100" w:type="dxa"/>
            </w:tcMar>
          </w:tcPr>
          <w:p w14:paraId="7A6669FC"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Override Prompt AI </w:t>
            </w:r>
          </w:p>
        </w:tc>
        <w:tc>
          <w:tcPr>
            <w:tcW w:w="2875" w:type="dxa"/>
            <w:tcMar>
              <w:top w:w="100" w:type="dxa"/>
              <w:left w:w="100" w:type="dxa"/>
              <w:bottom w:w="100" w:type="dxa"/>
              <w:right w:w="100" w:type="dxa"/>
            </w:tcMar>
          </w:tcPr>
          <w:p w14:paraId="45FCE8E6" w14:textId="77777777" w:rsidR="00B0355B" w:rsidRPr="00E516FA" w:rsidRDefault="00B0355B" w:rsidP="00784AE1">
            <w:pPr>
              <w:spacing w:line="360" w:lineRule="auto"/>
              <w:jc w:val="both"/>
              <w:rPr>
                <w:rFonts w:cs="Times New Roman"/>
                <w:szCs w:val="24"/>
              </w:rPr>
            </w:pPr>
            <w:r w:rsidRPr="00E516FA">
              <w:rPr>
                <w:rFonts w:cs="Times New Roman"/>
                <w:szCs w:val="24"/>
              </w:rPr>
              <w:t>Guru mengisi aiprompttemplate kustom pada pengaturan aktivitas, lalu siswa menjalankan kode error dan mengeklik tombol Bantuan AI.</w:t>
            </w:r>
          </w:p>
        </w:tc>
        <w:tc>
          <w:tcPr>
            <w:tcW w:w="2070" w:type="dxa"/>
            <w:tcMar>
              <w:top w:w="100" w:type="dxa"/>
              <w:left w:w="100" w:type="dxa"/>
              <w:bottom w:w="100" w:type="dxa"/>
              <w:right w:w="100" w:type="dxa"/>
            </w:tcMar>
          </w:tcPr>
          <w:p w14:paraId="127F9F3E" w14:textId="77777777" w:rsidR="00B0355B" w:rsidRPr="00E516FA" w:rsidRDefault="00B0355B" w:rsidP="00784AE1">
            <w:pPr>
              <w:spacing w:line="360" w:lineRule="auto"/>
              <w:jc w:val="both"/>
              <w:rPr>
                <w:rFonts w:cs="Times New Roman"/>
                <w:szCs w:val="24"/>
              </w:rPr>
            </w:pPr>
            <w:r w:rsidRPr="00E516FA">
              <w:rPr>
                <w:rFonts w:cs="Times New Roman"/>
                <w:szCs w:val="24"/>
              </w:rPr>
              <w:t>Script analyze_code.php memakai template aktivitas via resolve_ai_prompt_template(); prompt dikirim ke Gemini dengan menyertakan token [[CODE]], [[STDERR]], dan [[TRACE]] dari objek ai_prompt.php.</w:t>
            </w:r>
          </w:p>
        </w:tc>
        <w:tc>
          <w:tcPr>
            <w:tcW w:w="1350" w:type="dxa"/>
            <w:tcMar>
              <w:top w:w="100" w:type="dxa"/>
              <w:left w:w="100" w:type="dxa"/>
              <w:bottom w:w="100" w:type="dxa"/>
              <w:right w:w="100" w:type="dxa"/>
            </w:tcMar>
          </w:tcPr>
          <w:p w14:paraId="450CBF47"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1512D1A6"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4ABADE96" w14:textId="77777777" w:rsidTr="00F804E0">
        <w:trPr>
          <w:cantSplit/>
          <w:jc w:val="center"/>
        </w:trPr>
        <w:tc>
          <w:tcPr>
            <w:tcW w:w="864" w:type="dxa"/>
            <w:tcMar>
              <w:top w:w="100" w:type="dxa"/>
              <w:left w:w="100" w:type="dxa"/>
              <w:bottom w:w="100" w:type="dxa"/>
              <w:right w:w="100" w:type="dxa"/>
            </w:tcMar>
          </w:tcPr>
          <w:p w14:paraId="6D59CBEF"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BB-08</w:t>
            </w:r>
          </w:p>
        </w:tc>
        <w:tc>
          <w:tcPr>
            <w:tcW w:w="1206" w:type="dxa"/>
            <w:tcMar>
              <w:top w:w="100" w:type="dxa"/>
              <w:left w:w="100" w:type="dxa"/>
              <w:bottom w:w="100" w:type="dxa"/>
              <w:right w:w="100" w:type="dxa"/>
            </w:tcMar>
          </w:tcPr>
          <w:p w14:paraId="28F18636" w14:textId="77777777" w:rsidR="00B0355B" w:rsidRPr="00E516FA" w:rsidRDefault="00B0355B" w:rsidP="00784AE1">
            <w:pPr>
              <w:spacing w:line="360" w:lineRule="auto"/>
              <w:jc w:val="both"/>
              <w:rPr>
                <w:rFonts w:cs="Times New Roman"/>
                <w:szCs w:val="24"/>
              </w:rPr>
            </w:pPr>
            <w:r w:rsidRPr="00E516FA">
              <w:rPr>
                <w:rFonts w:cs="Times New Roman"/>
                <w:szCs w:val="24"/>
              </w:rPr>
              <w:t>Akses Halaman</w:t>
            </w:r>
          </w:p>
          <w:p w14:paraId="54B69F28" w14:textId="77777777" w:rsidR="00B0355B" w:rsidRPr="00E516FA" w:rsidRDefault="00B0355B" w:rsidP="00784AE1">
            <w:pPr>
              <w:spacing w:line="360" w:lineRule="auto"/>
              <w:jc w:val="both"/>
              <w:rPr>
                <w:rFonts w:cs="Times New Roman"/>
                <w:szCs w:val="24"/>
              </w:rPr>
            </w:pPr>
          </w:p>
        </w:tc>
        <w:tc>
          <w:tcPr>
            <w:tcW w:w="2875" w:type="dxa"/>
            <w:tcMar>
              <w:top w:w="100" w:type="dxa"/>
              <w:left w:w="100" w:type="dxa"/>
              <w:bottom w:w="100" w:type="dxa"/>
              <w:right w:w="100" w:type="dxa"/>
            </w:tcMar>
          </w:tcPr>
          <w:p w14:paraId="7D049DB1" w14:textId="77777777" w:rsidR="00B0355B" w:rsidRPr="00E516FA" w:rsidRDefault="00B0355B" w:rsidP="00784AE1">
            <w:pPr>
              <w:spacing w:line="360" w:lineRule="auto"/>
              <w:jc w:val="both"/>
              <w:rPr>
                <w:rFonts w:cs="Times New Roman"/>
                <w:szCs w:val="24"/>
              </w:rPr>
            </w:pPr>
            <w:r w:rsidRPr="00E516FA">
              <w:rPr>
                <w:rFonts w:cs="Times New Roman"/>
                <w:szCs w:val="24"/>
              </w:rPr>
              <w:t>Siswa melakukan login dan mengakses alamat URL view.php?id=[cmid] pada aktivitas AICode di kursus yang diikuti.</w:t>
            </w:r>
          </w:p>
        </w:tc>
        <w:tc>
          <w:tcPr>
            <w:tcW w:w="2070" w:type="dxa"/>
            <w:tcMar>
              <w:top w:w="100" w:type="dxa"/>
              <w:left w:w="100" w:type="dxa"/>
              <w:bottom w:w="100" w:type="dxa"/>
              <w:right w:w="100" w:type="dxa"/>
            </w:tcMar>
          </w:tcPr>
          <w:p w14:paraId="3522792D" w14:textId="77777777" w:rsidR="00B0355B" w:rsidRPr="00E516FA" w:rsidRDefault="00B0355B" w:rsidP="00784AE1">
            <w:pPr>
              <w:spacing w:line="360" w:lineRule="auto"/>
              <w:jc w:val="both"/>
              <w:rPr>
                <w:rFonts w:cs="Times New Roman"/>
                <w:szCs w:val="24"/>
              </w:rPr>
            </w:pPr>
            <w:r w:rsidRPr="00E516FA">
              <w:rPr>
                <w:rFonts w:cs="Times New Roman"/>
                <w:szCs w:val="24"/>
              </w:rPr>
              <w:t>Fungsi require_login() lolos; event course_module_viewed terpicu di sistem Moodle; log aktivitas penelitian ACTION_ACTIVITY_VIEW sukses tercatat di tabel aicode_activity_log.</w:t>
            </w:r>
          </w:p>
        </w:tc>
        <w:tc>
          <w:tcPr>
            <w:tcW w:w="1350" w:type="dxa"/>
            <w:tcMar>
              <w:top w:w="100" w:type="dxa"/>
              <w:left w:w="100" w:type="dxa"/>
              <w:bottom w:w="100" w:type="dxa"/>
              <w:right w:w="100" w:type="dxa"/>
            </w:tcMar>
          </w:tcPr>
          <w:p w14:paraId="068F8027"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4A34129D"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6DA2F1F6" w14:textId="77777777" w:rsidTr="00F804E0">
        <w:trPr>
          <w:cantSplit/>
          <w:jc w:val="center"/>
        </w:trPr>
        <w:tc>
          <w:tcPr>
            <w:tcW w:w="864" w:type="dxa"/>
            <w:tcMar>
              <w:top w:w="100" w:type="dxa"/>
              <w:left w:w="100" w:type="dxa"/>
              <w:bottom w:w="100" w:type="dxa"/>
              <w:right w:w="100" w:type="dxa"/>
            </w:tcMar>
          </w:tcPr>
          <w:p w14:paraId="7DF9FA41" w14:textId="77777777" w:rsidR="00B0355B" w:rsidRPr="00E516FA" w:rsidRDefault="00B0355B" w:rsidP="00784AE1">
            <w:pPr>
              <w:spacing w:line="360" w:lineRule="auto"/>
              <w:jc w:val="center"/>
              <w:rPr>
                <w:rFonts w:cs="Times New Roman"/>
                <w:szCs w:val="24"/>
              </w:rPr>
            </w:pPr>
            <w:r w:rsidRPr="00E516FA">
              <w:rPr>
                <w:rFonts w:cs="Times New Roman"/>
                <w:szCs w:val="24"/>
              </w:rPr>
              <w:t>BB-09</w:t>
            </w:r>
          </w:p>
        </w:tc>
        <w:tc>
          <w:tcPr>
            <w:tcW w:w="1206" w:type="dxa"/>
            <w:tcMar>
              <w:top w:w="100" w:type="dxa"/>
              <w:left w:w="100" w:type="dxa"/>
              <w:bottom w:w="100" w:type="dxa"/>
              <w:right w:w="100" w:type="dxa"/>
            </w:tcMar>
          </w:tcPr>
          <w:p w14:paraId="7A0280AD"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Pengetikan &amp; Nomor Baris </w:t>
            </w:r>
          </w:p>
        </w:tc>
        <w:tc>
          <w:tcPr>
            <w:tcW w:w="2875" w:type="dxa"/>
            <w:tcMar>
              <w:top w:w="100" w:type="dxa"/>
              <w:left w:w="100" w:type="dxa"/>
              <w:bottom w:w="100" w:type="dxa"/>
              <w:right w:w="100" w:type="dxa"/>
            </w:tcMar>
          </w:tcPr>
          <w:p w14:paraId="4D0F70CC" w14:textId="77777777" w:rsidR="00B0355B" w:rsidRPr="00E516FA" w:rsidRDefault="00B0355B" w:rsidP="00784AE1">
            <w:pPr>
              <w:spacing w:line="360" w:lineRule="auto"/>
              <w:jc w:val="both"/>
              <w:rPr>
                <w:rFonts w:cs="Times New Roman"/>
                <w:szCs w:val="24"/>
              </w:rPr>
            </w:pPr>
            <w:r w:rsidRPr="00E516FA">
              <w:rPr>
                <w:rFonts w:cs="Times New Roman"/>
                <w:szCs w:val="24"/>
              </w:rPr>
              <w:t>Siswa mengetik 5 baris kode instruksi JavaScript dasar secara berurutan di dalam panel #aicode-fallback-editor.</w:t>
            </w:r>
          </w:p>
        </w:tc>
        <w:tc>
          <w:tcPr>
            <w:tcW w:w="2070" w:type="dxa"/>
            <w:tcMar>
              <w:top w:w="100" w:type="dxa"/>
              <w:left w:w="100" w:type="dxa"/>
              <w:bottom w:w="100" w:type="dxa"/>
              <w:right w:w="100" w:type="dxa"/>
            </w:tcMar>
          </w:tcPr>
          <w:p w14:paraId="64671700" w14:textId="77777777" w:rsidR="00B0355B" w:rsidRPr="00E516FA" w:rsidRDefault="00B0355B" w:rsidP="00784AE1">
            <w:pPr>
              <w:spacing w:line="360" w:lineRule="auto"/>
              <w:jc w:val="both"/>
              <w:rPr>
                <w:rFonts w:cs="Times New Roman"/>
                <w:szCs w:val="24"/>
              </w:rPr>
            </w:pPr>
            <w:r w:rsidRPr="00E516FA">
              <w:rPr>
                <w:rFonts w:cs="Times New Roman"/>
                <w:szCs w:val="24"/>
              </w:rPr>
              <w:t>Panel penomoran #aicode-line-numbers menampilkan nomor urut baris 1-5 secara sinkron; posisi scroll editor dan nomor baris tetap selaras.</w:t>
            </w:r>
          </w:p>
        </w:tc>
        <w:tc>
          <w:tcPr>
            <w:tcW w:w="1350" w:type="dxa"/>
            <w:tcMar>
              <w:top w:w="100" w:type="dxa"/>
              <w:left w:w="100" w:type="dxa"/>
              <w:bottom w:w="100" w:type="dxa"/>
              <w:right w:w="100" w:type="dxa"/>
            </w:tcMar>
          </w:tcPr>
          <w:p w14:paraId="61EA537C"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759198E1"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5B103B63" w14:textId="77777777" w:rsidTr="00F804E0">
        <w:trPr>
          <w:cantSplit/>
          <w:jc w:val="center"/>
        </w:trPr>
        <w:tc>
          <w:tcPr>
            <w:tcW w:w="864" w:type="dxa"/>
            <w:tcMar>
              <w:top w:w="100" w:type="dxa"/>
              <w:left w:w="100" w:type="dxa"/>
              <w:bottom w:w="100" w:type="dxa"/>
              <w:right w:w="100" w:type="dxa"/>
            </w:tcMar>
          </w:tcPr>
          <w:p w14:paraId="1F295EE2"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BB-10</w:t>
            </w:r>
          </w:p>
        </w:tc>
        <w:tc>
          <w:tcPr>
            <w:tcW w:w="1206" w:type="dxa"/>
            <w:tcMar>
              <w:top w:w="100" w:type="dxa"/>
              <w:left w:w="100" w:type="dxa"/>
              <w:bottom w:w="100" w:type="dxa"/>
              <w:right w:w="100" w:type="dxa"/>
            </w:tcMar>
          </w:tcPr>
          <w:p w14:paraId="1129C8F7"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Syntax Highlighting </w:t>
            </w:r>
          </w:p>
        </w:tc>
        <w:tc>
          <w:tcPr>
            <w:tcW w:w="2875" w:type="dxa"/>
            <w:tcMar>
              <w:top w:w="100" w:type="dxa"/>
              <w:left w:w="100" w:type="dxa"/>
              <w:bottom w:w="100" w:type="dxa"/>
              <w:right w:w="100" w:type="dxa"/>
            </w:tcMar>
          </w:tcPr>
          <w:p w14:paraId="0B0F5C70" w14:textId="77777777" w:rsidR="00B0355B" w:rsidRPr="00E516FA" w:rsidRDefault="00B0355B" w:rsidP="00784AE1">
            <w:pPr>
              <w:spacing w:line="360" w:lineRule="auto"/>
              <w:jc w:val="both"/>
              <w:rPr>
                <w:rFonts w:cs="Times New Roman"/>
                <w:szCs w:val="24"/>
              </w:rPr>
            </w:pPr>
            <w:r w:rsidRPr="00E516FA">
              <w:rPr>
                <w:rFonts w:cs="Times New Roman"/>
                <w:szCs w:val="24"/>
              </w:rPr>
              <w:t>Siswa mengetikkan fungsi perkondisian 'function hitung() { const x = 10; return x; }' di editor.</w:t>
            </w:r>
          </w:p>
        </w:tc>
        <w:tc>
          <w:tcPr>
            <w:tcW w:w="2070" w:type="dxa"/>
            <w:tcMar>
              <w:top w:w="100" w:type="dxa"/>
              <w:left w:w="100" w:type="dxa"/>
              <w:bottom w:w="100" w:type="dxa"/>
              <w:right w:w="100" w:type="dxa"/>
            </w:tcMar>
          </w:tcPr>
          <w:p w14:paraId="6759EAB5" w14:textId="77777777" w:rsidR="00B0355B" w:rsidRPr="00E516FA" w:rsidRDefault="00B0355B" w:rsidP="00784AE1">
            <w:pPr>
              <w:spacing w:line="360" w:lineRule="auto"/>
              <w:jc w:val="both"/>
              <w:rPr>
                <w:rFonts w:cs="Times New Roman"/>
                <w:szCs w:val="24"/>
              </w:rPr>
            </w:pPr>
            <w:r w:rsidRPr="00E516FA">
              <w:rPr>
                <w:rFonts w:cs="Times New Roman"/>
                <w:szCs w:val="24"/>
              </w:rPr>
              <w:t>Layer latar #aicode-highlight-code menampilkan token berwarna cerah secara dinamis: keyword (function, const, return), number (10); teks asli di textarea menjadi transparan dengan kursor (caret) tetap terlihat.</w:t>
            </w:r>
          </w:p>
        </w:tc>
        <w:tc>
          <w:tcPr>
            <w:tcW w:w="1350" w:type="dxa"/>
            <w:tcMar>
              <w:top w:w="100" w:type="dxa"/>
              <w:left w:w="100" w:type="dxa"/>
              <w:bottom w:w="100" w:type="dxa"/>
              <w:right w:w="100" w:type="dxa"/>
            </w:tcMar>
          </w:tcPr>
          <w:p w14:paraId="7F8E2087"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0A82E823"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76B4E131" w14:textId="77777777" w:rsidTr="00F804E0">
        <w:trPr>
          <w:cantSplit/>
          <w:jc w:val="center"/>
        </w:trPr>
        <w:tc>
          <w:tcPr>
            <w:tcW w:w="864" w:type="dxa"/>
            <w:tcMar>
              <w:top w:w="100" w:type="dxa"/>
              <w:left w:w="100" w:type="dxa"/>
              <w:bottom w:w="100" w:type="dxa"/>
              <w:right w:w="100" w:type="dxa"/>
            </w:tcMar>
          </w:tcPr>
          <w:p w14:paraId="18C33968"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BB-11</w:t>
            </w:r>
          </w:p>
        </w:tc>
        <w:tc>
          <w:tcPr>
            <w:tcW w:w="1206" w:type="dxa"/>
            <w:tcMar>
              <w:top w:w="100" w:type="dxa"/>
              <w:left w:w="100" w:type="dxa"/>
              <w:bottom w:w="100" w:type="dxa"/>
              <w:right w:w="100" w:type="dxa"/>
            </w:tcMar>
          </w:tcPr>
          <w:p w14:paraId="147E089A"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Tombol Jalankan Sukses </w:t>
            </w:r>
          </w:p>
        </w:tc>
        <w:tc>
          <w:tcPr>
            <w:tcW w:w="2875" w:type="dxa"/>
            <w:tcMar>
              <w:top w:w="100" w:type="dxa"/>
              <w:left w:w="100" w:type="dxa"/>
              <w:bottom w:w="100" w:type="dxa"/>
              <w:right w:w="100" w:type="dxa"/>
            </w:tcMar>
          </w:tcPr>
          <w:p w14:paraId="421CA9CD" w14:textId="77777777" w:rsidR="00B0355B" w:rsidRPr="00E516FA" w:rsidRDefault="00B0355B" w:rsidP="00784AE1">
            <w:pPr>
              <w:spacing w:line="360" w:lineRule="auto"/>
              <w:jc w:val="both"/>
              <w:rPr>
                <w:rFonts w:cs="Times New Roman"/>
                <w:szCs w:val="24"/>
              </w:rPr>
            </w:pPr>
            <w:r w:rsidRPr="00E516FA">
              <w:rPr>
                <w:rFonts w:cs="Times New Roman"/>
                <w:szCs w:val="24"/>
              </w:rPr>
              <w:t>Siswa menulis kode valid console.log('Halo'); kemudian mengeklik tombol Jalankan.</w:t>
            </w:r>
          </w:p>
        </w:tc>
        <w:tc>
          <w:tcPr>
            <w:tcW w:w="2070" w:type="dxa"/>
            <w:tcMar>
              <w:top w:w="100" w:type="dxa"/>
              <w:left w:w="100" w:type="dxa"/>
              <w:bottom w:w="100" w:type="dxa"/>
              <w:right w:w="100" w:type="dxa"/>
            </w:tcMar>
          </w:tcPr>
          <w:p w14:paraId="60AAFD9B" w14:textId="77777777" w:rsidR="00B0355B" w:rsidRPr="00E516FA" w:rsidRDefault="00B0355B" w:rsidP="00784AE1">
            <w:pPr>
              <w:spacing w:line="360" w:lineRule="auto"/>
              <w:jc w:val="both"/>
              <w:rPr>
                <w:rFonts w:cs="Times New Roman"/>
                <w:szCs w:val="24"/>
              </w:rPr>
            </w:pPr>
            <w:r w:rsidRPr="00E516FA">
              <w:rPr>
                <w:rFonts w:cs="Times New Roman"/>
                <w:szCs w:val="24"/>
              </w:rPr>
              <w:t>Permintaan AJAX mod_aicode_run_code terkirim membawa parameter problemid, code, language, dan sesskey; record baru sukses tersimpan di aicode_attempts; panel menampilkan tanda sukses '</w:t>
            </w:r>
            <w:r w:rsidRPr="00E516FA">
              <w:rPr>
                <w:rFonts w:ascii="Segoe UI Symbol" w:hAnsi="Segoe UI Symbol" w:cs="Segoe UI Symbol"/>
                <w:szCs w:val="24"/>
              </w:rPr>
              <w:t>✓</w:t>
            </w:r>
            <w:r w:rsidRPr="00E516FA">
              <w:rPr>
                <w:rFonts w:cs="Times New Roman"/>
                <w:szCs w:val="24"/>
              </w:rPr>
              <w:t xml:space="preserve"> Kode berhasil dijalankan!'.</w:t>
            </w:r>
          </w:p>
        </w:tc>
        <w:tc>
          <w:tcPr>
            <w:tcW w:w="1350" w:type="dxa"/>
            <w:tcMar>
              <w:top w:w="100" w:type="dxa"/>
              <w:left w:w="100" w:type="dxa"/>
              <w:bottom w:w="100" w:type="dxa"/>
              <w:right w:w="100" w:type="dxa"/>
            </w:tcMar>
          </w:tcPr>
          <w:p w14:paraId="1ACFFEE0"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38718981"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78432211" w14:textId="77777777" w:rsidTr="00F804E0">
        <w:trPr>
          <w:cantSplit/>
          <w:jc w:val="center"/>
        </w:trPr>
        <w:tc>
          <w:tcPr>
            <w:tcW w:w="864" w:type="dxa"/>
            <w:tcMar>
              <w:top w:w="100" w:type="dxa"/>
              <w:left w:w="100" w:type="dxa"/>
              <w:bottom w:w="100" w:type="dxa"/>
              <w:right w:w="100" w:type="dxa"/>
            </w:tcMar>
          </w:tcPr>
          <w:p w14:paraId="14301202"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BB-12</w:t>
            </w:r>
          </w:p>
        </w:tc>
        <w:tc>
          <w:tcPr>
            <w:tcW w:w="1206" w:type="dxa"/>
            <w:tcMar>
              <w:top w:w="100" w:type="dxa"/>
              <w:left w:w="100" w:type="dxa"/>
              <w:bottom w:w="100" w:type="dxa"/>
              <w:right w:w="100" w:type="dxa"/>
            </w:tcMar>
          </w:tcPr>
          <w:p w14:paraId="132F9E49"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Pratinjau Iframe Sandbox </w:t>
            </w:r>
          </w:p>
        </w:tc>
        <w:tc>
          <w:tcPr>
            <w:tcW w:w="2875" w:type="dxa"/>
            <w:tcMar>
              <w:top w:w="100" w:type="dxa"/>
              <w:left w:w="100" w:type="dxa"/>
              <w:bottom w:w="100" w:type="dxa"/>
              <w:right w:w="100" w:type="dxa"/>
            </w:tcMar>
          </w:tcPr>
          <w:p w14:paraId="24D81BE8" w14:textId="77777777" w:rsidR="00B0355B" w:rsidRPr="00E516FA" w:rsidRDefault="00B0355B" w:rsidP="00784AE1">
            <w:pPr>
              <w:spacing w:line="360" w:lineRule="auto"/>
              <w:jc w:val="both"/>
              <w:rPr>
                <w:rFonts w:cs="Times New Roman"/>
                <w:szCs w:val="24"/>
              </w:rPr>
            </w:pPr>
            <w:r w:rsidRPr="00E516FA">
              <w:rPr>
                <w:rFonts w:cs="Times New Roman"/>
                <w:szCs w:val="24"/>
              </w:rPr>
              <w:t>Aktivitas memiliki htmltemplate aktif, siswa mengeklik tombol Jalankan dengan menyertakan instruksi JS yang memanipulasi elemen DOM.</w:t>
            </w:r>
          </w:p>
        </w:tc>
        <w:tc>
          <w:tcPr>
            <w:tcW w:w="2070" w:type="dxa"/>
            <w:tcMar>
              <w:top w:w="100" w:type="dxa"/>
              <w:left w:w="100" w:type="dxa"/>
              <w:bottom w:w="100" w:type="dxa"/>
              <w:right w:w="100" w:type="dxa"/>
            </w:tcMar>
          </w:tcPr>
          <w:p w14:paraId="11B34E67" w14:textId="77777777" w:rsidR="00B0355B" w:rsidRPr="00E516FA" w:rsidRDefault="00B0355B" w:rsidP="00784AE1">
            <w:pPr>
              <w:spacing w:line="360" w:lineRule="auto"/>
              <w:jc w:val="both"/>
              <w:rPr>
                <w:rFonts w:cs="Times New Roman"/>
                <w:szCs w:val="24"/>
              </w:rPr>
            </w:pPr>
            <w:r w:rsidRPr="00E516FA">
              <w:rPr>
                <w:rFonts w:cs="Times New Roman"/>
                <w:szCs w:val="24"/>
              </w:rPr>
              <w:t>Elemen Iframe #aicode-preview-iframe dengan konfigurasi atribut sandbox='allow-scripts' merender hasil visual secara akurat melalui properti srcdoc tanpa mengganggu struktur halaman Moodle utama.</w:t>
            </w:r>
          </w:p>
        </w:tc>
        <w:tc>
          <w:tcPr>
            <w:tcW w:w="1350" w:type="dxa"/>
            <w:tcMar>
              <w:top w:w="100" w:type="dxa"/>
              <w:left w:w="100" w:type="dxa"/>
              <w:bottom w:w="100" w:type="dxa"/>
              <w:right w:w="100" w:type="dxa"/>
            </w:tcMar>
          </w:tcPr>
          <w:p w14:paraId="26D384F6"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1BA0860B"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51A799D4" w14:textId="77777777" w:rsidTr="00F804E0">
        <w:trPr>
          <w:cantSplit/>
          <w:jc w:val="center"/>
        </w:trPr>
        <w:tc>
          <w:tcPr>
            <w:tcW w:w="864" w:type="dxa"/>
            <w:tcMar>
              <w:top w:w="100" w:type="dxa"/>
              <w:left w:w="100" w:type="dxa"/>
              <w:bottom w:w="100" w:type="dxa"/>
              <w:right w:w="100" w:type="dxa"/>
            </w:tcMar>
          </w:tcPr>
          <w:p w14:paraId="427EF0B8" w14:textId="77777777" w:rsidR="00B0355B" w:rsidRPr="00E516FA" w:rsidRDefault="00B0355B" w:rsidP="00784AE1">
            <w:pPr>
              <w:spacing w:line="360" w:lineRule="auto"/>
              <w:jc w:val="center"/>
              <w:rPr>
                <w:rFonts w:cs="Times New Roman"/>
                <w:szCs w:val="24"/>
              </w:rPr>
            </w:pPr>
            <w:r w:rsidRPr="00E516FA">
              <w:rPr>
                <w:rFonts w:cs="Times New Roman"/>
                <w:szCs w:val="24"/>
              </w:rPr>
              <w:t>BB-13</w:t>
            </w:r>
          </w:p>
        </w:tc>
        <w:tc>
          <w:tcPr>
            <w:tcW w:w="1206" w:type="dxa"/>
            <w:tcMar>
              <w:top w:w="100" w:type="dxa"/>
              <w:left w:w="100" w:type="dxa"/>
              <w:bottom w:w="100" w:type="dxa"/>
              <w:right w:w="100" w:type="dxa"/>
            </w:tcMar>
          </w:tcPr>
          <w:p w14:paraId="1AE59724"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Panel OUTPUT console.log </w:t>
            </w:r>
          </w:p>
        </w:tc>
        <w:tc>
          <w:tcPr>
            <w:tcW w:w="2875" w:type="dxa"/>
            <w:tcMar>
              <w:top w:w="100" w:type="dxa"/>
              <w:left w:w="100" w:type="dxa"/>
              <w:bottom w:w="100" w:type="dxa"/>
              <w:right w:w="100" w:type="dxa"/>
            </w:tcMar>
          </w:tcPr>
          <w:p w14:paraId="74E400D0" w14:textId="77777777" w:rsidR="00B0355B" w:rsidRPr="00E516FA" w:rsidRDefault="00B0355B" w:rsidP="00784AE1">
            <w:pPr>
              <w:spacing w:line="360" w:lineRule="auto"/>
              <w:jc w:val="both"/>
              <w:rPr>
                <w:rFonts w:cs="Times New Roman"/>
                <w:szCs w:val="24"/>
              </w:rPr>
            </w:pPr>
            <w:r w:rsidRPr="00E516FA">
              <w:rPr>
                <w:rFonts w:cs="Times New Roman"/>
                <w:szCs w:val="24"/>
              </w:rPr>
              <w:t>Siswa menuliskan perintah console.log('Hasil:', 42); dan mengeklik tombol Jalankan dengan status template HTML aktif.</w:t>
            </w:r>
          </w:p>
        </w:tc>
        <w:tc>
          <w:tcPr>
            <w:tcW w:w="2070" w:type="dxa"/>
            <w:tcMar>
              <w:top w:w="100" w:type="dxa"/>
              <w:left w:w="100" w:type="dxa"/>
              <w:bottom w:w="100" w:type="dxa"/>
              <w:right w:w="100" w:type="dxa"/>
            </w:tcMar>
          </w:tcPr>
          <w:p w14:paraId="6A00295D" w14:textId="77777777" w:rsidR="00B0355B" w:rsidRPr="00E516FA" w:rsidRDefault="00B0355B" w:rsidP="00784AE1">
            <w:pPr>
              <w:spacing w:line="360" w:lineRule="auto"/>
              <w:jc w:val="both"/>
              <w:rPr>
                <w:rFonts w:cs="Times New Roman"/>
                <w:szCs w:val="24"/>
              </w:rPr>
            </w:pPr>
            <w:r w:rsidRPr="00E516FA">
              <w:rPr>
                <w:rFonts w:cs="Times New Roman"/>
                <w:szCs w:val="24"/>
              </w:rPr>
              <w:t>Panel output #aicode-output-panel otomatis tampil; daftar baris #aicode-output-list memuat teks 'Hasil: 42' secara terbaca, serta counter indikator #aicode-output-count bertambah.</w:t>
            </w:r>
          </w:p>
        </w:tc>
        <w:tc>
          <w:tcPr>
            <w:tcW w:w="1350" w:type="dxa"/>
            <w:tcMar>
              <w:top w:w="100" w:type="dxa"/>
              <w:left w:w="100" w:type="dxa"/>
              <w:bottom w:w="100" w:type="dxa"/>
              <w:right w:w="100" w:type="dxa"/>
            </w:tcMar>
          </w:tcPr>
          <w:p w14:paraId="233FD417"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62B84122"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445A4058" w14:textId="77777777" w:rsidTr="00F804E0">
        <w:trPr>
          <w:cantSplit/>
          <w:jc w:val="center"/>
        </w:trPr>
        <w:tc>
          <w:tcPr>
            <w:tcW w:w="864" w:type="dxa"/>
            <w:tcMar>
              <w:top w:w="100" w:type="dxa"/>
              <w:left w:w="100" w:type="dxa"/>
              <w:bottom w:w="100" w:type="dxa"/>
              <w:right w:w="100" w:type="dxa"/>
            </w:tcMar>
          </w:tcPr>
          <w:p w14:paraId="25C54A1C"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BB-14</w:t>
            </w:r>
          </w:p>
        </w:tc>
        <w:tc>
          <w:tcPr>
            <w:tcW w:w="1206" w:type="dxa"/>
            <w:tcMar>
              <w:top w:w="100" w:type="dxa"/>
              <w:left w:w="100" w:type="dxa"/>
              <w:bottom w:w="100" w:type="dxa"/>
              <w:right w:w="100" w:type="dxa"/>
            </w:tcMar>
          </w:tcPr>
          <w:p w14:paraId="1CB8E3D3"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Panel Error Runtime </w:t>
            </w:r>
          </w:p>
        </w:tc>
        <w:tc>
          <w:tcPr>
            <w:tcW w:w="2875" w:type="dxa"/>
            <w:tcMar>
              <w:top w:w="100" w:type="dxa"/>
              <w:left w:w="100" w:type="dxa"/>
              <w:bottom w:w="100" w:type="dxa"/>
              <w:right w:w="100" w:type="dxa"/>
            </w:tcMar>
          </w:tcPr>
          <w:p w14:paraId="7C08CC59" w14:textId="77777777" w:rsidR="00B0355B" w:rsidRPr="00E516FA" w:rsidRDefault="00B0355B" w:rsidP="00784AE1">
            <w:pPr>
              <w:spacing w:line="360" w:lineRule="auto"/>
              <w:jc w:val="both"/>
              <w:rPr>
                <w:rFonts w:cs="Times New Roman"/>
                <w:szCs w:val="24"/>
              </w:rPr>
            </w:pPr>
            <w:r w:rsidRPr="00E516FA">
              <w:rPr>
                <w:rFonts w:cs="Times New Roman"/>
                <w:szCs w:val="24"/>
              </w:rPr>
              <w:t>Siswa menuliskan variabel yang belum dideklarasikan console.log(undefinedVariable); kemudian mengeklik tombol Jalankan.</w:t>
            </w:r>
          </w:p>
        </w:tc>
        <w:tc>
          <w:tcPr>
            <w:tcW w:w="2070" w:type="dxa"/>
            <w:tcMar>
              <w:top w:w="100" w:type="dxa"/>
              <w:left w:w="100" w:type="dxa"/>
              <w:bottom w:w="100" w:type="dxa"/>
              <w:right w:w="100" w:type="dxa"/>
            </w:tcMar>
          </w:tcPr>
          <w:p w14:paraId="78946319" w14:textId="77777777" w:rsidR="00B0355B" w:rsidRPr="00E516FA" w:rsidRDefault="00B0355B" w:rsidP="00784AE1">
            <w:pPr>
              <w:spacing w:line="360" w:lineRule="auto"/>
              <w:jc w:val="both"/>
              <w:rPr>
                <w:rFonts w:cs="Times New Roman"/>
                <w:szCs w:val="24"/>
              </w:rPr>
            </w:pPr>
            <w:r w:rsidRPr="00E516FA">
              <w:rPr>
                <w:rFonts w:cs="Times New Roman"/>
                <w:szCs w:val="24"/>
              </w:rPr>
              <w:t>Panel #aicode-problems-panel menampilkan item error berikon merah; status badge #aicode-badge-error terisi angka; pesan error runtime (ReferenceError) tampil jelas di kontainer #aicode-errors.</w:t>
            </w:r>
          </w:p>
        </w:tc>
        <w:tc>
          <w:tcPr>
            <w:tcW w:w="1350" w:type="dxa"/>
            <w:tcMar>
              <w:top w:w="100" w:type="dxa"/>
              <w:left w:w="100" w:type="dxa"/>
              <w:bottom w:w="100" w:type="dxa"/>
              <w:right w:w="100" w:type="dxa"/>
            </w:tcMar>
          </w:tcPr>
          <w:p w14:paraId="6FAA9E28"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7F8249E8"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7E2EA3E4" w14:textId="77777777" w:rsidTr="00F804E0">
        <w:trPr>
          <w:cantSplit/>
          <w:jc w:val="center"/>
        </w:trPr>
        <w:tc>
          <w:tcPr>
            <w:tcW w:w="864" w:type="dxa"/>
            <w:tcMar>
              <w:top w:w="100" w:type="dxa"/>
              <w:left w:w="100" w:type="dxa"/>
              <w:bottom w:w="100" w:type="dxa"/>
              <w:right w:w="100" w:type="dxa"/>
            </w:tcMar>
          </w:tcPr>
          <w:p w14:paraId="55633B92"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BB-15</w:t>
            </w:r>
          </w:p>
        </w:tc>
        <w:tc>
          <w:tcPr>
            <w:tcW w:w="1206" w:type="dxa"/>
            <w:tcMar>
              <w:top w:w="100" w:type="dxa"/>
              <w:left w:w="100" w:type="dxa"/>
              <w:bottom w:w="100" w:type="dxa"/>
              <w:right w:w="100" w:type="dxa"/>
            </w:tcMar>
          </w:tcPr>
          <w:p w14:paraId="5AF13471"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Eksekusi di MASALAH </w:t>
            </w:r>
          </w:p>
        </w:tc>
        <w:tc>
          <w:tcPr>
            <w:tcW w:w="2875" w:type="dxa"/>
            <w:tcMar>
              <w:top w:w="100" w:type="dxa"/>
              <w:left w:w="100" w:type="dxa"/>
              <w:bottom w:w="100" w:type="dxa"/>
              <w:right w:w="100" w:type="dxa"/>
            </w:tcMar>
          </w:tcPr>
          <w:p w14:paraId="7275BC2C" w14:textId="77777777" w:rsidR="00B0355B" w:rsidRPr="00E516FA" w:rsidRDefault="00B0355B" w:rsidP="00784AE1">
            <w:pPr>
              <w:spacing w:line="360" w:lineRule="auto"/>
              <w:jc w:val="both"/>
              <w:rPr>
                <w:rFonts w:cs="Times New Roman"/>
                <w:szCs w:val="24"/>
              </w:rPr>
            </w:pPr>
            <w:r w:rsidRPr="00E516FA">
              <w:rPr>
                <w:rFonts w:cs="Times New Roman"/>
                <w:szCs w:val="24"/>
              </w:rPr>
              <w:t>Siswa menulis rangkaian kode bermasalah yang memicu stack trace error, lalu mengeklik tombol Jalankan.</w:t>
            </w:r>
          </w:p>
        </w:tc>
        <w:tc>
          <w:tcPr>
            <w:tcW w:w="2070" w:type="dxa"/>
            <w:tcMar>
              <w:top w:w="100" w:type="dxa"/>
              <w:left w:w="100" w:type="dxa"/>
              <w:bottom w:w="100" w:type="dxa"/>
              <w:right w:w="100" w:type="dxa"/>
            </w:tcMar>
          </w:tcPr>
          <w:p w14:paraId="29C0DE1F" w14:textId="77777777" w:rsidR="00B0355B" w:rsidRPr="00E516FA" w:rsidRDefault="00B0355B" w:rsidP="00784AE1">
            <w:pPr>
              <w:spacing w:line="360" w:lineRule="auto"/>
              <w:jc w:val="both"/>
              <w:rPr>
                <w:rFonts w:cs="Times New Roman"/>
                <w:szCs w:val="24"/>
              </w:rPr>
            </w:pPr>
            <w:r w:rsidRPr="00E516FA">
              <w:rPr>
                <w:rFonts w:cs="Times New Roman"/>
                <w:szCs w:val="24"/>
              </w:rPr>
              <w:t>Item pada panel masalah menampilkan baris letak kesalahan (data-line); ketika item masalah diklik, sistem otomatis melakukan penyorotan baris aktif via class #aicode-active-line pada editor koding.</w:t>
            </w:r>
          </w:p>
        </w:tc>
        <w:tc>
          <w:tcPr>
            <w:tcW w:w="1350" w:type="dxa"/>
            <w:tcMar>
              <w:top w:w="100" w:type="dxa"/>
              <w:left w:w="100" w:type="dxa"/>
              <w:bottom w:w="100" w:type="dxa"/>
              <w:right w:w="100" w:type="dxa"/>
            </w:tcMar>
          </w:tcPr>
          <w:p w14:paraId="671601BC"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524D6528"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4252E20D" w14:textId="77777777" w:rsidTr="00F804E0">
        <w:trPr>
          <w:cantSplit/>
          <w:jc w:val="center"/>
        </w:trPr>
        <w:tc>
          <w:tcPr>
            <w:tcW w:w="864" w:type="dxa"/>
            <w:tcMar>
              <w:top w:w="100" w:type="dxa"/>
              <w:left w:w="100" w:type="dxa"/>
              <w:bottom w:w="100" w:type="dxa"/>
              <w:right w:w="100" w:type="dxa"/>
            </w:tcMar>
          </w:tcPr>
          <w:p w14:paraId="5E526567"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BB-16</w:t>
            </w:r>
          </w:p>
        </w:tc>
        <w:tc>
          <w:tcPr>
            <w:tcW w:w="1206" w:type="dxa"/>
            <w:tcMar>
              <w:top w:w="100" w:type="dxa"/>
              <w:left w:w="100" w:type="dxa"/>
              <w:bottom w:w="100" w:type="dxa"/>
              <w:right w:w="100" w:type="dxa"/>
            </w:tcMar>
          </w:tcPr>
          <w:p w14:paraId="1A08F8C3" w14:textId="77777777" w:rsidR="00B0355B" w:rsidRPr="00E516FA" w:rsidRDefault="00B0355B" w:rsidP="00784AE1">
            <w:pPr>
              <w:spacing w:line="360" w:lineRule="auto"/>
              <w:jc w:val="both"/>
              <w:rPr>
                <w:rFonts w:cs="Times New Roman"/>
                <w:szCs w:val="24"/>
              </w:rPr>
            </w:pPr>
            <w:r w:rsidRPr="00E516FA">
              <w:rPr>
                <w:rFonts w:cs="Times New Roman"/>
                <w:szCs w:val="24"/>
              </w:rPr>
              <w:t>Prefilter Client-Side (editor.js preFilterCode())</w:t>
            </w:r>
          </w:p>
        </w:tc>
        <w:tc>
          <w:tcPr>
            <w:tcW w:w="2875" w:type="dxa"/>
            <w:tcMar>
              <w:top w:w="100" w:type="dxa"/>
              <w:left w:w="100" w:type="dxa"/>
              <w:bottom w:w="100" w:type="dxa"/>
              <w:right w:w="100" w:type="dxa"/>
            </w:tcMar>
          </w:tcPr>
          <w:p w14:paraId="653C0A3C" w14:textId="77777777" w:rsidR="00B0355B" w:rsidRPr="00E516FA" w:rsidRDefault="00B0355B" w:rsidP="00784AE1">
            <w:pPr>
              <w:spacing w:line="360" w:lineRule="auto"/>
              <w:jc w:val="both"/>
              <w:rPr>
                <w:rFonts w:cs="Times New Roman"/>
                <w:szCs w:val="24"/>
              </w:rPr>
            </w:pPr>
            <w:r w:rsidRPr="00E516FA">
              <w:rPr>
                <w:rFonts w:cs="Times New Roman"/>
                <w:szCs w:val="24"/>
              </w:rPr>
              <w:t>Siswa mencoba mengetikkan perintah terlarang require('child_process') lalu mengeklik tombol Jalankan.</w:t>
            </w:r>
          </w:p>
        </w:tc>
        <w:tc>
          <w:tcPr>
            <w:tcW w:w="2070" w:type="dxa"/>
            <w:tcMar>
              <w:top w:w="100" w:type="dxa"/>
              <w:left w:w="100" w:type="dxa"/>
              <w:bottom w:w="100" w:type="dxa"/>
              <w:right w:w="100" w:type="dxa"/>
            </w:tcMar>
          </w:tcPr>
          <w:p w14:paraId="4B617EE1" w14:textId="77777777" w:rsidR="00B0355B" w:rsidRPr="00E516FA" w:rsidRDefault="00B0355B" w:rsidP="00784AE1">
            <w:pPr>
              <w:spacing w:line="360" w:lineRule="auto"/>
              <w:jc w:val="both"/>
              <w:rPr>
                <w:rFonts w:cs="Times New Roman"/>
                <w:szCs w:val="24"/>
              </w:rPr>
            </w:pPr>
            <w:r w:rsidRPr="00E516FA">
              <w:rPr>
                <w:rFonts w:cs="Times New Roman"/>
                <w:szCs w:val="24"/>
              </w:rPr>
              <w:t>Fungsi preFilterCode() mengembalikan nilai true; muncul alert instan lokal pada panel bahwa kode tidak aman; proses pengiriman AJAX ke server langsung dibatalkan demi keamanan sandbox.</w:t>
            </w:r>
          </w:p>
        </w:tc>
        <w:tc>
          <w:tcPr>
            <w:tcW w:w="1350" w:type="dxa"/>
            <w:tcMar>
              <w:top w:w="100" w:type="dxa"/>
              <w:left w:w="100" w:type="dxa"/>
              <w:bottom w:w="100" w:type="dxa"/>
              <w:right w:w="100" w:type="dxa"/>
            </w:tcMar>
          </w:tcPr>
          <w:p w14:paraId="764D6AD5"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13085934"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71BFA823" w14:textId="77777777" w:rsidTr="00F804E0">
        <w:trPr>
          <w:cantSplit/>
          <w:jc w:val="center"/>
        </w:trPr>
        <w:tc>
          <w:tcPr>
            <w:tcW w:w="864" w:type="dxa"/>
            <w:tcMar>
              <w:top w:w="100" w:type="dxa"/>
              <w:left w:w="100" w:type="dxa"/>
              <w:bottom w:w="100" w:type="dxa"/>
              <w:right w:w="100" w:type="dxa"/>
            </w:tcMar>
          </w:tcPr>
          <w:p w14:paraId="00B6F57A"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BB-17</w:t>
            </w:r>
          </w:p>
        </w:tc>
        <w:tc>
          <w:tcPr>
            <w:tcW w:w="1206" w:type="dxa"/>
            <w:tcMar>
              <w:top w:w="100" w:type="dxa"/>
              <w:left w:w="100" w:type="dxa"/>
              <w:bottom w:w="100" w:type="dxa"/>
              <w:right w:w="100" w:type="dxa"/>
            </w:tcMar>
          </w:tcPr>
          <w:p w14:paraId="05F3FA41"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Reset Starter Code </w:t>
            </w:r>
          </w:p>
        </w:tc>
        <w:tc>
          <w:tcPr>
            <w:tcW w:w="2875" w:type="dxa"/>
            <w:tcMar>
              <w:top w:w="100" w:type="dxa"/>
              <w:left w:w="100" w:type="dxa"/>
              <w:bottom w:w="100" w:type="dxa"/>
              <w:right w:w="100" w:type="dxa"/>
            </w:tcMar>
          </w:tcPr>
          <w:p w14:paraId="7BD4342D" w14:textId="77777777" w:rsidR="00B0355B" w:rsidRPr="00E516FA" w:rsidRDefault="00B0355B" w:rsidP="00784AE1">
            <w:pPr>
              <w:spacing w:line="360" w:lineRule="auto"/>
              <w:jc w:val="both"/>
              <w:rPr>
                <w:rFonts w:cs="Times New Roman"/>
                <w:szCs w:val="24"/>
              </w:rPr>
            </w:pPr>
            <w:r w:rsidRPr="00E516FA">
              <w:rPr>
                <w:rFonts w:cs="Times New Roman"/>
                <w:szCs w:val="24"/>
              </w:rPr>
              <w:t>Siswa mengubah baris kode, mengeklik tombol Reset, kemudian memilih opsi konfirmasi setuju pada dialog konfirmasi.</w:t>
            </w:r>
          </w:p>
        </w:tc>
        <w:tc>
          <w:tcPr>
            <w:tcW w:w="2070" w:type="dxa"/>
            <w:tcMar>
              <w:top w:w="100" w:type="dxa"/>
              <w:left w:w="100" w:type="dxa"/>
              <w:bottom w:w="100" w:type="dxa"/>
              <w:right w:w="100" w:type="dxa"/>
            </w:tcMar>
          </w:tcPr>
          <w:p w14:paraId="16E2A043" w14:textId="77777777" w:rsidR="00B0355B" w:rsidRPr="00E516FA" w:rsidRDefault="00B0355B" w:rsidP="00784AE1">
            <w:pPr>
              <w:spacing w:line="360" w:lineRule="auto"/>
              <w:jc w:val="both"/>
              <w:rPr>
                <w:rFonts w:cs="Times New Roman"/>
                <w:szCs w:val="24"/>
              </w:rPr>
            </w:pPr>
            <w:r w:rsidRPr="00E516FA">
              <w:rPr>
                <w:rFonts w:cs="Times New Roman"/>
                <w:szCs w:val="24"/>
              </w:rPr>
              <w:t>Isi teks editor dikembalikan ke kondisi awal startercode; seluruh panel OUTPUT, MASALAH, dan FEEDBACK dikosongkan; objek status state AI (cachedFeedback, lastAnalysisInput) dibersihkan.</w:t>
            </w:r>
          </w:p>
        </w:tc>
        <w:tc>
          <w:tcPr>
            <w:tcW w:w="1350" w:type="dxa"/>
            <w:tcMar>
              <w:top w:w="100" w:type="dxa"/>
              <w:left w:w="100" w:type="dxa"/>
              <w:bottom w:w="100" w:type="dxa"/>
              <w:right w:w="100" w:type="dxa"/>
            </w:tcMar>
          </w:tcPr>
          <w:p w14:paraId="0F2AF2F3"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7DB70820"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3B15FCEE" w14:textId="77777777" w:rsidTr="00F804E0">
        <w:trPr>
          <w:cantSplit/>
          <w:jc w:val="center"/>
        </w:trPr>
        <w:tc>
          <w:tcPr>
            <w:tcW w:w="864" w:type="dxa"/>
            <w:tcMar>
              <w:top w:w="100" w:type="dxa"/>
              <w:left w:w="100" w:type="dxa"/>
              <w:bottom w:w="100" w:type="dxa"/>
              <w:right w:w="100" w:type="dxa"/>
            </w:tcMar>
          </w:tcPr>
          <w:p w14:paraId="60A231F0" w14:textId="77777777" w:rsidR="00B0355B" w:rsidRPr="00E516FA" w:rsidRDefault="00B0355B" w:rsidP="00784AE1">
            <w:pPr>
              <w:spacing w:line="360" w:lineRule="auto"/>
              <w:jc w:val="center"/>
              <w:rPr>
                <w:rFonts w:cs="Times New Roman"/>
                <w:szCs w:val="24"/>
              </w:rPr>
            </w:pPr>
            <w:r w:rsidRPr="00E516FA">
              <w:rPr>
                <w:rFonts w:cs="Times New Roman"/>
                <w:szCs w:val="24"/>
              </w:rPr>
              <w:t>BB-18</w:t>
            </w:r>
          </w:p>
        </w:tc>
        <w:tc>
          <w:tcPr>
            <w:tcW w:w="1206" w:type="dxa"/>
            <w:tcMar>
              <w:top w:w="100" w:type="dxa"/>
              <w:left w:w="100" w:type="dxa"/>
              <w:bottom w:w="100" w:type="dxa"/>
              <w:right w:w="100" w:type="dxa"/>
            </w:tcMar>
          </w:tcPr>
          <w:p w14:paraId="49629B54" w14:textId="77777777" w:rsidR="00B0355B" w:rsidRPr="00E516FA" w:rsidRDefault="00B0355B" w:rsidP="00784AE1">
            <w:pPr>
              <w:spacing w:line="360" w:lineRule="auto"/>
              <w:jc w:val="both"/>
              <w:rPr>
                <w:rFonts w:cs="Times New Roman"/>
                <w:szCs w:val="24"/>
              </w:rPr>
            </w:pPr>
            <w:r w:rsidRPr="00E516FA">
              <w:rPr>
                <w:rFonts w:cs="Times New Roman"/>
                <w:szCs w:val="24"/>
              </w:rPr>
              <w:t>Buka Riwayat</w:t>
            </w:r>
          </w:p>
        </w:tc>
        <w:tc>
          <w:tcPr>
            <w:tcW w:w="2875" w:type="dxa"/>
            <w:tcMar>
              <w:top w:w="100" w:type="dxa"/>
              <w:left w:w="100" w:type="dxa"/>
              <w:bottom w:w="100" w:type="dxa"/>
              <w:right w:w="100" w:type="dxa"/>
            </w:tcMar>
          </w:tcPr>
          <w:p w14:paraId="66EDC8DE" w14:textId="77777777" w:rsidR="00B0355B" w:rsidRPr="00E516FA" w:rsidRDefault="00B0355B" w:rsidP="00784AE1">
            <w:pPr>
              <w:spacing w:line="360" w:lineRule="auto"/>
              <w:jc w:val="both"/>
              <w:rPr>
                <w:rFonts w:cs="Times New Roman"/>
                <w:szCs w:val="24"/>
              </w:rPr>
            </w:pPr>
            <w:r w:rsidRPr="00E516FA">
              <w:rPr>
                <w:rFonts w:cs="Times New Roman"/>
                <w:szCs w:val="24"/>
              </w:rPr>
              <w:t>Siswa telah melakukan eksekusi kode minimal sebanyak 2 kali dalam satu sesi, lalu mengeklik tombol Riwayat.</w:t>
            </w:r>
          </w:p>
        </w:tc>
        <w:tc>
          <w:tcPr>
            <w:tcW w:w="2070" w:type="dxa"/>
            <w:tcMar>
              <w:top w:w="100" w:type="dxa"/>
              <w:left w:w="100" w:type="dxa"/>
              <w:bottom w:w="100" w:type="dxa"/>
              <w:right w:w="100" w:type="dxa"/>
            </w:tcMar>
          </w:tcPr>
          <w:p w14:paraId="4B3FE74E" w14:textId="77777777" w:rsidR="00B0355B" w:rsidRPr="00E516FA" w:rsidRDefault="00B0355B" w:rsidP="00784AE1">
            <w:pPr>
              <w:spacing w:line="360" w:lineRule="auto"/>
              <w:jc w:val="both"/>
              <w:rPr>
                <w:rFonts w:cs="Times New Roman"/>
                <w:szCs w:val="24"/>
              </w:rPr>
            </w:pPr>
            <w:r w:rsidRPr="00E516FA">
              <w:rPr>
                <w:rFonts w:cs="Times New Roman"/>
                <w:szCs w:val="24"/>
              </w:rPr>
              <w:t>Drawer panel #aicode-history-drawer terbuka ke layar (aktif class is-open); lapisan latar backdrop #aicode-history-backdrop tampil; elemen #aicode-history-list memuat riwayat secara kronologis.</w:t>
            </w:r>
          </w:p>
        </w:tc>
        <w:tc>
          <w:tcPr>
            <w:tcW w:w="1350" w:type="dxa"/>
            <w:tcMar>
              <w:top w:w="100" w:type="dxa"/>
              <w:left w:w="100" w:type="dxa"/>
              <w:bottom w:w="100" w:type="dxa"/>
              <w:right w:w="100" w:type="dxa"/>
            </w:tcMar>
          </w:tcPr>
          <w:p w14:paraId="6D99826F"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352DDA21"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555C1076" w14:textId="77777777" w:rsidTr="00F804E0">
        <w:trPr>
          <w:cantSplit/>
          <w:jc w:val="center"/>
        </w:trPr>
        <w:tc>
          <w:tcPr>
            <w:tcW w:w="864" w:type="dxa"/>
            <w:tcMar>
              <w:top w:w="100" w:type="dxa"/>
              <w:left w:w="100" w:type="dxa"/>
              <w:bottom w:w="100" w:type="dxa"/>
              <w:right w:w="100" w:type="dxa"/>
            </w:tcMar>
          </w:tcPr>
          <w:p w14:paraId="5595013D"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BB-19</w:t>
            </w:r>
          </w:p>
        </w:tc>
        <w:tc>
          <w:tcPr>
            <w:tcW w:w="1206" w:type="dxa"/>
            <w:tcMar>
              <w:top w:w="100" w:type="dxa"/>
              <w:left w:w="100" w:type="dxa"/>
              <w:bottom w:w="100" w:type="dxa"/>
              <w:right w:w="100" w:type="dxa"/>
            </w:tcMar>
          </w:tcPr>
          <w:p w14:paraId="505D65A3"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Muat Riwayat dari Database </w:t>
            </w:r>
          </w:p>
        </w:tc>
        <w:tc>
          <w:tcPr>
            <w:tcW w:w="2875" w:type="dxa"/>
            <w:tcMar>
              <w:top w:w="100" w:type="dxa"/>
              <w:left w:w="100" w:type="dxa"/>
              <w:bottom w:w="100" w:type="dxa"/>
              <w:right w:w="100" w:type="dxa"/>
            </w:tcMar>
          </w:tcPr>
          <w:p w14:paraId="2A110E4F" w14:textId="77777777" w:rsidR="00B0355B" w:rsidRPr="00E516FA" w:rsidRDefault="00B0355B" w:rsidP="00784AE1">
            <w:pPr>
              <w:spacing w:line="360" w:lineRule="auto"/>
              <w:jc w:val="both"/>
              <w:rPr>
                <w:rFonts w:cs="Times New Roman"/>
                <w:szCs w:val="24"/>
              </w:rPr>
            </w:pPr>
            <w:r w:rsidRPr="00E516FA">
              <w:rPr>
                <w:rFonts w:cs="Times New Roman"/>
                <w:szCs w:val="24"/>
              </w:rPr>
              <w:t>Siswa membuka kembali drawer Riwayat setelah pada sesi hari sebelumnya sempat mengerjakan latihan yang sama.</w:t>
            </w:r>
          </w:p>
        </w:tc>
        <w:tc>
          <w:tcPr>
            <w:tcW w:w="2070" w:type="dxa"/>
            <w:tcMar>
              <w:top w:w="100" w:type="dxa"/>
              <w:left w:w="100" w:type="dxa"/>
              <w:bottom w:w="100" w:type="dxa"/>
              <w:right w:w="100" w:type="dxa"/>
            </w:tcMar>
          </w:tcPr>
          <w:p w14:paraId="6B5EBC58" w14:textId="77777777" w:rsidR="00B0355B" w:rsidRPr="00E516FA" w:rsidRDefault="00B0355B" w:rsidP="00784AE1">
            <w:pPr>
              <w:spacing w:line="360" w:lineRule="auto"/>
              <w:jc w:val="both"/>
              <w:rPr>
                <w:rFonts w:cs="Times New Roman"/>
                <w:szCs w:val="24"/>
              </w:rPr>
            </w:pPr>
            <w:r w:rsidRPr="00E516FA">
              <w:rPr>
                <w:rFonts w:cs="Times New Roman"/>
                <w:szCs w:val="24"/>
              </w:rPr>
              <w:t>Panggilan AJAX web service mod_aicode_get_run_history terpicu; sistem memuat hingga maksimal 20 entri attempt terakhir siswa dari tabel database aicode_attempts lalu menggabungkannya ke sessionStorage.</w:t>
            </w:r>
          </w:p>
        </w:tc>
        <w:tc>
          <w:tcPr>
            <w:tcW w:w="1350" w:type="dxa"/>
            <w:tcMar>
              <w:top w:w="100" w:type="dxa"/>
              <w:left w:w="100" w:type="dxa"/>
              <w:bottom w:w="100" w:type="dxa"/>
              <w:right w:w="100" w:type="dxa"/>
            </w:tcMar>
          </w:tcPr>
          <w:p w14:paraId="2C6C7F65"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5960103E"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1EE9EDDA" w14:textId="77777777" w:rsidTr="00F804E0">
        <w:trPr>
          <w:cantSplit/>
          <w:jc w:val="center"/>
        </w:trPr>
        <w:tc>
          <w:tcPr>
            <w:tcW w:w="864" w:type="dxa"/>
            <w:tcMar>
              <w:top w:w="100" w:type="dxa"/>
              <w:left w:w="100" w:type="dxa"/>
              <w:bottom w:w="100" w:type="dxa"/>
              <w:right w:w="100" w:type="dxa"/>
            </w:tcMar>
          </w:tcPr>
          <w:p w14:paraId="47F054F6"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BB-20</w:t>
            </w:r>
          </w:p>
        </w:tc>
        <w:tc>
          <w:tcPr>
            <w:tcW w:w="1206" w:type="dxa"/>
            <w:tcMar>
              <w:top w:w="100" w:type="dxa"/>
              <w:left w:w="100" w:type="dxa"/>
              <w:bottom w:w="100" w:type="dxa"/>
              <w:right w:w="100" w:type="dxa"/>
            </w:tcMar>
          </w:tcPr>
          <w:p w14:paraId="69F82FE4"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Terapkan Kode dari Riwayat ke Editor </w:t>
            </w:r>
          </w:p>
        </w:tc>
        <w:tc>
          <w:tcPr>
            <w:tcW w:w="2875" w:type="dxa"/>
            <w:tcMar>
              <w:top w:w="100" w:type="dxa"/>
              <w:left w:w="100" w:type="dxa"/>
              <w:bottom w:w="100" w:type="dxa"/>
              <w:right w:w="100" w:type="dxa"/>
            </w:tcMar>
          </w:tcPr>
          <w:p w14:paraId="71522574" w14:textId="77777777" w:rsidR="00B0355B" w:rsidRPr="00E516FA" w:rsidRDefault="00B0355B" w:rsidP="00784AE1">
            <w:pPr>
              <w:spacing w:line="360" w:lineRule="auto"/>
              <w:jc w:val="both"/>
              <w:rPr>
                <w:rFonts w:cs="Times New Roman"/>
                <w:szCs w:val="24"/>
              </w:rPr>
            </w:pPr>
            <w:r w:rsidRPr="00E516FA">
              <w:rPr>
                <w:rFonts w:cs="Times New Roman"/>
                <w:szCs w:val="24"/>
              </w:rPr>
              <w:t>Siswa melakukan klik ganda (expand lalu apply) pada salah satu item log riwayat di dalam drawer.</w:t>
            </w:r>
          </w:p>
        </w:tc>
        <w:tc>
          <w:tcPr>
            <w:tcW w:w="2070" w:type="dxa"/>
            <w:tcMar>
              <w:top w:w="100" w:type="dxa"/>
              <w:left w:w="100" w:type="dxa"/>
              <w:bottom w:w="100" w:type="dxa"/>
              <w:right w:w="100" w:type="dxa"/>
            </w:tcMar>
          </w:tcPr>
          <w:p w14:paraId="7773B4FE" w14:textId="77777777" w:rsidR="00B0355B" w:rsidRPr="00E516FA" w:rsidRDefault="00B0355B" w:rsidP="00784AE1">
            <w:pPr>
              <w:spacing w:line="360" w:lineRule="auto"/>
              <w:jc w:val="both"/>
              <w:rPr>
                <w:rFonts w:cs="Times New Roman"/>
                <w:szCs w:val="24"/>
              </w:rPr>
            </w:pPr>
            <w:r w:rsidRPr="00E516FA">
              <w:rPr>
                <w:rFonts w:cs="Times New Roman"/>
                <w:szCs w:val="24"/>
              </w:rPr>
              <w:t>Teks sandi lama riwayat sukses dimuat masuk menggantikan isi editor saat ini; notifikasi info 'Riwayat dimuat — Kode dari riwayat berhasil ditampilkan di editor.' muncul di panel.</w:t>
            </w:r>
          </w:p>
        </w:tc>
        <w:tc>
          <w:tcPr>
            <w:tcW w:w="1350" w:type="dxa"/>
            <w:tcMar>
              <w:top w:w="100" w:type="dxa"/>
              <w:left w:w="100" w:type="dxa"/>
              <w:bottom w:w="100" w:type="dxa"/>
              <w:right w:w="100" w:type="dxa"/>
            </w:tcMar>
          </w:tcPr>
          <w:p w14:paraId="2CF37D2B"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1415AF11"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0CDA3132" w14:textId="77777777" w:rsidTr="00F804E0">
        <w:trPr>
          <w:cantSplit/>
          <w:jc w:val="center"/>
        </w:trPr>
        <w:tc>
          <w:tcPr>
            <w:tcW w:w="864" w:type="dxa"/>
            <w:tcMar>
              <w:top w:w="100" w:type="dxa"/>
              <w:left w:w="100" w:type="dxa"/>
              <w:bottom w:w="100" w:type="dxa"/>
              <w:right w:w="100" w:type="dxa"/>
            </w:tcMar>
          </w:tcPr>
          <w:p w14:paraId="0F569366" w14:textId="77777777" w:rsidR="00B0355B" w:rsidRPr="00E516FA" w:rsidRDefault="00B0355B" w:rsidP="00784AE1">
            <w:pPr>
              <w:spacing w:line="360" w:lineRule="auto"/>
              <w:jc w:val="center"/>
              <w:rPr>
                <w:rFonts w:cs="Times New Roman"/>
                <w:szCs w:val="24"/>
              </w:rPr>
            </w:pPr>
            <w:r w:rsidRPr="00E516FA">
              <w:rPr>
                <w:rFonts w:cs="Times New Roman"/>
                <w:szCs w:val="24"/>
              </w:rPr>
              <w:t>BB-21</w:t>
            </w:r>
          </w:p>
        </w:tc>
        <w:tc>
          <w:tcPr>
            <w:tcW w:w="1206" w:type="dxa"/>
            <w:tcMar>
              <w:top w:w="100" w:type="dxa"/>
              <w:left w:w="100" w:type="dxa"/>
              <w:bottom w:w="100" w:type="dxa"/>
              <w:right w:w="100" w:type="dxa"/>
            </w:tcMar>
          </w:tcPr>
          <w:p w14:paraId="0761634F"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Blokir Bantuan AI Sebelum Jalankan </w:t>
            </w:r>
          </w:p>
        </w:tc>
        <w:tc>
          <w:tcPr>
            <w:tcW w:w="2875" w:type="dxa"/>
            <w:tcMar>
              <w:top w:w="100" w:type="dxa"/>
              <w:left w:w="100" w:type="dxa"/>
              <w:bottom w:w="100" w:type="dxa"/>
              <w:right w:w="100" w:type="dxa"/>
            </w:tcMar>
          </w:tcPr>
          <w:p w14:paraId="3E2B8A77" w14:textId="77777777" w:rsidR="00B0355B" w:rsidRPr="00E516FA" w:rsidRDefault="00B0355B" w:rsidP="00784AE1">
            <w:pPr>
              <w:spacing w:line="360" w:lineRule="auto"/>
              <w:jc w:val="both"/>
              <w:rPr>
                <w:rFonts w:cs="Times New Roman"/>
                <w:szCs w:val="24"/>
              </w:rPr>
            </w:pPr>
            <w:r w:rsidRPr="00E516FA">
              <w:rPr>
                <w:rFonts w:cs="Times New Roman"/>
                <w:szCs w:val="24"/>
              </w:rPr>
              <w:t>Siswa membuka aktivitas dalam mode latihan (training), lalu langsung mengeklik tombol Bantuan AI tanpa mengetik atau klik Jalankan.</w:t>
            </w:r>
          </w:p>
        </w:tc>
        <w:tc>
          <w:tcPr>
            <w:tcW w:w="2070" w:type="dxa"/>
            <w:tcMar>
              <w:top w:w="100" w:type="dxa"/>
              <w:left w:w="100" w:type="dxa"/>
              <w:bottom w:w="100" w:type="dxa"/>
              <w:right w:w="100" w:type="dxa"/>
            </w:tcMar>
          </w:tcPr>
          <w:p w14:paraId="276BDCFC" w14:textId="77777777" w:rsidR="00B0355B" w:rsidRPr="00E516FA" w:rsidRDefault="00B0355B" w:rsidP="00784AE1">
            <w:pPr>
              <w:spacing w:line="360" w:lineRule="auto"/>
              <w:jc w:val="both"/>
              <w:rPr>
                <w:rFonts w:cs="Times New Roman"/>
                <w:szCs w:val="24"/>
              </w:rPr>
            </w:pPr>
            <w:r w:rsidRPr="00E516FA">
              <w:rPr>
                <w:rFonts w:cs="Times New Roman"/>
                <w:szCs w:val="24"/>
              </w:rPr>
              <w:t>Panggilan AJAX diblokir; sistem menampilkan alert peringatan lokal: 'Petunjuk belum tersedia — Jalankan kode terlebih dahulu agar AI dapat menganalisis.'; kuota API tidak terpotong.</w:t>
            </w:r>
          </w:p>
        </w:tc>
        <w:tc>
          <w:tcPr>
            <w:tcW w:w="1350" w:type="dxa"/>
            <w:tcMar>
              <w:top w:w="100" w:type="dxa"/>
              <w:left w:w="100" w:type="dxa"/>
              <w:bottom w:w="100" w:type="dxa"/>
              <w:right w:w="100" w:type="dxa"/>
            </w:tcMar>
          </w:tcPr>
          <w:p w14:paraId="70097CA5"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36FFC29F"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38E46932" w14:textId="77777777" w:rsidTr="00F804E0">
        <w:trPr>
          <w:cantSplit/>
          <w:jc w:val="center"/>
        </w:trPr>
        <w:tc>
          <w:tcPr>
            <w:tcW w:w="864" w:type="dxa"/>
            <w:tcMar>
              <w:top w:w="100" w:type="dxa"/>
              <w:left w:w="100" w:type="dxa"/>
              <w:bottom w:w="100" w:type="dxa"/>
              <w:right w:w="100" w:type="dxa"/>
            </w:tcMar>
          </w:tcPr>
          <w:p w14:paraId="299E0011"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BB-22</w:t>
            </w:r>
          </w:p>
        </w:tc>
        <w:tc>
          <w:tcPr>
            <w:tcW w:w="1206" w:type="dxa"/>
            <w:tcMar>
              <w:top w:w="100" w:type="dxa"/>
              <w:left w:w="100" w:type="dxa"/>
              <w:bottom w:w="100" w:type="dxa"/>
              <w:right w:w="100" w:type="dxa"/>
            </w:tcMar>
          </w:tcPr>
          <w:p w14:paraId="2D7548CB"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Feedback Sokratik JSON </w:t>
            </w:r>
          </w:p>
        </w:tc>
        <w:tc>
          <w:tcPr>
            <w:tcW w:w="2875" w:type="dxa"/>
            <w:tcMar>
              <w:top w:w="100" w:type="dxa"/>
              <w:left w:w="100" w:type="dxa"/>
              <w:bottom w:w="100" w:type="dxa"/>
              <w:right w:w="100" w:type="dxa"/>
            </w:tcMar>
          </w:tcPr>
          <w:p w14:paraId="07766B91" w14:textId="77777777" w:rsidR="00B0355B" w:rsidRPr="00E516FA" w:rsidRDefault="00B0355B" w:rsidP="00784AE1">
            <w:pPr>
              <w:spacing w:line="360" w:lineRule="auto"/>
              <w:jc w:val="both"/>
              <w:rPr>
                <w:rFonts w:cs="Times New Roman"/>
                <w:szCs w:val="24"/>
              </w:rPr>
            </w:pPr>
            <w:r w:rsidRPr="00E516FA">
              <w:rPr>
                <w:rFonts w:cs="Times New Roman"/>
                <w:szCs w:val="24"/>
              </w:rPr>
              <w:t>Siswa menjalankan kode yang mengalami error logika/sintaks, menunggu status selesai, lalu mengeklik tombol Bantuan AI.</w:t>
            </w:r>
          </w:p>
        </w:tc>
        <w:tc>
          <w:tcPr>
            <w:tcW w:w="2070" w:type="dxa"/>
            <w:tcMar>
              <w:top w:w="100" w:type="dxa"/>
              <w:left w:w="100" w:type="dxa"/>
              <w:bottom w:w="100" w:type="dxa"/>
              <w:right w:w="100" w:type="dxa"/>
            </w:tcMar>
          </w:tcPr>
          <w:p w14:paraId="650948A7" w14:textId="77777777" w:rsidR="00B0355B" w:rsidRPr="00E516FA" w:rsidRDefault="00B0355B" w:rsidP="00784AE1">
            <w:pPr>
              <w:spacing w:line="360" w:lineRule="auto"/>
              <w:jc w:val="both"/>
              <w:rPr>
                <w:rFonts w:cs="Times New Roman"/>
                <w:szCs w:val="24"/>
              </w:rPr>
            </w:pPr>
            <w:r w:rsidRPr="00E516FA">
              <w:rPr>
                <w:rFonts w:cs="Times New Roman"/>
                <w:szCs w:val="24"/>
              </w:rPr>
              <w:t>AJAX mod_aicode_analyze_code memanggil API Gemini; respons JSON sukses dikembalikan berisi diagnosis.message_short/long, hints[] pedagogis (anti-spoiler); log tercatat di tabel database via mod_aicode_record_hint.</w:t>
            </w:r>
          </w:p>
        </w:tc>
        <w:tc>
          <w:tcPr>
            <w:tcW w:w="1350" w:type="dxa"/>
            <w:tcMar>
              <w:top w:w="100" w:type="dxa"/>
              <w:left w:w="100" w:type="dxa"/>
              <w:bottom w:w="100" w:type="dxa"/>
              <w:right w:w="100" w:type="dxa"/>
            </w:tcMar>
          </w:tcPr>
          <w:p w14:paraId="30352A9A"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02B01A0F"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62BA9E80" w14:textId="77777777" w:rsidTr="00F804E0">
        <w:trPr>
          <w:cantSplit/>
          <w:jc w:val="center"/>
        </w:trPr>
        <w:tc>
          <w:tcPr>
            <w:tcW w:w="864" w:type="dxa"/>
            <w:tcMar>
              <w:top w:w="100" w:type="dxa"/>
              <w:left w:w="100" w:type="dxa"/>
              <w:bottom w:w="100" w:type="dxa"/>
              <w:right w:w="100" w:type="dxa"/>
            </w:tcMar>
          </w:tcPr>
          <w:p w14:paraId="2DA48267"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BB-23</w:t>
            </w:r>
          </w:p>
        </w:tc>
        <w:tc>
          <w:tcPr>
            <w:tcW w:w="1206" w:type="dxa"/>
            <w:tcMar>
              <w:top w:w="100" w:type="dxa"/>
              <w:left w:w="100" w:type="dxa"/>
              <w:bottom w:w="100" w:type="dxa"/>
              <w:right w:w="100" w:type="dxa"/>
            </w:tcMar>
          </w:tcPr>
          <w:p w14:paraId="1B2B6EBB"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Blokir Bantuan AI  Saat Kode Sukses </w:t>
            </w:r>
          </w:p>
        </w:tc>
        <w:tc>
          <w:tcPr>
            <w:tcW w:w="2875" w:type="dxa"/>
            <w:tcMar>
              <w:top w:w="100" w:type="dxa"/>
              <w:left w:w="100" w:type="dxa"/>
              <w:bottom w:w="100" w:type="dxa"/>
              <w:right w:w="100" w:type="dxa"/>
            </w:tcMar>
          </w:tcPr>
          <w:p w14:paraId="6C43B015" w14:textId="77777777" w:rsidR="00B0355B" w:rsidRPr="00E516FA" w:rsidRDefault="00B0355B" w:rsidP="00784AE1">
            <w:pPr>
              <w:spacing w:line="360" w:lineRule="auto"/>
              <w:jc w:val="both"/>
              <w:rPr>
                <w:rFonts w:cs="Times New Roman"/>
                <w:szCs w:val="24"/>
              </w:rPr>
            </w:pPr>
            <w:r w:rsidRPr="00E516FA">
              <w:rPr>
                <w:rFonts w:cs="Times New Roman"/>
                <w:szCs w:val="24"/>
              </w:rPr>
              <w:t>Siswa menuliskan kode pemrograman yang sukses dieksekusi dengan status exitCode=0 tanpa error, lalu mengeklik Bantuan AI.</w:t>
            </w:r>
          </w:p>
        </w:tc>
        <w:tc>
          <w:tcPr>
            <w:tcW w:w="2070" w:type="dxa"/>
            <w:tcMar>
              <w:top w:w="100" w:type="dxa"/>
              <w:left w:w="100" w:type="dxa"/>
              <w:bottom w:w="100" w:type="dxa"/>
              <w:right w:w="100" w:type="dxa"/>
            </w:tcMar>
          </w:tcPr>
          <w:p w14:paraId="7BC6FFA6" w14:textId="77777777" w:rsidR="00B0355B" w:rsidRPr="00E516FA" w:rsidRDefault="00B0355B" w:rsidP="00784AE1">
            <w:pPr>
              <w:spacing w:line="360" w:lineRule="auto"/>
              <w:jc w:val="both"/>
              <w:rPr>
                <w:rFonts w:cs="Times New Roman"/>
                <w:szCs w:val="24"/>
              </w:rPr>
            </w:pPr>
            <w:r w:rsidRPr="00E516FA">
              <w:rPr>
                <w:rFonts w:cs="Times New Roman"/>
                <w:szCs w:val="24"/>
              </w:rPr>
              <w:t>Sistem membatalkan pengiriman ke API; menampilkan alert penolak bahwa kode berhasil dijalankan dengan baik dan tidak mendeteksi komponen error untuk dianalisis.</w:t>
            </w:r>
          </w:p>
        </w:tc>
        <w:tc>
          <w:tcPr>
            <w:tcW w:w="1350" w:type="dxa"/>
            <w:tcMar>
              <w:top w:w="100" w:type="dxa"/>
              <w:left w:w="100" w:type="dxa"/>
              <w:bottom w:w="100" w:type="dxa"/>
              <w:right w:w="100" w:type="dxa"/>
            </w:tcMar>
          </w:tcPr>
          <w:p w14:paraId="1C4A8469"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71C6626B"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338296D6" w14:textId="77777777" w:rsidTr="00F804E0">
        <w:trPr>
          <w:cantSplit/>
          <w:jc w:val="center"/>
        </w:trPr>
        <w:tc>
          <w:tcPr>
            <w:tcW w:w="864" w:type="dxa"/>
            <w:tcMar>
              <w:top w:w="100" w:type="dxa"/>
              <w:left w:w="100" w:type="dxa"/>
              <w:bottom w:w="100" w:type="dxa"/>
              <w:right w:w="100" w:type="dxa"/>
            </w:tcMar>
          </w:tcPr>
          <w:p w14:paraId="2C5F899D" w14:textId="77777777" w:rsidR="00B0355B" w:rsidRPr="00E516FA" w:rsidRDefault="00B0355B" w:rsidP="00784AE1">
            <w:pPr>
              <w:spacing w:line="360" w:lineRule="auto"/>
              <w:jc w:val="center"/>
              <w:rPr>
                <w:rFonts w:cs="Times New Roman"/>
                <w:szCs w:val="24"/>
              </w:rPr>
            </w:pPr>
            <w:r w:rsidRPr="00E516FA">
              <w:rPr>
                <w:rFonts w:cs="Times New Roman"/>
                <w:szCs w:val="24"/>
              </w:rPr>
              <w:t>BB-24</w:t>
            </w:r>
          </w:p>
        </w:tc>
        <w:tc>
          <w:tcPr>
            <w:tcW w:w="1206" w:type="dxa"/>
            <w:tcMar>
              <w:top w:w="100" w:type="dxa"/>
              <w:left w:w="100" w:type="dxa"/>
              <w:bottom w:w="100" w:type="dxa"/>
              <w:right w:w="100" w:type="dxa"/>
            </w:tcMar>
          </w:tcPr>
          <w:p w14:paraId="682F2233"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Rate Limiting Harian </w:t>
            </w:r>
          </w:p>
        </w:tc>
        <w:tc>
          <w:tcPr>
            <w:tcW w:w="2875" w:type="dxa"/>
            <w:tcMar>
              <w:top w:w="100" w:type="dxa"/>
              <w:left w:w="100" w:type="dxa"/>
              <w:bottom w:w="100" w:type="dxa"/>
              <w:right w:w="100" w:type="dxa"/>
            </w:tcMar>
          </w:tcPr>
          <w:p w14:paraId="733FFA62" w14:textId="77777777" w:rsidR="00B0355B" w:rsidRPr="00E516FA" w:rsidRDefault="00B0355B" w:rsidP="00784AE1">
            <w:pPr>
              <w:spacing w:line="360" w:lineRule="auto"/>
              <w:jc w:val="both"/>
              <w:rPr>
                <w:rFonts w:cs="Times New Roman"/>
                <w:szCs w:val="24"/>
              </w:rPr>
            </w:pPr>
            <w:r w:rsidRPr="00E516FA">
              <w:rPr>
                <w:rFonts w:cs="Times New Roman"/>
                <w:szCs w:val="24"/>
              </w:rPr>
              <w:t>Siswa secara beruntun melakukan klik permintaan bantuan tutor AI hingga mencapai batas max_calls_per_day (kuota harian 50 kali).</w:t>
            </w:r>
          </w:p>
        </w:tc>
        <w:tc>
          <w:tcPr>
            <w:tcW w:w="2070" w:type="dxa"/>
            <w:tcMar>
              <w:top w:w="100" w:type="dxa"/>
              <w:left w:w="100" w:type="dxa"/>
              <w:bottom w:w="100" w:type="dxa"/>
              <w:right w:w="100" w:type="dxa"/>
            </w:tcMar>
          </w:tcPr>
          <w:p w14:paraId="7875651A" w14:textId="77777777" w:rsidR="00B0355B" w:rsidRPr="00E516FA" w:rsidRDefault="00B0355B" w:rsidP="00784AE1">
            <w:pPr>
              <w:spacing w:line="360" w:lineRule="auto"/>
              <w:jc w:val="both"/>
              <w:rPr>
                <w:rFonts w:cs="Times New Roman"/>
                <w:szCs w:val="24"/>
              </w:rPr>
            </w:pPr>
            <w:r w:rsidRPr="00E516FA">
              <w:rPr>
                <w:rFonts w:cs="Times New Roman"/>
                <w:szCs w:val="24"/>
              </w:rPr>
              <w:t>Sistem melemparkan exception error 'Rate limit exceeded. Please try again tomorrow.'; token data analisis tidak diteruskan ke server AI; pengujian eksekusi run biasa tetap diizinkan.</w:t>
            </w:r>
          </w:p>
        </w:tc>
        <w:tc>
          <w:tcPr>
            <w:tcW w:w="1350" w:type="dxa"/>
            <w:tcMar>
              <w:top w:w="100" w:type="dxa"/>
              <w:left w:w="100" w:type="dxa"/>
              <w:bottom w:w="100" w:type="dxa"/>
              <w:right w:w="100" w:type="dxa"/>
            </w:tcMar>
          </w:tcPr>
          <w:p w14:paraId="4AB49F0A"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0E462192"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15E6CEC7" w14:textId="77777777" w:rsidTr="00F804E0">
        <w:trPr>
          <w:cantSplit/>
          <w:jc w:val="center"/>
        </w:trPr>
        <w:tc>
          <w:tcPr>
            <w:tcW w:w="864" w:type="dxa"/>
            <w:tcMar>
              <w:top w:w="100" w:type="dxa"/>
              <w:left w:w="100" w:type="dxa"/>
              <w:bottom w:w="100" w:type="dxa"/>
              <w:right w:w="100" w:type="dxa"/>
            </w:tcMar>
          </w:tcPr>
          <w:p w14:paraId="33E15D72"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BB-25</w:t>
            </w:r>
          </w:p>
        </w:tc>
        <w:tc>
          <w:tcPr>
            <w:tcW w:w="1206" w:type="dxa"/>
            <w:tcMar>
              <w:top w:w="100" w:type="dxa"/>
              <w:left w:w="100" w:type="dxa"/>
              <w:bottom w:w="100" w:type="dxa"/>
              <w:right w:w="100" w:type="dxa"/>
            </w:tcMar>
          </w:tcPr>
          <w:p w14:paraId="67CA9FC0" w14:textId="77777777" w:rsidR="00B0355B" w:rsidRPr="00E516FA" w:rsidRDefault="00B0355B" w:rsidP="00784AE1">
            <w:pPr>
              <w:spacing w:line="360" w:lineRule="auto"/>
              <w:jc w:val="both"/>
              <w:rPr>
                <w:rFonts w:cs="Times New Roman"/>
                <w:szCs w:val="24"/>
              </w:rPr>
            </w:pPr>
            <w:r w:rsidRPr="00E516FA">
              <w:rPr>
                <w:rFonts w:cs="Times New Roman"/>
                <w:szCs w:val="24"/>
              </w:rPr>
              <w:t>Bantuan AI  Kode sama</w:t>
            </w:r>
          </w:p>
        </w:tc>
        <w:tc>
          <w:tcPr>
            <w:tcW w:w="2875" w:type="dxa"/>
            <w:tcMar>
              <w:top w:w="100" w:type="dxa"/>
              <w:left w:w="100" w:type="dxa"/>
              <w:bottom w:w="100" w:type="dxa"/>
              <w:right w:w="100" w:type="dxa"/>
            </w:tcMar>
          </w:tcPr>
          <w:p w14:paraId="635F7193" w14:textId="77777777" w:rsidR="00B0355B" w:rsidRPr="00E516FA" w:rsidRDefault="00B0355B" w:rsidP="00784AE1">
            <w:pPr>
              <w:spacing w:line="360" w:lineRule="auto"/>
              <w:jc w:val="both"/>
              <w:rPr>
                <w:rFonts w:cs="Times New Roman"/>
                <w:szCs w:val="24"/>
              </w:rPr>
            </w:pPr>
            <w:r w:rsidRPr="00E516FA">
              <w:rPr>
                <w:rFonts w:cs="Times New Roman"/>
                <w:szCs w:val="24"/>
              </w:rPr>
              <w:t>Siswa mengeklik tombol Bantuan AI sebanyak dua kali pada kode salah yang sama persis tanpa melakukan perubahan karakter sandi.</w:t>
            </w:r>
          </w:p>
        </w:tc>
        <w:tc>
          <w:tcPr>
            <w:tcW w:w="2070" w:type="dxa"/>
            <w:tcMar>
              <w:top w:w="100" w:type="dxa"/>
              <w:left w:w="100" w:type="dxa"/>
              <w:bottom w:w="100" w:type="dxa"/>
              <w:right w:w="100" w:type="dxa"/>
            </w:tcMar>
          </w:tcPr>
          <w:p w14:paraId="5F94F2A9" w14:textId="77777777" w:rsidR="00B0355B" w:rsidRPr="00E516FA" w:rsidRDefault="00B0355B" w:rsidP="00784AE1">
            <w:pPr>
              <w:spacing w:line="360" w:lineRule="auto"/>
              <w:jc w:val="both"/>
              <w:rPr>
                <w:rFonts w:cs="Times New Roman"/>
                <w:szCs w:val="24"/>
              </w:rPr>
            </w:pPr>
            <w:r w:rsidRPr="00E516FA">
              <w:rPr>
                <w:rFonts w:cs="Times New Roman"/>
                <w:szCs w:val="24"/>
              </w:rPr>
              <w:t>Respons umpan balik instan langsung diambil dari tabel simpanan aicode_cache berdasarkan payload_hash; pencatatan waktu ai_requested_at tetap diperbarui; log menyimpan flag from_cache: true.</w:t>
            </w:r>
          </w:p>
        </w:tc>
        <w:tc>
          <w:tcPr>
            <w:tcW w:w="1350" w:type="dxa"/>
            <w:tcMar>
              <w:top w:w="100" w:type="dxa"/>
              <w:left w:w="100" w:type="dxa"/>
              <w:bottom w:w="100" w:type="dxa"/>
              <w:right w:w="100" w:type="dxa"/>
            </w:tcMar>
          </w:tcPr>
          <w:p w14:paraId="702E2A90"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3623C91B"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3E836E04" w14:textId="77777777" w:rsidTr="00F804E0">
        <w:trPr>
          <w:cantSplit/>
          <w:jc w:val="center"/>
        </w:trPr>
        <w:tc>
          <w:tcPr>
            <w:tcW w:w="864" w:type="dxa"/>
            <w:tcMar>
              <w:top w:w="100" w:type="dxa"/>
              <w:left w:w="100" w:type="dxa"/>
              <w:bottom w:w="100" w:type="dxa"/>
              <w:right w:w="100" w:type="dxa"/>
            </w:tcMar>
          </w:tcPr>
          <w:p w14:paraId="52976416" w14:textId="77777777" w:rsidR="00B0355B" w:rsidRPr="00E516FA" w:rsidRDefault="00B0355B" w:rsidP="00784AE1">
            <w:pPr>
              <w:spacing w:line="360" w:lineRule="auto"/>
              <w:jc w:val="center"/>
              <w:rPr>
                <w:rFonts w:cs="Times New Roman"/>
                <w:szCs w:val="24"/>
              </w:rPr>
            </w:pPr>
            <w:r w:rsidRPr="00E516FA">
              <w:rPr>
                <w:rFonts w:cs="Times New Roman"/>
                <w:szCs w:val="24"/>
              </w:rPr>
              <w:t>BB-26</w:t>
            </w:r>
          </w:p>
        </w:tc>
        <w:tc>
          <w:tcPr>
            <w:tcW w:w="1206" w:type="dxa"/>
            <w:tcMar>
              <w:top w:w="100" w:type="dxa"/>
              <w:left w:w="100" w:type="dxa"/>
              <w:bottom w:w="100" w:type="dxa"/>
              <w:right w:w="100" w:type="dxa"/>
            </w:tcMar>
          </w:tcPr>
          <w:p w14:paraId="14E777E3"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Ambang Kepercayaan </w:t>
            </w:r>
          </w:p>
        </w:tc>
        <w:tc>
          <w:tcPr>
            <w:tcW w:w="2875" w:type="dxa"/>
            <w:tcMar>
              <w:top w:w="100" w:type="dxa"/>
              <w:left w:w="100" w:type="dxa"/>
              <w:bottom w:w="100" w:type="dxa"/>
              <w:right w:w="100" w:type="dxa"/>
            </w:tcMar>
          </w:tcPr>
          <w:p w14:paraId="0EEEF56B" w14:textId="77777777" w:rsidR="00B0355B" w:rsidRPr="00E516FA" w:rsidRDefault="00B0355B" w:rsidP="00784AE1">
            <w:pPr>
              <w:spacing w:line="360" w:lineRule="auto"/>
              <w:jc w:val="both"/>
              <w:rPr>
                <w:rFonts w:cs="Times New Roman"/>
                <w:szCs w:val="24"/>
              </w:rPr>
            </w:pPr>
            <w:r w:rsidRPr="00E516FA">
              <w:rPr>
                <w:rFonts w:cs="Times New Roman"/>
                <w:szCs w:val="24"/>
              </w:rPr>
              <w:t>Model Gemini memberikan nilai keyakinan diagnosis.confidence di bawah batas minimal keyakinan sistem (confidence_threshold = 0.6).</w:t>
            </w:r>
          </w:p>
        </w:tc>
        <w:tc>
          <w:tcPr>
            <w:tcW w:w="2070" w:type="dxa"/>
            <w:tcMar>
              <w:top w:w="100" w:type="dxa"/>
              <w:left w:w="100" w:type="dxa"/>
              <w:bottom w:w="100" w:type="dxa"/>
              <w:right w:w="100" w:type="dxa"/>
            </w:tcMar>
          </w:tcPr>
          <w:p w14:paraId="0049B4F6" w14:textId="77777777" w:rsidR="00B0355B" w:rsidRPr="00E516FA" w:rsidRDefault="00B0355B" w:rsidP="00784AE1">
            <w:pPr>
              <w:spacing w:line="360" w:lineRule="auto"/>
              <w:jc w:val="both"/>
              <w:rPr>
                <w:rFonts w:cs="Times New Roman"/>
                <w:szCs w:val="24"/>
              </w:rPr>
            </w:pPr>
            <w:r w:rsidRPr="00E516FA">
              <w:rPr>
                <w:rFonts w:cs="Times New Roman"/>
                <w:szCs w:val="24"/>
              </w:rPr>
              <w:t>Sistem menyaring data; mengembalikan status payload error 'low_confidence'; antarmuka panel Umpan Balik menampilkan pesan penolak aman: 'Feedback AI Belum Tersedia'.</w:t>
            </w:r>
          </w:p>
        </w:tc>
        <w:tc>
          <w:tcPr>
            <w:tcW w:w="1350" w:type="dxa"/>
            <w:tcMar>
              <w:top w:w="100" w:type="dxa"/>
              <w:left w:w="100" w:type="dxa"/>
              <w:bottom w:w="100" w:type="dxa"/>
              <w:right w:w="100" w:type="dxa"/>
            </w:tcMar>
          </w:tcPr>
          <w:p w14:paraId="26AFDF7E"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441D9900"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2AC02FE4" w14:textId="77777777" w:rsidTr="00F804E0">
        <w:trPr>
          <w:cantSplit/>
          <w:jc w:val="center"/>
        </w:trPr>
        <w:tc>
          <w:tcPr>
            <w:tcW w:w="864" w:type="dxa"/>
            <w:tcMar>
              <w:top w:w="100" w:type="dxa"/>
              <w:left w:w="100" w:type="dxa"/>
              <w:bottom w:w="100" w:type="dxa"/>
              <w:right w:w="100" w:type="dxa"/>
            </w:tcMar>
          </w:tcPr>
          <w:p w14:paraId="53206133"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BB-27</w:t>
            </w:r>
          </w:p>
        </w:tc>
        <w:tc>
          <w:tcPr>
            <w:tcW w:w="1206" w:type="dxa"/>
            <w:tcMar>
              <w:top w:w="100" w:type="dxa"/>
              <w:left w:w="100" w:type="dxa"/>
              <w:bottom w:w="100" w:type="dxa"/>
              <w:right w:w="100" w:type="dxa"/>
            </w:tcMar>
          </w:tcPr>
          <w:p w14:paraId="1C3DC1E3"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Keamanan Server-Side </w:t>
            </w:r>
          </w:p>
        </w:tc>
        <w:tc>
          <w:tcPr>
            <w:tcW w:w="2875" w:type="dxa"/>
            <w:tcMar>
              <w:top w:w="100" w:type="dxa"/>
              <w:left w:w="100" w:type="dxa"/>
              <w:bottom w:w="100" w:type="dxa"/>
              <w:right w:w="100" w:type="dxa"/>
            </w:tcMar>
          </w:tcPr>
          <w:p w14:paraId="0843EB93" w14:textId="77777777" w:rsidR="00B0355B" w:rsidRPr="00E516FA" w:rsidRDefault="00B0355B" w:rsidP="00784AE1">
            <w:pPr>
              <w:spacing w:line="360" w:lineRule="auto"/>
              <w:jc w:val="both"/>
              <w:rPr>
                <w:rFonts w:cs="Times New Roman"/>
                <w:szCs w:val="24"/>
              </w:rPr>
            </w:pPr>
            <w:r w:rsidRPr="00E516FA">
              <w:rPr>
                <w:rFonts w:cs="Times New Roman"/>
                <w:szCs w:val="24"/>
              </w:rPr>
              <w:t>Siswa menuliskan kode injeksi runtime eval('console.log(1)') lalu klik Jalankan dengan kondisi status security_check_enabled=true.</w:t>
            </w:r>
          </w:p>
        </w:tc>
        <w:tc>
          <w:tcPr>
            <w:tcW w:w="2070" w:type="dxa"/>
            <w:tcMar>
              <w:top w:w="100" w:type="dxa"/>
              <w:left w:w="100" w:type="dxa"/>
              <w:bottom w:w="100" w:type="dxa"/>
              <w:right w:w="100" w:type="dxa"/>
            </w:tcMar>
          </w:tcPr>
          <w:p w14:paraId="30B10C2B" w14:textId="77777777" w:rsidR="00B0355B" w:rsidRPr="00E516FA" w:rsidRDefault="00B0355B" w:rsidP="00784AE1">
            <w:pPr>
              <w:spacing w:line="360" w:lineRule="auto"/>
              <w:jc w:val="both"/>
              <w:rPr>
                <w:rFonts w:cs="Times New Roman"/>
                <w:szCs w:val="24"/>
              </w:rPr>
            </w:pPr>
            <w:r w:rsidRPr="00E516FA">
              <w:rPr>
                <w:rFonts w:cs="Times New Roman"/>
                <w:szCs w:val="24"/>
              </w:rPr>
              <w:t>Fungsi security_checker::analyze() mendeteksi kecocokan rule js_eval (risk level: high); proses eksekusi diblokir server (exitCode: -2); item masalah memuat label '[Keamanan]'.</w:t>
            </w:r>
          </w:p>
        </w:tc>
        <w:tc>
          <w:tcPr>
            <w:tcW w:w="1350" w:type="dxa"/>
            <w:tcMar>
              <w:top w:w="100" w:type="dxa"/>
              <w:left w:w="100" w:type="dxa"/>
              <w:bottom w:w="100" w:type="dxa"/>
              <w:right w:w="100" w:type="dxa"/>
            </w:tcMar>
          </w:tcPr>
          <w:p w14:paraId="132C9614"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3086498B"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26537B68" w14:textId="77777777" w:rsidTr="00F804E0">
        <w:trPr>
          <w:cantSplit/>
          <w:jc w:val="center"/>
        </w:trPr>
        <w:tc>
          <w:tcPr>
            <w:tcW w:w="864" w:type="dxa"/>
            <w:tcMar>
              <w:top w:w="100" w:type="dxa"/>
              <w:left w:w="100" w:type="dxa"/>
              <w:bottom w:w="100" w:type="dxa"/>
              <w:right w:w="100" w:type="dxa"/>
            </w:tcMar>
          </w:tcPr>
          <w:p w14:paraId="29FA01DD" w14:textId="77777777" w:rsidR="00B0355B" w:rsidRPr="00E516FA" w:rsidRDefault="00B0355B" w:rsidP="00784AE1">
            <w:pPr>
              <w:spacing w:line="360" w:lineRule="auto"/>
              <w:jc w:val="center"/>
              <w:rPr>
                <w:rFonts w:cs="Times New Roman"/>
                <w:szCs w:val="24"/>
              </w:rPr>
            </w:pPr>
            <w:r w:rsidRPr="00E516FA">
              <w:rPr>
                <w:rFonts w:cs="Times New Roman"/>
                <w:szCs w:val="24"/>
              </w:rPr>
              <w:t>BB-28</w:t>
            </w:r>
          </w:p>
        </w:tc>
        <w:tc>
          <w:tcPr>
            <w:tcW w:w="1206" w:type="dxa"/>
            <w:tcMar>
              <w:top w:w="100" w:type="dxa"/>
              <w:left w:w="100" w:type="dxa"/>
              <w:bottom w:w="100" w:type="dxa"/>
              <w:right w:w="100" w:type="dxa"/>
            </w:tcMar>
          </w:tcPr>
          <w:p w14:paraId="7726526C"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Keamanan child_process </w:t>
            </w:r>
          </w:p>
        </w:tc>
        <w:tc>
          <w:tcPr>
            <w:tcW w:w="2875" w:type="dxa"/>
            <w:tcMar>
              <w:top w:w="100" w:type="dxa"/>
              <w:left w:w="100" w:type="dxa"/>
              <w:bottom w:w="100" w:type="dxa"/>
              <w:right w:w="100" w:type="dxa"/>
            </w:tcMar>
          </w:tcPr>
          <w:p w14:paraId="143502F5" w14:textId="77777777" w:rsidR="00B0355B" w:rsidRPr="00E516FA" w:rsidRDefault="00B0355B" w:rsidP="00784AE1">
            <w:pPr>
              <w:spacing w:line="360" w:lineRule="auto"/>
              <w:jc w:val="both"/>
              <w:rPr>
                <w:rFonts w:cs="Times New Roman"/>
                <w:szCs w:val="24"/>
              </w:rPr>
            </w:pPr>
            <w:r w:rsidRPr="00E516FA">
              <w:rPr>
                <w:rFonts w:cs="Times New Roman"/>
                <w:szCs w:val="24"/>
              </w:rPr>
              <w:t>Siswa mencoba menyisipkan modul eksploitasi server luar const cp = require('child_process'); kemudian mengeklik tombol Jalankan.</w:t>
            </w:r>
          </w:p>
        </w:tc>
        <w:tc>
          <w:tcPr>
            <w:tcW w:w="2070" w:type="dxa"/>
            <w:tcMar>
              <w:top w:w="100" w:type="dxa"/>
              <w:left w:w="100" w:type="dxa"/>
              <w:bottom w:w="100" w:type="dxa"/>
              <w:right w:w="100" w:type="dxa"/>
            </w:tcMar>
          </w:tcPr>
          <w:p w14:paraId="50BF1F16" w14:textId="77777777" w:rsidR="00B0355B" w:rsidRPr="00E516FA" w:rsidRDefault="00B0355B" w:rsidP="00784AE1">
            <w:pPr>
              <w:spacing w:line="360" w:lineRule="auto"/>
              <w:jc w:val="both"/>
              <w:rPr>
                <w:rFonts w:cs="Times New Roman"/>
                <w:szCs w:val="24"/>
              </w:rPr>
            </w:pPr>
            <w:r w:rsidRPr="00E516FA">
              <w:rPr>
                <w:rFonts w:cs="Times New Roman"/>
                <w:szCs w:val="24"/>
              </w:rPr>
              <w:t>Rule keamanan js_require_child_process terdeteksi cocok (risk level: critical); transfer data ke executor dibatalkan; panel Umpan Balik menampilkan alert kritis: '</w:t>
            </w:r>
            <w:r w:rsidRPr="00E516FA">
              <w:rPr>
                <w:rFonts w:ascii="Segoe UI Emoji" w:hAnsi="Segoe UI Emoji" w:cs="Segoe UI Emoji"/>
                <w:szCs w:val="24"/>
              </w:rPr>
              <w:t>🔒</w:t>
            </w:r>
            <w:r w:rsidRPr="00E516FA">
              <w:rPr>
                <w:rFonts w:cs="Times New Roman"/>
                <w:szCs w:val="24"/>
              </w:rPr>
              <w:t xml:space="preserve"> Kode Diblokir — Risiko Keamanan Kritis'.</w:t>
            </w:r>
          </w:p>
        </w:tc>
        <w:tc>
          <w:tcPr>
            <w:tcW w:w="1350" w:type="dxa"/>
            <w:tcMar>
              <w:top w:w="100" w:type="dxa"/>
              <w:left w:w="100" w:type="dxa"/>
              <w:bottom w:w="100" w:type="dxa"/>
              <w:right w:w="100" w:type="dxa"/>
            </w:tcMar>
          </w:tcPr>
          <w:p w14:paraId="4F185DAB"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74CE3851"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0782A896" w14:textId="77777777" w:rsidTr="00F804E0">
        <w:trPr>
          <w:cantSplit/>
          <w:jc w:val="center"/>
        </w:trPr>
        <w:tc>
          <w:tcPr>
            <w:tcW w:w="864" w:type="dxa"/>
            <w:tcMar>
              <w:top w:w="100" w:type="dxa"/>
              <w:left w:w="100" w:type="dxa"/>
              <w:bottom w:w="100" w:type="dxa"/>
              <w:right w:w="100" w:type="dxa"/>
            </w:tcMar>
          </w:tcPr>
          <w:p w14:paraId="6BB2018C"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BB-29</w:t>
            </w:r>
          </w:p>
        </w:tc>
        <w:tc>
          <w:tcPr>
            <w:tcW w:w="1206" w:type="dxa"/>
            <w:tcMar>
              <w:top w:w="100" w:type="dxa"/>
              <w:left w:w="100" w:type="dxa"/>
              <w:bottom w:w="100" w:type="dxa"/>
              <w:right w:w="100" w:type="dxa"/>
            </w:tcMar>
          </w:tcPr>
          <w:p w14:paraId="26F23D9D"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Keamanan Fetch Eksternal </w:t>
            </w:r>
          </w:p>
        </w:tc>
        <w:tc>
          <w:tcPr>
            <w:tcW w:w="2875" w:type="dxa"/>
            <w:tcMar>
              <w:top w:w="100" w:type="dxa"/>
              <w:left w:w="100" w:type="dxa"/>
              <w:bottom w:w="100" w:type="dxa"/>
              <w:right w:w="100" w:type="dxa"/>
            </w:tcMar>
          </w:tcPr>
          <w:p w14:paraId="36327D4A" w14:textId="77777777" w:rsidR="00B0355B" w:rsidRPr="00E516FA" w:rsidRDefault="00B0355B" w:rsidP="00784AE1">
            <w:pPr>
              <w:spacing w:line="360" w:lineRule="auto"/>
              <w:jc w:val="both"/>
              <w:rPr>
                <w:rFonts w:cs="Times New Roman"/>
                <w:szCs w:val="24"/>
              </w:rPr>
            </w:pPr>
            <w:r w:rsidRPr="00E516FA">
              <w:rPr>
                <w:rFonts w:cs="Times New Roman"/>
                <w:szCs w:val="24"/>
              </w:rPr>
              <w:t>Siswa menuliskan baris instruksi pengambilan data luar fetch('https://evil.com/api') kemudian mengeklik tombol Jalankan.</w:t>
            </w:r>
          </w:p>
        </w:tc>
        <w:tc>
          <w:tcPr>
            <w:tcW w:w="2070" w:type="dxa"/>
            <w:tcMar>
              <w:top w:w="100" w:type="dxa"/>
              <w:left w:w="100" w:type="dxa"/>
              <w:bottom w:w="100" w:type="dxa"/>
              <w:right w:w="100" w:type="dxa"/>
            </w:tcMar>
          </w:tcPr>
          <w:p w14:paraId="49FD3DC6" w14:textId="77777777" w:rsidR="00B0355B" w:rsidRPr="00E516FA" w:rsidRDefault="00B0355B" w:rsidP="00784AE1">
            <w:pPr>
              <w:spacing w:line="360" w:lineRule="auto"/>
              <w:jc w:val="both"/>
              <w:rPr>
                <w:rFonts w:cs="Times New Roman"/>
                <w:szCs w:val="24"/>
              </w:rPr>
            </w:pPr>
            <w:r w:rsidRPr="00E516FA">
              <w:rPr>
                <w:rFonts w:cs="Times New Roman"/>
                <w:szCs w:val="24"/>
              </w:rPr>
              <w:t>Sistem mencocokkan pola rule js_fetch_external (risk level: high); eksekusi dibatalkan seketika; log pelacakan bahaya ACTION_CODE_RUN_BLOCKED sukses ditulis ke dalam aicode_activity_log.</w:t>
            </w:r>
          </w:p>
        </w:tc>
        <w:tc>
          <w:tcPr>
            <w:tcW w:w="1350" w:type="dxa"/>
            <w:tcMar>
              <w:top w:w="100" w:type="dxa"/>
              <w:left w:w="100" w:type="dxa"/>
              <w:bottom w:w="100" w:type="dxa"/>
              <w:right w:w="100" w:type="dxa"/>
            </w:tcMar>
          </w:tcPr>
          <w:p w14:paraId="1337B01F"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5A6C4AE9"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07056D52" w14:textId="77777777" w:rsidTr="00F804E0">
        <w:trPr>
          <w:cantSplit/>
          <w:jc w:val="center"/>
        </w:trPr>
        <w:tc>
          <w:tcPr>
            <w:tcW w:w="864" w:type="dxa"/>
            <w:tcMar>
              <w:top w:w="100" w:type="dxa"/>
              <w:left w:w="100" w:type="dxa"/>
              <w:bottom w:w="100" w:type="dxa"/>
              <w:right w:w="100" w:type="dxa"/>
            </w:tcMar>
          </w:tcPr>
          <w:p w14:paraId="3A8A3119"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BB-30</w:t>
            </w:r>
          </w:p>
        </w:tc>
        <w:tc>
          <w:tcPr>
            <w:tcW w:w="1206" w:type="dxa"/>
            <w:tcMar>
              <w:top w:w="100" w:type="dxa"/>
              <w:left w:w="100" w:type="dxa"/>
              <w:bottom w:w="100" w:type="dxa"/>
              <w:right w:w="100" w:type="dxa"/>
            </w:tcMar>
          </w:tcPr>
          <w:p w14:paraId="628A652C"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Peringatan Risiko Rendah </w:t>
            </w:r>
          </w:p>
        </w:tc>
        <w:tc>
          <w:tcPr>
            <w:tcW w:w="2875" w:type="dxa"/>
            <w:tcMar>
              <w:top w:w="100" w:type="dxa"/>
              <w:left w:w="100" w:type="dxa"/>
              <w:bottom w:w="100" w:type="dxa"/>
              <w:right w:w="100" w:type="dxa"/>
            </w:tcMar>
          </w:tcPr>
          <w:p w14:paraId="725821B2" w14:textId="77777777" w:rsidR="00B0355B" w:rsidRPr="00E516FA" w:rsidRDefault="00B0355B" w:rsidP="00784AE1">
            <w:pPr>
              <w:spacing w:line="360" w:lineRule="auto"/>
              <w:jc w:val="both"/>
              <w:rPr>
                <w:rFonts w:cs="Times New Roman"/>
                <w:szCs w:val="24"/>
              </w:rPr>
            </w:pPr>
            <w:r w:rsidRPr="00E516FA">
              <w:rPr>
                <w:rFonts w:cs="Times New Roman"/>
                <w:szCs w:val="24"/>
              </w:rPr>
              <w:t>Siswa menuliskan baris manipulasi variabel berisiko XSS ringan seperti element.innerHTML = userInput; lalu mengeklik tombol Jalankan.</w:t>
            </w:r>
          </w:p>
        </w:tc>
        <w:tc>
          <w:tcPr>
            <w:tcW w:w="2070" w:type="dxa"/>
            <w:tcMar>
              <w:top w:w="100" w:type="dxa"/>
              <w:left w:w="100" w:type="dxa"/>
              <w:bottom w:w="100" w:type="dxa"/>
              <w:right w:w="100" w:type="dxa"/>
            </w:tcMar>
          </w:tcPr>
          <w:p w14:paraId="3A11AC44" w14:textId="77777777" w:rsidR="00B0355B" w:rsidRPr="00E516FA" w:rsidRDefault="00B0355B" w:rsidP="00784AE1">
            <w:pPr>
              <w:spacing w:line="360" w:lineRule="auto"/>
              <w:jc w:val="both"/>
              <w:rPr>
                <w:rFonts w:cs="Times New Roman"/>
                <w:szCs w:val="24"/>
              </w:rPr>
            </w:pPr>
            <w:r w:rsidRPr="00E516FA">
              <w:rPr>
                <w:rFonts w:cs="Times New Roman"/>
                <w:szCs w:val="24"/>
              </w:rPr>
              <w:t>Sistem menandai aturan js_innerhtml_assign (risk level: low); apabila konfigurasi admin security_block_level diatur pada posisi 'high', kode diperbolehkan jalan namun bendera security_flags tetap disimpan.</w:t>
            </w:r>
          </w:p>
        </w:tc>
        <w:tc>
          <w:tcPr>
            <w:tcW w:w="1350" w:type="dxa"/>
            <w:tcMar>
              <w:top w:w="100" w:type="dxa"/>
              <w:left w:w="100" w:type="dxa"/>
              <w:bottom w:w="100" w:type="dxa"/>
              <w:right w:w="100" w:type="dxa"/>
            </w:tcMar>
          </w:tcPr>
          <w:p w14:paraId="530A7742"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538DEE8D"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142984E1" w14:textId="77777777" w:rsidTr="00F804E0">
        <w:trPr>
          <w:cantSplit/>
          <w:jc w:val="center"/>
        </w:trPr>
        <w:tc>
          <w:tcPr>
            <w:tcW w:w="864" w:type="dxa"/>
            <w:tcMar>
              <w:top w:w="100" w:type="dxa"/>
              <w:left w:w="100" w:type="dxa"/>
              <w:bottom w:w="100" w:type="dxa"/>
              <w:right w:w="100" w:type="dxa"/>
            </w:tcMar>
          </w:tcPr>
          <w:p w14:paraId="763F8AF3" w14:textId="77777777" w:rsidR="00B0355B" w:rsidRPr="00E516FA" w:rsidRDefault="00B0355B" w:rsidP="00784AE1">
            <w:pPr>
              <w:spacing w:line="360" w:lineRule="auto"/>
              <w:jc w:val="center"/>
              <w:rPr>
                <w:rFonts w:cs="Times New Roman"/>
                <w:szCs w:val="24"/>
              </w:rPr>
            </w:pPr>
            <w:r w:rsidRPr="00E516FA">
              <w:rPr>
                <w:rFonts w:cs="Times New Roman"/>
                <w:szCs w:val="24"/>
              </w:rPr>
              <w:t>BB-31</w:t>
            </w:r>
          </w:p>
        </w:tc>
        <w:tc>
          <w:tcPr>
            <w:tcW w:w="1206" w:type="dxa"/>
            <w:tcMar>
              <w:top w:w="100" w:type="dxa"/>
              <w:left w:w="100" w:type="dxa"/>
              <w:bottom w:w="100" w:type="dxa"/>
              <w:right w:w="100" w:type="dxa"/>
            </w:tcMar>
          </w:tcPr>
          <w:p w14:paraId="7EC273E6" w14:textId="1D3E4A64" w:rsidR="00B0355B" w:rsidRPr="00E516FA" w:rsidRDefault="00B0355B" w:rsidP="00784AE1">
            <w:pPr>
              <w:spacing w:line="360" w:lineRule="auto"/>
              <w:jc w:val="both"/>
              <w:rPr>
                <w:rFonts w:cs="Times New Roman"/>
                <w:szCs w:val="24"/>
              </w:rPr>
            </w:pPr>
            <w:r w:rsidRPr="00E516FA">
              <w:rPr>
                <w:rFonts w:cs="Times New Roman"/>
                <w:szCs w:val="24"/>
              </w:rPr>
              <w:t xml:space="preserve">Keamanan Validasi Sesskey </w:t>
            </w:r>
            <w:r w:rsidR="00821CDA">
              <w:rPr>
                <w:rFonts w:cs="Times New Roman"/>
                <w:szCs w:val="24"/>
              </w:rPr>
              <w:t>dan</w:t>
            </w:r>
            <w:r w:rsidRPr="00E516FA">
              <w:rPr>
                <w:rFonts w:cs="Times New Roman"/>
                <w:szCs w:val="24"/>
              </w:rPr>
              <w:t xml:space="preserve"> Capability </w:t>
            </w:r>
          </w:p>
        </w:tc>
        <w:tc>
          <w:tcPr>
            <w:tcW w:w="2875" w:type="dxa"/>
            <w:tcMar>
              <w:top w:w="100" w:type="dxa"/>
              <w:left w:w="100" w:type="dxa"/>
              <w:bottom w:w="100" w:type="dxa"/>
              <w:right w:w="100" w:type="dxa"/>
            </w:tcMar>
          </w:tcPr>
          <w:p w14:paraId="04E546DA" w14:textId="77777777" w:rsidR="00B0355B" w:rsidRPr="00E516FA" w:rsidRDefault="00B0355B" w:rsidP="00784AE1">
            <w:pPr>
              <w:spacing w:line="360" w:lineRule="auto"/>
              <w:jc w:val="both"/>
              <w:rPr>
                <w:rFonts w:cs="Times New Roman"/>
                <w:szCs w:val="24"/>
              </w:rPr>
            </w:pPr>
            <w:r w:rsidRPr="00E516FA">
              <w:rPr>
                <w:rFonts w:cs="Times New Roman"/>
                <w:szCs w:val="24"/>
              </w:rPr>
              <w:t>Pengguna ilegal mencoba menembak langsung endpoint web service mod_aicode_run_code tanpa sesskey valid atau tanpa hak akses mod/aicode:submit.</w:t>
            </w:r>
          </w:p>
        </w:tc>
        <w:tc>
          <w:tcPr>
            <w:tcW w:w="2070" w:type="dxa"/>
            <w:tcMar>
              <w:top w:w="100" w:type="dxa"/>
              <w:left w:w="100" w:type="dxa"/>
              <w:bottom w:w="100" w:type="dxa"/>
              <w:right w:w="100" w:type="dxa"/>
            </w:tcMar>
          </w:tcPr>
          <w:p w14:paraId="6ADBDC41" w14:textId="77777777" w:rsidR="00B0355B" w:rsidRPr="00E516FA" w:rsidRDefault="00B0355B" w:rsidP="00784AE1">
            <w:pPr>
              <w:spacing w:line="360" w:lineRule="auto"/>
              <w:jc w:val="both"/>
              <w:rPr>
                <w:rFonts w:cs="Times New Roman"/>
                <w:szCs w:val="24"/>
              </w:rPr>
            </w:pPr>
            <w:r w:rsidRPr="00E516FA">
              <w:rPr>
                <w:rFonts w:cs="Times New Roman"/>
                <w:szCs w:val="24"/>
              </w:rPr>
              <w:t>Fungsi inti Moodle confirm_sesskey() atau require_capability() melemparkan exception error penolak keamanan; tidak ada data baris baru yang ditulis ke database attempts.</w:t>
            </w:r>
          </w:p>
        </w:tc>
        <w:tc>
          <w:tcPr>
            <w:tcW w:w="1350" w:type="dxa"/>
            <w:tcMar>
              <w:top w:w="100" w:type="dxa"/>
              <w:left w:w="100" w:type="dxa"/>
              <w:bottom w:w="100" w:type="dxa"/>
              <w:right w:w="100" w:type="dxa"/>
            </w:tcMar>
          </w:tcPr>
          <w:p w14:paraId="0F9D9942"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2C0D4554"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58A39E41" w14:textId="77777777" w:rsidTr="00F804E0">
        <w:trPr>
          <w:cantSplit/>
          <w:jc w:val="center"/>
        </w:trPr>
        <w:tc>
          <w:tcPr>
            <w:tcW w:w="864" w:type="dxa"/>
            <w:tcMar>
              <w:top w:w="100" w:type="dxa"/>
              <w:left w:w="100" w:type="dxa"/>
              <w:bottom w:w="100" w:type="dxa"/>
              <w:right w:w="100" w:type="dxa"/>
            </w:tcMar>
          </w:tcPr>
          <w:p w14:paraId="17DB6BA8"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BB-32</w:t>
            </w:r>
          </w:p>
        </w:tc>
        <w:tc>
          <w:tcPr>
            <w:tcW w:w="1206" w:type="dxa"/>
            <w:tcMar>
              <w:top w:w="100" w:type="dxa"/>
              <w:left w:w="100" w:type="dxa"/>
              <w:bottom w:w="100" w:type="dxa"/>
              <w:right w:w="100" w:type="dxa"/>
            </w:tcMar>
          </w:tcPr>
          <w:p w14:paraId="57BDBD2F" w14:textId="77777777" w:rsidR="00B0355B" w:rsidRPr="00E516FA" w:rsidRDefault="00B0355B" w:rsidP="00784AE1">
            <w:pPr>
              <w:spacing w:line="360" w:lineRule="auto"/>
              <w:jc w:val="both"/>
              <w:rPr>
                <w:rFonts w:cs="Times New Roman"/>
                <w:szCs w:val="24"/>
              </w:rPr>
            </w:pPr>
            <w:r w:rsidRPr="00E516FA">
              <w:rPr>
                <w:rFonts w:cs="Times New Roman"/>
                <w:b/>
                <w:bCs/>
                <w:szCs w:val="24"/>
              </w:rPr>
              <w:t>Mode Ujian</w:t>
            </w:r>
            <w:r w:rsidRPr="00E516FA">
              <w:rPr>
                <w:rFonts w:cs="Times New Roman"/>
                <w:szCs w:val="24"/>
              </w:rPr>
              <w:t xml:space="preserve"> Sembunyikan Bantuan AI </w:t>
            </w:r>
          </w:p>
        </w:tc>
        <w:tc>
          <w:tcPr>
            <w:tcW w:w="2875" w:type="dxa"/>
            <w:tcMar>
              <w:top w:w="100" w:type="dxa"/>
              <w:left w:w="100" w:type="dxa"/>
              <w:bottom w:w="100" w:type="dxa"/>
              <w:right w:w="100" w:type="dxa"/>
            </w:tcMar>
          </w:tcPr>
          <w:p w14:paraId="250F93E9" w14:textId="77777777" w:rsidR="00B0355B" w:rsidRPr="00E516FA" w:rsidRDefault="00B0355B" w:rsidP="00784AE1">
            <w:pPr>
              <w:spacing w:line="360" w:lineRule="auto"/>
              <w:jc w:val="both"/>
              <w:rPr>
                <w:rFonts w:cs="Times New Roman"/>
                <w:szCs w:val="24"/>
              </w:rPr>
            </w:pPr>
            <w:r w:rsidRPr="00E516FA">
              <w:rPr>
                <w:rFonts w:cs="Times New Roman"/>
                <w:szCs w:val="24"/>
              </w:rPr>
              <w:t>Aktivitas diatur guru ke konfigurasi mode=exam, kemudian akun berhak akses siswa membuka halaman pengerjaan latihan.</w:t>
            </w:r>
          </w:p>
        </w:tc>
        <w:tc>
          <w:tcPr>
            <w:tcW w:w="2070" w:type="dxa"/>
            <w:tcMar>
              <w:top w:w="100" w:type="dxa"/>
              <w:left w:w="100" w:type="dxa"/>
              <w:bottom w:w="100" w:type="dxa"/>
              <w:right w:w="100" w:type="dxa"/>
            </w:tcMar>
          </w:tcPr>
          <w:p w14:paraId="61AA1155" w14:textId="77777777" w:rsidR="00B0355B" w:rsidRPr="00E516FA" w:rsidRDefault="00B0355B" w:rsidP="00784AE1">
            <w:pPr>
              <w:spacing w:line="360" w:lineRule="auto"/>
              <w:jc w:val="both"/>
              <w:rPr>
                <w:rFonts w:cs="Times New Roman"/>
                <w:szCs w:val="24"/>
              </w:rPr>
            </w:pPr>
            <w:r w:rsidRPr="00E516FA">
              <w:rPr>
                <w:rFonts w:cs="Times New Roman"/>
                <w:szCs w:val="24"/>
              </w:rPr>
              <w:t>Komponen tombol fisik #aicode-hint-btn (Bantuan AI) disembunyikan total dari layout DOM; fungsi pemicu analisis otomatis diproteksi oleh guard penahan !examModeForStudent di dalam fungsi handleRun().</w:t>
            </w:r>
          </w:p>
        </w:tc>
        <w:tc>
          <w:tcPr>
            <w:tcW w:w="1350" w:type="dxa"/>
            <w:tcMar>
              <w:top w:w="100" w:type="dxa"/>
              <w:left w:w="100" w:type="dxa"/>
              <w:bottom w:w="100" w:type="dxa"/>
              <w:right w:w="100" w:type="dxa"/>
            </w:tcMar>
          </w:tcPr>
          <w:p w14:paraId="5467D2DA"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2E10E165"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77557D8D" w14:textId="77777777" w:rsidTr="00F804E0">
        <w:trPr>
          <w:cantSplit/>
          <w:jc w:val="center"/>
        </w:trPr>
        <w:tc>
          <w:tcPr>
            <w:tcW w:w="864" w:type="dxa"/>
            <w:tcMar>
              <w:top w:w="100" w:type="dxa"/>
              <w:left w:w="100" w:type="dxa"/>
              <w:bottom w:w="100" w:type="dxa"/>
              <w:right w:w="100" w:type="dxa"/>
            </w:tcMar>
          </w:tcPr>
          <w:p w14:paraId="17FB1728"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BB-33</w:t>
            </w:r>
          </w:p>
        </w:tc>
        <w:tc>
          <w:tcPr>
            <w:tcW w:w="1206" w:type="dxa"/>
            <w:tcMar>
              <w:top w:w="100" w:type="dxa"/>
              <w:left w:w="100" w:type="dxa"/>
              <w:bottom w:w="100" w:type="dxa"/>
              <w:right w:w="100" w:type="dxa"/>
            </w:tcMar>
          </w:tcPr>
          <w:p w14:paraId="16B41075" w14:textId="386DE121" w:rsidR="00B0355B" w:rsidRPr="00E516FA" w:rsidRDefault="00B0355B" w:rsidP="00784AE1">
            <w:pPr>
              <w:spacing w:line="360" w:lineRule="auto"/>
              <w:jc w:val="both"/>
              <w:rPr>
                <w:rFonts w:cs="Times New Roman"/>
                <w:szCs w:val="24"/>
              </w:rPr>
            </w:pPr>
            <w:r w:rsidRPr="00E516FA">
              <w:rPr>
                <w:rFonts w:cs="Times New Roman"/>
                <w:b/>
                <w:bCs/>
                <w:szCs w:val="24"/>
              </w:rPr>
              <w:t>Mode Ujian</w:t>
            </w:r>
            <w:r w:rsidRPr="00E516FA">
              <w:rPr>
                <w:rFonts w:cs="Times New Roman"/>
                <w:szCs w:val="24"/>
              </w:rPr>
              <w:t xml:space="preserve">  Kirim </w:t>
            </w:r>
            <w:r w:rsidR="00821CDA">
              <w:rPr>
                <w:rFonts w:cs="Times New Roman"/>
                <w:szCs w:val="24"/>
              </w:rPr>
              <w:t>dan</w:t>
            </w:r>
            <w:r w:rsidRPr="00E516FA">
              <w:rPr>
                <w:rFonts w:cs="Times New Roman"/>
                <w:szCs w:val="24"/>
              </w:rPr>
              <w:t xml:space="preserve"> Kunci Editor </w:t>
            </w:r>
          </w:p>
        </w:tc>
        <w:tc>
          <w:tcPr>
            <w:tcW w:w="2875" w:type="dxa"/>
            <w:tcMar>
              <w:top w:w="100" w:type="dxa"/>
              <w:left w:w="100" w:type="dxa"/>
              <w:bottom w:w="100" w:type="dxa"/>
              <w:right w:w="100" w:type="dxa"/>
            </w:tcMar>
          </w:tcPr>
          <w:p w14:paraId="14E81174" w14:textId="77777777" w:rsidR="00B0355B" w:rsidRPr="00E516FA" w:rsidRDefault="00B0355B" w:rsidP="00784AE1">
            <w:pPr>
              <w:spacing w:line="360" w:lineRule="auto"/>
              <w:jc w:val="both"/>
              <w:rPr>
                <w:rFonts w:cs="Times New Roman"/>
                <w:szCs w:val="24"/>
              </w:rPr>
            </w:pPr>
            <w:r w:rsidRPr="00E516FA">
              <w:rPr>
                <w:rFonts w:cs="Times New Roman"/>
                <w:szCs w:val="24"/>
              </w:rPr>
              <w:t>Siswa dalam mode ujian mengeklik tombol Kirim jawaban akhir, kemudian menekan pilihan konfirmasi 'Ya, Kumpulkan' pada jendela modal.</w:t>
            </w:r>
          </w:p>
        </w:tc>
        <w:tc>
          <w:tcPr>
            <w:tcW w:w="2070" w:type="dxa"/>
            <w:tcMar>
              <w:top w:w="100" w:type="dxa"/>
              <w:left w:w="100" w:type="dxa"/>
              <w:bottom w:w="100" w:type="dxa"/>
              <w:right w:w="100" w:type="dxa"/>
            </w:tcMar>
          </w:tcPr>
          <w:p w14:paraId="25F2446B"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AJAX mod_aicode_send_to_teacher sukses; kolom flag teacher_review_requested diset aktif angka 1; editor diubah menjadi status terkunci read-only; tombol berubah menjadi 'Sudah Dikumpulkan </w:t>
            </w:r>
            <w:r w:rsidRPr="00E516FA">
              <w:rPr>
                <w:rFonts w:ascii="Segoe UI Symbol" w:hAnsi="Segoe UI Symbol" w:cs="Segoe UI Symbol"/>
                <w:szCs w:val="24"/>
              </w:rPr>
              <w:t>✓</w:t>
            </w:r>
            <w:r w:rsidRPr="00E516FA">
              <w:rPr>
                <w:rFonts w:cs="Times New Roman"/>
                <w:szCs w:val="24"/>
              </w:rPr>
              <w:t>'.</w:t>
            </w:r>
          </w:p>
        </w:tc>
        <w:tc>
          <w:tcPr>
            <w:tcW w:w="1350" w:type="dxa"/>
            <w:tcMar>
              <w:top w:w="100" w:type="dxa"/>
              <w:left w:w="100" w:type="dxa"/>
              <w:bottom w:w="100" w:type="dxa"/>
              <w:right w:w="100" w:type="dxa"/>
            </w:tcMar>
          </w:tcPr>
          <w:p w14:paraId="5A3775F7"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1CB56E4F"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574332B2" w14:textId="77777777" w:rsidTr="00F804E0">
        <w:trPr>
          <w:cantSplit/>
          <w:jc w:val="center"/>
        </w:trPr>
        <w:tc>
          <w:tcPr>
            <w:tcW w:w="864" w:type="dxa"/>
            <w:tcMar>
              <w:top w:w="100" w:type="dxa"/>
              <w:left w:w="100" w:type="dxa"/>
              <w:bottom w:w="100" w:type="dxa"/>
              <w:right w:w="100" w:type="dxa"/>
            </w:tcMar>
          </w:tcPr>
          <w:p w14:paraId="25BE748C" w14:textId="77777777" w:rsidR="00B0355B" w:rsidRPr="00E516FA" w:rsidRDefault="00B0355B" w:rsidP="00784AE1">
            <w:pPr>
              <w:spacing w:line="360" w:lineRule="auto"/>
              <w:jc w:val="center"/>
              <w:rPr>
                <w:rFonts w:cs="Times New Roman"/>
                <w:szCs w:val="24"/>
              </w:rPr>
            </w:pPr>
            <w:r w:rsidRPr="00E516FA">
              <w:rPr>
                <w:rFonts w:cs="Times New Roman"/>
                <w:szCs w:val="24"/>
              </w:rPr>
              <w:t>BB-34</w:t>
            </w:r>
          </w:p>
        </w:tc>
        <w:tc>
          <w:tcPr>
            <w:tcW w:w="1206" w:type="dxa"/>
            <w:tcMar>
              <w:top w:w="100" w:type="dxa"/>
              <w:left w:w="100" w:type="dxa"/>
              <w:bottom w:w="100" w:type="dxa"/>
              <w:right w:w="100" w:type="dxa"/>
            </w:tcMar>
          </w:tcPr>
          <w:p w14:paraId="1689EF1C" w14:textId="77777777" w:rsidR="00B0355B" w:rsidRPr="00E516FA" w:rsidRDefault="00B0355B" w:rsidP="00784AE1">
            <w:pPr>
              <w:spacing w:line="360" w:lineRule="auto"/>
              <w:jc w:val="both"/>
              <w:rPr>
                <w:rFonts w:cs="Times New Roman"/>
                <w:szCs w:val="24"/>
              </w:rPr>
            </w:pPr>
            <w:r w:rsidRPr="00E516FA">
              <w:rPr>
                <w:rFonts w:cs="Times New Roman"/>
                <w:b/>
                <w:bCs/>
                <w:szCs w:val="24"/>
              </w:rPr>
              <w:t>Mode Ujian</w:t>
            </w:r>
            <w:r w:rsidRPr="00E516FA">
              <w:rPr>
                <w:rFonts w:cs="Times New Roman"/>
                <w:szCs w:val="24"/>
              </w:rPr>
              <w:t xml:space="preserve"> Cegah Pengiriman Ulang </w:t>
            </w:r>
          </w:p>
        </w:tc>
        <w:tc>
          <w:tcPr>
            <w:tcW w:w="2875" w:type="dxa"/>
            <w:tcMar>
              <w:top w:w="100" w:type="dxa"/>
              <w:left w:w="100" w:type="dxa"/>
              <w:bottom w:w="100" w:type="dxa"/>
              <w:right w:w="100" w:type="dxa"/>
            </w:tcMar>
          </w:tcPr>
          <w:p w14:paraId="44A6CD41" w14:textId="77777777" w:rsidR="00B0355B" w:rsidRPr="00E516FA" w:rsidRDefault="00B0355B" w:rsidP="00784AE1">
            <w:pPr>
              <w:spacing w:line="360" w:lineRule="auto"/>
              <w:jc w:val="both"/>
              <w:rPr>
                <w:rFonts w:cs="Times New Roman"/>
                <w:szCs w:val="24"/>
              </w:rPr>
            </w:pPr>
            <w:r w:rsidRPr="00E516FA">
              <w:rPr>
                <w:rFonts w:cs="Times New Roman"/>
                <w:szCs w:val="24"/>
              </w:rPr>
              <w:t>Siswa yang telah berstatus mengumpulkan mencoba memanipulasi parameter elemen inspeksi untuk mengirim ulang paket data Kirim.</w:t>
            </w:r>
          </w:p>
        </w:tc>
        <w:tc>
          <w:tcPr>
            <w:tcW w:w="2070" w:type="dxa"/>
            <w:tcMar>
              <w:top w:w="100" w:type="dxa"/>
              <w:left w:w="100" w:type="dxa"/>
              <w:bottom w:w="100" w:type="dxa"/>
              <w:right w:w="100" w:type="dxa"/>
            </w:tcMar>
          </w:tcPr>
          <w:p w14:paraId="4E1D0669" w14:textId="77777777" w:rsidR="00B0355B" w:rsidRPr="00E516FA" w:rsidRDefault="00B0355B" w:rsidP="00784AE1">
            <w:pPr>
              <w:spacing w:line="360" w:lineRule="auto"/>
              <w:jc w:val="both"/>
              <w:rPr>
                <w:rFonts w:cs="Times New Roman"/>
                <w:szCs w:val="24"/>
              </w:rPr>
            </w:pPr>
            <w:r w:rsidRPr="00E516FA">
              <w:rPr>
                <w:rFonts w:cs="Times New Roman"/>
                <w:szCs w:val="24"/>
              </w:rPr>
              <w:t>Validasi server-side mendeteksi status pengiriman; mengembalikan payload success: false dengan atribut already_submitted: true; penambahan record duplikasi berhasil ditolak.</w:t>
            </w:r>
          </w:p>
        </w:tc>
        <w:tc>
          <w:tcPr>
            <w:tcW w:w="1350" w:type="dxa"/>
            <w:tcMar>
              <w:top w:w="100" w:type="dxa"/>
              <w:left w:w="100" w:type="dxa"/>
              <w:bottom w:w="100" w:type="dxa"/>
              <w:right w:w="100" w:type="dxa"/>
            </w:tcMar>
          </w:tcPr>
          <w:p w14:paraId="4A8BD524"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717CAE9A"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1F560FE7" w14:textId="77777777" w:rsidTr="00F804E0">
        <w:trPr>
          <w:cantSplit/>
          <w:jc w:val="center"/>
        </w:trPr>
        <w:tc>
          <w:tcPr>
            <w:tcW w:w="864" w:type="dxa"/>
            <w:tcMar>
              <w:top w:w="100" w:type="dxa"/>
              <w:left w:w="100" w:type="dxa"/>
              <w:bottom w:w="100" w:type="dxa"/>
              <w:right w:w="100" w:type="dxa"/>
            </w:tcMar>
          </w:tcPr>
          <w:p w14:paraId="47FCAE1B"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BB-35</w:t>
            </w:r>
          </w:p>
        </w:tc>
        <w:tc>
          <w:tcPr>
            <w:tcW w:w="1206" w:type="dxa"/>
            <w:tcMar>
              <w:top w:w="100" w:type="dxa"/>
              <w:left w:w="100" w:type="dxa"/>
              <w:bottom w:w="100" w:type="dxa"/>
              <w:right w:w="100" w:type="dxa"/>
            </w:tcMar>
          </w:tcPr>
          <w:p w14:paraId="43B01AAC" w14:textId="77777777" w:rsidR="00B0355B" w:rsidRPr="00E516FA" w:rsidRDefault="00B0355B" w:rsidP="00784AE1">
            <w:pPr>
              <w:spacing w:line="360" w:lineRule="auto"/>
              <w:jc w:val="both"/>
              <w:rPr>
                <w:rFonts w:cs="Times New Roman"/>
                <w:szCs w:val="24"/>
              </w:rPr>
            </w:pPr>
            <w:r w:rsidRPr="00E516FA">
              <w:rPr>
                <w:rFonts w:cs="Times New Roman"/>
                <w:b/>
                <w:bCs/>
                <w:szCs w:val="24"/>
              </w:rPr>
              <w:t>Mode Ujian</w:t>
            </w:r>
            <w:r w:rsidRPr="00E516FA">
              <w:rPr>
                <w:rFonts w:cs="Times New Roman"/>
                <w:szCs w:val="24"/>
              </w:rPr>
              <w:t xml:space="preserve"> Muat Ulang Halaman Post-Submit </w:t>
            </w:r>
          </w:p>
        </w:tc>
        <w:tc>
          <w:tcPr>
            <w:tcW w:w="2875" w:type="dxa"/>
            <w:tcMar>
              <w:top w:w="100" w:type="dxa"/>
              <w:left w:w="100" w:type="dxa"/>
              <w:bottom w:w="100" w:type="dxa"/>
              <w:right w:w="100" w:type="dxa"/>
            </w:tcMar>
          </w:tcPr>
          <w:p w14:paraId="55FC22A8" w14:textId="77777777" w:rsidR="00B0355B" w:rsidRPr="00E516FA" w:rsidRDefault="00B0355B" w:rsidP="00784AE1">
            <w:pPr>
              <w:spacing w:line="360" w:lineRule="auto"/>
              <w:jc w:val="both"/>
              <w:rPr>
                <w:rFonts w:cs="Times New Roman"/>
                <w:szCs w:val="24"/>
              </w:rPr>
            </w:pPr>
            <w:r w:rsidRPr="00E516FA">
              <w:rPr>
                <w:rFonts w:cs="Times New Roman"/>
                <w:szCs w:val="24"/>
              </w:rPr>
              <w:t>Siswa yang sudah berstatus sukses mengumpulkan tugas ujian membuka kembali halaman alamat URL view.php.</w:t>
            </w:r>
          </w:p>
        </w:tc>
        <w:tc>
          <w:tcPr>
            <w:tcW w:w="2070" w:type="dxa"/>
            <w:tcMar>
              <w:top w:w="100" w:type="dxa"/>
              <w:left w:w="100" w:type="dxa"/>
              <w:bottom w:w="100" w:type="dxa"/>
              <w:right w:w="100" w:type="dxa"/>
            </w:tcMar>
          </w:tcPr>
          <w:p w14:paraId="44CA6FA2" w14:textId="77777777" w:rsidR="00B0355B" w:rsidRPr="00E516FA" w:rsidRDefault="00B0355B" w:rsidP="00784AE1">
            <w:pPr>
              <w:spacing w:line="360" w:lineRule="auto"/>
              <w:jc w:val="both"/>
              <w:rPr>
                <w:rFonts w:cs="Times New Roman"/>
                <w:szCs w:val="24"/>
              </w:rPr>
            </w:pPr>
            <w:r w:rsidRPr="00E516FA">
              <w:rPr>
                <w:rFonts w:cs="Times New Roman"/>
                <w:szCs w:val="24"/>
              </w:rPr>
              <w:t>Script renderer.php mendeteksi properti hassubmitted=true; sandi terakhir dikunci dan dimuat aman dari kontainer aicode-submitted-code-raw; fungsi lockEditorAfterSubmit() otomatis diaktifkan.</w:t>
            </w:r>
          </w:p>
        </w:tc>
        <w:tc>
          <w:tcPr>
            <w:tcW w:w="1350" w:type="dxa"/>
            <w:tcMar>
              <w:top w:w="100" w:type="dxa"/>
              <w:left w:w="100" w:type="dxa"/>
              <w:bottom w:w="100" w:type="dxa"/>
              <w:right w:w="100" w:type="dxa"/>
            </w:tcMar>
          </w:tcPr>
          <w:p w14:paraId="25296335"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3FCFBB6D"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45843183" w14:textId="77777777" w:rsidTr="00F804E0">
        <w:trPr>
          <w:cantSplit/>
          <w:jc w:val="center"/>
        </w:trPr>
        <w:tc>
          <w:tcPr>
            <w:tcW w:w="864" w:type="dxa"/>
            <w:tcMar>
              <w:top w:w="100" w:type="dxa"/>
              <w:left w:w="100" w:type="dxa"/>
              <w:bottom w:w="100" w:type="dxa"/>
              <w:right w:w="100" w:type="dxa"/>
            </w:tcMar>
          </w:tcPr>
          <w:p w14:paraId="43ACD973"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BB-36</w:t>
            </w:r>
          </w:p>
        </w:tc>
        <w:tc>
          <w:tcPr>
            <w:tcW w:w="1206" w:type="dxa"/>
            <w:tcMar>
              <w:top w:w="100" w:type="dxa"/>
              <w:left w:w="100" w:type="dxa"/>
              <w:bottom w:w="100" w:type="dxa"/>
              <w:right w:w="100" w:type="dxa"/>
            </w:tcMar>
          </w:tcPr>
          <w:p w14:paraId="591EE405" w14:textId="77777777" w:rsidR="00B0355B" w:rsidRPr="00E516FA" w:rsidRDefault="00B0355B" w:rsidP="00784AE1">
            <w:pPr>
              <w:spacing w:line="360" w:lineRule="auto"/>
              <w:jc w:val="both"/>
              <w:rPr>
                <w:rFonts w:cs="Times New Roman"/>
                <w:szCs w:val="24"/>
              </w:rPr>
            </w:pPr>
            <w:r w:rsidRPr="00E516FA">
              <w:rPr>
                <w:rFonts w:cs="Times New Roman"/>
                <w:b/>
                <w:bCs/>
                <w:szCs w:val="24"/>
              </w:rPr>
              <w:t>Mode Latihan</w:t>
            </w:r>
            <w:r w:rsidRPr="00E516FA">
              <w:rPr>
                <w:rFonts w:cs="Times New Roman"/>
                <w:szCs w:val="24"/>
              </w:rPr>
              <w:t xml:space="preserve"> Kirim ke Guru </w:t>
            </w:r>
          </w:p>
        </w:tc>
        <w:tc>
          <w:tcPr>
            <w:tcW w:w="2875" w:type="dxa"/>
            <w:tcMar>
              <w:top w:w="100" w:type="dxa"/>
              <w:left w:w="100" w:type="dxa"/>
              <w:bottom w:w="100" w:type="dxa"/>
              <w:right w:w="100" w:type="dxa"/>
            </w:tcMar>
          </w:tcPr>
          <w:p w14:paraId="111E8C74" w14:textId="77777777" w:rsidR="00B0355B" w:rsidRPr="00E516FA" w:rsidRDefault="00B0355B" w:rsidP="00784AE1">
            <w:pPr>
              <w:spacing w:line="360" w:lineRule="auto"/>
              <w:jc w:val="both"/>
              <w:rPr>
                <w:rFonts w:cs="Times New Roman"/>
                <w:szCs w:val="24"/>
              </w:rPr>
            </w:pPr>
            <w:r w:rsidRPr="00E516FA">
              <w:rPr>
                <w:rFonts w:cs="Times New Roman"/>
                <w:szCs w:val="24"/>
              </w:rPr>
              <w:t>Siswa yang berada pada aktivitas bernilai mode=training mengeklik tombol Kirim untuk mengumpulkan tugas pengerjaannya.</w:t>
            </w:r>
          </w:p>
        </w:tc>
        <w:tc>
          <w:tcPr>
            <w:tcW w:w="2070" w:type="dxa"/>
            <w:tcMar>
              <w:top w:w="100" w:type="dxa"/>
              <w:left w:w="100" w:type="dxa"/>
              <w:bottom w:w="100" w:type="dxa"/>
              <w:right w:w="100" w:type="dxa"/>
            </w:tcMar>
          </w:tcPr>
          <w:p w14:paraId="5BFF028C" w14:textId="77777777" w:rsidR="00B0355B" w:rsidRPr="00E516FA" w:rsidRDefault="00B0355B" w:rsidP="00784AE1">
            <w:pPr>
              <w:spacing w:line="360" w:lineRule="auto"/>
              <w:jc w:val="both"/>
              <w:rPr>
                <w:rFonts w:cs="Times New Roman"/>
                <w:szCs w:val="24"/>
              </w:rPr>
            </w:pPr>
            <w:r w:rsidRPr="00E516FA">
              <w:rPr>
                <w:rFonts w:cs="Times New Roman"/>
                <w:szCs w:val="24"/>
              </w:rPr>
              <w:t>Paket data terkirim dengan flag teacher_review_requested=1; sistem menampilkan baris notifikasi mengambang: 'Kode kamu telah dikirim ke guru untuk ditinjau.'; posisi panel editor koding siswa tetap terbuka.</w:t>
            </w:r>
          </w:p>
        </w:tc>
        <w:tc>
          <w:tcPr>
            <w:tcW w:w="1350" w:type="dxa"/>
            <w:tcMar>
              <w:top w:w="100" w:type="dxa"/>
              <w:left w:w="100" w:type="dxa"/>
              <w:bottom w:w="100" w:type="dxa"/>
              <w:right w:w="100" w:type="dxa"/>
            </w:tcMar>
          </w:tcPr>
          <w:p w14:paraId="6111AED7"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7E6D6337"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1E200106" w14:textId="77777777" w:rsidTr="00F804E0">
        <w:trPr>
          <w:cantSplit/>
          <w:jc w:val="center"/>
        </w:trPr>
        <w:tc>
          <w:tcPr>
            <w:tcW w:w="864" w:type="dxa"/>
            <w:tcMar>
              <w:top w:w="100" w:type="dxa"/>
              <w:left w:w="100" w:type="dxa"/>
              <w:bottom w:w="100" w:type="dxa"/>
              <w:right w:w="100" w:type="dxa"/>
            </w:tcMar>
          </w:tcPr>
          <w:p w14:paraId="7B6C443B" w14:textId="77777777" w:rsidR="00B0355B" w:rsidRPr="00E516FA" w:rsidRDefault="00B0355B" w:rsidP="00784AE1">
            <w:pPr>
              <w:spacing w:line="360" w:lineRule="auto"/>
              <w:jc w:val="center"/>
              <w:rPr>
                <w:rFonts w:cs="Times New Roman"/>
                <w:szCs w:val="24"/>
              </w:rPr>
            </w:pPr>
            <w:r w:rsidRPr="00E516FA">
              <w:rPr>
                <w:rFonts w:cs="Times New Roman"/>
                <w:szCs w:val="24"/>
              </w:rPr>
              <w:t>BB-37</w:t>
            </w:r>
          </w:p>
        </w:tc>
        <w:tc>
          <w:tcPr>
            <w:tcW w:w="1206" w:type="dxa"/>
            <w:tcMar>
              <w:top w:w="100" w:type="dxa"/>
              <w:left w:w="100" w:type="dxa"/>
              <w:bottom w:w="100" w:type="dxa"/>
              <w:right w:w="100" w:type="dxa"/>
            </w:tcMar>
          </w:tcPr>
          <w:p w14:paraId="03827CE1" w14:textId="6127FEB0" w:rsidR="00B0355B" w:rsidRPr="00E516FA" w:rsidRDefault="00B0355B" w:rsidP="00784AE1">
            <w:pPr>
              <w:spacing w:line="360" w:lineRule="auto"/>
              <w:jc w:val="both"/>
              <w:rPr>
                <w:rFonts w:cs="Times New Roman"/>
                <w:szCs w:val="24"/>
              </w:rPr>
            </w:pPr>
            <w:r w:rsidRPr="00E516FA">
              <w:rPr>
                <w:rFonts w:cs="Times New Roman"/>
                <w:szCs w:val="24"/>
              </w:rPr>
              <w:t xml:space="preserve">Akses </w:t>
            </w:r>
            <w:r w:rsidR="00821CDA">
              <w:rPr>
                <w:rFonts w:cs="Times New Roman"/>
                <w:szCs w:val="24"/>
              </w:rPr>
              <w:t>dan</w:t>
            </w:r>
            <w:r w:rsidRPr="00E516FA">
              <w:rPr>
                <w:rFonts w:cs="Times New Roman"/>
                <w:szCs w:val="24"/>
              </w:rPr>
              <w:t xml:space="preserve"> Tampilan Laporan Guru</w:t>
            </w:r>
          </w:p>
        </w:tc>
        <w:tc>
          <w:tcPr>
            <w:tcW w:w="2875" w:type="dxa"/>
            <w:tcMar>
              <w:top w:w="100" w:type="dxa"/>
              <w:left w:w="100" w:type="dxa"/>
              <w:bottom w:w="100" w:type="dxa"/>
              <w:right w:w="100" w:type="dxa"/>
            </w:tcMar>
          </w:tcPr>
          <w:p w14:paraId="3FFD7784" w14:textId="77777777" w:rsidR="00B0355B" w:rsidRPr="00E516FA" w:rsidRDefault="00B0355B" w:rsidP="00784AE1">
            <w:pPr>
              <w:spacing w:line="360" w:lineRule="auto"/>
              <w:jc w:val="both"/>
              <w:rPr>
                <w:rFonts w:cs="Times New Roman"/>
                <w:szCs w:val="24"/>
              </w:rPr>
            </w:pPr>
            <w:r w:rsidRPr="00E516FA">
              <w:rPr>
                <w:rFonts w:cs="Times New Roman"/>
                <w:szCs w:val="24"/>
              </w:rPr>
              <w:t>Dosen/Guru pengampu yang memiliki hak akses khusus mod/aicode:viewattempts membuka menu halaman report.php?id=[cmid].</w:t>
            </w:r>
          </w:p>
        </w:tc>
        <w:tc>
          <w:tcPr>
            <w:tcW w:w="2070" w:type="dxa"/>
            <w:tcMar>
              <w:top w:w="100" w:type="dxa"/>
              <w:left w:w="100" w:type="dxa"/>
              <w:bottom w:w="100" w:type="dxa"/>
              <w:right w:w="100" w:type="dxa"/>
            </w:tcMar>
          </w:tcPr>
          <w:p w14:paraId="79DECA22" w14:textId="77777777" w:rsidR="00B0355B" w:rsidRPr="00E516FA" w:rsidRDefault="00B0355B" w:rsidP="00784AE1">
            <w:pPr>
              <w:spacing w:line="360" w:lineRule="auto"/>
              <w:jc w:val="both"/>
              <w:rPr>
                <w:rFonts w:cs="Times New Roman"/>
                <w:szCs w:val="24"/>
              </w:rPr>
            </w:pPr>
            <w:r w:rsidRPr="00E516FA">
              <w:rPr>
                <w:rFonts w:cs="Times New Roman"/>
                <w:szCs w:val="24"/>
              </w:rPr>
              <w:t>Halaman sukses ter-render menampilkan daftar tabel nama siswa beserta rangkuman attempt pengerjaan; fitur filter kategori data (all/submitted/with_ai) dapat berfungsi memetakan baris.</w:t>
            </w:r>
          </w:p>
        </w:tc>
        <w:tc>
          <w:tcPr>
            <w:tcW w:w="1350" w:type="dxa"/>
            <w:tcMar>
              <w:top w:w="100" w:type="dxa"/>
              <w:left w:w="100" w:type="dxa"/>
              <w:bottom w:w="100" w:type="dxa"/>
              <w:right w:w="100" w:type="dxa"/>
            </w:tcMar>
          </w:tcPr>
          <w:p w14:paraId="72FD699E"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7EC9C88F"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5B049BA5" w14:textId="77777777" w:rsidTr="00F804E0">
        <w:trPr>
          <w:cantSplit/>
          <w:jc w:val="center"/>
        </w:trPr>
        <w:tc>
          <w:tcPr>
            <w:tcW w:w="864" w:type="dxa"/>
            <w:tcMar>
              <w:top w:w="100" w:type="dxa"/>
              <w:left w:w="100" w:type="dxa"/>
              <w:bottom w:w="100" w:type="dxa"/>
              <w:right w:w="100" w:type="dxa"/>
            </w:tcMar>
          </w:tcPr>
          <w:p w14:paraId="4CD40C62"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BB-38</w:t>
            </w:r>
          </w:p>
        </w:tc>
        <w:tc>
          <w:tcPr>
            <w:tcW w:w="1206" w:type="dxa"/>
            <w:tcMar>
              <w:top w:w="100" w:type="dxa"/>
              <w:left w:w="100" w:type="dxa"/>
              <w:bottom w:w="100" w:type="dxa"/>
              <w:right w:w="100" w:type="dxa"/>
            </w:tcMar>
          </w:tcPr>
          <w:p w14:paraId="7DEBF732"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Override Feedback AI </w:t>
            </w:r>
          </w:p>
        </w:tc>
        <w:tc>
          <w:tcPr>
            <w:tcW w:w="2875" w:type="dxa"/>
            <w:tcMar>
              <w:top w:w="100" w:type="dxa"/>
              <w:left w:w="100" w:type="dxa"/>
              <w:bottom w:w="100" w:type="dxa"/>
              <w:right w:w="100" w:type="dxa"/>
            </w:tcMar>
          </w:tcPr>
          <w:p w14:paraId="60773312" w14:textId="77777777" w:rsidR="00B0355B" w:rsidRPr="00E516FA" w:rsidRDefault="00B0355B" w:rsidP="00784AE1">
            <w:pPr>
              <w:spacing w:line="360" w:lineRule="auto"/>
              <w:jc w:val="both"/>
              <w:rPr>
                <w:rFonts w:cs="Times New Roman"/>
                <w:szCs w:val="24"/>
              </w:rPr>
            </w:pPr>
            <w:r w:rsidRPr="00E516FA">
              <w:rPr>
                <w:rFonts w:cs="Times New Roman"/>
                <w:szCs w:val="24"/>
              </w:rPr>
              <w:t>Guru yang memiliki hak akses mod/aicode:overridefeedback mengedit teks diagnosis bimbingan AI siswa yang kurang akurat lalu klik Simpan.</w:t>
            </w:r>
          </w:p>
        </w:tc>
        <w:tc>
          <w:tcPr>
            <w:tcW w:w="2070" w:type="dxa"/>
            <w:tcMar>
              <w:top w:w="100" w:type="dxa"/>
              <w:left w:w="100" w:type="dxa"/>
              <w:bottom w:w="100" w:type="dxa"/>
              <w:right w:w="100" w:type="dxa"/>
            </w:tcMar>
          </w:tcPr>
          <w:p w14:paraId="57EF27C2" w14:textId="77777777" w:rsidR="00B0355B" w:rsidRPr="00E516FA" w:rsidRDefault="00B0355B" w:rsidP="00784AE1">
            <w:pPr>
              <w:spacing w:line="360" w:lineRule="auto"/>
              <w:jc w:val="both"/>
              <w:rPr>
                <w:rFonts w:cs="Times New Roman"/>
                <w:szCs w:val="24"/>
              </w:rPr>
            </w:pPr>
            <w:r w:rsidRPr="00E516FA">
              <w:rPr>
                <w:rFonts w:cs="Times New Roman"/>
                <w:szCs w:val="24"/>
              </w:rPr>
              <w:t>Data koreksi manual guru sukses tersimpan/terperbarui di dalam tabel aicode_teacher_overrides; data bisa  diinjeksikan sebagai basis data few-shot pembelajaran AI berikutnya.</w:t>
            </w:r>
          </w:p>
        </w:tc>
        <w:tc>
          <w:tcPr>
            <w:tcW w:w="1350" w:type="dxa"/>
            <w:tcMar>
              <w:top w:w="100" w:type="dxa"/>
              <w:left w:w="100" w:type="dxa"/>
              <w:bottom w:w="100" w:type="dxa"/>
              <w:right w:w="100" w:type="dxa"/>
            </w:tcMar>
          </w:tcPr>
          <w:p w14:paraId="0CD51EBD" w14:textId="77777777" w:rsidR="00B0355B" w:rsidRPr="00E516FA" w:rsidRDefault="00B0355B" w:rsidP="00784AE1">
            <w:pPr>
              <w:spacing w:line="360" w:lineRule="auto"/>
              <w:jc w:val="center"/>
              <w:rPr>
                <w:rFonts w:cs="Times New Roman"/>
                <w:szCs w:val="24"/>
              </w:rPr>
            </w:pPr>
            <w:r w:rsidRPr="00E516FA">
              <w:rPr>
                <w:rFonts w:cs="Times New Roman"/>
                <w:szCs w:val="24"/>
              </w:rPr>
              <w:t>Sesuai Ekspetasi</w:t>
            </w:r>
          </w:p>
        </w:tc>
        <w:tc>
          <w:tcPr>
            <w:tcW w:w="1044" w:type="dxa"/>
            <w:tcMar>
              <w:top w:w="100" w:type="dxa"/>
              <w:left w:w="100" w:type="dxa"/>
              <w:bottom w:w="100" w:type="dxa"/>
              <w:right w:w="100" w:type="dxa"/>
            </w:tcMar>
          </w:tcPr>
          <w:p w14:paraId="6708E34B"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5C3DE24A" w14:textId="77777777" w:rsidTr="00F804E0">
        <w:trPr>
          <w:cantSplit/>
          <w:jc w:val="center"/>
        </w:trPr>
        <w:tc>
          <w:tcPr>
            <w:tcW w:w="864" w:type="dxa"/>
            <w:tcMar>
              <w:top w:w="100" w:type="dxa"/>
              <w:left w:w="100" w:type="dxa"/>
              <w:bottom w:w="100" w:type="dxa"/>
              <w:right w:w="100" w:type="dxa"/>
            </w:tcMar>
          </w:tcPr>
          <w:p w14:paraId="5AD3FC41" w14:textId="77777777" w:rsidR="00B0355B" w:rsidRPr="00E516FA" w:rsidRDefault="00B0355B" w:rsidP="00784AE1">
            <w:pPr>
              <w:spacing w:line="360" w:lineRule="auto"/>
              <w:jc w:val="center"/>
              <w:rPr>
                <w:rFonts w:cs="Times New Roman"/>
                <w:szCs w:val="24"/>
              </w:rPr>
            </w:pPr>
            <w:r w:rsidRPr="00E516FA">
              <w:rPr>
                <w:rFonts w:cs="Times New Roman"/>
                <w:szCs w:val="24"/>
              </w:rPr>
              <w:t>BB-39</w:t>
            </w:r>
          </w:p>
        </w:tc>
        <w:tc>
          <w:tcPr>
            <w:tcW w:w="1206" w:type="dxa"/>
            <w:tcMar>
              <w:top w:w="100" w:type="dxa"/>
              <w:left w:w="100" w:type="dxa"/>
              <w:bottom w:w="100" w:type="dxa"/>
              <w:right w:w="100" w:type="dxa"/>
            </w:tcMar>
          </w:tcPr>
          <w:p w14:paraId="1181385C"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Simpan Nilai ke Gradebook </w:t>
            </w:r>
          </w:p>
        </w:tc>
        <w:tc>
          <w:tcPr>
            <w:tcW w:w="2875" w:type="dxa"/>
            <w:tcMar>
              <w:top w:w="100" w:type="dxa"/>
              <w:left w:w="100" w:type="dxa"/>
              <w:bottom w:w="100" w:type="dxa"/>
              <w:right w:w="100" w:type="dxa"/>
            </w:tcMar>
          </w:tcPr>
          <w:p w14:paraId="255BE6BC" w14:textId="77777777" w:rsidR="00B0355B" w:rsidRPr="00E516FA" w:rsidRDefault="00B0355B" w:rsidP="00784AE1">
            <w:pPr>
              <w:spacing w:line="360" w:lineRule="auto"/>
              <w:jc w:val="both"/>
              <w:rPr>
                <w:rFonts w:cs="Times New Roman"/>
                <w:szCs w:val="24"/>
              </w:rPr>
            </w:pPr>
            <w:r w:rsidRPr="00E516FA">
              <w:rPr>
                <w:rFonts w:cs="Times New Roman"/>
                <w:szCs w:val="24"/>
              </w:rPr>
              <w:t>Guru menginputkan komponen angka nilai evaluasi (misal: 85) pada baris form siswa di halaman laporan lalu mengeklik tombol Simpan.</w:t>
            </w:r>
          </w:p>
        </w:tc>
        <w:tc>
          <w:tcPr>
            <w:tcW w:w="2070" w:type="dxa"/>
            <w:tcMar>
              <w:top w:w="100" w:type="dxa"/>
              <w:left w:w="100" w:type="dxa"/>
              <w:bottom w:w="100" w:type="dxa"/>
              <w:right w:w="100" w:type="dxa"/>
            </w:tcMar>
          </w:tcPr>
          <w:p w14:paraId="51AF6E72" w14:textId="77777777" w:rsidR="00B0355B" w:rsidRPr="00E516FA" w:rsidRDefault="00B0355B" w:rsidP="00784AE1">
            <w:pPr>
              <w:spacing w:line="360" w:lineRule="auto"/>
              <w:jc w:val="both"/>
              <w:rPr>
                <w:rFonts w:cs="Times New Roman"/>
                <w:szCs w:val="24"/>
              </w:rPr>
            </w:pPr>
            <w:r w:rsidRPr="00E516FA">
              <w:rPr>
                <w:rFonts w:cs="Times New Roman"/>
                <w:szCs w:val="24"/>
              </w:rPr>
              <w:t>Fungsi internal Moodle aicode_set_user_grade() memicu jalannya fungsi grade_regrade_final_grades(); muncul notifikasi sukses; perolehan nilai otomatis terintegrasi masuk ke Buku Nilai Moodle.</w:t>
            </w:r>
          </w:p>
        </w:tc>
        <w:tc>
          <w:tcPr>
            <w:tcW w:w="1350" w:type="dxa"/>
            <w:tcMar>
              <w:top w:w="100" w:type="dxa"/>
              <w:left w:w="100" w:type="dxa"/>
              <w:bottom w:w="100" w:type="dxa"/>
              <w:right w:w="100" w:type="dxa"/>
            </w:tcMar>
          </w:tcPr>
          <w:p w14:paraId="522CF570"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21D0A45A"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r w:rsidR="00B0355B" w:rsidRPr="00E516FA" w14:paraId="7B286419" w14:textId="77777777" w:rsidTr="00F804E0">
        <w:trPr>
          <w:cantSplit/>
          <w:jc w:val="center"/>
        </w:trPr>
        <w:tc>
          <w:tcPr>
            <w:tcW w:w="864" w:type="dxa"/>
            <w:tcMar>
              <w:top w:w="100" w:type="dxa"/>
              <w:left w:w="100" w:type="dxa"/>
              <w:bottom w:w="100" w:type="dxa"/>
              <w:right w:w="100" w:type="dxa"/>
            </w:tcMar>
          </w:tcPr>
          <w:p w14:paraId="4D1F29AB" w14:textId="77777777" w:rsidR="00B0355B" w:rsidRPr="00E516FA" w:rsidRDefault="00B0355B" w:rsidP="00784AE1">
            <w:pPr>
              <w:spacing w:line="360" w:lineRule="auto"/>
              <w:jc w:val="center"/>
              <w:rPr>
                <w:rFonts w:cs="Times New Roman"/>
                <w:szCs w:val="24"/>
              </w:rPr>
            </w:pPr>
            <w:r w:rsidRPr="00E516FA">
              <w:rPr>
                <w:rFonts w:cs="Times New Roman"/>
                <w:szCs w:val="24"/>
              </w:rPr>
              <w:lastRenderedPageBreak/>
              <w:t>BB-40</w:t>
            </w:r>
          </w:p>
        </w:tc>
        <w:tc>
          <w:tcPr>
            <w:tcW w:w="1206" w:type="dxa"/>
            <w:tcMar>
              <w:top w:w="100" w:type="dxa"/>
              <w:left w:w="100" w:type="dxa"/>
              <w:bottom w:w="100" w:type="dxa"/>
              <w:right w:w="100" w:type="dxa"/>
            </w:tcMar>
          </w:tcPr>
          <w:p w14:paraId="3F8E5778" w14:textId="77777777" w:rsidR="00B0355B" w:rsidRPr="00E516FA" w:rsidRDefault="00B0355B" w:rsidP="00784AE1">
            <w:pPr>
              <w:spacing w:line="360" w:lineRule="auto"/>
              <w:jc w:val="both"/>
              <w:rPr>
                <w:rFonts w:cs="Times New Roman"/>
                <w:szCs w:val="24"/>
              </w:rPr>
            </w:pPr>
            <w:r w:rsidRPr="00E516FA">
              <w:rPr>
                <w:rFonts w:cs="Times New Roman"/>
                <w:szCs w:val="24"/>
              </w:rPr>
              <w:t xml:space="preserve">Logging Attempt Run </w:t>
            </w:r>
          </w:p>
        </w:tc>
        <w:tc>
          <w:tcPr>
            <w:tcW w:w="2875" w:type="dxa"/>
            <w:tcMar>
              <w:top w:w="100" w:type="dxa"/>
              <w:left w:w="100" w:type="dxa"/>
              <w:bottom w:w="100" w:type="dxa"/>
              <w:right w:w="100" w:type="dxa"/>
            </w:tcMar>
          </w:tcPr>
          <w:p w14:paraId="52BE61F9" w14:textId="77777777" w:rsidR="00B0355B" w:rsidRPr="00E516FA" w:rsidRDefault="00B0355B" w:rsidP="00784AE1">
            <w:pPr>
              <w:spacing w:line="360" w:lineRule="auto"/>
              <w:jc w:val="both"/>
              <w:rPr>
                <w:rFonts w:cs="Times New Roman"/>
                <w:szCs w:val="24"/>
              </w:rPr>
            </w:pPr>
            <w:r w:rsidRPr="00E516FA">
              <w:rPr>
                <w:rFonts w:cs="Times New Roman"/>
                <w:szCs w:val="24"/>
              </w:rPr>
              <w:t>Siswa melakukan eksekusi perintah koding pada paket modul latihan yang dikonfigurasi admin dengan opsi allow_training=0.</w:t>
            </w:r>
          </w:p>
        </w:tc>
        <w:tc>
          <w:tcPr>
            <w:tcW w:w="2070" w:type="dxa"/>
            <w:tcMar>
              <w:top w:w="100" w:type="dxa"/>
              <w:left w:w="100" w:type="dxa"/>
              <w:bottom w:w="100" w:type="dxa"/>
              <w:right w:w="100" w:type="dxa"/>
            </w:tcMar>
          </w:tcPr>
          <w:p w14:paraId="6CC15CF4" w14:textId="77777777" w:rsidR="00B0355B" w:rsidRPr="00E516FA" w:rsidRDefault="00B0355B" w:rsidP="00784AE1">
            <w:pPr>
              <w:spacing w:line="360" w:lineRule="auto"/>
              <w:jc w:val="both"/>
              <w:rPr>
                <w:rFonts w:cs="Times New Roman"/>
                <w:szCs w:val="24"/>
              </w:rPr>
            </w:pPr>
            <w:r w:rsidRPr="00E516FA">
              <w:rPr>
                <w:rFonts w:cs="Times New Roman"/>
                <w:szCs w:val="24"/>
              </w:rPr>
              <w:t>Data terekam lengkap ke database aicode_attempts memuat userid, code_hash berwujud SHA-256, serta detail log output eksekusi koding pada field result_json; log aksi ditulis ke tabel aicode_activity_log.</w:t>
            </w:r>
          </w:p>
        </w:tc>
        <w:tc>
          <w:tcPr>
            <w:tcW w:w="1350" w:type="dxa"/>
            <w:tcMar>
              <w:top w:w="100" w:type="dxa"/>
              <w:left w:w="100" w:type="dxa"/>
              <w:bottom w:w="100" w:type="dxa"/>
              <w:right w:w="100" w:type="dxa"/>
            </w:tcMar>
          </w:tcPr>
          <w:p w14:paraId="5117F221" w14:textId="77777777" w:rsidR="00B0355B" w:rsidRPr="00E516FA" w:rsidRDefault="00B0355B" w:rsidP="00784AE1">
            <w:pPr>
              <w:spacing w:line="360" w:lineRule="auto"/>
              <w:jc w:val="center"/>
              <w:rPr>
                <w:rFonts w:cs="Times New Roman"/>
                <w:szCs w:val="24"/>
              </w:rPr>
            </w:pPr>
            <w:r w:rsidRPr="00E516FA">
              <w:rPr>
                <w:rFonts w:cs="Times New Roman"/>
                <w:szCs w:val="24"/>
              </w:rPr>
              <w:t>Sesuai Ekspektasi</w:t>
            </w:r>
          </w:p>
        </w:tc>
        <w:tc>
          <w:tcPr>
            <w:tcW w:w="1044" w:type="dxa"/>
            <w:tcMar>
              <w:top w:w="100" w:type="dxa"/>
              <w:left w:w="100" w:type="dxa"/>
              <w:bottom w:w="100" w:type="dxa"/>
              <w:right w:w="100" w:type="dxa"/>
            </w:tcMar>
          </w:tcPr>
          <w:p w14:paraId="1EB0AEA3" w14:textId="77777777" w:rsidR="00B0355B" w:rsidRPr="00E516FA" w:rsidRDefault="00B0355B" w:rsidP="00784AE1">
            <w:pPr>
              <w:spacing w:line="360" w:lineRule="auto"/>
              <w:jc w:val="center"/>
              <w:rPr>
                <w:rFonts w:cs="Times New Roman"/>
                <w:szCs w:val="24"/>
              </w:rPr>
            </w:pPr>
            <w:r w:rsidRPr="00E516FA">
              <w:rPr>
                <w:rFonts w:cs="Times New Roman"/>
                <w:szCs w:val="24"/>
              </w:rPr>
              <w:t>Pass</w:t>
            </w:r>
          </w:p>
        </w:tc>
      </w:tr>
    </w:tbl>
    <w:p w14:paraId="57951ED2" w14:textId="77777777" w:rsidR="00B0355B" w:rsidRPr="00E516FA" w:rsidRDefault="00B0355B" w:rsidP="00B0355B">
      <w:pPr>
        <w:spacing w:before="480"/>
        <w:rPr>
          <w:rFonts w:cs="Times New Roman"/>
        </w:rPr>
      </w:pPr>
    </w:p>
    <w:p w14:paraId="560E5886" w14:textId="77777777" w:rsidR="00650484" w:rsidRPr="00E516FA" w:rsidRDefault="00650484" w:rsidP="009F7942">
      <w:pPr>
        <w:spacing w:line="360" w:lineRule="auto"/>
        <w:jc w:val="both"/>
        <w:rPr>
          <w:rFonts w:cs="Times New Roman"/>
          <w:szCs w:val="24"/>
        </w:rPr>
      </w:pPr>
    </w:p>
    <w:sectPr w:rsidR="00650484" w:rsidRPr="00E516FA" w:rsidSect="00AE1880">
      <w:pgSz w:w="12240" w:h="15840"/>
      <w:pgMar w:top="1701" w:right="1701" w:bottom="1701" w:left="226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E84BD" w14:textId="77777777" w:rsidR="00B90307" w:rsidRDefault="00B90307" w:rsidP="004629F4">
      <w:r>
        <w:separator/>
      </w:r>
    </w:p>
  </w:endnote>
  <w:endnote w:type="continuationSeparator" w:id="0">
    <w:p w14:paraId="5A7707BF" w14:textId="77777777" w:rsidR="00B90307" w:rsidRDefault="00B90307" w:rsidP="00462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1C111A0-DD0A-4CE4-BCDC-A7C1AFF63672}"/>
  </w:font>
  <w:font w:name="Cambria">
    <w:panose1 w:val="02040503050406030204"/>
    <w:charset w:val="00"/>
    <w:family w:val="roman"/>
    <w:pitch w:val="variable"/>
    <w:sig w:usb0="E00006FF" w:usb1="420024FF" w:usb2="02000000" w:usb3="00000000" w:csb0="0000019F" w:csb1="00000000"/>
    <w:embedRegular r:id="rId2" w:fontKey="{A1860957-728B-4833-B0BB-D30CEFD29CF1}"/>
    <w:embedBold r:id="rId3" w:fontKey="{A9341300-F9CF-4994-BBA1-8ED77A5238ED}"/>
    <w:embedItalic r:id="rId4" w:fontKey="{C02BC2AB-67CC-4F7A-A0E8-DEC81E27BCCE}"/>
  </w:font>
  <w:font w:name="Calibri">
    <w:panose1 w:val="020F0502020204030204"/>
    <w:charset w:val="00"/>
    <w:family w:val="swiss"/>
    <w:pitch w:val="variable"/>
    <w:sig w:usb0="E4002EFF" w:usb1="C200247B" w:usb2="00000009" w:usb3="00000000" w:csb0="000001FF" w:csb1="00000000"/>
    <w:embedRegular r:id="rId5" w:fontKey="{9ACACF8E-D3E0-4576-BB35-2B88C16E7AB0}"/>
  </w:font>
  <w:font w:name="Aptos">
    <w:charset w:val="00"/>
    <w:family w:val="swiss"/>
    <w:pitch w:val="variable"/>
    <w:sig w:usb0="20000287" w:usb1="00000003" w:usb2="00000000" w:usb3="00000000" w:csb0="0000019F" w:csb1="00000000"/>
    <w:embedRegular r:id="rId6" w:fontKey="{5F238352-CC06-450C-BC14-F0B821B09F52}"/>
    <w:embedBold r:id="rId7" w:fontKey="{D2E8610F-1DEE-4592-9F19-275D97842830}"/>
  </w:font>
  <w:font w:name="Google Sans">
    <w:charset w:val="00"/>
    <w:family w:val="auto"/>
    <w:pitch w:val="default"/>
    <w:embedRegular r:id="rId8" w:fontKey="{670029AC-7BCE-4EA9-BB57-38FEC5417B2E}"/>
    <w:embedBold r:id="rId9" w:fontKey="{637C3FC0-C319-45A2-AAEF-2A33A8DB5FFB}"/>
    <w:embedItalic r:id="rId10" w:fontKey="{FA219D41-9E79-4070-BB98-1B380DBA0505}"/>
    <w:embedBoldItalic r:id="rId11" w:fontKey="{98B75394-E6F5-4198-B21E-447BB8A9299A}"/>
  </w:font>
  <w:font w:name="Cambria Math">
    <w:panose1 w:val="02040503050406030204"/>
    <w:charset w:val="00"/>
    <w:family w:val="roman"/>
    <w:pitch w:val="variable"/>
    <w:sig w:usb0="E00006FF" w:usb1="420024FF" w:usb2="02000000" w:usb3="00000000" w:csb0="0000019F" w:csb1="00000000"/>
    <w:embedRegular r:id="rId12" w:fontKey="{28007244-6AD3-4B8E-94C4-5F3E4D923EF7}"/>
    <w:embedItalic r:id="rId13" w:fontKey="{18ED6D8B-BA4C-4EBE-8F14-18CB5E9641BD}"/>
  </w:font>
  <w:font w:name="Segoe UI Symbol">
    <w:panose1 w:val="020B0502040204020203"/>
    <w:charset w:val="00"/>
    <w:family w:val="swiss"/>
    <w:pitch w:val="variable"/>
    <w:sig w:usb0="800001E3" w:usb1="1200FFEF" w:usb2="00040000" w:usb3="00000000" w:csb0="00000001" w:csb1="00000000"/>
    <w:embedRegular r:id="rId14" w:fontKey="{DC0BA783-38D5-41C0-A528-8A5154C108C8}"/>
  </w:font>
  <w:font w:name="Segoe UI Emoji">
    <w:panose1 w:val="020B0502040204020203"/>
    <w:charset w:val="00"/>
    <w:family w:val="swiss"/>
    <w:pitch w:val="variable"/>
    <w:sig w:usb0="00000003" w:usb1="02000000" w:usb2="08000000" w:usb3="00000000" w:csb0="00000001" w:csb1="00000000"/>
    <w:embedRegular r:id="rId15" w:fontKey="{38B69B5B-C753-407C-AF3D-7972730948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FA90C" w14:textId="77777777" w:rsidR="00E516FA" w:rsidRDefault="00E516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372318"/>
      <w:docPartObj>
        <w:docPartGallery w:val="Page Numbers (Bottom of Page)"/>
        <w:docPartUnique/>
      </w:docPartObj>
    </w:sdtPr>
    <w:sdtEndPr>
      <w:rPr>
        <w:noProof/>
      </w:rPr>
    </w:sdtEndPr>
    <w:sdtContent>
      <w:p w14:paraId="56EEBA89" w14:textId="36FF2AF9" w:rsidR="00DB776F" w:rsidRDefault="00DB77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697005" w14:textId="30FB4709" w:rsidR="004D3AE9" w:rsidRDefault="004D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4F52" w14:textId="77777777" w:rsidR="00E516FA" w:rsidRDefault="00E516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783146"/>
      <w:docPartObj>
        <w:docPartGallery w:val="Page Numbers (Bottom of Page)"/>
        <w:docPartUnique/>
      </w:docPartObj>
    </w:sdtPr>
    <w:sdtEndPr>
      <w:rPr>
        <w:noProof/>
      </w:rPr>
    </w:sdtEndPr>
    <w:sdtContent>
      <w:p w14:paraId="1CC06673" w14:textId="0DD7BCEE" w:rsidR="00B42378" w:rsidRDefault="00B423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66FA1E" w14:textId="77777777" w:rsidR="00C6240A" w:rsidRDefault="00C624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171B" w14:textId="0E00B02E" w:rsidR="00B42378" w:rsidRDefault="00B42378">
    <w:pPr>
      <w:pStyle w:val="Footer"/>
      <w:jc w:val="center"/>
    </w:pPr>
  </w:p>
  <w:p w14:paraId="65656A02" w14:textId="77777777" w:rsidR="00B42378" w:rsidRDefault="00B42378" w:rsidP="00414F1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306845"/>
      <w:docPartObj>
        <w:docPartGallery w:val="Page Numbers (Bottom of Page)"/>
        <w:docPartUnique/>
      </w:docPartObj>
    </w:sdtPr>
    <w:sdtEndPr>
      <w:rPr>
        <w:noProof/>
      </w:rPr>
    </w:sdtEndPr>
    <w:sdtContent>
      <w:p w14:paraId="062B59C6" w14:textId="03F36661" w:rsidR="00414F1A" w:rsidRDefault="00414F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C92A60" w14:textId="77777777" w:rsidR="00C6240A" w:rsidRDefault="00C6240A" w:rsidP="00414F1A">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6079" w14:textId="0015BD1F" w:rsidR="008F2EE8" w:rsidRDefault="008F2EE8">
    <w:pPr>
      <w:pStyle w:val="Footer"/>
      <w:jc w:val="center"/>
    </w:pPr>
  </w:p>
  <w:p w14:paraId="49163DD2" w14:textId="77777777" w:rsidR="008F2EE8" w:rsidRDefault="008F2EE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193280"/>
      <w:docPartObj>
        <w:docPartGallery w:val="Page Numbers (Bottom of Page)"/>
        <w:docPartUnique/>
      </w:docPartObj>
    </w:sdtPr>
    <w:sdtEndPr>
      <w:rPr>
        <w:noProof/>
      </w:rPr>
    </w:sdtEndPr>
    <w:sdtContent>
      <w:p w14:paraId="039B09F8" w14:textId="31CD8D97" w:rsidR="00414F1A" w:rsidRDefault="00414F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55E19C" w14:textId="77777777" w:rsidR="00414F1A" w:rsidRDefault="00414F1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879A" w14:textId="77777777" w:rsidR="00414F1A" w:rsidRDefault="00414F1A">
    <w:pPr>
      <w:pStyle w:val="Footer"/>
      <w:jc w:val="center"/>
    </w:pPr>
  </w:p>
  <w:p w14:paraId="6777EDC5" w14:textId="77777777" w:rsidR="00414F1A" w:rsidRDefault="00414F1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116976"/>
      <w:docPartObj>
        <w:docPartGallery w:val="Page Numbers (Bottom of Page)"/>
        <w:docPartUnique/>
      </w:docPartObj>
    </w:sdtPr>
    <w:sdtEndPr>
      <w:rPr>
        <w:noProof/>
      </w:rPr>
    </w:sdtEndPr>
    <w:sdtContent>
      <w:p w14:paraId="0E21AC50" w14:textId="77777777" w:rsidR="008F2EE8" w:rsidRDefault="008F2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DC439E" w14:textId="77777777" w:rsidR="008F2EE8" w:rsidRDefault="008F2EE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5516" w14:textId="547B137E" w:rsidR="003E0D67" w:rsidRDefault="003E0D67">
    <w:pPr>
      <w:pStyle w:val="Footer"/>
      <w:jc w:val="center"/>
    </w:pPr>
  </w:p>
  <w:p w14:paraId="56E9F825" w14:textId="77777777" w:rsidR="003E0D67" w:rsidRDefault="003E0D6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10F2B" w14:textId="38CE1A44" w:rsidR="008F2EE8" w:rsidRDefault="008F2EE8">
    <w:pPr>
      <w:pStyle w:val="Footer"/>
      <w:jc w:val="center"/>
    </w:pPr>
  </w:p>
  <w:p w14:paraId="245FDB29" w14:textId="77777777" w:rsidR="008F2EE8" w:rsidRDefault="008F2EE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619977"/>
      <w:docPartObj>
        <w:docPartGallery w:val="Page Numbers (Bottom of Page)"/>
        <w:docPartUnique/>
      </w:docPartObj>
    </w:sdtPr>
    <w:sdtEndPr>
      <w:rPr>
        <w:noProof/>
      </w:rPr>
    </w:sdtEndPr>
    <w:sdtContent>
      <w:p w14:paraId="79ADBCE8" w14:textId="255AA979" w:rsidR="003E0D67" w:rsidRDefault="003E0D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591B97" w14:textId="77777777" w:rsidR="003E0D67" w:rsidRDefault="003E0D6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9D81C" w14:textId="0B2FB8A2" w:rsidR="00D806F6" w:rsidRDefault="00D806F6">
    <w:pPr>
      <w:pStyle w:val="Footer"/>
      <w:jc w:val="center"/>
    </w:pPr>
  </w:p>
  <w:p w14:paraId="7E147935" w14:textId="77777777" w:rsidR="00D806F6" w:rsidRDefault="00D806F6">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9A03B" w14:textId="77777777" w:rsidR="003E0D67" w:rsidRDefault="003E0D67">
    <w:pPr>
      <w:pStyle w:val="Footer"/>
      <w:jc w:val="center"/>
    </w:pPr>
  </w:p>
  <w:p w14:paraId="36E4A092" w14:textId="77777777" w:rsidR="003E0D67" w:rsidRDefault="003E0D6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CC7E0" w14:textId="68463A00" w:rsidR="008F2EE8" w:rsidRDefault="008F2EE8">
    <w:pPr>
      <w:pStyle w:val="Footer"/>
      <w:jc w:val="center"/>
    </w:pPr>
  </w:p>
  <w:p w14:paraId="6DCC9458" w14:textId="77777777" w:rsidR="008F2EE8" w:rsidRDefault="008F2E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1C8FB" w14:textId="77777777" w:rsidR="00B90307" w:rsidRDefault="00B90307" w:rsidP="004629F4">
      <w:r>
        <w:separator/>
      </w:r>
    </w:p>
  </w:footnote>
  <w:footnote w:type="continuationSeparator" w:id="0">
    <w:p w14:paraId="20ABE541" w14:textId="77777777" w:rsidR="00B90307" w:rsidRDefault="00B90307" w:rsidP="004629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6937" w14:textId="77777777" w:rsidR="00E516FA" w:rsidRDefault="00E516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C7E7" w14:textId="3D240B70" w:rsidR="00C6240A" w:rsidRDefault="00C6240A">
    <w:pPr>
      <w:pStyle w:val="Header"/>
      <w:jc w:val="right"/>
    </w:pPr>
  </w:p>
  <w:p w14:paraId="5A941E3B" w14:textId="22D24909" w:rsidR="004D3AE9" w:rsidRDefault="004D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89B7B" w14:textId="77777777" w:rsidR="00E516FA" w:rsidRDefault="00E516F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DB9F" w14:textId="5AFC28D3" w:rsidR="00C6240A" w:rsidRDefault="00C6240A">
    <w:pPr>
      <w:pStyle w:val="Header"/>
      <w:jc w:val="right"/>
    </w:pPr>
  </w:p>
  <w:p w14:paraId="1BD84020" w14:textId="77777777" w:rsidR="00C6240A" w:rsidRDefault="00C6240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819854"/>
      <w:docPartObj>
        <w:docPartGallery w:val="Page Numbers (Top of Page)"/>
        <w:docPartUnique/>
      </w:docPartObj>
    </w:sdtPr>
    <w:sdtEndPr>
      <w:rPr>
        <w:noProof/>
      </w:rPr>
    </w:sdtEndPr>
    <w:sdtContent>
      <w:p w14:paraId="7EFBF867" w14:textId="77777777" w:rsidR="00B42378" w:rsidRDefault="00B4237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3757664" w14:textId="77777777" w:rsidR="00B42378" w:rsidRDefault="00B4237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93C6" w14:textId="5C7939E0" w:rsidR="00C6240A" w:rsidRDefault="00C6240A">
    <w:pPr>
      <w:pStyle w:val="Header"/>
      <w:jc w:val="right"/>
    </w:pPr>
  </w:p>
  <w:p w14:paraId="4CDB765C" w14:textId="77777777" w:rsidR="00C6240A" w:rsidRDefault="00C6240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724441"/>
      <w:docPartObj>
        <w:docPartGallery w:val="Page Numbers (Top of Page)"/>
        <w:docPartUnique/>
      </w:docPartObj>
    </w:sdtPr>
    <w:sdtEndPr>
      <w:rPr>
        <w:noProof/>
      </w:rPr>
    </w:sdtEndPr>
    <w:sdtContent>
      <w:p w14:paraId="76766411" w14:textId="77777777" w:rsidR="008F2EE8" w:rsidRDefault="008F2EE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6E9E420" w14:textId="77777777" w:rsidR="008F2EE8" w:rsidRDefault="008F2EE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46522" w14:textId="051C7B24" w:rsidR="00414F1A" w:rsidRDefault="00414F1A" w:rsidP="00414F1A">
    <w:pPr>
      <w:pStyle w:val="Header"/>
    </w:pPr>
  </w:p>
  <w:p w14:paraId="74987688" w14:textId="77777777" w:rsidR="00414F1A" w:rsidRDefault="00414F1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113870"/>
      <w:docPartObj>
        <w:docPartGallery w:val="Page Numbers (Top of Page)"/>
        <w:docPartUnique/>
      </w:docPartObj>
    </w:sdtPr>
    <w:sdtEndPr>
      <w:rPr>
        <w:noProof/>
      </w:rPr>
    </w:sdtEndPr>
    <w:sdtContent>
      <w:p w14:paraId="2BF31FF1" w14:textId="77777777" w:rsidR="00414F1A" w:rsidRDefault="00414F1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91D3A3E" w14:textId="77777777" w:rsidR="00414F1A" w:rsidRDefault="00414F1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0497" w14:textId="51124797" w:rsidR="002A0A9D" w:rsidRDefault="002A0A9D">
    <w:pPr>
      <w:pStyle w:val="Header"/>
      <w:jc w:val="right"/>
    </w:pPr>
  </w:p>
  <w:p w14:paraId="3631033D" w14:textId="77777777" w:rsidR="008F2EE8" w:rsidRDefault="008F2EE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640209"/>
      <w:docPartObj>
        <w:docPartGallery w:val="Page Numbers (Top of Page)"/>
        <w:docPartUnique/>
      </w:docPartObj>
    </w:sdtPr>
    <w:sdtEndPr>
      <w:rPr>
        <w:noProof/>
      </w:rPr>
    </w:sdtEndPr>
    <w:sdtContent>
      <w:p w14:paraId="1840025E" w14:textId="77777777" w:rsidR="002A0A9D" w:rsidRDefault="002A0A9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A79AB3" w14:textId="77777777" w:rsidR="002A0A9D" w:rsidRDefault="002A0A9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6965261"/>
      <w:docPartObj>
        <w:docPartGallery w:val="Page Numbers (Top of Page)"/>
        <w:docPartUnique/>
      </w:docPartObj>
    </w:sdtPr>
    <w:sdtEndPr>
      <w:rPr>
        <w:noProof/>
      </w:rPr>
    </w:sdtEndPr>
    <w:sdtContent>
      <w:p w14:paraId="66E4A501" w14:textId="6B00CE27" w:rsidR="003E0D67" w:rsidRDefault="003E0D6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58F8E8" w14:textId="77777777" w:rsidR="008F2EE8" w:rsidRDefault="008F2EE8">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ADA0C" w14:textId="47E91B8E" w:rsidR="00D806F6" w:rsidRDefault="00D806F6">
    <w:pPr>
      <w:pStyle w:val="Header"/>
      <w:jc w:val="right"/>
    </w:pPr>
  </w:p>
  <w:p w14:paraId="7947475E" w14:textId="77777777" w:rsidR="003E0D67" w:rsidRDefault="003E0D6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137593"/>
      <w:docPartObj>
        <w:docPartGallery w:val="Page Numbers (Top of Page)"/>
        <w:docPartUnique/>
      </w:docPartObj>
    </w:sdtPr>
    <w:sdtEndPr>
      <w:rPr>
        <w:noProof/>
      </w:rPr>
    </w:sdtEndPr>
    <w:sdtContent>
      <w:p w14:paraId="1D50E352" w14:textId="77777777" w:rsidR="00D806F6" w:rsidRDefault="00D806F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2D7158" w14:textId="77777777" w:rsidR="00D806F6" w:rsidRDefault="00D806F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446244"/>
      <w:docPartObj>
        <w:docPartGallery w:val="Page Numbers (Top of Page)"/>
        <w:docPartUnique/>
      </w:docPartObj>
    </w:sdtPr>
    <w:sdtEndPr>
      <w:rPr>
        <w:noProof/>
      </w:rPr>
    </w:sdtEndPr>
    <w:sdtContent>
      <w:p w14:paraId="47DD2512" w14:textId="1A261398" w:rsidR="003E0D67" w:rsidRDefault="003E0D6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E89C66" w14:textId="77777777" w:rsidR="003E0D67" w:rsidRDefault="003E0D67">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721565"/>
      <w:docPartObj>
        <w:docPartGallery w:val="Page Numbers (Top of Page)"/>
        <w:docPartUnique/>
      </w:docPartObj>
    </w:sdtPr>
    <w:sdtEndPr>
      <w:rPr>
        <w:noProof/>
      </w:rPr>
    </w:sdtEndPr>
    <w:sdtContent>
      <w:p w14:paraId="7FCC42A0" w14:textId="59CD2565" w:rsidR="008F2EE8" w:rsidRDefault="008F2EE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0405F0" w14:textId="77777777" w:rsidR="008F2EE8" w:rsidRDefault="008F2E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A57"/>
    <w:multiLevelType w:val="hybridMultilevel"/>
    <w:tmpl w:val="BEE27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E6DE4"/>
    <w:multiLevelType w:val="multilevel"/>
    <w:tmpl w:val="469AE2F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9B71C5"/>
    <w:multiLevelType w:val="multilevel"/>
    <w:tmpl w:val="CB202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451CF"/>
    <w:multiLevelType w:val="hybridMultilevel"/>
    <w:tmpl w:val="F1FCEE1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9E7D74"/>
    <w:multiLevelType w:val="multilevel"/>
    <w:tmpl w:val="5DB20072"/>
    <w:lvl w:ilvl="0">
      <w:start w:val="1"/>
      <w:numFmt w:val="decimal"/>
      <w:lvlText w:val="%1."/>
      <w:lvlJc w:val="left"/>
      <w:pPr>
        <w:ind w:left="590" w:hanging="360"/>
      </w:pPr>
      <w:rPr>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0205AF1"/>
    <w:multiLevelType w:val="multilevel"/>
    <w:tmpl w:val="3EEC77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12AC0A3F"/>
    <w:multiLevelType w:val="multilevel"/>
    <w:tmpl w:val="F25069DE"/>
    <w:lvl w:ilvl="0">
      <w:start w:val="1"/>
      <w:numFmt w:val="decimal"/>
      <w:lvlText w:val="%1."/>
      <w:lvlJc w:val="left"/>
      <w:pPr>
        <w:tabs>
          <w:tab w:val="num" w:pos="1080"/>
        </w:tabs>
        <w:ind w:left="1080" w:hanging="360"/>
      </w:pPr>
      <w:rPr>
        <w:rFonts w:hint="default"/>
        <w:sz w:val="24"/>
        <w:szCs w:val="32"/>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157146C2"/>
    <w:multiLevelType w:val="hybridMultilevel"/>
    <w:tmpl w:val="7CDA135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62360DD"/>
    <w:multiLevelType w:val="hybridMultilevel"/>
    <w:tmpl w:val="4AAE8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CA082F"/>
    <w:multiLevelType w:val="multilevel"/>
    <w:tmpl w:val="3458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33AB0"/>
    <w:multiLevelType w:val="hybridMultilevel"/>
    <w:tmpl w:val="D324C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F5ADB"/>
    <w:multiLevelType w:val="multilevel"/>
    <w:tmpl w:val="AA2A93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23A80DD3"/>
    <w:multiLevelType w:val="multilevel"/>
    <w:tmpl w:val="A57AABBA"/>
    <w:lvl w:ilvl="0">
      <w:start w:val="1"/>
      <w:numFmt w:val="decimal"/>
      <w:lvlText w:val="%1."/>
      <w:lvlJc w:val="left"/>
      <w:pPr>
        <w:tabs>
          <w:tab w:val="num" w:pos="720"/>
        </w:tabs>
        <w:ind w:left="720" w:hanging="360"/>
      </w:pPr>
      <w:rPr>
        <w:b w:val="0"/>
        <w:bCs w:val="0"/>
        <w:i w:val="0"/>
        <w:iCs w:val="0"/>
        <w:smallCaps w:val="0"/>
        <w:strike w:val="0"/>
        <w:color w:val="000000"/>
        <w:sz w:val="22"/>
        <w:szCs w:val="22"/>
        <w:u w:val="none"/>
        <w:shd w:val="clear" w:color="auto" w:fill="auto"/>
        <w:vertAlign w:val="baseline"/>
      </w:rPr>
    </w:lvl>
    <w:lvl w:ilvl="1">
      <w:start w:val="1"/>
      <w:numFmt w:val="decimal"/>
      <w:lvlText w:val="%2."/>
      <w:lvlJc w:val="left"/>
      <w:pPr>
        <w:tabs>
          <w:tab w:val="num" w:pos="1440"/>
        </w:tabs>
        <w:ind w:left="1440" w:hanging="360"/>
      </w:pPr>
      <w:rPr>
        <w:b w:val="0"/>
        <w:bCs w:val="0"/>
        <w:i w:val="0"/>
        <w:iCs w:val="0"/>
        <w:smallCaps w:val="0"/>
        <w:strike w:val="0"/>
        <w:color w:val="000000"/>
        <w:sz w:val="24"/>
        <w:szCs w:val="24"/>
        <w:u w:val="none"/>
        <w:shd w:val="clear" w:color="auto" w:fill="auto"/>
        <w:vertAlign w:val="baseline"/>
      </w:rPr>
    </w:lvl>
    <w:lvl w:ilvl="2" w:tentative="1">
      <w:start w:val="1"/>
      <w:numFmt w:val="decimal"/>
      <w:lvlText w:val="%3."/>
      <w:lvlJc w:val="left"/>
      <w:pPr>
        <w:tabs>
          <w:tab w:val="num" w:pos="2160"/>
        </w:tabs>
        <w:ind w:left="2160" w:hanging="360"/>
      </w:pPr>
      <w:rPr>
        <w:b w:val="0"/>
        <w:bCs w:val="0"/>
        <w:i w:val="0"/>
        <w:iCs w:val="0"/>
        <w:smallCaps w:val="0"/>
        <w:strike w:val="0"/>
        <w:color w:val="000000"/>
        <w:sz w:val="22"/>
        <w:szCs w:val="22"/>
        <w:u w:val="none"/>
        <w:shd w:val="clear" w:color="auto" w:fill="auto"/>
        <w:vertAlign w:val="baseline"/>
      </w:rPr>
    </w:lvl>
    <w:lvl w:ilvl="3" w:tentative="1">
      <w:start w:val="1"/>
      <w:numFmt w:val="decimal"/>
      <w:lvlText w:val="%4."/>
      <w:lvlJc w:val="left"/>
      <w:pPr>
        <w:tabs>
          <w:tab w:val="num" w:pos="2880"/>
        </w:tabs>
        <w:ind w:left="2880" w:hanging="360"/>
      </w:pPr>
      <w:rPr>
        <w:b w:val="0"/>
        <w:bCs w:val="0"/>
        <w:i w:val="0"/>
        <w:iCs w:val="0"/>
        <w:smallCaps w:val="0"/>
        <w:strike w:val="0"/>
        <w:color w:val="000000"/>
        <w:sz w:val="22"/>
        <w:szCs w:val="22"/>
        <w:u w:val="none"/>
        <w:shd w:val="clear" w:color="auto" w:fill="auto"/>
        <w:vertAlign w:val="baseline"/>
      </w:rPr>
    </w:lvl>
    <w:lvl w:ilvl="4" w:tentative="1">
      <w:start w:val="1"/>
      <w:numFmt w:val="decimal"/>
      <w:lvlText w:val="%5."/>
      <w:lvlJc w:val="left"/>
      <w:pPr>
        <w:tabs>
          <w:tab w:val="num" w:pos="3600"/>
        </w:tabs>
        <w:ind w:left="3600" w:hanging="360"/>
      </w:pPr>
      <w:rPr>
        <w:b w:val="0"/>
        <w:bCs w:val="0"/>
        <w:i w:val="0"/>
        <w:iCs w:val="0"/>
        <w:smallCaps w:val="0"/>
        <w:strike w:val="0"/>
        <w:color w:val="000000"/>
        <w:sz w:val="22"/>
        <w:szCs w:val="22"/>
        <w:u w:val="none"/>
        <w:shd w:val="clear" w:color="auto" w:fill="auto"/>
        <w:vertAlign w:val="baseline"/>
      </w:rPr>
    </w:lvl>
    <w:lvl w:ilvl="5" w:tentative="1">
      <w:start w:val="1"/>
      <w:numFmt w:val="decimal"/>
      <w:lvlText w:val="%6."/>
      <w:lvlJc w:val="left"/>
      <w:pPr>
        <w:tabs>
          <w:tab w:val="num" w:pos="4320"/>
        </w:tabs>
        <w:ind w:left="4320" w:hanging="360"/>
      </w:pPr>
      <w:rPr>
        <w:b w:val="0"/>
        <w:bCs w:val="0"/>
        <w:i w:val="0"/>
        <w:iCs w:val="0"/>
        <w:smallCaps w:val="0"/>
        <w:strike w:val="0"/>
        <w:color w:val="000000"/>
        <w:sz w:val="22"/>
        <w:szCs w:val="22"/>
        <w:u w:val="none"/>
        <w:shd w:val="clear" w:color="auto" w:fill="auto"/>
        <w:vertAlign w:val="baseline"/>
      </w:rPr>
    </w:lvl>
    <w:lvl w:ilvl="6" w:tentative="1">
      <w:start w:val="1"/>
      <w:numFmt w:val="decimal"/>
      <w:lvlText w:val="%7."/>
      <w:lvlJc w:val="left"/>
      <w:pPr>
        <w:tabs>
          <w:tab w:val="num" w:pos="5040"/>
        </w:tabs>
        <w:ind w:left="5040" w:hanging="360"/>
      </w:pPr>
      <w:rPr>
        <w:b w:val="0"/>
        <w:bCs w:val="0"/>
        <w:i w:val="0"/>
        <w:iCs w:val="0"/>
        <w:smallCaps w:val="0"/>
        <w:strike w:val="0"/>
        <w:color w:val="000000"/>
        <w:sz w:val="22"/>
        <w:szCs w:val="22"/>
        <w:u w:val="none"/>
        <w:shd w:val="clear" w:color="auto" w:fill="auto"/>
        <w:vertAlign w:val="baseline"/>
      </w:rPr>
    </w:lvl>
    <w:lvl w:ilvl="7" w:tentative="1">
      <w:start w:val="1"/>
      <w:numFmt w:val="decimal"/>
      <w:lvlText w:val="%8."/>
      <w:lvlJc w:val="left"/>
      <w:pPr>
        <w:tabs>
          <w:tab w:val="num" w:pos="5760"/>
        </w:tabs>
        <w:ind w:left="5760" w:hanging="360"/>
      </w:pPr>
      <w:rPr>
        <w:b w:val="0"/>
        <w:bCs w:val="0"/>
        <w:i w:val="0"/>
        <w:iCs w:val="0"/>
        <w:smallCaps w:val="0"/>
        <w:strike w:val="0"/>
        <w:color w:val="000000"/>
        <w:sz w:val="22"/>
        <w:szCs w:val="22"/>
        <w:u w:val="none"/>
        <w:shd w:val="clear" w:color="auto" w:fill="auto"/>
        <w:vertAlign w:val="baseline"/>
      </w:rPr>
    </w:lvl>
    <w:lvl w:ilvl="8" w:tentative="1">
      <w:start w:val="1"/>
      <w:numFmt w:val="decimal"/>
      <w:lvlText w:val="%9."/>
      <w:lvlJc w:val="left"/>
      <w:pPr>
        <w:tabs>
          <w:tab w:val="num" w:pos="6480"/>
        </w:tabs>
        <w:ind w:left="6480" w:hanging="360"/>
      </w:pPr>
      <w:rPr>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5DD5472"/>
    <w:multiLevelType w:val="hybridMultilevel"/>
    <w:tmpl w:val="5F641A14"/>
    <w:lvl w:ilvl="0" w:tplc="04090019">
      <w:start w:val="1"/>
      <w:numFmt w:val="lowerLetter"/>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672D5C"/>
    <w:multiLevelType w:val="hybridMultilevel"/>
    <w:tmpl w:val="1F928FF4"/>
    <w:lvl w:ilvl="0" w:tplc="34200A6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CC6CA5"/>
    <w:multiLevelType w:val="multilevel"/>
    <w:tmpl w:val="D960C7E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A66D41"/>
    <w:multiLevelType w:val="multilevel"/>
    <w:tmpl w:val="3D986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802621"/>
    <w:multiLevelType w:val="multilevel"/>
    <w:tmpl w:val="0B94763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2DE1959"/>
    <w:multiLevelType w:val="multilevel"/>
    <w:tmpl w:val="1F3EE546"/>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3341A7E"/>
    <w:multiLevelType w:val="multilevel"/>
    <w:tmpl w:val="BA4222C8"/>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8F2CBC"/>
    <w:multiLevelType w:val="multilevel"/>
    <w:tmpl w:val="1924C0E8"/>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3AF92DC2"/>
    <w:multiLevelType w:val="multilevel"/>
    <w:tmpl w:val="3B2E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B41337"/>
    <w:multiLevelType w:val="multilevel"/>
    <w:tmpl w:val="6578327C"/>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5260AEE"/>
    <w:multiLevelType w:val="multilevel"/>
    <w:tmpl w:val="EBA01BF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6D173B3"/>
    <w:multiLevelType w:val="multilevel"/>
    <w:tmpl w:val="BFA8056E"/>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476240F6"/>
    <w:multiLevelType w:val="multilevel"/>
    <w:tmpl w:val="ABBE453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47F008A7"/>
    <w:multiLevelType w:val="multilevel"/>
    <w:tmpl w:val="F4921D2E"/>
    <w:lvl w:ilvl="0">
      <w:start w:val="1"/>
      <w:numFmt w:val="decimal"/>
      <w:lvlText w:val="%1."/>
      <w:lvlJc w:val="left"/>
      <w:pPr>
        <w:tabs>
          <w:tab w:val="num" w:pos="1080"/>
        </w:tabs>
        <w:ind w:left="1080" w:hanging="360"/>
      </w:pPr>
      <w:rPr>
        <w:rFonts w:hint="default"/>
        <w:sz w:val="24"/>
        <w:szCs w:val="32"/>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7" w15:restartNumberingAfterBreak="0">
    <w:nsid w:val="4AB00069"/>
    <w:multiLevelType w:val="multilevel"/>
    <w:tmpl w:val="F2E4AA8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4BFA7491"/>
    <w:multiLevelType w:val="multilevel"/>
    <w:tmpl w:val="EA88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31463D"/>
    <w:multiLevelType w:val="multilevel"/>
    <w:tmpl w:val="E03845B6"/>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4D200EA9"/>
    <w:multiLevelType w:val="hybridMultilevel"/>
    <w:tmpl w:val="1EB469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A3611B9"/>
    <w:multiLevelType w:val="multilevel"/>
    <w:tmpl w:val="0DC4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F2BB5"/>
    <w:multiLevelType w:val="multilevel"/>
    <w:tmpl w:val="7604021E"/>
    <w:lvl w:ilvl="0">
      <w:start w:val="1"/>
      <w:numFmt w:val="decimal"/>
      <w:lvlText w:val="%1."/>
      <w:lvlJc w:val="left"/>
      <w:pPr>
        <w:ind w:left="720" w:hanging="360"/>
      </w:pPr>
      <w:rPr>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78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2">
      <w:start w:val="1"/>
      <w:numFmt w:val="bullet"/>
      <w:lvlText w:val="■"/>
      <w:lvlJc w:val="left"/>
      <w:pPr>
        <w:ind w:left="2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01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7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4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1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8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61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5B533AD6"/>
    <w:multiLevelType w:val="hybridMultilevel"/>
    <w:tmpl w:val="B8F06A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965DD3"/>
    <w:multiLevelType w:val="multilevel"/>
    <w:tmpl w:val="62B8A9B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6E5D4628"/>
    <w:multiLevelType w:val="multilevel"/>
    <w:tmpl w:val="73CE2C1E"/>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711D4897"/>
    <w:multiLevelType w:val="hybridMultilevel"/>
    <w:tmpl w:val="7734801C"/>
    <w:lvl w:ilvl="0" w:tplc="1E8A09DC">
      <w:start w:val="1"/>
      <w:numFmt w:val="low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3961B6C"/>
    <w:multiLevelType w:val="multilevel"/>
    <w:tmpl w:val="0FE8BED8"/>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739F78A8"/>
    <w:multiLevelType w:val="multilevel"/>
    <w:tmpl w:val="BB8EB87A"/>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756E42A6"/>
    <w:multiLevelType w:val="multilevel"/>
    <w:tmpl w:val="F4C6D044"/>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790A59DA"/>
    <w:multiLevelType w:val="multilevel"/>
    <w:tmpl w:val="68C272CC"/>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79EB1068"/>
    <w:multiLevelType w:val="multilevel"/>
    <w:tmpl w:val="2984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4F7F54"/>
    <w:multiLevelType w:val="multilevel"/>
    <w:tmpl w:val="BE30CF4A"/>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7B6106E4"/>
    <w:multiLevelType w:val="multilevel"/>
    <w:tmpl w:val="54CC95AC"/>
    <w:lvl w:ilvl="0">
      <w:start w:val="1"/>
      <w:numFmt w:val="decimal"/>
      <w:lvlText w:val="%1."/>
      <w:lvlJc w:val="left"/>
      <w:pPr>
        <w:tabs>
          <w:tab w:val="num" w:pos="1080"/>
        </w:tabs>
        <w:ind w:left="1080" w:hanging="360"/>
      </w:pPr>
      <w:rPr>
        <w:rFonts w:hint="default"/>
        <w:sz w:val="24"/>
        <w:szCs w:val="32"/>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4" w15:restartNumberingAfterBreak="0">
    <w:nsid w:val="7BD85726"/>
    <w:multiLevelType w:val="multilevel"/>
    <w:tmpl w:val="238629C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7C511312"/>
    <w:multiLevelType w:val="multilevel"/>
    <w:tmpl w:val="798A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DB607B4"/>
    <w:multiLevelType w:val="multilevel"/>
    <w:tmpl w:val="A7A01054"/>
    <w:lvl w:ilvl="0">
      <w:start w:val="1"/>
      <w:numFmt w:val="decimal"/>
      <w:lvlText w:val="%1."/>
      <w:lvlJc w:val="left"/>
      <w:pPr>
        <w:ind w:left="60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5983175">
    <w:abstractNumId w:val="22"/>
  </w:num>
  <w:num w:numId="2" w16cid:durableId="209878139">
    <w:abstractNumId w:val="24"/>
  </w:num>
  <w:num w:numId="3" w16cid:durableId="1525558681">
    <w:abstractNumId w:val="4"/>
  </w:num>
  <w:num w:numId="4" w16cid:durableId="1294214672">
    <w:abstractNumId w:val="40"/>
  </w:num>
  <w:num w:numId="5" w16cid:durableId="1980837435">
    <w:abstractNumId w:val="35"/>
  </w:num>
  <w:num w:numId="6" w16cid:durableId="1077678032">
    <w:abstractNumId w:val="38"/>
  </w:num>
  <w:num w:numId="7" w16cid:durableId="1570384360">
    <w:abstractNumId w:val="27"/>
  </w:num>
  <w:num w:numId="8" w16cid:durableId="310066387">
    <w:abstractNumId w:val="23"/>
  </w:num>
  <w:num w:numId="9" w16cid:durableId="366569320">
    <w:abstractNumId w:val="39"/>
  </w:num>
  <w:num w:numId="10" w16cid:durableId="1758093857">
    <w:abstractNumId w:val="42"/>
  </w:num>
  <w:num w:numId="11" w16cid:durableId="1170633481">
    <w:abstractNumId w:val="17"/>
  </w:num>
  <w:num w:numId="12" w16cid:durableId="1969581293">
    <w:abstractNumId w:val="44"/>
  </w:num>
  <w:num w:numId="13" w16cid:durableId="1471823681">
    <w:abstractNumId w:val="12"/>
  </w:num>
  <w:num w:numId="14" w16cid:durableId="610938049">
    <w:abstractNumId w:val="1"/>
  </w:num>
  <w:num w:numId="15" w16cid:durableId="1457915157">
    <w:abstractNumId w:val="34"/>
  </w:num>
  <w:num w:numId="16" w16cid:durableId="1016081778">
    <w:abstractNumId w:val="32"/>
  </w:num>
  <w:num w:numId="17" w16cid:durableId="1397164167">
    <w:abstractNumId w:val="37"/>
  </w:num>
  <w:num w:numId="18" w16cid:durableId="470487965">
    <w:abstractNumId w:val="29"/>
  </w:num>
  <w:num w:numId="19" w16cid:durableId="656106590">
    <w:abstractNumId w:val="46"/>
  </w:num>
  <w:num w:numId="20" w16cid:durableId="2019186485">
    <w:abstractNumId w:val="20"/>
  </w:num>
  <w:num w:numId="21" w16cid:durableId="406534725">
    <w:abstractNumId w:val="18"/>
  </w:num>
  <w:num w:numId="22" w16cid:durableId="10223656">
    <w:abstractNumId w:val="25"/>
  </w:num>
  <w:num w:numId="23" w16cid:durableId="692152915">
    <w:abstractNumId w:val="21"/>
  </w:num>
  <w:num w:numId="24" w16cid:durableId="981689280">
    <w:abstractNumId w:val="14"/>
  </w:num>
  <w:num w:numId="25" w16cid:durableId="424303716">
    <w:abstractNumId w:val="8"/>
  </w:num>
  <w:num w:numId="26" w16cid:durableId="593395453">
    <w:abstractNumId w:val="28"/>
  </w:num>
  <w:num w:numId="27" w16cid:durableId="2146585315">
    <w:abstractNumId w:val="10"/>
  </w:num>
  <w:num w:numId="28" w16cid:durableId="2027100047">
    <w:abstractNumId w:val="2"/>
  </w:num>
  <w:num w:numId="29" w16cid:durableId="1360619412">
    <w:abstractNumId w:val="41"/>
  </w:num>
  <w:num w:numId="30" w16cid:durableId="1916940174">
    <w:abstractNumId w:val="13"/>
  </w:num>
  <w:num w:numId="31" w16cid:durableId="1811243228">
    <w:abstractNumId w:val="19"/>
  </w:num>
  <w:num w:numId="32" w16cid:durableId="870874251">
    <w:abstractNumId w:val="5"/>
  </w:num>
  <w:num w:numId="33" w16cid:durableId="678237426">
    <w:abstractNumId w:val="11"/>
  </w:num>
  <w:num w:numId="34" w16cid:durableId="1049651305">
    <w:abstractNumId w:val="33"/>
  </w:num>
  <w:num w:numId="35" w16cid:durableId="1186674994">
    <w:abstractNumId w:val="3"/>
  </w:num>
  <w:num w:numId="36" w16cid:durableId="267277604">
    <w:abstractNumId w:val="26"/>
  </w:num>
  <w:num w:numId="37" w16cid:durableId="1047336727">
    <w:abstractNumId w:val="6"/>
  </w:num>
  <w:num w:numId="38" w16cid:durableId="470367127">
    <w:abstractNumId w:val="43"/>
  </w:num>
  <w:num w:numId="39" w16cid:durableId="112020769">
    <w:abstractNumId w:val="45"/>
  </w:num>
  <w:num w:numId="40" w16cid:durableId="1112557365">
    <w:abstractNumId w:val="15"/>
  </w:num>
  <w:num w:numId="41" w16cid:durableId="928000746">
    <w:abstractNumId w:val="9"/>
  </w:num>
  <w:num w:numId="42" w16cid:durableId="31078604">
    <w:abstractNumId w:val="31"/>
  </w:num>
  <w:num w:numId="43" w16cid:durableId="1419986285">
    <w:abstractNumId w:val="16"/>
  </w:num>
  <w:num w:numId="44" w16cid:durableId="1717125915">
    <w:abstractNumId w:val="7"/>
  </w:num>
  <w:num w:numId="45" w16cid:durableId="444077537">
    <w:abstractNumId w:val="36"/>
  </w:num>
  <w:num w:numId="46" w16cid:durableId="325473837">
    <w:abstractNumId w:val="30"/>
  </w:num>
  <w:num w:numId="47" w16cid:durableId="1556116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A1C"/>
    <w:rsid w:val="00004243"/>
    <w:rsid w:val="000048E7"/>
    <w:rsid w:val="00005F2A"/>
    <w:rsid w:val="00011FBC"/>
    <w:rsid w:val="000137A3"/>
    <w:rsid w:val="00016DF3"/>
    <w:rsid w:val="00022F4F"/>
    <w:rsid w:val="00023B0C"/>
    <w:rsid w:val="00027019"/>
    <w:rsid w:val="00027D36"/>
    <w:rsid w:val="00043AEA"/>
    <w:rsid w:val="00046E2E"/>
    <w:rsid w:val="00051009"/>
    <w:rsid w:val="00054CC5"/>
    <w:rsid w:val="00060AF4"/>
    <w:rsid w:val="00061348"/>
    <w:rsid w:val="000665C7"/>
    <w:rsid w:val="00071D12"/>
    <w:rsid w:val="0007561C"/>
    <w:rsid w:val="0007789C"/>
    <w:rsid w:val="00082805"/>
    <w:rsid w:val="0008383C"/>
    <w:rsid w:val="000A2243"/>
    <w:rsid w:val="000A7E44"/>
    <w:rsid w:val="000C1B03"/>
    <w:rsid w:val="000C45CC"/>
    <w:rsid w:val="000C50B9"/>
    <w:rsid w:val="000C7E9B"/>
    <w:rsid w:val="000D17AA"/>
    <w:rsid w:val="000D185E"/>
    <w:rsid w:val="000D3E19"/>
    <w:rsid w:val="000D49B8"/>
    <w:rsid w:val="000D7B54"/>
    <w:rsid w:val="000E1F3E"/>
    <w:rsid w:val="000E2BEF"/>
    <w:rsid w:val="000F4592"/>
    <w:rsid w:val="00115B4B"/>
    <w:rsid w:val="001217B3"/>
    <w:rsid w:val="0012654D"/>
    <w:rsid w:val="00134036"/>
    <w:rsid w:val="00135689"/>
    <w:rsid w:val="0014225F"/>
    <w:rsid w:val="00143BD1"/>
    <w:rsid w:val="0014490A"/>
    <w:rsid w:val="00146E52"/>
    <w:rsid w:val="0015393F"/>
    <w:rsid w:val="001662A2"/>
    <w:rsid w:val="001708FD"/>
    <w:rsid w:val="001777A8"/>
    <w:rsid w:val="001806DD"/>
    <w:rsid w:val="00185E77"/>
    <w:rsid w:val="001A2148"/>
    <w:rsid w:val="001A3FB9"/>
    <w:rsid w:val="001B57A9"/>
    <w:rsid w:val="001C60D8"/>
    <w:rsid w:val="001C63DB"/>
    <w:rsid w:val="001D4C69"/>
    <w:rsid w:val="001D5CDE"/>
    <w:rsid w:val="001D78BF"/>
    <w:rsid w:val="001E2710"/>
    <w:rsid w:val="001F3647"/>
    <w:rsid w:val="002003A2"/>
    <w:rsid w:val="00204BA7"/>
    <w:rsid w:val="0021222C"/>
    <w:rsid w:val="0021508E"/>
    <w:rsid w:val="00224BB2"/>
    <w:rsid w:val="00230694"/>
    <w:rsid w:val="002306A8"/>
    <w:rsid w:val="00231B31"/>
    <w:rsid w:val="002355FC"/>
    <w:rsid w:val="00241939"/>
    <w:rsid w:val="00245522"/>
    <w:rsid w:val="00246239"/>
    <w:rsid w:val="0024627E"/>
    <w:rsid w:val="00251011"/>
    <w:rsid w:val="00260BBF"/>
    <w:rsid w:val="002615D0"/>
    <w:rsid w:val="00261B79"/>
    <w:rsid w:val="00262367"/>
    <w:rsid w:val="002642C1"/>
    <w:rsid w:val="00272F6B"/>
    <w:rsid w:val="00272FB2"/>
    <w:rsid w:val="00274B03"/>
    <w:rsid w:val="00285484"/>
    <w:rsid w:val="00292E51"/>
    <w:rsid w:val="00295292"/>
    <w:rsid w:val="002A0A9D"/>
    <w:rsid w:val="002A30FC"/>
    <w:rsid w:val="002A3569"/>
    <w:rsid w:val="002B05FE"/>
    <w:rsid w:val="002B28CE"/>
    <w:rsid w:val="002C10CE"/>
    <w:rsid w:val="002C7E34"/>
    <w:rsid w:val="002D45D3"/>
    <w:rsid w:val="002E7F9C"/>
    <w:rsid w:val="002F1022"/>
    <w:rsid w:val="002F3DC2"/>
    <w:rsid w:val="002F6878"/>
    <w:rsid w:val="002F6EBB"/>
    <w:rsid w:val="00300B67"/>
    <w:rsid w:val="00312A9F"/>
    <w:rsid w:val="0031370B"/>
    <w:rsid w:val="0032191A"/>
    <w:rsid w:val="0033138E"/>
    <w:rsid w:val="00333454"/>
    <w:rsid w:val="00335377"/>
    <w:rsid w:val="00342331"/>
    <w:rsid w:val="00343B8F"/>
    <w:rsid w:val="0034605A"/>
    <w:rsid w:val="00361FB5"/>
    <w:rsid w:val="00364518"/>
    <w:rsid w:val="0036656C"/>
    <w:rsid w:val="00366BB0"/>
    <w:rsid w:val="00367715"/>
    <w:rsid w:val="00367C0C"/>
    <w:rsid w:val="00367C91"/>
    <w:rsid w:val="00370E1E"/>
    <w:rsid w:val="0037207E"/>
    <w:rsid w:val="00374A79"/>
    <w:rsid w:val="003809AB"/>
    <w:rsid w:val="003817C7"/>
    <w:rsid w:val="0038406D"/>
    <w:rsid w:val="003864EF"/>
    <w:rsid w:val="003D24FA"/>
    <w:rsid w:val="003D75F9"/>
    <w:rsid w:val="003E0D67"/>
    <w:rsid w:val="003E39F4"/>
    <w:rsid w:val="003F05C6"/>
    <w:rsid w:val="003F1C86"/>
    <w:rsid w:val="003F2206"/>
    <w:rsid w:val="003F3E44"/>
    <w:rsid w:val="00406352"/>
    <w:rsid w:val="00406EAA"/>
    <w:rsid w:val="00414F1A"/>
    <w:rsid w:val="00434307"/>
    <w:rsid w:val="004379AF"/>
    <w:rsid w:val="00446A7B"/>
    <w:rsid w:val="0045187F"/>
    <w:rsid w:val="00451F68"/>
    <w:rsid w:val="00461A48"/>
    <w:rsid w:val="004629F4"/>
    <w:rsid w:val="004637E0"/>
    <w:rsid w:val="00464E05"/>
    <w:rsid w:val="0047328D"/>
    <w:rsid w:val="00476206"/>
    <w:rsid w:val="00490C4D"/>
    <w:rsid w:val="00491E9E"/>
    <w:rsid w:val="004975AE"/>
    <w:rsid w:val="004A17D2"/>
    <w:rsid w:val="004A511D"/>
    <w:rsid w:val="004A53F5"/>
    <w:rsid w:val="004A5CA6"/>
    <w:rsid w:val="004B10AA"/>
    <w:rsid w:val="004B1255"/>
    <w:rsid w:val="004C2439"/>
    <w:rsid w:val="004C4994"/>
    <w:rsid w:val="004D2769"/>
    <w:rsid w:val="004D3AE9"/>
    <w:rsid w:val="004D3C98"/>
    <w:rsid w:val="004E74E4"/>
    <w:rsid w:val="004E7900"/>
    <w:rsid w:val="004F01A2"/>
    <w:rsid w:val="004F3FC2"/>
    <w:rsid w:val="004F408E"/>
    <w:rsid w:val="004F55D0"/>
    <w:rsid w:val="004F5A05"/>
    <w:rsid w:val="00511F67"/>
    <w:rsid w:val="0051362C"/>
    <w:rsid w:val="00514177"/>
    <w:rsid w:val="00514496"/>
    <w:rsid w:val="00514518"/>
    <w:rsid w:val="00525066"/>
    <w:rsid w:val="0053120F"/>
    <w:rsid w:val="00533F7B"/>
    <w:rsid w:val="00537261"/>
    <w:rsid w:val="00550423"/>
    <w:rsid w:val="00550F2A"/>
    <w:rsid w:val="00554E77"/>
    <w:rsid w:val="005600EC"/>
    <w:rsid w:val="005633F5"/>
    <w:rsid w:val="0056408E"/>
    <w:rsid w:val="00566D67"/>
    <w:rsid w:val="005732A2"/>
    <w:rsid w:val="00580629"/>
    <w:rsid w:val="00581350"/>
    <w:rsid w:val="005A3635"/>
    <w:rsid w:val="005A46BB"/>
    <w:rsid w:val="005A646A"/>
    <w:rsid w:val="005B30E8"/>
    <w:rsid w:val="005B397F"/>
    <w:rsid w:val="005B7813"/>
    <w:rsid w:val="005C42DA"/>
    <w:rsid w:val="005D02BF"/>
    <w:rsid w:val="005D28FB"/>
    <w:rsid w:val="005E7C66"/>
    <w:rsid w:val="005F339A"/>
    <w:rsid w:val="005F7E46"/>
    <w:rsid w:val="00604BEC"/>
    <w:rsid w:val="00614A5F"/>
    <w:rsid w:val="00615958"/>
    <w:rsid w:val="00641260"/>
    <w:rsid w:val="006468C6"/>
    <w:rsid w:val="00650484"/>
    <w:rsid w:val="006504A0"/>
    <w:rsid w:val="00651490"/>
    <w:rsid w:val="00660856"/>
    <w:rsid w:val="00670223"/>
    <w:rsid w:val="00673A1C"/>
    <w:rsid w:val="00680392"/>
    <w:rsid w:val="0068233E"/>
    <w:rsid w:val="00685D66"/>
    <w:rsid w:val="00690F25"/>
    <w:rsid w:val="006A1C06"/>
    <w:rsid w:val="006B1B8F"/>
    <w:rsid w:val="006B61F7"/>
    <w:rsid w:val="006C20BD"/>
    <w:rsid w:val="006C6217"/>
    <w:rsid w:val="006D154B"/>
    <w:rsid w:val="006F015D"/>
    <w:rsid w:val="006F4470"/>
    <w:rsid w:val="007065EC"/>
    <w:rsid w:val="0071228F"/>
    <w:rsid w:val="007135F4"/>
    <w:rsid w:val="00720923"/>
    <w:rsid w:val="007228EE"/>
    <w:rsid w:val="0075650A"/>
    <w:rsid w:val="00757BB1"/>
    <w:rsid w:val="007618A5"/>
    <w:rsid w:val="0077120A"/>
    <w:rsid w:val="00781C67"/>
    <w:rsid w:val="00784CE2"/>
    <w:rsid w:val="00786CC2"/>
    <w:rsid w:val="00790F1C"/>
    <w:rsid w:val="00791844"/>
    <w:rsid w:val="007965BE"/>
    <w:rsid w:val="007A38A1"/>
    <w:rsid w:val="007B3C3A"/>
    <w:rsid w:val="007B5770"/>
    <w:rsid w:val="007B6349"/>
    <w:rsid w:val="007C024F"/>
    <w:rsid w:val="007C4519"/>
    <w:rsid w:val="007C5EA6"/>
    <w:rsid w:val="007C605A"/>
    <w:rsid w:val="007D02FE"/>
    <w:rsid w:val="007D2B91"/>
    <w:rsid w:val="007D6CA0"/>
    <w:rsid w:val="007D6CCA"/>
    <w:rsid w:val="007E49E2"/>
    <w:rsid w:val="007F170D"/>
    <w:rsid w:val="007F1B45"/>
    <w:rsid w:val="007F322C"/>
    <w:rsid w:val="008011B4"/>
    <w:rsid w:val="00801ECC"/>
    <w:rsid w:val="0080389A"/>
    <w:rsid w:val="0081303A"/>
    <w:rsid w:val="00817F2D"/>
    <w:rsid w:val="00821CDA"/>
    <w:rsid w:val="0083008C"/>
    <w:rsid w:val="0083461A"/>
    <w:rsid w:val="00834A76"/>
    <w:rsid w:val="00842627"/>
    <w:rsid w:val="008434F5"/>
    <w:rsid w:val="00850E3B"/>
    <w:rsid w:val="0086593D"/>
    <w:rsid w:val="008725B7"/>
    <w:rsid w:val="00874B70"/>
    <w:rsid w:val="0088570B"/>
    <w:rsid w:val="00892D71"/>
    <w:rsid w:val="00895292"/>
    <w:rsid w:val="0089750C"/>
    <w:rsid w:val="008A02E9"/>
    <w:rsid w:val="008A59C5"/>
    <w:rsid w:val="008D2E79"/>
    <w:rsid w:val="008E633E"/>
    <w:rsid w:val="008F1F9B"/>
    <w:rsid w:val="008F2EE8"/>
    <w:rsid w:val="008F597B"/>
    <w:rsid w:val="008F740D"/>
    <w:rsid w:val="009001E2"/>
    <w:rsid w:val="00905EA1"/>
    <w:rsid w:val="00907404"/>
    <w:rsid w:val="00907DD3"/>
    <w:rsid w:val="00915065"/>
    <w:rsid w:val="00917E17"/>
    <w:rsid w:val="00922DBB"/>
    <w:rsid w:val="00922F17"/>
    <w:rsid w:val="00923252"/>
    <w:rsid w:val="0092501E"/>
    <w:rsid w:val="00927C09"/>
    <w:rsid w:val="00927E6D"/>
    <w:rsid w:val="00935A22"/>
    <w:rsid w:val="00941519"/>
    <w:rsid w:val="00942A03"/>
    <w:rsid w:val="0094423D"/>
    <w:rsid w:val="00953A44"/>
    <w:rsid w:val="009559C5"/>
    <w:rsid w:val="00956CD0"/>
    <w:rsid w:val="009631A4"/>
    <w:rsid w:val="00963A17"/>
    <w:rsid w:val="00967F2B"/>
    <w:rsid w:val="009777F3"/>
    <w:rsid w:val="00982AD8"/>
    <w:rsid w:val="00991C38"/>
    <w:rsid w:val="009A3F0C"/>
    <w:rsid w:val="009A5259"/>
    <w:rsid w:val="009A5905"/>
    <w:rsid w:val="009B0596"/>
    <w:rsid w:val="009B2809"/>
    <w:rsid w:val="009B2CDB"/>
    <w:rsid w:val="009B3921"/>
    <w:rsid w:val="009B5E58"/>
    <w:rsid w:val="009C39CC"/>
    <w:rsid w:val="009D0A3E"/>
    <w:rsid w:val="009D0E42"/>
    <w:rsid w:val="009D2EE4"/>
    <w:rsid w:val="009E0E74"/>
    <w:rsid w:val="009E774F"/>
    <w:rsid w:val="009E7DD4"/>
    <w:rsid w:val="009F0A9E"/>
    <w:rsid w:val="009F45D3"/>
    <w:rsid w:val="009F4EAF"/>
    <w:rsid w:val="009F7942"/>
    <w:rsid w:val="009F7A54"/>
    <w:rsid w:val="00A051CC"/>
    <w:rsid w:val="00A07909"/>
    <w:rsid w:val="00A203E7"/>
    <w:rsid w:val="00A26233"/>
    <w:rsid w:val="00A31269"/>
    <w:rsid w:val="00A41417"/>
    <w:rsid w:val="00A4746C"/>
    <w:rsid w:val="00A525F1"/>
    <w:rsid w:val="00A54CE7"/>
    <w:rsid w:val="00A5777A"/>
    <w:rsid w:val="00A63E7F"/>
    <w:rsid w:val="00A70E37"/>
    <w:rsid w:val="00A75150"/>
    <w:rsid w:val="00A75C7F"/>
    <w:rsid w:val="00A81EB0"/>
    <w:rsid w:val="00A8520C"/>
    <w:rsid w:val="00A91CA5"/>
    <w:rsid w:val="00A93D77"/>
    <w:rsid w:val="00A93E46"/>
    <w:rsid w:val="00A943BF"/>
    <w:rsid w:val="00A976F5"/>
    <w:rsid w:val="00AA2474"/>
    <w:rsid w:val="00AA37E0"/>
    <w:rsid w:val="00AA6496"/>
    <w:rsid w:val="00AB04E9"/>
    <w:rsid w:val="00AB1C27"/>
    <w:rsid w:val="00AB24AD"/>
    <w:rsid w:val="00AB297E"/>
    <w:rsid w:val="00AC63BC"/>
    <w:rsid w:val="00AD0A24"/>
    <w:rsid w:val="00AE0F41"/>
    <w:rsid w:val="00AE1880"/>
    <w:rsid w:val="00AE43E8"/>
    <w:rsid w:val="00AE4412"/>
    <w:rsid w:val="00AF399E"/>
    <w:rsid w:val="00AF678A"/>
    <w:rsid w:val="00B02D7A"/>
    <w:rsid w:val="00B0355B"/>
    <w:rsid w:val="00B05667"/>
    <w:rsid w:val="00B067B3"/>
    <w:rsid w:val="00B10C4C"/>
    <w:rsid w:val="00B14E7A"/>
    <w:rsid w:val="00B1534F"/>
    <w:rsid w:val="00B15D68"/>
    <w:rsid w:val="00B211DC"/>
    <w:rsid w:val="00B21838"/>
    <w:rsid w:val="00B2254C"/>
    <w:rsid w:val="00B36A86"/>
    <w:rsid w:val="00B419A3"/>
    <w:rsid w:val="00B41DC8"/>
    <w:rsid w:val="00B42378"/>
    <w:rsid w:val="00B42CC5"/>
    <w:rsid w:val="00B571B2"/>
    <w:rsid w:val="00B6062D"/>
    <w:rsid w:val="00B638F0"/>
    <w:rsid w:val="00B66A8F"/>
    <w:rsid w:val="00B73D22"/>
    <w:rsid w:val="00B7444D"/>
    <w:rsid w:val="00B75740"/>
    <w:rsid w:val="00B90307"/>
    <w:rsid w:val="00BB0F07"/>
    <w:rsid w:val="00BB1E16"/>
    <w:rsid w:val="00BC0F7A"/>
    <w:rsid w:val="00BC351A"/>
    <w:rsid w:val="00BC4B79"/>
    <w:rsid w:val="00BD69A9"/>
    <w:rsid w:val="00BD6A2D"/>
    <w:rsid w:val="00BD7E74"/>
    <w:rsid w:val="00BE2723"/>
    <w:rsid w:val="00BE32DC"/>
    <w:rsid w:val="00BE601F"/>
    <w:rsid w:val="00BF60A9"/>
    <w:rsid w:val="00C0055C"/>
    <w:rsid w:val="00C00B3A"/>
    <w:rsid w:val="00C12701"/>
    <w:rsid w:val="00C14981"/>
    <w:rsid w:val="00C1743E"/>
    <w:rsid w:val="00C2214B"/>
    <w:rsid w:val="00C2232F"/>
    <w:rsid w:val="00C224E9"/>
    <w:rsid w:val="00C24F39"/>
    <w:rsid w:val="00C42007"/>
    <w:rsid w:val="00C433FE"/>
    <w:rsid w:val="00C512A9"/>
    <w:rsid w:val="00C6240A"/>
    <w:rsid w:val="00C71C94"/>
    <w:rsid w:val="00C7621A"/>
    <w:rsid w:val="00C80243"/>
    <w:rsid w:val="00C83D86"/>
    <w:rsid w:val="00C83FBE"/>
    <w:rsid w:val="00C9539A"/>
    <w:rsid w:val="00C96629"/>
    <w:rsid w:val="00CA4ADD"/>
    <w:rsid w:val="00CB3A89"/>
    <w:rsid w:val="00CB7AC8"/>
    <w:rsid w:val="00CD2752"/>
    <w:rsid w:val="00CE1288"/>
    <w:rsid w:val="00CF1393"/>
    <w:rsid w:val="00CF3302"/>
    <w:rsid w:val="00CF3946"/>
    <w:rsid w:val="00CF540B"/>
    <w:rsid w:val="00CF694B"/>
    <w:rsid w:val="00CF6FE7"/>
    <w:rsid w:val="00D01FB9"/>
    <w:rsid w:val="00D05F39"/>
    <w:rsid w:val="00D06870"/>
    <w:rsid w:val="00D0722E"/>
    <w:rsid w:val="00D10B3F"/>
    <w:rsid w:val="00D123AF"/>
    <w:rsid w:val="00D12CA7"/>
    <w:rsid w:val="00D152CD"/>
    <w:rsid w:val="00D224BE"/>
    <w:rsid w:val="00D22AEE"/>
    <w:rsid w:val="00D26870"/>
    <w:rsid w:val="00D3301A"/>
    <w:rsid w:val="00D332B8"/>
    <w:rsid w:val="00D35DB1"/>
    <w:rsid w:val="00D44088"/>
    <w:rsid w:val="00D46129"/>
    <w:rsid w:val="00D52F3A"/>
    <w:rsid w:val="00D54732"/>
    <w:rsid w:val="00D5678E"/>
    <w:rsid w:val="00D63C7F"/>
    <w:rsid w:val="00D66059"/>
    <w:rsid w:val="00D73868"/>
    <w:rsid w:val="00D806F6"/>
    <w:rsid w:val="00D80823"/>
    <w:rsid w:val="00D863C5"/>
    <w:rsid w:val="00D9505E"/>
    <w:rsid w:val="00D96561"/>
    <w:rsid w:val="00D96BF0"/>
    <w:rsid w:val="00DA0D27"/>
    <w:rsid w:val="00DB776F"/>
    <w:rsid w:val="00DC1BA0"/>
    <w:rsid w:val="00DC214B"/>
    <w:rsid w:val="00DC49C3"/>
    <w:rsid w:val="00DC4A58"/>
    <w:rsid w:val="00DC537F"/>
    <w:rsid w:val="00DC5CF8"/>
    <w:rsid w:val="00DD1248"/>
    <w:rsid w:val="00DD770E"/>
    <w:rsid w:val="00DD7BBC"/>
    <w:rsid w:val="00DE2952"/>
    <w:rsid w:val="00DE4A6E"/>
    <w:rsid w:val="00DE656B"/>
    <w:rsid w:val="00DF0237"/>
    <w:rsid w:val="00DF6B2B"/>
    <w:rsid w:val="00E032EB"/>
    <w:rsid w:val="00E064B5"/>
    <w:rsid w:val="00E06AB9"/>
    <w:rsid w:val="00E14377"/>
    <w:rsid w:val="00E214FB"/>
    <w:rsid w:val="00E2629F"/>
    <w:rsid w:val="00E266BE"/>
    <w:rsid w:val="00E31B63"/>
    <w:rsid w:val="00E356DC"/>
    <w:rsid w:val="00E44C95"/>
    <w:rsid w:val="00E46CEB"/>
    <w:rsid w:val="00E5109D"/>
    <w:rsid w:val="00E516FA"/>
    <w:rsid w:val="00E60402"/>
    <w:rsid w:val="00E60BF8"/>
    <w:rsid w:val="00E61D40"/>
    <w:rsid w:val="00E67EB8"/>
    <w:rsid w:val="00E82233"/>
    <w:rsid w:val="00E84242"/>
    <w:rsid w:val="00E85260"/>
    <w:rsid w:val="00E85E4A"/>
    <w:rsid w:val="00E92E58"/>
    <w:rsid w:val="00EA2E91"/>
    <w:rsid w:val="00EC0945"/>
    <w:rsid w:val="00EC52DD"/>
    <w:rsid w:val="00EC5B2E"/>
    <w:rsid w:val="00EC674D"/>
    <w:rsid w:val="00EC7C7D"/>
    <w:rsid w:val="00ED2AD6"/>
    <w:rsid w:val="00EF1F20"/>
    <w:rsid w:val="00EF44E0"/>
    <w:rsid w:val="00EF4D8B"/>
    <w:rsid w:val="00F0279B"/>
    <w:rsid w:val="00F058E2"/>
    <w:rsid w:val="00F06564"/>
    <w:rsid w:val="00F076FB"/>
    <w:rsid w:val="00F07E4E"/>
    <w:rsid w:val="00F103A6"/>
    <w:rsid w:val="00F13128"/>
    <w:rsid w:val="00F1321A"/>
    <w:rsid w:val="00F20434"/>
    <w:rsid w:val="00F216C5"/>
    <w:rsid w:val="00F21A15"/>
    <w:rsid w:val="00F2279E"/>
    <w:rsid w:val="00F279CC"/>
    <w:rsid w:val="00F27CE3"/>
    <w:rsid w:val="00F32E6A"/>
    <w:rsid w:val="00F412C1"/>
    <w:rsid w:val="00F41A62"/>
    <w:rsid w:val="00F45948"/>
    <w:rsid w:val="00F508F4"/>
    <w:rsid w:val="00F5690B"/>
    <w:rsid w:val="00F628F8"/>
    <w:rsid w:val="00F632B7"/>
    <w:rsid w:val="00F633AE"/>
    <w:rsid w:val="00F804E0"/>
    <w:rsid w:val="00F81493"/>
    <w:rsid w:val="00F81F5C"/>
    <w:rsid w:val="00F85ECC"/>
    <w:rsid w:val="00F916B3"/>
    <w:rsid w:val="00F91D9E"/>
    <w:rsid w:val="00F938AD"/>
    <w:rsid w:val="00FA0980"/>
    <w:rsid w:val="00FA501A"/>
    <w:rsid w:val="00FA7EE0"/>
    <w:rsid w:val="00FB0562"/>
    <w:rsid w:val="00FB67B3"/>
    <w:rsid w:val="00FC2C85"/>
    <w:rsid w:val="00FC4CA9"/>
    <w:rsid w:val="00FD02B5"/>
    <w:rsid w:val="00FD4CBB"/>
    <w:rsid w:val="00FD7F0C"/>
    <w:rsid w:val="00FE6194"/>
    <w:rsid w:val="00FF28F8"/>
    <w:rsid w:val="00FF5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8E32D"/>
  <w15:docId w15:val="{A8D32C0A-3DC0-4F35-ADDF-82BA84338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F1A"/>
    <w:rPr>
      <w:rFonts w:ascii="Times New Roman" w:hAnsi="Times New Roman"/>
      <w:sz w:val="24"/>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rsid w:val="00821CDA"/>
    <w:pPr>
      <w:pBdr>
        <w:top w:val="nil"/>
        <w:left w:val="nil"/>
        <w:bottom w:val="nil"/>
        <w:right w:val="nil"/>
        <w:between w:val="nil"/>
      </w:pBdr>
      <w:spacing w:before="105" w:after="105" w:line="360" w:lineRule="auto"/>
      <w:jc w:val="center"/>
      <w:outlineLvl w:val="1"/>
    </w:pPr>
    <w:rPr>
      <w:b/>
      <w:bCs/>
      <w:caps/>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rsid w:val="00F058E2"/>
    <w:pPr>
      <w:pBdr>
        <w:top w:val="nil"/>
        <w:left w:val="nil"/>
        <w:bottom w:val="nil"/>
        <w:right w:val="nil"/>
        <w:between w:val="nil"/>
      </w:pBdr>
      <w:spacing w:before="255" w:after="255"/>
      <w:jc w:val="both"/>
      <w:outlineLvl w:val="3"/>
    </w:pPr>
    <w:rPr>
      <w:b/>
      <w:bCs/>
      <w:szCs w:val="24"/>
    </w:rPr>
  </w:style>
  <w:style w:type="paragraph" w:styleId="Heading5">
    <w:name w:val="heading 5"/>
    <w:basedOn w:val="Normal"/>
    <w:next w:val="Normal"/>
    <w:uiPriority w:val="9"/>
    <w:unhideWhenUsed/>
    <w:qFormat/>
    <w:rsid w:val="005633F5"/>
    <w:pPr>
      <w:pBdr>
        <w:top w:val="nil"/>
        <w:left w:val="nil"/>
        <w:bottom w:val="nil"/>
        <w:right w:val="nil"/>
        <w:between w:val="nil"/>
      </w:pBdr>
      <w:spacing w:after="120"/>
      <w:outlineLvl w:val="4"/>
    </w:pPr>
    <w:rPr>
      <w:b/>
      <w:bCs/>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TableGrid1">
    <w:name w:val="Table Grid1"/>
    <w:basedOn w:val="TableNormal"/>
    <w:next w:val="TableGrid"/>
    <w:uiPriority w:val="39"/>
    <w:rsid w:val="006F4470"/>
    <w:pPr>
      <w:widowControl/>
    </w:pPr>
    <w:rPr>
      <w:rFonts w:asciiTheme="minorHAnsi" w:eastAsiaTheme="minorHAnsi" w:hAnsiTheme="minorHAnsi" w:cstheme="minorBidi"/>
      <w:kern w:val="2"/>
      <w:lang w:val="id-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F4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1B45"/>
    <w:pPr>
      <w:ind w:left="720"/>
      <w:contextualSpacing/>
    </w:pPr>
  </w:style>
  <w:style w:type="paragraph" w:styleId="TOCHeading">
    <w:name w:val="TOC Heading"/>
    <w:basedOn w:val="Heading1"/>
    <w:next w:val="Normal"/>
    <w:uiPriority w:val="39"/>
    <w:unhideWhenUsed/>
    <w:qFormat/>
    <w:rsid w:val="00E60BF8"/>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B36A86"/>
    <w:pPr>
      <w:tabs>
        <w:tab w:val="right" w:leader="dot" w:pos="9350"/>
      </w:tabs>
      <w:spacing w:after="100" w:line="360" w:lineRule="auto"/>
      <w:ind w:left="220"/>
      <w:jc w:val="both"/>
    </w:pPr>
    <w:rPr>
      <w:rFonts w:cs="Times New Roman"/>
      <w:noProof/>
      <w:szCs w:val="24"/>
    </w:rPr>
  </w:style>
  <w:style w:type="paragraph" w:styleId="TOC3">
    <w:name w:val="toc 3"/>
    <w:basedOn w:val="Normal"/>
    <w:next w:val="Normal"/>
    <w:autoRedefine/>
    <w:uiPriority w:val="39"/>
    <w:unhideWhenUsed/>
    <w:rsid w:val="00374A79"/>
    <w:pPr>
      <w:tabs>
        <w:tab w:val="right" w:leader="dot" w:pos="9350"/>
      </w:tabs>
      <w:spacing w:after="100" w:line="360" w:lineRule="auto"/>
      <w:ind w:left="440"/>
    </w:pPr>
  </w:style>
  <w:style w:type="character" w:styleId="Hyperlink">
    <w:name w:val="Hyperlink"/>
    <w:basedOn w:val="DefaultParagraphFont"/>
    <w:uiPriority w:val="99"/>
    <w:unhideWhenUsed/>
    <w:rsid w:val="00E60BF8"/>
    <w:rPr>
      <w:color w:val="0000FF" w:themeColor="hyperlink"/>
      <w:u w:val="single"/>
    </w:rPr>
  </w:style>
  <w:style w:type="character" w:styleId="UnresolvedMention">
    <w:name w:val="Unresolved Mention"/>
    <w:basedOn w:val="DefaultParagraphFont"/>
    <w:uiPriority w:val="99"/>
    <w:semiHidden/>
    <w:unhideWhenUsed/>
    <w:rsid w:val="00AE4412"/>
    <w:rPr>
      <w:color w:val="605E5C"/>
      <w:shd w:val="clear" w:color="auto" w:fill="E1DFDD"/>
    </w:rPr>
  </w:style>
  <w:style w:type="character" w:styleId="PlaceholderText">
    <w:name w:val="Placeholder Text"/>
    <w:basedOn w:val="DefaultParagraphFont"/>
    <w:rsid w:val="00533F7B"/>
    <w:rPr>
      <w:color w:val="666666"/>
    </w:rPr>
  </w:style>
  <w:style w:type="paragraph" w:styleId="BodyText">
    <w:name w:val="Body Text"/>
    <w:basedOn w:val="Normal"/>
    <w:link w:val="BodyTextChar"/>
    <w:qFormat/>
    <w:rsid w:val="004A511D"/>
    <w:pPr>
      <w:widowControl/>
      <w:spacing w:before="180" w:after="180"/>
    </w:pPr>
    <w:rPr>
      <w:rFonts w:asciiTheme="minorHAnsi" w:eastAsiaTheme="minorHAnsi" w:hAnsiTheme="minorHAnsi" w:cstheme="minorBidi"/>
      <w:szCs w:val="24"/>
      <w:lang w:val="en"/>
    </w:rPr>
  </w:style>
  <w:style w:type="character" w:customStyle="1" w:styleId="BodyTextChar">
    <w:name w:val="Body Text Char"/>
    <w:basedOn w:val="DefaultParagraphFont"/>
    <w:link w:val="BodyText"/>
    <w:rsid w:val="004A511D"/>
    <w:rPr>
      <w:rFonts w:asciiTheme="minorHAnsi" w:eastAsiaTheme="minorHAnsi" w:hAnsiTheme="minorHAnsi" w:cstheme="minorBidi"/>
      <w:sz w:val="24"/>
      <w:szCs w:val="24"/>
      <w:lang w:val="en"/>
    </w:rPr>
  </w:style>
  <w:style w:type="paragraph" w:customStyle="1" w:styleId="FirstParagraph">
    <w:name w:val="First Paragraph"/>
    <w:basedOn w:val="BodyText"/>
    <w:next w:val="BodyText"/>
    <w:qFormat/>
    <w:rsid w:val="004A511D"/>
  </w:style>
  <w:style w:type="paragraph" w:styleId="Header">
    <w:name w:val="header"/>
    <w:basedOn w:val="Normal"/>
    <w:link w:val="HeaderChar"/>
    <w:uiPriority w:val="99"/>
    <w:unhideWhenUsed/>
    <w:rsid w:val="004629F4"/>
    <w:pPr>
      <w:tabs>
        <w:tab w:val="center" w:pos="4680"/>
        <w:tab w:val="right" w:pos="9360"/>
      </w:tabs>
    </w:pPr>
  </w:style>
  <w:style w:type="character" w:customStyle="1" w:styleId="HeaderChar">
    <w:name w:val="Header Char"/>
    <w:basedOn w:val="DefaultParagraphFont"/>
    <w:link w:val="Header"/>
    <w:uiPriority w:val="99"/>
    <w:rsid w:val="004629F4"/>
  </w:style>
  <w:style w:type="paragraph" w:styleId="Footer">
    <w:name w:val="footer"/>
    <w:basedOn w:val="Normal"/>
    <w:link w:val="FooterChar"/>
    <w:uiPriority w:val="99"/>
    <w:unhideWhenUsed/>
    <w:rsid w:val="004629F4"/>
    <w:pPr>
      <w:tabs>
        <w:tab w:val="center" w:pos="4680"/>
        <w:tab w:val="right" w:pos="9360"/>
      </w:tabs>
    </w:pPr>
  </w:style>
  <w:style w:type="character" w:customStyle="1" w:styleId="FooterChar">
    <w:name w:val="Footer Char"/>
    <w:basedOn w:val="DefaultParagraphFont"/>
    <w:link w:val="Footer"/>
    <w:uiPriority w:val="99"/>
    <w:rsid w:val="004629F4"/>
  </w:style>
  <w:style w:type="paragraph" w:styleId="Caption">
    <w:name w:val="caption"/>
    <w:basedOn w:val="Normal"/>
    <w:next w:val="Normal"/>
    <w:uiPriority w:val="35"/>
    <w:unhideWhenUsed/>
    <w:qFormat/>
    <w:rsid w:val="00685D66"/>
    <w:pPr>
      <w:spacing w:after="200"/>
    </w:pPr>
    <w:rPr>
      <w:iCs/>
      <w:color w:val="000000" w:themeColor="text1"/>
      <w:szCs w:val="18"/>
    </w:rPr>
  </w:style>
  <w:style w:type="paragraph" w:styleId="TableofFigures">
    <w:name w:val="table of figures"/>
    <w:basedOn w:val="Normal"/>
    <w:next w:val="Normal"/>
    <w:uiPriority w:val="99"/>
    <w:unhideWhenUsed/>
    <w:rsid w:val="00892D71"/>
  </w:style>
  <w:style w:type="paragraph" w:styleId="Revision">
    <w:name w:val="Revision"/>
    <w:hidden/>
    <w:uiPriority w:val="99"/>
    <w:semiHidden/>
    <w:rsid w:val="00414F1A"/>
    <w:pPr>
      <w:widowControl/>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082">
      <w:marLeft w:val="480"/>
      <w:marRight w:val="0"/>
      <w:marTop w:val="0"/>
      <w:marBottom w:val="0"/>
      <w:divBdr>
        <w:top w:val="none" w:sz="0" w:space="0" w:color="auto"/>
        <w:left w:val="none" w:sz="0" w:space="0" w:color="auto"/>
        <w:bottom w:val="none" w:sz="0" w:space="0" w:color="auto"/>
        <w:right w:val="none" w:sz="0" w:space="0" w:color="auto"/>
      </w:divBdr>
    </w:div>
    <w:div w:id="1520078">
      <w:marLeft w:val="480"/>
      <w:marRight w:val="0"/>
      <w:marTop w:val="0"/>
      <w:marBottom w:val="0"/>
      <w:divBdr>
        <w:top w:val="none" w:sz="0" w:space="0" w:color="auto"/>
        <w:left w:val="none" w:sz="0" w:space="0" w:color="auto"/>
        <w:bottom w:val="none" w:sz="0" w:space="0" w:color="auto"/>
        <w:right w:val="none" w:sz="0" w:space="0" w:color="auto"/>
      </w:divBdr>
    </w:div>
    <w:div w:id="5255548">
      <w:marLeft w:val="480"/>
      <w:marRight w:val="0"/>
      <w:marTop w:val="0"/>
      <w:marBottom w:val="0"/>
      <w:divBdr>
        <w:top w:val="none" w:sz="0" w:space="0" w:color="auto"/>
        <w:left w:val="none" w:sz="0" w:space="0" w:color="auto"/>
        <w:bottom w:val="none" w:sz="0" w:space="0" w:color="auto"/>
        <w:right w:val="none" w:sz="0" w:space="0" w:color="auto"/>
      </w:divBdr>
    </w:div>
    <w:div w:id="13239013">
      <w:marLeft w:val="480"/>
      <w:marRight w:val="0"/>
      <w:marTop w:val="0"/>
      <w:marBottom w:val="0"/>
      <w:divBdr>
        <w:top w:val="none" w:sz="0" w:space="0" w:color="auto"/>
        <w:left w:val="none" w:sz="0" w:space="0" w:color="auto"/>
        <w:bottom w:val="none" w:sz="0" w:space="0" w:color="auto"/>
        <w:right w:val="none" w:sz="0" w:space="0" w:color="auto"/>
      </w:divBdr>
    </w:div>
    <w:div w:id="28342705">
      <w:marLeft w:val="480"/>
      <w:marRight w:val="0"/>
      <w:marTop w:val="0"/>
      <w:marBottom w:val="0"/>
      <w:divBdr>
        <w:top w:val="none" w:sz="0" w:space="0" w:color="auto"/>
        <w:left w:val="none" w:sz="0" w:space="0" w:color="auto"/>
        <w:bottom w:val="none" w:sz="0" w:space="0" w:color="auto"/>
        <w:right w:val="none" w:sz="0" w:space="0" w:color="auto"/>
      </w:divBdr>
    </w:div>
    <w:div w:id="33507386">
      <w:marLeft w:val="480"/>
      <w:marRight w:val="0"/>
      <w:marTop w:val="0"/>
      <w:marBottom w:val="0"/>
      <w:divBdr>
        <w:top w:val="none" w:sz="0" w:space="0" w:color="auto"/>
        <w:left w:val="none" w:sz="0" w:space="0" w:color="auto"/>
        <w:bottom w:val="none" w:sz="0" w:space="0" w:color="auto"/>
        <w:right w:val="none" w:sz="0" w:space="0" w:color="auto"/>
      </w:divBdr>
    </w:div>
    <w:div w:id="39983010">
      <w:marLeft w:val="480"/>
      <w:marRight w:val="0"/>
      <w:marTop w:val="0"/>
      <w:marBottom w:val="0"/>
      <w:divBdr>
        <w:top w:val="none" w:sz="0" w:space="0" w:color="auto"/>
        <w:left w:val="none" w:sz="0" w:space="0" w:color="auto"/>
        <w:bottom w:val="none" w:sz="0" w:space="0" w:color="auto"/>
        <w:right w:val="none" w:sz="0" w:space="0" w:color="auto"/>
      </w:divBdr>
    </w:div>
    <w:div w:id="42951288">
      <w:marLeft w:val="480"/>
      <w:marRight w:val="0"/>
      <w:marTop w:val="0"/>
      <w:marBottom w:val="0"/>
      <w:divBdr>
        <w:top w:val="none" w:sz="0" w:space="0" w:color="auto"/>
        <w:left w:val="none" w:sz="0" w:space="0" w:color="auto"/>
        <w:bottom w:val="none" w:sz="0" w:space="0" w:color="auto"/>
        <w:right w:val="none" w:sz="0" w:space="0" w:color="auto"/>
      </w:divBdr>
    </w:div>
    <w:div w:id="44763611">
      <w:marLeft w:val="480"/>
      <w:marRight w:val="0"/>
      <w:marTop w:val="0"/>
      <w:marBottom w:val="0"/>
      <w:divBdr>
        <w:top w:val="none" w:sz="0" w:space="0" w:color="auto"/>
        <w:left w:val="none" w:sz="0" w:space="0" w:color="auto"/>
        <w:bottom w:val="none" w:sz="0" w:space="0" w:color="auto"/>
        <w:right w:val="none" w:sz="0" w:space="0" w:color="auto"/>
      </w:divBdr>
    </w:div>
    <w:div w:id="52044516">
      <w:marLeft w:val="480"/>
      <w:marRight w:val="0"/>
      <w:marTop w:val="0"/>
      <w:marBottom w:val="0"/>
      <w:divBdr>
        <w:top w:val="none" w:sz="0" w:space="0" w:color="auto"/>
        <w:left w:val="none" w:sz="0" w:space="0" w:color="auto"/>
        <w:bottom w:val="none" w:sz="0" w:space="0" w:color="auto"/>
        <w:right w:val="none" w:sz="0" w:space="0" w:color="auto"/>
      </w:divBdr>
    </w:div>
    <w:div w:id="54086024">
      <w:marLeft w:val="480"/>
      <w:marRight w:val="0"/>
      <w:marTop w:val="0"/>
      <w:marBottom w:val="0"/>
      <w:divBdr>
        <w:top w:val="none" w:sz="0" w:space="0" w:color="auto"/>
        <w:left w:val="none" w:sz="0" w:space="0" w:color="auto"/>
        <w:bottom w:val="none" w:sz="0" w:space="0" w:color="auto"/>
        <w:right w:val="none" w:sz="0" w:space="0" w:color="auto"/>
      </w:divBdr>
    </w:div>
    <w:div w:id="60911176">
      <w:marLeft w:val="480"/>
      <w:marRight w:val="0"/>
      <w:marTop w:val="0"/>
      <w:marBottom w:val="0"/>
      <w:divBdr>
        <w:top w:val="none" w:sz="0" w:space="0" w:color="auto"/>
        <w:left w:val="none" w:sz="0" w:space="0" w:color="auto"/>
        <w:bottom w:val="none" w:sz="0" w:space="0" w:color="auto"/>
        <w:right w:val="none" w:sz="0" w:space="0" w:color="auto"/>
      </w:divBdr>
    </w:div>
    <w:div w:id="80028597">
      <w:marLeft w:val="480"/>
      <w:marRight w:val="0"/>
      <w:marTop w:val="0"/>
      <w:marBottom w:val="0"/>
      <w:divBdr>
        <w:top w:val="none" w:sz="0" w:space="0" w:color="auto"/>
        <w:left w:val="none" w:sz="0" w:space="0" w:color="auto"/>
        <w:bottom w:val="none" w:sz="0" w:space="0" w:color="auto"/>
        <w:right w:val="none" w:sz="0" w:space="0" w:color="auto"/>
      </w:divBdr>
    </w:div>
    <w:div w:id="91316020">
      <w:marLeft w:val="480"/>
      <w:marRight w:val="0"/>
      <w:marTop w:val="0"/>
      <w:marBottom w:val="0"/>
      <w:divBdr>
        <w:top w:val="none" w:sz="0" w:space="0" w:color="auto"/>
        <w:left w:val="none" w:sz="0" w:space="0" w:color="auto"/>
        <w:bottom w:val="none" w:sz="0" w:space="0" w:color="auto"/>
        <w:right w:val="none" w:sz="0" w:space="0" w:color="auto"/>
      </w:divBdr>
    </w:div>
    <w:div w:id="111243064">
      <w:marLeft w:val="480"/>
      <w:marRight w:val="0"/>
      <w:marTop w:val="0"/>
      <w:marBottom w:val="0"/>
      <w:divBdr>
        <w:top w:val="none" w:sz="0" w:space="0" w:color="auto"/>
        <w:left w:val="none" w:sz="0" w:space="0" w:color="auto"/>
        <w:bottom w:val="none" w:sz="0" w:space="0" w:color="auto"/>
        <w:right w:val="none" w:sz="0" w:space="0" w:color="auto"/>
      </w:divBdr>
    </w:div>
    <w:div w:id="144007922">
      <w:marLeft w:val="480"/>
      <w:marRight w:val="0"/>
      <w:marTop w:val="0"/>
      <w:marBottom w:val="0"/>
      <w:divBdr>
        <w:top w:val="none" w:sz="0" w:space="0" w:color="auto"/>
        <w:left w:val="none" w:sz="0" w:space="0" w:color="auto"/>
        <w:bottom w:val="none" w:sz="0" w:space="0" w:color="auto"/>
        <w:right w:val="none" w:sz="0" w:space="0" w:color="auto"/>
      </w:divBdr>
    </w:div>
    <w:div w:id="145900504">
      <w:marLeft w:val="480"/>
      <w:marRight w:val="0"/>
      <w:marTop w:val="0"/>
      <w:marBottom w:val="0"/>
      <w:divBdr>
        <w:top w:val="none" w:sz="0" w:space="0" w:color="auto"/>
        <w:left w:val="none" w:sz="0" w:space="0" w:color="auto"/>
        <w:bottom w:val="none" w:sz="0" w:space="0" w:color="auto"/>
        <w:right w:val="none" w:sz="0" w:space="0" w:color="auto"/>
      </w:divBdr>
    </w:div>
    <w:div w:id="155270146">
      <w:marLeft w:val="480"/>
      <w:marRight w:val="0"/>
      <w:marTop w:val="0"/>
      <w:marBottom w:val="0"/>
      <w:divBdr>
        <w:top w:val="none" w:sz="0" w:space="0" w:color="auto"/>
        <w:left w:val="none" w:sz="0" w:space="0" w:color="auto"/>
        <w:bottom w:val="none" w:sz="0" w:space="0" w:color="auto"/>
        <w:right w:val="none" w:sz="0" w:space="0" w:color="auto"/>
      </w:divBdr>
    </w:div>
    <w:div w:id="156649648">
      <w:marLeft w:val="480"/>
      <w:marRight w:val="0"/>
      <w:marTop w:val="0"/>
      <w:marBottom w:val="0"/>
      <w:divBdr>
        <w:top w:val="none" w:sz="0" w:space="0" w:color="auto"/>
        <w:left w:val="none" w:sz="0" w:space="0" w:color="auto"/>
        <w:bottom w:val="none" w:sz="0" w:space="0" w:color="auto"/>
        <w:right w:val="none" w:sz="0" w:space="0" w:color="auto"/>
      </w:divBdr>
    </w:div>
    <w:div w:id="169957188">
      <w:marLeft w:val="480"/>
      <w:marRight w:val="0"/>
      <w:marTop w:val="0"/>
      <w:marBottom w:val="0"/>
      <w:divBdr>
        <w:top w:val="none" w:sz="0" w:space="0" w:color="auto"/>
        <w:left w:val="none" w:sz="0" w:space="0" w:color="auto"/>
        <w:bottom w:val="none" w:sz="0" w:space="0" w:color="auto"/>
        <w:right w:val="none" w:sz="0" w:space="0" w:color="auto"/>
      </w:divBdr>
    </w:div>
    <w:div w:id="173738172">
      <w:marLeft w:val="480"/>
      <w:marRight w:val="0"/>
      <w:marTop w:val="0"/>
      <w:marBottom w:val="0"/>
      <w:divBdr>
        <w:top w:val="none" w:sz="0" w:space="0" w:color="auto"/>
        <w:left w:val="none" w:sz="0" w:space="0" w:color="auto"/>
        <w:bottom w:val="none" w:sz="0" w:space="0" w:color="auto"/>
        <w:right w:val="none" w:sz="0" w:space="0" w:color="auto"/>
      </w:divBdr>
    </w:div>
    <w:div w:id="178206488">
      <w:marLeft w:val="480"/>
      <w:marRight w:val="0"/>
      <w:marTop w:val="0"/>
      <w:marBottom w:val="0"/>
      <w:divBdr>
        <w:top w:val="none" w:sz="0" w:space="0" w:color="auto"/>
        <w:left w:val="none" w:sz="0" w:space="0" w:color="auto"/>
        <w:bottom w:val="none" w:sz="0" w:space="0" w:color="auto"/>
        <w:right w:val="none" w:sz="0" w:space="0" w:color="auto"/>
      </w:divBdr>
    </w:div>
    <w:div w:id="191577532">
      <w:marLeft w:val="480"/>
      <w:marRight w:val="0"/>
      <w:marTop w:val="0"/>
      <w:marBottom w:val="0"/>
      <w:divBdr>
        <w:top w:val="none" w:sz="0" w:space="0" w:color="auto"/>
        <w:left w:val="none" w:sz="0" w:space="0" w:color="auto"/>
        <w:bottom w:val="none" w:sz="0" w:space="0" w:color="auto"/>
        <w:right w:val="none" w:sz="0" w:space="0" w:color="auto"/>
      </w:divBdr>
    </w:div>
    <w:div w:id="202718088">
      <w:marLeft w:val="480"/>
      <w:marRight w:val="0"/>
      <w:marTop w:val="0"/>
      <w:marBottom w:val="0"/>
      <w:divBdr>
        <w:top w:val="none" w:sz="0" w:space="0" w:color="auto"/>
        <w:left w:val="none" w:sz="0" w:space="0" w:color="auto"/>
        <w:bottom w:val="none" w:sz="0" w:space="0" w:color="auto"/>
        <w:right w:val="none" w:sz="0" w:space="0" w:color="auto"/>
      </w:divBdr>
    </w:div>
    <w:div w:id="208417647">
      <w:marLeft w:val="480"/>
      <w:marRight w:val="0"/>
      <w:marTop w:val="0"/>
      <w:marBottom w:val="0"/>
      <w:divBdr>
        <w:top w:val="none" w:sz="0" w:space="0" w:color="auto"/>
        <w:left w:val="none" w:sz="0" w:space="0" w:color="auto"/>
        <w:bottom w:val="none" w:sz="0" w:space="0" w:color="auto"/>
        <w:right w:val="none" w:sz="0" w:space="0" w:color="auto"/>
      </w:divBdr>
    </w:div>
    <w:div w:id="209877232">
      <w:marLeft w:val="480"/>
      <w:marRight w:val="0"/>
      <w:marTop w:val="0"/>
      <w:marBottom w:val="0"/>
      <w:divBdr>
        <w:top w:val="none" w:sz="0" w:space="0" w:color="auto"/>
        <w:left w:val="none" w:sz="0" w:space="0" w:color="auto"/>
        <w:bottom w:val="none" w:sz="0" w:space="0" w:color="auto"/>
        <w:right w:val="none" w:sz="0" w:space="0" w:color="auto"/>
      </w:divBdr>
    </w:div>
    <w:div w:id="214894216">
      <w:marLeft w:val="480"/>
      <w:marRight w:val="0"/>
      <w:marTop w:val="0"/>
      <w:marBottom w:val="0"/>
      <w:divBdr>
        <w:top w:val="none" w:sz="0" w:space="0" w:color="auto"/>
        <w:left w:val="none" w:sz="0" w:space="0" w:color="auto"/>
        <w:bottom w:val="none" w:sz="0" w:space="0" w:color="auto"/>
        <w:right w:val="none" w:sz="0" w:space="0" w:color="auto"/>
      </w:divBdr>
    </w:div>
    <w:div w:id="226452335">
      <w:marLeft w:val="480"/>
      <w:marRight w:val="0"/>
      <w:marTop w:val="0"/>
      <w:marBottom w:val="0"/>
      <w:divBdr>
        <w:top w:val="none" w:sz="0" w:space="0" w:color="auto"/>
        <w:left w:val="none" w:sz="0" w:space="0" w:color="auto"/>
        <w:bottom w:val="none" w:sz="0" w:space="0" w:color="auto"/>
        <w:right w:val="none" w:sz="0" w:space="0" w:color="auto"/>
      </w:divBdr>
    </w:div>
    <w:div w:id="231280095">
      <w:marLeft w:val="480"/>
      <w:marRight w:val="0"/>
      <w:marTop w:val="0"/>
      <w:marBottom w:val="0"/>
      <w:divBdr>
        <w:top w:val="none" w:sz="0" w:space="0" w:color="auto"/>
        <w:left w:val="none" w:sz="0" w:space="0" w:color="auto"/>
        <w:bottom w:val="none" w:sz="0" w:space="0" w:color="auto"/>
        <w:right w:val="none" w:sz="0" w:space="0" w:color="auto"/>
      </w:divBdr>
    </w:div>
    <w:div w:id="242959593">
      <w:marLeft w:val="480"/>
      <w:marRight w:val="0"/>
      <w:marTop w:val="0"/>
      <w:marBottom w:val="0"/>
      <w:divBdr>
        <w:top w:val="none" w:sz="0" w:space="0" w:color="auto"/>
        <w:left w:val="none" w:sz="0" w:space="0" w:color="auto"/>
        <w:bottom w:val="none" w:sz="0" w:space="0" w:color="auto"/>
        <w:right w:val="none" w:sz="0" w:space="0" w:color="auto"/>
      </w:divBdr>
    </w:div>
    <w:div w:id="261107558">
      <w:marLeft w:val="480"/>
      <w:marRight w:val="0"/>
      <w:marTop w:val="0"/>
      <w:marBottom w:val="0"/>
      <w:divBdr>
        <w:top w:val="none" w:sz="0" w:space="0" w:color="auto"/>
        <w:left w:val="none" w:sz="0" w:space="0" w:color="auto"/>
        <w:bottom w:val="none" w:sz="0" w:space="0" w:color="auto"/>
        <w:right w:val="none" w:sz="0" w:space="0" w:color="auto"/>
      </w:divBdr>
    </w:div>
    <w:div w:id="261685919">
      <w:marLeft w:val="480"/>
      <w:marRight w:val="0"/>
      <w:marTop w:val="0"/>
      <w:marBottom w:val="0"/>
      <w:divBdr>
        <w:top w:val="none" w:sz="0" w:space="0" w:color="auto"/>
        <w:left w:val="none" w:sz="0" w:space="0" w:color="auto"/>
        <w:bottom w:val="none" w:sz="0" w:space="0" w:color="auto"/>
        <w:right w:val="none" w:sz="0" w:space="0" w:color="auto"/>
      </w:divBdr>
    </w:div>
    <w:div w:id="263807061">
      <w:marLeft w:val="480"/>
      <w:marRight w:val="0"/>
      <w:marTop w:val="0"/>
      <w:marBottom w:val="0"/>
      <w:divBdr>
        <w:top w:val="none" w:sz="0" w:space="0" w:color="auto"/>
        <w:left w:val="none" w:sz="0" w:space="0" w:color="auto"/>
        <w:bottom w:val="none" w:sz="0" w:space="0" w:color="auto"/>
        <w:right w:val="none" w:sz="0" w:space="0" w:color="auto"/>
      </w:divBdr>
    </w:div>
    <w:div w:id="278608139">
      <w:marLeft w:val="480"/>
      <w:marRight w:val="0"/>
      <w:marTop w:val="0"/>
      <w:marBottom w:val="0"/>
      <w:divBdr>
        <w:top w:val="none" w:sz="0" w:space="0" w:color="auto"/>
        <w:left w:val="none" w:sz="0" w:space="0" w:color="auto"/>
        <w:bottom w:val="none" w:sz="0" w:space="0" w:color="auto"/>
        <w:right w:val="none" w:sz="0" w:space="0" w:color="auto"/>
      </w:divBdr>
    </w:div>
    <w:div w:id="283191879">
      <w:marLeft w:val="480"/>
      <w:marRight w:val="0"/>
      <w:marTop w:val="0"/>
      <w:marBottom w:val="0"/>
      <w:divBdr>
        <w:top w:val="none" w:sz="0" w:space="0" w:color="auto"/>
        <w:left w:val="none" w:sz="0" w:space="0" w:color="auto"/>
        <w:bottom w:val="none" w:sz="0" w:space="0" w:color="auto"/>
        <w:right w:val="none" w:sz="0" w:space="0" w:color="auto"/>
      </w:divBdr>
    </w:div>
    <w:div w:id="318769423">
      <w:marLeft w:val="480"/>
      <w:marRight w:val="0"/>
      <w:marTop w:val="0"/>
      <w:marBottom w:val="0"/>
      <w:divBdr>
        <w:top w:val="none" w:sz="0" w:space="0" w:color="auto"/>
        <w:left w:val="none" w:sz="0" w:space="0" w:color="auto"/>
        <w:bottom w:val="none" w:sz="0" w:space="0" w:color="auto"/>
        <w:right w:val="none" w:sz="0" w:space="0" w:color="auto"/>
      </w:divBdr>
    </w:div>
    <w:div w:id="323436592">
      <w:marLeft w:val="480"/>
      <w:marRight w:val="0"/>
      <w:marTop w:val="0"/>
      <w:marBottom w:val="0"/>
      <w:divBdr>
        <w:top w:val="none" w:sz="0" w:space="0" w:color="auto"/>
        <w:left w:val="none" w:sz="0" w:space="0" w:color="auto"/>
        <w:bottom w:val="none" w:sz="0" w:space="0" w:color="auto"/>
        <w:right w:val="none" w:sz="0" w:space="0" w:color="auto"/>
      </w:divBdr>
    </w:div>
    <w:div w:id="327489699">
      <w:marLeft w:val="480"/>
      <w:marRight w:val="0"/>
      <w:marTop w:val="0"/>
      <w:marBottom w:val="0"/>
      <w:divBdr>
        <w:top w:val="none" w:sz="0" w:space="0" w:color="auto"/>
        <w:left w:val="none" w:sz="0" w:space="0" w:color="auto"/>
        <w:bottom w:val="none" w:sz="0" w:space="0" w:color="auto"/>
        <w:right w:val="none" w:sz="0" w:space="0" w:color="auto"/>
      </w:divBdr>
    </w:div>
    <w:div w:id="336083511">
      <w:marLeft w:val="480"/>
      <w:marRight w:val="0"/>
      <w:marTop w:val="0"/>
      <w:marBottom w:val="0"/>
      <w:divBdr>
        <w:top w:val="none" w:sz="0" w:space="0" w:color="auto"/>
        <w:left w:val="none" w:sz="0" w:space="0" w:color="auto"/>
        <w:bottom w:val="none" w:sz="0" w:space="0" w:color="auto"/>
        <w:right w:val="none" w:sz="0" w:space="0" w:color="auto"/>
      </w:divBdr>
    </w:div>
    <w:div w:id="341470214">
      <w:marLeft w:val="480"/>
      <w:marRight w:val="0"/>
      <w:marTop w:val="0"/>
      <w:marBottom w:val="0"/>
      <w:divBdr>
        <w:top w:val="none" w:sz="0" w:space="0" w:color="auto"/>
        <w:left w:val="none" w:sz="0" w:space="0" w:color="auto"/>
        <w:bottom w:val="none" w:sz="0" w:space="0" w:color="auto"/>
        <w:right w:val="none" w:sz="0" w:space="0" w:color="auto"/>
      </w:divBdr>
    </w:div>
    <w:div w:id="352001895">
      <w:marLeft w:val="480"/>
      <w:marRight w:val="0"/>
      <w:marTop w:val="0"/>
      <w:marBottom w:val="0"/>
      <w:divBdr>
        <w:top w:val="none" w:sz="0" w:space="0" w:color="auto"/>
        <w:left w:val="none" w:sz="0" w:space="0" w:color="auto"/>
        <w:bottom w:val="none" w:sz="0" w:space="0" w:color="auto"/>
        <w:right w:val="none" w:sz="0" w:space="0" w:color="auto"/>
      </w:divBdr>
    </w:div>
    <w:div w:id="362948064">
      <w:marLeft w:val="480"/>
      <w:marRight w:val="0"/>
      <w:marTop w:val="0"/>
      <w:marBottom w:val="0"/>
      <w:divBdr>
        <w:top w:val="none" w:sz="0" w:space="0" w:color="auto"/>
        <w:left w:val="none" w:sz="0" w:space="0" w:color="auto"/>
        <w:bottom w:val="none" w:sz="0" w:space="0" w:color="auto"/>
        <w:right w:val="none" w:sz="0" w:space="0" w:color="auto"/>
      </w:divBdr>
    </w:div>
    <w:div w:id="365444542">
      <w:marLeft w:val="480"/>
      <w:marRight w:val="0"/>
      <w:marTop w:val="0"/>
      <w:marBottom w:val="0"/>
      <w:divBdr>
        <w:top w:val="none" w:sz="0" w:space="0" w:color="auto"/>
        <w:left w:val="none" w:sz="0" w:space="0" w:color="auto"/>
        <w:bottom w:val="none" w:sz="0" w:space="0" w:color="auto"/>
        <w:right w:val="none" w:sz="0" w:space="0" w:color="auto"/>
      </w:divBdr>
    </w:div>
    <w:div w:id="367023358">
      <w:marLeft w:val="480"/>
      <w:marRight w:val="0"/>
      <w:marTop w:val="0"/>
      <w:marBottom w:val="0"/>
      <w:divBdr>
        <w:top w:val="none" w:sz="0" w:space="0" w:color="auto"/>
        <w:left w:val="none" w:sz="0" w:space="0" w:color="auto"/>
        <w:bottom w:val="none" w:sz="0" w:space="0" w:color="auto"/>
        <w:right w:val="none" w:sz="0" w:space="0" w:color="auto"/>
      </w:divBdr>
    </w:div>
    <w:div w:id="389957531">
      <w:marLeft w:val="480"/>
      <w:marRight w:val="0"/>
      <w:marTop w:val="0"/>
      <w:marBottom w:val="0"/>
      <w:divBdr>
        <w:top w:val="none" w:sz="0" w:space="0" w:color="auto"/>
        <w:left w:val="none" w:sz="0" w:space="0" w:color="auto"/>
        <w:bottom w:val="none" w:sz="0" w:space="0" w:color="auto"/>
        <w:right w:val="none" w:sz="0" w:space="0" w:color="auto"/>
      </w:divBdr>
    </w:div>
    <w:div w:id="393552889">
      <w:marLeft w:val="480"/>
      <w:marRight w:val="0"/>
      <w:marTop w:val="0"/>
      <w:marBottom w:val="0"/>
      <w:divBdr>
        <w:top w:val="none" w:sz="0" w:space="0" w:color="auto"/>
        <w:left w:val="none" w:sz="0" w:space="0" w:color="auto"/>
        <w:bottom w:val="none" w:sz="0" w:space="0" w:color="auto"/>
        <w:right w:val="none" w:sz="0" w:space="0" w:color="auto"/>
      </w:divBdr>
    </w:div>
    <w:div w:id="397479063">
      <w:marLeft w:val="480"/>
      <w:marRight w:val="0"/>
      <w:marTop w:val="0"/>
      <w:marBottom w:val="0"/>
      <w:divBdr>
        <w:top w:val="none" w:sz="0" w:space="0" w:color="auto"/>
        <w:left w:val="none" w:sz="0" w:space="0" w:color="auto"/>
        <w:bottom w:val="none" w:sz="0" w:space="0" w:color="auto"/>
        <w:right w:val="none" w:sz="0" w:space="0" w:color="auto"/>
      </w:divBdr>
    </w:div>
    <w:div w:id="402722309">
      <w:marLeft w:val="480"/>
      <w:marRight w:val="0"/>
      <w:marTop w:val="0"/>
      <w:marBottom w:val="0"/>
      <w:divBdr>
        <w:top w:val="none" w:sz="0" w:space="0" w:color="auto"/>
        <w:left w:val="none" w:sz="0" w:space="0" w:color="auto"/>
        <w:bottom w:val="none" w:sz="0" w:space="0" w:color="auto"/>
        <w:right w:val="none" w:sz="0" w:space="0" w:color="auto"/>
      </w:divBdr>
    </w:div>
    <w:div w:id="410353239">
      <w:marLeft w:val="480"/>
      <w:marRight w:val="0"/>
      <w:marTop w:val="0"/>
      <w:marBottom w:val="0"/>
      <w:divBdr>
        <w:top w:val="none" w:sz="0" w:space="0" w:color="auto"/>
        <w:left w:val="none" w:sz="0" w:space="0" w:color="auto"/>
        <w:bottom w:val="none" w:sz="0" w:space="0" w:color="auto"/>
        <w:right w:val="none" w:sz="0" w:space="0" w:color="auto"/>
      </w:divBdr>
    </w:div>
    <w:div w:id="418870187">
      <w:marLeft w:val="480"/>
      <w:marRight w:val="0"/>
      <w:marTop w:val="0"/>
      <w:marBottom w:val="0"/>
      <w:divBdr>
        <w:top w:val="none" w:sz="0" w:space="0" w:color="auto"/>
        <w:left w:val="none" w:sz="0" w:space="0" w:color="auto"/>
        <w:bottom w:val="none" w:sz="0" w:space="0" w:color="auto"/>
        <w:right w:val="none" w:sz="0" w:space="0" w:color="auto"/>
      </w:divBdr>
    </w:div>
    <w:div w:id="434180922">
      <w:marLeft w:val="480"/>
      <w:marRight w:val="0"/>
      <w:marTop w:val="0"/>
      <w:marBottom w:val="0"/>
      <w:divBdr>
        <w:top w:val="none" w:sz="0" w:space="0" w:color="auto"/>
        <w:left w:val="none" w:sz="0" w:space="0" w:color="auto"/>
        <w:bottom w:val="none" w:sz="0" w:space="0" w:color="auto"/>
        <w:right w:val="none" w:sz="0" w:space="0" w:color="auto"/>
      </w:divBdr>
    </w:div>
    <w:div w:id="436096904">
      <w:marLeft w:val="480"/>
      <w:marRight w:val="0"/>
      <w:marTop w:val="0"/>
      <w:marBottom w:val="0"/>
      <w:divBdr>
        <w:top w:val="none" w:sz="0" w:space="0" w:color="auto"/>
        <w:left w:val="none" w:sz="0" w:space="0" w:color="auto"/>
        <w:bottom w:val="none" w:sz="0" w:space="0" w:color="auto"/>
        <w:right w:val="none" w:sz="0" w:space="0" w:color="auto"/>
      </w:divBdr>
    </w:div>
    <w:div w:id="442383861">
      <w:marLeft w:val="480"/>
      <w:marRight w:val="0"/>
      <w:marTop w:val="0"/>
      <w:marBottom w:val="0"/>
      <w:divBdr>
        <w:top w:val="none" w:sz="0" w:space="0" w:color="auto"/>
        <w:left w:val="none" w:sz="0" w:space="0" w:color="auto"/>
        <w:bottom w:val="none" w:sz="0" w:space="0" w:color="auto"/>
        <w:right w:val="none" w:sz="0" w:space="0" w:color="auto"/>
      </w:divBdr>
    </w:div>
    <w:div w:id="454523841">
      <w:marLeft w:val="480"/>
      <w:marRight w:val="0"/>
      <w:marTop w:val="0"/>
      <w:marBottom w:val="0"/>
      <w:divBdr>
        <w:top w:val="none" w:sz="0" w:space="0" w:color="auto"/>
        <w:left w:val="none" w:sz="0" w:space="0" w:color="auto"/>
        <w:bottom w:val="none" w:sz="0" w:space="0" w:color="auto"/>
        <w:right w:val="none" w:sz="0" w:space="0" w:color="auto"/>
      </w:divBdr>
    </w:div>
    <w:div w:id="463667547">
      <w:marLeft w:val="480"/>
      <w:marRight w:val="0"/>
      <w:marTop w:val="0"/>
      <w:marBottom w:val="0"/>
      <w:divBdr>
        <w:top w:val="none" w:sz="0" w:space="0" w:color="auto"/>
        <w:left w:val="none" w:sz="0" w:space="0" w:color="auto"/>
        <w:bottom w:val="none" w:sz="0" w:space="0" w:color="auto"/>
        <w:right w:val="none" w:sz="0" w:space="0" w:color="auto"/>
      </w:divBdr>
    </w:div>
    <w:div w:id="464003794">
      <w:marLeft w:val="480"/>
      <w:marRight w:val="0"/>
      <w:marTop w:val="0"/>
      <w:marBottom w:val="0"/>
      <w:divBdr>
        <w:top w:val="none" w:sz="0" w:space="0" w:color="auto"/>
        <w:left w:val="none" w:sz="0" w:space="0" w:color="auto"/>
        <w:bottom w:val="none" w:sz="0" w:space="0" w:color="auto"/>
        <w:right w:val="none" w:sz="0" w:space="0" w:color="auto"/>
      </w:divBdr>
    </w:div>
    <w:div w:id="471794939">
      <w:marLeft w:val="480"/>
      <w:marRight w:val="0"/>
      <w:marTop w:val="0"/>
      <w:marBottom w:val="0"/>
      <w:divBdr>
        <w:top w:val="none" w:sz="0" w:space="0" w:color="auto"/>
        <w:left w:val="none" w:sz="0" w:space="0" w:color="auto"/>
        <w:bottom w:val="none" w:sz="0" w:space="0" w:color="auto"/>
        <w:right w:val="none" w:sz="0" w:space="0" w:color="auto"/>
      </w:divBdr>
    </w:div>
    <w:div w:id="481704890">
      <w:marLeft w:val="480"/>
      <w:marRight w:val="0"/>
      <w:marTop w:val="0"/>
      <w:marBottom w:val="0"/>
      <w:divBdr>
        <w:top w:val="none" w:sz="0" w:space="0" w:color="auto"/>
        <w:left w:val="none" w:sz="0" w:space="0" w:color="auto"/>
        <w:bottom w:val="none" w:sz="0" w:space="0" w:color="auto"/>
        <w:right w:val="none" w:sz="0" w:space="0" w:color="auto"/>
      </w:divBdr>
    </w:div>
    <w:div w:id="483620857">
      <w:marLeft w:val="480"/>
      <w:marRight w:val="0"/>
      <w:marTop w:val="0"/>
      <w:marBottom w:val="0"/>
      <w:divBdr>
        <w:top w:val="none" w:sz="0" w:space="0" w:color="auto"/>
        <w:left w:val="none" w:sz="0" w:space="0" w:color="auto"/>
        <w:bottom w:val="none" w:sz="0" w:space="0" w:color="auto"/>
        <w:right w:val="none" w:sz="0" w:space="0" w:color="auto"/>
      </w:divBdr>
    </w:div>
    <w:div w:id="484787620">
      <w:marLeft w:val="480"/>
      <w:marRight w:val="0"/>
      <w:marTop w:val="0"/>
      <w:marBottom w:val="0"/>
      <w:divBdr>
        <w:top w:val="none" w:sz="0" w:space="0" w:color="auto"/>
        <w:left w:val="none" w:sz="0" w:space="0" w:color="auto"/>
        <w:bottom w:val="none" w:sz="0" w:space="0" w:color="auto"/>
        <w:right w:val="none" w:sz="0" w:space="0" w:color="auto"/>
      </w:divBdr>
    </w:div>
    <w:div w:id="486167744">
      <w:marLeft w:val="480"/>
      <w:marRight w:val="0"/>
      <w:marTop w:val="0"/>
      <w:marBottom w:val="0"/>
      <w:divBdr>
        <w:top w:val="none" w:sz="0" w:space="0" w:color="auto"/>
        <w:left w:val="none" w:sz="0" w:space="0" w:color="auto"/>
        <w:bottom w:val="none" w:sz="0" w:space="0" w:color="auto"/>
        <w:right w:val="none" w:sz="0" w:space="0" w:color="auto"/>
      </w:divBdr>
    </w:div>
    <w:div w:id="493885680">
      <w:marLeft w:val="480"/>
      <w:marRight w:val="0"/>
      <w:marTop w:val="0"/>
      <w:marBottom w:val="0"/>
      <w:divBdr>
        <w:top w:val="none" w:sz="0" w:space="0" w:color="auto"/>
        <w:left w:val="none" w:sz="0" w:space="0" w:color="auto"/>
        <w:bottom w:val="none" w:sz="0" w:space="0" w:color="auto"/>
        <w:right w:val="none" w:sz="0" w:space="0" w:color="auto"/>
      </w:divBdr>
    </w:div>
    <w:div w:id="496381657">
      <w:marLeft w:val="480"/>
      <w:marRight w:val="0"/>
      <w:marTop w:val="0"/>
      <w:marBottom w:val="0"/>
      <w:divBdr>
        <w:top w:val="none" w:sz="0" w:space="0" w:color="auto"/>
        <w:left w:val="none" w:sz="0" w:space="0" w:color="auto"/>
        <w:bottom w:val="none" w:sz="0" w:space="0" w:color="auto"/>
        <w:right w:val="none" w:sz="0" w:space="0" w:color="auto"/>
      </w:divBdr>
    </w:div>
    <w:div w:id="502205719">
      <w:marLeft w:val="480"/>
      <w:marRight w:val="0"/>
      <w:marTop w:val="0"/>
      <w:marBottom w:val="0"/>
      <w:divBdr>
        <w:top w:val="none" w:sz="0" w:space="0" w:color="auto"/>
        <w:left w:val="none" w:sz="0" w:space="0" w:color="auto"/>
        <w:bottom w:val="none" w:sz="0" w:space="0" w:color="auto"/>
        <w:right w:val="none" w:sz="0" w:space="0" w:color="auto"/>
      </w:divBdr>
    </w:div>
    <w:div w:id="506600149">
      <w:marLeft w:val="480"/>
      <w:marRight w:val="0"/>
      <w:marTop w:val="0"/>
      <w:marBottom w:val="0"/>
      <w:divBdr>
        <w:top w:val="none" w:sz="0" w:space="0" w:color="auto"/>
        <w:left w:val="none" w:sz="0" w:space="0" w:color="auto"/>
        <w:bottom w:val="none" w:sz="0" w:space="0" w:color="auto"/>
        <w:right w:val="none" w:sz="0" w:space="0" w:color="auto"/>
      </w:divBdr>
    </w:div>
    <w:div w:id="507521940">
      <w:marLeft w:val="480"/>
      <w:marRight w:val="0"/>
      <w:marTop w:val="0"/>
      <w:marBottom w:val="0"/>
      <w:divBdr>
        <w:top w:val="none" w:sz="0" w:space="0" w:color="auto"/>
        <w:left w:val="none" w:sz="0" w:space="0" w:color="auto"/>
        <w:bottom w:val="none" w:sz="0" w:space="0" w:color="auto"/>
        <w:right w:val="none" w:sz="0" w:space="0" w:color="auto"/>
      </w:divBdr>
    </w:div>
    <w:div w:id="521742707">
      <w:marLeft w:val="480"/>
      <w:marRight w:val="0"/>
      <w:marTop w:val="0"/>
      <w:marBottom w:val="0"/>
      <w:divBdr>
        <w:top w:val="none" w:sz="0" w:space="0" w:color="auto"/>
        <w:left w:val="none" w:sz="0" w:space="0" w:color="auto"/>
        <w:bottom w:val="none" w:sz="0" w:space="0" w:color="auto"/>
        <w:right w:val="none" w:sz="0" w:space="0" w:color="auto"/>
      </w:divBdr>
    </w:div>
    <w:div w:id="523401264">
      <w:marLeft w:val="480"/>
      <w:marRight w:val="0"/>
      <w:marTop w:val="0"/>
      <w:marBottom w:val="0"/>
      <w:divBdr>
        <w:top w:val="none" w:sz="0" w:space="0" w:color="auto"/>
        <w:left w:val="none" w:sz="0" w:space="0" w:color="auto"/>
        <w:bottom w:val="none" w:sz="0" w:space="0" w:color="auto"/>
        <w:right w:val="none" w:sz="0" w:space="0" w:color="auto"/>
      </w:divBdr>
    </w:div>
    <w:div w:id="551967882">
      <w:marLeft w:val="480"/>
      <w:marRight w:val="0"/>
      <w:marTop w:val="0"/>
      <w:marBottom w:val="0"/>
      <w:divBdr>
        <w:top w:val="none" w:sz="0" w:space="0" w:color="auto"/>
        <w:left w:val="none" w:sz="0" w:space="0" w:color="auto"/>
        <w:bottom w:val="none" w:sz="0" w:space="0" w:color="auto"/>
        <w:right w:val="none" w:sz="0" w:space="0" w:color="auto"/>
      </w:divBdr>
    </w:div>
    <w:div w:id="554119597">
      <w:marLeft w:val="480"/>
      <w:marRight w:val="0"/>
      <w:marTop w:val="0"/>
      <w:marBottom w:val="0"/>
      <w:divBdr>
        <w:top w:val="none" w:sz="0" w:space="0" w:color="auto"/>
        <w:left w:val="none" w:sz="0" w:space="0" w:color="auto"/>
        <w:bottom w:val="none" w:sz="0" w:space="0" w:color="auto"/>
        <w:right w:val="none" w:sz="0" w:space="0" w:color="auto"/>
      </w:divBdr>
    </w:div>
    <w:div w:id="563762771">
      <w:marLeft w:val="480"/>
      <w:marRight w:val="0"/>
      <w:marTop w:val="0"/>
      <w:marBottom w:val="0"/>
      <w:divBdr>
        <w:top w:val="none" w:sz="0" w:space="0" w:color="auto"/>
        <w:left w:val="none" w:sz="0" w:space="0" w:color="auto"/>
        <w:bottom w:val="none" w:sz="0" w:space="0" w:color="auto"/>
        <w:right w:val="none" w:sz="0" w:space="0" w:color="auto"/>
      </w:divBdr>
    </w:div>
    <w:div w:id="567376551">
      <w:marLeft w:val="480"/>
      <w:marRight w:val="0"/>
      <w:marTop w:val="0"/>
      <w:marBottom w:val="0"/>
      <w:divBdr>
        <w:top w:val="none" w:sz="0" w:space="0" w:color="auto"/>
        <w:left w:val="none" w:sz="0" w:space="0" w:color="auto"/>
        <w:bottom w:val="none" w:sz="0" w:space="0" w:color="auto"/>
        <w:right w:val="none" w:sz="0" w:space="0" w:color="auto"/>
      </w:divBdr>
    </w:div>
    <w:div w:id="568156929">
      <w:marLeft w:val="480"/>
      <w:marRight w:val="0"/>
      <w:marTop w:val="0"/>
      <w:marBottom w:val="0"/>
      <w:divBdr>
        <w:top w:val="none" w:sz="0" w:space="0" w:color="auto"/>
        <w:left w:val="none" w:sz="0" w:space="0" w:color="auto"/>
        <w:bottom w:val="none" w:sz="0" w:space="0" w:color="auto"/>
        <w:right w:val="none" w:sz="0" w:space="0" w:color="auto"/>
      </w:divBdr>
    </w:div>
    <w:div w:id="588589163">
      <w:marLeft w:val="480"/>
      <w:marRight w:val="0"/>
      <w:marTop w:val="0"/>
      <w:marBottom w:val="0"/>
      <w:divBdr>
        <w:top w:val="none" w:sz="0" w:space="0" w:color="auto"/>
        <w:left w:val="none" w:sz="0" w:space="0" w:color="auto"/>
        <w:bottom w:val="none" w:sz="0" w:space="0" w:color="auto"/>
        <w:right w:val="none" w:sz="0" w:space="0" w:color="auto"/>
      </w:divBdr>
    </w:div>
    <w:div w:id="595865354">
      <w:marLeft w:val="480"/>
      <w:marRight w:val="0"/>
      <w:marTop w:val="0"/>
      <w:marBottom w:val="0"/>
      <w:divBdr>
        <w:top w:val="none" w:sz="0" w:space="0" w:color="auto"/>
        <w:left w:val="none" w:sz="0" w:space="0" w:color="auto"/>
        <w:bottom w:val="none" w:sz="0" w:space="0" w:color="auto"/>
        <w:right w:val="none" w:sz="0" w:space="0" w:color="auto"/>
      </w:divBdr>
    </w:div>
    <w:div w:id="596450315">
      <w:marLeft w:val="480"/>
      <w:marRight w:val="0"/>
      <w:marTop w:val="0"/>
      <w:marBottom w:val="0"/>
      <w:divBdr>
        <w:top w:val="none" w:sz="0" w:space="0" w:color="auto"/>
        <w:left w:val="none" w:sz="0" w:space="0" w:color="auto"/>
        <w:bottom w:val="none" w:sz="0" w:space="0" w:color="auto"/>
        <w:right w:val="none" w:sz="0" w:space="0" w:color="auto"/>
      </w:divBdr>
    </w:div>
    <w:div w:id="598368752">
      <w:marLeft w:val="480"/>
      <w:marRight w:val="0"/>
      <w:marTop w:val="0"/>
      <w:marBottom w:val="0"/>
      <w:divBdr>
        <w:top w:val="none" w:sz="0" w:space="0" w:color="auto"/>
        <w:left w:val="none" w:sz="0" w:space="0" w:color="auto"/>
        <w:bottom w:val="none" w:sz="0" w:space="0" w:color="auto"/>
        <w:right w:val="none" w:sz="0" w:space="0" w:color="auto"/>
      </w:divBdr>
    </w:div>
    <w:div w:id="629629880">
      <w:marLeft w:val="480"/>
      <w:marRight w:val="0"/>
      <w:marTop w:val="0"/>
      <w:marBottom w:val="0"/>
      <w:divBdr>
        <w:top w:val="none" w:sz="0" w:space="0" w:color="auto"/>
        <w:left w:val="none" w:sz="0" w:space="0" w:color="auto"/>
        <w:bottom w:val="none" w:sz="0" w:space="0" w:color="auto"/>
        <w:right w:val="none" w:sz="0" w:space="0" w:color="auto"/>
      </w:divBdr>
    </w:div>
    <w:div w:id="632561292">
      <w:marLeft w:val="480"/>
      <w:marRight w:val="0"/>
      <w:marTop w:val="0"/>
      <w:marBottom w:val="0"/>
      <w:divBdr>
        <w:top w:val="none" w:sz="0" w:space="0" w:color="auto"/>
        <w:left w:val="none" w:sz="0" w:space="0" w:color="auto"/>
        <w:bottom w:val="none" w:sz="0" w:space="0" w:color="auto"/>
        <w:right w:val="none" w:sz="0" w:space="0" w:color="auto"/>
      </w:divBdr>
    </w:div>
    <w:div w:id="636494973">
      <w:marLeft w:val="480"/>
      <w:marRight w:val="0"/>
      <w:marTop w:val="0"/>
      <w:marBottom w:val="0"/>
      <w:divBdr>
        <w:top w:val="none" w:sz="0" w:space="0" w:color="auto"/>
        <w:left w:val="none" w:sz="0" w:space="0" w:color="auto"/>
        <w:bottom w:val="none" w:sz="0" w:space="0" w:color="auto"/>
        <w:right w:val="none" w:sz="0" w:space="0" w:color="auto"/>
      </w:divBdr>
    </w:div>
    <w:div w:id="663508225">
      <w:marLeft w:val="480"/>
      <w:marRight w:val="0"/>
      <w:marTop w:val="0"/>
      <w:marBottom w:val="0"/>
      <w:divBdr>
        <w:top w:val="none" w:sz="0" w:space="0" w:color="auto"/>
        <w:left w:val="none" w:sz="0" w:space="0" w:color="auto"/>
        <w:bottom w:val="none" w:sz="0" w:space="0" w:color="auto"/>
        <w:right w:val="none" w:sz="0" w:space="0" w:color="auto"/>
      </w:divBdr>
    </w:div>
    <w:div w:id="680669152">
      <w:marLeft w:val="480"/>
      <w:marRight w:val="0"/>
      <w:marTop w:val="0"/>
      <w:marBottom w:val="0"/>
      <w:divBdr>
        <w:top w:val="none" w:sz="0" w:space="0" w:color="auto"/>
        <w:left w:val="none" w:sz="0" w:space="0" w:color="auto"/>
        <w:bottom w:val="none" w:sz="0" w:space="0" w:color="auto"/>
        <w:right w:val="none" w:sz="0" w:space="0" w:color="auto"/>
      </w:divBdr>
    </w:div>
    <w:div w:id="686491569">
      <w:marLeft w:val="480"/>
      <w:marRight w:val="0"/>
      <w:marTop w:val="0"/>
      <w:marBottom w:val="0"/>
      <w:divBdr>
        <w:top w:val="none" w:sz="0" w:space="0" w:color="auto"/>
        <w:left w:val="none" w:sz="0" w:space="0" w:color="auto"/>
        <w:bottom w:val="none" w:sz="0" w:space="0" w:color="auto"/>
        <w:right w:val="none" w:sz="0" w:space="0" w:color="auto"/>
      </w:divBdr>
    </w:div>
    <w:div w:id="697123440">
      <w:marLeft w:val="480"/>
      <w:marRight w:val="0"/>
      <w:marTop w:val="0"/>
      <w:marBottom w:val="0"/>
      <w:divBdr>
        <w:top w:val="none" w:sz="0" w:space="0" w:color="auto"/>
        <w:left w:val="none" w:sz="0" w:space="0" w:color="auto"/>
        <w:bottom w:val="none" w:sz="0" w:space="0" w:color="auto"/>
        <w:right w:val="none" w:sz="0" w:space="0" w:color="auto"/>
      </w:divBdr>
    </w:div>
    <w:div w:id="706639823">
      <w:marLeft w:val="480"/>
      <w:marRight w:val="0"/>
      <w:marTop w:val="0"/>
      <w:marBottom w:val="0"/>
      <w:divBdr>
        <w:top w:val="none" w:sz="0" w:space="0" w:color="auto"/>
        <w:left w:val="none" w:sz="0" w:space="0" w:color="auto"/>
        <w:bottom w:val="none" w:sz="0" w:space="0" w:color="auto"/>
        <w:right w:val="none" w:sz="0" w:space="0" w:color="auto"/>
      </w:divBdr>
    </w:div>
    <w:div w:id="707530323">
      <w:marLeft w:val="480"/>
      <w:marRight w:val="0"/>
      <w:marTop w:val="0"/>
      <w:marBottom w:val="0"/>
      <w:divBdr>
        <w:top w:val="none" w:sz="0" w:space="0" w:color="auto"/>
        <w:left w:val="none" w:sz="0" w:space="0" w:color="auto"/>
        <w:bottom w:val="none" w:sz="0" w:space="0" w:color="auto"/>
        <w:right w:val="none" w:sz="0" w:space="0" w:color="auto"/>
      </w:divBdr>
    </w:div>
    <w:div w:id="711076058">
      <w:marLeft w:val="480"/>
      <w:marRight w:val="0"/>
      <w:marTop w:val="0"/>
      <w:marBottom w:val="0"/>
      <w:divBdr>
        <w:top w:val="none" w:sz="0" w:space="0" w:color="auto"/>
        <w:left w:val="none" w:sz="0" w:space="0" w:color="auto"/>
        <w:bottom w:val="none" w:sz="0" w:space="0" w:color="auto"/>
        <w:right w:val="none" w:sz="0" w:space="0" w:color="auto"/>
      </w:divBdr>
    </w:div>
    <w:div w:id="729034877">
      <w:marLeft w:val="480"/>
      <w:marRight w:val="0"/>
      <w:marTop w:val="0"/>
      <w:marBottom w:val="0"/>
      <w:divBdr>
        <w:top w:val="none" w:sz="0" w:space="0" w:color="auto"/>
        <w:left w:val="none" w:sz="0" w:space="0" w:color="auto"/>
        <w:bottom w:val="none" w:sz="0" w:space="0" w:color="auto"/>
        <w:right w:val="none" w:sz="0" w:space="0" w:color="auto"/>
      </w:divBdr>
    </w:div>
    <w:div w:id="736779292">
      <w:marLeft w:val="480"/>
      <w:marRight w:val="0"/>
      <w:marTop w:val="0"/>
      <w:marBottom w:val="0"/>
      <w:divBdr>
        <w:top w:val="none" w:sz="0" w:space="0" w:color="auto"/>
        <w:left w:val="none" w:sz="0" w:space="0" w:color="auto"/>
        <w:bottom w:val="none" w:sz="0" w:space="0" w:color="auto"/>
        <w:right w:val="none" w:sz="0" w:space="0" w:color="auto"/>
      </w:divBdr>
    </w:div>
    <w:div w:id="743918926">
      <w:marLeft w:val="480"/>
      <w:marRight w:val="0"/>
      <w:marTop w:val="0"/>
      <w:marBottom w:val="0"/>
      <w:divBdr>
        <w:top w:val="none" w:sz="0" w:space="0" w:color="auto"/>
        <w:left w:val="none" w:sz="0" w:space="0" w:color="auto"/>
        <w:bottom w:val="none" w:sz="0" w:space="0" w:color="auto"/>
        <w:right w:val="none" w:sz="0" w:space="0" w:color="auto"/>
      </w:divBdr>
    </w:div>
    <w:div w:id="765660863">
      <w:marLeft w:val="480"/>
      <w:marRight w:val="0"/>
      <w:marTop w:val="0"/>
      <w:marBottom w:val="0"/>
      <w:divBdr>
        <w:top w:val="none" w:sz="0" w:space="0" w:color="auto"/>
        <w:left w:val="none" w:sz="0" w:space="0" w:color="auto"/>
        <w:bottom w:val="none" w:sz="0" w:space="0" w:color="auto"/>
        <w:right w:val="none" w:sz="0" w:space="0" w:color="auto"/>
      </w:divBdr>
    </w:div>
    <w:div w:id="769199977">
      <w:marLeft w:val="480"/>
      <w:marRight w:val="0"/>
      <w:marTop w:val="0"/>
      <w:marBottom w:val="0"/>
      <w:divBdr>
        <w:top w:val="none" w:sz="0" w:space="0" w:color="auto"/>
        <w:left w:val="none" w:sz="0" w:space="0" w:color="auto"/>
        <w:bottom w:val="none" w:sz="0" w:space="0" w:color="auto"/>
        <w:right w:val="none" w:sz="0" w:space="0" w:color="auto"/>
      </w:divBdr>
    </w:div>
    <w:div w:id="785269569">
      <w:marLeft w:val="480"/>
      <w:marRight w:val="0"/>
      <w:marTop w:val="0"/>
      <w:marBottom w:val="0"/>
      <w:divBdr>
        <w:top w:val="none" w:sz="0" w:space="0" w:color="auto"/>
        <w:left w:val="none" w:sz="0" w:space="0" w:color="auto"/>
        <w:bottom w:val="none" w:sz="0" w:space="0" w:color="auto"/>
        <w:right w:val="none" w:sz="0" w:space="0" w:color="auto"/>
      </w:divBdr>
    </w:div>
    <w:div w:id="803162848">
      <w:marLeft w:val="480"/>
      <w:marRight w:val="0"/>
      <w:marTop w:val="0"/>
      <w:marBottom w:val="0"/>
      <w:divBdr>
        <w:top w:val="none" w:sz="0" w:space="0" w:color="auto"/>
        <w:left w:val="none" w:sz="0" w:space="0" w:color="auto"/>
        <w:bottom w:val="none" w:sz="0" w:space="0" w:color="auto"/>
        <w:right w:val="none" w:sz="0" w:space="0" w:color="auto"/>
      </w:divBdr>
    </w:div>
    <w:div w:id="808740755">
      <w:marLeft w:val="480"/>
      <w:marRight w:val="0"/>
      <w:marTop w:val="0"/>
      <w:marBottom w:val="0"/>
      <w:divBdr>
        <w:top w:val="none" w:sz="0" w:space="0" w:color="auto"/>
        <w:left w:val="none" w:sz="0" w:space="0" w:color="auto"/>
        <w:bottom w:val="none" w:sz="0" w:space="0" w:color="auto"/>
        <w:right w:val="none" w:sz="0" w:space="0" w:color="auto"/>
      </w:divBdr>
    </w:div>
    <w:div w:id="824009973">
      <w:marLeft w:val="480"/>
      <w:marRight w:val="0"/>
      <w:marTop w:val="0"/>
      <w:marBottom w:val="0"/>
      <w:divBdr>
        <w:top w:val="none" w:sz="0" w:space="0" w:color="auto"/>
        <w:left w:val="none" w:sz="0" w:space="0" w:color="auto"/>
        <w:bottom w:val="none" w:sz="0" w:space="0" w:color="auto"/>
        <w:right w:val="none" w:sz="0" w:space="0" w:color="auto"/>
      </w:divBdr>
    </w:div>
    <w:div w:id="827794974">
      <w:marLeft w:val="480"/>
      <w:marRight w:val="0"/>
      <w:marTop w:val="0"/>
      <w:marBottom w:val="0"/>
      <w:divBdr>
        <w:top w:val="none" w:sz="0" w:space="0" w:color="auto"/>
        <w:left w:val="none" w:sz="0" w:space="0" w:color="auto"/>
        <w:bottom w:val="none" w:sz="0" w:space="0" w:color="auto"/>
        <w:right w:val="none" w:sz="0" w:space="0" w:color="auto"/>
      </w:divBdr>
    </w:div>
    <w:div w:id="837502523">
      <w:marLeft w:val="480"/>
      <w:marRight w:val="0"/>
      <w:marTop w:val="0"/>
      <w:marBottom w:val="0"/>
      <w:divBdr>
        <w:top w:val="none" w:sz="0" w:space="0" w:color="auto"/>
        <w:left w:val="none" w:sz="0" w:space="0" w:color="auto"/>
        <w:bottom w:val="none" w:sz="0" w:space="0" w:color="auto"/>
        <w:right w:val="none" w:sz="0" w:space="0" w:color="auto"/>
      </w:divBdr>
    </w:div>
    <w:div w:id="839975644">
      <w:marLeft w:val="480"/>
      <w:marRight w:val="0"/>
      <w:marTop w:val="0"/>
      <w:marBottom w:val="0"/>
      <w:divBdr>
        <w:top w:val="none" w:sz="0" w:space="0" w:color="auto"/>
        <w:left w:val="none" w:sz="0" w:space="0" w:color="auto"/>
        <w:bottom w:val="none" w:sz="0" w:space="0" w:color="auto"/>
        <w:right w:val="none" w:sz="0" w:space="0" w:color="auto"/>
      </w:divBdr>
    </w:div>
    <w:div w:id="841316908">
      <w:marLeft w:val="480"/>
      <w:marRight w:val="0"/>
      <w:marTop w:val="0"/>
      <w:marBottom w:val="0"/>
      <w:divBdr>
        <w:top w:val="none" w:sz="0" w:space="0" w:color="auto"/>
        <w:left w:val="none" w:sz="0" w:space="0" w:color="auto"/>
        <w:bottom w:val="none" w:sz="0" w:space="0" w:color="auto"/>
        <w:right w:val="none" w:sz="0" w:space="0" w:color="auto"/>
      </w:divBdr>
    </w:div>
    <w:div w:id="849879831">
      <w:marLeft w:val="480"/>
      <w:marRight w:val="0"/>
      <w:marTop w:val="0"/>
      <w:marBottom w:val="0"/>
      <w:divBdr>
        <w:top w:val="none" w:sz="0" w:space="0" w:color="auto"/>
        <w:left w:val="none" w:sz="0" w:space="0" w:color="auto"/>
        <w:bottom w:val="none" w:sz="0" w:space="0" w:color="auto"/>
        <w:right w:val="none" w:sz="0" w:space="0" w:color="auto"/>
      </w:divBdr>
    </w:div>
    <w:div w:id="851837697">
      <w:marLeft w:val="480"/>
      <w:marRight w:val="0"/>
      <w:marTop w:val="0"/>
      <w:marBottom w:val="0"/>
      <w:divBdr>
        <w:top w:val="none" w:sz="0" w:space="0" w:color="auto"/>
        <w:left w:val="none" w:sz="0" w:space="0" w:color="auto"/>
        <w:bottom w:val="none" w:sz="0" w:space="0" w:color="auto"/>
        <w:right w:val="none" w:sz="0" w:space="0" w:color="auto"/>
      </w:divBdr>
    </w:div>
    <w:div w:id="865800241">
      <w:marLeft w:val="480"/>
      <w:marRight w:val="0"/>
      <w:marTop w:val="0"/>
      <w:marBottom w:val="0"/>
      <w:divBdr>
        <w:top w:val="none" w:sz="0" w:space="0" w:color="auto"/>
        <w:left w:val="none" w:sz="0" w:space="0" w:color="auto"/>
        <w:bottom w:val="none" w:sz="0" w:space="0" w:color="auto"/>
        <w:right w:val="none" w:sz="0" w:space="0" w:color="auto"/>
      </w:divBdr>
    </w:div>
    <w:div w:id="865870453">
      <w:marLeft w:val="480"/>
      <w:marRight w:val="0"/>
      <w:marTop w:val="0"/>
      <w:marBottom w:val="0"/>
      <w:divBdr>
        <w:top w:val="none" w:sz="0" w:space="0" w:color="auto"/>
        <w:left w:val="none" w:sz="0" w:space="0" w:color="auto"/>
        <w:bottom w:val="none" w:sz="0" w:space="0" w:color="auto"/>
        <w:right w:val="none" w:sz="0" w:space="0" w:color="auto"/>
      </w:divBdr>
    </w:div>
    <w:div w:id="877593080">
      <w:marLeft w:val="480"/>
      <w:marRight w:val="0"/>
      <w:marTop w:val="0"/>
      <w:marBottom w:val="0"/>
      <w:divBdr>
        <w:top w:val="none" w:sz="0" w:space="0" w:color="auto"/>
        <w:left w:val="none" w:sz="0" w:space="0" w:color="auto"/>
        <w:bottom w:val="none" w:sz="0" w:space="0" w:color="auto"/>
        <w:right w:val="none" w:sz="0" w:space="0" w:color="auto"/>
      </w:divBdr>
    </w:div>
    <w:div w:id="879824511">
      <w:marLeft w:val="480"/>
      <w:marRight w:val="0"/>
      <w:marTop w:val="0"/>
      <w:marBottom w:val="0"/>
      <w:divBdr>
        <w:top w:val="none" w:sz="0" w:space="0" w:color="auto"/>
        <w:left w:val="none" w:sz="0" w:space="0" w:color="auto"/>
        <w:bottom w:val="none" w:sz="0" w:space="0" w:color="auto"/>
        <w:right w:val="none" w:sz="0" w:space="0" w:color="auto"/>
      </w:divBdr>
    </w:div>
    <w:div w:id="882133914">
      <w:marLeft w:val="480"/>
      <w:marRight w:val="0"/>
      <w:marTop w:val="0"/>
      <w:marBottom w:val="0"/>
      <w:divBdr>
        <w:top w:val="none" w:sz="0" w:space="0" w:color="auto"/>
        <w:left w:val="none" w:sz="0" w:space="0" w:color="auto"/>
        <w:bottom w:val="none" w:sz="0" w:space="0" w:color="auto"/>
        <w:right w:val="none" w:sz="0" w:space="0" w:color="auto"/>
      </w:divBdr>
    </w:div>
    <w:div w:id="890732350">
      <w:marLeft w:val="480"/>
      <w:marRight w:val="0"/>
      <w:marTop w:val="0"/>
      <w:marBottom w:val="0"/>
      <w:divBdr>
        <w:top w:val="none" w:sz="0" w:space="0" w:color="auto"/>
        <w:left w:val="none" w:sz="0" w:space="0" w:color="auto"/>
        <w:bottom w:val="none" w:sz="0" w:space="0" w:color="auto"/>
        <w:right w:val="none" w:sz="0" w:space="0" w:color="auto"/>
      </w:divBdr>
    </w:div>
    <w:div w:id="892426122">
      <w:marLeft w:val="480"/>
      <w:marRight w:val="0"/>
      <w:marTop w:val="0"/>
      <w:marBottom w:val="0"/>
      <w:divBdr>
        <w:top w:val="none" w:sz="0" w:space="0" w:color="auto"/>
        <w:left w:val="none" w:sz="0" w:space="0" w:color="auto"/>
        <w:bottom w:val="none" w:sz="0" w:space="0" w:color="auto"/>
        <w:right w:val="none" w:sz="0" w:space="0" w:color="auto"/>
      </w:divBdr>
    </w:div>
    <w:div w:id="895163320">
      <w:marLeft w:val="480"/>
      <w:marRight w:val="0"/>
      <w:marTop w:val="0"/>
      <w:marBottom w:val="0"/>
      <w:divBdr>
        <w:top w:val="none" w:sz="0" w:space="0" w:color="auto"/>
        <w:left w:val="none" w:sz="0" w:space="0" w:color="auto"/>
        <w:bottom w:val="none" w:sz="0" w:space="0" w:color="auto"/>
        <w:right w:val="none" w:sz="0" w:space="0" w:color="auto"/>
      </w:divBdr>
    </w:div>
    <w:div w:id="898633741">
      <w:marLeft w:val="480"/>
      <w:marRight w:val="0"/>
      <w:marTop w:val="0"/>
      <w:marBottom w:val="0"/>
      <w:divBdr>
        <w:top w:val="none" w:sz="0" w:space="0" w:color="auto"/>
        <w:left w:val="none" w:sz="0" w:space="0" w:color="auto"/>
        <w:bottom w:val="none" w:sz="0" w:space="0" w:color="auto"/>
        <w:right w:val="none" w:sz="0" w:space="0" w:color="auto"/>
      </w:divBdr>
    </w:div>
    <w:div w:id="923029081">
      <w:marLeft w:val="480"/>
      <w:marRight w:val="0"/>
      <w:marTop w:val="0"/>
      <w:marBottom w:val="0"/>
      <w:divBdr>
        <w:top w:val="none" w:sz="0" w:space="0" w:color="auto"/>
        <w:left w:val="none" w:sz="0" w:space="0" w:color="auto"/>
        <w:bottom w:val="none" w:sz="0" w:space="0" w:color="auto"/>
        <w:right w:val="none" w:sz="0" w:space="0" w:color="auto"/>
      </w:divBdr>
    </w:div>
    <w:div w:id="946498174">
      <w:marLeft w:val="480"/>
      <w:marRight w:val="0"/>
      <w:marTop w:val="0"/>
      <w:marBottom w:val="0"/>
      <w:divBdr>
        <w:top w:val="none" w:sz="0" w:space="0" w:color="auto"/>
        <w:left w:val="none" w:sz="0" w:space="0" w:color="auto"/>
        <w:bottom w:val="none" w:sz="0" w:space="0" w:color="auto"/>
        <w:right w:val="none" w:sz="0" w:space="0" w:color="auto"/>
      </w:divBdr>
    </w:div>
    <w:div w:id="952983406">
      <w:marLeft w:val="480"/>
      <w:marRight w:val="0"/>
      <w:marTop w:val="0"/>
      <w:marBottom w:val="0"/>
      <w:divBdr>
        <w:top w:val="none" w:sz="0" w:space="0" w:color="auto"/>
        <w:left w:val="none" w:sz="0" w:space="0" w:color="auto"/>
        <w:bottom w:val="none" w:sz="0" w:space="0" w:color="auto"/>
        <w:right w:val="none" w:sz="0" w:space="0" w:color="auto"/>
      </w:divBdr>
    </w:div>
    <w:div w:id="953287191">
      <w:marLeft w:val="480"/>
      <w:marRight w:val="0"/>
      <w:marTop w:val="0"/>
      <w:marBottom w:val="0"/>
      <w:divBdr>
        <w:top w:val="none" w:sz="0" w:space="0" w:color="auto"/>
        <w:left w:val="none" w:sz="0" w:space="0" w:color="auto"/>
        <w:bottom w:val="none" w:sz="0" w:space="0" w:color="auto"/>
        <w:right w:val="none" w:sz="0" w:space="0" w:color="auto"/>
      </w:divBdr>
    </w:div>
    <w:div w:id="970357786">
      <w:marLeft w:val="480"/>
      <w:marRight w:val="0"/>
      <w:marTop w:val="0"/>
      <w:marBottom w:val="0"/>
      <w:divBdr>
        <w:top w:val="none" w:sz="0" w:space="0" w:color="auto"/>
        <w:left w:val="none" w:sz="0" w:space="0" w:color="auto"/>
        <w:bottom w:val="none" w:sz="0" w:space="0" w:color="auto"/>
        <w:right w:val="none" w:sz="0" w:space="0" w:color="auto"/>
      </w:divBdr>
    </w:div>
    <w:div w:id="996613956">
      <w:marLeft w:val="480"/>
      <w:marRight w:val="0"/>
      <w:marTop w:val="0"/>
      <w:marBottom w:val="0"/>
      <w:divBdr>
        <w:top w:val="none" w:sz="0" w:space="0" w:color="auto"/>
        <w:left w:val="none" w:sz="0" w:space="0" w:color="auto"/>
        <w:bottom w:val="none" w:sz="0" w:space="0" w:color="auto"/>
        <w:right w:val="none" w:sz="0" w:space="0" w:color="auto"/>
      </w:divBdr>
    </w:div>
    <w:div w:id="1000541011">
      <w:marLeft w:val="480"/>
      <w:marRight w:val="0"/>
      <w:marTop w:val="0"/>
      <w:marBottom w:val="0"/>
      <w:divBdr>
        <w:top w:val="none" w:sz="0" w:space="0" w:color="auto"/>
        <w:left w:val="none" w:sz="0" w:space="0" w:color="auto"/>
        <w:bottom w:val="none" w:sz="0" w:space="0" w:color="auto"/>
        <w:right w:val="none" w:sz="0" w:space="0" w:color="auto"/>
      </w:divBdr>
    </w:div>
    <w:div w:id="1003165986">
      <w:marLeft w:val="480"/>
      <w:marRight w:val="0"/>
      <w:marTop w:val="0"/>
      <w:marBottom w:val="0"/>
      <w:divBdr>
        <w:top w:val="none" w:sz="0" w:space="0" w:color="auto"/>
        <w:left w:val="none" w:sz="0" w:space="0" w:color="auto"/>
        <w:bottom w:val="none" w:sz="0" w:space="0" w:color="auto"/>
        <w:right w:val="none" w:sz="0" w:space="0" w:color="auto"/>
      </w:divBdr>
    </w:div>
    <w:div w:id="1010059128">
      <w:marLeft w:val="480"/>
      <w:marRight w:val="0"/>
      <w:marTop w:val="0"/>
      <w:marBottom w:val="0"/>
      <w:divBdr>
        <w:top w:val="none" w:sz="0" w:space="0" w:color="auto"/>
        <w:left w:val="none" w:sz="0" w:space="0" w:color="auto"/>
        <w:bottom w:val="none" w:sz="0" w:space="0" w:color="auto"/>
        <w:right w:val="none" w:sz="0" w:space="0" w:color="auto"/>
      </w:divBdr>
    </w:div>
    <w:div w:id="1021053380">
      <w:marLeft w:val="480"/>
      <w:marRight w:val="0"/>
      <w:marTop w:val="0"/>
      <w:marBottom w:val="0"/>
      <w:divBdr>
        <w:top w:val="none" w:sz="0" w:space="0" w:color="auto"/>
        <w:left w:val="none" w:sz="0" w:space="0" w:color="auto"/>
        <w:bottom w:val="none" w:sz="0" w:space="0" w:color="auto"/>
        <w:right w:val="none" w:sz="0" w:space="0" w:color="auto"/>
      </w:divBdr>
    </w:div>
    <w:div w:id="1029379201">
      <w:marLeft w:val="480"/>
      <w:marRight w:val="0"/>
      <w:marTop w:val="0"/>
      <w:marBottom w:val="0"/>
      <w:divBdr>
        <w:top w:val="none" w:sz="0" w:space="0" w:color="auto"/>
        <w:left w:val="none" w:sz="0" w:space="0" w:color="auto"/>
        <w:bottom w:val="none" w:sz="0" w:space="0" w:color="auto"/>
        <w:right w:val="none" w:sz="0" w:space="0" w:color="auto"/>
      </w:divBdr>
    </w:div>
    <w:div w:id="1037778581">
      <w:marLeft w:val="480"/>
      <w:marRight w:val="0"/>
      <w:marTop w:val="0"/>
      <w:marBottom w:val="0"/>
      <w:divBdr>
        <w:top w:val="none" w:sz="0" w:space="0" w:color="auto"/>
        <w:left w:val="none" w:sz="0" w:space="0" w:color="auto"/>
        <w:bottom w:val="none" w:sz="0" w:space="0" w:color="auto"/>
        <w:right w:val="none" w:sz="0" w:space="0" w:color="auto"/>
      </w:divBdr>
    </w:div>
    <w:div w:id="1043754140">
      <w:marLeft w:val="480"/>
      <w:marRight w:val="0"/>
      <w:marTop w:val="0"/>
      <w:marBottom w:val="0"/>
      <w:divBdr>
        <w:top w:val="none" w:sz="0" w:space="0" w:color="auto"/>
        <w:left w:val="none" w:sz="0" w:space="0" w:color="auto"/>
        <w:bottom w:val="none" w:sz="0" w:space="0" w:color="auto"/>
        <w:right w:val="none" w:sz="0" w:space="0" w:color="auto"/>
      </w:divBdr>
    </w:div>
    <w:div w:id="1045106839">
      <w:marLeft w:val="480"/>
      <w:marRight w:val="0"/>
      <w:marTop w:val="0"/>
      <w:marBottom w:val="0"/>
      <w:divBdr>
        <w:top w:val="none" w:sz="0" w:space="0" w:color="auto"/>
        <w:left w:val="none" w:sz="0" w:space="0" w:color="auto"/>
        <w:bottom w:val="none" w:sz="0" w:space="0" w:color="auto"/>
        <w:right w:val="none" w:sz="0" w:space="0" w:color="auto"/>
      </w:divBdr>
    </w:div>
    <w:div w:id="1056273519">
      <w:marLeft w:val="480"/>
      <w:marRight w:val="0"/>
      <w:marTop w:val="0"/>
      <w:marBottom w:val="0"/>
      <w:divBdr>
        <w:top w:val="none" w:sz="0" w:space="0" w:color="auto"/>
        <w:left w:val="none" w:sz="0" w:space="0" w:color="auto"/>
        <w:bottom w:val="none" w:sz="0" w:space="0" w:color="auto"/>
        <w:right w:val="none" w:sz="0" w:space="0" w:color="auto"/>
      </w:divBdr>
    </w:div>
    <w:div w:id="1068966102">
      <w:marLeft w:val="480"/>
      <w:marRight w:val="0"/>
      <w:marTop w:val="0"/>
      <w:marBottom w:val="0"/>
      <w:divBdr>
        <w:top w:val="none" w:sz="0" w:space="0" w:color="auto"/>
        <w:left w:val="none" w:sz="0" w:space="0" w:color="auto"/>
        <w:bottom w:val="none" w:sz="0" w:space="0" w:color="auto"/>
        <w:right w:val="none" w:sz="0" w:space="0" w:color="auto"/>
      </w:divBdr>
    </w:div>
    <w:div w:id="1074743465">
      <w:marLeft w:val="480"/>
      <w:marRight w:val="0"/>
      <w:marTop w:val="0"/>
      <w:marBottom w:val="0"/>
      <w:divBdr>
        <w:top w:val="none" w:sz="0" w:space="0" w:color="auto"/>
        <w:left w:val="none" w:sz="0" w:space="0" w:color="auto"/>
        <w:bottom w:val="none" w:sz="0" w:space="0" w:color="auto"/>
        <w:right w:val="none" w:sz="0" w:space="0" w:color="auto"/>
      </w:divBdr>
    </w:div>
    <w:div w:id="1078206681">
      <w:marLeft w:val="480"/>
      <w:marRight w:val="0"/>
      <w:marTop w:val="0"/>
      <w:marBottom w:val="0"/>
      <w:divBdr>
        <w:top w:val="none" w:sz="0" w:space="0" w:color="auto"/>
        <w:left w:val="none" w:sz="0" w:space="0" w:color="auto"/>
        <w:bottom w:val="none" w:sz="0" w:space="0" w:color="auto"/>
        <w:right w:val="none" w:sz="0" w:space="0" w:color="auto"/>
      </w:divBdr>
    </w:div>
    <w:div w:id="1084112263">
      <w:marLeft w:val="480"/>
      <w:marRight w:val="0"/>
      <w:marTop w:val="0"/>
      <w:marBottom w:val="0"/>
      <w:divBdr>
        <w:top w:val="none" w:sz="0" w:space="0" w:color="auto"/>
        <w:left w:val="none" w:sz="0" w:space="0" w:color="auto"/>
        <w:bottom w:val="none" w:sz="0" w:space="0" w:color="auto"/>
        <w:right w:val="none" w:sz="0" w:space="0" w:color="auto"/>
      </w:divBdr>
    </w:div>
    <w:div w:id="1086144908">
      <w:marLeft w:val="480"/>
      <w:marRight w:val="0"/>
      <w:marTop w:val="0"/>
      <w:marBottom w:val="0"/>
      <w:divBdr>
        <w:top w:val="none" w:sz="0" w:space="0" w:color="auto"/>
        <w:left w:val="none" w:sz="0" w:space="0" w:color="auto"/>
        <w:bottom w:val="none" w:sz="0" w:space="0" w:color="auto"/>
        <w:right w:val="none" w:sz="0" w:space="0" w:color="auto"/>
      </w:divBdr>
    </w:div>
    <w:div w:id="1088500104">
      <w:marLeft w:val="480"/>
      <w:marRight w:val="0"/>
      <w:marTop w:val="0"/>
      <w:marBottom w:val="0"/>
      <w:divBdr>
        <w:top w:val="none" w:sz="0" w:space="0" w:color="auto"/>
        <w:left w:val="none" w:sz="0" w:space="0" w:color="auto"/>
        <w:bottom w:val="none" w:sz="0" w:space="0" w:color="auto"/>
        <w:right w:val="none" w:sz="0" w:space="0" w:color="auto"/>
      </w:divBdr>
    </w:div>
    <w:div w:id="1088884682">
      <w:marLeft w:val="480"/>
      <w:marRight w:val="0"/>
      <w:marTop w:val="0"/>
      <w:marBottom w:val="0"/>
      <w:divBdr>
        <w:top w:val="none" w:sz="0" w:space="0" w:color="auto"/>
        <w:left w:val="none" w:sz="0" w:space="0" w:color="auto"/>
        <w:bottom w:val="none" w:sz="0" w:space="0" w:color="auto"/>
        <w:right w:val="none" w:sz="0" w:space="0" w:color="auto"/>
      </w:divBdr>
    </w:div>
    <w:div w:id="1095705456">
      <w:marLeft w:val="480"/>
      <w:marRight w:val="0"/>
      <w:marTop w:val="0"/>
      <w:marBottom w:val="0"/>
      <w:divBdr>
        <w:top w:val="none" w:sz="0" w:space="0" w:color="auto"/>
        <w:left w:val="none" w:sz="0" w:space="0" w:color="auto"/>
        <w:bottom w:val="none" w:sz="0" w:space="0" w:color="auto"/>
        <w:right w:val="none" w:sz="0" w:space="0" w:color="auto"/>
      </w:divBdr>
    </w:div>
    <w:div w:id="1103720927">
      <w:marLeft w:val="480"/>
      <w:marRight w:val="0"/>
      <w:marTop w:val="0"/>
      <w:marBottom w:val="0"/>
      <w:divBdr>
        <w:top w:val="none" w:sz="0" w:space="0" w:color="auto"/>
        <w:left w:val="none" w:sz="0" w:space="0" w:color="auto"/>
        <w:bottom w:val="none" w:sz="0" w:space="0" w:color="auto"/>
        <w:right w:val="none" w:sz="0" w:space="0" w:color="auto"/>
      </w:divBdr>
    </w:div>
    <w:div w:id="1108160712">
      <w:marLeft w:val="480"/>
      <w:marRight w:val="0"/>
      <w:marTop w:val="0"/>
      <w:marBottom w:val="0"/>
      <w:divBdr>
        <w:top w:val="none" w:sz="0" w:space="0" w:color="auto"/>
        <w:left w:val="none" w:sz="0" w:space="0" w:color="auto"/>
        <w:bottom w:val="none" w:sz="0" w:space="0" w:color="auto"/>
        <w:right w:val="none" w:sz="0" w:space="0" w:color="auto"/>
      </w:divBdr>
    </w:div>
    <w:div w:id="1119110387">
      <w:marLeft w:val="480"/>
      <w:marRight w:val="0"/>
      <w:marTop w:val="0"/>
      <w:marBottom w:val="0"/>
      <w:divBdr>
        <w:top w:val="none" w:sz="0" w:space="0" w:color="auto"/>
        <w:left w:val="none" w:sz="0" w:space="0" w:color="auto"/>
        <w:bottom w:val="none" w:sz="0" w:space="0" w:color="auto"/>
        <w:right w:val="none" w:sz="0" w:space="0" w:color="auto"/>
      </w:divBdr>
    </w:div>
    <w:div w:id="1119881704">
      <w:marLeft w:val="480"/>
      <w:marRight w:val="0"/>
      <w:marTop w:val="0"/>
      <w:marBottom w:val="0"/>
      <w:divBdr>
        <w:top w:val="none" w:sz="0" w:space="0" w:color="auto"/>
        <w:left w:val="none" w:sz="0" w:space="0" w:color="auto"/>
        <w:bottom w:val="none" w:sz="0" w:space="0" w:color="auto"/>
        <w:right w:val="none" w:sz="0" w:space="0" w:color="auto"/>
      </w:divBdr>
    </w:div>
    <w:div w:id="1126124530">
      <w:marLeft w:val="480"/>
      <w:marRight w:val="0"/>
      <w:marTop w:val="0"/>
      <w:marBottom w:val="0"/>
      <w:divBdr>
        <w:top w:val="none" w:sz="0" w:space="0" w:color="auto"/>
        <w:left w:val="none" w:sz="0" w:space="0" w:color="auto"/>
        <w:bottom w:val="none" w:sz="0" w:space="0" w:color="auto"/>
        <w:right w:val="none" w:sz="0" w:space="0" w:color="auto"/>
      </w:divBdr>
    </w:div>
    <w:div w:id="1134564731">
      <w:marLeft w:val="480"/>
      <w:marRight w:val="0"/>
      <w:marTop w:val="0"/>
      <w:marBottom w:val="0"/>
      <w:divBdr>
        <w:top w:val="none" w:sz="0" w:space="0" w:color="auto"/>
        <w:left w:val="none" w:sz="0" w:space="0" w:color="auto"/>
        <w:bottom w:val="none" w:sz="0" w:space="0" w:color="auto"/>
        <w:right w:val="none" w:sz="0" w:space="0" w:color="auto"/>
      </w:divBdr>
    </w:div>
    <w:div w:id="1181162126">
      <w:marLeft w:val="480"/>
      <w:marRight w:val="0"/>
      <w:marTop w:val="0"/>
      <w:marBottom w:val="0"/>
      <w:divBdr>
        <w:top w:val="none" w:sz="0" w:space="0" w:color="auto"/>
        <w:left w:val="none" w:sz="0" w:space="0" w:color="auto"/>
        <w:bottom w:val="none" w:sz="0" w:space="0" w:color="auto"/>
        <w:right w:val="none" w:sz="0" w:space="0" w:color="auto"/>
      </w:divBdr>
    </w:div>
    <w:div w:id="1186017772">
      <w:marLeft w:val="480"/>
      <w:marRight w:val="0"/>
      <w:marTop w:val="0"/>
      <w:marBottom w:val="0"/>
      <w:divBdr>
        <w:top w:val="none" w:sz="0" w:space="0" w:color="auto"/>
        <w:left w:val="none" w:sz="0" w:space="0" w:color="auto"/>
        <w:bottom w:val="none" w:sz="0" w:space="0" w:color="auto"/>
        <w:right w:val="none" w:sz="0" w:space="0" w:color="auto"/>
      </w:divBdr>
    </w:div>
    <w:div w:id="1188178316">
      <w:marLeft w:val="480"/>
      <w:marRight w:val="0"/>
      <w:marTop w:val="0"/>
      <w:marBottom w:val="0"/>
      <w:divBdr>
        <w:top w:val="none" w:sz="0" w:space="0" w:color="auto"/>
        <w:left w:val="none" w:sz="0" w:space="0" w:color="auto"/>
        <w:bottom w:val="none" w:sz="0" w:space="0" w:color="auto"/>
        <w:right w:val="none" w:sz="0" w:space="0" w:color="auto"/>
      </w:divBdr>
    </w:div>
    <w:div w:id="1195313979">
      <w:marLeft w:val="480"/>
      <w:marRight w:val="0"/>
      <w:marTop w:val="0"/>
      <w:marBottom w:val="0"/>
      <w:divBdr>
        <w:top w:val="none" w:sz="0" w:space="0" w:color="auto"/>
        <w:left w:val="none" w:sz="0" w:space="0" w:color="auto"/>
        <w:bottom w:val="none" w:sz="0" w:space="0" w:color="auto"/>
        <w:right w:val="none" w:sz="0" w:space="0" w:color="auto"/>
      </w:divBdr>
    </w:div>
    <w:div w:id="1220286887">
      <w:marLeft w:val="480"/>
      <w:marRight w:val="0"/>
      <w:marTop w:val="0"/>
      <w:marBottom w:val="0"/>
      <w:divBdr>
        <w:top w:val="none" w:sz="0" w:space="0" w:color="auto"/>
        <w:left w:val="none" w:sz="0" w:space="0" w:color="auto"/>
        <w:bottom w:val="none" w:sz="0" w:space="0" w:color="auto"/>
        <w:right w:val="none" w:sz="0" w:space="0" w:color="auto"/>
      </w:divBdr>
    </w:div>
    <w:div w:id="1232276336">
      <w:marLeft w:val="480"/>
      <w:marRight w:val="0"/>
      <w:marTop w:val="0"/>
      <w:marBottom w:val="0"/>
      <w:divBdr>
        <w:top w:val="none" w:sz="0" w:space="0" w:color="auto"/>
        <w:left w:val="none" w:sz="0" w:space="0" w:color="auto"/>
        <w:bottom w:val="none" w:sz="0" w:space="0" w:color="auto"/>
        <w:right w:val="none" w:sz="0" w:space="0" w:color="auto"/>
      </w:divBdr>
    </w:div>
    <w:div w:id="1240099368">
      <w:marLeft w:val="480"/>
      <w:marRight w:val="0"/>
      <w:marTop w:val="0"/>
      <w:marBottom w:val="0"/>
      <w:divBdr>
        <w:top w:val="none" w:sz="0" w:space="0" w:color="auto"/>
        <w:left w:val="none" w:sz="0" w:space="0" w:color="auto"/>
        <w:bottom w:val="none" w:sz="0" w:space="0" w:color="auto"/>
        <w:right w:val="none" w:sz="0" w:space="0" w:color="auto"/>
      </w:divBdr>
    </w:div>
    <w:div w:id="1241477547">
      <w:marLeft w:val="480"/>
      <w:marRight w:val="0"/>
      <w:marTop w:val="0"/>
      <w:marBottom w:val="0"/>
      <w:divBdr>
        <w:top w:val="none" w:sz="0" w:space="0" w:color="auto"/>
        <w:left w:val="none" w:sz="0" w:space="0" w:color="auto"/>
        <w:bottom w:val="none" w:sz="0" w:space="0" w:color="auto"/>
        <w:right w:val="none" w:sz="0" w:space="0" w:color="auto"/>
      </w:divBdr>
    </w:div>
    <w:div w:id="1241913918">
      <w:marLeft w:val="480"/>
      <w:marRight w:val="0"/>
      <w:marTop w:val="0"/>
      <w:marBottom w:val="0"/>
      <w:divBdr>
        <w:top w:val="none" w:sz="0" w:space="0" w:color="auto"/>
        <w:left w:val="none" w:sz="0" w:space="0" w:color="auto"/>
        <w:bottom w:val="none" w:sz="0" w:space="0" w:color="auto"/>
        <w:right w:val="none" w:sz="0" w:space="0" w:color="auto"/>
      </w:divBdr>
    </w:div>
    <w:div w:id="1249268592">
      <w:marLeft w:val="480"/>
      <w:marRight w:val="0"/>
      <w:marTop w:val="0"/>
      <w:marBottom w:val="0"/>
      <w:divBdr>
        <w:top w:val="none" w:sz="0" w:space="0" w:color="auto"/>
        <w:left w:val="none" w:sz="0" w:space="0" w:color="auto"/>
        <w:bottom w:val="none" w:sz="0" w:space="0" w:color="auto"/>
        <w:right w:val="none" w:sz="0" w:space="0" w:color="auto"/>
      </w:divBdr>
    </w:div>
    <w:div w:id="1253661640">
      <w:marLeft w:val="480"/>
      <w:marRight w:val="0"/>
      <w:marTop w:val="0"/>
      <w:marBottom w:val="0"/>
      <w:divBdr>
        <w:top w:val="none" w:sz="0" w:space="0" w:color="auto"/>
        <w:left w:val="none" w:sz="0" w:space="0" w:color="auto"/>
        <w:bottom w:val="none" w:sz="0" w:space="0" w:color="auto"/>
        <w:right w:val="none" w:sz="0" w:space="0" w:color="auto"/>
      </w:divBdr>
    </w:div>
    <w:div w:id="1266113599">
      <w:marLeft w:val="480"/>
      <w:marRight w:val="0"/>
      <w:marTop w:val="0"/>
      <w:marBottom w:val="0"/>
      <w:divBdr>
        <w:top w:val="none" w:sz="0" w:space="0" w:color="auto"/>
        <w:left w:val="none" w:sz="0" w:space="0" w:color="auto"/>
        <w:bottom w:val="none" w:sz="0" w:space="0" w:color="auto"/>
        <w:right w:val="none" w:sz="0" w:space="0" w:color="auto"/>
      </w:divBdr>
    </w:div>
    <w:div w:id="1268729000">
      <w:marLeft w:val="480"/>
      <w:marRight w:val="0"/>
      <w:marTop w:val="0"/>
      <w:marBottom w:val="0"/>
      <w:divBdr>
        <w:top w:val="none" w:sz="0" w:space="0" w:color="auto"/>
        <w:left w:val="none" w:sz="0" w:space="0" w:color="auto"/>
        <w:bottom w:val="none" w:sz="0" w:space="0" w:color="auto"/>
        <w:right w:val="none" w:sz="0" w:space="0" w:color="auto"/>
      </w:divBdr>
    </w:div>
    <w:div w:id="1269504898">
      <w:marLeft w:val="480"/>
      <w:marRight w:val="0"/>
      <w:marTop w:val="0"/>
      <w:marBottom w:val="0"/>
      <w:divBdr>
        <w:top w:val="none" w:sz="0" w:space="0" w:color="auto"/>
        <w:left w:val="none" w:sz="0" w:space="0" w:color="auto"/>
        <w:bottom w:val="none" w:sz="0" w:space="0" w:color="auto"/>
        <w:right w:val="none" w:sz="0" w:space="0" w:color="auto"/>
      </w:divBdr>
    </w:div>
    <w:div w:id="1270308996">
      <w:marLeft w:val="480"/>
      <w:marRight w:val="0"/>
      <w:marTop w:val="0"/>
      <w:marBottom w:val="0"/>
      <w:divBdr>
        <w:top w:val="none" w:sz="0" w:space="0" w:color="auto"/>
        <w:left w:val="none" w:sz="0" w:space="0" w:color="auto"/>
        <w:bottom w:val="none" w:sz="0" w:space="0" w:color="auto"/>
        <w:right w:val="none" w:sz="0" w:space="0" w:color="auto"/>
      </w:divBdr>
    </w:div>
    <w:div w:id="1271818036">
      <w:marLeft w:val="480"/>
      <w:marRight w:val="0"/>
      <w:marTop w:val="0"/>
      <w:marBottom w:val="0"/>
      <w:divBdr>
        <w:top w:val="none" w:sz="0" w:space="0" w:color="auto"/>
        <w:left w:val="none" w:sz="0" w:space="0" w:color="auto"/>
        <w:bottom w:val="none" w:sz="0" w:space="0" w:color="auto"/>
        <w:right w:val="none" w:sz="0" w:space="0" w:color="auto"/>
      </w:divBdr>
    </w:div>
    <w:div w:id="1295596379">
      <w:marLeft w:val="480"/>
      <w:marRight w:val="0"/>
      <w:marTop w:val="0"/>
      <w:marBottom w:val="0"/>
      <w:divBdr>
        <w:top w:val="none" w:sz="0" w:space="0" w:color="auto"/>
        <w:left w:val="none" w:sz="0" w:space="0" w:color="auto"/>
        <w:bottom w:val="none" w:sz="0" w:space="0" w:color="auto"/>
        <w:right w:val="none" w:sz="0" w:space="0" w:color="auto"/>
      </w:divBdr>
    </w:div>
    <w:div w:id="1298340093">
      <w:marLeft w:val="480"/>
      <w:marRight w:val="0"/>
      <w:marTop w:val="0"/>
      <w:marBottom w:val="0"/>
      <w:divBdr>
        <w:top w:val="none" w:sz="0" w:space="0" w:color="auto"/>
        <w:left w:val="none" w:sz="0" w:space="0" w:color="auto"/>
        <w:bottom w:val="none" w:sz="0" w:space="0" w:color="auto"/>
        <w:right w:val="none" w:sz="0" w:space="0" w:color="auto"/>
      </w:divBdr>
    </w:div>
    <w:div w:id="1322462292">
      <w:marLeft w:val="480"/>
      <w:marRight w:val="0"/>
      <w:marTop w:val="0"/>
      <w:marBottom w:val="0"/>
      <w:divBdr>
        <w:top w:val="none" w:sz="0" w:space="0" w:color="auto"/>
        <w:left w:val="none" w:sz="0" w:space="0" w:color="auto"/>
        <w:bottom w:val="none" w:sz="0" w:space="0" w:color="auto"/>
        <w:right w:val="none" w:sz="0" w:space="0" w:color="auto"/>
      </w:divBdr>
    </w:div>
    <w:div w:id="1345014701">
      <w:marLeft w:val="480"/>
      <w:marRight w:val="0"/>
      <w:marTop w:val="0"/>
      <w:marBottom w:val="0"/>
      <w:divBdr>
        <w:top w:val="none" w:sz="0" w:space="0" w:color="auto"/>
        <w:left w:val="none" w:sz="0" w:space="0" w:color="auto"/>
        <w:bottom w:val="none" w:sz="0" w:space="0" w:color="auto"/>
        <w:right w:val="none" w:sz="0" w:space="0" w:color="auto"/>
      </w:divBdr>
    </w:div>
    <w:div w:id="1352414907">
      <w:marLeft w:val="480"/>
      <w:marRight w:val="0"/>
      <w:marTop w:val="0"/>
      <w:marBottom w:val="0"/>
      <w:divBdr>
        <w:top w:val="none" w:sz="0" w:space="0" w:color="auto"/>
        <w:left w:val="none" w:sz="0" w:space="0" w:color="auto"/>
        <w:bottom w:val="none" w:sz="0" w:space="0" w:color="auto"/>
        <w:right w:val="none" w:sz="0" w:space="0" w:color="auto"/>
      </w:divBdr>
    </w:div>
    <w:div w:id="1367944765">
      <w:marLeft w:val="480"/>
      <w:marRight w:val="0"/>
      <w:marTop w:val="0"/>
      <w:marBottom w:val="0"/>
      <w:divBdr>
        <w:top w:val="none" w:sz="0" w:space="0" w:color="auto"/>
        <w:left w:val="none" w:sz="0" w:space="0" w:color="auto"/>
        <w:bottom w:val="none" w:sz="0" w:space="0" w:color="auto"/>
        <w:right w:val="none" w:sz="0" w:space="0" w:color="auto"/>
      </w:divBdr>
    </w:div>
    <w:div w:id="1369718843">
      <w:marLeft w:val="480"/>
      <w:marRight w:val="0"/>
      <w:marTop w:val="0"/>
      <w:marBottom w:val="0"/>
      <w:divBdr>
        <w:top w:val="none" w:sz="0" w:space="0" w:color="auto"/>
        <w:left w:val="none" w:sz="0" w:space="0" w:color="auto"/>
        <w:bottom w:val="none" w:sz="0" w:space="0" w:color="auto"/>
        <w:right w:val="none" w:sz="0" w:space="0" w:color="auto"/>
      </w:divBdr>
    </w:div>
    <w:div w:id="1375544333">
      <w:marLeft w:val="480"/>
      <w:marRight w:val="0"/>
      <w:marTop w:val="0"/>
      <w:marBottom w:val="0"/>
      <w:divBdr>
        <w:top w:val="none" w:sz="0" w:space="0" w:color="auto"/>
        <w:left w:val="none" w:sz="0" w:space="0" w:color="auto"/>
        <w:bottom w:val="none" w:sz="0" w:space="0" w:color="auto"/>
        <w:right w:val="none" w:sz="0" w:space="0" w:color="auto"/>
      </w:divBdr>
    </w:div>
    <w:div w:id="1381972917">
      <w:marLeft w:val="480"/>
      <w:marRight w:val="0"/>
      <w:marTop w:val="0"/>
      <w:marBottom w:val="0"/>
      <w:divBdr>
        <w:top w:val="none" w:sz="0" w:space="0" w:color="auto"/>
        <w:left w:val="none" w:sz="0" w:space="0" w:color="auto"/>
        <w:bottom w:val="none" w:sz="0" w:space="0" w:color="auto"/>
        <w:right w:val="none" w:sz="0" w:space="0" w:color="auto"/>
      </w:divBdr>
    </w:div>
    <w:div w:id="1384787672">
      <w:marLeft w:val="480"/>
      <w:marRight w:val="0"/>
      <w:marTop w:val="0"/>
      <w:marBottom w:val="0"/>
      <w:divBdr>
        <w:top w:val="none" w:sz="0" w:space="0" w:color="auto"/>
        <w:left w:val="none" w:sz="0" w:space="0" w:color="auto"/>
        <w:bottom w:val="none" w:sz="0" w:space="0" w:color="auto"/>
        <w:right w:val="none" w:sz="0" w:space="0" w:color="auto"/>
      </w:divBdr>
    </w:div>
    <w:div w:id="1387804161">
      <w:marLeft w:val="480"/>
      <w:marRight w:val="0"/>
      <w:marTop w:val="0"/>
      <w:marBottom w:val="0"/>
      <w:divBdr>
        <w:top w:val="none" w:sz="0" w:space="0" w:color="auto"/>
        <w:left w:val="none" w:sz="0" w:space="0" w:color="auto"/>
        <w:bottom w:val="none" w:sz="0" w:space="0" w:color="auto"/>
        <w:right w:val="none" w:sz="0" w:space="0" w:color="auto"/>
      </w:divBdr>
    </w:div>
    <w:div w:id="1388841141">
      <w:marLeft w:val="480"/>
      <w:marRight w:val="0"/>
      <w:marTop w:val="0"/>
      <w:marBottom w:val="0"/>
      <w:divBdr>
        <w:top w:val="none" w:sz="0" w:space="0" w:color="auto"/>
        <w:left w:val="none" w:sz="0" w:space="0" w:color="auto"/>
        <w:bottom w:val="none" w:sz="0" w:space="0" w:color="auto"/>
        <w:right w:val="none" w:sz="0" w:space="0" w:color="auto"/>
      </w:divBdr>
    </w:div>
    <w:div w:id="1390375245">
      <w:marLeft w:val="480"/>
      <w:marRight w:val="0"/>
      <w:marTop w:val="0"/>
      <w:marBottom w:val="0"/>
      <w:divBdr>
        <w:top w:val="none" w:sz="0" w:space="0" w:color="auto"/>
        <w:left w:val="none" w:sz="0" w:space="0" w:color="auto"/>
        <w:bottom w:val="none" w:sz="0" w:space="0" w:color="auto"/>
        <w:right w:val="none" w:sz="0" w:space="0" w:color="auto"/>
      </w:divBdr>
    </w:div>
    <w:div w:id="1398086962">
      <w:marLeft w:val="480"/>
      <w:marRight w:val="0"/>
      <w:marTop w:val="0"/>
      <w:marBottom w:val="0"/>
      <w:divBdr>
        <w:top w:val="none" w:sz="0" w:space="0" w:color="auto"/>
        <w:left w:val="none" w:sz="0" w:space="0" w:color="auto"/>
        <w:bottom w:val="none" w:sz="0" w:space="0" w:color="auto"/>
        <w:right w:val="none" w:sz="0" w:space="0" w:color="auto"/>
      </w:divBdr>
    </w:div>
    <w:div w:id="1398867920">
      <w:marLeft w:val="480"/>
      <w:marRight w:val="0"/>
      <w:marTop w:val="0"/>
      <w:marBottom w:val="0"/>
      <w:divBdr>
        <w:top w:val="none" w:sz="0" w:space="0" w:color="auto"/>
        <w:left w:val="none" w:sz="0" w:space="0" w:color="auto"/>
        <w:bottom w:val="none" w:sz="0" w:space="0" w:color="auto"/>
        <w:right w:val="none" w:sz="0" w:space="0" w:color="auto"/>
      </w:divBdr>
    </w:div>
    <w:div w:id="1400053688">
      <w:marLeft w:val="480"/>
      <w:marRight w:val="0"/>
      <w:marTop w:val="0"/>
      <w:marBottom w:val="0"/>
      <w:divBdr>
        <w:top w:val="none" w:sz="0" w:space="0" w:color="auto"/>
        <w:left w:val="none" w:sz="0" w:space="0" w:color="auto"/>
        <w:bottom w:val="none" w:sz="0" w:space="0" w:color="auto"/>
        <w:right w:val="none" w:sz="0" w:space="0" w:color="auto"/>
      </w:divBdr>
    </w:div>
    <w:div w:id="1406074928">
      <w:marLeft w:val="480"/>
      <w:marRight w:val="0"/>
      <w:marTop w:val="0"/>
      <w:marBottom w:val="0"/>
      <w:divBdr>
        <w:top w:val="none" w:sz="0" w:space="0" w:color="auto"/>
        <w:left w:val="none" w:sz="0" w:space="0" w:color="auto"/>
        <w:bottom w:val="none" w:sz="0" w:space="0" w:color="auto"/>
        <w:right w:val="none" w:sz="0" w:space="0" w:color="auto"/>
      </w:divBdr>
    </w:div>
    <w:div w:id="1420565514">
      <w:marLeft w:val="480"/>
      <w:marRight w:val="0"/>
      <w:marTop w:val="0"/>
      <w:marBottom w:val="0"/>
      <w:divBdr>
        <w:top w:val="none" w:sz="0" w:space="0" w:color="auto"/>
        <w:left w:val="none" w:sz="0" w:space="0" w:color="auto"/>
        <w:bottom w:val="none" w:sz="0" w:space="0" w:color="auto"/>
        <w:right w:val="none" w:sz="0" w:space="0" w:color="auto"/>
      </w:divBdr>
    </w:div>
    <w:div w:id="1424105332">
      <w:marLeft w:val="480"/>
      <w:marRight w:val="0"/>
      <w:marTop w:val="0"/>
      <w:marBottom w:val="0"/>
      <w:divBdr>
        <w:top w:val="none" w:sz="0" w:space="0" w:color="auto"/>
        <w:left w:val="none" w:sz="0" w:space="0" w:color="auto"/>
        <w:bottom w:val="none" w:sz="0" w:space="0" w:color="auto"/>
        <w:right w:val="none" w:sz="0" w:space="0" w:color="auto"/>
      </w:divBdr>
    </w:div>
    <w:div w:id="1424569697">
      <w:marLeft w:val="480"/>
      <w:marRight w:val="0"/>
      <w:marTop w:val="0"/>
      <w:marBottom w:val="0"/>
      <w:divBdr>
        <w:top w:val="none" w:sz="0" w:space="0" w:color="auto"/>
        <w:left w:val="none" w:sz="0" w:space="0" w:color="auto"/>
        <w:bottom w:val="none" w:sz="0" w:space="0" w:color="auto"/>
        <w:right w:val="none" w:sz="0" w:space="0" w:color="auto"/>
      </w:divBdr>
    </w:div>
    <w:div w:id="1436440060">
      <w:marLeft w:val="480"/>
      <w:marRight w:val="0"/>
      <w:marTop w:val="0"/>
      <w:marBottom w:val="0"/>
      <w:divBdr>
        <w:top w:val="none" w:sz="0" w:space="0" w:color="auto"/>
        <w:left w:val="none" w:sz="0" w:space="0" w:color="auto"/>
        <w:bottom w:val="none" w:sz="0" w:space="0" w:color="auto"/>
        <w:right w:val="none" w:sz="0" w:space="0" w:color="auto"/>
      </w:divBdr>
    </w:div>
    <w:div w:id="1445029095">
      <w:marLeft w:val="480"/>
      <w:marRight w:val="0"/>
      <w:marTop w:val="0"/>
      <w:marBottom w:val="0"/>
      <w:divBdr>
        <w:top w:val="none" w:sz="0" w:space="0" w:color="auto"/>
        <w:left w:val="none" w:sz="0" w:space="0" w:color="auto"/>
        <w:bottom w:val="none" w:sz="0" w:space="0" w:color="auto"/>
        <w:right w:val="none" w:sz="0" w:space="0" w:color="auto"/>
      </w:divBdr>
    </w:div>
    <w:div w:id="1453867813">
      <w:marLeft w:val="480"/>
      <w:marRight w:val="0"/>
      <w:marTop w:val="0"/>
      <w:marBottom w:val="0"/>
      <w:divBdr>
        <w:top w:val="none" w:sz="0" w:space="0" w:color="auto"/>
        <w:left w:val="none" w:sz="0" w:space="0" w:color="auto"/>
        <w:bottom w:val="none" w:sz="0" w:space="0" w:color="auto"/>
        <w:right w:val="none" w:sz="0" w:space="0" w:color="auto"/>
      </w:divBdr>
    </w:div>
    <w:div w:id="1455175512">
      <w:marLeft w:val="480"/>
      <w:marRight w:val="0"/>
      <w:marTop w:val="0"/>
      <w:marBottom w:val="0"/>
      <w:divBdr>
        <w:top w:val="none" w:sz="0" w:space="0" w:color="auto"/>
        <w:left w:val="none" w:sz="0" w:space="0" w:color="auto"/>
        <w:bottom w:val="none" w:sz="0" w:space="0" w:color="auto"/>
        <w:right w:val="none" w:sz="0" w:space="0" w:color="auto"/>
      </w:divBdr>
    </w:div>
    <w:div w:id="1461070814">
      <w:marLeft w:val="480"/>
      <w:marRight w:val="0"/>
      <w:marTop w:val="0"/>
      <w:marBottom w:val="0"/>
      <w:divBdr>
        <w:top w:val="none" w:sz="0" w:space="0" w:color="auto"/>
        <w:left w:val="none" w:sz="0" w:space="0" w:color="auto"/>
        <w:bottom w:val="none" w:sz="0" w:space="0" w:color="auto"/>
        <w:right w:val="none" w:sz="0" w:space="0" w:color="auto"/>
      </w:divBdr>
    </w:div>
    <w:div w:id="1469476362">
      <w:marLeft w:val="480"/>
      <w:marRight w:val="0"/>
      <w:marTop w:val="0"/>
      <w:marBottom w:val="0"/>
      <w:divBdr>
        <w:top w:val="none" w:sz="0" w:space="0" w:color="auto"/>
        <w:left w:val="none" w:sz="0" w:space="0" w:color="auto"/>
        <w:bottom w:val="none" w:sz="0" w:space="0" w:color="auto"/>
        <w:right w:val="none" w:sz="0" w:space="0" w:color="auto"/>
      </w:divBdr>
    </w:div>
    <w:div w:id="1483809264">
      <w:marLeft w:val="480"/>
      <w:marRight w:val="0"/>
      <w:marTop w:val="0"/>
      <w:marBottom w:val="0"/>
      <w:divBdr>
        <w:top w:val="none" w:sz="0" w:space="0" w:color="auto"/>
        <w:left w:val="none" w:sz="0" w:space="0" w:color="auto"/>
        <w:bottom w:val="none" w:sz="0" w:space="0" w:color="auto"/>
        <w:right w:val="none" w:sz="0" w:space="0" w:color="auto"/>
      </w:divBdr>
    </w:div>
    <w:div w:id="1487747687">
      <w:marLeft w:val="480"/>
      <w:marRight w:val="0"/>
      <w:marTop w:val="0"/>
      <w:marBottom w:val="0"/>
      <w:divBdr>
        <w:top w:val="none" w:sz="0" w:space="0" w:color="auto"/>
        <w:left w:val="none" w:sz="0" w:space="0" w:color="auto"/>
        <w:bottom w:val="none" w:sz="0" w:space="0" w:color="auto"/>
        <w:right w:val="none" w:sz="0" w:space="0" w:color="auto"/>
      </w:divBdr>
    </w:div>
    <w:div w:id="1496527869">
      <w:marLeft w:val="480"/>
      <w:marRight w:val="0"/>
      <w:marTop w:val="0"/>
      <w:marBottom w:val="0"/>
      <w:divBdr>
        <w:top w:val="none" w:sz="0" w:space="0" w:color="auto"/>
        <w:left w:val="none" w:sz="0" w:space="0" w:color="auto"/>
        <w:bottom w:val="none" w:sz="0" w:space="0" w:color="auto"/>
        <w:right w:val="none" w:sz="0" w:space="0" w:color="auto"/>
      </w:divBdr>
    </w:div>
    <w:div w:id="1505197569">
      <w:marLeft w:val="480"/>
      <w:marRight w:val="0"/>
      <w:marTop w:val="0"/>
      <w:marBottom w:val="0"/>
      <w:divBdr>
        <w:top w:val="none" w:sz="0" w:space="0" w:color="auto"/>
        <w:left w:val="none" w:sz="0" w:space="0" w:color="auto"/>
        <w:bottom w:val="none" w:sz="0" w:space="0" w:color="auto"/>
        <w:right w:val="none" w:sz="0" w:space="0" w:color="auto"/>
      </w:divBdr>
    </w:div>
    <w:div w:id="1507668396">
      <w:marLeft w:val="480"/>
      <w:marRight w:val="0"/>
      <w:marTop w:val="0"/>
      <w:marBottom w:val="0"/>
      <w:divBdr>
        <w:top w:val="none" w:sz="0" w:space="0" w:color="auto"/>
        <w:left w:val="none" w:sz="0" w:space="0" w:color="auto"/>
        <w:bottom w:val="none" w:sz="0" w:space="0" w:color="auto"/>
        <w:right w:val="none" w:sz="0" w:space="0" w:color="auto"/>
      </w:divBdr>
    </w:div>
    <w:div w:id="1508862747">
      <w:marLeft w:val="480"/>
      <w:marRight w:val="0"/>
      <w:marTop w:val="0"/>
      <w:marBottom w:val="0"/>
      <w:divBdr>
        <w:top w:val="none" w:sz="0" w:space="0" w:color="auto"/>
        <w:left w:val="none" w:sz="0" w:space="0" w:color="auto"/>
        <w:bottom w:val="none" w:sz="0" w:space="0" w:color="auto"/>
        <w:right w:val="none" w:sz="0" w:space="0" w:color="auto"/>
      </w:divBdr>
    </w:div>
    <w:div w:id="1515991950">
      <w:marLeft w:val="480"/>
      <w:marRight w:val="0"/>
      <w:marTop w:val="0"/>
      <w:marBottom w:val="0"/>
      <w:divBdr>
        <w:top w:val="none" w:sz="0" w:space="0" w:color="auto"/>
        <w:left w:val="none" w:sz="0" w:space="0" w:color="auto"/>
        <w:bottom w:val="none" w:sz="0" w:space="0" w:color="auto"/>
        <w:right w:val="none" w:sz="0" w:space="0" w:color="auto"/>
      </w:divBdr>
    </w:div>
    <w:div w:id="1535191839">
      <w:marLeft w:val="480"/>
      <w:marRight w:val="0"/>
      <w:marTop w:val="0"/>
      <w:marBottom w:val="0"/>
      <w:divBdr>
        <w:top w:val="none" w:sz="0" w:space="0" w:color="auto"/>
        <w:left w:val="none" w:sz="0" w:space="0" w:color="auto"/>
        <w:bottom w:val="none" w:sz="0" w:space="0" w:color="auto"/>
        <w:right w:val="none" w:sz="0" w:space="0" w:color="auto"/>
      </w:divBdr>
    </w:div>
    <w:div w:id="1541937721">
      <w:marLeft w:val="480"/>
      <w:marRight w:val="0"/>
      <w:marTop w:val="0"/>
      <w:marBottom w:val="0"/>
      <w:divBdr>
        <w:top w:val="none" w:sz="0" w:space="0" w:color="auto"/>
        <w:left w:val="none" w:sz="0" w:space="0" w:color="auto"/>
        <w:bottom w:val="none" w:sz="0" w:space="0" w:color="auto"/>
        <w:right w:val="none" w:sz="0" w:space="0" w:color="auto"/>
      </w:divBdr>
    </w:div>
    <w:div w:id="1542210665">
      <w:marLeft w:val="480"/>
      <w:marRight w:val="0"/>
      <w:marTop w:val="0"/>
      <w:marBottom w:val="0"/>
      <w:divBdr>
        <w:top w:val="none" w:sz="0" w:space="0" w:color="auto"/>
        <w:left w:val="none" w:sz="0" w:space="0" w:color="auto"/>
        <w:bottom w:val="none" w:sz="0" w:space="0" w:color="auto"/>
        <w:right w:val="none" w:sz="0" w:space="0" w:color="auto"/>
      </w:divBdr>
    </w:div>
    <w:div w:id="1553881945">
      <w:marLeft w:val="480"/>
      <w:marRight w:val="0"/>
      <w:marTop w:val="0"/>
      <w:marBottom w:val="0"/>
      <w:divBdr>
        <w:top w:val="none" w:sz="0" w:space="0" w:color="auto"/>
        <w:left w:val="none" w:sz="0" w:space="0" w:color="auto"/>
        <w:bottom w:val="none" w:sz="0" w:space="0" w:color="auto"/>
        <w:right w:val="none" w:sz="0" w:space="0" w:color="auto"/>
      </w:divBdr>
    </w:div>
    <w:div w:id="1558592912">
      <w:marLeft w:val="480"/>
      <w:marRight w:val="0"/>
      <w:marTop w:val="0"/>
      <w:marBottom w:val="0"/>
      <w:divBdr>
        <w:top w:val="none" w:sz="0" w:space="0" w:color="auto"/>
        <w:left w:val="none" w:sz="0" w:space="0" w:color="auto"/>
        <w:bottom w:val="none" w:sz="0" w:space="0" w:color="auto"/>
        <w:right w:val="none" w:sz="0" w:space="0" w:color="auto"/>
      </w:divBdr>
    </w:div>
    <w:div w:id="1600478924">
      <w:marLeft w:val="480"/>
      <w:marRight w:val="0"/>
      <w:marTop w:val="0"/>
      <w:marBottom w:val="0"/>
      <w:divBdr>
        <w:top w:val="none" w:sz="0" w:space="0" w:color="auto"/>
        <w:left w:val="none" w:sz="0" w:space="0" w:color="auto"/>
        <w:bottom w:val="none" w:sz="0" w:space="0" w:color="auto"/>
        <w:right w:val="none" w:sz="0" w:space="0" w:color="auto"/>
      </w:divBdr>
    </w:div>
    <w:div w:id="1609006758">
      <w:marLeft w:val="480"/>
      <w:marRight w:val="0"/>
      <w:marTop w:val="0"/>
      <w:marBottom w:val="0"/>
      <w:divBdr>
        <w:top w:val="none" w:sz="0" w:space="0" w:color="auto"/>
        <w:left w:val="none" w:sz="0" w:space="0" w:color="auto"/>
        <w:bottom w:val="none" w:sz="0" w:space="0" w:color="auto"/>
        <w:right w:val="none" w:sz="0" w:space="0" w:color="auto"/>
      </w:divBdr>
    </w:div>
    <w:div w:id="1609383784">
      <w:marLeft w:val="480"/>
      <w:marRight w:val="0"/>
      <w:marTop w:val="0"/>
      <w:marBottom w:val="0"/>
      <w:divBdr>
        <w:top w:val="none" w:sz="0" w:space="0" w:color="auto"/>
        <w:left w:val="none" w:sz="0" w:space="0" w:color="auto"/>
        <w:bottom w:val="none" w:sz="0" w:space="0" w:color="auto"/>
        <w:right w:val="none" w:sz="0" w:space="0" w:color="auto"/>
      </w:divBdr>
    </w:div>
    <w:div w:id="1609778181">
      <w:marLeft w:val="480"/>
      <w:marRight w:val="0"/>
      <w:marTop w:val="0"/>
      <w:marBottom w:val="0"/>
      <w:divBdr>
        <w:top w:val="none" w:sz="0" w:space="0" w:color="auto"/>
        <w:left w:val="none" w:sz="0" w:space="0" w:color="auto"/>
        <w:bottom w:val="none" w:sz="0" w:space="0" w:color="auto"/>
        <w:right w:val="none" w:sz="0" w:space="0" w:color="auto"/>
      </w:divBdr>
    </w:div>
    <w:div w:id="1619413898">
      <w:marLeft w:val="480"/>
      <w:marRight w:val="0"/>
      <w:marTop w:val="0"/>
      <w:marBottom w:val="0"/>
      <w:divBdr>
        <w:top w:val="none" w:sz="0" w:space="0" w:color="auto"/>
        <w:left w:val="none" w:sz="0" w:space="0" w:color="auto"/>
        <w:bottom w:val="none" w:sz="0" w:space="0" w:color="auto"/>
        <w:right w:val="none" w:sz="0" w:space="0" w:color="auto"/>
      </w:divBdr>
    </w:div>
    <w:div w:id="1620837550">
      <w:marLeft w:val="480"/>
      <w:marRight w:val="0"/>
      <w:marTop w:val="0"/>
      <w:marBottom w:val="0"/>
      <w:divBdr>
        <w:top w:val="none" w:sz="0" w:space="0" w:color="auto"/>
        <w:left w:val="none" w:sz="0" w:space="0" w:color="auto"/>
        <w:bottom w:val="none" w:sz="0" w:space="0" w:color="auto"/>
        <w:right w:val="none" w:sz="0" w:space="0" w:color="auto"/>
      </w:divBdr>
    </w:div>
    <w:div w:id="1628467559">
      <w:marLeft w:val="480"/>
      <w:marRight w:val="0"/>
      <w:marTop w:val="0"/>
      <w:marBottom w:val="0"/>
      <w:divBdr>
        <w:top w:val="none" w:sz="0" w:space="0" w:color="auto"/>
        <w:left w:val="none" w:sz="0" w:space="0" w:color="auto"/>
        <w:bottom w:val="none" w:sz="0" w:space="0" w:color="auto"/>
        <w:right w:val="none" w:sz="0" w:space="0" w:color="auto"/>
      </w:divBdr>
    </w:div>
    <w:div w:id="1641573960">
      <w:marLeft w:val="480"/>
      <w:marRight w:val="0"/>
      <w:marTop w:val="0"/>
      <w:marBottom w:val="0"/>
      <w:divBdr>
        <w:top w:val="none" w:sz="0" w:space="0" w:color="auto"/>
        <w:left w:val="none" w:sz="0" w:space="0" w:color="auto"/>
        <w:bottom w:val="none" w:sz="0" w:space="0" w:color="auto"/>
        <w:right w:val="none" w:sz="0" w:space="0" w:color="auto"/>
      </w:divBdr>
    </w:div>
    <w:div w:id="1642617281">
      <w:marLeft w:val="480"/>
      <w:marRight w:val="0"/>
      <w:marTop w:val="0"/>
      <w:marBottom w:val="0"/>
      <w:divBdr>
        <w:top w:val="none" w:sz="0" w:space="0" w:color="auto"/>
        <w:left w:val="none" w:sz="0" w:space="0" w:color="auto"/>
        <w:bottom w:val="none" w:sz="0" w:space="0" w:color="auto"/>
        <w:right w:val="none" w:sz="0" w:space="0" w:color="auto"/>
      </w:divBdr>
    </w:div>
    <w:div w:id="1649550631">
      <w:marLeft w:val="480"/>
      <w:marRight w:val="0"/>
      <w:marTop w:val="0"/>
      <w:marBottom w:val="0"/>
      <w:divBdr>
        <w:top w:val="none" w:sz="0" w:space="0" w:color="auto"/>
        <w:left w:val="none" w:sz="0" w:space="0" w:color="auto"/>
        <w:bottom w:val="none" w:sz="0" w:space="0" w:color="auto"/>
        <w:right w:val="none" w:sz="0" w:space="0" w:color="auto"/>
      </w:divBdr>
    </w:div>
    <w:div w:id="1654943213">
      <w:marLeft w:val="480"/>
      <w:marRight w:val="0"/>
      <w:marTop w:val="0"/>
      <w:marBottom w:val="0"/>
      <w:divBdr>
        <w:top w:val="none" w:sz="0" w:space="0" w:color="auto"/>
        <w:left w:val="none" w:sz="0" w:space="0" w:color="auto"/>
        <w:bottom w:val="none" w:sz="0" w:space="0" w:color="auto"/>
        <w:right w:val="none" w:sz="0" w:space="0" w:color="auto"/>
      </w:divBdr>
    </w:div>
    <w:div w:id="1655180455">
      <w:marLeft w:val="480"/>
      <w:marRight w:val="0"/>
      <w:marTop w:val="0"/>
      <w:marBottom w:val="0"/>
      <w:divBdr>
        <w:top w:val="none" w:sz="0" w:space="0" w:color="auto"/>
        <w:left w:val="none" w:sz="0" w:space="0" w:color="auto"/>
        <w:bottom w:val="none" w:sz="0" w:space="0" w:color="auto"/>
        <w:right w:val="none" w:sz="0" w:space="0" w:color="auto"/>
      </w:divBdr>
    </w:div>
    <w:div w:id="1655716107">
      <w:marLeft w:val="480"/>
      <w:marRight w:val="0"/>
      <w:marTop w:val="0"/>
      <w:marBottom w:val="0"/>
      <w:divBdr>
        <w:top w:val="none" w:sz="0" w:space="0" w:color="auto"/>
        <w:left w:val="none" w:sz="0" w:space="0" w:color="auto"/>
        <w:bottom w:val="none" w:sz="0" w:space="0" w:color="auto"/>
        <w:right w:val="none" w:sz="0" w:space="0" w:color="auto"/>
      </w:divBdr>
    </w:div>
    <w:div w:id="1657301288">
      <w:marLeft w:val="480"/>
      <w:marRight w:val="0"/>
      <w:marTop w:val="0"/>
      <w:marBottom w:val="0"/>
      <w:divBdr>
        <w:top w:val="none" w:sz="0" w:space="0" w:color="auto"/>
        <w:left w:val="none" w:sz="0" w:space="0" w:color="auto"/>
        <w:bottom w:val="none" w:sz="0" w:space="0" w:color="auto"/>
        <w:right w:val="none" w:sz="0" w:space="0" w:color="auto"/>
      </w:divBdr>
    </w:div>
    <w:div w:id="1657949987">
      <w:marLeft w:val="480"/>
      <w:marRight w:val="0"/>
      <w:marTop w:val="0"/>
      <w:marBottom w:val="0"/>
      <w:divBdr>
        <w:top w:val="none" w:sz="0" w:space="0" w:color="auto"/>
        <w:left w:val="none" w:sz="0" w:space="0" w:color="auto"/>
        <w:bottom w:val="none" w:sz="0" w:space="0" w:color="auto"/>
        <w:right w:val="none" w:sz="0" w:space="0" w:color="auto"/>
      </w:divBdr>
    </w:div>
    <w:div w:id="1659335419">
      <w:marLeft w:val="480"/>
      <w:marRight w:val="0"/>
      <w:marTop w:val="0"/>
      <w:marBottom w:val="0"/>
      <w:divBdr>
        <w:top w:val="none" w:sz="0" w:space="0" w:color="auto"/>
        <w:left w:val="none" w:sz="0" w:space="0" w:color="auto"/>
        <w:bottom w:val="none" w:sz="0" w:space="0" w:color="auto"/>
        <w:right w:val="none" w:sz="0" w:space="0" w:color="auto"/>
      </w:divBdr>
    </w:div>
    <w:div w:id="1659846534">
      <w:marLeft w:val="480"/>
      <w:marRight w:val="0"/>
      <w:marTop w:val="0"/>
      <w:marBottom w:val="0"/>
      <w:divBdr>
        <w:top w:val="none" w:sz="0" w:space="0" w:color="auto"/>
        <w:left w:val="none" w:sz="0" w:space="0" w:color="auto"/>
        <w:bottom w:val="none" w:sz="0" w:space="0" w:color="auto"/>
        <w:right w:val="none" w:sz="0" w:space="0" w:color="auto"/>
      </w:divBdr>
    </w:div>
    <w:div w:id="1667437531">
      <w:marLeft w:val="480"/>
      <w:marRight w:val="0"/>
      <w:marTop w:val="0"/>
      <w:marBottom w:val="0"/>
      <w:divBdr>
        <w:top w:val="none" w:sz="0" w:space="0" w:color="auto"/>
        <w:left w:val="none" w:sz="0" w:space="0" w:color="auto"/>
        <w:bottom w:val="none" w:sz="0" w:space="0" w:color="auto"/>
        <w:right w:val="none" w:sz="0" w:space="0" w:color="auto"/>
      </w:divBdr>
    </w:div>
    <w:div w:id="1671908734">
      <w:marLeft w:val="480"/>
      <w:marRight w:val="0"/>
      <w:marTop w:val="0"/>
      <w:marBottom w:val="0"/>
      <w:divBdr>
        <w:top w:val="none" w:sz="0" w:space="0" w:color="auto"/>
        <w:left w:val="none" w:sz="0" w:space="0" w:color="auto"/>
        <w:bottom w:val="none" w:sz="0" w:space="0" w:color="auto"/>
        <w:right w:val="none" w:sz="0" w:space="0" w:color="auto"/>
      </w:divBdr>
    </w:div>
    <w:div w:id="1674260243">
      <w:marLeft w:val="480"/>
      <w:marRight w:val="0"/>
      <w:marTop w:val="0"/>
      <w:marBottom w:val="0"/>
      <w:divBdr>
        <w:top w:val="none" w:sz="0" w:space="0" w:color="auto"/>
        <w:left w:val="none" w:sz="0" w:space="0" w:color="auto"/>
        <w:bottom w:val="none" w:sz="0" w:space="0" w:color="auto"/>
        <w:right w:val="none" w:sz="0" w:space="0" w:color="auto"/>
      </w:divBdr>
    </w:div>
    <w:div w:id="1686251556">
      <w:marLeft w:val="480"/>
      <w:marRight w:val="0"/>
      <w:marTop w:val="0"/>
      <w:marBottom w:val="0"/>
      <w:divBdr>
        <w:top w:val="none" w:sz="0" w:space="0" w:color="auto"/>
        <w:left w:val="none" w:sz="0" w:space="0" w:color="auto"/>
        <w:bottom w:val="none" w:sz="0" w:space="0" w:color="auto"/>
        <w:right w:val="none" w:sz="0" w:space="0" w:color="auto"/>
      </w:divBdr>
    </w:div>
    <w:div w:id="1703699972">
      <w:marLeft w:val="480"/>
      <w:marRight w:val="0"/>
      <w:marTop w:val="0"/>
      <w:marBottom w:val="0"/>
      <w:divBdr>
        <w:top w:val="none" w:sz="0" w:space="0" w:color="auto"/>
        <w:left w:val="none" w:sz="0" w:space="0" w:color="auto"/>
        <w:bottom w:val="none" w:sz="0" w:space="0" w:color="auto"/>
        <w:right w:val="none" w:sz="0" w:space="0" w:color="auto"/>
      </w:divBdr>
    </w:div>
    <w:div w:id="1709522218">
      <w:marLeft w:val="480"/>
      <w:marRight w:val="0"/>
      <w:marTop w:val="0"/>
      <w:marBottom w:val="0"/>
      <w:divBdr>
        <w:top w:val="none" w:sz="0" w:space="0" w:color="auto"/>
        <w:left w:val="none" w:sz="0" w:space="0" w:color="auto"/>
        <w:bottom w:val="none" w:sz="0" w:space="0" w:color="auto"/>
        <w:right w:val="none" w:sz="0" w:space="0" w:color="auto"/>
      </w:divBdr>
    </w:div>
    <w:div w:id="1710180639">
      <w:marLeft w:val="480"/>
      <w:marRight w:val="0"/>
      <w:marTop w:val="0"/>
      <w:marBottom w:val="0"/>
      <w:divBdr>
        <w:top w:val="none" w:sz="0" w:space="0" w:color="auto"/>
        <w:left w:val="none" w:sz="0" w:space="0" w:color="auto"/>
        <w:bottom w:val="none" w:sz="0" w:space="0" w:color="auto"/>
        <w:right w:val="none" w:sz="0" w:space="0" w:color="auto"/>
      </w:divBdr>
    </w:div>
    <w:div w:id="1710455119">
      <w:marLeft w:val="480"/>
      <w:marRight w:val="0"/>
      <w:marTop w:val="0"/>
      <w:marBottom w:val="0"/>
      <w:divBdr>
        <w:top w:val="none" w:sz="0" w:space="0" w:color="auto"/>
        <w:left w:val="none" w:sz="0" w:space="0" w:color="auto"/>
        <w:bottom w:val="none" w:sz="0" w:space="0" w:color="auto"/>
        <w:right w:val="none" w:sz="0" w:space="0" w:color="auto"/>
      </w:divBdr>
    </w:div>
    <w:div w:id="1728727355">
      <w:marLeft w:val="480"/>
      <w:marRight w:val="0"/>
      <w:marTop w:val="0"/>
      <w:marBottom w:val="0"/>
      <w:divBdr>
        <w:top w:val="none" w:sz="0" w:space="0" w:color="auto"/>
        <w:left w:val="none" w:sz="0" w:space="0" w:color="auto"/>
        <w:bottom w:val="none" w:sz="0" w:space="0" w:color="auto"/>
        <w:right w:val="none" w:sz="0" w:space="0" w:color="auto"/>
      </w:divBdr>
    </w:div>
    <w:div w:id="1730765476">
      <w:marLeft w:val="480"/>
      <w:marRight w:val="0"/>
      <w:marTop w:val="0"/>
      <w:marBottom w:val="0"/>
      <w:divBdr>
        <w:top w:val="none" w:sz="0" w:space="0" w:color="auto"/>
        <w:left w:val="none" w:sz="0" w:space="0" w:color="auto"/>
        <w:bottom w:val="none" w:sz="0" w:space="0" w:color="auto"/>
        <w:right w:val="none" w:sz="0" w:space="0" w:color="auto"/>
      </w:divBdr>
    </w:div>
    <w:div w:id="1736850095">
      <w:marLeft w:val="480"/>
      <w:marRight w:val="0"/>
      <w:marTop w:val="0"/>
      <w:marBottom w:val="0"/>
      <w:divBdr>
        <w:top w:val="none" w:sz="0" w:space="0" w:color="auto"/>
        <w:left w:val="none" w:sz="0" w:space="0" w:color="auto"/>
        <w:bottom w:val="none" w:sz="0" w:space="0" w:color="auto"/>
        <w:right w:val="none" w:sz="0" w:space="0" w:color="auto"/>
      </w:divBdr>
    </w:div>
    <w:div w:id="1791433510">
      <w:marLeft w:val="480"/>
      <w:marRight w:val="0"/>
      <w:marTop w:val="0"/>
      <w:marBottom w:val="0"/>
      <w:divBdr>
        <w:top w:val="none" w:sz="0" w:space="0" w:color="auto"/>
        <w:left w:val="none" w:sz="0" w:space="0" w:color="auto"/>
        <w:bottom w:val="none" w:sz="0" w:space="0" w:color="auto"/>
        <w:right w:val="none" w:sz="0" w:space="0" w:color="auto"/>
      </w:divBdr>
    </w:div>
    <w:div w:id="1791703738">
      <w:marLeft w:val="480"/>
      <w:marRight w:val="0"/>
      <w:marTop w:val="0"/>
      <w:marBottom w:val="0"/>
      <w:divBdr>
        <w:top w:val="none" w:sz="0" w:space="0" w:color="auto"/>
        <w:left w:val="none" w:sz="0" w:space="0" w:color="auto"/>
        <w:bottom w:val="none" w:sz="0" w:space="0" w:color="auto"/>
        <w:right w:val="none" w:sz="0" w:space="0" w:color="auto"/>
      </w:divBdr>
    </w:div>
    <w:div w:id="1834101623">
      <w:marLeft w:val="480"/>
      <w:marRight w:val="0"/>
      <w:marTop w:val="0"/>
      <w:marBottom w:val="0"/>
      <w:divBdr>
        <w:top w:val="none" w:sz="0" w:space="0" w:color="auto"/>
        <w:left w:val="none" w:sz="0" w:space="0" w:color="auto"/>
        <w:bottom w:val="none" w:sz="0" w:space="0" w:color="auto"/>
        <w:right w:val="none" w:sz="0" w:space="0" w:color="auto"/>
      </w:divBdr>
    </w:div>
    <w:div w:id="1834374758">
      <w:marLeft w:val="480"/>
      <w:marRight w:val="0"/>
      <w:marTop w:val="0"/>
      <w:marBottom w:val="0"/>
      <w:divBdr>
        <w:top w:val="none" w:sz="0" w:space="0" w:color="auto"/>
        <w:left w:val="none" w:sz="0" w:space="0" w:color="auto"/>
        <w:bottom w:val="none" w:sz="0" w:space="0" w:color="auto"/>
        <w:right w:val="none" w:sz="0" w:space="0" w:color="auto"/>
      </w:divBdr>
    </w:div>
    <w:div w:id="1851333228">
      <w:marLeft w:val="480"/>
      <w:marRight w:val="0"/>
      <w:marTop w:val="0"/>
      <w:marBottom w:val="0"/>
      <w:divBdr>
        <w:top w:val="none" w:sz="0" w:space="0" w:color="auto"/>
        <w:left w:val="none" w:sz="0" w:space="0" w:color="auto"/>
        <w:bottom w:val="none" w:sz="0" w:space="0" w:color="auto"/>
        <w:right w:val="none" w:sz="0" w:space="0" w:color="auto"/>
      </w:divBdr>
    </w:div>
    <w:div w:id="1868063118">
      <w:marLeft w:val="480"/>
      <w:marRight w:val="0"/>
      <w:marTop w:val="0"/>
      <w:marBottom w:val="0"/>
      <w:divBdr>
        <w:top w:val="none" w:sz="0" w:space="0" w:color="auto"/>
        <w:left w:val="none" w:sz="0" w:space="0" w:color="auto"/>
        <w:bottom w:val="none" w:sz="0" w:space="0" w:color="auto"/>
        <w:right w:val="none" w:sz="0" w:space="0" w:color="auto"/>
      </w:divBdr>
    </w:div>
    <w:div w:id="1868367620">
      <w:marLeft w:val="480"/>
      <w:marRight w:val="0"/>
      <w:marTop w:val="0"/>
      <w:marBottom w:val="0"/>
      <w:divBdr>
        <w:top w:val="none" w:sz="0" w:space="0" w:color="auto"/>
        <w:left w:val="none" w:sz="0" w:space="0" w:color="auto"/>
        <w:bottom w:val="none" w:sz="0" w:space="0" w:color="auto"/>
        <w:right w:val="none" w:sz="0" w:space="0" w:color="auto"/>
      </w:divBdr>
    </w:div>
    <w:div w:id="1872187929">
      <w:marLeft w:val="480"/>
      <w:marRight w:val="0"/>
      <w:marTop w:val="0"/>
      <w:marBottom w:val="0"/>
      <w:divBdr>
        <w:top w:val="none" w:sz="0" w:space="0" w:color="auto"/>
        <w:left w:val="none" w:sz="0" w:space="0" w:color="auto"/>
        <w:bottom w:val="none" w:sz="0" w:space="0" w:color="auto"/>
        <w:right w:val="none" w:sz="0" w:space="0" w:color="auto"/>
      </w:divBdr>
    </w:div>
    <w:div w:id="1884710691">
      <w:marLeft w:val="480"/>
      <w:marRight w:val="0"/>
      <w:marTop w:val="0"/>
      <w:marBottom w:val="0"/>
      <w:divBdr>
        <w:top w:val="none" w:sz="0" w:space="0" w:color="auto"/>
        <w:left w:val="none" w:sz="0" w:space="0" w:color="auto"/>
        <w:bottom w:val="none" w:sz="0" w:space="0" w:color="auto"/>
        <w:right w:val="none" w:sz="0" w:space="0" w:color="auto"/>
      </w:divBdr>
    </w:div>
    <w:div w:id="1886793197">
      <w:marLeft w:val="480"/>
      <w:marRight w:val="0"/>
      <w:marTop w:val="0"/>
      <w:marBottom w:val="0"/>
      <w:divBdr>
        <w:top w:val="none" w:sz="0" w:space="0" w:color="auto"/>
        <w:left w:val="none" w:sz="0" w:space="0" w:color="auto"/>
        <w:bottom w:val="none" w:sz="0" w:space="0" w:color="auto"/>
        <w:right w:val="none" w:sz="0" w:space="0" w:color="auto"/>
      </w:divBdr>
    </w:div>
    <w:div w:id="1900898007">
      <w:marLeft w:val="480"/>
      <w:marRight w:val="0"/>
      <w:marTop w:val="0"/>
      <w:marBottom w:val="0"/>
      <w:divBdr>
        <w:top w:val="none" w:sz="0" w:space="0" w:color="auto"/>
        <w:left w:val="none" w:sz="0" w:space="0" w:color="auto"/>
        <w:bottom w:val="none" w:sz="0" w:space="0" w:color="auto"/>
        <w:right w:val="none" w:sz="0" w:space="0" w:color="auto"/>
      </w:divBdr>
    </w:div>
    <w:div w:id="1924601496">
      <w:marLeft w:val="480"/>
      <w:marRight w:val="0"/>
      <w:marTop w:val="0"/>
      <w:marBottom w:val="0"/>
      <w:divBdr>
        <w:top w:val="none" w:sz="0" w:space="0" w:color="auto"/>
        <w:left w:val="none" w:sz="0" w:space="0" w:color="auto"/>
        <w:bottom w:val="none" w:sz="0" w:space="0" w:color="auto"/>
        <w:right w:val="none" w:sz="0" w:space="0" w:color="auto"/>
      </w:divBdr>
    </w:div>
    <w:div w:id="1924752667">
      <w:marLeft w:val="480"/>
      <w:marRight w:val="0"/>
      <w:marTop w:val="0"/>
      <w:marBottom w:val="0"/>
      <w:divBdr>
        <w:top w:val="none" w:sz="0" w:space="0" w:color="auto"/>
        <w:left w:val="none" w:sz="0" w:space="0" w:color="auto"/>
        <w:bottom w:val="none" w:sz="0" w:space="0" w:color="auto"/>
        <w:right w:val="none" w:sz="0" w:space="0" w:color="auto"/>
      </w:divBdr>
    </w:div>
    <w:div w:id="1956711535">
      <w:marLeft w:val="480"/>
      <w:marRight w:val="0"/>
      <w:marTop w:val="0"/>
      <w:marBottom w:val="0"/>
      <w:divBdr>
        <w:top w:val="none" w:sz="0" w:space="0" w:color="auto"/>
        <w:left w:val="none" w:sz="0" w:space="0" w:color="auto"/>
        <w:bottom w:val="none" w:sz="0" w:space="0" w:color="auto"/>
        <w:right w:val="none" w:sz="0" w:space="0" w:color="auto"/>
      </w:divBdr>
    </w:div>
    <w:div w:id="1958096569">
      <w:marLeft w:val="480"/>
      <w:marRight w:val="0"/>
      <w:marTop w:val="0"/>
      <w:marBottom w:val="0"/>
      <w:divBdr>
        <w:top w:val="none" w:sz="0" w:space="0" w:color="auto"/>
        <w:left w:val="none" w:sz="0" w:space="0" w:color="auto"/>
        <w:bottom w:val="none" w:sz="0" w:space="0" w:color="auto"/>
        <w:right w:val="none" w:sz="0" w:space="0" w:color="auto"/>
      </w:divBdr>
    </w:div>
    <w:div w:id="1959337845">
      <w:marLeft w:val="480"/>
      <w:marRight w:val="0"/>
      <w:marTop w:val="0"/>
      <w:marBottom w:val="0"/>
      <w:divBdr>
        <w:top w:val="none" w:sz="0" w:space="0" w:color="auto"/>
        <w:left w:val="none" w:sz="0" w:space="0" w:color="auto"/>
        <w:bottom w:val="none" w:sz="0" w:space="0" w:color="auto"/>
        <w:right w:val="none" w:sz="0" w:space="0" w:color="auto"/>
      </w:divBdr>
    </w:div>
    <w:div w:id="1960214374">
      <w:marLeft w:val="480"/>
      <w:marRight w:val="0"/>
      <w:marTop w:val="0"/>
      <w:marBottom w:val="0"/>
      <w:divBdr>
        <w:top w:val="none" w:sz="0" w:space="0" w:color="auto"/>
        <w:left w:val="none" w:sz="0" w:space="0" w:color="auto"/>
        <w:bottom w:val="none" w:sz="0" w:space="0" w:color="auto"/>
        <w:right w:val="none" w:sz="0" w:space="0" w:color="auto"/>
      </w:divBdr>
    </w:div>
    <w:div w:id="1963686359">
      <w:marLeft w:val="480"/>
      <w:marRight w:val="0"/>
      <w:marTop w:val="0"/>
      <w:marBottom w:val="0"/>
      <w:divBdr>
        <w:top w:val="none" w:sz="0" w:space="0" w:color="auto"/>
        <w:left w:val="none" w:sz="0" w:space="0" w:color="auto"/>
        <w:bottom w:val="none" w:sz="0" w:space="0" w:color="auto"/>
        <w:right w:val="none" w:sz="0" w:space="0" w:color="auto"/>
      </w:divBdr>
    </w:div>
    <w:div w:id="1969122484">
      <w:marLeft w:val="480"/>
      <w:marRight w:val="0"/>
      <w:marTop w:val="0"/>
      <w:marBottom w:val="0"/>
      <w:divBdr>
        <w:top w:val="none" w:sz="0" w:space="0" w:color="auto"/>
        <w:left w:val="none" w:sz="0" w:space="0" w:color="auto"/>
        <w:bottom w:val="none" w:sz="0" w:space="0" w:color="auto"/>
        <w:right w:val="none" w:sz="0" w:space="0" w:color="auto"/>
      </w:divBdr>
    </w:div>
    <w:div w:id="1969776674">
      <w:marLeft w:val="480"/>
      <w:marRight w:val="0"/>
      <w:marTop w:val="0"/>
      <w:marBottom w:val="0"/>
      <w:divBdr>
        <w:top w:val="none" w:sz="0" w:space="0" w:color="auto"/>
        <w:left w:val="none" w:sz="0" w:space="0" w:color="auto"/>
        <w:bottom w:val="none" w:sz="0" w:space="0" w:color="auto"/>
        <w:right w:val="none" w:sz="0" w:space="0" w:color="auto"/>
      </w:divBdr>
    </w:div>
    <w:div w:id="1970160880">
      <w:marLeft w:val="480"/>
      <w:marRight w:val="0"/>
      <w:marTop w:val="0"/>
      <w:marBottom w:val="0"/>
      <w:divBdr>
        <w:top w:val="none" w:sz="0" w:space="0" w:color="auto"/>
        <w:left w:val="none" w:sz="0" w:space="0" w:color="auto"/>
        <w:bottom w:val="none" w:sz="0" w:space="0" w:color="auto"/>
        <w:right w:val="none" w:sz="0" w:space="0" w:color="auto"/>
      </w:divBdr>
    </w:div>
    <w:div w:id="1972710782">
      <w:marLeft w:val="480"/>
      <w:marRight w:val="0"/>
      <w:marTop w:val="0"/>
      <w:marBottom w:val="0"/>
      <w:divBdr>
        <w:top w:val="none" w:sz="0" w:space="0" w:color="auto"/>
        <w:left w:val="none" w:sz="0" w:space="0" w:color="auto"/>
        <w:bottom w:val="none" w:sz="0" w:space="0" w:color="auto"/>
        <w:right w:val="none" w:sz="0" w:space="0" w:color="auto"/>
      </w:divBdr>
    </w:div>
    <w:div w:id="1976328643">
      <w:marLeft w:val="480"/>
      <w:marRight w:val="0"/>
      <w:marTop w:val="0"/>
      <w:marBottom w:val="0"/>
      <w:divBdr>
        <w:top w:val="none" w:sz="0" w:space="0" w:color="auto"/>
        <w:left w:val="none" w:sz="0" w:space="0" w:color="auto"/>
        <w:bottom w:val="none" w:sz="0" w:space="0" w:color="auto"/>
        <w:right w:val="none" w:sz="0" w:space="0" w:color="auto"/>
      </w:divBdr>
    </w:div>
    <w:div w:id="1981155290">
      <w:marLeft w:val="480"/>
      <w:marRight w:val="0"/>
      <w:marTop w:val="0"/>
      <w:marBottom w:val="0"/>
      <w:divBdr>
        <w:top w:val="none" w:sz="0" w:space="0" w:color="auto"/>
        <w:left w:val="none" w:sz="0" w:space="0" w:color="auto"/>
        <w:bottom w:val="none" w:sz="0" w:space="0" w:color="auto"/>
        <w:right w:val="none" w:sz="0" w:space="0" w:color="auto"/>
      </w:divBdr>
    </w:div>
    <w:div w:id="1982538709">
      <w:marLeft w:val="480"/>
      <w:marRight w:val="0"/>
      <w:marTop w:val="0"/>
      <w:marBottom w:val="0"/>
      <w:divBdr>
        <w:top w:val="none" w:sz="0" w:space="0" w:color="auto"/>
        <w:left w:val="none" w:sz="0" w:space="0" w:color="auto"/>
        <w:bottom w:val="none" w:sz="0" w:space="0" w:color="auto"/>
        <w:right w:val="none" w:sz="0" w:space="0" w:color="auto"/>
      </w:divBdr>
    </w:div>
    <w:div w:id="1985155165">
      <w:marLeft w:val="480"/>
      <w:marRight w:val="0"/>
      <w:marTop w:val="0"/>
      <w:marBottom w:val="0"/>
      <w:divBdr>
        <w:top w:val="none" w:sz="0" w:space="0" w:color="auto"/>
        <w:left w:val="none" w:sz="0" w:space="0" w:color="auto"/>
        <w:bottom w:val="none" w:sz="0" w:space="0" w:color="auto"/>
        <w:right w:val="none" w:sz="0" w:space="0" w:color="auto"/>
      </w:divBdr>
    </w:div>
    <w:div w:id="1988388845">
      <w:marLeft w:val="480"/>
      <w:marRight w:val="0"/>
      <w:marTop w:val="0"/>
      <w:marBottom w:val="0"/>
      <w:divBdr>
        <w:top w:val="none" w:sz="0" w:space="0" w:color="auto"/>
        <w:left w:val="none" w:sz="0" w:space="0" w:color="auto"/>
        <w:bottom w:val="none" w:sz="0" w:space="0" w:color="auto"/>
        <w:right w:val="none" w:sz="0" w:space="0" w:color="auto"/>
      </w:divBdr>
    </w:div>
    <w:div w:id="1992563225">
      <w:marLeft w:val="480"/>
      <w:marRight w:val="0"/>
      <w:marTop w:val="0"/>
      <w:marBottom w:val="0"/>
      <w:divBdr>
        <w:top w:val="none" w:sz="0" w:space="0" w:color="auto"/>
        <w:left w:val="none" w:sz="0" w:space="0" w:color="auto"/>
        <w:bottom w:val="none" w:sz="0" w:space="0" w:color="auto"/>
        <w:right w:val="none" w:sz="0" w:space="0" w:color="auto"/>
      </w:divBdr>
    </w:div>
    <w:div w:id="1993485613">
      <w:marLeft w:val="480"/>
      <w:marRight w:val="0"/>
      <w:marTop w:val="0"/>
      <w:marBottom w:val="0"/>
      <w:divBdr>
        <w:top w:val="none" w:sz="0" w:space="0" w:color="auto"/>
        <w:left w:val="none" w:sz="0" w:space="0" w:color="auto"/>
        <w:bottom w:val="none" w:sz="0" w:space="0" w:color="auto"/>
        <w:right w:val="none" w:sz="0" w:space="0" w:color="auto"/>
      </w:divBdr>
    </w:div>
    <w:div w:id="2013754716">
      <w:marLeft w:val="480"/>
      <w:marRight w:val="0"/>
      <w:marTop w:val="0"/>
      <w:marBottom w:val="0"/>
      <w:divBdr>
        <w:top w:val="none" w:sz="0" w:space="0" w:color="auto"/>
        <w:left w:val="none" w:sz="0" w:space="0" w:color="auto"/>
        <w:bottom w:val="none" w:sz="0" w:space="0" w:color="auto"/>
        <w:right w:val="none" w:sz="0" w:space="0" w:color="auto"/>
      </w:divBdr>
    </w:div>
    <w:div w:id="2024479128">
      <w:marLeft w:val="480"/>
      <w:marRight w:val="0"/>
      <w:marTop w:val="0"/>
      <w:marBottom w:val="0"/>
      <w:divBdr>
        <w:top w:val="none" w:sz="0" w:space="0" w:color="auto"/>
        <w:left w:val="none" w:sz="0" w:space="0" w:color="auto"/>
        <w:bottom w:val="none" w:sz="0" w:space="0" w:color="auto"/>
        <w:right w:val="none" w:sz="0" w:space="0" w:color="auto"/>
      </w:divBdr>
    </w:div>
    <w:div w:id="2031298874">
      <w:marLeft w:val="480"/>
      <w:marRight w:val="0"/>
      <w:marTop w:val="0"/>
      <w:marBottom w:val="0"/>
      <w:divBdr>
        <w:top w:val="none" w:sz="0" w:space="0" w:color="auto"/>
        <w:left w:val="none" w:sz="0" w:space="0" w:color="auto"/>
        <w:bottom w:val="none" w:sz="0" w:space="0" w:color="auto"/>
        <w:right w:val="none" w:sz="0" w:space="0" w:color="auto"/>
      </w:divBdr>
    </w:div>
    <w:div w:id="2031832480">
      <w:marLeft w:val="480"/>
      <w:marRight w:val="0"/>
      <w:marTop w:val="0"/>
      <w:marBottom w:val="0"/>
      <w:divBdr>
        <w:top w:val="none" w:sz="0" w:space="0" w:color="auto"/>
        <w:left w:val="none" w:sz="0" w:space="0" w:color="auto"/>
        <w:bottom w:val="none" w:sz="0" w:space="0" w:color="auto"/>
        <w:right w:val="none" w:sz="0" w:space="0" w:color="auto"/>
      </w:divBdr>
    </w:div>
    <w:div w:id="2033070613">
      <w:marLeft w:val="480"/>
      <w:marRight w:val="0"/>
      <w:marTop w:val="0"/>
      <w:marBottom w:val="0"/>
      <w:divBdr>
        <w:top w:val="none" w:sz="0" w:space="0" w:color="auto"/>
        <w:left w:val="none" w:sz="0" w:space="0" w:color="auto"/>
        <w:bottom w:val="none" w:sz="0" w:space="0" w:color="auto"/>
        <w:right w:val="none" w:sz="0" w:space="0" w:color="auto"/>
      </w:divBdr>
    </w:div>
    <w:div w:id="2074502417">
      <w:marLeft w:val="480"/>
      <w:marRight w:val="0"/>
      <w:marTop w:val="0"/>
      <w:marBottom w:val="0"/>
      <w:divBdr>
        <w:top w:val="none" w:sz="0" w:space="0" w:color="auto"/>
        <w:left w:val="none" w:sz="0" w:space="0" w:color="auto"/>
        <w:bottom w:val="none" w:sz="0" w:space="0" w:color="auto"/>
        <w:right w:val="none" w:sz="0" w:space="0" w:color="auto"/>
      </w:divBdr>
    </w:div>
    <w:div w:id="2082483414">
      <w:marLeft w:val="480"/>
      <w:marRight w:val="0"/>
      <w:marTop w:val="0"/>
      <w:marBottom w:val="0"/>
      <w:divBdr>
        <w:top w:val="none" w:sz="0" w:space="0" w:color="auto"/>
        <w:left w:val="none" w:sz="0" w:space="0" w:color="auto"/>
        <w:bottom w:val="none" w:sz="0" w:space="0" w:color="auto"/>
        <w:right w:val="none" w:sz="0" w:space="0" w:color="auto"/>
      </w:divBdr>
    </w:div>
    <w:div w:id="2084254818">
      <w:marLeft w:val="480"/>
      <w:marRight w:val="0"/>
      <w:marTop w:val="0"/>
      <w:marBottom w:val="0"/>
      <w:divBdr>
        <w:top w:val="none" w:sz="0" w:space="0" w:color="auto"/>
        <w:left w:val="none" w:sz="0" w:space="0" w:color="auto"/>
        <w:bottom w:val="none" w:sz="0" w:space="0" w:color="auto"/>
        <w:right w:val="none" w:sz="0" w:space="0" w:color="auto"/>
      </w:divBdr>
    </w:div>
    <w:div w:id="2086536855">
      <w:marLeft w:val="480"/>
      <w:marRight w:val="0"/>
      <w:marTop w:val="0"/>
      <w:marBottom w:val="0"/>
      <w:divBdr>
        <w:top w:val="none" w:sz="0" w:space="0" w:color="auto"/>
        <w:left w:val="none" w:sz="0" w:space="0" w:color="auto"/>
        <w:bottom w:val="none" w:sz="0" w:space="0" w:color="auto"/>
        <w:right w:val="none" w:sz="0" w:space="0" w:color="auto"/>
      </w:divBdr>
    </w:div>
    <w:div w:id="2119712874">
      <w:marLeft w:val="480"/>
      <w:marRight w:val="0"/>
      <w:marTop w:val="0"/>
      <w:marBottom w:val="0"/>
      <w:divBdr>
        <w:top w:val="none" w:sz="0" w:space="0" w:color="auto"/>
        <w:left w:val="none" w:sz="0" w:space="0" w:color="auto"/>
        <w:bottom w:val="none" w:sz="0" w:space="0" w:color="auto"/>
        <w:right w:val="none" w:sz="0" w:space="0" w:color="auto"/>
      </w:divBdr>
    </w:div>
    <w:div w:id="2125341931">
      <w:marLeft w:val="480"/>
      <w:marRight w:val="0"/>
      <w:marTop w:val="0"/>
      <w:marBottom w:val="0"/>
      <w:divBdr>
        <w:top w:val="none" w:sz="0" w:space="0" w:color="auto"/>
        <w:left w:val="none" w:sz="0" w:space="0" w:color="auto"/>
        <w:bottom w:val="none" w:sz="0" w:space="0" w:color="auto"/>
        <w:right w:val="none" w:sz="0" w:space="0" w:color="auto"/>
      </w:divBdr>
    </w:div>
    <w:div w:id="2136558405">
      <w:marLeft w:val="480"/>
      <w:marRight w:val="0"/>
      <w:marTop w:val="0"/>
      <w:marBottom w:val="0"/>
      <w:divBdr>
        <w:top w:val="none" w:sz="0" w:space="0" w:color="auto"/>
        <w:left w:val="none" w:sz="0" w:space="0" w:color="auto"/>
        <w:bottom w:val="none" w:sz="0" w:space="0" w:color="auto"/>
        <w:right w:val="none" w:sz="0" w:space="0" w:color="auto"/>
      </w:divBdr>
    </w:div>
    <w:div w:id="2136676129">
      <w:marLeft w:val="480"/>
      <w:marRight w:val="0"/>
      <w:marTop w:val="0"/>
      <w:marBottom w:val="0"/>
      <w:divBdr>
        <w:top w:val="none" w:sz="0" w:space="0" w:color="auto"/>
        <w:left w:val="none" w:sz="0" w:space="0" w:color="auto"/>
        <w:bottom w:val="none" w:sz="0" w:space="0" w:color="auto"/>
        <w:right w:val="none" w:sz="0" w:space="0" w:color="auto"/>
      </w:divBdr>
    </w:div>
    <w:div w:id="2139453203">
      <w:marLeft w:val="480"/>
      <w:marRight w:val="0"/>
      <w:marTop w:val="0"/>
      <w:marBottom w:val="0"/>
      <w:divBdr>
        <w:top w:val="none" w:sz="0" w:space="0" w:color="auto"/>
        <w:left w:val="none" w:sz="0" w:space="0" w:color="auto"/>
        <w:bottom w:val="none" w:sz="0" w:space="0" w:color="auto"/>
        <w:right w:val="none" w:sz="0" w:space="0" w:color="auto"/>
      </w:divBdr>
    </w:div>
    <w:div w:id="2141918237">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yperlink" Target="file://file_00000000db7072078147ea6a47e65f4a" TargetMode="External"/><Relationship Id="rId34" Type="http://schemas.openxmlformats.org/officeDocument/2006/relationships/header" Target="header11.xml"/><Relationship Id="rId42" Type="http://schemas.openxmlformats.org/officeDocument/2006/relationships/image" Target="media/image9.png"/><Relationship Id="rId47" Type="http://schemas.openxmlformats.org/officeDocument/2006/relationships/image" Target="media/image14.png"/><Relationship Id="rId50" Type="http://schemas.openxmlformats.org/officeDocument/2006/relationships/header" Target="header12.xml"/><Relationship Id="rId55" Type="http://schemas.openxmlformats.org/officeDocument/2006/relationships/footer" Target="footer14.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2.png"/><Relationship Id="rId11" Type="http://schemas.openxmlformats.org/officeDocument/2006/relationships/footer" Target="footer1.xml"/><Relationship Id="rId24" Type="http://schemas.openxmlformats.org/officeDocument/2006/relationships/hyperlink" Target="file://file_00000000db7072078147ea6a47e65f4a" TargetMode="External"/><Relationship Id="rId32" Type="http://schemas.openxmlformats.org/officeDocument/2006/relationships/header" Target="header10.xm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image" Target="media/image12.png"/><Relationship Id="rId53" Type="http://schemas.openxmlformats.org/officeDocument/2006/relationships/footer" Target="footer13.xml"/><Relationship Id="rId58" Type="http://schemas.openxmlformats.org/officeDocument/2006/relationships/header" Target="header16.xml"/><Relationship Id="rId5" Type="http://schemas.openxmlformats.org/officeDocument/2006/relationships/webSettings" Target="webSettings.xml"/><Relationship Id="rId61" Type="http://schemas.openxmlformats.org/officeDocument/2006/relationships/image" Target="media/image18.png"/><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yperlink" Target="file://file_00000000fbc071faa793514bbc6cfd7d" TargetMode="Externa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header" Target="header15.xml"/><Relationship Id="rId64"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footer" Target="footer1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7.xml"/><Relationship Id="rId33" Type="http://schemas.openxmlformats.org/officeDocument/2006/relationships/footer" Target="footer10.xml"/><Relationship Id="rId38" Type="http://schemas.openxmlformats.org/officeDocument/2006/relationships/image" Target="media/image5.png"/><Relationship Id="rId46" Type="http://schemas.openxmlformats.org/officeDocument/2006/relationships/image" Target="media/image13.png"/><Relationship Id="rId59" Type="http://schemas.openxmlformats.org/officeDocument/2006/relationships/footer" Target="footer16.xml"/><Relationship Id="rId20" Type="http://schemas.openxmlformats.org/officeDocument/2006/relationships/footer" Target="footer6.xml"/><Relationship Id="rId41" Type="http://schemas.openxmlformats.org/officeDocument/2006/relationships/image" Target="media/image8.png"/><Relationship Id="rId54" Type="http://schemas.openxmlformats.org/officeDocument/2006/relationships/header" Target="header14.xml"/><Relationship Id="rId62"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file://file_00000000fbc071faa793514bbc6cfd7d" TargetMode="External"/><Relationship Id="rId28" Type="http://schemas.openxmlformats.org/officeDocument/2006/relationships/footer" Target="footer8.xml"/><Relationship Id="rId36" Type="http://schemas.openxmlformats.org/officeDocument/2006/relationships/image" Target="media/image3.png"/><Relationship Id="rId49" Type="http://schemas.openxmlformats.org/officeDocument/2006/relationships/image" Target="media/image16.png"/><Relationship Id="rId57" Type="http://schemas.openxmlformats.org/officeDocument/2006/relationships/footer" Target="footer15.xml"/><Relationship Id="rId10" Type="http://schemas.openxmlformats.org/officeDocument/2006/relationships/header" Target="header2.xml"/><Relationship Id="rId31" Type="http://schemas.openxmlformats.org/officeDocument/2006/relationships/footer" Target="footer9.xml"/><Relationship Id="rId44" Type="http://schemas.openxmlformats.org/officeDocument/2006/relationships/image" Target="media/image11.png"/><Relationship Id="rId52" Type="http://schemas.openxmlformats.org/officeDocument/2006/relationships/header" Target="header13.xml"/><Relationship Id="rId60" Type="http://schemas.openxmlformats.org/officeDocument/2006/relationships/image" Target="media/image17.jpe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2286F60-8BFD-48FB-B485-0DBCA666EB76}"/>
      </w:docPartPr>
      <w:docPartBody>
        <w:p w:rsidR="001D1A39" w:rsidRDefault="00616D1B">
          <w:r w:rsidRPr="00885336">
            <w:rPr>
              <w:rStyle w:val="PlaceholderText"/>
            </w:rPr>
            <w:t>Click or tap here to enter text.</w:t>
          </w:r>
        </w:p>
      </w:docPartBody>
    </w:docPart>
    <w:docPart>
      <w:docPartPr>
        <w:name w:val="30CA6A29DBA249E7A294B0BC43F3B60F"/>
        <w:category>
          <w:name w:val="General"/>
          <w:gallery w:val="placeholder"/>
        </w:category>
        <w:types>
          <w:type w:val="bbPlcHdr"/>
        </w:types>
        <w:behaviors>
          <w:behavior w:val="content"/>
        </w:behaviors>
        <w:guid w:val="{2BA82D20-DAA1-40E0-A289-49DD3B0F5AD4}"/>
      </w:docPartPr>
      <w:docPartBody>
        <w:p w:rsidR="001D1A39" w:rsidRDefault="00616D1B" w:rsidP="00616D1B">
          <w:pPr>
            <w:pStyle w:val="30CA6A29DBA249E7A294B0BC43F3B60F"/>
          </w:pPr>
          <w:r w:rsidRPr="000302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oogle Sans">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D1B"/>
    <w:rsid w:val="00011FBC"/>
    <w:rsid w:val="00071D12"/>
    <w:rsid w:val="000730C3"/>
    <w:rsid w:val="00085D7D"/>
    <w:rsid w:val="000C7E9B"/>
    <w:rsid w:val="000D49B8"/>
    <w:rsid w:val="00181F54"/>
    <w:rsid w:val="001A2677"/>
    <w:rsid w:val="001D1A39"/>
    <w:rsid w:val="002238E0"/>
    <w:rsid w:val="002C7E34"/>
    <w:rsid w:val="0032191A"/>
    <w:rsid w:val="004134D5"/>
    <w:rsid w:val="00490C4D"/>
    <w:rsid w:val="004D3C98"/>
    <w:rsid w:val="00566D67"/>
    <w:rsid w:val="005817D5"/>
    <w:rsid w:val="005D02BF"/>
    <w:rsid w:val="005E6DA6"/>
    <w:rsid w:val="00610E49"/>
    <w:rsid w:val="00614C25"/>
    <w:rsid w:val="00616D1B"/>
    <w:rsid w:val="007769BC"/>
    <w:rsid w:val="0078378A"/>
    <w:rsid w:val="007E49E2"/>
    <w:rsid w:val="007F170D"/>
    <w:rsid w:val="0085476E"/>
    <w:rsid w:val="008555EF"/>
    <w:rsid w:val="008B51BF"/>
    <w:rsid w:val="008C4BE3"/>
    <w:rsid w:val="00915065"/>
    <w:rsid w:val="009B2478"/>
    <w:rsid w:val="009E610A"/>
    <w:rsid w:val="009F4EAF"/>
    <w:rsid w:val="00A051CC"/>
    <w:rsid w:val="00A208F4"/>
    <w:rsid w:val="00A31269"/>
    <w:rsid w:val="00AC63BC"/>
    <w:rsid w:val="00AD4795"/>
    <w:rsid w:val="00B15D68"/>
    <w:rsid w:val="00B2254C"/>
    <w:rsid w:val="00B4087A"/>
    <w:rsid w:val="00B4244C"/>
    <w:rsid w:val="00BC4B79"/>
    <w:rsid w:val="00BF60A9"/>
    <w:rsid w:val="00C34C64"/>
    <w:rsid w:val="00C42007"/>
    <w:rsid w:val="00C842DA"/>
    <w:rsid w:val="00CF0FA3"/>
    <w:rsid w:val="00D01FB9"/>
    <w:rsid w:val="00D22AEE"/>
    <w:rsid w:val="00D35E12"/>
    <w:rsid w:val="00DB3492"/>
    <w:rsid w:val="00DF0237"/>
    <w:rsid w:val="00E032EB"/>
    <w:rsid w:val="00E3079E"/>
    <w:rsid w:val="00E46CEB"/>
    <w:rsid w:val="00EB4327"/>
    <w:rsid w:val="00EB67F7"/>
    <w:rsid w:val="00F06864"/>
    <w:rsid w:val="00FD1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8555EF"/>
    <w:rPr>
      <w:color w:val="666666"/>
    </w:rPr>
  </w:style>
  <w:style w:type="paragraph" w:customStyle="1" w:styleId="30CA6A29DBA249E7A294B0BC43F3B60F">
    <w:name w:val="30CA6A29DBA249E7A294B0BC43F3B60F"/>
    <w:rsid w:val="00616D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F90C29C-C7E3-4383-A5B3-714F4646DD4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4514157761"/>
    <we:property name="MENDELEY_CITATIONS" value="[{&quot;citationID&quot;:&quot;MENDELEY_CITATION_576ae1e5-c367-4a4b-bf10-894486ad4cf2&quot;,&quot;properties&quot;:{&quot;noteIndex&quot;:0},&quot;isEdited&quot;:false,&quot;manualOverride&quot;:{&quot;isManuallyOverridden&quot;:false,&quot;citeprocText&quot;:&quot;(Yudiono, 2024)&quot;,&quot;manualOverrideText&quot;:&quot;&quot;},&quot;citationTag&quot;:&quot;MENDELEY_CITATION_v3_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&quot;,&quot;citationItems&quot;:[{&quot;id&quot;:&quot;95eb8651-df79-3a5e-86df-45c4adbc7374&quot;,&quot;itemData&quot;:{&quot;type&quot;:&quot;article-journal&quot;,&quot;id&quot;:&quot;95eb8651-df79-3a5e-86df-45c4adbc7374&quot;,&quot;title&quot;:&quot;Moodle-based LMS periodic maintenance competence on EFI system in Vocational High Schools&quot;,&quot;author&quot;:[{&quot;family&quot;:&quot;Yudiono&quot;,&quot;given&quot;:&quot;H&quot;,&quot;parse-names&quot;:false,&quot;dropping-particle&quot;:&quot;&quot;,&quot;non-dropping-particle&quot;:&quot;&quot;}],&quot;container-title&quot;:&quot;Journal of Vocational Career Education (JVCE)&quot;,&quot;URL&quot;:&quot;https://journal.unnes.ac.id/journals/jvce/article/download/29663/4822&quot;,&quot;issued&quot;:{&quot;date-parts&quot;:[[2024]]},&quot;page&quot;:&quot;45-56&quot;,&quot;issue&quot;:&quot;1&quot;,&quot;volume&quot;:&quot;9&quot;,&quot;container-title-short&quot;:&quot;&quot;},&quot;isTemporary&quot;:false,&quot;suppress-author&quot;:false,&quot;composite&quot;:false,&quot;author-only&quot;:false}]},{&quot;citationID&quot;:&quot;MENDELEY_CITATION_ef247fdf-467e-41c9-b23e-5efea437f237&quot;,&quot;properties&quot;:{&quot;noteIndex&quot;:0},&quot;isEdited&quot;:false,&quot;manualOverride&quot;:{&quot;isManuallyOverridden&quot;:false,&quot;citeprocText&quot;:&quot;(Astuti et al., 2024)&quot;,&quot;manualOverrideText&quot;:&quot;&quot;},&quot;citationTag&quot;:&quot;MENDELEY_CITATION_v3_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&quot;,&quot;citationItems&quot;:[{&quot;id&quot;:&quot;5c212887-5533-3f25-8e16-2a1e4321d5e8&quot;,&quot;itemData&quot;:{&quot;type&quot;:&quot;article-journal&quot;,&quot;id&quot;:&quot;5c212887-5533-3f25-8e16-2a1e4321d5e8&quot;,&quot;title&quot;:&quot;Comparative Study of Machine Learning Algorithms for Performing Ham or Spam Classification in SMS&quot;,&quot;author&quot;:[{&quot;family&quot;:&quot;Astuti&quot;,&quot;given&quot;:&quot;E Z&quot;,&quot;parse-names&quot;:false,&quot;dropping-particle&quot;:&quot;&quot;,&quot;non-dropping-particle&quot;:&quot;&quot;},{&quot;family&quot;:&quot;Sari&quot;,&quot;given&quot;:&quot;C A&quot;,&quot;parse-names&quot;:false,&quot;dropping-particle&quot;:&quot;&quot;,&quot;non-dropping-particle&quot;:&quot;&quot;},{&quot;family&quot;:&quot;Rachmawanto&quot;,&quot;given&quot;:&quot;E H&quot;,&quot;parse-names&quot;:false,&quot;dropping-particle&quot;:&quot;&quot;,&quot;non-dropping-particle&quot;:&quot;&quot;},{&quot;family&quot;:&quot;Ali&quot;,&quot;given&quot;:&quot;R R&quot;,&quot;parse-names&quot;:false,&quot;dropping-particle&quot;:&quot;&quot;,&quot;non-dropping-particle&quot;:&quot;&quot;}],&quot;container-title&quot;:&quot;Scientific Journal of Informatics&quot;,&quot;DOI&quot;:&quot;10.15294/sji.v11i1.47364&quot;,&quot;URL&quot;:&quot;https://doi.org/10.15294/sji.v11i1.47364&quot;,&quot;issued&quot;:{&quot;date-parts&quot;:[[2024]]},&quot;page&quot;:&quot;45-56&quot;,&quot;issue&quot;:&quot;1&quot;,&quot;volume&quot;:&quot;11&quot;,&quot;container-title-short&quot;:&quot;&quot;},&quot;isTemporary&quot;:false,&quot;suppress-author&quot;:false,&quot;composite&quot;:false,&quot;author-only&quot;:false}]},{&quot;citationID&quot;:&quot;MENDELEY_CITATION_668b7f38-3ed5-4199-81dc-5ee6673de6a6&quot;,&quot;properties&quot;:{&quot;noteIndex&quot;:0},&quot;isEdited&quot;:false,&quot;manualOverride&quot;:{&quot;isManuallyOverridden&quot;:false,&quot;citeprocText&quot;:&quot;(Triyasri et al., 2025)&quot;,&quot;manualOverrideText&quot;:&quot;&quot;},&quot;citationTag&quot;:&quot;MENDELEY_CITATION_v3_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&quot;,&quot;citationItems&quot;:[{&quot;id&quot;:&quot;128cd6fd-99ae-3ae1-8e2e-2624efa43dca&quot;,&quot;itemData&quot;:{&quot;type&quot;:&quot;article-journal&quot;,&quot;id&quot;:&quot;128cd6fd-99ae-3ae1-8e2e-2624efa43dca&quot;,&quot;title&quot;:&quot;Prediksi Keberhasilan Akademik Menggunakan Metode Regresi Logistik Dan Support Vector Machine&quot;,&quot;author&quot;:[{&quot;family&quot;:&quot;Triyasri&quot;,&quot;given&quot;:&quot;N&quot;,&quot;parse-names&quot;:false,&quot;dropping-particle&quot;:&quot;&quot;,&quot;non-dropping-particle&quot;:&quot;&quot;},{&quot;family&quot;:&quot;Safitri&quot;,&quot;given&quot;:&quot;E&quot;,&quot;parse-names&quot;:false,&quot;dropping-particle&quot;:&quot;&quot;,&quot;non-dropping-particle&quot;:&quot;&quot;},{&quot;family&quot;:&quot;Kurniawan&quot;,&quot;given&quot;:&quot;H&quot;,&quot;parse-names&quot;:false,&quot;dropping-particle&quot;:&quot;&quot;,&quot;non-dropping-particle&quot;:&quot;&quot;},{&quot;family&quot;:&quot;Saputra&quot;,&quot;given&quot;:&quot;M H&quot;,&quot;parse-names&quot;:false,&quot;dropping-particle&quot;:&quot;&quot;,&quot;non-dropping-particle&quot;:&quot;&quot;},{&quot;family&quot;:&quot;Syidada&quot;,&quot;given&quot;:&quot;A R&quot;,&quot;parse-names&quot;:false,&quot;dropping-particle&quot;:&quot;&quot;,&quot;non-dropping-particle&quot;:&quot;&quot;},{&quot;family&quot;:&quot;Pratama&quot;,&quot;given&quot;:&quot;R S&quot;,&quot;parse-names&quot;:false,&quot;dropping-particle&quot;:&quot;&quot;,&quot;non-dropping-particle&quot;:&quot;&quot;}],&quot;container-title&quot;:&quot;JUSTIN (Jurnal Sistem dan Teknologi Informasi)&quot;,&quot;DOI&quot;:&quot;10.26418/justin.v13i4.89731&quot;,&quot;URL&quot;:&quot;https://doi.org/10.26418/justin.v13i4.89731&quot;,&quot;issued&quot;:{&quot;date-parts&quot;:[[2025]]},&quot;page&quot;:&quot;12-25&quot;,&quot;issue&quot;:&quot;4&quot;,&quot;volume&quot;:&quot;13&quot;,&quot;container-title-short&quot;:&quot;&quot;},&quot;isTemporary&quot;:false,&quot;suppress-author&quot;:false,&quot;composite&quot;:false,&quot;author-only&quot;:false}]},{&quot;citationID&quot;:&quot;MENDELEY_CITATION_9f5b8f9d-9a00-48cf-b792-388399db9568&quot;,&quot;properties&quot;:{&quot;noteIndex&quot;:0},&quot;isEdited&quot;:false,&quot;manualOverride&quot;:{&quot;isManuallyOverridden&quot;:true,&quot;citeprocText&quot;:&quot;(Liao et al., 2024)&quot;,&quot;manualOverrideText&quot;:&quot;(Liao et al., 2024).&quot;},&quot;citationTag&quot;:&quot;MENDELEY_CITATION_v3_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&quot;,&quot;citationItems&quot;:[{&quot;id&quot;:&quot;17e26e85-151b-3cde-ba8d-217fb976d0a1&quot;,&quot;itemData&quot;:{&quot;type&quot;:&quot;article-journal&quot;,&quot;id&quot;:&quot;17e26e85-151b-3cde-ba8d-217fb976d0a1&quot;,&quot;title&quot;:&quot;Scaffolding Computational Thinking With ChatGPT&quot;,&quot;author&quot;:[{&quot;family&quot;:&quot;Liao&quot;,&quot;given&quot;:&quot;Jian&quot;,&quot;parse-names&quot;:false,&quot;dropping-particle&quot;:&quot;&quot;,&quot;non-dropping-particle&quot;:&quot;&quot;},{&quot;family&quot;:&quot;Zhong&quot;,&quot;given&quot;:&quot;Linrong&quot;,&quot;parse-names&quot;:false,&quot;dropping-particle&quot;:&quot;&quot;,&quot;non-dropping-particle&quot;:&quot;&quot;},{&quot;family&quot;:&quot;Zhe&quot;,&quot;given&quot;:&quot;Longting&quot;,&quot;parse-names&quot;:false,&quot;dropping-particle&quot;:&quot;&quot;,&quot;non-dropping-particle&quot;:&quot;&quot;},{&quot;family&quot;:&quot;Xu&quot;,&quot;given&quot;:&quot;Handan&quot;,&quot;parse-names&quot;:false,&quot;dropping-particle&quot;:&quot;&quot;,&quot;non-dropping-particle&quot;:&quot;&quot;},{&quot;family&quot;:&quot;Liu&quot;,&quot;given&quot;:&quot;Ming&quot;,&quot;parse-names&quot;:false,&quot;dropping-particle&quot;:&quot;&quot;,&quot;non-dropping-particle&quot;:&quot;&quot;},{&quot;family&quot;:&quot;Xie&quot;,&quot;given&quot;:&quot;Tao&quot;,&quot;parse-names&quot;:false,&quot;dropping-particle&quot;:&quot;&quot;,&quot;non-dropping-particle&quot;:&quot;&quot;}],&quot;container-title&quot;:&quot;IEEE Transactions on Learning Technologies&quot;,&quot;DOI&quot;:&quot;10.1109/TLT.2024.3392896&quot;,&quot;ISSN&quot;:&quot;1939-1382&quot;,&quot;issued&quot;:{&quot;date-parts&quot;:[[2024]]},&quot;page&quot;:&quot;1628-1642&quot;,&quot;volume&quot;:&quot;17&quot;,&quot;container-title-short&quot;:&quot;&quot;},&quot;isTemporary&quot;:false,&quot;suppress-author&quot;:false,&quot;composite&quot;:false,&quot;author-only&quot;:false}]},{&quot;citationID&quot;:&quot;MENDELEY_CITATION_8486c1b0-0f2b-4f24-887d-232de3beb434&quot;,&quot;properties&quot;:{&quot;noteIndex&quot;:0},&quot;isEdited&quot;:false,&quot;manualOverride&quot;:{&quot;isManuallyOverridden&quot;:true,&quot;citeprocText&quot;:&quot;(Ibañez, 2023)&quot;,&quot;manualOverrideText&quot;:&quot;(Ibañez, 2023).&quot;},&quot;citationTag&quot;:&quot;MENDELEY_CITATION_v3_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&quot;,&quot;citationItems&quot;:[{&quot;id&quot;:&quot;ed7638f2-5e62-385b-9d37-721ff42cb973&quot;,&quot;itemData&quot;:{&quot;type&quot;:&quot;article-journal&quot;,&quot;id&quot;:&quot;ed7638f2-5e62-385b-9d37-721ff42cb973&quot;,&quot;title&quot;:&quot;Impact of Online Gaming on the Academic Performance of DEBESMSCAT-Cawayan Campus Students&quot;,&quot;author&quot;:[{&quot;family&quot;:&quot;Ibañez&quot;,&quot;given&quot;:&quot;R&quot;,&quot;parse-names&quot;:false,&quot;dropping-particle&quot;:&quot;&quot;,&quot;non-dropping-particle&quot;:&quot;&quot;}],&quot;container-title&quot;:&quot;Scientific Journal of Informatics&quot;,&quot;DOI&quot;:&quot;10.15294/sji.v10i4.45007&quot;,&quot;URL&quot;:&quot;https://doi.org/10.15294/sji.v10i4.45007&quot;,&quot;issued&quot;:{&quot;date-parts&quot;:[[2023]]},&quot;page&quot;:&quot;423-434&quot;,&quot;issue&quot;:&quot;4&quot;,&quot;volume&quot;:&quot;10&quot;,&quot;container-title-short&quot;:&quot;&quot;},&quot;isTemporary&quot;:false,&quot;suppress-author&quot;:false,&quot;composite&quot;:false,&quot;author-only&quot;:false}]},{&quot;citationID&quot;:&quot;MENDELEY_CITATION_64ad104f-5b97-4d9f-8111-06c5d9704455&quot;,&quot;properties&quot;:{&quot;noteIndex&quot;:0},&quot;isEdited&quot;:false,&quot;manualOverride&quot;:{&quot;isManuallyOverridden&quot;:false,&quot;citeprocText&quot;:&quot;(Frankford et al., 2026)&quot;,&quot;manualOverrideText&quot;:&quot;&quot;},&quot;citationTag&quot;:&quot;MENDELEY_CITATION_v3_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&quot;,&quot;citationItems&quot;:[{&quot;id&quot;:&quot;285a5a98-66b8-339f-a6fe-73a78cf53a76&quot;,&quot;itemData&quot;:{&quot;type&quot;:&quot;article-journal&quot;,&quot;id&quot;:&quot;285a5a98-66b8-339f-a6fe-73a78cf53a76&quot;,&quot;title&quot;:&quot;Chatbot-Based Assessment of Code Understanding in Automated Programming Assessment Systems&quot;,&quot;author&quot;:[{&quot;family&quot;:&quot;Frankford&quot;,&quot;given&quot;:&quot;E&quot;,&quot;parse-names&quot;:false,&quot;dropping-particle&quot;:&quot;&quot;,&quot;non-dropping-particle&quot;:&quot;&quot;},{&quot;family&quot;:&quot;Cikalleshi&quot;,&quot;given&quot;:&quot;E&quot;,&quot;parse-names&quot;:false,&quot;dropping-particle&quot;:&quot;&quot;,&quot;non-dropping-particle&quot;:&quot;&quot;},{&quot;family&quot;:&quot;Breu&quot;,&quot;given&quot;:&quot;R&quot;,&quot;parse-names&quot;:false,&quot;dropping-particle&quot;:&quot;&quot;,&quot;non-dropping-particle&quot;:&quot;&quot;}],&quot;container-title&quot;:&quot;ArXiv Preprint Software Engineering&quot;,&quot;URL&quot;:&quot;https://arxiv.org/abs/2604.07304&quot;,&quot;issued&quot;:{&quot;date-parts&quot;:[[2026]]},&quot;container-title-short&quot;:&quot;&quot;},&quot;isTemporary&quot;:false,&quot;suppress-author&quot;:false,&quot;composite&quot;:false,&quot;author-only&quot;:false}]},{&quot;citationID&quot;:&quot;MENDELEY_CITATION_5c3c40e7-9bb7-4a94-993c-a05287e81c53&quot;,&quot;properties&quot;:{&quot;noteIndex&quot;:0},&quot;isEdited&quot;:false,&quot;manualOverride&quot;:{&quot;isManuallyOverridden&quot;:false,&quot;citeprocText&quot;:&quot;(Alshammari, 2025)&quot;,&quot;manualOverrideText&quot;:&quot;&quot;},&quot;citationTag&quot;:&quot;MENDELEY_CITATION_v3_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&quot;,&quot;citationItems&quot;:[{&quot;id&quot;:&quot;25416d2f-0c3b-398c-aebe-4525e231d343&quot;,&quot;itemData&quot;:{&quot;type&quot;:&quot;article-journal&quot;,&quot;id&quot;:&quot;25416d2f-0c3b-398c-aebe-4525e231d343&quot;,&quot;title&quot;:&quot;An Investigation into ChatGPT-Based Instructional Feedback on Programming Projects&quot;,&quot;author&quot;:[{&quot;family&quot;:&quot;Alshammari&quot;,&quot;given&quot;:&quot;M T&quot;,&quot;parse-names&quot;:false,&quot;dropping-particle&quot;:&quot;&quot;,&quot;non-dropping-particle&quot;:&quot;&quot;}],&quot;container-title&quot;:&quot;Proceedings of the 4th International Conference on Computing and Information Technology (ICCIT), IEEE&quot;,&quot;DOI&quot;:&quot;10.1109/ICCIT63348.2025.10989326&quot;,&quot;URL&quot;:&quot;https://doi.org/10.1109/ICCIT63348.2025.10989326&quot;,&quot;issued&quot;:{&quot;date-parts&quot;:[[2025]]},&quot;page&quot;:&quot;624-628&quot;,&quot;container-title-short&quot;:&quot;&quot;},&quot;isTemporary&quot;:false,&quot;suppress-author&quot;:false,&quot;composite&quot;:false,&quot;author-only&quot;:false}]},{&quot;citationID&quot;:&quot;MENDELEY_CITATION_514a4aa2-9c57-4253-a1f3-59c764eb09c8&quot;,&quot;properties&quot;:{&quot;noteIndex&quot;:0},&quot;isEdited&quot;:false,&quot;manualOverride&quot;:{&quot;isManuallyOverridden&quot;:false,&quot;citeprocText&quot;:&quot;(Ma et al., 2025)&quot;,&quot;manualOverrideText&quot;:&quot;&quot;},&quot;citationTag&quot;:&quot;MENDELEY_CITATION_v3_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&quot;,&quot;citationItems&quot;:[{&quot;id&quot;:&quot;9bdc3bcc-5d0e-3d9c-b886-34a9a7f59b21&quot;,&quot;itemData&quot;:{&quot;type&quot;:&quot;paper-conference&quot;,&quot;id&quot;:&quot;9bdc3bcc-5d0e-3d9c-b886-34a9a7f59b21&quot;,&quot;title&quot;:&quot;DBox: Scaffolding Algorithmic Programming Learning through Learner-LLM Co-Decomposition&quot;,&quot;author&quot;:[{&quot;family&quot;:&quot;Ma&quot;,&quot;given&quot;:&quot;Shuai&quot;,&quot;parse-names&quot;:false,&quot;dropping-particle&quot;:&quot;&quot;,&quot;non-dropping-particle&quot;:&quot;&quot;},{&quot;family&quot;:&quot;Wang&quot;,&quot;given&quot;:&quot;Junling&quot;,&quot;parse-names&quot;:false,&quot;dropping-particle&quot;:&quot;&quot;,&quot;non-dropping-particle&quot;:&quot;&quot;},{&quot;family&quot;:&quot;Zhang&quot;,&quot;given&quot;:&quot;Yuanhao&quot;,&quot;parse-names&quot;:false,&quot;dropping-particle&quot;:&quot;&quot;,&quot;non-dropping-particle&quot;:&quot;&quot;},{&quot;family&quot;:&quot;Ma&quot;,&quot;given&quot;:&quot;Xiaojuan&quot;,&quot;parse-names&quot;:false,&quot;dropping-particle&quot;:&quot;&quot;,&quot;non-dropping-particle&quot;:&quot;&quot;},{&quot;family&quot;:&quot;Wang&quot;,&quot;given&quot;:&quot;April Yi&quot;,&quot;parse-names&quot;:false,&quot;dropping-particle&quot;:&quot;&quot;,&quot;non-dropping-particle&quot;:&quot;&quot;}],&quot;container-title&quot;:&quot;Proceedings of the 2025 CHI Conference on Human Factors in Computing Systems&quot;,&quot;DOI&quot;:&quot;10.1145/3706598.3713748&quot;,&quot;ISBN&quot;:&quot;9798400713941&quot;,&quot;issued&quot;:{&quot;date-parts&quot;:[[2025,4,26]]},&quot;publisher-place&quot;:&quot;New York, NY, USA&quot;,&quot;page&quot;:&quot;1-20&quot;,&quot;publisher&quot;:&quot;ACM&quot;,&quot;container-title-short&quot;:&quot;&quot;},&quot;isTemporary&quot;:false,&quot;suppress-author&quot;:false,&quot;composite&quot;:false,&quot;author-only&quot;:false}]},{&quot;citationID&quot;:&quot;MENDELEY_CITATION_b25c8326-d3f3-4b13-9c30-3749e63e22a7&quot;,&quot;properties&quot;:{&quot;noteIndex&quot;:0},&quot;isEdited&quot;:false,&quot;manualOverride&quot;:{&quot;isManuallyOverridden&quot;:false,&quot;citeprocText&quot;:&quot;(Livaja Mušac et al., 2026)&quot;,&quot;manualOverrideText&quot;:&quot;&quot;},&quot;citationTag&quot;:&quot;MENDELEY_CITATION_v3_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&quot;,&quot;citationItems&quot;:[{&quot;id&quot;:&quot;a4bf83e9-48ce-3410-8261-417268f4c69b&quot;,&quot;itemData&quot;:{&quot;type&quot;:&quot;article-journal&quot;,&quot;id&quot;:&quot;a4bf83e9-48ce-3410-8261-417268f4c69b&quot;,&quot;title&quot;:&quot;Automatic Assessment Tools for Grading Coding Assignments: A Systematic Literature Review&quot;,&quot;author&quot;:[{&quot;family&quot;:&quot;Livaja Mušac&quot;,&quot;given&quot;:&quot;Petra&quot;,&quot;parse-names&quot;:false,&quot;dropping-particle&quot;:&quot;&quot;,&quot;non-dropping-particle&quot;:&quot;&quot;},{&quot;family&quot;:&quot;Nakić&quot;,&quot;given&quot;:&quot;Jelena&quot;,&quot;parse-names&quot;:false,&quot;dropping-particle&quot;:&quot;&quot;,&quot;non-dropping-particle&quot;:&quot;&quot;},{&quot;family&quot;:&quot;Sović Kržić&quot;,&quot;given&quot;:&quot;Ana&quot;,&quot;parse-names&quot;:false,&quot;dropping-particle&quot;:&quot;&quot;,&quot;non-dropping-particle&quot;:&quot;&quot;}],&quot;container-title&quot;:&quot;Applied Sciences&quot;,&quot;DOI&quot;:&quot;10.3390/app16115658&quot;,&quot;ISSN&quot;:&quot;2076-3417&quot;,&quot;issued&quot;:{&quot;date-parts&quot;:[[2026,6,4]]},&quot;page&quot;:&quot;5658&quot;,&quot;abstract&quot;:&quot;&lt;p&gt;The rapid growth of programming education and online learning environments has increased the demand for scalable and reliable assessment methods. Although many automated grading approaches exist, the literature spans traditional test-based methods and recent solutions based on artificial intelligence, making it difficult to obtain a coherent overview of the field. This study conducts a systematic literature review on automated programming assessment, analysing grading approaches, the use of artificial intelligence techniques, educational contexts, and comparisons between automated and human grading. The review synthesises evidence from 39 primary studies to identify technological trends and research gaps. The results show a shift from execution-based grading toward deep learning and large language model approaches, with most systems applied in higher education and limited research on visual programming assessment. Automated grading is evolving into an intelligent educational support tool, but challenges remain with regard to reliability and pedagogical impact. Future work should prioritise empirical validation, hybrid grading models, and broader educational applications.&lt;/p&gt;&quot;,&quot;issue&quot;:&quot;11&quot;,&quot;volume&quot;:&quot;16&quot;,&quot;container-title-short&quot;:&quot;&quot;},&quot;isTemporary&quot;:false,&quot;suppress-author&quot;:false,&quot;composite&quot;:false,&quot;author-only&quot;:false}]},{&quot;citationID&quot;:&quot;MENDELEY_CITATION_61c817ec-98a7-4743-b946-c7b19bfab5be&quot;,&quot;properties&quot;:{&quot;noteIndex&quot;:0},&quot;isEdited&quot;:false,&quot;manualOverride&quot;:{&quot;isManuallyOverridden&quot;:false,&quot;citeprocText&quot;:&quot;(Frankford et al., 2026)&quot;,&quot;manualOverrideText&quot;:&quot;&quot;},&quot;citationTag&quot;:&quot;MENDELEY_CITATION_v3_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&quot;,&quot;citationItems&quot;:[{&quot;id&quot;:&quot;285a5a98-66b8-339f-a6fe-73a78cf53a76&quot;,&quot;itemData&quot;:{&quot;type&quot;:&quot;article-journal&quot;,&quot;id&quot;:&quot;285a5a98-66b8-339f-a6fe-73a78cf53a76&quot;,&quot;title&quot;:&quot;Chatbot-Based Assessment of Code Understanding in Automated Programming Assessment Systems&quot;,&quot;author&quot;:[{&quot;family&quot;:&quot;Frankford&quot;,&quot;given&quot;:&quot;E&quot;,&quot;parse-names&quot;:false,&quot;dropping-particle&quot;:&quot;&quot;,&quot;non-dropping-particle&quot;:&quot;&quot;},{&quot;family&quot;:&quot;Cikalleshi&quot;,&quot;given&quot;:&quot;E&quot;,&quot;parse-names&quot;:false,&quot;dropping-particle&quot;:&quot;&quot;,&quot;non-dropping-particle&quot;:&quot;&quot;},{&quot;family&quot;:&quot;Breu&quot;,&quot;given&quot;:&quot;R&quot;,&quot;parse-names&quot;:false,&quot;dropping-particle&quot;:&quot;&quot;,&quot;non-dropping-particle&quot;:&quot;&quot;}],&quot;container-title&quot;:&quot;ArXiv Preprint Software Engineering&quot;,&quot;URL&quot;:&quot;https://arxiv.org/abs/2604.07304&quot;,&quot;issued&quot;:{&quot;date-parts&quot;:[[2026]]},&quot;container-title-short&quot;:&quot;&quot;},&quot;isTemporary&quot;:false,&quot;suppress-author&quot;:false,&quot;composite&quot;:false,&quot;author-only&quot;:false}]},{&quot;citationID&quot;:&quot;MENDELEY_CITATION_2ba38a9e-544b-455c-ae2b-e0bb23976d46&quot;,&quot;properties&quot;:{&quot;noteIndex&quot;:0},&quot;isEdited&quot;:false,&quot;manualOverride&quot;:{&quot;isManuallyOverridden&quot;:false,&quot;citeprocText&quot;:&quot;(Zhu &amp;#38; Liu, 2025)&quot;,&quot;manualOverrideText&quot;:&quot;&quot;},&quot;citationTag&quot;:&quot;MENDELEY_CITATION_v3_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&quot;,&quot;citationItems&quot;:[{&quot;id&quot;:&quot;a8f243df-9c3e-3881-8de5-c44f14042572&quot;,&quot;itemData&quot;:{&quot;type&quot;:&quot;article-journal&quot;,&quot;id&quot;:&quot;a8f243df-9c3e-3881-8de5-c44f14042572&quot;,&quot;title&quot;:&quot;CodeRunner Agent: Context-Aware Feedback on Student Programming Self-Regulation in Moodle LMS&quot;,&quot;author&quot;:[{&quot;family&quot;:&quot;Zhu&quot;,&quot;given&quot;:&quot;S&quot;,&quot;parse-names&quot;:false,&quot;dropping-particle&quot;:&quot;&quot;,&quot;non-dropping-particle&quot;:&quot;&quot;},{&quot;family&quot;:&quot;Liu&quot;,&quot;given&quot;:&quot;Z&quot;,&quot;parse-names&quot;:false,&quot;dropping-particle&quot;:&quot;&quot;,&quot;non-dropping-particle&quot;:&quot;&quot;}],&quot;container-title&quot;:&quot;CHI 2025 Workshop on Augmented Educators and AI, Yokohama, Japan&quot;,&quot;URL&quot;:&quot;https://arxiv.org/abs/2504.03068&quot;,&quot;issued&quot;:{&quot;date-parts&quot;:[[2025]]},&quot;container-title-short&quot;:&quot;&quot;},&quot;isTemporary&quot;:false,&quot;suppress-author&quot;:false,&quot;composite&quot;:false,&quot;author-only&quot;:false}]},{&quot;citationID&quot;:&quot;MENDELEY_CITATION_8ef4ab61-d614-4fe2-862a-988d3fc9eb16&quot;,&quot;properties&quot;:{&quot;noteIndex&quot;:0},&quot;isEdited&quot;:false,&quot;manualOverride&quot;:{&quot;isManuallyOverridden&quot;:false,&quot;citeprocText&quot;:&quot;(Nwohiri et al., 2025)&quot;,&quot;manualOverrideText&quot;:&quot;&quot;},&quot;citationTag&quot;:&quot;MENDELEY_CITATION_v3_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&quot;,&quot;citationItems&quot;:[{&quot;id&quot;:&quot;ad4cbe89-0333-3275-9fc4-0b779b0bdec9&quot;,&quot;itemData&quot;:{&quot;type&quot;:&quot;article-journal&quot;,&quot;id&quot;:&quot;ad4cbe89-0333-3275-9fc4-0b779b0bdec9&quot;,&quot;title&quot;:&quot;Automated Multi-Language Framework for Coding Assessment and Feedback&quot;,&quot;author&quot;:[{&quot;family&quot;:&quot;Nwohiri&quot;,&quot;given&quot;:&quot;Anthony&quot;,&quot;parse-names&quot;:false,&quot;dropping-particle&quot;:&quot;&quot;,&quot;non-dropping-particle&quot;:&quot;&quot;},{&quot;family&quot;:&quot;Alibrown&quot;,&quot;given&quot;:&quot;J&quot;,&quot;parse-names&quot;:false,&quot;dropping-particle&quot;:&quot;&quot;,&quot;non-dropping-particle&quot;:&quot;&quot;},{&quot;family&quot;:&quot;Blekanov&quot;,&quot;given&quot;:&quot;I&quot;,&quot;parse-names&quot;:false,&quot;dropping-particle&quot;:&quot;&quot;,&quot;non-dropping-particle&quot;:&quot;&quot;}],&quot;issued&quot;:{&quot;date-parts&quot;:[[2025,6,1]]},&quot;page&quot;:&quot;10-18&quot;,&quot;volume&quot;:&quot;32&quot;,&quot;container-title-short&quot;:&quot;&quot;},&quot;isTemporary&quot;:false,&quot;suppress-author&quot;:false,&quot;composite&quot;:false,&quot;author-only&quot;:false}]},{&quot;citationID&quot;:&quot;MENDELEY_CITATION_1c1f5286-3930-4b4a-a941-2be7a07a4c5b&quot;,&quot;properties&quot;:{&quot;noteIndex&quot;:0},&quot;isEdited&quot;:false,&quot;manualOverride&quot;:{&quot;isManuallyOverridden&quot;:false,&quot;citeprocText&quot;:&quot;(Liao et al., 2024)&quot;,&quot;manualOverrideText&quot;:&quot;&quot;},&quot;citationTag&quot;:&quot;MENDELEY_CITATION_v3_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&quot;,&quot;citationItems&quot;:[{&quot;id&quot;:&quot;17e26e85-151b-3cde-ba8d-217fb976d0a1&quot;,&quot;itemData&quot;:{&quot;type&quot;:&quot;article-journal&quot;,&quot;id&quot;:&quot;17e26e85-151b-3cde-ba8d-217fb976d0a1&quot;,&quot;title&quot;:&quot;Scaffolding Computational Thinking With ChatGPT&quot;,&quot;author&quot;:[{&quot;family&quot;:&quot;Liao&quot;,&quot;given&quot;:&quot;Jian&quot;,&quot;parse-names&quot;:false,&quot;dropping-particle&quot;:&quot;&quot;,&quot;non-dropping-particle&quot;:&quot;&quot;},{&quot;family&quot;:&quot;Zhong&quot;,&quot;given&quot;:&quot;Linrong&quot;,&quot;parse-names&quot;:false,&quot;dropping-particle&quot;:&quot;&quot;,&quot;non-dropping-particle&quot;:&quot;&quot;},{&quot;family&quot;:&quot;Zhe&quot;,&quot;given&quot;:&quot;Longting&quot;,&quot;parse-names&quot;:false,&quot;dropping-particle&quot;:&quot;&quot;,&quot;non-dropping-particle&quot;:&quot;&quot;},{&quot;family&quot;:&quot;Xu&quot;,&quot;given&quot;:&quot;Handan&quot;,&quot;parse-names&quot;:false,&quot;dropping-particle&quot;:&quot;&quot;,&quot;non-dropping-particle&quot;:&quot;&quot;},{&quot;family&quot;:&quot;Liu&quot;,&quot;given&quot;:&quot;Ming&quot;,&quot;parse-names&quot;:false,&quot;dropping-particle&quot;:&quot;&quot;,&quot;non-dropping-particle&quot;:&quot;&quot;},{&quot;family&quot;:&quot;Xie&quot;,&quot;given&quot;:&quot;Tao&quot;,&quot;parse-names&quot;:false,&quot;dropping-particle&quot;:&quot;&quot;,&quot;non-dropping-particle&quot;:&quot;&quot;}],&quot;container-title&quot;:&quot;IEEE Transactions on Learning Technologies&quot;,&quot;DOI&quot;:&quot;10.1109/TLT.2024.3392896&quot;,&quot;ISSN&quot;:&quot;1939-1382&quot;,&quot;issued&quot;:{&quot;date-parts&quot;:[[2024]]},&quot;page&quot;:&quot;1628-1642&quot;,&quot;volume&quot;:&quot;17&quot;,&quot;container-title-short&quot;:&quot;&quot;},&quot;isTemporary&quot;:false,&quot;suppress-author&quot;:false,&quot;composite&quot;:false,&quot;author-only&quot;:false}]},{&quot;citationID&quot;:&quot;MENDELEY_CITATION_80e1a83c-0083-492e-ae37-6ab8d4357dff&quot;,&quot;properties&quot;:{&quot;noteIndex&quot;:0},&quot;isEdited&quot;:false,&quot;manualOverride&quot;:{&quot;isManuallyOverridden&quot;:false,&quot;citeprocText&quot;:&quot;(Alshammari, 2025)&quot;,&quot;manualOverrideText&quot;:&quot;&quot;},&quot;citationTag&quot;:&quot;MENDELEY_CITATION_v3_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&quot;,&quot;citationItems&quot;:[{&quot;id&quot;:&quot;25416d2f-0c3b-398c-aebe-4525e231d343&quot;,&quot;itemData&quot;:{&quot;type&quot;:&quot;article-journal&quot;,&quot;id&quot;:&quot;25416d2f-0c3b-398c-aebe-4525e231d343&quot;,&quot;title&quot;:&quot;An Investigation into ChatGPT-Based Instructional Feedback on Programming Projects&quot;,&quot;author&quot;:[{&quot;family&quot;:&quot;Alshammari&quot;,&quot;given&quot;:&quot;M T&quot;,&quot;parse-names&quot;:false,&quot;dropping-particle&quot;:&quot;&quot;,&quot;non-dropping-particle&quot;:&quot;&quot;}],&quot;container-title&quot;:&quot;Proceedings of the 4th International Conference on Computing and Information Technology (ICCIT), IEEE&quot;,&quot;DOI&quot;:&quot;10.1109/ICCIT63348.2025.10989326&quot;,&quot;URL&quot;:&quot;https://doi.org/10.1109/ICCIT63348.2025.10989326&quot;,&quot;issued&quot;:{&quot;date-parts&quot;:[[2025]]},&quot;page&quot;:&quot;624-628&quot;,&quot;container-title-short&quot;:&quot;&quot;},&quot;isTemporary&quot;:false,&quot;suppress-author&quot;:false,&quot;composite&quot;:false,&quot;author-only&quot;:false}]},{&quot;citationID&quot;:&quot;MENDELEY_CITATION_9b118acf-8f0c-47a2-b85a-3f1198e039a9&quot;,&quot;properties&quot;:{&quot;noteIndex&quot;:0},&quot;isEdited&quot;:false,&quot;manualOverride&quot;:{&quot;isManuallyOverridden&quot;:false,&quot;citeprocText&quot;:&quot;(Jocovic et al., 2023)&quot;,&quot;manualOverrideText&quot;:&quot;&quot;},&quot;citationTag&quot;:&quot;MENDELEY_CITATION_v3_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&quot;,&quot;citationItems&quot;:[{&quot;id&quot;:&quot;399ef0b6-8a53-36d5-be0b-fd08e2600307&quot;,&quot;itemData&quot;:{&quot;type&quot;:&quot;article-journal&quot;,&quot;id&quot;:&quot;399ef0b6-8a53-36d5-be0b-fd08e2600307&quot;,&quot;title&quot;:&quot;Software System for Automatic Grading of Paper Tests&quot;,&quot;author&quot;:[{&quot;family&quot;:&quot;Jocovic&quot;,&quot;given&quot;:&quot;V&quot;,&quot;parse-names&quot;:false,&quot;dropping-particle&quot;:&quot;&quot;,&quot;non-dropping-particle&quot;:&quot;&quot;},{&quot;family&quot;:&quot;Djukic&quot;,&quot;given&quot;:&quot;J&quot;,&quot;parse-names&quot;:false,&quot;dropping-particle&quot;:&quot;&quot;,&quot;non-dropping-particle&quot;:&quot;&quot;},{&quot;family&quot;:&quot;Misic&quot;,&quot;given&quot;:&quot;M&quot;,&quot;parse-names&quot;:false,&quot;dropping-particle&quot;:&quot;&quot;,&quot;non-dropping-particle&quot;:&quot;&quot;},{&quot;family&quot;:&quot;Tomasevic&quot;,&quot;given&quot;:&quot;M&quot;,&quot;parse-names&quot;:false,&quot;dropping-particle&quot;:&quot;&quot;,&quot;non-dropping-particle&quot;:&quot;&quot;}],&quot;container-title&quot;:&quot;Electronics&quot;,&quot;DOI&quot;:&quot;10.3390/electronics12194080&quot;,&quot;URL&quot;:&quot;https://doi.org/10.3390/electronics12194080&quot;,&quot;issued&quot;:{&quot;date-parts&quot;:[[2023]]},&quot;page&quot;:&quot;1-24&quot;,&quot;issue&quot;:&quot;19&quot;,&quot;volume&quot;:&quot;12&quot;,&quot;container-title-short&quot;:&quot;Electronics (Basel).&quot;},&quot;isTemporary&quot;:false,&quot;suppress-author&quot;:false,&quot;composite&quot;:false,&quot;author-only&quot;:false}]},{&quot;citationID&quot;:&quot;MENDELEY_CITATION_f2ee484b-4921-4fff-a4d3-0db3871ab3f6&quot;,&quot;properties&quot;:{&quot;noteIndex&quot;:0},&quot;isEdited&quot;:false,&quot;manualOverride&quot;:{&quot;isManuallyOverridden&quot;:false,&quot;citeprocText&quot;:&quot;(Huerta-Gomez-Merodio &amp;#38; Requena-Garcia-Cruz, 2024)&quot;,&quot;manualOverrideText&quot;:&quot;&quot;},&quot;citationTag&quot;:&quot;MENDELEY_CITATION_v3_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&quot;,&quot;citationItems&quot;:[{&quot;id&quot;:&quot;e38df0d5-a8ec-3f95-a95a-2442a1c4ded8&quot;,&quot;itemData&quot;:{&quot;type&quot;:&quot;article-journal&quot;,&quot;id&quot;:&quot;e38df0d5-a8ec-3f95-a95a-2442a1c4ded8&quot;,&quot;title&quot;:&quot;Enhancing Assessment Practices with Moodle: A Comprehensive Study on Teachers' Use of Different Question Types and the Impact of FastTest PlugIn&quot;,&quot;author&quot;:[{&quot;family&quot;:&quot;Huerta-Gomez-Merodio&quot;,&quot;given&quot;:&quot;M&quot;,&quot;parse-names&quot;:false,&quot;dropping-particle&quot;:&quot;&quot;,&quot;non-dropping-particle&quot;:&quot;&quot;},{&quot;family&quot;:&quot;Requena-Garcia-Cruz&quot;,&quot;given&quot;:&quot;M&quot;,&quot;parse-names&quot;:false,&quot;dropping-particle&quot;:&quot;V&quot;,&quot;non-dropping-particle&quot;:&quot;&quot;}],&quot;container-title&quot;:&quot;Applied Sciences&quot;,&quot;DOI&quot;:&quot;10.3390/app142110074&quot;,&quot;URL&quot;:&quot;https://doi.org/10.3390/app142110074&quot;,&quot;issued&quot;:{&quot;date-parts&quot;:[[2024]]},&quot;page&quot;:&quot;10074&quot;,&quot;issue&quot;:&quot;21&quot;,&quot;volume&quot;:&quot;14&quot;,&quot;container-title-short&quot;:&quot;&quot;},&quot;isTemporary&quot;:false,&quot;suppress-author&quot;:false,&quot;composite&quot;:false,&quot;author-only&quot;:false}]},{&quot;citationID&quot;:&quot;MENDELEY_CITATION_f8cefeb5-4064-4ff2-8ee0-c2dccbf627c7&quot;,&quot;properties&quot;:{&quot;noteIndex&quot;:0},&quot;isEdited&quot;:false,&quot;manualOverride&quot;:{&quot;isManuallyOverridden&quot;:false,&quot;citeprocText&quot;:&quot;(Ma et al., 2025)&quot;,&quot;manualOverrideText&quot;:&quot;&quot;},&quot;citationTag&quot;:&quot;MENDELEY_CITATION_v3_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&quot;,&quot;citationItems&quot;:[{&quot;id&quot;:&quot;9bdc3bcc-5d0e-3d9c-b886-34a9a7f59b21&quot;,&quot;itemData&quot;:{&quot;type&quot;:&quot;paper-conference&quot;,&quot;id&quot;:&quot;9bdc3bcc-5d0e-3d9c-b886-34a9a7f59b21&quot;,&quot;title&quot;:&quot;DBox: Scaffolding Algorithmic Programming Learning through Learner-LLM Co-Decomposition&quot;,&quot;author&quot;:[{&quot;family&quot;:&quot;Ma&quot;,&quot;given&quot;:&quot;Shuai&quot;,&quot;parse-names&quot;:false,&quot;dropping-particle&quot;:&quot;&quot;,&quot;non-dropping-particle&quot;:&quot;&quot;},{&quot;family&quot;:&quot;Wang&quot;,&quot;given&quot;:&quot;Junling&quot;,&quot;parse-names&quot;:false,&quot;dropping-particle&quot;:&quot;&quot;,&quot;non-dropping-particle&quot;:&quot;&quot;},{&quot;family&quot;:&quot;Zhang&quot;,&quot;given&quot;:&quot;Yuanhao&quot;,&quot;parse-names&quot;:false,&quot;dropping-particle&quot;:&quot;&quot;,&quot;non-dropping-particle&quot;:&quot;&quot;},{&quot;family&quot;:&quot;Ma&quot;,&quot;given&quot;:&quot;Xiaojuan&quot;,&quot;parse-names&quot;:false,&quot;dropping-particle&quot;:&quot;&quot;,&quot;non-dropping-particle&quot;:&quot;&quot;},{&quot;family&quot;:&quot;Wang&quot;,&quot;given&quot;:&quot;April Yi&quot;,&quot;parse-names&quot;:false,&quot;dropping-particle&quot;:&quot;&quot;,&quot;non-dropping-particle&quot;:&quot;&quot;}],&quot;container-title&quot;:&quot;Proceedings of the 2025 CHI Conference on Human Factors in Computing Systems&quot;,&quot;DOI&quot;:&quot;10.1145/3706598.3713748&quot;,&quot;ISBN&quot;:&quot;9798400713941&quot;,&quot;issued&quot;:{&quot;date-parts&quot;:[[2025,4,26]]},&quot;publisher-place&quot;:&quot;New York, NY, USA&quot;,&quot;page&quot;:&quot;1-20&quot;,&quot;publisher&quot;:&quot;ACM&quot;,&quot;container-title-short&quot;:&quot;&quot;},&quot;isTemporary&quot;:false,&quot;suppress-author&quot;:false,&quot;composite&quot;:false,&quot;author-only&quot;:false}]},{&quot;citationID&quot;:&quot;MENDELEY_CITATION_cb380bad-e70b-4e23-bc6a-fae667b0872e&quot;,&quot;properties&quot;:{&quot;noteIndex&quot;:0},&quot;isEdited&quot;:false,&quot;manualOverride&quot;:{&quot;isManuallyOverridden&quot;:false,&quot;citeprocText&quot;:&quot;(Chidambaram et al., 2024)&quot;,&quot;manualOverrideText&quot;:&quot;&quot;},&quot;citationTag&quot;:&quot;MENDELEY_CITATION_v3_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&quot;,&quot;citationItems&quot;:[{&quot;id&quot;:&quot;5eded788-c7c7-3343-bd4f-b1b7a7ed167c&quot;,&quot;itemData&quot;:{&quot;type&quot;:&quot;article-journal&quot;,&quot;id&quot;:&quot;5eded788-c7c7-3343-bd4f-b1b7a7ed167c&quot;,&quot;title&quot;:&quot;Socratic Human Feedback (SoHF): Expert Steering Strategies for LLM Code Generation&quot;,&quot;author&quot;:[{&quot;family&quot;:&quot;Chidambaram&quot;,&quot;given&quot;:&quot;S&quot;,&quot;parse-names&quot;:false,&quot;dropping-particle&quot;:&quot;&quot;,&quot;non-dropping-particle&quot;:&quot;&quot;},{&quot;family&quot;:&quot;Li&quot;,&quot;given&quot;:&quot;E L&quot;,&quot;parse-names&quot;:false,&quot;dropping-particle&quot;:&quot;&quot;,&quot;non-dropping-particle&quot;:&quot;&quot;},{&quot;family&quot;:&quot;Bai&quot;,&quot;given&quot;:&quot;M&quot;,&quot;parse-names&quot;:false,&quot;dropping-particle&quot;:&quot;&quot;,&quot;non-dropping-particle&quot;:&quot;&quot;},{&quot;family&quot;:&quot;Williams&quot;,&quot;given&quot;:&quot;A C&quot;,&quot;parse-names&quot;:false,&quot;dropping-particle&quot;:&quot;&quot;,&quot;non-dropping-particle&quot;:&quot;&quot;}],&quot;container-title&quot;:&quot;Findings of the Association for Computational Linguistics (EMNLP 2024)&quot;,&quot;DOI&quot;:&quot;10.18653/v1/2024.findings-emnlp.908&quot;,&quot;URL&quot;:&quot;https://doi.org/10.18653/v1/2024.findings-emnlp.908&quot;,&quot;issued&quot;:{&quot;date-parts&quot;:[[2024]]},&quot;page&quot;:&quot;15491-15502&quot;,&quot;container-title-short&quot;:&quot;&quot;},&quot;isTemporary&quot;:false,&quot;suppress-author&quot;:false,&quot;composite&quot;:false,&quot;author-only&quot;:false}]},{&quot;citationID&quot;:&quot;MENDELEY_CITATION_e4323fb4-9a29-4a2a-8117-00e2c0fec027&quot;,&quot;properties&quot;:{&quot;noteIndex&quot;:0},&quot;isEdited&quot;:false,&quot;manualOverride&quot;:{&quot;isManuallyOverridden&quot;:false,&quot;citeprocText&quot;:&quot;(Tsakeni et al., 2025)&quot;,&quot;manualOverrideText&quot;:&quot;&quot;},&quot;citationTag&quot;:&quot;MENDELEY_CITATION_v3_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&quot;,&quot;citationItems&quot;:[{&quot;id&quot;:&quot;7bc570ec-c62a-366e-ae12-2b88ef443c30&quot;,&quot;itemData&quot;:{&quot;type&quot;:&quot;article-journal&quot;,&quot;id&quot;:&quot;7bc570ec-c62a-366e-ae12-2b88ef443c30&quot;,&quot;title&quot;:&quot;Mapping the Scaffolding of Metacognition and Learning by AI Tools in STEM Classrooms: A Bibliometric–Systematic Review Approach (2005–2025)&quot;,&quot;author&quot;:[{&quot;family&quot;:&quot;Tsakeni&quot;,&quot;given&quot;:&quot;Maria&quot;,&quot;parse-names&quot;:false,&quot;dropping-particle&quot;:&quot;&quot;,&quot;non-dropping-particle&quot;:&quot;&quot;},{&quot;family&quot;:&quot;Nwafor&quot;,&quot;given&quot;:&quot;Stephen C.&quot;,&quot;parse-names&quot;:false,&quot;dropping-particle&quot;:&quot;&quot;,&quot;non-dropping-particle&quot;:&quot;&quot;},{&quot;family&quot;:&quot;Mosia&quot;,&quot;given&quot;:&quot;Moeketsi&quot;,&quot;parse-names&quot;:false,&quot;dropping-particle&quot;:&quot;&quot;,&quot;non-dropping-particle&quot;:&quot;&quot;},{&quot;family&quot;:&quot;Egara&quot;,&quot;given&quot;:&quot;Felix O.&quot;,&quot;parse-names&quot;:false,&quot;dropping-particle&quot;:&quot;&quot;,&quot;non-dropping-particle&quot;:&quot;&quot;}],&quot;container-title&quot;:&quot;Journal of Intelligence&quot;,&quot;DOI&quot;:&quot;10.3390/jintelligence13110148&quot;,&quot;ISSN&quot;:&quot;2079-3200&quot;,&quot;issued&quot;:{&quot;date-parts&quot;:[[2025,11,15]]},&quot;page&quot;:&quot;148&quot;,&quot;abstract&quot;:&quot;&lt;p&gt;This study comprehensively analyses how AI tools scaffold and share metacognitive processes, thereby facilitating students’ learning in STEM classrooms through a mixed-method research synthesis combining bibliometric analysis and systematic review. Using a convergent parallel mixed-methods design, the study draws on 135 peer-reviewed articles published between 2005 and 2025 to map publication trends, author and journal productivity, keyword patterns, and theoretical frameworks. Data were retrieved from Scopus and Web of Science using structured Boolean searches and analysed using Biblioshiny and VOSviewer. Guided by PRISMA 2020 protocols, 24 studies were selected for in-depth qualitative review. Findings show that while most research remains grounded in human-centred conceptualisations of metacognition, there are emerging indications of posthumanist framings, where AI systems are positioned as co-regulators of learning. Tools like learning analytics, intelligent tutoring systems, and generative AI platforms have shifted the discourse from individual reflection to system-level regulation and distributed cognition. The study is anchored in Flavell’s theory of metacognition, General Systems Theory, and posthumanist perspectives to interpret this evolution. Educational implications highlight the need to reconceptualise pedagogical roles, integrate AI literacy in teacher preparation, and prioritise ethical, reflective AI design. The review provides a structured synthesis of theoretical, empirical, and conceptual trends, offering insights into how human–machine collaboration is reshaping learning by scaffolding and co-regulating students’ metacognitive development in STEM education.&lt;/p&gt;&quot;,&quot;issue&quot;:&quot;11&quot;,&quot;volume&quot;:&quot;13&quot;,&quot;container-title-short&quot;:&quot;J. Intell.&quot;},&quot;isTemporary&quot;:false,&quot;suppress-author&quot;:false,&quot;composite&quot;:false,&quot;author-only&quot;:false}]},{&quot;citationID&quot;:&quot;MENDELEY_CITATION_0b6534a1-a1d3-4c03-afc3-d809172189ac&quot;,&quot;properties&quot;:{&quot;noteIndex&quot;:0},&quot;isEdited&quot;:false,&quot;manualOverride&quot;:{&quot;isManuallyOverridden&quot;:false,&quot;citeprocText&quot;:&quot;(Zhang et al., 2024)&quot;,&quot;manualOverrideText&quot;:&quot;&quot;},&quot;citationTag&quot;:&quot;MENDELEY_CITATION_v3_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&quot;,&quot;citationItems&quot;:[{&quot;id&quot;:&quot;facdd41d-484e-38f0-9be3-ab71c278aa0e&quot;,&quot;itemData&quot;:{&quot;type&quot;:&quot;article-journal&quot;,&quot;id&quot;:&quot;facdd41d-484e-38f0-9be3-ab71c278aa0e&quot;,&quot;title&quot;:&quot;Students’ Perceptions and Preferences of Generative Artificial Intelligence Feedback for Programming&quot;,&quot;author&quot;:[{&quot;family&quot;:&quot;Zhang&quot;,&quot;given&quot;:&quot;Zhengdong&quot;,&quot;parse-names&quot;:false,&quot;dropping-particle&quot;:&quot;&quot;,&quot;non-dropping-particle&quot;:&quot;&quot;},{&quot;family&quot;:&quot;Dong&quot;,&quot;given&quot;:&quot;Zihan&quot;,&quot;parse-names&quot;:false,&quot;dropping-particle&quot;:&quot;&quot;,&quot;non-dropping-particle&quot;:&quot;&quot;},{&quot;family&quot;:&quot;Shi&quot;,&quot;given&quot;:&quot;Yang&quot;,&quot;parse-names&quot;:false,&quot;dropping-particle&quot;:&quot;&quot;,&quot;non-dropping-particle&quot;:&quot;&quot;},{&quot;family&quot;:&quot;Price&quot;,&quot;given&quot;:&quot;Thomas&quot;,&quot;parse-names&quot;:false,&quot;dropping-particle&quot;:&quot;&quot;,&quot;non-dropping-particle&quot;:&quot;&quot;},{&quot;family&quot;:&quot;Matsuda&quot;,&quot;given&quot;:&quot;Noboru&quot;,&quot;parse-names&quot;:false,&quot;dropping-particle&quot;:&quot;&quot;,&quot;non-dropping-particle&quot;:&quot;&quot;},{&quot;family&quot;:&quot;Xu&quot;,&quot;given&quot;:&quot;Dongkuan&quot;,&quot;parse-names&quot;:false,&quot;dropping-particle&quot;:&quot;&quot;,&quot;non-dropping-particle&quot;:&quot;&quot;}],&quot;container-title&quot;:&quot;Proceedings of the AAAI Conference on Artificial Intelligence&quot;,&quot;DOI&quot;:&quot;10.1609/aaai.v38i21.30372&quot;,&quot;ISSN&quot;:&quot;2374-3468&quot;,&quot;issued&quot;:{&quot;date-parts&quot;:[[2024,3,24]]},&quot;page&quot;:&quot;23250-23258&quot;,&quot;abstract&quot;:&quot;&lt;p&gt;The rapid evolution of artificial intelligence (AI), specifically large language models (LLMs), has opened opportunities for various educational applications. This paper explored the feasibility of utilizing ChatGPT, one of the most popular LLMs, for automating feedback for Java programming assignments in an introductory computer science (CS1) class. Specifically, this study focused on three questions: 1) To what extent do students view LLM-generated feedback as formative? 2) How do students see the comparative affordances of feedback prompts that include their code, vs. those that exclude it? 3) What enhancements do students suggest for improving LLM-generated feedback? To address these questions, we generated automated feedback using the ChatGPT API for four lab assignments in a CS1 class. The survey results revealed that students perceived the feedback as aligning well with formative feedback guidelines established by Shute. Additionally, students showed a clear preference for feedback generated by including the students' code as part of the LLM prompt, and our thematic study indicated that the preference was mainly attributed to the specificity, clarity, and corrective nature of the feedback. Moreover, this study found that students generally expected specific and corrective feedback with sufficient code examples, but had diverged opinions on the tone of the feedback. This study demonstrated that ChatGPT could generate Java programming assignment feedback that students perceived as formative. It also offered insights into the specific improvements that would make the ChatGPT-generated feedback useful for students.&lt;/p&gt;&quot;,&quot;issue&quot;:&quot;21&quot;,&quot;volume&quot;:&quot;38&quot;,&quot;container-title-short&quot;:&quot;&quot;},&quot;isTemporary&quot;:false,&quot;suppress-author&quot;:false,&quot;composite&quot;:false,&quot;author-only&quot;:false}]},{&quot;citationID&quot;:&quot;MENDELEY_CITATION_e9351ade-7a31-457c-91f8-450fd618869a&quot;,&quot;properties&quot;:{&quot;noteIndex&quot;:0},&quot;isEdited&quot;:false,&quot;manualOverride&quot;:{&quot;isManuallyOverridden&quot;:false,&quot;citeprocText&quot;:&quot;(Yilmaz &amp;#38; Yilmaz, 2023)&quot;,&quot;manualOverrideText&quot;:&quot;&quot;},&quot;citationTag&quot;:&quot;MENDELEY_CITATION_v3_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&quot;,&quot;citationItems&quot;:[{&quot;id&quot;:&quot;406e7258-616d-3372-b3fc-4992d3e79293&quot;,&quot;itemData&quot;:{&quot;type&quot;:&quot;article-journal&quot;,&quot;id&quot;:&quot;406e7258-616d-3372-b3fc-4992d3e79293&quot;,&quot;title&quot;:&quot;The Effect of Generative Artificial Intelligence (AI)-Based Tool Use on Students' Computational Thinking Skills, Programming Self-Efficacy and Motivation&quot;,&quot;author&quot;:[{&quot;family&quot;:&quot;Yilmaz&quot;,&quot;given&quot;:&quot;R&quot;,&quot;parse-names&quot;:false,&quot;dropping-particle&quot;:&quot;&quot;,&quot;non-dropping-particle&quot;:&quot;&quot;},{&quot;family&quot;:&quot;Yilmaz&quot;,&quot;given&quot;:&quot;F G K&quot;,&quot;parse-names&quot;:false,&quot;dropping-particle&quot;:&quot;&quot;,&quot;non-dropping-particle&quot;:&quot;&quot;}],&quot;container-title&quot;:&quot;Computers and Education: Artificial Intelligence&quot;,&quot;DOI&quot;:&quot;10.1016/j.caeai.2023.100147&quot;,&quot;URL&quot;:&quot;https://doi.org/10.1016/j.caeai.2023.100147&quot;,&quot;issued&quot;:{&quot;date-parts&quot;:[[2023]]},&quot;page&quot;:&quot;12-25&quot;,&quot;volume&quot;:&quot;4&quot;,&quot;container-title-short&quot;:&quot;&quot;},&quot;isTemporary&quot;:false,&quot;suppress-author&quot;:false,&quot;composite&quot;:false,&quot;author-only&quot;:false}]},{&quot;citationID&quot;:&quot;MENDELEY_CITATION_84511cb8-c3e6-4e79-94e9-f77d616b80a7&quot;,&quot;properties&quot;:{&quot;noteIndex&quot;:0},&quot;isEdited&quot;:false,&quot;manualOverride&quot;:{&quot;isManuallyOverridden&quot;:false,&quot;citeprocText&quot;:&quot;(Peacock et al., 2023)&quot;,&quot;manualOverrideText&quot;:&quot;&quot;},&quot;citationTag&quot;:&quot;MENDELEY_CITATION_v3_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&quot;,&quot;citationItems&quot;:[{&quot;id&quot;:&quot;a09f3aaa-e45e-3c16-9137-efa77d646e67&quot;,&quot;itemData&quot;:{&quot;type&quot;:&quot;article-journal&quot;,&quot;id&quot;:&quot;a09f3aaa-e45e-3c16-9137-efa77d646e67&quot;,&quot;title&quot;:&quot;Accelerating Medical Education with ChatGPT: An Implementation Guide&quot;,&quot;author&quot;:[{&quot;family&quot;:&quot;Peacock&quot;,&quot;given&quot;:&quot;J&quot;,&quot;parse-names&quot;:false,&quot;dropping-particle&quot;:&quot;&quot;,&quot;non-dropping-particle&quot;:&quot;&quot;},{&quot;family&quot;:&quot;Austin&quot;,&quot;given&quot;:&quot;A&quot;,&quot;parse-names&quot;:false,&quot;dropping-particle&quot;:&quot;&quot;,&quot;non-dropping-particle&quot;:&quot;&quot;},{&quot;family&quot;:&quot;Shapiro&quot;,&quot;given&quot;:&quot;M&quot;,&quot;parse-names&quot;:false,&quot;dropping-particle&quot;:&quot;&quot;,&quot;non-dropping-particle&quot;:&quot;&quot;}],&quot;container-title&quot;:&quot;MedEdPublish&quot;,&quot;DOI&quot;:&quot;10.12688/mep.19732.2&quot;,&quot;URL&quot;:&quot;https://doi.org/10.12688/mep.19732.2&quot;,&quot;issued&quot;:{&quot;date-parts&quot;:[[2023]]},&quot;page&quot;:&quot;64&quot;,&quot;volume&quot;:&quot;13&quot;,&quot;container-title-short&quot;:&quot;MedEdPublish&quot;},&quot;isTemporary&quot;:false,&quot;suppress-author&quot;:false,&quot;composite&quot;:false,&quot;author-only&quot;:false}]},{&quot;citationID&quot;:&quot;MENDELEY_CITATION_d7fec135-a224-45ef-8f3e-380dfa3f4e1a&quot;,&quot;properties&quot;:{&quot;noteIndex&quot;:0},&quot;isEdited&quot;:false,&quot;manualOverride&quot;:{&quot;isManuallyOverridden&quot;:false,&quot;citeprocText&quot;:&quot;(Cheng et al., 2023)&quot;,&quot;manualOverrideText&quot;:&quot;&quot;},&quot;citationTag&quot;:&quot;MENDELEY_CITATION_v3_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&quot;,&quot;citationItems&quot;:[{&quot;id&quot;:&quot;8d03cb41-633f-3bae-af8a-61c9204db8df&quot;,&quot;itemData&quot;:{&quot;type&quot;:&quot;article-journal&quot;,&quot;id&quot;:&quot;8d03cb41-633f-3bae-af8a-61c9204db8df&quot;,&quot;title&quot;:&quot;Effects of an Automated Programming Assessment System on the Learning Performances of Experienced and Novice Learners&quot;,&quot;author&quot;:[{&quot;family&quot;:&quot;Cheng&quot;,&quot;given&quot;:&quot;L C&quot;,&quot;parse-names&quot;:false,&quot;dropping-particle&quot;:&quot;&quot;,&quot;non-dropping-particle&quot;:&quot;&quot;},{&quot;family&quot;:&quot;Li&quot;,&quot;given&quot;:&quot;W&quot;,&quot;parse-names&quot;:false,&quot;dropping-particle&quot;:&quot;&quot;,&quot;non-dropping-particle&quot;:&quot;&quot;},{&quot;family&quot;:&quot;Tseng&quot;,&quot;given&quot;:&quot;J C&quot;,&quot;parse-names&quot;:false,&quot;dropping-particle&quot;:&quot;&quot;,&quot;non-dropping-particle&quot;:&quot;&quot;}],&quot;container-title&quot;:&quot;Interactive Learning Environments&quot;,&quot;DOI&quot;:&quot;10.1080/10494820.2021.2006237&quot;,&quot;URL&quot;:&quot;https://doi.org/10.1080/10494820.2021.2006237&quot;,&quot;issued&quot;:{&quot;date-parts&quot;:[[2023]]},&quot;page&quot;:&quot;5347-5363&quot;,&quot;issue&quot;:&quot;8&quot;,&quot;volume&quot;:&quot;31&quot;,&quot;container-title-short&quot;:&quot;&quot;},&quot;isTemporary&quot;:false,&quot;suppress-author&quot;:false,&quot;composite&quot;:false,&quot;author-only&quot;:false}]},{&quot;citationID&quot;:&quot;MENDELEY_CITATION_bb296a5c-ef6b-4fe9-9f89-580d02b725ee&quot;,&quot;properties&quot;:{&quot;noteIndex&quot;:0},&quot;isEdited&quot;:false,&quot;manualOverride&quot;:{&quot;isManuallyOverridden&quot;:false,&quot;citeprocText&quot;:&quot;(Yudiono, 2024)&quot;,&quot;manualOverrideText&quot;:&quot;&quot;},&quot;citationTag&quot;:&quot;MENDELEY_CITATION_v3_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&quot;,&quot;citationItems&quot;:[{&quot;id&quot;:&quot;95eb8651-df79-3a5e-86df-45c4adbc7374&quot;,&quot;itemData&quot;:{&quot;type&quot;:&quot;article-journal&quot;,&quot;id&quot;:&quot;95eb8651-df79-3a5e-86df-45c4adbc7374&quot;,&quot;title&quot;:&quot;Moodle-based LMS periodic maintenance competence on EFI system in Vocational High Schools&quot;,&quot;author&quot;:[{&quot;family&quot;:&quot;Yudiono&quot;,&quot;given&quot;:&quot;H&quot;,&quot;parse-names&quot;:false,&quot;dropping-particle&quot;:&quot;&quot;,&quot;non-dropping-particle&quot;:&quot;&quot;}],&quot;container-title&quot;:&quot;Journal of Vocational Career Education (JVCE)&quot;,&quot;URL&quot;:&quot;https://journal.unnes.ac.id/journals/jvce/article/download/29663/4822&quot;,&quot;issued&quot;:{&quot;date-parts&quot;:[[2024]]},&quot;page&quot;:&quot;45-56&quot;,&quot;issue&quot;:&quot;1&quot;,&quot;volume&quot;:&quot;9&quot;,&quot;container-title-short&quot;:&quot;&quot;},&quot;isTemporary&quot;:false,&quot;suppress-author&quot;:false,&quot;composite&quot;:false,&quot;author-only&quot;:false}]},{&quot;citationID&quot;:&quot;MENDELEY_CITATION_2671e4aa-70e9-45db-a501-0cb31ebd4a6e&quot;,&quot;properties&quot;:{&quot;noteIndex&quot;:0},&quot;isEdited&quot;:false,&quot;manualOverride&quot;:{&quot;isManuallyOverridden&quot;:false,&quot;citeprocText&quot;:&quot;(Santoso et al., 2024)&quot;,&quot;manualOverrideText&quot;:&quot;&quot;},&quot;citationTag&quot;:&quot;MENDELEY_CITATION_v3_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&quot;,&quot;citationItems&quot;:[{&quot;id&quot;:&quot;a9d408fb-514b-3cd6-9c7a-0f07731d830b&quot;,&quot;itemData&quot;:{&quot;type&quot;:&quot;article-journal&quot;,&quot;id&quot;:&quot;a9d408fb-514b-3cd6-9c7a-0f07731d830b&quot;,&quot;title&quot;:&quot;Exploring Data Analytics in Attendance Systems: Unveiling Machine Learning Techniques, Patterns, Practices, and Emerging Trends&quot;,&quot;author&quot;:[{&quot;family&quot;:&quot;Santoso&quot;,&quot;given&quot;:&quot;Joseph Teguh&quot;,&quot;parse-names&quot;:false,&quot;dropping-particle&quot;:&quot;&quot;,&quot;non-dropping-particle&quot;:&quot;&quot;},{&quot;family&quot;:&quot;Manongga&quot;,&quot;given&quot;:&quot;Danny&quot;,&quot;parse-names&quot;:false,&quot;dropping-particle&quot;:&quot;&quot;,&quot;non-dropping-particle&quot;:&quot;&quot;},{&quot;family&quot;:&quot;Setyawan&quot;,&quot;given&quot;:&quot;Iwan&quot;,&quot;parse-names&quot;:false,&quot;dropping-particle&quot;:&quot;&quot;,&quot;non-dropping-particle&quot;:&quot;&quot;},{&quot;family&quot;:&quot;Purnomo&quot;,&quot;given&quot;:&quot;Hindriyanto Dwi&quot;,&quot;parse-names&quot;:false,&quot;dropping-particle&quot;:&quot;&quot;,&quot;non-dropping-particle&quot;:&quot;&quot;},{&quot;family&quot;:&quot;Hendry&quot;,&quot;given&quot;:&quot;&quot;,&quot;parse-names&quot;:false,&quot;dropping-particle&quot;:&quot;&quot;,&quot;non-dropping-particle&quot;:&quot;&quot;}],&quot;container-title&quot;:&quot;Scientific Journal of Informatics&quot;,&quot;DOI&quot;:&quot;10.15294/sji.v11i2.3438&quot;,&quot;ISSN&quot;:&quot;2407-7658&quot;,&quot;issued&quot;:{&quot;date-parts&quot;:[[2024,5,16]]},&quot;page&quot;:&quot;325-340&quot;,&quot;abstract&quot;:&quot;&lt;p&gt;Purpose: The research aims to identify patterns and trends in attendance management through the application of reward and punishment systems as innovative solutions for improving employee attendance and well-being. Methods: This research utilizes a descriptive analysis approach with the application of Machine Learning (ML) techniques to enhance the accuracy of attendance pattern prediction and ML models for the classification of emerging trends and patterns. Research data were obtained through the company's attendance system and divided into two segments (80% for training and 20% for testing) while maintaining a balanced class proportion, then processed using SPSS and Python software with the Scikit-learn library. Result: The results of the study show that employee attendance is increased from 86.52% to 90.44% when the reward and punishment method is applied to the employee attendance system. Proper reward allocation can increase employee motivation to adhere to work schedules and consistently attend, while punishment tends to lead to lower attendance rates. Novelty: This research emphasizes the optimization of attendance management through data analytics approaches and the implementation of advanced technology in attendance systems with the application of ML techniques to analyze attendance data comprehensively and detect significant patterns.&lt;/p&gt;&quot;,&quot;issue&quot;:&quot;2&quot;,&quot;volume&quot;:&quot;11&quot;,&quot;container-title-short&quot;:&quot;&quot;},&quot;isTemporary&quot;:false,&quot;suppress-author&quot;:false,&quot;composite&quot;:false,&quot;author-only&quot;:false}]},{&quot;citationID&quot;:&quot;MENDELEY_CITATION_b3755312-57b4-4d29-9847-fbf438b4936c&quot;,&quot;properties&quot;:{&quot;noteIndex&quot;:0},&quot;isEdited&quot;:false,&quot;manualOverride&quot;:{&quot;isManuallyOverridden&quot;:false,&quot;citeprocText&quot;:&quot;(Astuti et al., 2024)&quot;,&quot;manualOverrideText&quot;:&quot;&quot;},&quot;citationTag&quot;:&quot;MENDELEY_CITATION_v3_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&quot;,&quot;citationItems&quot;:[{&quot;id&quot;:&quot;5c212887-5533-3f25-8e16-2a1e4321d5e8&quot;,&quot;itemData&quot;:{&quot;type&quot;:&quot;article-journal&quot;,&quot;id&quot;:&quot;5c212887-5533-3f25-8e16-2a1e4321d5e8&quot;,&quot;title&quot;:&quot;Comparative Study of Machine Learning Algorithms for Performing Ham or Spam Classification in SMS&quot;,&quot;author&quot;:[{&quot;family&quot;:&quot;Astuti&quot;,&quot;given&quot;:&quot;E Z&quot;,&quot;parse-names&quot;:false,&quot;dropping-particle&quot;:&quot;&quot;,&quot;non-dropping-particle&quot;:&quot;&quot;},{&quot;family&quot;:&quot;Sari&quot;,&quot;given&quot;:&quot;C A&quot;,&quot;parse-names&quot;:false,&quot;dropping-particle&quot;:&quot;&quot;,&quot;non-dropping-particle&quot;:&quot;&quot;},{&quot;family&quot;:&quot;Rachmawanto&quot;,&quot;given&quot;:&quot;E H&quot;,&quot;parse-names&quot;:false,&quot;dropping-particle&quot;:&quot;&quot;,&quot;non-dropping-particle&quot;:&quot;&quot;},{&quot;family&quot;:&quot;Ali&quot;,&quot;given&quot;:&quot;R R&quot;,&quot;parse-names&quot;:false,&quot;dropping-particle&quot;:&quot;&quot;,&quot;non-dropping-particle&quot;:&quot;&quot;}],&quot;container-title&quot;:&quot;Scientific Journal of Informatics&quot;,&quot;DOI&quot;:&quot;10.15294/sji.v11i1.47364&quot;,&quot;URL&quot;:&quot;https://doi.org/10.15294/sji.v11i1.47364&quot;,&quot;issued&quot;:{&quot;date-parts&quot;:[[2024]]},&quot;page&quot;:&quot;45-56&quot;,&quot;issue&quot;:&quot;1&quot;,&quot;volume&quot;:&quot;11&quot;,&quot;container-title-short&quot;:&quot;&quot;},&quot;isTemporary&quot;:false,&quot;suppress-author&quot;:false,&quot;composite&quot;:false,&quot;author-only&quot;:false}]},{&quot;citationID&quot;:&quot;MENDELEY_CITATION_437d45e3-f2e1-435a-812f-17f8f9a7072b&quot;,&quot;properties&quot;:{&quot;noteIndex&quot;:0},&quot;isEdited&quot;:false,&quot;manualOverride&quot;:{&quot;isManuallyOverridden&quot;:false,&quot;citeprocText&quot;:&quot;(Hasanah et al., 2022)&quot;,&quot;manualOverrideText&quot;:&quot;&quot;},&quot;citationTag&quot;:&quot;MENDELEY_CITATION_v3_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&quot;,&quot;citationItems&quot;:[{&quot;id&quot;:&quot;bf6af76b-d0c7-322b-a0e6-b609fd83492b&quot;,&quot;itemData&quot;:{&quot;type&quot;:&quot;article-journal&quot;,&quot;id&quot;:&quot;bf6af76b-d0c7-322b-a0e6-b609fd83492b&quot;,&quot;title&quot;:&quot;Pengembangan Modul Pemrograman Visual berbasis Project Based Learning&quot;,&quot;author&quot;:[{&quot;family&quot;:&quot;Hasanah&quot;,&quot;given&quot;:&quot;F N&quot;,&quot;parse-names&quot;:false,&quot;dropping-particle&quot;:&quot;&quot;,&quot;non-dropping-particle&quot;:&quot;&quot;},{&quot;family&quot;:&quot;Untari&quot;,&quot;given&quot;:&quot;R S&quot;,&quot;parse-names&quot;:false,&quot;dropping-particle&quot;:&quot;&quot;,&quot;non-dropping-particle&quot;:&quot;&quot;},{&quot;family&quot;:&quot;Aulina&quot;,&quot;given&quot;:&quot;C N&quot;,&quot;parse-names&quot;:false,&quot;dropping-particle&quot;:&quot;&quot;,&quot;non-dropping-particle&quot;:&quot;&quot;},{&quot;family&quot;:&quot;Ramadhan&quot;,&quot;given&quot;:&quot;S&quot;,&quot;parse-names&quot;:false,&quot;dropping-particle&quot;:&quot;&quot;,&quot;non-dropping-particle&quot;:&quot;&quot;}],&quot;container-title&quot;:&quot;Edu Komputika Journal&quot;,&quot;DOI&quot;:&quot;10.15294/edukomputika.v9i1.56857&quot;,&quot;URL&quot;:&quot;https://doi.org/10.15294/edukomputika.v9i1.56857&quot;,&quot;issued&quot;:{&quot;date-parts&quot;:[[2022]]},&quot;page&quot;:&quot;14-25&quot;,&quot;issue&quot;:&quot;1&quot;,&quot;volume&quot;:&quot;9&quot;,&quot;container-title-short&quot;:&quot;&quot;},&quot;isTemporary&quot;:false,&quot;suppress-author&quot;:false,&quot;composite&quot;:false,&quot;author-only&quot;:false}]},{&quot;citationID&quot;:&quot;MENDELEY_CITATION_16624b15-e467-4ddc-8e37-37e9feaf236e&quot;,&quot;properties&quot;:{&quot;noteIndex&quot;:0},&quot;isEdited&quot;:false,&quot;manualOverride&quot;:{&quot;isManuallyOverridden&quot;:false,&quot;citeprocText&quot;:&quot;(Oktaviani et al., 2026)&quot;,&quot;manualOverrideText&quot;:&quot;&quot;},&quot;citationTag&quot;:&quot;MENDELEY_CITATION_v3_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&quot;,&quot;citationItems&quot;:[{&quot;id&quot;:&quot;3587bed8-a35d-35cf-af9f-ec465427c760&quot;,&quot;itemData&quot;:{&quot;type&quot;:&quot;article-journal&quot;,&quot;id&quot;:&quot;3587bed8-a35d-35cf-af9f-ec465427c760&quot;,&quot;title&quot;:&quot;Pengembangan Eco-Explorer Game Terintegrasi SDGS Terhadap Dimensi Bergotong Royong dan Hasil Belajar Kognitif&quot;,&quot;author&quot;:[{&quot;family&quot;:&quot;Oktaviani&quot;,&quot;given&quot;:&quot;J&quot;,&quot;parse-names&quot;:false,&quot;dropping-particle&quot;:&quot;&quot;,&quot;non-dropping-particle&quot;:&quot;&quot;},{&quot;family&quot;:&quot;Irawati Al-Muhdhar&quot;,&quot;given&quot;:&quot;M H&quot;,&quot;parse-names&quot;:false,&quot;dropping-particle&quot;:&quot;&quot;,&quot;non-dropping-particle&quot;:&quot;&quot;},{&quot;family&quot;:&quot;Ery Rahayu&quot;,&quot;given&quot;:&quot;S&quot;,&quot;parse-names&quot;:false,&quot;dropping-particle&quot;:&quot;&quot;,&quot;non-dropping-particle&quot;:&quot;&quot;},{&quot;family&quot;:&quot;Iqbal Akbar&quot;,&quot;given&quot;:&quot;M&quot;,&quot;parse-names&quot;:false,&quot;dropping-particle&quot;:&quot;&quot;,&quot;non-dropping-particle&quot;:&quot;&quot;}],&quot;container-title&quot;:&quot;Jurnal Lembar Ilmu Kependidikan (LIK)&quot;,&quot;URL&quot;:&quot;https://journal.unnes.ac.id/journals/LIK/article/download/23280/4068&quot;,&quot;issued&quot;:{&quot;date-parts&quot;:[[2026]]},&quot;page&quot;:&quot;45-56&quot;,&quot;issue&quot;:&quot;1&quot;,&quot;volume&quot;:&quot;15&quot;,&quot;container-title-short&quot;:&quot;&quot;},&quot;isTemporary&quot;:false,&quot;suppress-author&quot;:false,&quot;composite&quot;:false,&quot;author-only&quot;:false}]},{&quot;citationID&quot;:&quot;MENDELEY_CITATION_7c82f5a6-09a7-452a-9363-e3bd139acf91&quot;,&quot;properties&quot;:{&quot;noteIndex&quot;:0},&quot;isEdited&quot;:false,&quot;manualOverride&quot;:{&quot;isManuallyOverridden&quot;:false,&quot;citeprocText&quot;:&quot;(Ibañez, 2023)&quot;,&quot;manualOverrideText&quot;:&quot;&quot;},&quot;citationTag&quot;:&quot;MENDELEY_CITATION_v3_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&quot;,&quot;citationItems&quot;:[{&quot;id&quot;:&quot;ed7638f2-5e62-385b-9d37-721ff42cb973&quot;,&quot;itemData&quot;:{&quot;type&quot;:&quot;article-journal&quot;,&quot;id&quot;:&quot;ed7638f2-5e62-385b-9d37-721ff42cb973&quot;,&quot;title&quot;:&quot;Impact of Online Gaming on the Academic Performance of DEBESMSCAT-Cawayan Campus Students&quot;,&quot;author&quot;:[{&quot;family&quot;:&quot;Ibañez&quot;,&quot;given&quot;:&quot;R&quot;,&quot;parse-names&quot;:false,&quot;dropping-particle&quot;:&quot;&quot;,&quot;non-dropping-particle&quot;:&quot;&quot;}],&quot;container-title&quot;:&quot;Scientific Journal of Informatics&quot;,&quot;DOI&quot;:&quot;10.15294/sji.v10i4.45007&quot;,&quot;URL&quot;:&quot;https://doi.org/10.15294/sji.v10i4.45007&quot;,&quot;issued&quot;:{&quot;date-parts&quot;:[[2023]]},&quot;page&quot;:&quot;423-434&quot;,&quot;issue&quot;:&quot;4&quot;,&quot;volume&quot;:&quot;10&quot;,&quot;container-title-short&quot;:&quot;&quot;},&quot;isTemporary&quot;:false,&quot;suppress-author&quot;:false,&quot;composite&quot;:false,&quot;author-only&quot;:false}]},{&quot;citationID&quot;:&quot;MENDELEY_CITATION_561f56df-2af5-4021-bca2-571a09f3d01e&quot;,&quot;properties&quot;:{&quot;noteIndex&quot;:0},&quot;isEdited&quot;:false,&quot;manualOverride&quot;:{&quot;isManuallyOverridden&quot;:false,&quot;citeprocText&quot;:&quot;(Prasetyo et al., 2022)&quot;,&quot;manualOverrideText&quot;:&quot;&quot;},&quot;citationTag&quot;:&quot;MENDELEY_CITATION_v3_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&quot;,&quot;citationItems&quot;:[{&quot;id&quot;:&quot;78c506be-f3a8-3138-a800-4a30da8d1bf8&quot;,&quot;itemData&quot;:{&quot;type&quot;:&quot;article-journal&quot;,&quot;id&quot;:&quot;78c506be-f3a8-3138-a800-4a30da8d1bf8&quot;,&quot;title&quot;:&quot;Customer Segmentation Using the Integration of the Recency Frequency Monetary Model and the K-Means&quot;,&quot;author&quot;:[{&quot;family&quot;:&quot;Prasetyo&quot;,&quot;given&quot;:&quot;P E&quot;,&quot;parse-names&quot;:false,&quot;dropping-particle&quot;:&quot;&quot;,&quot;non-dropping-particle&quot;:&quot;&quot;},{&quot;family&quot;:&quot;Sunyoto&quot;,&quot;given&quot;:&quot;S&quot;,&quot;parse-names&quot;:false,&quot;dropping-particle&quot;:&quot;&quot;,&quot;non-dropping-particle&quot;:&quot;&quot;},{&quot;family&quot;:&quot;Alamsyah&quot;,&quot;given&quot;:&quot;A&quot;,&quot;parse-names&quot;:false,&quot;dropping-particle&quot;:&quot;&quot;,&quot;non-dropping-particle&quot;:&quot;&quot;},{&quot;family&quot;:&quot;Pratama&quot;,&quot;given&quot;:&quot;R N&quot;,&quot;parse-names&quot;:false,&quot;dropping-particle&quot;:&quot;&quot;,&quot;non-dropping-particle&quot;:&quot;&quot;}],&quot;container-title&quot;:&quot;Scientific Journal of Informatics&quot;,&quot;URL&quot;:&quot;https://journal.unnes.ac.id/nju/index.php/sji/article/view/8212&quot;,&quot;issued&quot;:{&quot;date-parts&quot;:[[2022]]},&quot;page&quot;:&quot;112-124&quot;,&quot;issue&quot;:&quot;2&quot;,&quot;volume&quot;:&quot;9&quot;,&quot;container-title-short&quot;:&quot;&quot;},&quot;isTemporary&quot;:false,&quot;suppress-author&quot;:false,&quot;composite&quot;:false,&quot;author-only&quot;:false}]},{&quot;citationID&quot;:&quot;MENDELEY_CITATION_9e5801f0-58f2-4139-9e7e-85ed4dd1d174&quot;,&quot;properties&quot;:{&quot;noteIndex&quot;:0},&quot;isEdited&quot;:false,&quot;manualOverride&quot;:{&quot;isManuallyOverridden&quot;:false,&quot;citeprocText&quot;:&quot;(Mustaqim et al., 2025)&quot;,&quot;manualOverrideText&quot;:&quot;&quot;},&quot;citationTag&quot;:&quot;MENDELEY_CITATION_v3_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&quot;,&quot;citationItems&quot;:[{&quot;id&quot;:&quot;f2d14a01-610a-3237-a4af-c101c8dbc936&quot;,&quot;itemData&quot;:{&quot;type&quot;:&quot;article-journal&quot;,&quot;id&quot;:&quot;f2d14a01-610a-3237-a4af-c101c8dbc936&quot;,&quot;title&quot;:&quot;A Deep Learning Model Comparison for Diabetic Retinopathy Image Classification&quot;,&quot;author&quot;:[{&quot;family&quot;:&quot;Mustaqim&quot;,&quot;given&quot;:&quot;T&quot;,&quot;parse-names&quot;:false,&quot;dropping-particle&quot;:&quot;&quot;,&quot;non-dropping-particle&quot;:&quot;&quot;},{&quot;family&quot;:&quot;Safitri&quot;,&quot;given&quot;:&quot;P H&quot;,&quot;parse-names&quot;:false,&quot;dropping-particle&quot;:&quot;&quot;,&quot;non-dropping-particle&quot;:&quot;&quot;},{&quot;family&quot;:&quot;Muhajir&quot;,&quot;given&quot;:&quot;D&quot;,&quot;parse-names&quot;:false,&quot;dropping-particle&quot;:&quot;&quot;,&quot;non-dropping-particle&quot;:&quot;&quot;}],&quot;container-title&quot;:&quot;Scientific Journal of Informatics&quot;,&quot;DOI&quot;:&quot;10.15294/sji.v12i1.20939&quot;,&quot;URL&quot;:&quot;https://doi.org/10.15294/sji.v12i1.20939&quot;,&quot;issued&quot;:{&quot;date-parts&quot;:[[2025]]},&quot;page&quot;:&quot;12-25&quot;,&quot;issue&quot;:&quot;1&quot;,&quot;volume&quot;:&quot;12&quot;,&quot;container-title-short&quot;:&quot;&quot;},&quot;isTemporary&quot;:false,&quot;suppress-author&quot;:false,&quot;composite&quot;:false,&quot;author-only&quot;:false}]},{&quot;citationID&quot;:&quot;MENDELEY_CITATION_d4ed15e8-c1a7-4029-a2b0-ad4b63ff9324&quot;,&quot;properties&quot;:{&quot;noteIndex&quot;:0},&quot;isEdited&quot;:false,&quot;manualOverride&quot;:{&quot;isManuallyOverridden&quot;:false,&quot;citeprocText&quot;:&quot;(Hunaidah et al., 2025)&quot;,&quot;manualOverrideText&quot;:&quot;&quot;},&quot;citationTag&quot;:&quot;MENDELEY_CITATION_v3_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&quot;,&quot;citationItems&quot;:[{&quot;id&quot;:&quot;2113006d-c1be-3d4d-bf04-795171bb2270&quot;,&quot;itemData&quot;:{&quot;type&quot;:&quot;article-journal&quot;,&quot;id&quot;:&quot;2113006d-c1be-3d4d-bf04-795171bb2270&quot;,&quot;title&quot;:&quot;Development of a CinQASE-Based LMS Moodle to Enhance Digital Learning Engagement and Critical Thinking Skills in Work and Energy Concept&quot;,&quot;author&quot;:[{&quot;family&quot;:&quot;Hunaidah&quot;,&quot;given&quot;:&quot;M&quot;,&quot;parse-names&quot;:false,&quot;dropping-particle&quot;:&quot;&quot;,&quot;non-dropping-particle&quot;:&quot;&quot;},{&quot;family&quot;:&quot;Takda&quot;,&quot;given&quot;:&quot;A&quot;,&quot;parse-names&quot;:false,&quot;dropping-particle&quot;:&quot;&quot;,&quot;non-dropping-particle&quot;:&quot;&quot;},{&quot;family&quot;:&quot;Sukariasih&quot;,&quot;given&quot;:&quot;L&quot;,&quot;parse-names&quot;:false,&quot;dropping-particle&quot;:&quot;&quot;,&quot;non-dropping-particle&quot;:&quot;&quot;},{&quot;family&quot;:&quot;Rati&quot;,&quot;given&quot;:&quot;W O&quot;,&quot;parse-names&quot;:false,&quot;dropping-particle&quot;:&quot;&quot;,&quot;non-dropping-particle&quot;:&quot;&quot;}],&quot;container-title&quot;:&quot;Jurnal Penelitian Pendidikan&quot;,&quot;DOI&quot;:&quot;10.24815/jpsi.v13i4.49317&quot;,&quot;URL&quot;:&quot;https://doi.org/10.24815/jpsi.v13i4.49317&quot;,&quot;issued&quot;:{&quot;date-parts&quot;:[[2025]]},&quot;page&quot;:&quot;112-124&quot;,&quot;issue&quot;:&quot;1&quot;,&quot;volume&quot;:&quot;14&quot;,&quot;container-title-short&quot;:&quot;&quot;},&quot;isTemporary&quot;:false,&quot;suppress-author&quot;:false,&quot;composite&quot;:false,&quot;author-only&quot;:false}]},{&quot;citationID&quot;:&quot;MENDELEY_CITATION_ddd4534e-4810-4a9d-b4aa-eeb7c902caf1&quot;,&quot;properties&quot;:{&quot;noteIndex&quot;:0},&quot;isEdited&quot;:false,&quot;manualOverride&quot;:{&quot;isManuallyOverridden&quot;:false,&quot;citeprocText&quot;:&quot;(Triyasri et al., 2025)&quot;,&quot;manualOverrideText&quot;:&quot;&quot;},&quot;citationTag&quot;:&quot;MENDELEY_CITATION_v3_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&quot;,&quot;citationItems&quot;:[{&quot;id&quot;:&quot;128cd6fd-99ae-3ae1-8e2e-2624efa43dca&quot;,&quot;itemData&quot;:{&quot;type&quot;:&quot;article-journal&quot;,&quot;id&quot;:&quot;128cd6fd-99ae-3ae1-8e2e-2624efa43dca&quot;,&quot;title&quot;:&quot;Prediksi Keberhasilan Akademik Menggunakan Metode Regresi Logistik Dan Support Vector Machine&quot;,&quot;author&quot;:[{&quot;family&quot;:&quot;Triyasri&quot;,&quot;given&quot;:&quot;N&quot;,&quot;parse-names&quot;:false,&quot;dropping-particle&quot;:&quot;&quot;,&quot;non-dropping-particle&quot;:&quot;&quot;},{&quot;family&quot;:&quot;Safitri&quot;,&quot;given&quot;:&quot;E&quot;,&quot;parse-names&quot;:false,&quot;dropping-particle&quot;:&quot;&quot;,&quot;non-dropping-particle&quot;:&quot;&quot;},{&quot;family&quot;:&quot;Kurniawan&quot;,&quot;given&quot;:&quot;H&quot;,&quot;parse-names&quot;:false,&quot;dropping-particle&quot;:&quot;&quot;,&quot;non-dropping-particle&quot;:&quot;&quot;},{&quot;family&quot;:&quot;Saputra&quot;,&quot;given&quot;:&quot;M H&quot;,&quot;parse-names&quot;:false,&quot;dropping-particle&quot;:&quot;&quot;,&quot;non-dropping-particle&quot;:&quot;&quot;},{&quot;family&quot;:&quot;Syidada&quot;,&quot;given&quot;:&quot;A R&quot;,&quot;parse-names&quot;:false,&quot;dropping-particle&quot;:&quot;&quot;,&quot;non-dropping-particle&quot;:&quot;&quot;},{&quot;family&quot;:&quot;Pratama&quot;,&quot;given&quot;:&quot;R S&quot;,&quot;parse-names&quot;:false,&quot;dropping-particle&quot;:&quot;&quot;,&quot;non-dropping-particle&quot;:&quot;&quot;}],&quot;container-title&quot;:&quot;JUSTIN (Jurnal Sistem dan Teknologi Informasi)&quot;,&quot;DOI&quot;:&quot;10.26418/justin.v13i4.89731&quot;,&quot;URL&quot;:&quot;https://doi.org/10.26418/justin.v13i4.89731&quot;,&quot;issued&quot;:{&quot;date-parts&quot;:[[2025]]},&quot;page&quot;:&quot;12-25&quot;,&quot;issue&quot;:&quot;4&quot;,&quot;volume&quot;:&quot;13&quot;,&quot;container-title-short&quot;:&quot;&quot;},&quot;isTemporary&quot;:false,&quot;suppress-author&quot;:false,&quot;composite&quot;:false,&quot;author-only&quot;:false}]},{&quot;citationID&quot;:&quot;MENDELEY_CITATION_769c7ec3-1a7d-4435-bd14-10d80dffc9c5&quot;,&quot;properties&quot;:{&quot;noteIndex&quot;:0},&quot;isEdited&quot;:false,&quot;manualOverride&quot;:{&quot;isManuallyOverridden&quot;:false,&quot;citeprocText&quot;:&quot;(Syeptiani, 2021)&quot;,&quot;manualOverrideText&quot;:&quot;&quot;},&quot;citationTag&quot;:&quot;MENDELEY_CITATION_v3_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&quot;,&quot;citationItems&quot;:[{&quot;id&quot;:&quot;2adfc389-e1f6-31c8-92d3-249844afd8ae&quot;,&quot;itemData&quot;:{&quot;type&quot;:&quot;article-journal&quot;,&quot;id&quot;:&quot;2adfc389-e1f6-31c8-92d3-249844afd8ae&quot;,&quot;title&quot;:&quot;Penerapan Pembelajaran Kooperatif Tipe Problem Solving dengan Teknik Mind Mapping pada Pokok Bahasan Redoks sebagai Upaya Peningkatan Hasil Belajar Siswa&quot;,&quot;author&quot;:[{&quot;family&quot;:&quot;Syeptiani&quot;,&quot;given&quot;:&quot;S&quot;,&quot;parse-names&quot;:false,&quot;dropping-particle&quot;:&quot;&quot;,&quot;non-dropping-particle&quot;:&quot;&quot;}],&quot;container-title&quot;:&quot;Jurnal Pendidikan Vokasi Raflesia&quot;,&quot;DOI&quot;:&quot;10.53494/jpvr.v1i1.59&quot;,&quot;URL&quot;:&quot;https://doi.org/10.53494/jpvr.v1i1.59&quot;,&quot;issued&quot;:{&quot;date-parts&quot;:[[2021]]},&quot;page&quot;:&quot;59-70&quot;,&quot;issue&quot;:&quot;1&quot;,&quot;volume&quot;:&quot;1&quot;,&quot;container-title-short&quot;:&quot;&quot;},&quot;isTemporary&quot;:false,&quot;suppress-author&quot;:false,&quot;composite&quot;:false,&quot;author-only&quot;:false}]},{&quot;citationID&quot;:&quot;MENDELEY_CITATION_1bfd84d9-e7f8-4b01-9679-ea63c21dd91b&quot;,&quot;properties&quot;:{&quot;noteIndex&quot;:0},&quot;isEdited&quot;:false,&quot;manualOverride&quot;:{&quot;isManuallyOverridden&quot;:false,&quot;citeprocText&quot;:&quot;(Kadarina, 2021)&quot;,&quot;manualOverrideText&quot;:&quot;&quot;},&quot;citationTag&quot;:&quot;MENDELEY_CITATION_v3_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&quot;,&quot;citationItems&quot;:[{&quot;id&quot;:&quot;8fd6813c-eb3e-33d0-b02e-d7384bfebf74&quot;,&quot;itemData&quot;:{&quot;type&quot;:&quot;article-journal&quot;,&quot;id&quot;:&quot;8fd6813c-eb3e-33d0-b02e-d7384bfebf74&quot;,&quot;title&quot;:&quot;Gamifikasi untuk Belajar Pemrograman Menggunakan Chatbot pada Platform Discord&quot;,&quot;author&quot;:[{&quot;family&quot;:&quot;Kadarina&quot;,&quot;given&quot;:&quot;M&quot;,&quot;parse-names&quot;:false,&quot;dropping-particle&quot;:&quot;&quot;,&quot;non-dropping-particle&quot;:&quot;&quot;}],&quot;container-title&quot;:&quot;Seminar Nasional Pengaplikasian Telematika (SINAPTIKA)&quot;,&quot;URL&quot;:&quot;https://publikasi.mercubuana.ac.id/index.php/sinaptika/article/view/11462&quot;,&quot;issued&quot;:{&quot;date-parts&quot;:[[2021]]},&quot;page&quot;:&quot;73-82&quot;,&quot;issue&quot;:&quot;1&quot;,&quot;volume&quot;:&quot;1&quot;,&quot;container-title-short&quot;:&quot;&quot;},&quot;isTemporary&quot;:false,&quot;suppress-author&quot;:false,&quot;composite&quot;:false,&quot;author-only&quot;:false}]},{&quot;citationID&quot;:&quot;MENDELEY_CITATION_9db8579e-b060-4896-90d5-eb9616cca71f&quot;,&quot;properties&quot;:{&quot;noteIndex&quot;:0},&quot;isEdited&quot;:false,&quot;manualOverride&quot;:{&quot;isManuallyOverridden&quot;:false,&quot;citeprocText&quot;:&quot;(Hidayatulloh et al., 2021)&quot;,&quot;manualOverrideText&quot;:&quot;&quot;},&quot;citationTag&quot;:&quot;MENDELEY_CITATION_v3_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&quot;,&quot;citationItems&quot;:[{&quot;id&quot;:&quot;d8a99ac6-20da-3cc1-890e-57ccd6566009&quot;,&quot;itemData&quot;:{&quot;type&quot;:&quot;article-journal&quot;,&quot;id&quot;:&quot;d8a99ac6-20da-3cc1-890e-57ccd6566009&quot;,&quot;title&quot;:&quot;Gamification on Chatbot-Based Learning Media: a Review and Challenges&quot;,&quot;author&quot;:[{&quot;family&quot;:&quot;Hidayatulloh&quot;,&quot;given&quot;:&quot;I&quot;,&quot;parse-names&quot;:false,&quot;dropping-particle&quot;:&quot;&quot;,&quot;non-dropping-particle&quot;:&quot;&quot;},{&quot;family&quot;:&quot;Pambudi&quot;,&quot;given&quot;:&quot;S&quot;,&quot;parse-names&quot;:false,&quot;dropping-particle&quot;:&quot;&quot;,&quot;non-dropping-particle&quot;:&quot;&quot;},{&quot;family&quot;:&quot;Surjono&quot;,&quot;given&quot;:&quot;H D&quot;,&quot;parse-names&quot;:false,&quot;dropping-particle&quot;:&quot;&quot;,&quot;non-dropping-particle&quot;:&quot;&quot;},{&quot;family&quot;:&quot;Sukardiyono&quot;,&quot;given&quot;:&quot;T&quot;,&quot;parse-names&quot;:false,&quot;dropping-particle&quot;:&quot;&quot;,&quot;non-dropping-particle&quot;:&quot;&quot;}],&quot;container-title&quot;:&quot;ELINVO (Electronics, Informatics, and Vocational Education)&quot;,&quot;DOI&quot;:&quot;10.21831/elinvo.v6i1.43705&quot;,&quot;URL&quot;:&quot;https://doi.org/10.21831/elinvo.v6i1.43705&quot;,&quot;issued&quot;:{&quot;date-parts&quot;:[[2021]]},&quot;page&quot;:&quot;71-80&quot;,&quot;issue&quot;:&quot;1&quot;,&quot;volume&quot;:&quot;6&quot;,&quot;container-title-short&quot;:&quot;&quot;},&quot;isTemporary&quot;:false,&quot;suppress-author&quot;:false,&quot;composite&quot;:false,&quot;author-only&quot;:false}]},{&quot;citationID&quot;:&quot;MENDELEY_CITATION_91f5cd92-e075-44bf-98cc-cdc3f470d643&quot;,&quot;properties&quot;:{&quot;noteIndex&quot;:0},&quot;isEdited&quot;:false,&quot;manualOverride&quot;:{&quot;isManuallyOverridden&quot;:false,&quot;citeprocText&quot;:&quot;(Leonarde Ginting &amp;#38; Silalahi, 2025)&quot;,&quot;manualOverrideText&quot;:&quot;&quot;},&quot;citationTag&quot;:&quot;MENDELEY_CITATION_v3_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&quot;,&quot;citationItems&quot;:[{&quot;id&quot;:&quot;878c0969-22e6-38f0-b522-b726d015ecbc&quot;,&quot;itemData&quot;:{&quot;type&quot;:&quot;article-journal&quot;,&quot;id&quot;:&quot;878c0969-22e6-38f0-b522-b726d015ecbc&quot;,&quot;title&quot;:&quot;Analisis Kepuasan Pengguna Terhadap e-Learning Moodle Berbasis Web Dengan Menerapkan Metode SUS&quot;,&quot;author&quot;:[{&quot;family&quot;:&quot;Leonarde Ginting&quot;,&quot;given&quot;:&quot;Guidio&quot;,&quot;parse-names&quot;:false,&quot;dropping-particle&quot;:&quot;&quot;,&quot;non-dropping-particle&quot;:&quot;&quot;},{&quot;family&quot;:&quot;Silalahi&quot;,&quot;given&quot;:&quot;Natalia&quot;,&quot;parse-names&quot;:false,&quot;dropping-particle&quot;:&quot;&quot;,&quot;non-dropping-particle&quot;:&quot;&quot;}],&quot;container-title&quot;:&quot;Journal of Informatics Management and Information Technology&quot;,&quot;DOI&quot;:&quot;10.47065/jimat.v5i1.469&quot;,&quot;issued&quot;:{&quot;date-parts&quot;:[[2025]]},&quot;page&quot;:&quot;59-64&quot;,&quot;issue&quot;:&quot;1&quot;,&quot;volume&quot;:&quot;5&quot;,&quot;container-title-short&quot;:&quot;&quot;},&quot;isTemporary&quot;:false,&quot;suppress-author&quot;:false,&quot;composite&quot;:false,&quot;author-only&quot;:false}]},{&quot;citationID&quot;:&quot;MENDELEY_CITATION_eb745007-e77b-4b5b-b28a-fe8c1b001079&quot;,&quot;properties&quot;:{&quot;noteIndex&quot;:0},&quot;isEdited&quot;:false,&quot;manualOverride&quot;:{&quot;isManuallyOverridden&quot;:false,&quot;citeprocText&quot;:&quot;(Oktarino et al., 2024)&quot;,&quot;manualOverrideText&quot;:&quot;&quot;},&quot;citationTag&quot;:&quot;MENDELEY_CITATION_v3_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&quot;,&quot;citationItems&quot;:[{&quot;id&quot;:&quot;9e1ad490-6eb2-304a-9f2b-d50eb299f313&quot;,&quot;itemData&quot;:{&quot;type&quot;:&quot;article-journal&quot;,&quot;id&quot;:&quot;9e1ad490-6eb2-304a-9f2b-d50eb299f313&quot;,&quot;title&quot;:&quot;Implementasi Diagram Unified Modeling Language (UML) Sistem Informasi Berbasis Web SD Negeri 042/XI Seberang Kota Sungai Penuh&quot;,&quot;author&quot;:[{&quot;family&quot;:&quot;Oktarino&quot;,&quot;given&quot;:&quot;Ade&quot;,&quot;parse-names&quot;:false,&quot;dropping-particle&quot;:&quot;&quot;,&quot;non-dropping-particle&quot;:&quot;&quot;},{&quot;family&quot;:&quot;Amri&quot;,&quot;given&quot;:&quot;Imti Tsalil&quot;,&quot;parse-names&quot;:false,&quot;dropping-particle&quot;:&quot;&quot;,&quot;non-dropping-particle&quot;:&quot;&quot;},{&quot;family&quot;:&quot;Afriansyah&quot;,&quot;given&quot;:&quot;Adam&quot;,&quot;parse-names&quot;:false,&quot;dropping-particle&quot;:&quot;&quot;,&quot;non-dropping-particle&quot;:&quot;&quot;},{&quot;family&quot;:&quot;Shoubur&quot;,&quot;given&quot;:&quot;Ahmad Ferdian&quot;,&quot;parse-names&quot;:false,&quot;dropping-particle&quot;:&quot;&quot;,&quot;non-dropping-particle&quot;:&quot;&quot;},{&quot;family&quot;:&quot;Gultom&quot;,&quot;given&quot;:&quot;Brestina&quot;,&quot;parse-names&quot;:false,&quot;dropping-particle&quot;:&quot;&quot;,&quot;non-dropping-particle&quot;:&quot;&quot;},{&quot;family&quot;:&quot;Dauli&quot;,&quot;given&quot;:&quot;Rahmat&quot;,&quot;parse-names&quot;:false,&quot;dropping-particle&quot;:&quot;&quot;,&quot;non-dropping-particle&quot;:&quot;&quot;}],&quot;container-title&quot;:&quot;CESS (Journal of Computer Engineering, System and Science)&quot;,&quot;DOI&quot;:&quot;10.24114/cess.v9i2.61214&quot;,&quot;ISSN&quot;:&quot;2502-714X&quot;,&quot;issued&quot;:{&quot;date-parts&quot;:[[2024,7,31]]},&quot;page&quot;:&quot;631&quot;,&quot;abstract&quot;:&quot;&lt;p&gt;Proses penyampaian informasi untuk civitas akademik di lingkungan SD Negeri 042/XI masih menggunakan informasi yang konvesional. SD Negeri 041/XI membutuhkan media dalam proses penyampaian informasi berbasis website. Pembangunan website SD Negeri 041/XI yang dapat memudahkan pihak sekolah dalam penyampaian informasi yang terdiri tentang profil sekolah, pendidikan sekolah, fasilitas sekolah, organisasi sekolah dan lain-lain. Penelitian ini bertujuan untuk mengimplementasikan diagram Unified Modeling Language (UML) dalam pengembangan sistem informasi berbasis web untuk SD Negeri 042/XI Seberang Kota Sungai Penuh. Metode penelitian yang digunakan meliputi studi literatur, analisis kebutuhan, desain sistem menggunakan UML, implementasi, pengujian, dan evaluasi sistem. Hasil penelitian menunjukkan bahwa penggunaan diagram UML, seperti diagram use case, diagram kelas, diagram aktivitas, diagram urutan, dan diagram komponen, telah meningkatkan pemahaman dan komunikasi antara tim pengembang dan pemangku kepentingan. Desain sistem yang terstruktur dengan baik memungkinkan proses pengembangan dan pengujian menjadi lebih efisien dan terarah. Sistem informasi yang dikembangkan berhasil memenuhi kebutuhan pengguna, seperti manajemen data siswa, manajemen nilai, dan pelaporan, serta memberikan manfaat nyata bagi sekolah dalam mengelola informasi secara lebih efisien.&lt;/p&gt;&quot;,&quot;issue&quot;:&quot;2&quot;,&quot;volume&quot;:&quot;9&quot;,&quot;container-title-short&quot;:&quot;&quot;},&quot;isTemporary&quot;:false,&quot;suppress-author&quot;:false,&quot;composite&quot;:false,&quot;author-only&quot;:false}]},{&quot;citationID&quot;:&quot;MENDELEY_CITATION_2530b3cd-8b72-42c5-924f-4099dc6729ec&quot;,&quot;properties&quot;:{&quot;noteIndex&quot;:0},&quot;isEdited&quot;:false,&quot;manualOverride&quot;:{&quot;isManuallyOverridden&quot;:false,&quot;citeprocText&quot;:&quot;(Arief, 2021)&quot;,&quot;manualOverrideText&quot;:&quot;&quot;},&quot;citationTag&quot;:&quot;MENDELEY_CITATION_v3_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&quot;,&quot;citationItems&quot;:[{&quot;id&quot;:&quot;c512769c-d213-370a-ac9d-61e0e194afea&quot;,&quot;itemData&quot;:{&quot;type&quot;:&quot;article-journal&quot;,&quot;id&quot;:&quot;c512769c-d213-370a-ac9d-61e0e194afea&quot;,&quot;title&quot;:&quot;Evaluasi Fasilitas Laboratorium Komputer Berskala Terintegrasi&quot;,&quot;author&quot;:[{&quot;family&quot;:&quot;Arief&quot;,&quot;given&quot;:&quot;U M&quot;,&quot;parse-names&quot;:false,&quot;dropping-particle&quot;:&quot;&quot;,&quot;non-dropping-particle&quot;:&quot;&quot;}],&quot;container-title&quot;:&quot;Edu Komputika Journal&quot;,&quot;DOI&quot;:&quot;10.15294/edukomputika.v8i2.47865&quot;,&quot;URL&quot;:&quot;https://doi.org/10.15294/edukomputika.v8i2.47865&quot;,&quot;issued&quot;:{&quot;date-parts&quot;:[[2021]]},&quot;page&quot;:&quot;82-90&quot;,&quot;issue&quot;:&quot;2&quot;,&quot;volume&quot;:&quot;8&quot;,&quot;container-title-short&quot;:&quot;&quot;},&quot;isTemporary&quot;:false,&quot;suppress-author&quot;:false,&quot;composite&quot;:false,&quot;author-only&quot;:false}]},{&quot;citationID&quot;:&quot;MENDELEY_CITATION_bd911e8e-c61a-485e-ac40-f2a0592e705a&quot;,&quot;properties&quot;:{&quot;noteIndex&quot;:0},&quot;isEdited&quot;:false,&quot;manualOverride&quot;:{&quot;isManuallyOverridden&quot;:false,&quot;citeprocText&quot;:&quot;(Febrianty et al., 2024)&quot;,&quot;manualOverrideText&quot;:&quot;&quot;},&quot;citationTag&quot;:&quot;MENDELEY_CITATION_v3_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&quot;,&quot;citationItems&quot;:[{&quot;id&quot;:&quot;b5b0d83c-882c-3b87-af56-3c2316aac281&quot;,&quot;itemData&quot;:{&quot;type&quot;:&quot;article-journal&quot;,&quot;id&quot;:&quot;b5b0d83c-882c-3b87-af56-3c2316aac281&quot;,&quot;title&quot;:&quot;Analisa Tingkat Kematangan Literasi Tik Pada Tenaga Kesehatan Dalam Pelayanan Kesehatan Berbasis TIK Di Puskesmas Kota Palembang&quot;,&quot;author&quot;:[{&quot;family&quot;:&quot;Febrianty&quot;,&quot;given&quot;:&quot;I&quot;,&quot;parse-names&quot;:false,&quot;dropping-particle&quot;:&quot;&quot;,&quot;non-dropping-particle&quot;:&quot;&quot;},{&quot;family&quot;:&quot;Antoni&quot;,&quot;given&quot;:&quot;D&quot;,&quot;parse-names&quot;:false,&quot;dropping-particle&quot;:&quot;&quot;,&quot;non-dropping-particle&quot;:&quot;&quot;},{&quot;family&quot;:&quot;Syamsuar&quot;,&quot;given&quot;:&quot;D&quot;,&quot;parse-names&quot;:false,&quot;dropping-particle&quot;:&quot;&quot;,&quot;non-dropping-particle&quot;:&quot;&quot;},{&quot;family&quot;:&quot;Diana&quot;,&quot;given&quot;:&quot;D&quot;,&quot;parse-names&quot;:false,&quot;dropping-particle&quot;:&quot;&quot;,&quot;non-dropping-particle&quot;:&quot;&quot;}],&quot;container-title&quot;:&quot;Jurnal Teknologi Informasi dan Ilmu Komputer&quot;,&quot;DOI&quot;:&quot;10.25126/jtiik.2024116513&quot;,&quot;URL&quot;:&quot;https://doi.org/10.25126/jtiik.2024116513&quot;,&quot;issued&quot;:{&quot;date-parts&quot;:[[2024]]},&quot;page&quot;:&quot;112-123&quot;,&quot;issue&quot;:&quot;3&quot;,&quot;volume&quot;:&quot;8&quot;,&quot;container-title-short&quot;:&quot;&quot;},&quot;isTemporary&quot;:false,&quot;suppress-author&quot;:false,&quot;composite&quot;:false,&quot;author-only&quot;:false}]},{&quot;citationID&quot;:&quot;MENDELEY_CITATION_542a9f0c-0ef0-4024-8d4d-ea16e8aa74ec&quot;,&quot;properties&quot;:{&quot;noteIndex&quot;:0},&quot;isEdited&quot;:false,&quot;manualOverride&quot;:{&quot;isManuallyOverridden&quot;:false,&quot;citeprocText&quot;:&quot;(Sitorus et al., 2021)&quot;,&quot;manualOverrideText&quot;:&quot;&quot;},&quot;citationTag&quot;:&quot;MENDELEY_CITATION_v3_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&quot;,&quot;citationItems&quot;:[{&quot;id&quot;:&quot;6bd80aff-5704-3ed2-a1ce-fee7b87baca8&quot;,&quot;itemData&quot;:{&quot;type&quot;:&quot;article-journal&quot;,&quot;id&quot;:&quot;6bd80aff-5704-3ed2-a1ce-fee7b87baca8&quot;,&quot;title&quot;:&quot;Pemrograman Mikrokontroler Guna Memperkenalkan Industri 4.0 di SMA Negeri 7 Tangerang Selatan&quot;,&quot;author&quot;:[{&quot;family&quot;:&quot;Sitorus&quot;,&quot;given&quot;:&quot;M B&quot;,&quot;parse-names&quot;:false,&quot;dropping-particle&quot;:&quot;&quot;,&quot;non-dropping-particle&quot;:&quot;&quot;},{&quot;family&quot;:&quot;Pramono&quot;,&quot;given&quot;:&quot;T J&quot;,&quot;parse-names&quot;:false,&quot;dropping-particle&quot;:&quot;&quot;,&quot;non-dropping-particle&quot;:&quot;&quot;},{&quot;family&quot;:&quot;Tambunan&quot;,&quot;given&quot;:&quot;J M&quot;,&quot;parse-names&quot;:false,&quot;dropping-particle&quot;:&quot;&quot;,&quot;non-dropping-particle&quot;:&quot;&quot;},{&quot;family&quot;:&quot;Aziz&quot;,&quot;given&quot;:&quot;H&quot;,&quot;parse-names&quot;:false,&quot;dropping-particle&quot;:&quot;&quot;,&quot;non-dropping-particle&quot;:&quot;&quot;},{&quot;family&quot;:&quot;Pawenary&quot;,&quot;given&quot;:&quot;&quot;,&quot;parse-names&quot;:false,&quot;dropping-particle&quot;:&quot;&quot;,&quot;non-dropping-particle&quot;:&quot;&quot;}],&quot;container-title&quot;:&quot;Terang : Jurnal Pengabdian Pada Masyarakat&quot;,&quot;DOI&quot;:&quot;10.33322/terang.v2i1.533&quot;,&quot;URL&quot;:&quot;https://doi.org/10.33322/terang.v2i1.533&quot;,&quot;issued&quot;:{&quot;date-parts&quot;:[[2021]]},&quot;page&quot;:&quot;34-42&quot;,&quot;issue&quot;:&quot;1&quot;,&quot;volume&quot;:&quot;2&quot;,&quot;container-title-short&quot;:&quot;&quot;},&quot;isTemporary&quot;:false,&quot;suppress-author&quot;:false,&quot;composite&quot;:false,&quot;author-only&quot;:false}]},{&quot;citationID&quot;:&quot;MENDELEY_CITATION_a1d46d43-58c5-488a-a5f7-9bdcff4ac780&quot;,&quot;properties&quot;:{&quot;noteIndex&quot;:0},&quot;isEdited&quot;:false,&quot;manualOverride&quot;:{&quot;isManuallyOverridden&quot;:false,&quot;citeprocText&quot;:&quot;(Chang &amp;#38; others, 2025)&quot;,&quot;manualOverrideText&quot;:&quot;&quot;},&quot;citationTag&quot;:&quot;MENDELEY_CITATION_v3_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&quot;,&quot;citationItems&quot;:[{&quot;id&quot;:&quot;8f36cea0-35fd-3608-b582-eb1579da8d9d&quot;,&quot;itemData&quot;:{&quot;type&quot;:&quot;article-journal&quot;,&quot;id&quot;:&quot;8f36cea0-35fd-3608-b582-eb1579da8d9d&quot;,&quot;title&quot;:&quot;Human-in-the-Loop Prompt Engineering via CoT for Automated Assessment&quot;,&quot;author&quot;:[{&quot;family&quot;:&quot;Chang&quot;,&quot;given&quot;:&quot;Liang&quot;,&quot;parse-names&quot;:false,&quot;dropping-particle&quot;:&quot;&quot;,&quot;non-dropping-particle&quot;:&quot;&quot;},{&quot;family&quot;:&quot;others&quot;,&quot;given&quot;:&quot;&quot;,&quot;parse-names&quot;:false,&quot;dropping-particle&quot;:&quot;&quot;,&quot;non-dropping-particle&quot;:&quot;&quot;}],&quot;container-title&quot;:&quot;arXiv preprint&quot;,&quot;URL&quot;:&quot;https://arxiv.org/html/2504.02323v1&quot;,&quot;issued&quot;:{&quot;date-parts&quot;:[[2025]]},&quot;container-title-short&quot;:&quot;&quot;},&quot;isTemporary&quot;:false,&quot;suppress-author&quot;:false,&quot;composite&quot;:false,&quot;author-only&quot;:false}]},{&quot;citationID&quot;:&quot;MENDELEY_CITATION_26237d05-abee-4e47-8563-533b7b217385&quot;,&quot;properties&quot;:{&quot;noteIndex&quot;:0},&quot;isEdited&quot;:false,&quot;manualOverride&quot;:{&quot;isManuallyOverridden&quot;:false,&quot;citeprocText&quot;:&quot;(Armfield &amp;#38; others, 2025)&quot;,&quot;manualOverrideText&quot;:&quot;&quot;},&quot;citationTag&quot;:&quot;MENDELEY_CITATION_v3_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&quot;,&quot;citationItems&quot;:[{&quot;id&quot;:&quot;13d2d5d3-271f-3de9-905e-d23590263c60&quot;,&quot;itemData&quot;:{&quot;type&quot;:&quot;paper-conference&quot;,&quot;id&quot;:&quot;13d2d5d3-271f-3de9-905e-d23590263c60&quot;,&quot;title&quot;:&quot;Avalon: A Human-in-the-Loop LLM Grading System&quot;,&quot;author&quot;:[{&quot;family&quot;:&quot;Armfield&quot;,&quot;given&quot;:&quot;Derek&quot;,&quot;parse-names&quot;:false,&quot;dropping-particle&quot;:&quot;&quot;,&quot;non-dropping-particle&quot;:&quot;&quot;},{&quot;family&quot;:&quot;others&quot;,&quot;given&quot;:&quot;&quot;,&quot;parse-names&quot;:false,&quot;dropping-particle&quot;:&quot;&quot;,&quot;non-dropping-particle&quot;:&quot;&quot;}],&quot;container-title&quot;:&quot;Proc. of AIED&quot;,&quot;URL&quot;:&quot;https://www.avalonlearn.com/AIED_2025_paper_Avalon_DerekArmfield.pdf&quot;,&quot;issued&quot;:{&quot;date-parts&quot;:[[2025]]},&quot;container-title-short&quot;:&quot;&quot;},&quot;isTemporary&quot;:false,&quot;suppress-author&quot;:false,&quot;composite&quot;:false,&quot;author-only&quot;:false}]},{&quot;citationID&quot;:&quot;MENDELEY_CITATION_c6e3457c-60dd-47a3-9718-4acb481b3625&quot;,&quot;properties&quot;:{&quot;noteIndex&quot;:0},&quot;isEdited&quot;:false,&quot;manualOverride&quot;:{&quot;isManuallyOverridden&quot;:false,&quot;citeprocText&quot;:&quot;(Schulhoff &amp;#38; others, 2024)&quot;,&quot;manualOverrideText&quot;:&quot;&quot;},&quot;citationTag&quot;:&quot;MENDELEY_CITATION_v3_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0MDYuMDY2MDgiLCJVUkwiOiJodHRwczovL2FyeGl2Lm9yZy9hYnMvMjQwNi4wNjYwOCIsImlzc3VlZCI6eyJkYXRlLXBhcnRzIjpbWzIwMjRdXX0sImNvbnRhaW5lci10aXRsZS1zaG9ydCI6IiJ9LCJpc1RlbXBvcmFyeSI6ZmFsc2UsInN1cHByZXNzLWF1dGhvciI6ZmFsc2UsImNvbXBvc2l0ZSI6ZmFsc2UsImF1dGhvci1vbmx5IjpmYWxzZX1dfQ==&quot;,&quot;citationItems&quot;:[{&quot;id&quot;:&quot;dadea782-2b0e-3745-8df6-9061f90e9b24&quot;,&quot;itemData&quot;:{&quot;type&quot;:&quot;article-journal&quot;,&quot;id&quot;:&quot;dadea782-2b0e-3745-8df6-9061f90e9b24&quot;,&quot;title&quot;:&quot;The Prompt Report: A Systematic Survey of Prompting Techniques&quot;,&quot;author&quot;:[{&quot;family&quot;:&quot;Schulhoff&quot;,&quot;given&quot;:&quot;Sand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406.06608&quot;,&quot;URL&quot;:&quot;https://arxiv.org/abs/2406.06608&quot;,&quot;issued&quot;:{&quot;date-parts&quot;:[[2024]]},&quot;container-title-short&quot;:&quot;&quot;},&quot;isTemporary&quot;:false,&quot;suppress-author&quot;:false,&quot;composite&quot;:false,&quot;author-only&quot;:false}]},{&quot;citationID&quot;:&quot;MENDELEY_CITATION_863abca4-1fc9-4a7e-8c21-cfefcffec003&quot;,&quot;properties&quot;:{&quot;noteIndex&quot;:0},&quot;isEdited&quot;:false,&quot;manualOverride&quot;:{&quot;isManuallyOverridden&quot;:false,&quot;citeprocText&quot;:&quot;(Roscoe &amp;#38; Chi, 2007)&quot;,&quot;manualOverrideText&quot;:&quot;&quot;},&quot;citationTag&quot;:&quot;MENDELEY_CITATION_v3_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&quot;,&quot;citationItems&quot;:[{&quot;id&quot;:&quot;d0163fb2-b5f2-3d9b-af32-a108a6c50217&quot;,&quot;itemData&quot;:{&quot;type&quot;:&quot;article-journal&quot;,&quot;id&quot;:&quot;d0163fb2-b5f2-3d9b-af32-a108a6c50217&quot;,&quot;title&quot;:&quot;Understanding Tutor Learning: Knowledge-Building and Knowledge-Telling in Peer Tutors' Explanations and Questions&quot;,&quot;author&quot;:[{&quot;family&quot;:&quot;Roscoe&quot;,&quot;given&quot;:&quot;Rod D&quot;,&quot;parse-names&quot;:false,&quot;dropping-particle&quot;:&quot;&quot;,&quot;non-dropping-particle&quot;:&quot;&quot;},{&quot;family&quot;:&quot;Chi&quot;,&quot;given&quot;:&quot;Michelene T H&quot;,&quot;parse-names&quot;:false,&quot;dropping-particle&quot;:&quot;&quot;,&quot;non-dropping-particle&quot;:&quot;&quot;}],&quot;container-title&quot;:&quot;Review of Educational Research&quot;,&quot;container-title-short&quot;:&quot;Rev. Educ. Res.&quot;,&quot;DOI&quot;:&quot;10.3102/0034654307304751&quot;,&quot;issued&quot;:{&quot;date-parts&quot;:[[2007]]},&quot;page&quot;:&quot;534-574&quot;,&quot;issue&quot;:&quot;4&quot;,&quot;volume&quot;:&quot;77&quot;},&quot;isTemporary&quot;:false,&quot;suppress-author&quot;:false,&quot;composite&quot;:false,&quot;author-only&quot;:false}]},{&quot;citationID&quot;:&quot;MENDELEY_CITATION_1cd2ef3e-56c3-44d4-9ffc-6af925f429f8&quot;,&quot;properties&quot;:{&quot;noteIndex&quot;:0},&quot;isEdited&quot;:false,&quot;manualOverride&quot;:{&quot;isManuallyOverridden&quot;:false,&quot;citeprocText&quot;:&quot;(Anderson &amp;#38; Krathwohl, 2001)&quot;,&quot;manualOverrideText&quot;:&quot;&quot;},&quot;citationTag&quot;:&quot;MENDELEY_CITATION_v3_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&quot;,&quot;citationItems&quot;:[{&quot;id&quot;:&quot;c1dfe42c-dd4a-319f-8932-4a116bd26aad&quot;,&quot;itemData&quot;:{&quot;type&quot;:&quot;book&quot;,&quot;id&quot;:&quot;c1dfe42c-dd4a-319f-8932-4a116bd26aad&quot;,&quot;title&quot;:&quot;A Taxonomy for Learning, Teaching, and Assessing: A Revision of Bloom's Taxonomy of Educational Objectives&quot;,&quot;author&quot;:[{&quot;family&quot;:&quot;Anderson&quot;,&quot;given&quot;:&quot;Lorin W&quot;,&quot;parse-names&quot;:false,&quot;dropping-particle&quot;:&quot;&quot;,&quot;non-dropping-particle&quot;:&quot;&quot;},{&quot;family&quot;:&quot;Krathwohl&quot;,&quot;given&quot;:&quot;David R&quot;,&quot;parse-names&quot;:false,&quot;dropping-particle&quot;:&quot;&quot;,&quot;non-dropping-particle&quot;:&quot;&quot;}],&quot;issued&quot;:{&quot;date-parts&quot;:[[2001]]},&quot;publisher&quot;:&quot;Longman&quot;,&quot;container-title-short&quot;:&quot;&quot;},&quot;isTemporary&quot;:false,&quot;suppress-author&quot;:false,&quot;composite&quot;:false,&quot;author-only&quot;:false}]},{&quot;citationID&quot;:&quot;MENDELEY_CITATION_9ebf9bff-39d7-4ac3-8edd-e1aa5b6620ed&quot;,&quot;properties&quot;:{&quot;noteIndex&quot;:0},&quot;isEdited&quot;:false,&quot;manualOverride&quot;:{&quot;isManuallyOverridden&quot;:false,&quot;citeprocText&quot;:&quot;(Shridhar &amp;#38; others, 2024)&quot;,&quot;manualOverrideText&quot;:&quot;&quot;},&quot;citationTag&quot;:&quot;MENDELEY_CITATION_v3_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&quot;,&quot;citationItems&quot;:[{&quot;id&quot;:&quot;7faaac58-d681-3c3e-80ee-49a6cda5c384&quot;,&quot;itemData&quot;:{&quot;type&quot;:&quot;paper-conference&quot;,&quot;id&quot;:&quot;7faaac58-d681-3c3e-80ee-49a6cda5c384&quot;,&quot;title&quot;:&quot;The Art of Socratic Questioning with LLMs&quot;,&quot;author&quot;:[{&quot;family&quot;:&quot;Shridhar&quot;,&quot;given&quot;:&quot;Kumar&quot;,&quot;parse-names&quot;:false,&quot;dropping-particle&quot;:&quot;&quot;,&quot;non-dropping-particle&quot;:&quot;&quot;},{&quot;family&quot;:&quot;others&quot;,&quot;given&quot;:&quot;&quot;,&quot;parse-names&quot;:false,&quot;dropping-particle&quot;:&quot;&quot;,&quot;non-dropping-particle&quot;:&quot;&quot;}],&quot;container-title&quot;:&quot;Proceedings of the 2024 Conference on Empirical Methods in Natural Language Processing (EMNLP)&quot;,&quot;issued&quot;:{&quot;date-parts&quot;:[[2024]]},&quot;container-title-short&quot;:&quot;&quot;},&quot;isTemporary&quot;:false,&quot;suppress-author&quot;:false,&quot;composite&quot;:false,&quot;author-only&quot;:false}]},{&quot;citationID&quot;:&quot;MENDELEY_CITATION_8fccdfef-e536-4e62-a83a-0741e9f0c7b9&quot;,&quot;properties&quot;:{&quot;noteIndex&quot;:0},&quot;isEdited&quot;:false,&quot;manualOverride&quot;:{&quot;isManuallyOverridden&quot;:false,&quot;citeprocText&quot;:&quot;(Nielsen, 1993)&quot;,&quot;manualOverrideText&quot;:&quot;&quot;},&quot;citationTag&quot;:&quot;MENDELEY_CITATION_v3_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&quot;,&quot;citationItems&quot;:[{&quot;id&quot;:&quot;927d9d43-2db1-3eba-a4da-8da542644b8b&quot;,&quot;itemData&quot;:{&quot;type&quot;:&quot;book&quot;,&quot;id&quot;:&quot;927d9d43-2db1-3eba-a4da-8da542644b8b&quot;,&quot;title&quot;:&quot;Usability Engineering&quot;,&quot;author&quot;:[{&quot;family&quot;:&quot;Nielsen&quot;,&quot;given&quot;:&quot;Jakob&quot;,&quot;parse-names&quot;:false,&quot;dropping-particle&quot;:&quot;&quot;,&quot;non-dropping-particle&quot;:&quot;&quot;}],&quot;issued&quot;:{&quot;date-parts&quot;:[[1993]]},&quot;publisher&quot;:&quot;Academic Press&quot;,&quot;container-title-short&quot;:&quot;&quot;},&quot;isTemporary&quot;:false,&quot;suppress-author&quot;:false,&quot;composite&quot;:false,&quot;author-only&quot;:false}]},{&quot;citationID&quot;:&quot;MENDELEY_CITATION_c548fe6a-22ef-43ad-9cc8-7f6ad39e65b2&quot;,&quot;properties&quot;:{&quot;noteIndex&quot;:0},&quot;isEdited&quot;:false,&quot;manualOverride&quot;:{&quot;isManuallyOverridden&quot;:false,&quot;citeprocText&quot;:&quot;(Greshake &amp;#38; others, 2023)&quot;,&quot;manualOverrideText&quot;:&quot;&quot;},&quot;citationTag&quot;:&quot;MENDELEY_CITATION_v3_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&quot;,&quot;citationItems&quot;:[{&quot;id&quot;:&quot;81bfb16b-dfe2-3a79-afe2-22b908c8bf96&quot;,&quot;itemData&quot;:{&quot;type&quot;:&quot;paper-conference&quot;,&quot;id&quot;:&quot;81bfb16b-dfe2-3a79-afe2-22b908c8bf96&quot;,&quot;title&quot;:&quot;Not What You've Signed Up For: Compromising Real-World LLM-Integrated Applications with Indirect Prompt Injection&quot;,&quot;author&quot;:[{&quot;family&quot;:&quot;Greshake&quot;,&quot;given&quot;:&quot;Kai&quot;,&quot;parse-names&quot;:false,&quot;dropping-particle&quot;:&quot;&quot;,&quot;non-dropping-particle&quot;:&quot;&quot;},{&quot;family&quot;:&quot;others&quot;,&quot;given&quot;:&quot;&quot;,&quot;parse-names&quot;:false,&quot;dropping-particle&quot;:&quot;&quot;,&quot;non-dropping-particle&quot;:&quot;&quot;}],&quot;container-title&quot;:&quot;Proceedings of the 16th ACM Workshop on Artificial Intelligence and Security (AISec)&quot;,&quot;URL&quot;:&quot;https://arxiv.org/abs/2302.12173&quot;,&quot;issued&quot;:{&quot;date-parts&quot;:[[2023]]},&quot;page&quot;:&quot;79-90&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BED2C-C4CD-4A4A-9366-9EBC6A5E6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133</Pages>
  <Words>28046</Words>
  <Characters>159864</Characters>
  <Application>Microsoft Office Word</Application>
  <DocSecurity>0</DocSecurity>
  <Lines>1332</Lines>
  <Paragraphs>375</Paragraphs>
  <ScaleCrop>false</ScaleCrop>
  <Company/>
  <LinksUpToDate>false</LinksUpToDate>
  <CharactersWithSpaces>187535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ASUS TUF</cp:lastModifiedBy>
  <cp:revision>37</cp:revision>
  <cp:lastPrinted>2026-07-21T04:25:00Z</cp:lastPrinted>
  <dcterms:created xsi:type="dcterms:W3CDTF">2026-07-11T16:38:00Z</dcterms:created>
  <dcterms:modified xsi:type="dcterms:W3CDTF">2026-07-23T07:12:00Z</dcterms:modified>
</cp:coreProperties>
</file>