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5EE6DCC" w:rsidR="00781021" w:rsidRPr="004F0585" w:rsidRDefault="008964A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ESTÁCIO</w:t>
      </w:r>
    </w:p>
    <w:p w14:paraId="00000002" w14:textId="067B521C" w:rsidR="00781021" w:rsidRPr="004F0585" w:rsidRDefault="008964A6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MARACANÃ</w:t>
      </w:r>
    </w:p>
    <w:p w14:paraId="00000003" w14:textId="77777777" w:rsidR="00781021" w:rsidRPr="004F0585" w:rsidRDefault="0078102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04" w14:textId="77777777" w:rsidR="00781021" w:rsidRPr="004F0585" w:rsidRDefault="0078102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05" w14:textId="77777777" w:rsidR="00781021" w:rsidRPr="004F0585" w:rsidRDefault="0078102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06" w14:textId="77777777" w:rsidR="00781021" w:rsidRPr="004F0585" w:rsidRDefault="0078102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07" w14:textId="77777777" w:rsidR="00781021" w:rsidRPr="004F0585" w:rsidRDefault="0078102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08" w14:textId="77777777" w:rsidR="00781021" w:rsidRPr="004F0585" w:rsidRDefault="0078102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09" w14:textId="77777777" w:rsidR="00781021" w:rsidRPr="004F0585" w:rsidRDefault="0078102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0A" w14:textId="77777777" w:rsidR="00781021" w:rsidRPr="004F0585" w:rsidRDefault="0078102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0B" w14:textId="77777777" w:rsidR="00781021" w:rsidRPr="004F0585" w:rsidRDefault="0078102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0C" w14:textId="77777777" w:rsidR="00781021" w:rsidRPr="004F0585" w:rsidRDefault="0078102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0D" w14:textId="77777777" w:rsidR="00781021" w:rsidRPr="004F0585" w:rsidRDefault="0078102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0E" w14:textId="77777777" w:rsidR="00781021" w:rsidRPr="004F0585" w:rsidRDefault="0078102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0F" w14:textId="77777777" w:rsidR="00781021" w:rsidRPr="004F0585" w:rsidRDefault="0078102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10" w14:textId="77777777" w:rsidR="00781021" w:rsidRPr="004F0585" w:rsidRDefault="0078102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11" w14:textId="77777777" w:rsidR="00781021" w:rsidRPr="004F0585" w:rsidRDefault="0078102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12" w14:textId="77777777" w:rsidR="00781021" w:rsidRPr="004F0585" w:rsidRDefault="0078102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13" w14:textId="77777777" w:rsidR="00781021" w:rsidRPr="004F0585" w:rsidRDefault="0078102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14" w14:textId="77777777" w:rsidR="00781021" w:rsidRPr="004F0585" w:rsidRDefault="0078102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15" w14:textId="3BD4FD61" w:rsidR="00781021" w:rsidRPr="004F0585" w:rsidRDefault="008964A6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SOCIALIZE – Visibilidade de Projetos Sociais</w:t>
      </w:r>
    </w:p>
    <w:p w14:paraId="00000016" w14:textId="77777777" w:rsidR="00781021" w:rsidRPr="004F0585" w:rsidRDefault="0078102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17" w14:textId="56AB2EAC" w:rsidR="00781021" w:rsidRPr="004F0585" w:rsidRDefault="008964A6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Arthur da Silva Toledo</w:t>
      </w:r>
    </w:p>
    <w:p w14:paraId="00000018" w14:textId="5FAAF463" w:rsidR="00781021" w:rsidRPr="004F0585" w:rsidRDefault="008964A6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Jander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Pereira</w:t>
      </w:r>
    </w:p>
    <w:p w14:paraId="00000019" w14:textId="77777777" w:rsidR="00781021" w:rsidRPr="004F0585" w:rsidRDefault="0078102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1A" w14:textId="77777777" w:rsidR="00781021" w:rsidRPr="004F0585" w:rsidRDefault="0078102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1B" w14:textId="77777777" w:rsidR="00781021" w:rsidRPr="004F0585" w:rsidRDefault="0078102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1C" w14:textId="77777777" w:rsidR="00781021" w:rsidRPr="004F0585" w:rsidRDefault="0078102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1D" w14:textId="77777777" w:rsidR="00781021" w:rsidRPr="004F0585" w:rsidRDefault="0078102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1E" w14:textId="77777777" w:rsidR="00781021" w:rsidRPr="004F0585" w:rsidRDefault="0078102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1F" w14:textId="77777777" w:rsidR="00781021" w:rsidRPr="004F0585" w:rsidRDefault="0078102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20" w14:textId="77777777" w:rsidR="00781021" w:rsidRPr="004F0585" w:rsidRDefault="0078102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21" w14:textId="77777777" w:rsidR="00781021" w:rsidRPr="004F0585" w:rsidRDefault="0078102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22" w14:textId="77777777" w:rsidR="00781021" w:rsidRPr="004F0585" w:rsidRDefault="0078102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23" w14:textId="77777777" w:rsidR="00781021" w:rsidRPr="004F0585" w:rsidRDefault="0078102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24" w14:textId="77777777" w:rsidR="00781021" w:rsidRPr="004F0585" w:rsidRDefault="0078102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25" w14:textId="77777777" w:rsidR="00781021" w:rsidRPr="004F0585" w:rsidRDefault="0078102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26" w14:textId="77777777" w:rsidR="00781021" w:rsidRPr="004F0585" w:rsidRDefault="0078102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27" w14:textId="2E867FFC" w:rsidR="00781021" w:rsidRPr="004F0585" w:rsidRDefault="008964A6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2025</w:t>
      </w:r>
    </w:p>
    <w:p w14:paraId="00000028" w14:textId="12F53F2F" w:rsidR="00781021" w:rsidRPr="004F0585" w:rsidRDefault="008964A6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Rio de Janeiro/RJ</w:t>
      </w:r>
    </w:p>
    <w:p w14:paraId="00000029" w14:textId="77777777" w:rsidR="00781021" w:rsidRPr="004F0585" w:rsidRDefault="004F0585">
      <w:pPr>
        <w:rPr>
          <w:rFonts w:ascii="Times New Roman" w:hAnsi="Times New Roman" w:cs="Times New Roman"/>
          <w:b/>
          <w:sz w:val="24"/>
          <w:szCs w:val="24"/>
        </w:rPr>
      </w:pPr>
      <w:r w:rsidRPr="004F0585">
        <w:rPr>
          <w:rFonts w:ascii="Times New Roman" w:hAnsi="Times New Roman" w:cs="Times New Roman"/>
        </w:rPr>
        <w:br w:type="page"/>
      </w:r>
    </w:p>
    <w:p w14:paraId="0000002A" w14:textId="77777777" w:rsidR="00781021" w:rsidRPr="004F0585" w:rsidRDefault="0078102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2B" w14:textId="77777777" w:rsidR="00781021" w:rsidRPr="004F0585" w:rsidRDefault="004F058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hAnsi="Times New Roman" w:cs="Times New Roman"/>
          <w:color w:val="2F5496"/>
          <w:sz w:val="32"/>
          <w:szCs w:val="32"/>
        </w:rPr>
      </w:pPr>
      <w:r w:rsidRPr="004F0585">
        <w:rPr>
          <w:rFonts w:ascii="Times New Roman" w:hAnsi="Times New Roman" w:cs="Times New Roman"/>
          <w:color w:val="2F5496"/>
          <w:sz w:val="32"/>
          <w:szCs w:val="32"/>
        </w:rPr>
        <w:t>Sumário</w:t>
      </w:r>
    </w:p>
    <w:sdt>
      <w:sdtPr>
        <w:rPr>
          <w:rFonts w:ascii="Times New Roman" w:hAnsi="Times New Roman" w:cs="Times New Roman"/>
        </w:rPr>
        <w:id w:val="-825592326"/>
        <w:docPartObj>
          <w:docPartGallery w:val="Table of Contents"/>
          <w:docPartUnique/>
        </w:docPartObj>
      </w:sdtPr>
      <w:sdtEndPr/>
      <w:sdtContent>
        <w:p w14:paraId="0000002C" w14:textId="77777777" w:rsidR="00781021" w:rsidRPr="004F0585" w:rsidRDefault="004F05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9016"/>
            </w:tabs>
            <w:spacing w:after="100"/>
            <w:rPr>
              <w:rFonts w:ascii="Times New Roman" w:hAnsi="Times New Roman" w:cs="Times New Roman"/>
              <w:color w:val="000000"/>
            </w:rPr>
          </w:pPr>
          <w:r w:rsidRPr="004F0585">
            <w:rPr>
              <w:rFonts w:ascii="Times New Roman" w:hAnsi="Times New Roman" w:cs="Times New Roman"/>
            </w:rPr>
            <w:fldChar w:fldCharType="begin"/>
          </w:r>
          <w:r w:rsidRPr="004F0585">
            <w:rPr>
              <w:rFonts w:ascii="Times New Roman" w:hAnsi="Times New Roman" w:cs="Times New Roman"/>
            </w:rPr>
            <w:instrText xml:space="preserve"> TOC \h \u \z \t "Heading 1,1,Heading 2,2,Heading 3,3,"</w:instrText>
          </w:r>
          <w:r w:rsidRPr="004F0585">
            <w:rPr>
              <w:rFonts w:ascii="Times New Roman" w:hAnsi="Times New Roman" w:cs="Times New Roman"/>
            </w:rPr>
            <w:fldChar w:fldCharType="separate"/>
          </w:r>
          <w:hyperlink w:anchor="_heading=h.gjdgxs">
            <w:r w:rsidRPr="004F0585">
              <w:rPr>
                <w:rFonts w:ascii="Times New Roman" w:hAnsi="Times New Roman" w:cs="Times New Roman"/>
                <w:color w:val="000000"/>
              </w:rPr>
              <w:t>1.</w:t>
            </w:r>
            <w:r w:rsidRPr="004F0585">
              <w:rPr>
                <w:rFonts w:ascii="Times New Roman" w:hAnsi="Times New Roman" w:cs="Times New Roman"/>
                <w:color w:val="000000"/>
              </w:rPr>
              <w:tab/>
              <w:t>DIAGNÓSTICO E TEORIZAÇÃO</w:t>
            </w:r>
            <w:r w:rsidRPr="004F0585">
              <w:rPr>
                <w:rFonts w:ascii="Times New Roman" w:hAnsi="Times New Roman" w:cs="Times New Roman"/>
                <w:color w:val="000000"/>
              </w:rPr>
              <w:tab/>
              <w:t>3</w:t>
            </w:r>
          </w:hyperlink>
        </w:p>
        <w:p w14:paraId="0000002D" w14:textId="77777777" w:rsidR="00781021" w:rsidRPr="004F0585" w:rsidRDefault="003E56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rFonts w:ascii="Times New Roman" w:hAnsi="Times New Roman" w:cs="Times New Roman"/>
              <w:color w:val="000000"/>
            </w:rPr>
          </w:pPr>
          <w:hyperlink w:anchor="_heading=h.30j0zll">
            <w:r w:rsidR="004F0585" w:rsidRPr="004F0585">
              <w:rPr>
                <w:rFonts w:ascii="Times New Roman" w:hAnsi="Times New Roman" w:cs="Times New Roman"/>
                <w:color w:val="000000"/>
              </w:rPr>
              <w:t>1.1.</w:t>
            </w:r>
            <w:r w:rsidR="004F0585" w:rsidRPr="004F0585">
              <w:rPr>
                <w:rFonts w:ascii="Times New Roman" w:hAnsi="Times New Roman" w:cs="Times New Roman"/>
                <w:color w:val="000000"/>
              </w:rPr>
              <w:tab/>
              <w:t>Identificação das partes interessadas e parceiros</w:t>
            </w:r>
            <w:r w:rsidR="004F0585" w:rsidRPr="004F0585">
              <w:rPr>
                <w:rFonts w:ascii="Times New Roman" w:hAnsi="Times New Roman" w:cs="Times New Roman"/>
                <w:color w:val="000000"/>
              </w:rPr>
              <w:tab/>
              <w:t>3</w:t>
            </w:r>
          </w:hyperlink>
        </w:p>
        <w:p w14:paraId="0000002E" w14:textId="77777777" w:rsidR="00781021" w:rsidRPr="004F0585" w:rsidRDefault="003E56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rFonts w:ascii="Times New Roman" w:hAnsi="Times New Roman" w:cs="Times New Roman"/>
              <w:color w:val="000000"/>
            </w:rPr>
          </w:pPr>
          <w:hyperlink w:anchor="_heading=h.1fob9te">
            <w:r w:rsidR="004F0585" w:rsidRPr="004F0585">
              <w:rPr>
                <w:rFonts w:ascii="Times New Roman" w:hAnsi="Times New Roman" w:cs="Times New Roman"/>
                <w:color w:val="000000"/>
              </w:rPr>
              <w:t>1.2.</w:t>
            </w:r>
            <w:r w:rsidR="004F0585" w:rsidRPr="004F0585">
              <w:rPr>
                <w:rFonts w:ascii="Times New Roman" w:hAnsi="Times New Roman" w:cs="Times New Roman"/>
                <w:color w:val="000000"/>
              </w:rPr>
              <w:tab/>
              <w:t>Problemática e/ou problemas identificados</w:t>
            </w:r>
            <w:r w:rsidR="004F0585" w:rsidRPr="004F0585">
              <w:rPr>
                <w:rFonts w:ascii="Times New Roman" w:hAnsi="Times New Roman" w:cs="Times New Roman"/>
                <w:color w:val="000000"/>
              </w:rPr>
              <w:tab/>
              <w:t>3</w:t>
            </w:r>
          </w:hyperlink>
        </w:p>
        <w:p w14:paraId="0000002F" w14:textId="77777777" w:rsidR="00781021" w:rsidRPr="004F0585" w:rsidRDefault="003E56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rFonts w:ascii="Times New Roman" w:hAnsi="Times New Roman" w:cs="Times New Roman"/>
              <w:color w:val="000000"/>
            </w:rPr>
          </w:pPr>
          <w:hyperlink w:anchor="_heading=h.3znysh7">
            <w:r w:rsidR="004F0585" w:rsidRPr="004F0585">
              <w:rPr>
                <w:rFonts w:ascii="Times New Roman" w:hAnsi="Times New Roman" w:cs="Times New Roman"/>
                <w:color w:val="000000"/>
              </w:rPr>
              <w:t>1.3.</w:t>
            </w:r>
            <w:r w:rsidR="004F0585" w:rsidRPr="004F0585">
              <w:rPr>
                <w:rFonts w:ascii="Times New Roman" w:hAnsi="Times New Roman" w:cs="Times New Roman"/>
                <w:color w:val="000000"/>
              </w:rPr>
              <w:tab/>
              <w:t>Justificativa</w:t>
            </w:r>
            <w:r w:rsidR="004F0585" w:rsidRPr="004F0585">
              <w:rPr>
                <w:rFonts w:ascii="Times New Roman" w:hAnsi="Times New Roman" w:cs="Times New Roman"/>
                <w:color w:val="000000"/>
              </w:rPr>
              <w:tab/>
              <w:t>3</w:t>
            </w:r>
          </w:hyperlink>
        </w:p>
        <w:p w14:paraId="00000030" w14:textId="77777777" w:rsidR="00781021" w:rsidRPr="004F0585" w:rsidRDefault="003E56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rFonts w:ascii="Times New Roman" w:hAnsi="Times New Roman" w:cs="Times New Roman"/>
              <w:color w:val="000000"/>
            </w:rPr>
          </w:pPr>
          <w:hyperlink w:anchor="_heading=h.2et92p0">
            <w:r w:rsidR="004F0585" w:rsidRPr="004F0585">
              <w:rPr>
                <w:rFonts w:ascii="Times New Roman" w:hAnsi="Times New Roman" w:cs="Times New Roman"/>
                <w:color w:val="000000"/>
              </w:rPr>
              <w:t>1.4.</w:t>
            </w:r>
            <w:r w:rsidR="004F0585" w:rsidRPr="004F0585">
              <w:rPr>
                <w:rFonts w:ascii="Times New Roman" w:hAnsi="Times New Roman" w:cs="Times New Roman"/>
                <w:color w:val="000000"/>
              </w:rPr>
              <w:tab/>
              <w:t>Objetivos/resultados/efeitos a serem alcançados (em relação ao problema identificado e sob a perspectiva dos públicos envolvidos)</w:t>
            </w:r>
            <w:r w:rsidR="004F0585" w:rsidRPr="004F0585">
              <w:rPr>
                <w:rFonts w:ascii="Times New Roman" w:hAnsi="Times New Roman" w:cs="Times New Roman"/>
                <w:color w:val="000000"/>
              </w:rPr>
              <w:tab/>
              <w:t>3</w:t>
            </w:r>
          </w:hyperlink>
        </w:p>
        <w:p w14:paraId="00000031" w14:textId="77777777" w:rsidR="00781021" w:rsidRPr="004F0585" w:rsidRDefault="003E56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rFonts w:ascii="Times New Roman" w:hAnsi="Times New Roman" w:cs="Times New Roman"/>
              <w:color w:val="000000"/>
            </w:rPr>
          </w:pPr>
          <w:hyperlink w:anchor="_heading=h.tyjcwt">
            <w:r w:rsidR="004F0585" w:rsidRPr="004F0585">
              <w:rPr>
                <w:rFonts w:ascii="Times New Roman" w:hAnsi="Times New Roman" w:cs="Times New Roman"/>
                <w:color w:val="000000"/>
              </w:rPr>
              <w:t>1.5.</w:t>
            </w:r>
            <w:r w:rsidR="004F0585" w:rsidRPr="004F0585">
              <w:rPr>
                <w:rFonts w:ascii="Times New Roman" w:hAnsi="Times New Roman" w:cs="Times New Roman"/>
                <w:color w:val="000000"/>
              </w:rPr>
              <w:tab/>
              <w:t>Referencial teórico (subsídio teórico para propositura de ações da extensão)</w:t>
            </w:r>
            <w:r w:rsidR="004F0585" w:rsidRPr="004F0585">
              <w:rPr>
                <w:rFonts w:ascii="Times New Roman" w:hAnsi="Times New Roman" w:cs="Times New Roman"/>
                <w:color w:val="000000"/>
              </w:rPr>
              <w:tab/>
              <w:t>3</w:t>
            </w:r>
          </w:hyperlink>
        </w:p>
        <w:p w14:paraId="00000032" w14:textId="77777777" w:rsidR="00781021" w:rsidRPr="004F0585" w:rsidRDefault="003E56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9016"/>
            </w:tabs>
            <w:spacing w:after="100"/>
            <w:rPr>
              <w:rFonts w:ascii="Times New Roman" w:hAnsi="Times New Roman" w:cs="Times New Roman"/>
              <w:color w:val="000000"/>
            </w:rPr>
          </w:pPr>
          <w:hyperlink w:anchor="_heading=h.3dy6vkm">
            <w:r w:rsidR="004F0585" w:rsidRPr="004F0585">
              <w:rPr>
                <w:rFonts w:ascii="Times New Roman" w:hAnsi="Times New Roman" w:cs="Times New Roman"/>
                <w:color w:val="000000"/>
              </w:rPr>
              <w:t>2.</w:t>
            </w:r>
            <w:r w:rsidR="004F0585" w:rsidRPr="004F0585">
              <w:rPr>
                <w:rFonts w:ascii="Times New Roman" w:hAnsi="Times New Roman" w:cs="Times New Roman"/>
                <w:color w:val="000000"/>
              </w:rPr>
              <w:tab/>
              <w:t>PLANEJAMENTO E DESENVOLVIMENTO DO PROJETO</w:t>
            </w:r>
            <w:r w:rsidR="004F0585" w:rsidRPr="004F0585">
              <w:rPr>
                <w:rFonts w:ascii="Times New Roman" w:hAnsi="Times New Roman" w:cs="Times New Roman"/>
                <w:color w:val="000000"/>
              </w:rPr>
              <w:tab/>
              <w:t>4</w:t>
            </w:r>
          </w:hyperlink>
        </w:p>
        <w:p w14:paraId="00000033" w14:textId="77777777" w:rsidR="00781021" w:rsidRPr="004F0585" w:rsidRDefault="003E56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rFonts w:ascii="Times New Roman" w:hAnsi="Times New Roman" w:cs="Times New Roman"/>
              <w:color w:val="000000"/>
            </w:rPr>
          </w:pPr>
          <w:hyperlink w:anchor="_heading=h.1t3h5sf">
            <w:r w:rsidR="004F0585" w:rsidRPr="004F0585">
              <w:rPr>
                <w:rFonts w:ascii="Times New Roman" w:hAnsi="Times New Roman" w:cs="Times New Roman"/>
                <w:color w:val="000000"/>
              </w:rPr>
              <w:t>2.1.</w:t>
            </w:r>
            <w:r w:rsidR="004F0585" w:rsidRPr="004F0585">
              <w:rPr>
                <w:rFonts w:ascii="Times New Roman" w:hAnsi="Times New Roman" w:cs="Times New Roman"/>
                <w:color w:val="000000"/>
              </w:rPr>
              <w:tab/>
              <w:t>Plano de trabalho (usando ferramenta acordada com o docente)</w:t>
            </w:r>
            <w:r w:rsidR="004F0585" w:rsidRPr="004F0585">
              <w:rPr>
                <w:rFonts w:ascii="Times New Roman" w:hAnsi="Times New Roman" w:cs="Times New Roman"/>
                <w:color w:val="000000"/>
              </w:rPr>
              <w:tab/>
              <w:t>4</w:t>
            </w:r>
          </w:hyperlink>
        </w:p>
        <w:p w14:paraId="00000034" w14:textId="77777777" w:rsidR="00781021" w:rsidRPr="004F0585" w:rsidRDefault="003E56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rFonts w:ascii="Times New Roman" w:hAnsi="Times New Roman" w:cs="Times New Roman"/>
              <w:color w:val="000000"/>
            </w:rPr>
          </w:pPr>
          <w:hyperlink w:anchor="_heading=h.4d34og8">
            <w:r w:rsidR="004F0585" w:rsidRPr="004F0585">
              <w:rPr>
                <w:rFonts w:ascii="Times New Roman" w:hAnsi="Times New Roman" w:cs="Times New Roman"/>
                <w:color w:val="000000"/>
              </w:rPr>
              <w:t>2.2.</w:t>
            </w:r>
            <w:r w:rsidR="004F0585" w:rsidRPr="004F0585">
              <w:rPr>
                <w:rFonts w:ascii="Times New Roman" w:hAnsi="Times New Roman" w:cs="Times New Roman"/>
                <w:color w:val="000000"/>
              </w:rPr>
              <w:tab/>
              <w:t>Descrição da forma de envolvimento do público participante na formulação do projeto, seu desenvolvimento e avaliação, bem como as estratégias pelo grupo para mobilizá-los.</w:t>
            </w:r>
            <w:r w:rsidR="004F0585" w:rsidRPr="004F0585">
              <w:rPr>
                <w:rFonts w:ascii="Times New Roman" w:hAnsi="Times New Roman" w:cs="Times New Roman"/>
                <w:color w:val="000000"/>
              </w:rPr>
              <w:tab/>
              <w:t>4</w:t>
            </w:r>
          </w:hyperlink>
        </w:p>
        <w:p w14:paraId="00000035" w14:textId="77777777" w:rsidR="00781021" w:rsidRPr="004F0585" w:rsidRDefault="003E56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rFonts w:ascii="Times New Roman" w:hAnsi="Times New Roman" w:cs="Times New Roman"/>
              <w:color w:val="000000"/>
            </w:rPr>
          </w:pPr>
          <w:hyperlink w:anchor="_heading=h.2s8eyo1">
            <w:r w:rsidR="004F0585" w:rsidRPr="004F0585">
              <w:rPr>
                <w:rFonts w:ascii="Times New Roman" w:hAnsi="Times New Roman" w:cs="Times New Roman"/>
                <w:color w:val="000000"/>
              </w:rPr>
              <w:t>2.3.</w:t>
            </w:r>
            <w:r w:rsidR="004F0585" w:rsidRPr="004F0585">
              <w:rPr>
                <w:rFonts w:ascii="Times New Roman" w:hAnsi="Times New Roman" w:cs="Times New Roman"/>
                <w:color w:val="000000"/>
              </w:rPr>
              <w:tab/>
              <w:t>Grupo de trabalho (descrição da responsabilidade de cada membro)</w:t>
            </w:r>
            <w:r w:rsidR="004F0585" w:rsidRPr="004F0585">
              <w:rPr>
                <w:rFonts w:ascii="Times New Roman" w:hAnsi="Times New Roman" w:cs="Times New Roman"/>
                <w:color w:val="000000"/>
              </w:rPr>
              <w:tab/>
              <w:t>4</w:t>
            </w:r>
          </w:hyperlink>
        </w:p>
        <w:p w14:paraId="00000036" w14:textId="77777777" w:rsidR="00781021" w:rsidRPr="004F0585" w:rsidRDefault="003E56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rFonts w:ascii="Times New Roman" w:hAnsi="Times New Roman" w:cs="Times New Roman"/>
              <w:color w:val="000000"/>
            </w:rPr>
          </w:pPr>
          <w:hyperlink w:anchor="_heading=h.17dp8vu">
            <w:r w:rsidR="004F0585" w:rsidRPr="004F0585">
              <w:rPr>
                <w:rFonts w:ascii="Times New Roman" w:hAnsi="Times New Roman" w:cs="Times New Roman"/>
                <w:color w:val="000000"/>
              </w:rPr>
              <w:t>2.4.</w:t>
            </w:r>
            <w:r w:rsidR="004F0585" w:rsidRPr="004F0585">
              <w:rPr>
                <w:rFonts w:ascii="Times New Roman" w:hAnsi="Times New Roman" w:cs="Times New Roman"/>
                <w:color w:val="000000"/>
              </w:rPr>
              <w:tab/>
              <w:t>Metas, critérios ou indicadores de avaliação do projeto</w:t>
            </w:r>
            <w:r w:rsidR="004F0585" w:rsidRPr="004F0585">
              <w:rPr>
                <w:rFonts w:ascii="Times New Roman" w:hAnsi="Times New Roman" w:cs="Times New Roman"/>
                <w:color w:val="000000"/>
              </w:rPr>
              <w:tab/>
              <w:t>4</w:t>
            </w:r>
          </w:hyperlink>
        </w:p>
        <w:p w14:paraId="00000037" w14:textId="77777777" w:rsidR="00781021" w:rsidRPr="004F0585" w:rsidRDefault="003E56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rFonts w:ascii="Times New Roman" w:hAnsi="Times New Roman" w:cs="Times New Roman"/>
              <w:color w:val="000000"/>
            </w:rPr>
          </w:pPr>
          <w:hyperlink w:anchor="_heading=h.3rdcrjn">
            <w:r w:rsidR="004F0585" w:rsidRPr="004F0585">
              <w:rPr>
                <w:rFonts w:ascii="Times New Roman" w:hAnsi="Times New Roman" w:cs="Times New Roman"/>
                <w:color w:val="000000"/>
              </w:rPr>
              <w:t>2.5.</w:t>
            </w:r>
            <w:r w:rsidR="004F0585" w:rsidRPr="004F0585">
              <w:rPr>
                <w:rFonts w:ascii="Times New Roman" w:hAnsi="Times New Roman" w:cs="Times New Roman"/>
                <w:color w:val="000000"/>
              </w:rPr>
              <w:tab/>
              <w:t>Recursos previstos</w:t>
            </w:r>
            <w:r w:rsidR="004F0585" w:rsidRPr="004F0585">
              <w:rPr>
                <w:rFonts w:ascii="Times New Roman" w:hAnsi="Times New Roman" w:cs="Times New Roman"/>
                <w:color w:val="000000"/>
              </w:rPr>
              <w:tab/>
              <w:t>5</w:t>
            </w:r>
          </w:hyperlink>
        </w:p>
        <w:p w14:paraId="00000038" w14:textId="77777777" w:rsidR="00781021" w:rsidRPr="004F0585" w:rsidRDefault="003E56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rFonts w:ascii="Times New Roman" w:hAnsi="Times New Roman" w:cs="Times New Roman"/>
              <w:color w:val="000000"/>
            </w:rPr>
          </w:pPr>
          <w:hyperlink w:anchor="_heading=h.26in1rg">
            <w:r w:rsidR="004F0585" w:rsidRPr="004F0585">
              <w:rPr>
                <w:rFonts w:ascii="Times New Roman" w:hAnsi="Times New Roman" w:cs="Times New Roman"/>
                <w:color w:val="000000"/>
              </w:rPr>
              <w:t>2.6.</w:t>
            </w:r>
            <w:r w:rsidR="004F0585" w:rsidRPr="004F0585">
              <w:rPr>
                <w:rFonts w:ascii="Times New Roman" w:hAnsi="Times New Roman" w:cs="Times New Roman"/>
                <w:color w:val="000000"/>
              </w:rPr>
              <w:tab/>
              <w:t>Detalhamento técnico do projeto</w:t>
            </w:r>
            <w:r w:rsidR="004F0585" w:rsidRPr="004F0585">
              <w:rPr>
                <w:rFonts w:ascii="Times New Roman" w:hAnsi="Times New Roman" w:cs="Times New Roman"/>
                <w:color w:val="000000"/>
              </w:rPr>
              <w:tab/>
              <w:t>5</w:t>
            </w:r>
          </w:hyperlink>
        </w:p>
        <w:p w14:paraId="00000039" w14:textId="77777777" w:rsidR="00781021" w:rsidRPr="004F0585" w:rsidRDefault="003E56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9016"/>
            </w:tabs>
            <w:spacing w:after="100"/>
            <w:rPr>
              <w:rFonts w:ascii="Times New Roman" w:hAnsi="Times New Roman" w:cs="Times New Roman"/>
              <w:color w:val="000000"/>
            </w:rPr>
          </w:pPr>
          <w:hyperlink w:anchor="_heading=h.lnxbz9">
            <w:r w:rsidR="004F0585" w:rsidRPr="004F0585">
              <w:rPr>
                <w:rFonts w:ascii="Times New Roman" w:hAnsi="Times New Roman" w:cs="Times New Roman"/>
                <w:color w:val="000000"/>
              </w:rPr>
              <w:t>3.</w:t>
            </w:r>
            <w:r w:rsidR="004F0585" w:rsidRPr="004F0585">
              <w:rPr>
                <w:rFonts w:ascii="Times New Roman" w:hAnsi="Times New Roman" w:cs="Times New Roman"/>
                <w:color w:val="000000"/>
              </w:rPr>
              <w:tab/>
              <w:t>ENCERRAMENTO DO PROJETO</w:t>
            </w:r>
            <w:r w:rsidR="004F0585" w:rsidRPr="004F0585">
              <w:rPr>
                <w:rFonts w:ascii="Times New Roman" w:hAnsi="Times New Roman" w:cs="Times New Roman"/>
                <w:color w:val="000000"/>
              </w:rPr>
              <w:tab/>
              <w:t>5</w:t>
            </w:r>
          </w:hyperlink>
        </w:p>
        <w:p w14:paraId="0000003A" w14:textId="77777777" w:rsidR="00781021" w:rsidRPr="004F0585" w:rsidRDefault="003E56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rFonts w:ascii="Times New Roman" w:hAnsi="Times New Roman" w:cs="Times New Roman"/>
              <w:color w:val="000000"/>
            </w:rPr>
          </w:pPr>
          <w:hyperlink w:anchor="_heading=h.35nkun2">
            <w:r w:rsidR="004F0585" w:rsidRPr="004F0585">
              <w:rPr>
                <w:rFonts w:ascii="Times New Roman" w:hAnsi="Times New Roman" w:cs="Times New Roman"/>
                <w:color w:val="000000"/>
              </w:rPr>
              <w:t>3.1.</w:t>
            </w:r>
            <w:r w:rsidR="004F0585" w:rsidRPr="004F0585">
              <w:rPr>
                <w:rFonts w:ascii="Times New Roman" w:hAnsi="Times New Roman" w:cs="Times New Roman"/>
                <w:color w:val="000000"/>
              </w:rPr>
              <w:tab/>
              <w:t>Relatório Coletivo (podendo ser oral e escrita ou apenas escrita)</w:t>
            </w:r>
            <w:r w:rsidR="004F0585" w:rsidRPr="004F0585">
              <w:rPr>
                <w:rFonts w:ascii="Times New Roman" w:hAnsi="Times New Roman" w:cs="Times New Roman"/>
                <w:color w:val="000000"/>
              </w:rPr>
              <w:tab/>
              <w:t>5</w:t>
            </w:r>
          </w:hyperlink>
        </w:p>
        <w:p w14:paraId="0000003B" w14:textId="77777777" w:rsidR="00781021" w:rsidRPr="004F0585" w:rsidRDefault="003E56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rFonts w:ascii="Times New Roman" w:hAnsi="Times New Roman" w:cs="Times New Roman"/>
              <w:color w:val="000000"/>
            </w:rPr>
          </w:pPr>
          <w:hyperlink w:anchor="_heading=h.1ksv4uv">
            <w:r w:rsidR="004F0585" w:rsidRPr="004F0585">
              <w:rPr>
                <w:rFonts w:ascii="Times New Roman" w:hAnsi="Times New Roman" w:cs="Times New Roman"/>
                <w:color w:val="000000"/>
              </w:rPr>
              <w:t>3.2.</w:t>
            </w:r>
            <w:r w:rsidR="004F0585" w:rsidRPr="004F0585">
              <w:rPr>
                <w:rFonts w:ascii="Times New Roman" w:hAnsi="Times New Roman" w:cs="Times New Roman"/>
                <w:color w:val="000000"/>
              </w:rPr>
              <w:tab/>
              <w:t>Avaliação de reação da parte interessada</w:t>
            </w:r>
            <w:r w:rsidR="004F0585" w:rsidRPr="004F0585">
              <w:rPr>
                <w:rFonts w:ascii="Times New Roman" w:hAnsi="Times New Roman" w:cs="Times New Roman"/>
                <w:color w:val="000000"/>
              </w:rPr>
              <w:tab/>
              <w:t>5</w:t>
            </w:r>
          </w:hyperlink>
        </w:p>
        <w:p w14:paraId="0000003C" w14:textId="77777777" w:rsidR="00781021" w:rsidRPr="004F0585" w:rsidRDefault="003E56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rFonts w:ascii="Times New Roman" w:hAnsi="Times New Roman" w:cs="Times New Roman"/>
              <w:color w:val="000000"/>
            </w:rPr>
          </w:pPr>
          <w:hyperlink w:anchor="_heading=h.44sinio">
            <w:r w:rsidR="004F0585" w:rsidRPr="004F0585">
              <w:rPr>
                <w:rFonts w:ascii="Times New Roman" w:hAnsi="Times New Roman" w:cs="Times New Roman"/>
                <w:color w:val="000000"/>
              </w:rPr>
              <w:t>3.3.</w:t>
            </w:r>
            <w:r w:rsidR="004F0585" w:rsidRPr="004F0585">
              <w:rPr>
                <w:rFonts w:ascii="Times New Roman" w:hAnsi="Times New Roman" w:cs="Times New Roman"/>
                <w:color w:val="000000"/>
              </w:rPr>
              <w:tab/>
              <w:t>Relato de Experiência Individual</w:t>
            </w:r>
            <w:r w:rsidR="004F0585" w:rsidRPr="004F0585">
              <w:rPr>
                <w:rFonts w:ascii="Times New Roman" w:hAnsi="Times New Roman" w:cs="Times New Roman"/>
                <w:color w:val="000000"/>
              </w:rPr>
              <w:tab/>
              <w:t>5</w:t>
            </w:r>
          </w:hyperlink>
        </w:p>
        <w:p w14:paraId="0000003D" w14:textId="77777777" w:rsidR="00781021" w:rsidRPr="004F0585" w:rsidRDefault="003E56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ind w:left="440"/>
            <w:rPr>
              <w:rFonts w:ascii="Times New Roman" w:hAnsi="Times New Roman" w:cs="Times New Roman"/>
              <w:color w:val="000000"/>
            </w:rPr>
          </w:pPr>
          <w:hyperlink w:anchor="_heading=h.2jxsxqh">
            <w:r w:rsidR="004F0585" w:rsidRPr="004F0585">
              <w:rPr>
                <w:rFonts w:ascii="Times New Roman" w:hAnsi="Times New Roman" w:cs="Times New Roman"/>
                <w:color w:val="000000"/>
              </w:rPr>
              <w:t>3.1. CONTEXTUALIZAÇÃO</w:t>
            </w:r>
            <w:r w:rsidR="004F0585" w:rsidRPr="004F0585">
              <w:rPr>
                <w:rFonts w:ascii="Times New Roman" w:hAnsi="Times New Roman" w:cs="Times New Roman"/>
                <w:color w:val="000000"/>
              </w:rPr>
              <w:tab/>
              <w:t>5</w:t>
            </w:r>
          </w:hyperlink>
        </w:p>
        <w:p w14:paraId="0000003E" w14:textId="77777777" w:rsidR="00781021" w:rsidRPr="004F0585" w:rsidRDefault="003E56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ind w:left="440"/>
            <w:rPr>
              <w:rFonts w:ascii="Times New Roman" w:hAnsi="Times New Roman" w:cs="Times New Roman"/>
              <w:color w:val="000000"/>
            </w:rPr>
          </w:pPr>
          <w:hyperlink w:anchor="_heading=h.z337ya">
            <w:r w:rsidR="004F0585" w:rsidRPr="004F0585">
              <w:rPr>
                <w:rFonts w:ascii="Times New Roman" w:hAnsi="Times New Roman" w:cs="Times New Roman"/>
                <w:color w:val="000000"/>
              </w:rPr>
              <w:t>3.2. METODOLOGIA</w:t>
            </w:r>
            <w:r w:rsidR="004F0585" w:rsidRPr="004F0585">
              <w:rPr>
                <w:rFonts w:ascii="Times New Roman" w:hAnsi="Times New Roman" w:cs="Times New Roman"/>
                <w:color w:val="000000"/>
              </w:rPr>
              <w:tab/>
              <w:t>6</w:t>
            </w:r>
          </w:hyperlink>
        </w:p>
        <w:p w14:paraId="0000003F" w14:textId="77777777" w:rsidR="00781021" w:rsidRPr="004F0585" w:rsidRDefault="003E56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ind w:left="440"/>
            <w:rPr>
              <w:rFonts w:ascii="Times New Roman" w:hAnsi="Times New Roman" w:cs="Times New Roman"/>
              <w:color w:val="000000"/>
            </w:rPr>
          </w:pPr>
          <w:hyperlink w:anchor="_heading=h.3j2qqm3">
            <w:r w:rsidR="004F0585" w:rsidRPr="004F0585">
              <w:rPr>
                <w:rFonts w:ascii="Times New Roman" w:hAnsi="Times New Roman" w:cs="Times New Roman"/>
                <w:color w:val="000000"/>
              </w:rPr>
              <w:t>3.3. RESULTADOS E DISCUSSÃO:</w:t>
            </w:r>
            <w:r w:rsidR="004F0585" w:rsidRPr="004F0585">
              <w:rPr>
                <w:rFonts w:ascii="Times New Roman" w:hAnsi="Times New Roman" w:cs="Times New Roman"/>
                <w:color w:val="000000"/>
              </w:rPr>
              <w:tab/>
              <w:t>6</w:t>
            </w:r>
          </w:hyperlink>
        </w:p>
        <w:p w14:paraId="00000040" w14:textId="77777777" w:rsidR="00781021" w:rsidRPr="004F0585" w:rsidRDefault="003E56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ind w:left="440"/>
            <w:rPr>
              <w:rFonts w:ascii="Times New Roman" w:hAnsi="Times New Roman" w:cs="Times New Roman"/>
              <w:color w:val="000000"/>
            </w:rPr>
          </w:pPr>
          <w:hyperlink w:anchor="_heading=h.1y810tw">
            <w:r w:rsidR="004F0585" w:rsidRPr="004F0585">
              <w:rPr>
                <w:rFonts w:ascii="Times New Roman" w:hAnsi="Times New Roman" w:cs="Times New Roman"/>
                <w:color w:val="000000"/>
              </w:rPr>
              <w:t>3.4. REFLEXÃO APROFUNDADA</w:t>
            </w:r>
            <w:r w:rsidR="004F0585" w:rsidRPr="004F0585">
              <w:rPr>
                <w:rFonts w:ascii="Times New Roman" w:hAnsi="Times New Roman" w:cs="Times New Roman"/>
                <w:color w:val="000000"/>
              </w:rPr>
              <w:tab/>
              <w:t>6</w:t>
            </w:r>
          </w:hyperlink>
        </w:p>
        <w:p w14:paraId="00000041" w14:textId="77777777" w:rsidR="00781021" w:rsidRPr="004F0585" w:rsidRDefault="003E56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ind w:left="440"/>
            <w:rPr>
              <w:rFonts w:ascii="Times New Roman" w:hAnsi="Times New Roman" w:cs="Times New Roman"/>
              <w:color w:val="000000"/>
            </w:rPr>
          </w:pPr>
          <w:hyperlink w:anchor="_heading=h.4i7ojhp">
            <w:r w:rsidR="004F0585" w:rsidRPr="004F0585">
              <w:rPr>
                <w:rFonts w:ascii="Times New Roman" w:hAnsi="Times New Roman" w:cs="Times New Roman"/>
                <w:color w:val="000000"/>
              </w:rPr>
              <w:t>3.5.  CONSIDERAÇÕES FINAIS</w:t>
            </w:r>
            <w:r w:rsidR="004F0585" w:rsidRPr="004F0585">
              <w:rPr>
                <w:rFonts w:ascii="Times New Roman" w:hAnsi="Times New Roman" w:cs="Times New Roman"/>
                <w:color w:val="000000"/>
              </w:rPr>
              <w:tab/>
              <w:t>6</w:t>
            </w:r>
          </w:hyperlink>
        </w:p>
        <w:p w14:paraId="00000042" w14:textId="77777777" w:rsidR="00781021" w:rsidRPr="004F0585" w:rsidRDefault="004F0585">
          <w:pPr>
            <w:rPr>
              <w:rFonts w:ascii="Times New Roman" w:hAnsi="Times New Roman" w:cs="Times New Roman"/>
            </w:rPr>
          </w:pPr>
          <w:r w:rsidRPr="004F0585">
            <w:rPr>
              <w:rFonts w:ascii="Times New Roman" w:hAnsi="Times New Roman" w:cs="Times New Roman"/>
            </w:rPr>
            <w:fldChar w:fldCharType="end"/>
          </w:r>
        </w:p>
      </w:sdtContent>
    </w:sdt>
    <w:p w14:paraId="00000043" w14:textId="77777777" w:rsidR="00781021" w:rsidRPr="004F0585" w:rsidRDefault="00781021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000044" w14:textId="77777777" w:rsidR="00781021" w:rsidRPr="004F0585" w:rsidRDefault="00781021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000045" w14:textId="77777777" w:rsidR="00781021" w:rsidRPr="004F0585" w:rsidRDefault="004F0585">
      <w:pPr>
        <w:rPr>
          <w:rFonts w:ascii="Times New Roman" w:hAnsi="Times New Roman" w:cs="Times New Roman"/>
          <w:color w:val="2F5496"/>
          <w:sz w:val="32"/>
          <w:szCs w:val="32"/>
        </w:rPr>
      </w:pPr>
      <w:r w:rsidRPr="004F0585">
        <w:rPr>
          <w:rFonts w:ascii="Times New Roman" w:hAnsi="Times New Roman" w:cs="Times New Roman"/>
        </w:rPr>
        <w:br w:type="page"/>
      </w:r>
    </w:p>
    <w:p w14:paraId="00000046" w14:textId="77777777" w:rsidR="00781021" w:rsidRPr="004F0585" w:rsidRDefault="004F0585">
      <w:pPr>
        <w:pStyle w:val="Ttulo1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  <w:r w:rsidRPr="004F0585">
        <w:rPr>
          <w:rFonts w:ascii="Times New Roman" w:hAnsi="Times New Roman" w:cs="Times New Roman"/>
        </w:rPr>
        <w:lastRenderedPageBreak/>
        <w:t xml:space="preserve">DIAGNÓSTICO E TEORIZAÇÃO </w:t>
      </w:r>
    </w:p>
    <w:p w14:paraId="00000049" w14:textId="72C4FFDC" w:rsidR="00781021" w:rsidRDefault="004F0585" w:rsidP="004F0585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1" w:name="_heading=h.30j0zll" w:colFirst="0" w:colLast="0"/>
      <w:bookmarkEnd w:id="1"/>
      <w:r w:rsidRPr="004F0585">
        <w:rPr>
          <w:rFonts w:ascii="Times New Roman" w:hAnsi="Times New Roman" w:cs="Times New Roman"/>
        </w:rPr>
        <w:t xml:space="preserve">Identificação das partes interessadas e parceiros </w:t>
      </w:r>
    </w:p>
    <w:p w14:paraId="28C74A0A" w14:textId="77777777" w:rsidR="004F0585" w:rsidRPr="001346D8" w:rsidRDefault="004F0585" w:rsidP="00DC198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1346D8">
        <w:rPr>
          <w:rFonts w:ascii="Times New Roman" w:eastAsia="Times New Roman" w:hAnsi="Times New Roman" w:cs="Times New Roman"/>
          <w:szCs w:val="24"/>
        </w:rPr>
        <w:t>As partes interessadas são compostas por:</w:t>
      </w:r>
    </w:p>
    <w:p w14:paraId="00702BE4" w14:textId="77777777" w:rsidR="004F0585" w:rsidRPr="001346D8" w:rsidRDefault="004F0585" w:rsidP="00DC198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1346D8">
        <w:rPr>
          <w:rFonts w:ascii="Times New Roman" w:eastAsia="Times New Roman" w:hAnsi="Times New Roman" w:cs="Times New Roman"/>
          <w:b/>
          <w:bCs/>
          <w:szCs w:val="24"/>
        </w:rPr>
        <w:t>Organizações sociais</w:t>
      </w:r>
      <w:r w:rsidRPr="001346D8">
        <w:rPr>
          <w:rFonts w:ascii="Times New Roman" w:eastAsia="Times New Roman" w:hAnsi="Times New Roman" w:cs="Times New Roman"/>
          <w:szCs w:val="24"/>
        </w:rPr>
        <w:t xml:space="preserve"> (ONGs, projetos comunitários, movimentos sociais) — com perfis variados, desde pequenos coletivos locais até instituições mais estruturadas.</w:t>
      </w:r>
    </w:p>
    <w:p w14:paraId="6A507D87" w14:textId="77777777" w:rsidR="004F0585" w:rsidRPr="001346D8" w:rsidRDefault="004F0585" w:rsidP="00DC198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1346D8">
        <w:rPr>
          <w:rFonts w:ascii="Times New Roman" w:eastAsia="Times New Roman" w:hAnsi="Times New Roman" w:cs="Times New Roman"/>
          <w:b/>
          <w:bCs/>
          <w:szCs w:val="24"/>
        </w:rPr>
        <w:t>Voluntários em potencial</w:t>
      </w:r>
      <w:r w:rsidRPr="001346D8">
        <w:rPr>
          <w:rFonts w:ascii="Times New Roman" w:eastAsia="Times New Roman" w:hAnsi="Times New Roman" w:cs="Times New Roman"/>
          <w:szCs w:val="24"/>
        </w:rPr>
        <w:t xml:space="preserve"> — pessoas de diferentes níveis socioeconômicos, majoritariamente jovens e adultos (18 a 35 anos), com escolaridade a partir do ensino médio completo, mas também abrangendo graduandos e profissionais formados.</w:t>
      </w:r>
    </w:p>
    <w:p w14:paraId="2CEC8A9F" w14:textId="77777777" w:rsidR="004F0585" w:rsidRPr="001346D8" w:rsidRDefault="004F0585" w:rsidP="00DC198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1346D8">
        <w:rPr>
          <w:rFonts w:ascii="Times New Roman" w:eastAsia="Times New Roman" w:hAnsi="Times New Roman" w:cs="Times New Roman"/>
          <w:b/>
          <w:bCs/>
          <w:szCs w:val="24"/>
        </w:rPr>
        <w:t>Empresas parceiras</w:t>
      </w:r>
      <w:r w:rsidRPr="001346D8">
        <w:rPr>
          <w:rFonts w:ascii="Times New Roman" w:eastAsia="Times New Roman" w:hAnsi="Times New Roman" w:cs="Times New Roman"/>
          <w:szCs w:val="24"/>
        </w:rPr>
        <w:t xml:space="preserve"> — possíveis patrocinadoras e incentivadoras de ações voluntárias (Responsabilidade Social Corporativa).</w:t>
      </w:r>
    </w:p>
    <w:p w14:paraId="098ECE41" w14:textId="77777777" w:rsidR="004F0585" w:rsidRPr="001346D8" w:rsidRDefault="004F0585" w:rsidP="00DC198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1346D8">
        <w:rPr>
          <w:rFonts w:ascii="Times New Roman" w:eastAsia="Times New Roman" w:hAnsi="Times New Roman" w:cs="Times New Roman"/>
          <w:b/>
          <w:bCs/>
          <w:szCs w:val="24"/>
        </w:rPr>
        <w:t>Universidades</w:t>
      </w:r>
      <w:r w:rsidRPr="001346D8">
        <w:rPr>
          <w:rFonts w:ascii="Times New Roman" w:eastAsia="Times New Roman" w:hAnsi="Times New Roman" w:cs="Times New Roman"/>
          <w:szCs w:val="24"/>
        </w:rPr>
        <w:t xml:space="preserve"> — que podem utilizar o site como ponte para projetos de extensão acadêmica.</w:t>
      </w:r>
    </w:p>
    <w:p w14:paraId="468B5AF2" w14:textId="77777777" w:rsidR="004F0585" w:rsidRPr="001346D8" w:rsidRDefault="004F0585" w:rsidP="00DC198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1346D8">
        <w:rPr>
          <w:rFonts w:ascii="Times New Roman" w:eastAsia="Times New Roman" w:hAnsi="Times New Roman" w:cs="Times New Roman"/>
          <w:szCs w:val="24"/>
        </w:rPr>
        <w:t>Quantidade estimada inicial: cerca de 100 organizações cadastradas e 500 voluntários ativos em 6 meses.</w:t>
      </w:r>
    </w:p>
    <w:p w14:paraId="294FD8E0" w14:textId="4AE5B4D3" w:rsidR="004F0585" w:rsidRPr="001346D8" w:rsidRDefault="004F0585" w:rsidP="00DC198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1346D8">
        <w:rPr>
          <w:rFonts w:ascii="Times New Roman" w:eastAsia="Times New Roman" w:hAnsi="Times New Roman" w:cs="Times New Roman"/>
          <w:b/>
          <w:bCs/>
          <w:szCs w:val="24"/>
        </w:rPr>
        <w:t>Evidência de parceria (exemplo):</w:t>
      </w:r>
      <w:r w:rsidRPr="001346D8">
        <w:rPr>
          <w:rFonts w:ascii="Times New Roman" w:eastAsia="Times New Roman" w:hAnsi="Times New Roman" w:cs="Times New Roman"/>
          <w:szCs w:val="24"/>
        </w:rPr>
        <w:t xml:space="preserve"> Termos de intenção de colaboração já iniciados com duas ONGs locais ("Instituto Futuro Melhor" e "Projeto Semeando Esperança").</w:t>
      </w:r>
    </w:p>
    <w:p w14:paraId="6956F19E" w14:textId="77777777" w:rsidR="004F0585" w:rsidRPr="004F0585" w:rsidRDefault="004F0585" w:rsidP="004F0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A" w14:textId="77777777" w:rsidR="00781021" w:rsidRPr="004F0585" w:rsidRDefault="004F0585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2" w:name="_heading=h.1fob9te" w:colFirst="0" w:colLast="0"/>
      <w:bookmarkEnd w:id="2"/>
      <w:r w:rsidRPr="004F0585">
        <w:rPr>
          <w:rFonts w:ascii="Times New Roman" w:hAnsi="Times New Roman" w:cs="Times New Roman"/>
        </w:rPr>
        <w:t>Problemática e/ou problemas identificados</w:t>
      </w:r>
    </w:p>
    <w:p w14:paraId="702D9B10" w14:textId="77777777" w:rsidR="004F0585" w:rsidRPr="001346D8" w:rsidRDefault="004F0585" w:rsidP="00DC198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Cs w:val="24"/>
        </w:rPr>
      </w:pPr>
      <w:r w:rsidRPr="001346D8">
        <w:rPr>
          <w:rFonts w:ascii="Times New Roman" w:eastAsia="Times New Roman" w:hAnsi="Times New Roman" w:cs="Times New Roman"/>
          <w:szCs w:val="24"/>
        </w:rPr>
        <w:t xml:space="preserve">Foi identificado que </w:t>
      </w:r>
      <w:r w:rsidRPr="001346D8">
        <w:rPr>
          <w:rFonts w:ascii="Times New Roman" w:eastAsia="Times New Roman" w:hAnsi="Times New Roman" w:cs="Times New Roman"/>
          <w:b/>
          <w:bCs/>
          <w:szCs w:val="24"/>
        </w:rPr>
        <w:t>projetos sociais</w:t>
      </w:r>
      <w:r w:rsidRPr="001346D8">
        <w:rPr>
          <w:rFonts w:ascii="Times New Roman" w:eastAsia="Times New Roman" w:hAnsi="Times New Roman" w:cs="Times New Roman"/>
          <w:szCs w:val="24"/>
        </w:rPr>
        <w:t xml:space="preserve"> de pequeno e médio porte têm </w:t>
      </w:r>
      <w:r w:rsidRPr="001346D8">
        <w:rPr>
          <w:rFonts w:ascii="Times New Roman" w:eastAsia="Times New Roman" w:hAnsi="Times New Roman" w:cs="Times New Roman"/>
          <w:b/>
          <w:bCs/>
          <w:szCs w:val="24"/>
        </w:rPr>
        <w:t>dificuldade em divulgar suas ações</w:t>
      </w:r>
      <w:r w:rsidRPr="001346D8">
        <w:rPr>
          <w:rFonts w:ascii="Times New Roman" w:eastAsia="Times New Roman" w:hAnsi="Times New Roman" w:cs="Times New Roman"/>
          <w:szCs w:val="24"/>
        </w:rPr>
        <w:t xml:space="preserve"> e </w:t>
      </w:r>
      <w:r w:rsidRPr="001346D8">
        <w:rPr>
          <w:rFonts w:ascii="Times New Roman" w:eastAsia="Times New Roman" w:hAnsi="Times New Roman" w:cs="Times New Roman"/>
          <w:b/>
          <w:bCs/>
          <w:szCs w:val="24"/>
        </w:rPr>
        <w:t>captar voluntários</w:t>
      </w:r>
      <w:r w:rsidRPr="001346D8">
        <w:rPr>
          <w:rFonts w:ascii="Times New Roman" w:eastAsia="Times New Roman" w:hAnsi="Times New Roman" w:cs="Times New Roman"/>
          <w:szCs w:val="24"/>
        </w:rPr>
        <w:t xml:space="preserve"> e doadores. Muitas iniciativas não possuem presença online eficaz ou dependem exclusivamente de redes sociais pouco organizadas, dificultando o alcance de novos apoiadores.</w:t>
      </w:r>
    </w:p>
    <w:p w14:paraId="0000004C" w14:textId="47803AFA" w:rsidR="00781021" w:rsidRPr="001346D8" w:rsidRDefault="004F0585" w:rsidP="00DC198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Cs w:val="24"/>
        </w:rPr>
      </w:pPr>
      <w:r w:rsidRPr="001346D8">
        <w:rPr>
          <w:rFonts w:ascii="Times New Roman" w:eastAsia="Times New Roman" w:hAnsi="Times New Roman" w:cs="Times New Roman"/>
          <w:szCs w:val="24"/>
        </w:rPr>
        <w:t xml:space="preserve">Durante encontros com lideranças comunitárias, rodas de conversa com voluntários e entrevistas com coordenadores de ONGs, foi relatado que a falta de </w:t>
      </w:r>
      <w:r w:rsidRPr="001346D8">
        <w:rPr>
          <w:rFonts w:ascii="Times New Roman" w:eastAsia="Times New Roman" w:hAnsi="Times New Roman" w:cs="Times New Roman"/>
          <w:b/>
          <w:bCs/>
          <w:szCs w:val="24"/>
        </w:rPr>
        <w:t>visibilidade</w:t>
      </w:r>
      <w:r w:rsidRPr="001346D8">
        <w:rPr>
          <w:rFonts w:ascii="Times New Roman" w:eastAsia="Times New Roman" w:hAnsi="Times New Roman" w:cs="Times New Roman"/>
          <w:szCs w:val="24"/>
        </w:rPr>
        <w:t xml:space="preserve"> e de </w:t>
      </w:r>
      <w:r w:rsidRPr="001346D8">
        <w:rPr>
          <w:rFonts w:ascii="Times New Roman" w:eastAsia="Times New Roman" w:hAnsi="Times New Roman" w:cs="Times New Roman"/>
          <w:b/>
          <w:bCs/>
          <w:szCs w:val="24"/>
        </w:rPr>
        <w:t>plataformas de fácil acesso</w:t>
      </w:r>
      <w:r w:rsidRPr="001346D8">
        <w:rPr>
          <w:rFonts w:ascii="Times New Roman" w:eastAsia="Times New Roman" w:hAnsi="Times New Roman" w:cs="Times New Roman"/>
          <w:szCs w:val="24"/>
        </w:rPr>
        <w:t xml:space="preserve"> compromete diretamente a continuidade de diversas ações sociais.</w:t>
      </w:r>
    </w:p>
    <w:p w14:paraId="1D6356F9" w14:textId="77777777" w:rsidR="004F0585" w:rsidRPr="004F0585" w:rsidRDefault="004F0585" w:rsidP="004F058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4D" w14:textId="77777777" w:rsidR="00781021" w:rsidRPr="004F0585" w:rsidRDefault="004F0585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heading=h.3znysh7" w:colFirst="0" w:colLast="0"/>
      <w:bookmarkEnd w:id="3"/>
      <w:r w:rsidRPr="004F0585">
        <w:rPr>
          <w:rFonts w:ascii="Times New Roman" w:hAnsi="Times New Roman" w:cs="Times New Roman"/>
        </w:rPr>
        <w:t xml:space="preserve">Justificativa </w:t>
      </w:r>
    </w:p>
    <w:p w14:paraId="01DA8AF5" w14:textId="77777777" w:rsidR="004F0585" w:rsidRPr="001346D8" w:rsidRDefault="004F0585" w:rsidP="00DC198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Cs w:val="24"/>
        </w:rPr>
      </w:pPr>
      <w:r w:rsidRPr="001346D8">
        <w:rPr>
          <w:rFonts w:ascii="Times New Roman" w:eastAsia="Times New Roman" w:hAnsi="Times New Roman" w:cs="Times New Roman"/>
          <w:szCs w:val="24"/>
        </w:rPr>
        <w:t xml:space="preserve">O problema identificado é pertinente academicamente, pois envolve temas relacionados a </w:t>
      </w:r>
      <w:r w:rsidRPr="001346D8">
        <w:rPr>
          <w:rFonts w:ascii="Times New Roman" w:eastAsia="Times New Roman" w:hAnsi="Times New Roman" w:cs="Times New Roman"/>
          <w:b/>
          <w:bCs/>
          <w:szCs w:val="24"/>
        </w:rPr>
        <w:t>Tecnologia Social</w:t>
      </w:r>
      <w:r w:rsidRPr="001346D8">
        <w:rPr>
          <w:rFonts w:ascii="Times New Roman" w:eastAsia="Times New Roman" w:hAnsi="Times New Roman" w:cs="Times New Roman"/>
          <w:szCs w:val="24"/>
        </w:rPr>
        <w:t xml:space="preserve">, </w:t>
      </w:r>
      <w:r w:rsidRPr="001346D8">
        <w:rPr>
          <w:rFonts w:ascii="Times New Roman" w:eastAsia="Times New Roman" w:hAnsi="Times New Roman" w:cs="Times New Roman"/>
          <w:b/>
          <w:bCs/>
          <w:szCs w:val="24"/>
        </w:rPr>
        <w:t>Comunicação Comunitária</w:t>
      </w:r>
      <w:r w:rsidRPr="001346D8">
        <w:rPr>
          <w:rFonts w:ascii="Times New Roman" w:eastAsia="Times New Roman" w:hAnsi="Times New Roman" w:cs="Times New Roman"/>
          <w:szCs w:val="24"/>
        </w:rPr>
        <w:t xml:space="preserve"> e </w:t>
      </w:r>
      <w:r w:rsidRPr="001346D8">
        <w:rPr>
          <w:rFonts w:ascii="Times New Roman" w:eastAsia="Times New Roman" w:hAnsi="Times New Roman" w:cs="Times New Roman"/>
          <w:b/>
          <w:bCs/>
          <w:szCs w:val="24"/>
        </w:rPr>
        <w:t>Engajamento Cívico</w:t>
      </w:r>
      <w:r w:rsidRPr="001346D8">
        <w:rPr>
          <w:rFonts w:ascii="Times New Roman" w:eastAsia="Times New Roman" w:hAnsi="Times New Roman" w:cs="Times New Roman"/>
          <w:szCs w:val="24"/>
        </w:rPr>
        <w:t xml:space="preserve"> — áreas que dialogam diretamente com cursos como Administração, Comunicação Social, Ciências Sociais, Engenharia de Software, entre outros.</w:t>
      </w:r>
    </w:p>
    <w:p w14:paraId="7EE2419E" w14:textId="48FC5145" w:rsidR="004F0585" w:rsidRPr="001346D8" w:rsidRDefault="004F0585" w:rsidP="00DC198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Cs w:val="24"/>
        </w:rPr>
      </w:pPr>
      <w:r w:rsidRPr="001346D8">
        <w:rPr>
          <w:rFonts w:ascii="Times New Roman" w:eastAsia="Times New Roman" w:hAnsi="Times New Roman" w:cs="Times New Roman"/>
          <w:szCs w:val="24"/>
        </w:rPr>
        <w:t>A criação do site propicia uma experiência de aprendizagem ativa, exigindo dos estudantes pesquisa, desenvolvimento tecnológico, práticas de comunicação efetiva e compreensão das necessidades sociais reais. A motivação principal do grupo de trabalho é utilizar ferramentas digitais para promover transformação social, ampliando o impacto de projetos que atuam em comunidades vulneráveis.</w:t>
      </w:r>
    </w:p>
    <w:p w14:paraId="00000050" w14:textId="77777777" w:rsidR="00781021" w:rsidRPr="004F0585" w:rsidRDefault="004F0585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4" w:name="_heading=h.2et92p0" w:colFirst="0" w:colLast="0"/>
      <w:bookmarkEnd w:id="4"/>
      <w:r w:rsidRPr="004F0585">
        <w:rPr>
          <w:rFonts w:ascii="Times New Roman" w:hAnsi="Times New Roman" w:cs="Times New Roman"/>
        </w:rPr>
        <w:lastRenderedPageBreak/>
        <w:t>Objetivos/resultados/efeitos a serem alcançados (em relação ao problema identificado e sob a perspectiva dos públicos envolvidos)</w:t>
      </w:r>
    </w:p>
    <w:p w14:paraId="5BFB8E6E" w14:textId="77777777" w:rsidR="004F0585" w:rsidRPr="001346D8" w:rsidRDefault="004F0585" w:rsidP="00DC198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1346D8">
        <w:rPr>
          <w:rFonts w:ascii="Times New Roman" w:eastAsia="Times New Roman" w:hAnsi="Times New Roman" w:cs="Times New Roman"/>
          <w:b/>
          <w:bCs/>
          <w:szCs w:val="24"/>
        </w:rPr>
        <w:t>Objetivos:</w:t>
      </w:r>
    </w:p>
    <w:p w14:paraId="5C93F9BC" w14:textId="77777777" w:rsidR="004F0585" w:rsidRPr="001346D8" w:rsidRDefault="004F0585" w:rsidP="00DC198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1346D8">
        <w:rPr>
          <w:rFonts w:ascii="Times New Roman" w:eastAsia="Times New Roman" w:hAnsi="Times New Roman" w:cs="Times New Roman"/>
          <w:szCs w:val="24"/>
        </w:rPr>
        <w:t>Desenvolver e lançar uma plataforma online que reúna projetos sociais e oportunidades de voluntariado de forma acessível e organizada.</w:t>
      </w:r>
    </w:p>
    <w:p w14:paraId="33E09117" w14:textId="77777777" w:rsidR="004F0585" w:rsidRPr="001346D8" w:rsidRDefault="004F0585" w:rsidP="00DC198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1346D8">
        <w:rPr>
          <w:rFonts w:ascii="Times New Roman" w:eastAsia="Times New Roman" w:hAnsi="Times New Roman" w:cs="Times New Roman"/>
          <w:szCs w:val="24"/>
        </w:rPr>
        <w:t>Facilitar a conexão entre projetos sociais e pessoas interessadas em atuar como voluntárias ou apoiadoras.</w:t>
      </w:r>
    </w:p>
    <w:p w14:paraId="492AF97E" w14:textId="74DD14A4" w:rsidR="004F0585" w:rsidRPr="001346D8" w:rsidRDefault="004F0585" w:rsidP="00DC198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1346D8">
        <w:rPr>
          <w:rFonts w:ascii="Times New Roman" w:eastAsia="Times New Roman" w:hAnsi="Times New Roman" w:cs="Times New Roman"/>
          <w:szCs w:val="24"/>
        </w:rPr>
        <w:t>Ampliar a visibilidade de projetos sociais.</w:t>
      </w:r>
    </w:p>
    <w:p w14:paraId="10B24452" w14:textId="2BB1DAE2" w:rsidR="004F0585" w:rsidRPr="001346D8" w:rsidRDefault="004F0585" w:rsidP="00DC198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1346D8">
        <w:rPr>
          <w:rFonts w:ascii="Times New Roman" w:eastAsia="Times New Roman" w:hAnsi="Times New Roman" w:cs="Times New Roman"/>
          <w:b/>
          <w:bCs/>
          <w:szCs w:val="24"/>
        </w:rPr>
        <w:t>Instrumentos de avaliação:</w:t>
      </w:r>
    </w:p>
    <w:p w14:paraId="21F3C6B2" w14:textId="77777777" w:rsidR="004F0585" w:rsidRPr="001346D8" w:rsidRDefault="004F0585" w:rsidP="00DC198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1346D8">
        <w:rPr>
          <w:rFonts w:ascii="Times New Roman" w:eastAsia="Times New Roman" w:hAnsi="Times New Roman" w:cs="Times New Roman"/>
          <w:szCs w:val="24"/>
        </w:rPr>
        <w:t>Pesquisa de satisfação para projetos sociais e voluntários.</w:t>
      </w:r>
    </w:p>
    <w:p w14:paraId="201A6A64" w14:textId="77777777" w:rsidR="004F0585" w:rsidRPr="001346D8" w:rsidRDefault="004F0585" w:rsidP="00DC198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1346D8">
        <w:rPr>
          <w:rFonts w:ascii="Times New Roman" w:eastAsia="Times New Roman" w:hAnsi="Times New Roman" w:cs="Times New Roman"/>
          <w:szCs w:val="24"/>
        </w:rPr>
        <w:t>Relatórios de acesso e inscrições no site.</w:t>
      </w:r>
    </w:p>
    <w:p w14:paraId="00000053" w14:textId="606DD2D5" w:rsidR="00781021" w:rsidRDefault="004F0585" w:rsidP="00DC198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0585">
        <w:rPr>
          <w:rFonts w:ascii="Times New Roman" w:eastAsia="Times New Roman" w:hAnsi="Times New Roman" w:cs="Times New Roman"/>
          <w:sz w:val="24"/>
          <w:szCs w:val="24"/>
        </w:rPr>
        <w:t>Entrevistas semiestruturadas com usuários.</w:t>
      </w:r>
    </w:p>
    <w:p w14:paraId="703E2DF0" w14:textId="77777777" w:rsidR="004F0585" w:rsidRPr="004F0585" w:rsidRDefault="004F0585" w:rsidP="00DC198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4" w14:textId="77777777" w:rsidR="00781021" w:rsidRPr="004F0585" w:rsidRDefault="004F0585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5" w:name="_heading=h.tyjcwt" w:colFirst="0" w:colLast="0"/>
      <w:bookmarkEnd w:id="5"/>
      <w:r w:rsidRPr="004F0585">
        <w:rPr>
          <w:rFonts w:ascii="Times New Roman" w:hAnsi="Times New Roman" w:cs="Times New Roman"/>
        </w:rPr>
        <w:t>Referencial teórico (subsídio teórico para propositura de ações da extensão)</w:t>
      </w:r>
    </w:p>
    <w:p w14:paraId="196091E6" w14:textId="77777777" w:rsidR="004F0585" w:rsidRPr="001346D8" w:rsidRDefault="004F0585" w:rsidP="00DC198E">
      <w:pPr>
        <w:tabs>
          <w:tab w:val="left" w:pos="1591"/>
        </w:tabs>
        <w:spacing w:after="0" w:line="276" w:lineRule="auto"/>
        <w:jc w:val="both"/>
        <w:rPr>
          <w:rFonts w:ascii="Times New Roman" w:hAnsi="Times New Roman" w:cs="Times New Roman"/>
          <w:szCs w:val="24"/>
          <w:lang w:val="en-US"/>
        </w:rPr>
      </w:pPr>
      <w:proofErr w:type="spellStart"/>
      <w:r w:rsidRPr="001346D8">
        <w:rPr>
          <w:rStyle w:val="Forte"/>
          <w:rFonts w:ascii="Times New Roman" w:hAnsi="Times New Roman" w:cs="Times New Roman"/>
          <w:szCs w:val="24"/>
          <w:lang w:val="en-US"/>
        </w:rPr>
        <w:t>Emirbayer</w:t>
      </w:r>
      <w:proofErr w:type="spellEnd"/>
      <w:r w:rsidRPr="001346D8">
        <w:rPr>
          <w:rStyle w:val="Forte"/>
          <w:rFonts w:ascii="Times New Roman" w:hAnsi="Times New Roman" w:cs="Times New Roman"/>
          <w:szCs w:val="24"/>
          <w:lang w:val="en-US"/>
        </w:rPr>
        <w:t xml:space="preserve">, Mustafa, e </w:t>
      </w:r>
      <w:proofErr w:type="spellStart"/>
      <w:r w:rsidRPr="001346D8">
        <w:rPr>
          <w:rStyle w:val="Forte"/>
          <w:rFonts w:ascii="Times New Roman" w:hAnsi="Times New Roman" w:cs="Times New Roman"/>
          <w:szCs w:val="24"/>
          <w:lang w:val="en-US"/>
        </w:rPr>
        <w:t>Mische</w:t>
      </w:r>
      <w:proofErr w:type="spellEnd"/>
      <w:r w:rsidRPr="001346D8">
        <w:rPr>
          <w:rStyle w:val="Forte"/>
          <w:rFonts w:ascii="Times New Roman" w:hAnsi="Times New Roman" w:cs="Times New Roman"/>
          <w:szCs w:val="24"/>
          <w:lang w:val="en-US"/>
        </w:rPr>
        <w:t>, Ann (1998)</w:t>
      </w:r>
      <w:r w:rsidRPr="001346D8">
        <w:rPr>
          <w:rFonts w:ascii="Times New Roman" w:hAnsi="Times New Roman" w:cs="Times New Roman"/>
          <w:b/>
          <w:bCs/>
          <w:szCs w:val="24"/>
          <w:lang w:val="en-US"/>
        </w:rPr>
        <w:t>:</w:t>
      </w:r>
      <w:r w:rsidRPr="001346D8">
        <w:rPr>
          <w:rFonts w:ascii="Times New Roman" w:hAnsi="Times New Roman" w:cs="Times New Roman"/>
          <w:szCs w:val="24"/>
          <w:lang w:val="en-US"/>
        </w:rPr>
        <w:t xml:space="preserve"> "Agency and Temporality in Sociological Theory"</w:t>
      </w:r>
    </w:p>
    <w:p w14:paraId="00000056" w14:textId="6BF10BDA" w:rsidR="00781021" w:rsidRPr="001346D8" w:rsidRDefault="004F0585" w:rsidP="00DC198E">
      <w:pPr>
        <w:pStyle w:val="PargrafodaLista"/>
        <w:numPr>
          <w:ilvl w:val="0"/>
          <w:numId w:val="6"/>
        </w:numPr>
        <w:tabs>
          <w:tab w:val="left" w:pos="1591"/>
        </w:tabs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1346D8">
        <w:rPr>
          <w:rFonts w:ascii="Times New Roman" w:hAnsi="Times New Roman" w:cs="Times New Roman"/>
          <w:szCs w:val="24"/>
        </w:rPr>
        <w:t>Fundamenta a importância da ação social voluntária como um motor de transformação social.</w:t>
      </w:r>
    </w:p>
    <w:p w14:paraId="3574AD1F" w14:textId="77777777" w:rsidR="004F0585" w:rsidRPr="001346D8" w:rsidRDefault="004F0585" w:rsidP="00DC198E">
      <w:pPr>
        <w:tabs>
          <w:tab w:val="left" w:pos="1591"/>
        </w:tabs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proofErr w:type="spellStart"/>
      <w:r w:rsidRPr="001346D8">
        <w:rPr>
          <w:rStyle w:val="Forte"/>
          <w:rFonts w:ascii="Times New Roman" w:hAnsi="Times New Roman" w:cs="Times New Roman"/>
          <w:szCs w:val="24"/>
        </w:rPr>
        <w:t>Castells</w:t>
      </w:r>
      <w:proofErr w:type="spellEnd"/>
      <w:r w:rsidRPr="001346D8">
        <w:rPr>
          <w:rStyle w:val="Forte"/>
          <w:rFonts w:ascii="Times New Roman" w:hAnsi="Times New Roman" w:cs="Times New Roman"/>
          <w:szCs w:val="24"/>
        </w:rPr>
        <w:t>, Manuel (2003)</w:t>
      </w:r>
      <w:r w:rsidRPr="001346D8">
        <w:rPr>
          <w:rFonts w:ascii="Times New Roman" w:hAnsi="Times New Roman" w:cs="Times New Roman"/>
          <w:b/>
          <w:bCs/>
          <w:szCs w:val="24"/>
        </w:rPr>
        <w:t>:</w:t>
      </w:r>
      <w:r w:rsidRPr="001346D8">
        <w:rPr>
          <w:rFonts w:ascii="Times New Roman" w:hAnsi="Times New Roman" w:cs="Times New Roman"/>
          <w:szCs w:val="24"/>
        </w:rPr>
        <w:t xml:space="preserve"> "A Sociedade em Rede"</w:t>
      </w:r>
    </w:p>
    <w:p w14:paraId="614001C3" w14:textId="7AB60F44" w:rsidR="004F0585" w:rsidRPr="001346D8" w:rsidRDefault="004F0585" w:rsidP="00DC198E">
      <w:pPr>
        <w:pStyle w:val="PargrafodaLista"/>
        <w:numPr>
          <w:ilvl w:val="0"/>
          <w:numId w:val="6"/>
        </w:numPr>
        <w:tabs>
          <w:tab w:val="left" w:pos="1591"/>
        </w:tabs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1346D8">
        <w:rPr>
          <w:rFonts w:ascii="Times New Roman" w:hAnsi="Times New Roman" w:cs="Times New Roman"/>
          <w:szCs w:val="24"/>
        </w:rPr>
        <w:t>Traz reflexões sobre como as tecnologias digitais podem potencializar redes de solidariedade e transformar dinâmicas sociais.</w:t>
      </w:r>
    </w:p>
    <w:p w14:paraId="2C93FF0A" w14:textId="4FF1C19E" w:rsidR="004F0585" w:rsidRPr="001346D8" w:rsidRDefault="004F0585" w:rsidP="00DC198E">
      <w:pPr>
        <w:tabs>
          <w:tab w:val="left" w:pos="1591"/>
        </w:tabs>
        <w:spacing w:after="0" w:line="276" w:lineRule="auto"/>
        <w:jc w:val="both"/>
        <w:rPr>
          <w:rFonts w:ascii="Times New Roman" w:hAnsi="Times New Roman" w:cs="Times New Roman"/>
          <w:bCs/>
          <w:szCs w:val="24"/>
          <w:lang w:val="en-US"/>
        </w:rPr>
      </w:pPr>
      <w:r w:rsidRPr="001346D8">
        <w:rPr>
          <w:rFonts w:ascii="Times New Roman" w:hAnsi="Times New Roman" w:cs="Times New Roman"/>
          <w:b/>
          <w:szCs w:val="24"/>
          <w:lang w:val="en-US"/>
        </w:rPr>
        <w:t>MacDonald, M. (2011) HTML5:</w:t>
      </w:r>
      <w:r w:rsidRPr="001346D8">
        <w:rPr>
          <w:rFonts w:ascii="Times New Roman" w:hAnsi="Times New Roman" w:cs="Times New Roman"/>
          <w:bCs/>
          <w:szCs w:val="24"/>
          <w:lang w:val="en-US"/>
        </w:rPr>
        <w:t xml:space="preserve"> The Missing Manual. O'Reilly Media.</w:t>
      </w:r>
    </w:p>
    <w:p w14:paraId="44ABE5C5" w14:textId="53DECF95" w:rsidR="004F0585" w:rsidRPr="001346D8" w:rsidRDefault="004F0585" w:rsidP="00DC198E">
      <w:pPr>
        <w:tabs>
          <w:tab w:val="left" w:pos="1591"/>
        </w:tabs>
        <w:spacing w:after="0" w:line="276" w:lineRule="auto"/>
        <w:jc w:val="both"/>
        <w:rPr>
          <w:rFonts w:ascii="Times New Roman" w:hAnsi="Times New Roman" w:cs="Times New Roman"/>
          <w:bCs/>
          <w:szCs w:val="24"/>
          <w:lang w:val="en-US"/>
        </w:rPr>
      </w:pPr>
      <w:r w:rsidRPr="001346D8">
        <w:rPr>
          <w:rFonts w:ascii="Times New Roman" w:hAnsi="Times New Roman" w:cs="Times New Roman"/>
          <w:b/>
          <w:szCs w:val="24"/>
          <w:lang w:val="en-US"/>
        </w:rPr>
        <w:t>Freeman, A. (2011) HTML5 Cookbook:</w:t>
      </w:r>
      <w:r w:rsidRPr="001346D8">
        <w:rPr>
          <w:rFonts w:ascii="Times New Roman" w:hAnsi="Times New Roman" w:cs="Times New Roman"/>
          <w:bCs/>
          <w:szCs w:val="24"/>
          <w:lang w:val="en-US"/>
        </w:rPr>
        <w:t xml:space="preserve"> Solutions &amp; Examples for Building Better Web Sites. O'Reilly Media.</w:t>
      </w:r>
    </w:p>
    <w:p w14:paraId="119A86D1" w14:textId="57D57251" w:rsidR="004F0585" w:rsidRPr="001346D8" w:rsidRDefault="004F0585" w:rsidP="00DC198E">
      <w:pPr>
        <w:tabs>
          <w:tab w:val="left" w:pos="1591"/>
        </w:tabs>
        <w:spacing w:after="0" w:line="276" w:lineRule="auto"/>
        <w:jc w:val="both"/>
        <w:rPr>
          <w:rFonts w:ascii="Times New Roman" w:hAnsi="Times New Roman" w:cs="Times New Roman"/>
          <w:bCs/>
          <w:szCs w:val="24"/>
          <w:lang w:val="en-US"/>
        </w:rPr>
      </w:pPr>
      <w:r w:rsidRPr="001346D8">
        <w:rPr>
          <w:rFonts w:ascii="Times New Roman" w:hAnsi="Times New Roman" w:cs="Times New Roman"/>
          <w:b/>
          <w:szCs w:val="24"/>
          <w:lang w:val="en-US"/>
        </w:rPr>
        <w:t>Duckett, J. (2011) HTML5 and CSS3:</w:t>
      </w:r>
      <w:r w:rsidRPr="001346D8">
        <w:rPr>
          <w:rFonts w:ascii="Times New Roman" w:hAnsi="Times New Roman" w:cs="Times New Roman"/>
          <w:bCs/>
          <w:szCs w:val="24"/>
          <w:lang w:val="en-US"/>
        </w:rPr>
        <w:t xml:space="preserve"> Design and Build Websites. Wiley.</w:t>
      </w:r>
    </w:p>
    <w:p w14:paraId="7DC70A10" w14:textId="23679540" w:rsidR="004F0585" w:rsidRPr="001346D8" w:rsidRDefault="004F0585" w:rsidP="00DC198E">
      <w:pPr>
        <w:tabs>
          <w:tab w:val="left" w:pos="1591"/>
        </w:tabs>
        <w:spacing w:after="0" w:line="276" w:lineRule="auto"/>
        <w:jc w:val="both"/>
        <w:rPr>
          <w:rFonts w:ascii="Times New Roman" w:hAnsi="Times New Roman" w:cs="Times New Roman"/>
          <w:bCs/>
          <w:szCs w:val="24"/>
          <w:lang w:val="en-US"/>
        </w:rPr>
      </w:pPr>
      <w:r w:rsidRPr="001346D8">
        <w:rPr>
          <w:rFonts w:ascii="Times New Roman" w:hAnsi="Times New Roman" w:cs="Times New Roman"/>
          <w:b/>
          <w:szCs w:val="24"/>
          <w:lang w:val="en-US"/>
        </w:rPr>
        <w:t>Robbins, J. N. (2018) Learning Web Design:</w:t>
      </w:r>
      <w:r w:rsidRPr="001346D8">
        <w:rPr>
          <w:rFonts w:ascii="Times New Roman" w:hAnsi="Times New Roman" w:cs="Times New Roman"/>
          <w:bCs/>
          <w:szCs w:val="24"/>
          <w:lang w:val="en-US"/>
        </w:rPr>
        <w:t xml:space="preserve"> A Beginner's Guide to HTML, CSS, JavaScript, and Web Graphics. O'Reilly Media.</w:t>
      </w:r>
    </w:p>
    <w:p w14:paraId="00000057" w14:textId="77777777" w:rsidR="00781021" w:rsidRPr="004F0585" w:rsidRDefault="004F0585">
      <w:pPr>
        <w:pStyle w:val="Ttulo1"/>
        <w:numPr>
          <w:ilvl w:val="0"/>
          <w:numId w:val="1"/>
        </w:numPr>
        <w:rPr>
          <w:rFonts w:ascii="Times New Roman" w:hAnsi="Times New Roman" w:cs="Times New Roman"/>
        </w:rPr>
      </w:pPr>
      <w:r w:rsidRPr="004F0585">
        <w:rPr>
          <w:rFonts w:ascii="Times New Roman" w:hAnsi="Times New Roman" w:cs="Times New Roman"/>
        </w:rPr>
        <w:t xml:space="preserve">PLANEJAMENTO E DESENVOLVIMENTO DO PROJETO </w:t>
      </w:r>
    </w:p>
    <w:p w14:paraId="00000058" w14:textId="77777777" w:rsidR="00781021" w:rsidRPr="004F0585" w:rsidRDefault="00781021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000059" w14:textId="546D9D8C" w:rsidR="00781021" w:rsidRDefault="004F0585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6" w:name="_heading=h.1t3h5sf" w:colFirst="0" w:colLast="0"/>
      <w:bookmarkEnd w:id="6"/>
      <w:r w:rsidRPr="004F0585">
        <w:rPr>
          <w:rFonts w:ascii="Times New Roman" w:hAnsi="Times New Roman" w:cs="Times New Roman"/>
        </w:rPr>
        <w:t>Plano de trabalho (usando ferramenta acordada com o docente)</w:t>
      </w:r>
    </w:p>
    <w:p w14:paraId="0C41F23B" w14:textId="47919AF9" w:rsidR="0099360F" w:rsidRPr="0099360F" w:rsidRDefault="0099360F" w:rsidP="0099360F">
      <w:r>
        <w:t>Cronograma do Projeto</w:t>
      </w:r>
    </w:p>
    <w:p w14:paraId="34DFFCE7" w14:textId="37F311CF" w:rsidR="0099360F" w:rsidRDefault="0099360F" w:rsidP="0099360F">
      <w:r w:rsidRPr="0099360F">
        <w:drawing>
          <wp:inline distT="0" distB="0" distL="0" distR="0" wp14:anchorId="3B91CAC2" wp14:editId="49A9BC90">
            <wp:extent cx="5731510" cy="1233170"/>
            <wp:effectExtent l="0" t="0" r="2540" b="508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F364" w14:textId="5A06FCF1" w:rsidR="0099360F" w:rsidRDefault="0099360F" w:rsidP="0099360F">
      <w:r>
        <w:t>Roteiro</w:t>
      </w:r>
    </w:p>
    <w:p w14:paraId="7FD07B1E" w14:textId="1618A6A8" w:rsidR="0099360F" w:rsidRPr="0099360F" w:rsidRDefault="0099360F" w:rsidP="0099360F">
      <w:r w:rsidRPr="0099360F">
        <w:lastRenderedPageBreak/>
        <w:drawing>
          <wp:inline distT="0" distB="0" distL="0" distR="0" wp14:anchorId="4ABE39D2" wp14:editId="7EBD0F5E">
            <wp:extent cx="4058216" cy="1800476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C" w14:textId="0858F574" w:rsidR="00781021" w:rsidRPr="001346D8" w:rsidRDefault="00234D39" w:rsidP="00DC198E">
      <w:pPr>
        <w:spacing w:after="0" w:line="276" w:lineRule="auto"/>
        <w:rPr>
          <w:rFonts w:ascii="Times New Roman" w:hAnsi="Times New Roman" w:cs="Times New Roman"/>
        </w:rPr>
      </w:pPr>
      <w:r w:rsidRPr="001346D8">
        <w:rPr>
          <w:rFonts w:ascii="Times New Roman" w:hAnsi="Times New Roman" w:cs="Times New Roman"/>
        </w:rPr>
        <w:t xml:space="preserve">Link da planilha: </w:t>
      </w:r>
      <w:hyperlink r:id="rId9" w:history="1">
        <w:r w:rsidRPr="001346D8">
          <w:rPr>
            <w:rStyle w:val="Hyperlink"/>
            <w:rFonts w:ascii="Times New Roman" w:hAnsi="Times New Roman" w:cs="Times New Roman"/>
          </w:rPr>
          <w:t>https://docs.google.com/spreadsheets/d/1hhHMx2kIVG_jTTWl2p-cHzPHR61s-P-_/edit?usp=sharing&amp;ouid=111406724548386083611&amp;rtpof=true&amp;sd=true</w:t>
        </w:r>
      </w:hyperlink>
    </w:p>
    <w:p w14:paraId="09F8372C" w14:textId="77777777" w:rsidR="00614746" w:rsidRPr="004F0585" w:rsidRDefault="00614746" w:rsidP="00DC198E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000005D" w14:textId="77777777" w:rsidR="00781021" w:rsidRPr="004F0585" w:rsidRDefault="004F0585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7" w:name="_heading=h.4d34og8" w:colFirst="0" w:colLast="0"/>
      <w:bookmarkEnd w:id="7"/>
      <w:r w:rsidRPr="004F0585">
        <w:rPr>
          <w:rFonts w:ascii="Times New Roman" w:hAnsi="Times New Roman" w:cs="Times New Roman"/>
        </w:rPr>
        <w:t>Descrição da forma de envolvimento do público participante na formulação do projeto, seu desenvolvimento e avaliação, bem como as estratégias pelo grupo para mobilizá-los.</w:t>
      </w:r>
    </w:p>
    <w:p w14:paraId="5A58CFE4" w14:textId="5D991C1F" w:rsidR="00385DCB" w:rsidRPr="001346D8" w:rsidRDefault="00385DCB" w:rsidP="00DC198E">
      <w:pPr>
        <w:pStyle w:val="NormalWeb"/>
        <w:jc w:val="both"/>
        <w:rPr>
          <w:sz w:val="22"/>
        </w:rPr>
      </w:pPr>
      <w:r w:rsidRPr="001346D8">
        <w:rPr>
          <w:sz w:val="22"/>
        </w:rPr>
        <w:t xml:space="preserve">O projeto </w:t>
      </w:r>
      <w:r w:rsidRPr="001346D8">
        <w:rPr>
          <w:rStyle w:val="Forte"/>
          <w:sz w:val="22"/>
        </w:rPr>
        <w:t>Socialize</w:t>
      </w:r>
      <w:r w:rsidRPr="001346D8">
        <w:rPr>
          <w:sz w:val="22"/>
        </w:rPr>
        <w:t xml:space="preserve"> foi idealizado como uma rede social voltada a conectar voluntários e projetos sociais. Para garantir que sua formulação e desenvolvimento atendessem </w:t>
      </w:r>
      <w:r w:rsidR="003E10F3" w:rsidRPr="001346D8">
        <w:rPr>
          <w:sz w:val="22"/>
        </w:rPr>
        <w:t>a</w:t>
      </w:r>
      <w:r w:rsidRPr="001346D8">
        <w:rPr>
          <w:sz w:val="22"/>
        </w:rPr>
        <w:t>s reais necessidades do público-alvo, buscamos envolver ativamente os participantes socio</w:t>
      </w:r>
      <w:r w:rsidR="003E10F3" w:rsidRPr="001346D8">
        <w:rPr>
          <w:sz w:val="22"/>
        </w:rPr>
        <w:t xml:space="preserve"> </w:t>
      </w:r>
      <w:r w:rsidRPr="001346D8">
        <w:rPr>
          <w:sz w:val="22"/>
        </w:rPr>
        <w:t xml:space="preserve">comunitários em todas as etapas do processo: </w:t>
      </w:r>
      <w:r w:rsidRPr="001346D8">
        <w:rPr>
          <w:rStyle w:val="Forte"/>
          <w:sz w:val="22"/>
        </w:rPr>
        <w:t>planejamento, desenvolvimento e avaliação</w:t>
      </w:r>
      <w:r w:rsidRPr="001346D8">
        <w:rPr>
          <w:sz w:val="22"/>
        </w:rPr>
        <w:t>.</w:t>
      </w:r>
    </w:p>
    <w:p w14:paraId="1C2C45D5" w14:textId="5FFEFC21" w:rsidR="00385DCB" w:rsidRPr="001346D8" w:rsidRDefault="00385DCB" w:rsidP="00DC198E">
      <w:pPr>
        <w:pStyle w:val="Ttulo4"/>
        <w:jc w:val="both"/>
        <w:rPr>
          <w:rFonts w:ascii="Times New Roman" w:hAnsi="Times New Roman" w:cs="Times New Roman"/>
          <w:sz w:val="22"/>
        </w:rPr>
      </w:pPr>
      <w:r w:rsidRPr="001346D8">
        <w:rPr>
          <w:rStyle w:val="Forte"/>
          <w:rFonts w:ascii="Times New Roman" w:hAnsi="Times New Roman" w:cs="Times New Roman"/>
          <w:b/>
          <w:bCs w:val="0"/>
          <w:sz w:val="22"/>
        </w:rPr>
        <w:t>1. Planejamento</w:t>
      </w:r>
    </w:p>
    <w:p w14:paraId="697FB459" w14:textId="77777777" w:rsidR="00385DCB" w:rsidRPr="001346D8" w:rsidRDefault="00385DCB" w:rsidP="00DC198E">
      <w:pPr>
        <w:pStyle w:val="NormalWeb"/>
        <w:jc w:val="both"/>
        <w:rPr>
          <w:sz w:val="22"/>
        </w:rPr>
      </w:pPr>
      <w:r w:rsidRPr="001346D8">
        <w:rPr>
          <w:sz w:val="22"/>
        </w:rPr>
        <w:t xml:space="preserve">Durante a fase inicial do projeto, realizamos </w:t>
      </w:r>
      <w:r w:rsidRPr="001346D8">
        <w:rPr>
          <w:rStyle w:val="Forte"/>
          <w:sz w:val="22"/>
        </w:rPr>
        <w:t>reuniões virtuais</w:t>
      </w:r>
      <w:r w:rsidRPr="001346D8">
        <w:rPr>
          <w:sz w:val="22"/>
        </w:rPr>
        <w:t xml:space="preserve"> e </w:t>
      </w:r>
      <w:r w:rsidRPr="001346D8">
        <w:rPr>
          <w:rStyle w:val="Forte"/>
          <w:sz w:val="22"/>
        </w:rPr>
        <w:t>trocas de mensagens</w:t>
      </w:r>
      <w:r w:rsidRPr="001346D8">
        <w:rPr>
          <w:sz w:val="22"/>
        </w:rPr>
        <w:t xml:space="preserve"> com representantes de ONGs, coletivos sociais, professores e possíveis usuários da plataforma. Nessas interações, buscamos compreender:</w:t>
      </w:r>
    </w:p>
    <w:p w14:paraId="6336AE78" w14:textId="77777777" w:rsidR="00385DCB" w:rsidRPr="001346D8" w:rsidRDefault="00385DCB" w:rsidP="00DC198E">
      <w:pPr>
        <w:pStyle w:val="NormalWeb"/>
        <w:numPr>
          <w:ilvl w:val="0"/>
          <w:numId w:val="7"/>
        </w:numPr>
        <w:jc w:val="both"/>
        <w:rPr>
          <w:sz w:val="22"/>
        </w:rPr>
      </w:pPr>
      <w:r w:rsidRPr="001346D8">
        <w:rPr>
          <w:sz w:val="22"/>
        </w:rPr>
        <w:t>Quais funcionalidades seriam mais úteis para os projetos sociais;</w:t>
      </w:r>
    </w:p>
    <w:p w14:paraId="43D02043" w14:textId="77777777" w:rsidR="00385DCB" w:rsidRPr="001346D8" w:rsidRDefault="00385DCB" w:rsidP="00DC198E">
      <w:pPr>
        <w:pStyle w:val="NormalWeb"/>
        <w:numPr>
          <w:ilvl w:val="0"/>
          <w:numId w:val="7"/>
        </w:numPr>
        <w:jc w:val="both"/>
        <w:rPr>
          <w:sz w:val="22"/>
        </w:rPr>
      </w:pPr>
      <w:r w:rsidRPr="001346D8">
        <w:rPr>
          <w:sz w:val="22"/>
        </w:rPr>
        <w:t>Que tipo de interação os voluntários desejam ter com as organizações;</w:t>
      </w:r>
    </w:p>
    <w:p w14:paraId="22728F0C" w14:textId="77777777" w:rsidR="00385DCB" w:rsidRPr="001346D8" w:rsidRDefault="00385DCB" w:rsidP="00DC198E">
      <w:pPr>
        <w:pStyle w:val="NormalWeb"/>
        <w:numPr>
          <w:ilvl w:val="0"/>
          <w:numId w:val="7"/>
        </w:numPr>
        <w:jc w:val="both"/>
        <w:rPr>
          <w:sz w:val="22"/>
        </w:rPr>
      </w:pPr>
      <w:r w:rsidRPr="001346D8">
        <w:rPr>
          <w:sz w:val="22"/>
        </w:rPr>
        <w:t>Dificuldades atuais para mobilizar e gerenciar voluntários.</w:t>
      </w:r>
    </w:p>
    <w:p w14:paraId="1FE677A2" w14:textId="77777777" w:rsidR="00385DCB" w:rsidRPr="001346D8" w:rsidRDefault="00385DCB" w:rsidP="00DC198E">
      <w:pPr>
        <w:pStyle w:val="NormalWeb"/>
        <w:jc w:val="both"/>
        <w:rPr>
          <w:sz w:val="22"/>
        </w:rPr>
      </w:pPr>
      <w:r w:rsidRPr="001346D8">
        <w:rPr>
          <w:sz w:val="22"/>
        </w:rPr>
        <w:t xml:space="preserve">Utilizamos formulários digitais para coletar sugestões e opiniões dos participantes, o que nos ajudou a </w:t>
      </w:r>
      <w:r w:rsidRPr="001346D8">
        <w:rPr>
          <w:rStyle w:val="Forte"/>
          <w:sz w:val="22"/>
        </w:rPr>
        <w:t>delimitar as funcionalidades essenciais</w:t>
      </w:r>
      <w:r w:rsidRPr="001346D8">
        <w:rPr>
          <w:sz w:val="22"/>
        </w:rPr>
        <w:t xml:space="preserve"> para a primeira versão da plataforma (</w:t>
      </w:r>
      <w:proofErr w:type="spellStart"/>
      <w:r w:rsidRPr="001346D8">
        <w:rPr>
          <w:sz w:val="22"/>
        </w:rPr>
        <w:t>ex</w:t>
      </w:r>
      <w:proofErr w:type="spellEnd"/>
      <w:r w:rsidRPr="001346D8">
        <w:rPr>
          <w:sz w:val="22"/>
        </w:rPr>
        <w:t>: cadastro, login, feed de postagens, curtidas, sistema de seguir e visualização de perfis).</w:t>
      </w:r>
    </w:p>
    <w:p w14:paraId="67884523" w14:textId="541B58BA" w:rsidR="00385DCB" w:rsidRPr="001346D8" w:rsidRDefault="00385DCB" w:rsidP="00DC198E">
      <w:pPr>
        <w:pStyle w:val="Ttulo4"/>
        <w:jc w:val="both"/>
        <w:rPr>
          <w:rFonts w:ascii="Times New Roman" w:hAnsi="Times New Roman" w:cs="Times New Roman"/>
          <w:sz w:val="22"/>
        </w:rPr>
      </w:pPr>
      <w:r w:rsidRPr="001346D8">
        <w:rPr>
          <w:rStyle w:val="Forte"/>
          <w:rFonts w:ascii="Times New Roman" w:hAnsi="Times New Roman" w:cs="Times New Roman"/>
          <w:b/>
          <w:bCs w:val="0"/>
          <w:sz w:val="22"/>
        </w:rPr>
        <w:t>2. Desenvolvimento</w:t>
      </w:r>
    </w:p>
    <w:p w14:paraId="71D12DE6" w14:textId="77777777" w:rsidR="00385DCB" w:rsidRPr="001346D8" w:rsidRDefault="00385DCB" w:rsidP="00DC198E">
      <w:pPr>
        <w:pStyle w:val="NormalWeb"/>
        <w:jc w:val="both"/>
        <w:rPr>
          <w:sz w:val="22"/>
        </w:rPr>
      </w:pPr>
      <w:r w:rsidRPr="001346D8">
        <w:rPr>
          <w:sz w:val="22"/>
        </w:rPr>
        <w:t>Durante o desenvolvimento da interface HTML/CSS/</w:t>
      </w:r>
      <w:proofErr w:type="spellStart"/>
      <w:r w:rsidRPr="001346D8">
        <w:rPr>
          <w:sz w:val="22"/>
        </w:rPr>
        <w:t>JavaScript</w:t>
      </w:r>
      <w:proofErr w:type="spellEnd"/>
      <w:r w:rsidRPr="001346D8">
        <w:rPr>
          <w:sz w:val="22"/>
        </w:rPr>
        <w:t>, mantivemos um canal aberto com os participantes para validar:</w:t>
      </w:r>
    </w:p>
    <w:p w14:paraId="00DAB6C3" w14:textId="77777777" w:rsidR="00385DCB" w:rsidRPr="001346D8" w:rsidRDefault="00385DCB" w:rsidP="00DC198E">
      <w:pPr>
        <w:pStyle w:val="NormalWeb"/>
        <w:numPr>
          <w:ilvl w:val="0"/>
          <w:numId w:val="8"/>
        </w:numPr>
        <w:jc w:val="both"/>
        <w:rPr>
          <w:sz w:val="22"/>
        </w:rPr>
      </w:pPr>
      <w:r w:rsidRPr="001346D8">
        <w:rPr>
          <w:sz w:val="22"/>
        </w:rPr>
        <w:t>Design e usabilidade do site;</w:t>
      </w:r>
    </w:p>
    <w:p w14:paraId="61A20106" w14:textId="77777777" w:rsidR="00385DCB" w:rsidRPr="001346D8" w:rsidRDefault="00385DCB" w:rsidP="00DC198E">
      <w:pPr>
        <w:pStyle w:val="NormalWeb"/>
        <w:numPr>
          <w:ilvl w:val="0"/>
          <w:numId w:val="8"/>
        </w:numPr>
        <w:jc w:val="both"/>
        <w:rPr>
          <w:sz w:val="22"/>
        </w:rPr>
      </w:pPr>
      <w:r w:rsidRPr="001346D8">
        <w:rPr>
          <w:sz w:val="22"/>
        </w:rPr>
        <w:t>Clareza das informações apresentadas;</w:t>
      </w:r>
    </w:p>
    <w:p w14:paraId="1F0E2723" w14:textId="77777777" w:rsidR="00385DCB" w:rsidRPr="001346D8" w:rsidRDefault="00385DCB" w:rsidP="00DC198E">
      <w:pPr>
        <w:pStyle w:val="NormalWeb"/>
        <w:numPr>
          <w:ilvl w:val="0"/>
          <w:numId w:val="8"/>
        </w:numPr>
        <w:jc w:val="both"/>
        <w:rPr>
          <w:sz w:val="22"/>
        </w:rPr>
      </w:pPr>
      <w:r w:rsidRPr="001346D8">
        <w:rPr>
          <w:sz w:val="22"/>
        </w:rPr>
        <w:t>Facilidade de navegação e engajamento.</w:t>
      </w:r>
    </w:p>
    <w:p w14:paraId="7D00347D" w14:textId="77777777" w:rsidR="00385DCB" w:rsidRPr="001346D8" w:rsidRDefault="00385DCB" w:rsidP="00DC198E">
      <w:pPr>
        <w:pStyle w:val="NormalWeb"/>
        <w:jc w:val="both"/>
        <w:rPr>
          <w:sz w:val="22"/>
        </w:rPr>
      </w:pPr>
      <w:r w:rsidRPr="001346D8">
        <w:rPr>
          <w:sz w:val="22"/>
        </w:rPr>
        <w:t>Foram realizadas sessões de testes com usuários da comunidade, por meio de encontros online, onde recebemos feedback sobre ajustes e melhorias, como o posicionamento de botões, necessidade de filtros nas postagens e importância da acessibilidade visual.</w:t>
      </w:r>
    </w:p>
    <w:p w14:paraId="0BEAAA41" w14:textId="3827B023" w:rsidR="00385DCB" w:rsidRPr="001346D8" w:rsidRDefault="00385DCB" w:rsidP="00DC198E">
      <w:pPr>
        <w:pStyle w:val="Ttulo4"/>
        <w:jc w:val="both"/>
        <w:rPr>
          <w:rFonts w:ascii="Times New Roman" w:hAnsi="Times New Roman" w:cs="Times New Roman"/>
          <w:sz w:val="22"/>
        </w:rPr>
      </w:pPr>
      <w:r w:rsidRPr="001346D8">
        <w:rPr>
          <w:rStyle w:val="Forte"/>
          <w:rFonts w:ascii="Times New Roman" w:hAnsi="Times New Roman" w:cs="Times New Roman"/>
          <w:b/>
          <w:bCs w:val="0"/>
          <w:sz w:val="22"/>
        </w:rPr>
        <w:lastRenderedPageBreak/>
        <w:t>3. Avaliação</w:t>
      </w:r>
    </w:p>
    <w:p w14:paraId="4492496B" w14:textId="77777777" w:rsidR="00385DCB" w:rsidRPr="001346D8" w:rsidRDefault="00385DCB" w:rsidP="00DC198E">
      <w:pPr>
        <w:pStyle w:val="NormalWeb"/>
        <w:jc w:val="both"/>
        <w:rPr>
          <w:sz w:val="22"/>
        </w:rPr>
      </w:pPr>
      <w:r w:rsidRPr="001346D8">
        <w:rPr>
          <w:sz w:val="22"/>
        </w:rPr>
        <w:t>A avaliação do projeto também é colaborativa. Estamos prevendo:</w:t>
      </w:r>
    </w:p>
    <w:p w14:paraId="3B17647D" w14:textId="77777777" w:rsidR="00385DCB" w:rsidRPr="001346D8" w:rsidRDefault="00385DCB" w:rsidP="00DC198E">
      <w:pPr>
        <w:pStyle w:val="NormalWeb"/>
        <w:numPr>
          <w:ilvl w:val="0"/>
          <w:numId w:val="9"/>
        </w:numPr>
        <w:jc w:val="both"/>
        <w:rPr>
          <w:sz w:val="22"/>
        </w:rPr>
      </w:pPr>
      <w:r w:rsidRPr="001346D8">
        <w:rPr>
          <w:sz w:val="22"/>
        </w:rPr>
        <w:t>Aplicação de um formulário ao final da entrega do protótipo, para medir satisfação e eficiência da plataforma;</w:t>
      </w:r>
    </w:p>
    <w:p w14:paraId="0B76E85B" w14:textId="77777777" w:rsidR="00385DCB" w:rsidRPr="001346D8" w:rsidRDefault="00385DCB" w:rsidP="00DC198E">
      <w:pPr>
        <w:pStyle w:val="NormalWeb"/>
        <w:numPr>
          <w:ilvl w:val="0"/>
          <w:numId w:val="9"/>
        </w:numPr>
        <w:jc w:val="both"/>
        <w:rPr>
          <w:sz w:val="22"/>
        </w:rPr>
      </w:pPr>
      <w:r w:rsidRPr="001346D8">
        <w:rPr>
          <w:sz w:val="22"/>
        </w:rPr>
        <w:t>Gravações de tela e capturas de feedback direto dos usuários;</w:t>
      </w:r>
    </w:p>
    <w:p w14:paraId="0000005F" w14:textId="35B4902F" w:rsidR="00781021" w:rsidRPr="001346D8" w:rsidRDefault="00385DCB" w:rsidP="003E10F3">
      <w:pPr>
        <w:pStyle w:val="NormalWeb"/>
        <w:numPr>
          <w:ilvl w:val="0"/>
          <w:numId w:val="9"/>
        </w:numPr>
        <w:jc w:val="both"/>
        <w:rPr>
          <w:sz w:val="22"/>
        </w:rPr>
      </w:pPr>
      <w:r w:rsidRPr="001346D8">
        <w:rPr>
          <w:sz w:val="22"/>
        </w:rPr>
        <w:t>Depoimentos em áudio ou texto relatando suas experiências com a ferramenta.</w:t>
      </w:r>
    </w:p>
    <w:p w14:paraId="00000060" w14:textId="77777777" w:rsidR="00781021" w:rsidRPr="004F0585" w:rsidRDefault="004F0585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8" w:name="_heading=h.2s8eyo1" w:colFirst="0" w:colLast="0"/>
      <w:bookmarkEnd w:id="8"/>
      <w:r w:rsidRPr="004F0585">
        <w:rPr>
          <w:rFonts w:ascii="Times New Roman" w:hAnsi="Times New Roman" w:cs="Times New Roman"/>
        </w:rPr>
        <w:t>Grupo de trabalho (descrição da responsabilidade de cada membro)</w:t>
      </w:r>
    </w:p>
    <w:p w14:paraId="357DE6D2" w14:textId="586A3560" w:rsidR="00385DCB" w:rsidRPr="001346D8" w:rsidRDefault="00385DCB" w:rsidP="00DC198E">
      <w:pPr>
        <w:spacing w:after="0" w:line="276" w:lineRule="auto"/>
        <w:rPr>
          <w:rFonts w:ascii="Times New Roman" w:hAnsi="Times New Roman" w:cs="Times New Roman"/>
          <w:szCs w:val="24"/>
        </w:rPr>
      </w:pPr>
      <w:r w:rsidRPr="001346D8">
        <w:rPr>
          <w:rFonts w:ascii="Times New Roman" w:hAnsi="Times New Roman" w:cs="Times New Roman"/>
          <w:szCs w:val="24"/>
        </w:rPr>
        <w:t>Idealização: Arthur Toledo</w:t>
      </w:r>
    </w:p>
    <w:p w14:paraId="00000062" w14:textId="5E146CC9" w:rsidR="00781021" w:rsidRPr="001346D8" w:rsidRDefault="00385DCB" w:rsidP="00DC198E">
      <w:pPr>
        <w:spacing w:after="0" w:line="276" w:lineRule="auto"/>
        <w:rPr>
          <w:rFonts w:ascii="Times New Roman" w:hAnsi="Times New Roman" w:cs="Times New Roman"/>
          <w:szCs w:val="24"/>
        </w:rPr>
      </w:pPr>
      <w:r w:rsidRPr="001346D8">
        <w:rPr>
          <w:rFonts w:ascii="Times New Roman" w:hAnsi="Times New Roman" w:cs="Times New Roman"/>
          <w:szCs w:val="24"/>
        </w:rPr>
        <w:t xml:space="preserve">Programação HTML, CSS e </w:t>
      </w:r>
      <w:proofErr w:type="spellStart"/>
      <w:r w:rsidRPr="001346D8">
        <w:rPr>
          <w:rFonts w:ascii="Times New Roman" w:hAnsi="Times New Roman" w:cs="Times New Roman"/>
          <w:szCs w:val="24"/>
        </w:rPr>
        <w:t>JavaScript</w:t>
      </w:r>
      <w:proofErr w:type="spellEnd"/>
      <w:r w:rsidRPr="001346D8">
        <w:rPr>
          <w:rFonts w:ascii="Times New Roman" w:hAnsi="Times New Roman" w:cs="Times New Roman"/>
          <w:szCs w:val="24"/>
        </w:rPr>
        <w:t>: Arthur Toledo</w:t>
      </w:r>
    </w:p>
    <w:p w14:paraId="509E3EE6" w14:textId="77777777" w:rsidR="00385DCB" w:rsidRPr="00385DCB" w:rsidRDefault="00385D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63" w14:textId="77777777" w:rsidR="00781021" w:rsidRPr="004F0585" w:rsidRDefault="004F0585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9" w:name="_heading=h.17dp8vu" w:colFirst="0" w:colLast="0"/>
      <w:bookmarkEnd w:id="9"/>
      <w:r w:rsidRPr="004F0585">
        <w:rPr>
          <w:rFonts w:ascii="Times New Roman" w:hAnsi="Times New Roman" w:cs="Times New Roman"/>
        </w:rPr>
        <w:t>Metas, critérios ou indicadores de avaliação do projeto</w:t>
      </w:r>
    </w:p>
    <w:p w14:paraId="71A2CCCD" w14:textId="1BE5A882" w:rsidR="00385DCB" w:rsidRPr="001346D8" w:rsidRDefault="00385DCB" w:rsidP="00DC198E">
      <w:pPr>
        <w:pStyle w:val="NormalWeb"/>
        <w:jc w:val="both"/>
        <w:rPr>
          <w:sz w:val="22"/>
        </w:rPr>
      </w:pPr>
      <w:r w:rsidRPr="001346D8">
        <w:rPr>
          <w:rStyle w:val="Forte"/>
          <w:sz w:val="22"/>
        </w:rPr>
        <w:t xml:space="preserve">Metas para </w:t>
      </w:r>
      <w:r w:rsidR="006503FC" w:rsidRPr="001346D8">
        <w:rPr>
          <w:rStyle w:val="Forte"/>
          <w:sz w:val="22"/>
        </w:rPr>
        <w:t>atingir</w:t>
      </w:r>
      <w:r w:rsidRPr="001346D8">
        <w:rPr>
          <w:rStyle w:val="Forte"/>
          <w:sz w:val="22"/>
        </w:rPr>
        <w:t xml:space="preserve"> os objetivos:</w:t>
      </w:r>
    </w:p>
    <w:p w14:paraId="0D97D295" w14:textId="36299B25" w:rsidR="00385DCB" w:rsidRPr="001346D8" w:rsidRDefault="00385DCB" w:rsidP="00DC198E">
      <w:pPr>
        <w:pStyle w:val="NormalWeb"/>
        <w:numPr>
          <w:ilvl w:val="0"/>
          <w:numId w:val="11"/>
        </w:numPr>
        <w:jc w:val="both"/>
        <w:rPr>
          <w:sz w:val="22"/>
        </w:rPr>
      </w:pPr>
      <w:r w:rsidRPr="001346D8">
        <w:rPr>
          <w:rStyle w:val="Forte"/>
          <w:sz w:val="22"/>
        </w:rPr>
        <w:t>Desenvolvimento e lançamento da plataforma online:</w:t>
      </w:r>
      <w:r w:rsidRPr="001346D8">
        <w:rPr>
          <w:sz w:val="22"/>
        </w:rPr>
        <w:t xml:space="preserve"> Finalizar a criação da plataforma com as funcionalidades essenciais, como cadastro, login, sistema de postagens, curtidas e perfis de usuário, garantindo uma interface acessível e organizada.</w:t>
      </w:r>
    </w:p>
    <w:p w14:paraId="14764638" w14:textId="77777777" w:rsidR="00385DCB" w:rsidRPr="001346D8" w:rsidRDefault="00385DCB" w:rsidP="00DC198E">
      <w:pPr>
        <w:pStyle w:val="NormalWeb"/>
        <w:numPr>
          <w:ilvl w:val="0"/>
          <w:numId w:val="11"/>
        </w:numPr>
        <w:jc w:val="both"/>
        <w:rPr>
          <w:sz w:val="22"/>
        </w:rPr>
      </w:pPr>
      <w:r w:rsidRPr="001346D8">
        <w:rPr>
          <w:rStyle w:val="Forte"/>
          <w:sz w:val="22"/>
        </w:rPr>
        <w:t>Facilitação da conexão entre projetos sociais e voluntários:</w:t>
      </w:r>
      <w:r w:rsidRPr="001346D8">
        <w:rPr>
          <w:sz w:val="22"/>
        </w:rPr>
        <w:t xml:space="preserve"> Alcançar, nos primeiros seis meses após o lançamento, pelo menos 50 projetos sociais cadastrados e um mínimo de 200 voluntários ativos, estimulando o engajamento entre as partes.</w:t>
      </w:r>
    </w:p>
    <w:p w14:paraId="18708CA4" w14:textId="77777777" w:rsidR="00385DCB" w:rsidRPr="001346D8" w:rsidRDefault="00385DCB" w:rsidP="00DC198E">
      <w:pPr>
        <w:pStyle w:val="NormalWeb"/>
        <w:numPr>
          <w:ilvl w:val="0"/>
          <w:numId w:val="11"/>
        </w:numPr>
        <w:jc w:val="both"/>
        <w:rPr>
          <w:sz w:val="22"/>
        </w:rPr>
      </w:pPr>
      <w:r w:rsidRPr="001346D8">
        <w:rPr>
          <w:rStyle w:val="Forte"/>
          <w:sz w:val="22"/>
        </w:rPr>
        <w:t>Ampliação da visibilidade dos projetos sociais:</w:t>
      </w:r>
      <w:r w:rsidRPr="001346D8">
        <w:rPr>
          <w:sz w:val="22"/>
        </w:rPr>
        <w:t xml:space="preserve"> Obter um crescimento mensal de 15% no número de acessos únicos à plataforma durante os primeiros seis meses após o lançamento, ampliando a divulgação dos projetos sociais cadastrados.</w:t>
      </w:r>
    </w:p>
    <w:p w14:paraId="30D02F32" w14:textId="77777777" w:rsidR="00385DCB" w:rsidRPr="001346D8" w:rsidRDefault="00385DCB" w:rsidP="00DC198E">
      <w:pPr>
        <w:pStyle w:val="NormalWeb"/>
        <w:jc w:val="both"/>
        <w:rPr>
          <w:sz w:val="22"/>
        </w:rPr>
      </w:pPr>
      <w:r w:rsidRPr="001346D8">
        <w:rPr>
          <w:rStyle w:val="Forte"/>
          <w:sz w:val="22"/>
        </w:rPr>
        <w:t>Critérios de avaliação:</w:t>
      </w:r>
    </w:p>
    <w:p w14:paraId="3DAF4CCF" w14:textId="77777777" w:rsidR="00385DCB" w:rsidRPr="001346D8" w:rsidRDefault="00385DCB" w:rsidP="00DC198E">
      <w:pPr>
        <w:pStyle w:val="NormalWeb"/>
        <w:numPr>
          <w:ilvl w:val="0"/>
          <w:numId w:val="12"/>
        </w:numPr>
        <w:jc w:val="both"/>
        <w:rPr>
          <w:sz w:val="22"/>
        </w:rPr>
      </w:pPr>
      <w:r w:rsidRPr="001346D8">
        <w:rPr>
          <w:rStyle w:val="Forte"/>
          <w:sz w:val="22"/>
        </w:rPr>
        <w:t>Usabilidade e acessibilidade:</w:t>
      </w:r>
      <w:r w:rsidRPr="001346D8">
        <w:rPr>
          <w:sz w:val="22"/>
        </w:rPr>
        <w:t xml:space="preserve"> Avaliar se a plataforma é fácil de usar e se os usuários conseguem navegar e acessar as funcionalidades sem dificuldades técnicas.</w:t>
      </w:r>
    </w:p>
    <w:p w14:paraId="09226B28" w14:textId="77777777" w:rsidR="00385DCB" w:rsidRPr="001346D8" w:rsidRDefault="00385DCB" w:rsidP="00DC198E">
      <w:pPr>
        <w:pStyle w:val="NormalWeb"/>
        <w:numPr>
          <w:ilvl w:val="0"/>
          <w:numId w:val="12"/>
        </w:numPr>
        <w:jc w:val="both"/>
        <w:rPr>
          <w:sz w:val="22"/>
        </w:rPr>
      </w:pPr>
      <w:r w:rsidRPr="001346D8">
        <w:rPr>
          <w:rStyle w:val="Forte"/>
          <w:sz w:val="22"/>
        </w:rPr>
        <w:t>Engajamento dos usuários:</w:t>
      </w:r>
      <w:r w:rsidRPr="001346D8">
        <w:rPr>
          <w:sz w:val="22"/>
        </w:rPr>
        <w:t xml:space="preserve"> Monitorar a quantidade de postagens realizadas, curtidas, seguidores e interações na plataforma como forma de medir o envolvimento dos usuários.</w:t>
      </w:r>
    </w:p>
    <w:p w14:paraId="08759BBA" w14:textId="5D33C27B" w:rsidR="00385DCB" w:rsidRPr="001346D8" w:rsidRDefault="00385DCB" w:rsidP="00DC198E">
      <w:pPr>
        <w:pStyle w:val="NormalWeb"/>
        <w:numPr>
          <w:ilvl w:val="0"/>
          <w:numId w:val="12"/>
        </w:numPr>
        <w:jc w:val="both"/>
        <w:rPr>
          <w:sz w:val="22"/>
        </w:rPr>
      </w:pPr>
      <w:r w:rsidRPr="001346D8">
        <w:rPr>
          <w:rStyle w:val="Forte"/>
          <w:sz w:val="22"/>
        </w:rPr>
        <w:t>Satisfação dos usuários:</w:t>
      </w:r>
      <w:r w:rsidRPr="001346D8">
        <w:rPr>
          <w:sz w:val="22"/>
        </w:rPr>
        <w:t xml:space="preserve"> Medir o grau de satisfação dos usuários por meio de pesquisas periódicas</w:t>
      </w:r>
      <w:r w:rsidR="003E10F3" w:rsidRPr="001346D8">
        <w:rPr>
          <w:sz w:val="22"/>
        </w:rPr>
        <w:t>.</w:t>
      </w:r>
    </w:p>
    <w:p w14:paraId="22E3D8E8" w14:textId="77777777" w:rsidR="00385DCB" w:rsidRPr="001346D8" w:rsidRDefault="00385DCB" w:rsidP="00DC198E">
      <w:pPr>
        <w:pStyle w:val="NormalWeb"/>
        <w:numPr>
          <w:ilvl w:val="0"/>
          <w:numId w:val="12"/>
        </w:numPr>
        <w:jc w:val="both"/>
        <w:rPr>
          <w:sz w:val="22"/>
        </w:rPr>
      </w:pPr>
      <w:r w:rsidRPr="001346D8">
        <w:rPr>
          <w:rStyle w:val="Forte"/>
          <w:sz w:val="22"/>
        </w:rPr>
        <w:t>Crescimento da base de usuários:</w:t>
      </w:r>
      <w:r w:rsidRPr="001346D8">
        <w:rPr>
          <w:sz w:val="22"/>
        </w:rPr>
        <w:t xml:space="preserve"> Acompanhar o aumento no número de projetos sociais e voluntários cadastrados, verificando a expansão da comunidade na plataforma.</w:t>
      </w:r>
    </w:p>
    <w:p w14:paraId="4E096DA2" w14:textId="77777777" w:rsidR="00385DCB" w:rsidRPr="001346D8" w:rsidRDefault="00385DCB" w:rsidP="00DC198E">
      <w:pPr>
        <w:pStyle w:val="NormalWeb"/>
        <w:jc w:val="both"/>
        <w:rPr>
          <w:sz w:val="22"/>
        </w:rPr>
      </w:pPr>
      <w:r w:rsidRPr="001346D8">
        <w:rPr>
          <w:rStyle w:val="Forte"/>
          <w:sz w:val="22"/>
        </w:rPr>
        <w:t>Indicadores para monitoramento dos resultados:</w:t>
      </w:r>
    </w:p>
    <w:p w14:paraId="5ABFCD19" w14:textId="77777777" w:rsidR="00385DCB" w:rsidRPr="001346D8" w:rsidRDefault="00385DCB" w:rsidP="00DC198E">
      <w:pPr>
        <w:pStyle w:val="NormalWeb"/>
        <w:numPr>
          <w:ilvl w:val="0"/>
          <w:numId w:val="13"/>
        </w:numPr>
        <w:jc w:val="both"/>
        <w:rPr>
          <w:sz w:val="22"/>
        </w:rPr>
      </w:pPr>
      <w:r w:rsidRPr="001346D8">
        <w:rPr>
          <w:sz w:val="22"/>
        </w:rPr>
        <w:t>Número de projetos sociais cadastrados, medido por relatórios gerados pela plataforma mensalmente, com meta de crescimento contínuo, visando pelo menos oito novos cadastros por mês.</w:t>
      </w:r>
    </w:p>
    <w:p w14:paraId="0B2C0B7B" w14:textId="77777777" w:rsidR="00385DCB" w:rsidRPr="001346D8" w:rsidRDefault="00385DCB" w:rsidP="00DC198E">
      <w:pPr>
        <w:pStyle w:val="NormalWeb"/>
        <w:numPr>
          <w:ilvl w:val="0"/>
          <w:numId w:val="13"/>
        </w:numPr>
        <w:jc w:val="both"/>
        <w:rPr>
          <w:sz w:val="22"/>
        </w:rPr>
      </w:pPr>
      <w:r w:rsidRPr="001346D8">
        <w:rPr>
          <w:sz w:val="22"/>
        </w:rPr>
        <w:t>Número de voluntários cadastrados, também registrado mensalmente, com expectativa de crescimento constante, de pelo menos 30 novos cadastros por mês.</w:t>
      </w:r>
    </w:p>
    <w:p w14:paraId="33C12788" w14:textId="77777777" w:rsidR="00385DCB" w:rsidRPr="001346D8" w:rsidRDefault="00385DCB" w:rsidP="00DC198E">
      <w:pPr>
        <w:pStyle w:val="NormalWeb"/>
        <w:numPr>
          <w:ilvl w:val="0"/>
          <w:numId w:val="13"/>
        </w:numPr>
        <w:jc w:val="both"/>
        <w:rPr>
          <w:sz w:val="22"/>
        </w:rPr>
      </w:pPr>
      <w:r w:rsidRPr="001346D8">
        <w:rPr>
          <w:sz w:val="22"/>
        </w:rPr>
        <w:t>Taxa de engajamento, avaliada por meio do volume de postagens, curtidas e seguidores na plataforma, buscando um aumento progressivo de cerca de 10% a cada mês.</w:t>
      </w:r>
    </w:p>
    <w:p w14:paraId="14164894" w14:textId="77777777" w:rsidR="00385DCB" w:rsidRPr="001346D8" w:rsidRDefault="00385DCB" w:rsidP="00DC198E">
      <w:pPr>
        <w:pStyle w:val="NormalWeb"/>
        <w:numPr>
          <w:ilvl w:val="0"/>
          <w:numId w:val="13"/>
        </w:numPr>
        <w:jc w:val="both"/>
        <w:rPr>
          <w:sz w:val="22"/>
        </w:rPr>
      </w:pPr>
      <w:r w:rsidRPr="001346D8">
        <w:rPr>
          <w:sz w:val="22"/>
        </w:rPr>
        <w:t>Satisfação dos usuários, medida a cada três meses por meio de pesquisas online com escala de avaliação e entrevistas qualitativas, com meta de manter uma média de satisfação igual ou superior a 4 em uma escala de 1 a 5.</w:t>
      </w:r>
    </w:p>
    <w:p w14:paraId="35EB03C6" w14:textId="77777777" w:rsidR="00385DCB" w:rsidRPr="001346D8" w:rsidRDefault="00385DCB" w:rsidP="00DC198E">
      <w:pPr>
        <w:pStyle w:val="NormalWeb"/>
        <w:numPr>
          <w:ilvl w:val="0"/>
          <w:numId w:val="13"/>
        </w:numPr>
        <w:jc w:val="both"/>
        <w:rPr>
          <w:sz w:val="22"/>
        </w:rPr>
      </w:pPr>
      <w:r w:rsidRPr="001346D8">
        <w:rPr>
          <w:sz w:val="22"/>
        </w:rPr>
        <w:t>Número de acessos únicos ao site, monitorado mensalmente por ferramentas de análise web, com objetivo de alcançar um crescimento mínimo de 15% a cada mês.</w:t>
      </w:r>
    </w:p>
    <w:p w14:paraId="00000065" w14:textId="0E0C26E2" w:rsidR="00781021" w:rsidRPr="001346D8" w:rsidRDefault="00385DCB" w:rsidP="00DC198E">
      <w:pPr>
        <w:pStyle w:val="NormalWeb"/>
        <w:numPr>
          <w:ilvl w:val="0"/>
          <w:numId w:val="13"/>
        </w:numPr>
        <w:jc w:val="both"/>
        <w:rPr>
          <w:sz w:val="22"/>
        </w:rPr>
      </w:pPr>
      <w:r w:rsidRPr="001346D8">
        <w:rPr>
          <w:sz w:val="22"/>
        </w:rPr>
        <w:lastRenderedPageBreak/>
        <w:t>Feedback qualitativo, coletado trimestralmente por meio de entrevistas semiestruturadas e formulários, para identificar pontos de melhoria e adaptar a plataforma às necessidades dos usuários.</w:t>
      </w:r>
    </w:p>
    <w:p w14:paraId="6411E6F5" w14:textId="77777777" w:rsidR="00385DCB" w:rsidRPr="004F0585" w:rsidRDefault="00385DC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000066" w14:textId="77777777" w:rsidR="00781021" w:rsidRPr="004F0585" w:rsidRDefault="004F0585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10" w:name="_heading=h.3rdcrjn" w:colFirst="0" w:colLast="0"/>
      <w:bookmarkEnd w:id="10"/>
      <w:r w:rsidRPr="004F0585">
        <w:rPr>
          <w:rFonts w:ascii="Times New Roman" w:hAnsi="Times New Roman" w:cs="Times New Roman"/>
        </w:rPr>
        <w:t>Recursos previstos</w:t>
      </w:r>
    </w:p>
    <w:p w14:paraId="49058896" w14:textId="77777777" w:rsidR="00385DCB" w:rsidRPr="001346D8" w:rsidRDefault="00385DCB" w:rsidP="00DC198E">
      <w:pPr>
        <w:pStyle w:val="NormalWeb"/>
        <w:jc w:val="both"/>
        <w:rPr>
          <w:sz w:val="22"/>
        </w:rPr>
      </w:pPr>
      <w:r w:rsidRPr="001346D8">
        <w:rPr>
          <w:rStyle w:val="Forte"/>
          <w:sz w:val="22"/>
        </w:rPr>
        <w:t>Recursos materiais:</w:t>
      </w:r>
    </w:p>
    <w:p w14:paraId="7455C206" w14:textId="77777777" w:rsidR="00385DCB" w:rsidRPr="001346D8" w:rsidRDefault="00385DCB" w:rsidP="00DC198E">
      <w:pPr>
        <w:pStyle w:val="NormalWeb"/>
        <w:numPr>
          <w:ilvl w:val="0"/>
          <w:numId w:val="14"/>
        </w:numPr>
        <w:jc w:val="both"/>
        <w:rPr>
          <w:sz w:val="22"/>
        </w:rPr>
      </w:pPr>
      <w:r w:rsidRPr="001346D8">
        <w:rPr>
          <w:sz w:val="22"/>
        </w:rPr>
        <w:t>Computadores e equipamentos de informática para desenvolvimento, testes e manutenção da plataforma, disponíveis nos laboratórios da instituição.</w:t>
      </w:r>
    </w:p>
    <w:p w14:paraId="190150BA" w14:textId="77777777" w:rsidR="00385DCB" w:rsidRPr="001346D8" w:rsidRDefault="00385DCB" w:rsidP="00DC198E">
      <w:pPr>
        <w:pStyle w:val="NormalWeb"/>
        <w:numPr>
          <w:ilvl w:val="0"/>
          <w:numId w:val="14"/>
        </w:numPr>
        <w:jc w:val="both"/>
        <w:rPr>
          <w:sz w:val="22"/>
        </w:rPr>
      </w:pPr>
      <w:r w:rsidRPr="001346D8">
        <w:rPr>
          <w:sz w:val="22"/>
        </w:rPr>
        <w:t>Software de desenvolvimento web (editores de código, navegadores, ferramentas de versionamento), todos com versões gratuitas ou licenciados pela instituição.</w:t>
      </w:r>
    </w:p>
    <w:p w14:paraId="47B8E069" w14:textId="129492C2" w:rsidR="00385DCB" w:rsidRPr="001346D8" w:rsidRDefault="00385DCB" w:rsidP="00DC198E">
      <w:pPr>
        <w:pStyle w:val="NormalWeb"/>
        <w:numPr>
          <w:ilvl w:val="0"/>
          <w:numId w:val="14"/>
        </w:numPr>
        <w:jc w:val="both"/>
        <w:rPr>
          <w:sz w:val="22"/>
        </w:rPr>
      </w:pPr>
      <w:r w:rsidRPr="001346D8">
        <w:rPr>
          <w:sz w:val="22"/>
        </w:rPr>
        <w:t>Acesso à internet, disponível nas dependências da IES para a equipe e para realização dos testes da plataforma.</w:t>
      </w:r>
    </w:p>
    <w:p w14:paraId="1A8606EC" w14:textId="77777777" w:rsidR="00385DCB" w:rsidRPr="001346D8" w:rsidRDefault="00385DCB" w:rsidP="00DC198E">
      <w:pPr>
        <w:pStyle w:val="NormalWeb"/>
        <w:jc w:val="both"/>
        <w:rPr>
          <w:sz w:val="22"/>
        </w:rPr>
      </w:pPr>
      <w:r w:rsidRPr="001346D8">
        <w:rPr>
          <w:rStyle w:val="Forte"/>
          <w:sz w:val="22"/>
        </w:rPr>
        <w:t>Recursos institucionais:</w:t>
      </w:r>
    </w:p>
    <w:p w14:paraId="22C438FE" w14:textId="77777777" w:rsidR="00385DCB" w:rsidRPr="001346D8" w:rsidRDefault="00385DCB" w:rsidP="00DC198E">
      <w:pPr>
        <w:pStyle w:val="NormalWeb"/>
        <w:numPr>
          <w:ilvl w:val="0"/>
          <w:numId w:val="15"/>
        </w:numPr>
        <w:jc w:val="both"/>
        <w:rPr>
          <w:sz w:val="22"/>
        </w:rPr>
      </w:pPr>
      <w:r w:rsidRPr="001346D8">
        <w:rPr>
          <w:sz w:val="22"/>
        </w:rPr>
        <w:t>Suporte da instituição para uso dos laboratórios de informática e acesso às ferramentas licenciadas.</w:t>
      </w:r>
    </w:p>
    <w:p w14:paraId="7B0AB758" w14:textId="77777777" w:rsidR="00385DCB" w:rsidRPr="001346D8" w:rsidRDefault="00385DCB" w:rsidP="00DC198E">
      <w:pPr>
        <w:pStyle w:val="NormalWeb"/>
        <w:numPr>
          <w:ilvl w:val="0"/>
          <w:numId w:val="15"/>
        </w:numPr>
        <w:jc w:val="both"/>
        <w:rPr>
          <w:sz w:val="22"/>
        </w:rPr>
      </w:pPr>
      <w:r w:rsidRPr="001346D8">
        <w:rPr>
          <w:sz w:val="22"/>
        </w:rPr>
        <w:t>Apoio técnico e orientação acadêmica fornecida pelos docentes envolvidos no projeto.</w:t>
      </w:r>
    </w:p>
    <w:p w14:paraId="6528A6D3" w14:textId="77777777" w:rsidR="00385DCB" w:rsidRPr="001346D8" w:rsidRDefault="00385DCB" w:rsidP="00DC198E">
      <w:pPr>
        <w:pStyle w:val="NormalWeb"/>
        <w:numPr>
          <w:ilvl w:val="0"/>
          <w:numId w:val="15"/>
        </w:numPr>
        <w:jc w:val="both"/>
        <w:rPr>
          <w:sz w:val="22"/>
        </w:rPr>
      </w:pPr>
      <w:r w:rsidRPr="001346D8">
        <w:rPr>
          <w:sz w:val="22"/>
        </w:rPr>
        <w:t>Plataforma de comunicação institucional (e-mails, sistemas de mensagens) para facilitar a organização e o acompanhamento das atividades.</w:t>
      </w:r>
    </w:p>
    <w:p w14:paraId="6394D03B" w14:textId="77777777" w:rsidR="00385DCB" w:rsidRPr="001346D8" w:rsidRDefault="00385DCB" w:rsidP="00DC198E">
      <w:pPr>
        <w:pStyle w:val="NormalWeb"/>
        <w:jc w:val="both"/>
        <w:rPr>
          <w:sz w:val="22"/>
        </w:rPr>
      </w:pPr>
      <w:r w:rsidRPr="001346D8">
        <w:rPr>
          <w:rStyle w:val="Forte"/>
          <w:sz w:val="22"/>
        </w:rPr>
        <w:t>Recursos humanos:</w:t>
      </w:r>
    </w:p>
    <w:p w14:paraId="5F0550A2" w14:textId="77777777" w:rsidR="00385DCB" w:rsidRPr="001346D8" w:rsidRDefault="00385DCB" w:rsidP="00DC198E">
      <w:pPr>
        <w:pStyle w:val="NormalWeb"/>
        <w:numPr>
          <w:ilvl w:val="0"/>
          <w:numId w:val="16"/>
        </w:numPr>
        <w:jc w:val="both"/>
        <w:rPr>
          <w:sz w:val="22"/>
        </w:rPr>
      </w:pPr>
      <w:r w:rsidRPr="001346D8">
        <w:rPr>
          <w:sz w:val="22"/>
        </w:rPr>
        <w:t>Equipe de desenvolvimento composta por estudantes do curso, responsáveis pela programação, design, testes e implementação da plataforma.</w:t>
      </w:r>
    </w:p>
    <w:p w14:paraId="69F33196" w14:textId="77777777" w:rsidR="00385DCB" w:rsidRPr="001346D8" w:rsidRDefault="00385DCB" w:rsidP="00DC198E">
      <w:pPr>
        <w:pStyle w:val="NormalWeb"/>
        <w:numPr>
          <w:ilvl w:val="0"/>
          <w:numId w:val="16"/>
        </w:numPr>
        <w:jc w:val="both"/>
        <w:rPr>
          <w:sz w:val="22"/>
        </w:rPr>
      </w:pPr>
      <w:r w:rsidRPr="001346D8">
        <w:rPr>
          <w:sz w:val="22"/>
        </w:rPr>
        <w:t>Docentes orientadores para supervisão e apoio técnico durante todas as etapas do projeto.</w:t>
      </w:r>
    </w:p>
    <w:p w14:paraId="31C2466C" w14:textId="77777777" w:rsidR="00385DCB" w:rsidRPr="001346D8" w:rsidRDefault="00385DCB" w:rsidP="00DC198E">
      <w:pPr>
        <w:pStyle w:val="NormalWeb"/>
        <w:numPr>
          <w:ilvl w:val="0"/>
          <w:numId w:val="16"/>
        </w:numPr>
        <w:jc w:val="both"/>
        <w:rPr>
          <w:sz w:val="22"/>
        </w:rPr>
      </w:pPr>
      <w:r w:rsidRPr="001346D8">
        <w:rPr>
          <w:sz w:val="22"/>
        </w:rPr>
        <w:t>Participação voluntária de representantes da comunidade e usuários finais para testes, feedbacks e avaliação.</w:t>
      </w:r>
    </w:p>
    <w:p w14:paraId="05146B8A" w14:textId="77777777" w:rsidR="00385DCB" w:rsidRPr="001346D8" w:rsidRDefault="00385DCB" w:rsidP="00DC198E">
      <w:pPr>
        <w:pStyle w:val="NormalWeb"/>
        <w:numPr>
          <w:ilvl w:val="0"/>
          <w:numId w:val="16"/>
        </w:numPr>
        <w:jc w:val="both"/>
        <w:rPr>
          <w:sz w:val="22"/>
        </w:rPr>
      </w:pPr>
      <w:r w:rsidRPr="001346D8">
        <w:rPr>
          <w:sz w:val="22"/>
        </w:rPr>
        <w:t>Colaboradores para realização de pesquisas de satisfação e entrevistas com usuários, auxiliando na coleta e análise dos dados.</w:t>
      </w:r>
    </w:p>
    <w:p w14:paraId="7B6E397D" w14:textId="77777777" w:rsidR="00385DCB" w:rsidRPr="001346D8" w:rsidRDefault="00385DCB" w:rsidP="00DC198E">
      <w:pPr>
        <w:pStyle w:val="NormalWeb"/>
        <w:jc w:val="both"/>
        <w:rPr>
          <w:sz w:val="22"/>
        </w:rPr>
      </w:pPr>
      <w:r w:rsidRPr="001346D8">
        <w:rPr>
          <w:rStyle w:val="Forte"/>
          <w:sz w:val="22"/>
        </w:rPr>
        <w:t>Considerações financeiras:</w:t>
      </w:r>
    </w:p>
    <w:p w14:paraId="4EA05EA1" w14:textId="77777777" w:rsidR="00385DCB" w:rsidRPr="001346D8" w:rsidRDefault="00385DCB" w:rsidP="00DC198E">
      <w:pPr>
        <w:pStyle w:val="NormalWeb"/>
        <w:numPr>
          <w:ilvl w:val="0"/>
          <w:numId w:val="17"/>
        </w:numPr>
        <w:jc w:val="both"/>
        <w:rPr>
          <w:sz w:val="22"/>
        </w:rPr>
      </w:pPr>
      <w:r w:rsidRPr="001346D8">
        <w:rPr>
          <w:sz w:val="22"/>
        </w:rPr>
        <w:t>O projeto foi planejado para não demandar custos financeiros diretos, priorizando o uso dos recursos já disponíveis na IES e trabalho voluntário dos envolvidos.</w:t>
      </w:r>
    </w:p>
    <w:p w14:paraId="795B27D1" w14:textId="77777777" w:rsidR="00385DCB" w:rsidRPr="001346D8" w:rsidRDefault="00385DCB" w:rsidP="00DC198E">
      <w:pPr>
        <w:pStyle w:val="NormalWeb"/>
        <w:numPr>
          <w:ilvl w:val="0"/>
          <w:numId w:val="17"/>
        </w:numPr>
        <w:jc w:val="both"/>
        <w:rPr>
          <w:sz w:val="22"/>
        </w:rPr>
      </w:pPr>
      <w:r w:rsidRPr="001346D8">
        <w:rPr>
          <w:sz w:val="22"/>
        </w:rPr>
        <w:t>Caso haja necessidade futura de aquisição de algum recurso específico, a fonte de financiamento será buscada junto a editais de apoio a projetos de extensão, instituições parceiras ou iniciativas de captação de recursos externas.</w:t>
      </w:r>
    </w:p>
    <w:p w14:paraId="39137B41" w14:textId="77777777" w:rsidR="00385DCB" w:rsidRPr="001346D8" w:rsidRDefault="00385DCB" w:rsidP="00DC198E">
      <w:pPr>
        <w:pStyle w:val="NormalWeb"/>
        <w:numPr>
          <w:ilvl w:val="0"/>
          <w:numId w:val="17"/>
        </w:numPr>
        <w:jc w:val="both"/>
        <w:rPr>
          <w:sz w:val="22"/>
        </w:rPr>
      </w:pPr>
      <w:r w:rsidRPr="001346D8">
        <w:rPr>
          <w:sz w:val="22"/>
        </w:rPr>
        <w:t>Todo gasto financeiro será previamente aprovado e justificado, garantindo transparência e controle dos recursos.</w:t>
      </w:r>
    </w:p>
    <w:p w14:paraId="00000069" w14:textId="77777777" w:rsidR="00781021" w:rsidRPr="004F0585" w:rsidRDefault="0078102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000006A" w14:textId="77777777" w:rsidR="00781021" w:rsidRPr="004F0585" w:rsidRDefault="004F0585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11" w:name="_heading=h.26in1rg" w:colFirst="0" w:colLast="0"/>
      <w:bookmarkEnd w:id="11"/>
      <w:r w:rsidRPr="004F0585">
        <w:rPr>
          <w:rFonts w:ascii="Times New Roman" w:hAnsi="Times New Roman" w:cs="Times New Roman"/>
        </w:rPr>
        <w:t>Detalhamento técnico do projeto</w:t>
      </w:r>
    </w:p>
    <w:p w14:paraId="533D0129" w14:textId="23E28A67" w:rsidR="00EB1092" w:rsidRPr="001346D8" w:rsidRDefault="00EB1092" w:rsidP="006503FC">
      <w:pPr>
        <w:pStyle w:val="NormalWeb"/>
        <w:rPr>
          <w:sz w:val="22"/>
          <w:szCs w:val="22"/>
        </w:rPr>
      </w:pPr>
      <w:r w:rsidRPr="001346D8">
        <w:rPr>
          <w:rStyle w:val="Forte"/>
          <w:sz w:val="22"/>
          <w:szCs w:val="22"/>
        </w:rPr>
        <w:t>Etapa 1 – Planejamento e levantamento de requisitos:</w:t>
      </w:r>
      <w:r w:rsidRPr="001346D8">
        <w:rPr>
          <w:sz w:val="22"/>
          <w:szCs w:val="22"/>
        </w:rPr>
        <w:br/>
      </w:r>
      <w:r w:rsidR="004223F7" w:rsidRPr="001346D8">
        <w:rPr>
          <w:color w:val="000000"/>
          <w:sz w:val="22"/>
          <w:szCs w:val="22"/>
          <w:shd w:val="clear" w:color="auto" w:fill="FFFFFF"/>
        </w:rPr>
        <w:t>F</w:t>
      </w:r>
      <w:r w:rsidR="004223F7" w:rsidRPr="001346D8">
        <w:rPr>
          <w:color w:val="000000"/>
          <w:sz w:val="22"/>
          <w:szCs w:val="22"/>
          <w:shd w:val="clear" w:color="auto" w:fill="FFFFFF"/>
        </w:rPr>
        <w:t>oram definidos os requisitos da plataforma, focando em acessibilidade, organização e usabilidade, para ajudar na conexão entre projetos sociais e voluntários e aumentar a visibilidade.</w:t>
      </w:r>
    </w:p>
    <w:p w14:paraId="666274E8" w14:textId="65B22482" w:rsidR="00EB1092" w:rsidRPr="001346D8" w:rsidRDefault="00EB1092" w:rsidP="006503FC">
      <w:pPr>
        <w:pStyle w:val="NormalWeb"/>
        <w:rPr>
          <w:sz w:val="22"/>
          <w:szCs w:val="22"/>
          <w:u w:val="single"/>
        </w:rPr>
      </w:pPr>
      <w:r w:rsidRPr="001346D8">
        <w:rPr>
          <w:rStyle w:val="Forte"/>
          <w:sz w:val="22"/>
          <w:szCs w:val="22"/>
        </w:rPr>
        <w:lastRenderedPageBreak/>
        <w:t>Etapa 2 – Desenvolvimento da interface e experiência do usuário:</w:t>
      </w:r>
      <w:r w:rsidRPr="001346D8">
        <w:rPr>
          <w:sz w:val="22"/>
          <w:szCs w:val="22"/>
        </w:rPr>
        <w:br/>
      </w:r>
      <w:r w:rsidR="004223F7" w:rsidRPr="001346D8">
        <w:rPr>
          <w:color w:val="000000"/>
          <w:sz w:val="22"/>
          <w:szCs w:val="22"/>
          <w:shd w:val="clear" w:color="auto" w:fill="FFFFFF"/>
        </w:rPr>
        <w:t>A</w:t>
      </w:r>
      <w:r w:rsidR="004223F7" w:rsidRPr="001346D8">
        <w:rPr>
          <w:color w:val="000000"/>
          <w:sz w:val="22"/>
          <w:szCs w:val="22"/>
          <w:shd w:val="clear" w:color="auto" w:fill="FFFFFF"/>
        </w:rPr>
        <w:t xml:space="preserve"> interface foi criada para ser fácil de usar em dispositivos móveis e desktops, utilizando HTML, CSS e </w:t>
      </w:r>
      <w:proofErr w:type="spellStart"/>
      <w:r w:rsidR="004223F7" w:rsidRPr="001346D8">
        <w:rPr>
          <w:color w:val="000000"/>
          <w:sz w:val="22"/>
          <w:szCs w:val="22"/>
          <w:shd w:val="clear" w:color="auto" w:fill="FFFFFF"/>
        </w:rPr>
        <w:t>JavaScript</w:t>
      </w:r>
      <w:proofErr w:type="spellEnd"/>
      <w:r w:rsidR="004223F7" w:rsidRPr="001346D8">
        <w:rPr>
          <w:color w:val="000000"/>
          <w:sz w:val="22"/>
          <w:szCs w:val="22"/>
          <w:shd w:val="clear" w:color="auto" w:fill="FFFFFF"/>
        </w:rPr>
        <w:t xml:space="preserve"> para cadastro de usuários e interação.</w:t>
      </w:r>
    </w:p>
    <w:p w14:paraId="6A2BE183" w14:textId="7E662B03" w:rsidR="00EB1092" w:rsidRPr="001346D8" w:rsidRDefault="00EB1092" w:rsidP="006503FC">
      <w:pPr>
        <w:pStyle w:val="NormalWeb"/>
        <w:rPr>
          <w:sz w:val="22"/>
          <w:szCs w:val="22"/>
        </w:rPr>
      </w:pPr>
      <w:r w:rsidRPr="001346D8">
        <w:rPr>
          <w:rStyle w:val="Forte"/>
          <w:sz w:val="22"/>
          <w:szCs w:val="22"/>
        </w:rPr>
        <w:t>Etapa 3 – Implementação das funcionalidades principais:</w:t>
      </w:r>
      <w:r w:rsidRPr="001346D8">
        <w:rPr>
          <w:sz w:val="22"/>
          <w:szCs w:val="22"/>
        </w:rPr>
        <w:br/>
      </w:r>
      <w:r w:rsidR="00DB5188" w:rsidRPr="001346D8">
        <w:rPr>
          <w:color w:val="000000"/>
          <w:sz w:val="22"/>
          <w:szCs w:val="22"/>
          <w:shd w:val="clear" w:color="auto" w:fill="F3F7FB"/>
        </w:rPr>
        <w:t>Foi d</w:t>
      </w:r>
      <w:r w:rsidR="00DB5188" w:rsidRPr="001346D8">
        <w:rPr>
          <w:color w:val="000000"/>
          <w:sz w:val="22"/>
          <w:szCs w:val="22"/>
          <w:shd w:val="clear" w:color="auto" w:fill="F3F7FB"/>
        </w:rPr>
        <w:t>esenvolv</w:t>
      </w:r>
      <w:r w:rsidR="00DB5188" w:rsidRPr="001346D8">
        <w:rPr>
          <w:color w:val="000000"/>
          <w:sz w:val="22"/>
          <w:szCs w:val="22"/>
          <w:shd w:val="clear" w:color="auto" w:fill="F3F7FB"/>
        </w:rPr>
        <w:t>ido</w:t>
      </w:r>
      <w:r w:rsidR="00DB5188" w:rsidRPr="001346D8">
        <w:rPr>
          <w:color w:val="000000"/>
          <w:sz w:val="22"/>
          <w:szCs w:val="22"/>
          <w:shd w:val="clear" w:color="auto" w:fill="F3F7FB"/>
        </w:rPr>
        <w:t xml:space="preserve"> sistemas para cadastro, login, gerenciamento de postagens e perfis, facilitando a conexão entre voluntários e projetos.</w:t>
      </w:r>
    </w:p>
    <w:p w14:paraId="30775ABF" w14:textId="5E2CCF7A" w:rsidR="00EB1092" w:rsidRPr="001346D8" w:rsidRDefault="00EB1092" w:rsidP="006503FC">
      <w:pPr>
        <w:pStyle w:val="NormalWeb"/>
        <w:rPr>
          <w:sz w:val="22"/>
          <w:szCs w:val="22"/>
        </w:rPr>
      </w:pPr>
      <w:r w:rsidRPr="001346D8">
        <w:rPr>
          <w:rStyle w:val="Forte"/>
          <w:sz w:val="22"/>
          <w:szCs w:val="22"/>
        </w:rPr>
        <w:t>Etapa 4 – Testes e validação:</w:t>
      </w:r>
      <w:r w:rsidRPr="001346D8">
        <w:rPr>
          <w:sz w:val="22"/>
          <w:szCs w:val="22"/>
        </w:rPr>
        <w:br/>
        <w:t xml:space="preserve">Realizaram-se </w:t>
      </w:r>
      <w:r w:rsidR="00DB5188" w:rsidRPr="001346D8">
        <w:rPr>
          <w:sz w:val="22"/>
          <w:szCs w:val="22"/>
        </w:rPr>
        <w:t>t</w:t>
      </w:r>
      <w:r w:rsidR="00DB5188" w:rsidRPr="001346D8">
        <w:rPr>
          <w:color w:val="000000"/>
          <w:sz w:val="22"/>
          <w:szCs w:val="22"/>
          <w:shd w:val="clear" w:color="auto" w:fill="FFFFFF"/>
        </w:rPr>
        <w:t>estes de funcionalidade e usabilidade para assegurar a qualidade da plataforma e otimizar a experiência do usuário.</w:t>
      </w:r>
    </w:p>
    <w:p w14:paraId="72248329" w14:textId="77777777" w:rsidR="00EB1092" w:rsidRPr="001346D8" w:rsidRDefault="00EB1092" w:rsidP="00DC198E">
      <w:pPr>
        <w:pStyle w:val="NormalWeb"/>
        <w:jc w:val="both"/>
        <w:rPr>
          <w:sz w:val="22"/>
          <w:szCs w:val="22"/>
        </w:rPr>
      </w:pPr>
      <w:r w:rsidRPr="001346D8">
        <w:rPr>
          <w:rStyle w:val="Forte"/>
          <w:sz w:val="22"/>
          <w:szCs w:val="22"/>
        </w:rPr>
        <w:t>Tecnologias empregadas:</w:t>
      </w:r>
    </w:p>
    <w:p w14:paraId="7DC8C2B0" w14:textId="77777777" w:rsidR="00EB1092" w:rsidRPr="001346D8" w:rsidRDefault="00EB1092" w:rsidP="00DC198E">
      <w:pPr>
        <w:pStyle w:val="NormalWeb"/>
        <w:numPr>
          <w:ilvl w:val="0"/>
          <w:numId w:val="18"/>
        </w:numPr>
        <w:jc w:val="both"/>
        <w:rPr>
          <w:sz w:val="22"/>
          <w:szCs w:val="22"/>
        </w:rPr>
      </w:pPr>
      <w:r w:rsidRPr="001346D8">
        <w:rPr>
          <w:rStyle w:val="Forte"/>
          <w:sz w:val="22"/>
          <w:szCs w:val="22"/>
        </w:rPr>
        <w:t>HTML5:</w:t>
      </w:r>
      <w:r w:rsidRPr="001346D8">
        <w:rPr>
          <w:sz w:val="22"/>
          <w:szCs w:val="22"/>
        </w:rPr>
        <w:t xml:space="preserve"> estruturação semântica do conteúdo;</w:t>
      </w:r>
    </w:p>
    <w:p w14:paraId="19E1D173" w14:textId="77777777" w:rsidR="00EB1092" w:rsidRPr="001346D8" w:rsidRDefault="00EB1092" w:rsidP="00DC198E">
      <w:pPr>
        <w:pStyle w:val="NormalWeb"/>
        <w:numPr>
          <w:ilvl w:val="0"/>
          <w:numId w:val="18"/>
        </w:numPr>
        <w:jc w:val="both"/>
        <w:rPr>
          <w:sz w:val="22"/>
          <w:szCs w:val="22"/>
        </w:rPr>
      </w:pPr>
      <w:r w:rsidRPr="001346D8">
        <w:rPr>
          <w:rStyle w:val="Forte"/>
          <w:sz w:val="22"/>
          <w:szCs w:val="22"/>
        </w:rPr>
        <w:t>CSS3:</w:t>
      </w:r>
      <w:r w:rsidRPr="001346D8">
        <w:rPr>
          <w:sz w:val="22"/>
          <w:szCs w:val="22"/>
        </w:rPr>
        <w:t xml:space="preserve"> estilo visual e design responsivo;</w:t>
      </w:r>
    </w:p>
    <w:p w14:paraId="072CF7D5" w14:textId="77777777" w:rsidR="00EB1092" w:rsidRPr="001346D8" w:rsidRDefault="00EB1092" w:rsidP="00DC198E">
      <w:pPr>
        <w:pStyle w:val="NormalWeb"/>
        <w:numPr>
          <w:ilvl w:val="0"/>
          <w:numId w:val="18"/>
        </w:numPr>
        <w:jc w:val="both"/>
        <w:rPr>
          <w:sz w:val="22"/>
          <w:szCs w:val="22"/>
        </w:rPr>
      </w:pPr>
      <w:proofErr w:type="spellStart"/>
      <w:r w:rsidRPr="001346D8">
        <w:rPr>
          <w:rStyle w:val="Forte"/>
          <w:sz w:val="22"/>
          <w:szCs w:val="22"/>
        </w:rPr>
        <w:t>JavaScript</w:t>
      </w:r>
      <w:proofErr w:type="spellEnd"/>
      <w:r w:rsidRPr="001346D8">
        <w:rPr>
          <w:rStyle w:val="Forte"/>
          <w:sz w:val="22"/>
          <w:szCs w:val="22"/>
        </w:rPr>
        <w:t>:</w:t>
      </w:r>
      <w:r w:rsidRPr="001346D8">
        <w:rPr>
          <w:sz w:val="22"/>
          <w:szCs w:val="22"/>
        </w:rPr>
        <w:t xml:space="preserve"> implementação da lógica e interatividade;</w:t>
      </w:r>
    </w:p>
    <w:p w14:paraId="632C4BB1" w14:textId="77777777" w:rsidR="00EB1092" w:rsidRPr="001346D8" w:rsidRDefault="00EB1092" w:rsidP="00DC198E">
      <w:pPr>
        <w:pStyle w:val="NormalWeb"/>
        <w:numPr>
          <w:ilvl w:val="0"/>
          <w:numId w:val="18"/>
        </w:numPr>
        <w:jc w:val="both"/>
        <w:rPr>
          <w:sz w:val="22"/>
          <w:szCs w:val="22"/>
        </w:rPr>
      </w:pPr>
      <w:proofErr w:type="spellStart"/>
      <w:r w:rsidRPr="001346D8">
        <w:rPr>
          <w:rStyle w:val="Forte"/>
          <w:sz w:val="22"/>
          <w:szCs w:val="22"/>
        </w:rPr>
        <w:t>LocalStorage</w:t>
      </w:r>
      <w:proofErr w:type="spellEnd"/>
      <w:r w:rsidRPr="001346D8">
        <w:rPr>
          <w:rStyle w:val="Forte"/>
          <w:sz w:val="22"/>
          <w:szCs w:val="22"/>
        </w:rPr>
        <w:t>:</w:t>
      </w:r>
      <w:r w:rsidRPr="001346D8">
        <w:rPr>
          <w:sz w:val="22"/>
          <w:szCs w:val="22"/>
        </w:rPr>
        <w:t xml:space="preserve"> armazenamento local para persistência dos dados no navegador, facilitando testes e uso inicial;</w:t>
      </w:r>
    </w:p>
    <w:p w14:paraId="3560B0AD" w14:textId="77777777" w:rsidR="00EB1092" w:rsidRPr="001346D8" w:rsidRDefault="00EB1092" w:rsidP="00DC198E">
      <w:pPr>
        <w:pStyle w:val="NormalWeb"/>
        <w:numPr>
          <w:ilvl w:val="0"/>
          <w:numId w:val="18"/>
        </w:numPr>
        <w:jc w:val="both"/>
        <w:rPr>
          <w:sz w:val="22"/>
          <w:szCs w:val="22"/>
        </w:rPr>
      </w:pPr>
      <w:r w:rsidRPr="001346D8">
        <w:rPr>
          <w:rStyle w:val="Forte"/>
          <w:sz w:val="22"/>
          <w:szCs w:val="22"/>
        </w:rPr>
        <w:t>Ferramentas de desenvolvimento:</w:t>
      </w:r>
      <w:r w:rsidRPr="001346D8">
        <w:rPr>
          <w:sz w:val="22"/>
          <w:szCs w:val="22"/>
        </w:rPr>
        <w:t xml:space="preserve"> ambiente integrado para edição e testes, controle de versões e colaboração online.</w:t>
      </w:r>
    </w:p>
    <w:p w14:paraId="0000006C" w14:textId="77777777" w:rsidR="00781021" w:rsidRPr="004F0585" w:rsidRDefault="00781021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00006D" w14:textId="77777777" w:rsidR="00781021" w:rsidRPr="004F0585" w:rsidRDefault="004F0585">
      <w:pPr>
        <w:pStyle w:val="Ttulo1"/>
        <w:numPr>
          <w:ilvl w:val="0"/>
          <w:numId w:val="1"/>
        </w:numPr>
        <w:rPr>
          <w:rFonts w:ascii="Times New Roman" w:hAnsi="Times New Roman" w:cs="Times New Roman"/>
        </w:rPr>
      </w:pPr>
      <w:bookmarkStart w:id="12" w:name="_heading=h.lnxbz9" w:colFirst="0" w:colLast="0"/>
      <w:bookmarkEnd w:id="12"/>
      <w:r w:rsidRPr="004F0585">
        <w:rPr>
          <w:rFonts w:ascii="Times New Roman" w:hAnsi="Times New Roman" w:cs="Times New Roman"/>
        </w:rPr>
        <w:t xml:space="preserve">ENCERRAMENTO DO PROJETO </w:t>
      </w:r>
    </w:p>
    <w:p w14:paraId="0000006E" w14:textId="77777777" w:rsidR="00781021" w:rsidRPr="004F0585" w:rsidRDefault="00781021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00006F" w14:textId="77777777" w:rsidR="00781021" w:rsidRPr="004F0585" w:rsidRDefault="004F0585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13" w:name="_heading=h.35nkun2" w:colFirst="0" w:colLast="0"/>
      <w:bookmarkEnd w:id="13"/>
      <w:r w:rsidRPr="004F0585">
        <w:rPr>
          <w:rFonts w:ascii="Times New Roman" w:hAnsi="Times New Roman" w:cs="Times New Roman"/>
        </w:rPr>
        <w:t xml:space="preserve">Relato Coletivo:  </w:t>
      </w:r>
    </w:p>
    <w:p w14:paraId="00000071" w14:textId="36B8599D" w:rsidR="00781021" w:rsidRPr="001346D8" w:rsidRDefault="00EB1092" w:rsidP="00DC198E">
      <w:pPr>
        <w:spacing w:after="0" w:line="276" w:lineRule="auto"/>
        <w:rPr>
          <w:rFonts w:ascii="Times New Roman" w:hAnsi="Times New Roman" w:cs="Times New Roman"/>
        </w:rPr>
      </w:pPr>
      <w:r w:rsidRPr="001346D8">
        <w:rPr>
          <w:rFonts w:ascii="Times New Roman" w:hAnsi="Times New Roman" w:cs="Times New Roman"/>
        </w:rPr>
        <w:t xml:space="preserve">O grupo avalia que os objetivos </w:t>
      </w:r>
      <w:proofErr w:type="spellStart"/>
      <w:r w:rsidRPr="001346D8">
        <w:rPr>
          <w:rFonts w:ascii="Times New Roman" w:hAnsi="Times New Roman" w:cs="Times New Roman"/>
        </w:rPr>
        <w:t>sociocomunitários</w:t>
      </w:r>
      <w:proofErr w:type="spellEnd"/>
      <w:r w:rsidRPr="001346D8">
        <w:rPr>
          <w:rFonts w:ascii="Times New Roman" w:hAnsi="Times New Roman" w:cs="Times New Roman"/>
        </w:rPr>
        <w:t xml:space="preserve"> estabelecidos foram atingidos com sucesso. A plataforma desenvolvida proporcionou um ambiente acessível e organizado para que projetos sociais e voluntários pudessem se conectar de forma efetiva, ampliando a visibilidade das iniciativas locais. Durante o processo, houve uma interação contínua entre o público acadêmico e a comunidade, o que fortaleceu o planejamento e desenvolvimento das ações. A avaliação dos resultados, por meio de pesquisas de satisfação e relatórios de acesso, indica um impacto positivo na mobilização social e engajamento dos usuários.</w:t>
      </w:r>
    </w:p>
    <w:p w14:paraId="59529C9F" w14:textId="77777777" w:rsidR="00EB1092" w:rsidRPr="004F0585" w:rsidRDefault="00EB1092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0000072" w14:textId="77777777" w:rsidR="00781021" w:rsidRPr="004F0585" w:rsidRDefault="004F0585">
      <w:pPr>
        <w:pStyle w:val="Ttulo3"/>
        <w:numPr>
          <w:ilvl w:val="2"/>
          <w:numId w:val="1"/>
        </w:numPr>
        <w:rPr>
          <w:rFonts w:ascii="Times New Roman" w:hAnsi="Times New Roman" w:cs="Times New Roman"/>
        </w:rPr>
      </w:pPr>
      <w:bookmarkStart w:id="14" w:name="_heading=h.1ksv4uv" w:colFirst="0" w:colLast="0"/>
      <w:bookmarkEnd w:id="14"/>
      <w:r w:rsidRPr="004F0585">
        <w:rPr>
          <w:rFonts w:ascii="Times New Roman" w:hAnsi="Times New Roman" w:cs="Times New Roman"/>
        </w:rPr>
        <w:t>Avaliação de reação da parte interessada</w:t>
      </w:r>
    </w:p>
    <w:p w14:paraId="00000074" w14:textId="3079072E" w:rsidR="00781021" w:rsidRPr="001346D8" w:rsidRDefault="00EB1092" w:rsidP="00DC198E">
      <w:pPr>
        <w:spacing w:after="0" w:line="276" w:lineRule="auto"/>
        <w:rPr>
          <w:rFonts w:ascii="Times New Roman" w:hAnsi="Times New Roman" w:cs="Times New Roman"/>
        </w:rPr>
      </w:pPr>
      <w:r w:rsidRPr="001346D8">
        <w:rPr>
          <w:rFonts w:ascii="Times New Roman" w:hAnsi="Times New Roman" w:cs="Times New Roman"/>
        </w:rPr>
        <w:t>A avaliação da reação da parte interessada foi realizada por meio de formulários online aplicados aos usuários da plataforma, incluindo gestores de projetos sociais e voluntários cadastrados. Além disso, foram conduzidas entrevistas gravadas com depoimentos em vídeo, que confirmaram a utilidade da plataforma e seu papel facilitador na conexão entre os públicos. Esses instrumentos evidenciaram a satisfação geral e destacaram pontos de melhoria, reforçando o comprometimento com a qualidade e efetividade do projeto.</w:t>
      </w:r>
    </w:p>
    <w:p w14:paraId="2E153B3D" w14:textId="77777777" w:rsidR="00EB1092" w:rsidRPr="004F0585" w:rsidRDefault="00EB1092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000075" w14:textId="77777777" w:rsidR="00781021" w:rsidRPr="004F0585" w:rsidRDefault="004F0585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15" w:name="_heading=h.44sinio" w:colFirst="0" w:colLast="0"/>
      <w:bookmarkEnd w:id="15"/>
      <w:r w:rsidRPr="004F0585">
        <w:rPr>
          <w:rFonts w:ascii="Times New Roman" w:hAnsi="Times New Roman" w:cs="Times New Roman"/>
        </w:rPr>
        <w:t>Relato de Experiência Individual (</w:t>
      </w:r>
      <w:r w:rsidRPr="004F0585">
        <w:rPr>
          <w:rFonts w:ascii="Times New Roman" w:hAnsi="Times New Roman" w:cs="Times New Roman"/>
          <w:highlight w:val="yellow"/>
        </w:rPr>
        <w:t>Pontuação específica para o relato individual</w:t>
      </w:r>
      <w:r w:rsidRPr="004F0585">
        <w:rPr>
          <w:rFonts w:ascii="Times New Roman" w:hAnsi="Times New Roman" w:cs="Times New Roman"/>
        </w:rPr>
        <w:t>)</w:t>
      </w:r>
    </w:p>
    <w:p w14:paraId="00000077" w14:textId="02F049E0" w:rsidR="00781021" w:rsidRPr="001346D8" w:rsidRDefault="00EB1092" w:rsidP="00DC198E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6"/>
        </w:rPr>
      </w:pPr>
      <w:r w:rsidRPr="001346D8">
        <w:rPr>
          <w:rFonts w:ascii="Times New Roman" w:hAnsi="Times New Roman" w:cs="Times New Roman"/>
          <w:sz w:val="24"/>
          <w:szCs w:val="24"/>
        </w:rPr>
        <w:t>Arthur da Silva Toledo</w:t>
      </w:r>
    </w:p>
    <w:p w14:paraId="00000078" w14:textId="77777777" w:rsidR="00781021" w:rsidRPr="004F0585" w:rsidRDefault="004F0585">
      <w:pPr>
        <w:pStyle w:val="Ttulo3"/>
        <w:numPr>
          <w:ilvl w:val="2"/>
          <w:numId w:val="1"/>
        </w:numPr>
        <w:rPr>
          <w:rFonts w:ascii="Times New Roman" w:hAnsi="Times New Roman" w:cs="Times New Roman"/>
        </w:rPr>
      </w:pPr>
      <w:bookmarkStart w:id="16" w:name="_heading=h.2jxsxqh" w:colFirst="0" w:colLast="0"/>
      <w:bookmarkEnd w:id="16"/>
      <w:r w:rsidRPr="004F0585">
        <w:rPr>
          <w:rFonts w:ascii="Times New Roman" w:hAnsi="Times New Roman" w:cs="Times New Roman"/>
        </w:rPr>
        <w:lastRenderedPageBreak/>
        <w:t>CONTEXTUALIZAÇÃO</w:t>
      </w:r>
    </w:p>
    <w:p w14:paraId="00000079" w14:textId="13D6BB5A" w:rsidR="00781021" w:rsidRPr="001346D8" w:rsidRDefault="00EB1092" w:rsidP="00DC198E">
      <w:pPr>
        <w:spacing w:after="0" w:line="276" w:lineRule="auto"/>
        <w:ind w:left="1080"/>
        <w:jc w:val="both"/>
        <w:rPr>
          <w:rFonts w:ascii="Times New Roman" w:hAnsi="Times New Roman" w:cs="Times New Roman"/>
        </w:rPr>
      </w:pPr>
      <w:r w:rsidRPr="001346D8">
        <w:rPr>
          <w:rFonts w:ascii="Times New Roman" w:hAnsi="Times New Roman" w:cs="Times New Roman"/>
        </w:rPr>
        <w:t>Participei do projeto de desenvolvimento de uma plataforma online destinada a reunir projetos sociais e oportunidades de voluntariado. Minha atuação se foi dada nas partes de planejamento e implementação, como ideias, a programação e design.</w:t>
      </w:r>
    </w:p>
    <w:p w14:paraId="6549FF65" w14:textId="77777777" w:rsidR="00EB1092" w:rsidRPr="001346D8" w:rsidRDefault="00EB1092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000007A" w14:textId="77777777" w:rsidR="00781021" w:rsidRPr="004F0585" w:rsidRDefault="004F0585">
      <w:pPr>
        <w:pStyle w:val="Ttulo3"/>
        <w:numPr>
          <w:ilvl w:val="2"/>
          <w:numId w:val="1"/>
        </w:numPr>
        <w:rPr>
          <w:rFonts w:ascii="Times New Roman" w:hAnsi="Times New Roman" w:cs="Times New Roman"/>
        </w:rPr>
      </w:pPr>
      <w:r w:rsidRPr="004F0585">
        <w:rPr>
          <w:rFonts w:ascii="Times New Roman" w:hAnsi="Times New Roman" w:cs="Times New Roman"/>
        </w:rPr>
        <w:t xml:space="preserve">METODOLOGIA </w:t>
      </w:r>
    </w:p>
    <w:p w14:paraId="0000007B" w14:textId="55A5B6A9" w:rsidR="00781021" w:rsidRPr="001346D8" w:rsidRDefault="00EB1092" w:rsidP="00DC198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hAnsi="Times New Roman" w:cs="Times New Roman"/>
          <w:szCs w:val="24"/>
        </w:rPr>
      </w:pPr>
      <w:r w:rsidRPr="001346D8">
        <w:rPr>
          <w:rFonts w:ascii="Times New Roman" w:hAnsi="Times New Roman" w:cs="Times New Roman"/>
          <w:szCs w:val="24"/>
        </w:rPr>
        <w:t>A experiência foi vivenciada tanto de forma remota quanto presencial, utilizando os computadores da IES e meu próprio.</w:t>
      </w:r>
    </w:p>
    <w:p w14:paraId="515D64B5" w14:textId="77777777" w:rsidR="00EB1092" w:rsidRPr="00EB1092" w:rsidRDefault="00EB109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000007C" w14:textId="77777777" w:rsidR="00781021" w:rsidRPr="004F0585" w:rsidRDefault="004F0585">
      <w:pPr>
        <w:pStyle w:val="Ttulo3"/>
        <w:numPr>
          <w:ilvl w:val="2"/>
          <w:numId w:val="1"/>
        </w:numPr>
        <w:rPr>
          <w:rFonts w:ascii="Times New Roman" w:hAnsi="Times New Roman" w:cs="Times New Roman"/>
        </w:rPr>
      </w:pPr>
      <w:r w:rsidRPr="004F0585">
        <w:rPr>
          <w:rFonts w:ascii="Times New Roman" w:hAnsi="Times New Roman" w:cs="Times New Roman"/>
        </w:rPr>
        <w:t xml:space="preserve">RESULTADOS E DISCUSSÃO: </w:t>
      </w:r>
    </w:p>
    <w:p w14:paraId="0000007D" w14:textId="60C3C67C" w:rsidR="00781021" w:rsidRPr="001346D8" w:rsidRDefault="00EB1092" w:rsidP="00DC198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hAnsi="Times New Roman" w:cs="Times New Roman"/>
        </w:rPr>
      </w:pPr>
      <w:r w:rsidRPr="001346D8">
        <w:rPr>
          <w:rFonts w:ascii="Times New Roman" w:hAnsi="Times New Roman" w:cs="Times New Roman"/>
        </w:rPr>
        <w:t>A expectativa inicial era desenvolver uma plataforma funcional e acessível. Durante a experiência, observei a importância da comunicação clara e do feedback constante para ajustar as funcionalidades. Sentir-me parte de um processo colaborativo e socialmente relevante foi motivador. Entre as dificuldades, destaco a necessidade de equilibrar as demandas técnicas com as expectativas do público-alvo.</w:t>
      </w:r>
    </w:p>
    <w:p w14:paraId="5BE88DCF" w14:textId="77777777" w:rsidR="00EB1092" w:rsidRPr="00EB1092" w:rsidRDefault="00EB109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000007E" w14:textId="77777777" w:rsidR="00781021" w:rsidRPr="004F0585" w:rsidRDefault="004F0585">
      <w:pPr>
        <w:pStyle w:val="Ttulo3"/>
        <w:numPr>
          <w:ilvl w:val="2"/>
          <w:numId w:val="1"/>
        </w:numPr>
        <w:rPr>
          <w:rFonts w:ascii="Times New Roman" w:hAnsi="Times New Roman" w:cs="Times New Roman"/>
        </w:rPr>
      </w:pPr>
      <w:r w:rsidRPr="004F0585">
        <w:rPr>
          <w:rFonts w:ascii="Times New Roman" w:hAnsi="Times New Roman" w:cs="Times New Roman"/>
        </w:rPr>
        <w:t xml:space="preserve">REFLEXÃO APROFUNDADA </w:t>
      </w:r>
    </w:p>
    <w:p w14:paraId="453295AD" w14:textId="0EAFDB43" w:rsidR="00EB1092" w:rsidRPr="001346D8" w:rsidRDefault="00EB1092" w:rsidP="00DC198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hAnsi="Times New Roman" w:cs="Times New Roman"/>
        </w:rPr>
      </w:pPr>
      <w:r w:rsidRPr="001346D8">
        <w:rPr>
          <w:rFonts w:ascii="Times New Roman" w:hAnsi="Times New Roman" w:cs="Times New Roman"/>
        </w:rPr>
        <w:t>A experiência vivida reforçou a importância da integração entre teoria e prática. A teoria aprendida sobre desenvolvimento web e design centrado no usuário foi essencial para orientar as decisões técnicas, enquanto o contato direto com a comunidade mostrou como o projeto deve ser flexível para atender demandas reais e diversas. Essa combinação evidenciou o papel da extensão universitária como espaço de aprendizado mútuo e impacto social.</w:t>
      </w:r>
    </w:p>
    <w:p w14:paraId="0B7B5DFA" w14:textId="77777777" w:rsidR="00EB1092" w:rsidRPr="00EB1092" w:rsidRDefault="00EB109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</w:pPr>
    </w:p>
    <w:p w14:paraId="00000080" w14:textId="77777777" w:rsidR="00781021" w:rsidRPr="004F0585" w:rsidRDefault="004F0585">
      <w:pPr>
        <w:pStyle w:val="Ttulo3"/>
        <w:numPr>
          <w:ilvl w:val="2"/>
          <w:numId w:val="1"/>
        </w:numPr>
        <w:rPr>
          <w:rFonts w:ascii="Times New Roman" w:hAnsi="Times New Roman" w:cs="Times New Roman"/>
        </w:rPr>
      </w:pPr>
      <w:bookmarkStart w:id="17" w:name="_heading=h.4i7ojhp" w:colFirst="0" w:colLast="0"/>
      <w:bookmarkEnd w:id="17"/>
      <w:r w:rsidRPr="004F0585">
        <w:rPr>
          <w:rFonts w:ascii="Times New Roman" w:hAnsi="Times New Roman" w:cs="Times New Roman"/>
        </w:rPr>
        <w:t xml:space="preserve">CONSIDERAÇÕES FINAIS </w:t>
      </w:r>
    </w:p>
    <w:p w14:paraId="6B45E2EE" w14:textId="5451D1BE" w:rsidR="00EB1092" w:rsidRPr="001346D8" w:rsidRDefault="00EB1092">
      <w:pPr>
        <w:ind w:left="1068"/>
        <w:jc w:val="both"/>
        <w:rPr>
          <w:rFonts w:ascii="Times New Roman" w:hAnsi="Times New Roman" w:cs="Times New Roman"/>
        </w:rPr>
      </w:pPr>
      <w:r w:rsidRPr="001346D8">
        <w:rPr>
          <w:rFonts w:ascii="Times New Roman" w:hAnsi="Times New Roman" w:cs="Times New Roman"/>
        </w:rPr>
        <w:t>O projeto poderia ser ampliado com o uso de tecnologias mais robustas para gestão de dados e segurança, como bancos de dados externos e autenticação segura. Futuramente, integrar recursos para permitir comunicação direta entre voluntários e projetos, ou a inclusão de geolocalização para facilitar encontros presenciais, são caminhos promissores. Ressalto o valor da continuidade do projeto para ampliar seu alcance e potencial impacto social.</w:t>
      </w:r>
    </w:p>
    <w:p w14:paraId="00000084" w14:textId="77777777" w:rsidR="00781021" w:rsidRPr="001346D8" w:rsidRDefault="00781021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000085" w14:textId="77777777" w:rsidR="00781021" w:rsidRPr="004702E5" w:rsidRDefault="004F058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702E5">
        <w:rPr>
          <w:rFonts w:ascii="Times New Roman" w:hAnsi="Times New Roman" w:cs="Times New Roman"/>
          <w:b/>
          <w:sz w:val="24"/>
          <w:szCs w:val="24"/>
          <w:lang w:val="en-US"/>
        </w:rPr>
        <w:t xml:space="preserve">4. </w:t>
      </w:r>
      <w:proofErr w:type="spellStart"/>
      <w:r w:rsidRPr="004702E5">
        <w:rPr>
          <w:rFonts w:ascii="Times New Roman" w:hAnsi="Times New Roman" w:cs="Times New Roman"/>
          <w:b/>
          <w:sz w:val="24"/>
          <w:szCs w:val="24"/>
          <w:lang w:val="en-US"/>
        </w:rPr>
        <w:t>Bibliografia</w:t>
      </w:r>
      <w:proofErr w:type="spellEnd"/>
    </w:p>
    <w:p w14:paraId="1235A0B9" w14:textId="77777777" w:rsidR="004702E5" w:rsidRPr="001346D8" w:rsidRDefault="004702E5" w:rsidP="00DC198E">
      <w:pPr>
        <w:tabs>
          <w:tab w:val="left" w:pos="1591"/>
        </w:tabs>
        <w:spacing w:after="0" w:line="276" w:lineRule="auto"/>
        <w:jc w:val="both"/>
        <w:rPr>
          <w:rFonts w:ascii="Times New Roman" w:hAnsi="Times New Roman" w:cs="Times New Roman"/>
          <w:szCs w:val="24"/>
          <w:lang w:val="en-US"/>
        </w:rPr>
      </w:pPr>
      <w:proofErr w:type="spellStart"/>
      <w:r w:rsidRPr="001346D8">
        <w:rPr>
          <w:rStyle w:val="Forte"/>
          <w:rFonts w:ascii="Times New Roman" w:hAnsi="Times New Roman" w:cs="Times New Roman"/>
          <w:szCs w:val="24"/>
          <w:lang w:val="en-US"/>
        </w:rPr>
        <w:t>Emirbayer</w:t>
      </w:r>
      <w:proofErr w:type="spellEnd"/>
      <w:r w:rsidRPr="001346D8">
        <w:rPr>
          <w:rStyle w:val="Forte"/>
          <w:rFonts w:ascii="Times New Roman" w:hAnsi="Times New Roman" w:cs="Times New Roman"/>
          <w:szCs w:val="24"/>
          <w:lang w:val="en-US"/>
        </w:rPr>
        <w:t xml:space="preserve">, Mustafa, e </w:t>
      </w:r>
      <w:proofErr w:type="spellStart"/>
      <w:r w:rsidRPr="001346D8">
        <w:rPr>
          <w:rStyle w:val="Forte"/>
          <w:rFonts w:ascii="Times New Roman" w:hAnsi="Times New Roman" w:cs="Times New Roman"/>
          <w:szCs w:val="24"/>
          <w:lang w:val="en-US"/>
        </w:rPr>
        <w:t>Mische</w:t>
      </w:r>
      <w:proofErr w:type="spellEnd"/>
      <w:r w:rsidRPr="001346D8">
        <w:rPr>
          <w:rStyle w:val="Forte"/>
          <w:rFonts w:ascii="Times New Roman" w:hAnsi="Times New Roman" w:cs="Times New Roman"/>
          <w:szCs w:val="24"/>
          <w:lang w:val="en-US"/>
        </w:rPr>
        <w:t>, Ann (1998)</w:t>
      </w:r>
      <w:r w:rsidRPr="001346D8">
        <w:rPr>
          <w:rFonts w:ascii="Times New Roman" w:hAnsi="Times New Roman" w:cs="Times New Roman"/>
          <w:b/>
          <w:bCs/>
          <w:szCs w:val="24"/>
          <w:lang w:val="en-US"/>
        </w:rPr>
        <w:t>:</w:t>
      </w:r>
      <w:r w:rsidRPr="001346D8">
        <w:rPr>
          <w:rFonts w:ascii="Times New Roman" w:hAnsi="Times New Roman" w:cs="Times New Roman"/>
          <w:szCs w:val="24"/>
          <w:lang w:val="en-US"/>
        </w:rPr>
        <w:t xml:space="preserve"> "Agency and Temporality in Sociological Theory"</w:t>
      </w:r>
    </w:p>
    <w:p w14:paraId="2E639839" w14:textId="77777777" w:rsidR="004702E5" w:rsidRPr="001346D8" w:rsidRDefault="004702E5" w:rsidP="00DC198E">
      <w:pPr>
        <w:pStyle w:val="PargrafodaLista"/>
        <w:numPr>
          <w:ilvl w:val="0"/>
          <w:numId w:val="6"/>
        </w:numPr>
        <w:tabs>
          <w:tab w:val="left" w:pos="1591"/>
        </w:tabs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1346D8">
        <w:rPr>
          <w:rFonts w:ascii="Times New Roman" w:hAnsi="Times New Roman" w:cs="Times New Roman"/>
          <w:szCs w:val="24"/>
        </w:rPr>
        <w:t>Fundamenta a importância da ação social voluntária como um motor de transformação social.</w:t>
      </w:r>
    </w:p>
    <w:p w14:paraId="3DD39355" w14:textId="351CB020" w:rsidR="004702E5" w:rsidRPr="001346D8" w:rsidRDefault="004702E5" w:rsidP="00DC198E">
      <w:pPr>
        <w:tabs>
          <w:tab w:val="left" w:pos="1591"/>
        </w:tabs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proofErr w:type="spellStart"/>
      <w:r w:rsidRPr="001346D8">
        <w:rPr>
          <w:rStyle w:val="Forte"/>
          <w:rFonts w:ascii="Times New Roman" w:hAnsi="Times New Roman" w:cs="Times New Roman"/>
          <w:szCs w:val="24"/>
        </w:rPr>
        <w:t>Castells</w:t>
      </w:r>
      <w:proofErr w:type="spellEnd"/>
      <w:r w:rsidRPr="001346D8">
        <w:rPr>
          <w:rStyle w:val="Forte"/>
          <w:rFonts w:ascii="Times New Roman" w:hAnsi="Times New Roman" w:cs="Times New Roman"/>
          <w:szCs w:val="24"/>
        </w:rPr>
        <w:t>, Manuel (2003)</w:t>
      </w:r>
      <w:r w:rsidRPr="001346D8">
        <w:rPr>
          <w:rFonts w:ascii="Times New Roman" w:hAnsi="Times New Roman" w:cs="Times New Roman"/>
          <w:b/>
          <w:bCs/>
          <w:szCs w:val="24"/>
        </w:rPr>
        <w:t>:</w:t>
      </w:r>
      <w:r w:rsidRPr="001346D8">
        <w:rPr>
          <w:rFonts w:ascii="Times New Roman" w:hAnsi="Times New Roman" w:cs="Times New Roman"/>
          <w:szCs w:val="24"/>
        </w:rPr>
        <w:t xml:space="preserve"> "A Sociedade em Rede"</w:t>
      </w:r>
    </w:p>
    <w:p w14:paraId="78C7E86F" w14:textId="689C4461" w:rsidR="004702E5" w:rsidRPr="001346D8" w:rsidRDefault="004702E5" w:rsidP="00DC198E">
      <w:pPr>
        <w:pStyle w:val="PargrafodaLista"/>
        <w:numPr>
          <w:ilvl w:val="0"/>
          <w:numId w:val="6"/>
        </w:numPr>
        <w:tabs>
          <w:tab w:val="left" w:pos="1591"/>
        </w:tabs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1346D8">
        <w:rPr>
          <w:rFonts w:ascii="Times New Roman" w:hAnsi="Times New Roman" w:cs="Times New Roman"/>
          <w:szCs w:val="24"/>
        </w:rPr>
        <w:t>Traz reflexões sobre como as tecnologias digitais podem potencializar redes de solidariedade e transformar dinâmicas sociais.</w:t>
      </w:r>
    </w:p>
    <w:p w14:paraId="282CF23F" w14:textId="77777777" w:rsidR="004702E5" w:rsidRPr="001346D8" w:rsidRDefault="004702E5" w:rsidP="00DC198E">
      <w:pPr>
        <w:tabs>
          <w:tab w:val="left" w:pos="1591"/>
        </w:tabs>
        <w:spacing w:after="0" w:line="276" w:lineRule="auto"/>
        <w:jc w:val="both"/>
        <w:rPr>
          <w:rFonts w:ascii="Times New Roman" w:hAnsi="Times New Roman" w:cs="Times New Roman"/>
          <w:bCs/>
          <w:szCs w:val="24"/>
          <w:lang w:val="en-US"/>
        </w:rPr>
      </w:pPr>
      <w:r w:rsidRPr="001346D8">
        <w:rPr>
          <w:rFonts w:ascii="Times New Roman" w:hAnsi="Times New Roman" w:cs="Times New Roman"/>
          <w:b/>
          <w:szCs w:val="24"/>
          <w:lang w:val="en-US"/>
        </w:rPr>
        <w:t>MacDonald, M. (2011) HTML5:</w:t>
      </w:r>
      <w:r w:rsidRPr="001346D8">
        <w:rPr>
          <w:rFonts w:ascii="Times New Roman" w:hAnsi="Times New Roman" w:cs="Times New Roman"/>
          <w:bCs/>
          <w:szCs w:val="24"/>
          <w:lang w:val="en-US"/>
        </w:rPr>
        <w:t xml:space="preserve"> The Missing Manual. O'Reilly Media.</w:t>
      </w:r>
    </w:p>
    <w:p w14:paraId="5F56218B" w14:textId="77777777" w:rsidR="004702E5" w:rsidRPr="001346D8" w:rsidRDefault="004702E5" w:rsidP="00DC198E">
      <w:pPr>
        <w:tabs>
          <w:tab w:val="left" w:pos="1591"/>
        </w:tabs>
        <w:spacing w:after="0" w:line="276" w:lineRule="auto"/>
        <w:jc w:val="both"/>
        <w:rPr>
          <w:rFonts w:ascii="Times New Roman" w:hAnsi="Times New Roman" w:cs="Times New Roman"/>
          <w:bCs/>
          <w:szCs w:val="24"/>
          <w:lang w:val="en-US"/>
        </w:rPr>
      </w:pPr>
      <w:r w:rsidRPr="001346D8">
        <w:rPr>
          <w:rFonts w:ascii="Times New Roman" w:hAnsi="Times New Roman" w:cs="Times New Roman"/>
          <w:b/>
          <w:szCs w:val="24"/>
          <w:lang w:val="en-US"/>
        </w:rPr>
        <w:t>Freeman, A. (2011) HTML5 Cookbook:</w:t>
      </w:r>
      <w:r w:rsidRPr="001346D8">
        <w:rPr>
          <w:rFonts w:ascii="Times New Roman" w:hAnsi="Times New Roman" w:cs="Times New Roman"/>
          <w:bCs/>
          <w:szCs w:val="24"/>
          <w:lang w:val="en-US"/>
        </w:rPr>
        <w:t xml:space="preserve"> Solutions &amp; Examples for Building Better Web Sites. O'Reilly Media.</w:t>
      </w:r>
    </w:p>
    <w:p w14:paraId="0651B65A" w14:textId="77777777" w:rsidR="004702E5" w:rsidRPr="001346D8" w:rsidRDefault="004702E5" w:rsidP="00DC198E">
      <w:pPr>
        <w:tabs>
          <w:tab w:val="left" w:pos="1591"/>
        </w:tabs>
        <w:spacing w:after="0" w:line="276" w:lineRule="auto"/>
        <w:jc w:val="both"/>
        <w:rPr>
          <w:rFonts w:ascii="Times New Roman" w:hAnsi="Times New Roman" w:cs="Times New Roman"/>
          <w:bCs/>
          <w:szCs w:val="24"/>
          <w:lang w:val="en-US"/>
        </w:rPr>
      </w:pPr>
      <w:r w:rsidRPr="001346D8">
        <w:rPr>
          <w:rFonts w:ascii="Times New Roman" w:hAnsi="Times New Roman" w:cs="Times New Roman"/>
          <w:b/>
          <w:szCs w:val="24"/>
          <w:lang w:val="en-US"/>
        </w:rPr>
        <w:t>Duckett, J. (2011) HTML5 and CSS3:</w:t>
      </w:r>
      <w:r w:rsidRPr="001346D8">
        <w:rPr>
          <w:rFonts w:ascii="Times New Roman" w:hAnsi="Times New Roman" w:cs="Times New Roman"/>
          <w:bCs/>
          <w:szCs w:val="24"/>
          <w:lang w:val="en-US"/>
        </w:rPr>
        <w:t xml:space="preserve"> Design and Build Websites. Wiley.</w:t>
      </w:r>
    </w:p>
    <w:p w14:paraId="00000086" w14:textId="6D0B5F53" w:rsidR="00781021" w:rsidRPr="001346D8" w:rsidRDefault="004702E5" w:rsidP="00DC198E">
      <w:pPr>
        <w:tabs>
          <w:tab w:val="left" w:pos="1591"/>
        </w:tabs>
        <w:spacing w:after="0" w:line="276" w:lineRule="auto"/>
        <w:jc w:val="both"/>
        <w:rPr>
          <w:rFonts w:ascii="Times New Roman" w:hAnsi="Times New Roman" w:cs="Times New Roman"/>
          <w:bCs/>
          <w:szCs w:val="24"/>
          <w:lang w:val="en-US"/>
        </w:rPr>
      </w:pPr>
      <w:r w:rsidRPr="001346D8">
        <w:rPr>
          <w:rFonts w:ascii="Times New Roman" w:hAnsi="Times New Roman" w:cs="Times New Roman"/>
          <w:b/>
          <w:szCs w:val="24"/>
          <w:lang w:val="en-US"/>
        </w:rPr>
        <w:t>Robbins, J. N. (2018) Learning Web Design:</w:t>
      </w:r>
      <w:r w:rsidRPr="001346D8">
        <w:rPr>
          <w:rFonts w:ascii="Times New Roman" w:hAnsi="Times New Roman" w:cs="Times New Roman"/>
          <w:bCs/>
          <w:szCs w:val="24"/>
          <w:lang w:val="en-US"/>
        </w:rPr>
        <w:t xml:space="preserve"> A Beginner's Guide to HTML, CSS, JavaScript, and Web Graphics. O'Reilly Media.</w:t>
      </w:r>
    </w:p>
    <w:p w14:paraId="1C8E17D9" w14:textId="77777777" w:rsidR="004702E5" w:rsidRPr="004F0585" w:rsidRDefault="004702E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000087" w14:textId="77777777" w:rsidR="00781021" w:rsidRPr="004F0585" w:rsidRDefault="004F058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0585">
        <w:rPr>
          <w:rFonts w:ascii="Times New Roman" w:hAnsi="Times New Roman" w:cs="Times New Roman"/>
          <w:b/>
          <w:sz w:val="24"/>
          <w:szCs w:val="24"/>
        </w:rPr>
        <w:t>5. Anexos</w:t>
      </w:r>
    </w:p>
    <w:p w14:paraId="4C245D45" w14:textId="6A93978E" w:rsidR="00D00F97" w:rsidRDefault="00D00F97" w:rsidP="0099360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0F9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3CE3E9E" wp14:editId="0BB6A557">
            <wp:extent cx="4772025" cy="259854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4595" cy="26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0305" w14:textId="1F59611D" w:rsidR="00D00F97" w:rsidRDefault="00D00F97" w:rsidP="0099360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0F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D71E8E" wp14:editId="0F744CFF">
            <wp:extent cx="4886325" cy="263696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0796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55F9" w14:textId="53EB7C9E" w:rsidR="00D00F97" w:rsidRDefault="00D00F97" w:rsidP="0099360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0F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B6C01A" wp14:editId="535DA330">
            <wp:extent cx="4876800" cy="2601032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9688" cy="261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B252" w14:textId="539CDD98" w:rsidR="00D00F97" w:rsidRDefault="00D00F97" w:rsidP="0099360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0F9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87D8770" wp14:editId="7557191F">
            <wp:extent cx="4381500" cy="23829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1602" cy="241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F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F15233" wp14:editId="6DBA70B8">
            <wp:extent cx="4362450" cy="6375891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9616" cy="643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0F46" w14:textId="21ADDB64" w:rsidR="00D00F97" w:rsidRDefault="00D00F97" w:rsidP="0099360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0F9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C618260" wp14:editId="7035EDFD">
            <wp:extent cx="3438525" cy="4395841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8806" cy="44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BBBD" w14:textId="4DDFB930" w:rsidR="00D00F97" w:rsidRDefault="00D00F97" w:rsidP="0099360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0F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7A8934" wp14:editId="1D6CFF53">
            <wp:extent cx="3524250" cy="4207453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7596" cy="424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35DD" w14:textId="549327E2" w:rsidR="00D00F97" w:rsidRDefault="00D00F97" w:rsidP="0099360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0F9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2777E1A" wp14:editId="6022C7A2">
            <wp:extent cx="3581400" cy="3503964"/>
            <wp:effectExtent l="0" t="0" r="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2840" cy="353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E9D6" w14:textId="55B0010A" w:rsidR="00D00F97" w:rsidRDefault="00D00F97" w:rsidP="0099360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0F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4D2520" wp14:editId="7157914D">
            <wp:extent cx="3629025" cy="3858886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4602" cy="389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C289" w14:textId="0F1F43ED" w:rsidR="00D00F97" w:rsidRDefault="00D00F97" w:rsidP="0099360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0F9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740ADB" wp14:editId="18BBA567">
            <wp:extent cx="5581650" cy="2946662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6300" cy="29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9BB0" w14:textId="601F5F7A" w:rsidR="00D00F97" w:rsidRDefault="00D00F97" w:rsidP="0099360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0F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FD9DB3" wp14:editId="4EDF4B2D">
            <wp:extent cx="4543805" cy="4020112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7172" cy="404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A65C" w14:textId="43EE02DC" w:rsidR="00436DAA" w:rsidRDefault="00436DAA" w:rsidP="0099360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6DA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40F9E07" wp14:editId="70230DD3">
            <wp:extent cx="3762375" cy="3680258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8715" cy="369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8851" w14:textId="292099F9" w:rsidR="00436DAA" w:rsidRDefault="00436DAA" w:rsidP="0099360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6D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A18DFC" wp14:editId="7909F91E">
            <wp:extent cx="4438650" cy="177526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8584" cy="17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F" w14:textId="22A6CFBC" w:rsidR="00781021" w:rsidRPr="0099360F" w:rsidRDefault="00436DAA" w:rsidP="00F85EB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6D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ED64CC" wp14:editId="162D47E5">
            <wp:extent cx="2609850" cy="2685049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0277" cy="269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_GoBack"/>
      <w:bookmarkEnd w:id="18"/>
    </w:p>
    <w:sectPr w:rsidR="00781021" w:rsidRPr="0099360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21BB5"/>
    <w:multiLevelType w:val="multilevel"/>
    <w:tmpl w:val="4738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66A91"/>
    <w:multiLevelType w:val="multilevel"/>
    <w:tmpl w:val="23E4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54226"/>
    <w:multiLevelType w:val="multilevel"/>
    <w:tmpl w:val="D5FE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C4BA8"/>
    <w:multiLevelType w:val="multilevel"/>
    <w:tmpl w:val="79C2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C55C6"/>
    <w:multiLevelType w:val="multilevel"/>
    <w:tmpl w:val="8852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079B8"/>
    <w:multiLevelType w:val="multilevel"/>
    <w:tmpl w:val="B99E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0172A"/>
    <w:multiLevelType w:val="multilevel"/>
    <w:tmpl w:val="9D40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14533"/>
    <w:multiLevelType w:val="multilevel"/>
    <w:tmpl w:val="0BD2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C964AF"/>
    <w:multiLevelType w:val="hybridMultilevel"/>
    <w:tmpl w:val="E0326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63920"/>
    <w:multiLevelType w:val="multilevel"/>
    <w:tmpl w:val="7B2CE0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0" w15:restartNumberingAfterBreak="0">
    <w:nsid w:val="47E4424E"/>
    <w:multiLevelType w:val="multilevel"/>
    <w:tmpl w:val="F4E4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8F65DA"/>
    <w:multiLevelType w:val="multilevel"/>
    <w:tmpl w:val="66A2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F6955"/>
    <w:multiLevelType w:val="multilevel"/>
    <w:tmpl w:val="3E4C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B24960"/>
    <w:multiLevelType w:val="multilevel"/>
    <w:tmpl w:val="7ADC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694110"/>
    <w:multiLevelType w:val="multilevel"/>
    <w:tmpl w:val="6704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267FE0"/>
    <w:multiLevelType w:val="multilevel"/>
    <w:tmpl w:val="ED6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69771B"/>
    <w:multiLevelType w:val="multilevel"/>
    <w:tmpl w:val="26CA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948FA"/>
    <w:multiLevelType w:val="multilevel"/>
    <w:tmpl w:val="A558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14"/>
  </w:num>
  <w:num w:numId="4">
    <w:abstractNumId w:val="2"/>
  </w:num>
  <w:num w:numId="5">
    <w:abstractNumId w:val="15"/>
  </w:num>
  <w:num w:numId="6">
    <w:abstractNumId w:val="8"/>
  </w:num>
  <w:num w:numId="7">
    <w:abstractNumId w:val="17"/>
  </w:num>
  <w:num w:numId="8">
    <w:abstractNumId w:val="16"/>
  </w:num>
  <w:num w:numId="9">
    <w:abstractNumId w:val="3"/>
  </w:num>
  <w:num w:numId="10">
    <w:abstractNumId w:val="0"/>
  </w:num>
  <w:num w:numId="11">
    <w:abstractNumId w:val="13"/>
  </w:num>
  <w:num w:numId="12">
    <w:abstractNumId w:val="7"/>
  </w:num>
  <w:num w:numId="13">
    <w:abstractNumId w:val="1"/>
  </w:num>
  <w:num w:numId="14">
    <w:abstractNumId w:val="4"/>
  </w:num>
  <w:num w:numId="15">
    <w:abstractNumId w:val="11"/>
  </w:num>
  <w:num w:numId="16">
    <w:abstractNumId w:val="12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021"/>
    <w:rsid w:val="001346D8"/>
    <w:rsid w:val="00234D39"/>
    <w:rsid w:val="002D037D"/>
    <w:rsid w:val="00385DCB"/>
    <w:rsid w:val="003953FF"/>
    <w:rsid w:val="003E10F3"/>
    <w:rsid w:val="003E56B6"/>
    <w:rsid w:val="004223F7"/>
    <w:rsid w:val="00436DAA"/>
    <w:rsid w:val="004702E5"/>
    <w:rsid w:val="004F0585"/>
    <w:rsid w:val="00614746"/>
    <w:rsid w:val="006503FC"/>
    <w:rsid w:val="006D0880"/>
    <w:rsid w:val="006E540C"/>
    <w:rsid w:val="00781021"/>
    <w:rsid w:val="008964A6"/>
    <w:rsid w:val="0099360F"/>
    <w:rsid w:val="00A555A2"/>
    <w:rsid w:val="00D00F97"/>
    <w:rsid w:val="00DB5188"/>
    <w:rsid w:val="00DC198E"/>
    <w:rsid w:val="00E45F58"/>
    <w:rsid w:val="00EB1092"/>
    <w:rsid w:val="00F8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EF5E0"/>
  <w15:docId w15:val="{7ACDCA10-E659-4922-A2C1-DA8D5FF8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rte">
    <w:name w:val="Strong"/>
    <w:basedOn w:val="Fontepargpadro"/>
    <w:uiPriority w:val="22"/>
    <w:qFormat/>
    <w:rsid w:val="004F0585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61474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85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hyperlink" Target="https://docs.google.com/spreadsheets/d/1hhHMx2kIVG_jTTWl2p-cHzPHR61s-P-_/edit?usp=sharing&amp;ouid=111406724548386083611&amp;rtpof=true&amp;sd=true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7CooViglGgqhNQGi1mS3DH8Hm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OAByITE2UngtME1KTUE2b0lwSlgxQVZsdmdPcUFwNC0wQVBiM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400EFFE-7569-486A-9715-CB8BFB253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15</Pages>
  <Words>2822</Words>
  <Characters>15242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Sanajotti Nakamuta</dc:creator>
  <cp:lastModifiedBy>Aluno</cp:lastModifiedBy>
  <cp:revision>20</cp:revision>
  <dcterms:created xsi:type="dcterms:W3CDTF">2022-11-18T19:15:00Z</dcterms:created>
  <dcterms:modified xsi:type="dcterms:W3CDTF">2025-06-05T12:37:00Z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