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C964A" w14:textId="051BA9F7" w:rsidR="00E04C58" w:rsidRPr="001E3B4D" w:rsidRDefault="001E3B4D">
      <w:pPr>
        <w:pStyle w:val="berschrift1"/>
        <w:rPr>
          <w:lang w:val="de-DE"/>
        </w:rPr>
      </w:pPr>
      <w:bookmarkStart w:id="0" w:name="_vg89xdvzklvz" w:colFirst="0" w:colLast="0"/>
      <w:bookmarkEnd w:id="0"/>
      <w:r w:rsidRPr="001E3B4D">
        <w:rPr>
          <w:lang w:val="de-DE"/>
        </w:rPr>
        <w:t>Formen der Geldanlage (</w:t>
      </w:r>
      <w:r w:rsidRPr="001E3B4D">
        <w:rPr>
          <w:sz w:val="22"/>
          <w:szCs w:val="22"/>
          <w:lang w:val="de-DE"/>
        </w:rPr>
        <w:t>Dokument von den Dreisten Vier, Abg</w:t>
      </w:r>
      <w:r>
        <w:rPr>
          <w:sz w:val="22"/>
          <w:szCs w:val="22"/>
          <w:lang w:val="de-DE"/>
        </w:rPr>
        <w:t xml:space="preserve">abe von </w:t>
      </w:r>
      <w:r w:rsidRPr="001E3B4D">
        <w:rPr>
          <w:b/>
          <w:sz w:val="22"/>
          <w:szCs w:val="22"/>
          <w:lang w:val="de-DE"/>
        </w:rPr>
        <w:t>HENRY</w:t>
      </w:r>
      <w:r>
        <w:rPr>
          <w:b/>
          <w:sz w:val="22"/>
          <w:szCs w:val="22"/>
          <w:lang w:val="de-DE"/>
        </w:rPr>
        <w:t xml:space="preserve"> MEIER</w:t>
      </w:r>
      <w:r w:rsidRPr="001E3B4D">
        <w:rPr>
          <w:lang w:val="de-DE"/>
        </w:rPr>
        <w:t>)</w:t>
      </w:r>
    </w:p>
    <w:p w14:paraId="32FE6355" w14:textId="77777777" w:rsidR="00E04C58" w:rsidRPr="001E3B4D" w:rsidRDefault="001E3B4D">
      <w:pPr>
        <w:pStyle w:val="berschrift3"/>
        <w:rPr>
          <w:lang w:val="de-DE"/>
        </w:rPr>
      </w:pPr>
      <w:bookmarkStart w:id="1" w:name="_tvnlbf2egab8" w:colFirst="0" w:colLast="0"/>
      <w:bookmarkEnd w:id="1"/>
      <w:r w:rsidRPr="001E3B4D">
        <w:rPr>
          <w:lang w:val="de-DE"/>
        </w:rPr>
        <w:t>Über welche Fragen muss sich Paolo vor der Geldanlage Gedanken machen?</w:t>
      </w:r>
    </w:p>
    <w:p w14:paraId="64359489" w14:textId="77777777" w:rsidR="00E04C58" w:rsidRPr="001E3B4D" w:rsidRDefault="001E3B4D">
      <w:pPr>
        <w:numPr>
          <w:ilvl w:val="0"/>
          <w:numId w:val="1"/>
        </w:numPr>
        <w:rPr>
          <w:lang w:val="de-DE"/>
        </w:rPr>
      </w:pPr>
      <w:r w:rsidRPr="001E3B4D">
        <w:rPr>
          <w:lang w:val="de-DE"/>
        </w:rPr>
        <w:t>Wie lange soll das Geld angelegt werden?</w:t>
      </w:r>
    </w:p>
    <w:p w14:paraId="769031BE" w14:textId="77777777" w:rsidR="00E04C58" w:rsidRPr="001E3B4D" w:rsidRDefault="001E3B4D">
      <w:pPr>
        <w:numPr>
          <w:ilvl w:val="0"/>
          <w:numId w:val="1"/>
        </w:numPr>
        <w:rPr>
          <w:lang w:val="de-DE"/>
        </w:rPr>
      </w:pPr>
      <w:r w:rsidRPr="001E3B4D">
        <w:rPr>
          <w:lang w:val="de-DE"/>
        </w:rPr>
        <w:t>Wie viel Risiko er eingehen will</w:t>
      </w:r>
    </w:p>
    <w:p w14:paraId="14D14E65" w14:textId="77777777" w:rsidR="00E04C58" w:rsidRPr="001E3B4D" w:rsidRDefault="001E3B4D">
      <w:pPr>
        <w:numPr>
          <w:ilvl w:val="0"/>
          <w:numId w:val="1"/>
        </w:numPr>
        <w:rPr>
          <w:lang w:val="de-DE"/>
        </w:rPr>
      </w:pPr>
      <w:r w:rsidRPr="001E3B4D">
        <w:rPr>
          <w:lang w:val="de-DE"/>
        </w:rPr>
        <w:t>Wie sollen seine Gewinnaussichten sein?</w:t>
      </w:r>
    </w:p>
    <w:p w14:paraId="3CB942A5" w14:textId="77777777" w:rsidR="00E04C58" w:rsidRDefault="001E3B4D">
      <w:pPr>
        <w:numPr>
          <w:ilvl w:val="0"/>
          <w:numId w:val="1"/>
        </w:numPr>
      </w:pPr>
      <w:r w:rsidRPr="001E3B4D">
        <w:rPr>
          <w:lang w:val="de-DE"/>
        </w:rPr>
        <w:t xml:space="preserve">Wie viel Moral habe ich? </w:t>
      </w:r>
      <w:r>
        <w:t>Kaufe ich Ankerkraut Aktien?</w:t>
      </w:r>
    </w:p>
    <w:p w14:paraId="2A3E987F" w14:textId="77777777" w:rsidR="00E04C58" w:rsidRPr="001E3B4D" w:rsidRDefault="001E3B4D">
      <w:pPr>
        <w:pStyle w:val="berschrift3"/>
        <w:rPr>
          <w:lang w:val="de-DE"/>
        </w:rPr>
      </w:pPr>
      <w:bookmarkStart w:id="2" w:name="_yjc0m5t2o1by" w:colFirst="0" w:colLast="0"/>
      <w:bookmarkEnd w:id="2"/>
      <w:r w:rsidRPr="001E3B4D">
        <w:rPr>
          <w:lang w:val="de-DE"/>
        </w:rPr>
        <w:t>Welche Folgen hat eine langfristige Geldanlage für Paolo?</w:t>
      </w:r>
    </w:p>
    <w:p w14:paraId="3E6D10D6" w14:textId="77777777" w:rsidR="00E04C58" w:rsidRDefault="001E3B4D">
      <w:pPr>
        <w:numPr>
          <w:ilvl w:val="0"/>
          <w:numId w:val="5"/>
        </w:numPr>
      </w:pPr>
      <w:r>
        <w:t>Geringere Erträge/Zinsen</w:t>
      </w:r>
    </w:p>
    <w:p w14:paraId="792BAD44" w14:textId="77777777" w:rsidR="00E04C58" w:rsidRPr="001E3B4D" w:rsidRDefault="001E3B4D">
      <w:pPr>
        <w:numPr>
          <w:ilvl w:val="0"/>
          <w:numId w:val="5"/>
        </w:numPr>
        <w:rPr>
          <w:lang w:val="de-DE"/>
        </w:rPr>
      </w:pPr>
      <w:r w:rsidRPr="001E3B4D">
        <w:rPr>
          <w:lang w:val="de-DE"/>
        </w:rPr>
        <w:t>Meist geringeres Risiko, da durch eine langfristige Investition Panikverkäufe a</w:t>
      </w:r>
      <w:r w:rsidRPr="001E3B4D">
        <w:rPr>
          <w:lang w:val="de-DE"/>
        </w:rPr>
        <w:t>usgeschlossen sind.</w:t>
      </w:r>
    </w:p>
    <w:p w14:paraId="1BA30D81" w14:textId="77777777" w:rsidR="00E04C58" w:rsidRPr="001E3B4D" w:rsidRDefault="001E3B4D">
      <w:pPr>
        <w:pStyle w:val="berschrift3"/>
        <w:rPr>
          <w:lang w:val="de-DE"/>
        </w:rPr>
      </w:pPr>
      <w:bookmarkStart w:id="3" w:name="_r3ja20vvqr8y" w:colFirst="0" w:colLast="0"/>
      <w:bookmarkEnd w:id="3"/>
      <w:r w:rsidRPr="001E3B4D">
        <w:rPr>
          <w:lang w:val="de-DE"/>
        </w:rPr>
        <w:t>Wieso besteht bei der Anlage in Aktien oder auf dem Sparkonto ein Unterschiedliches Risiko?</w:t>
      </w:r>
    </w:p>
    <w:p w14:paraId="5949D4D2" w14:textId="77777777" w:rsidR="00E04C58" w:rsidRPr="001E3B4D" w:rsidRDefault="001E3B4D">
      <w:pPr>
        <w:numPr>
          <w:ilvl w:val="0"/>
          <w:numId w:val="3"/>
        </w:numPr>
        <w:rPr>
          <w:lang w:val="de-DE"/>
        </w:rPr>
      </w:pPr>
      <w:r w:rsidRPr="001E3B4D">
        <w:rPr>
          <w:lang w:val="de-DE"/>
        </w:rPr>
        <w:t>Aktien können im Wert fallen, da ihr Wert an den Wert eines Unternehmens gebunden ist.</w:t>
      </w:r>
    </w:p>
    <w:p w14:paraId="007656A8" w14:textId="77777777" w:rsidR="00E04C58" w:rsidRPr="001E3B4D" w:rsidRDefault="001E3B4D">
      <w:pPr>
        <w:numPr>
          <w:ilvl w:val="0"/>
          <w:numId w:val="3"/>
        </w:numPr>
        <w:rPr>
          <w:lang w:val="de-DE"/>
        </w:rPr>
      </w:pPr>
      <w:r w:rsidRPr="001E3B4D">
        <w:rPr>
          <w:lang w:val="de-DE"/>
        </w:rPr>
        <w:t>Durch die Inflation kann das Geld auf dem Konto auf länge</w:t>
      </w:r>
      <w:r w:rsidRPr="001E3B4D">
        <w:rPr>
          <w:lang w:val="de-DE"/>
        </w:rPr>
        <w:t xml:space="preserve">re Dauer an Wert verlieren </w:t>
      </w:r>
    </w:p>
    <w:p w14:paraId="56E720C1" w14:textId="77777777" w:rsidR="00E04C58" w:rsidRPr="001E3B4D" w:rsidRDefault="001E3B4D">
      <w:pPr>
        <w:pStyle w:val="berschrift3"/>
        <w:rPr>
          <w:lang w:val="de-DE"/>
        </w:rPr>
      </w:pPr>
      <w:bookmarkStart w:id="4" w:name="_wbg86nqu4fxv" w:colFirst="0" w:colLast="0"/>
      <w:bookmarkEnd w:id="4"/>
      <w:r w:rsidRPr="001E3B4D">
        <w:rPr>
          <w:lang w:val="de-DE"/>
        </w:rPr>
        <w:t>Welche Sparform ist in den folgenden Fällen sinnvoll? Begründen Sie.</w:t>
      </w:r>
    </w:p>
    <w:p w14:paraId="7BE06F04" w14:textId="77777777" w:rsidR="00E04C58" w:rsidRPr="001E3B4D" w:rsidRDefault="001E3B4D">
      <w:pPr>
        <w:pStyle w:val="berschrift4"/>
        <w:rPr>
          <w:lang w:val="de-DE"/>
        </w:rPr>
      </w:pPr>
      <w:bookmarkStart w:id="5" w:name="_jaqfae4j3zm2" w:colFirst="0" w:colLast="0"/>
      <w:bookmarkEnd w:id="5"/>
      <w:r w:rsidRPr="001E3B4D">
        <w:rPr>
          <w:lang w:val="de-DE"/>
        </w:rPr>
        <w:t xml:space="preserve">Sie wollen für ein neues Auto sparen. </w:t>
      </w:r>
    </w:p>
    <w:p w14:paraId="6C0FEF20" w14:textId="77777777" w:rsidR="00E04C58" w:rsidRDefault="001E3B4D">
      <w:pPr>
        <w:numPr>
          <w:ilvl w:val="0"/>
          <w:numId w:val="8"/>
        </w:numPr>
      </w:pPr>
      <w:r>
        <w:t>Sparschwein / -konto</w:t>
      </w:r>
    </w:p>
    <w:p w14:paraId="3A559670" w14:textId="77777777" w:rsidR="00E04C58" w:rsidRPr="001E3B4D" w:rsidRDefault="001E3B4D">
      <w:pPr>
        <w:pStyle w:val="berschrift4"/>
        <w:rPr>
          <w:lang w:val="de-DE"/>
        </w:rPr>
      </w:pPr>
      <w:bookmarkStart w:id="6" w:name="_t3drdzrt7y5j" w:colFirst="0" w:colLast="0"/>
      <w:bookmarkEnd w:id="6"/>
      <w:r w:rsidRPr="001E3B4D">
        <w:rPr>
          <w:lang w:val="de-DE"/>
        </w:rPr>
        <w:t>Im Sommer möchten Sie eine Weltreise machen.</w:t>
      </w:r>
    </w:p>
    <w:p w14:paraId="00790B40" w14:textId="77777777" w:rsidR="00E04C58" w:rsidRDefault="001E3B4D">
      <w:pPr>
        <w:numPr>
          <w:ilvl w:val="0"/>
          <w:numId w:val="8"/>
        </w:numPr>
      </w:pPr>
      <w:r>
        <w:t>Sparschwein / -konto</w:t>
      </w:r>
    </w:p>
    <w:p w14:paraId="3EB15172" w14:textId="77777777" w:rsidR="00E04C58" w:rsidRPr="001E3B4D" w:rsidRDefault="001E3B4D">
      <w:pPr>
        <w:pStyle w:val="berschrift5"/>
        <w:rPr>
          <w:lang w:val="de-DE"/>
        </w:rPr>
      </w:pPr>
      <w:bookmarkStart w:id="7" w:name="_ds7z3wyh2ke7" w:colFirst="0" w:colLast="0"/>
      <w:bookmarkEnd w:id="7"/>
      <w:r w:rsidRPr="001E3B4D">
        <w:rPr>
          <w:lang w:val="de-DE"/>
        </w:rPr>
        <w:t>Herr und Frau Klein wollen für di</w:t>
      </w:r>
      <w:r w:rsidRPr="001E3B4D">
        <w:rPr>
          <w:lang w:val="de-DE"/>
        </w:rPr>
        <w:t>e Ausbildung ihrer Kinder vorsorgen.</w:t>
      </w:r>
    </w:p>
    <w:p w14:paraId="338E48ED" w14:textId="77777777" w:rsidR="00E04C58" w:rsidRDefault="001E3B4D">
      <w:pPr>
        <w:numPr>
          <w:ilvl w:val="0"/>
          <w:numId w:val="6"/>
        </w:numPr>
      </w:pPr>
      <w:r>
        <w:t>ETF / Aktienpakete</w:t>
      </w:r>
    </w:p>
    <w:p w14:paraId="7490681D" w14:textId="77777777" w:rsidR="00E04C58" w:rsidRDefault="001E3B4D">
      <w:pPr>
        <w:numPr>
          <w:ilvl w:val="0"/>
          <w:numId w:val="6"/>
        </w:numPr>
      </w:pPr>
      <w:r>
        <w:t>Bausparverträge</w:t>
      </w:r>
    </w:p>
    <w:p w14:paraId="62F70D54" w14:textId="77777777" w:rsidR="00E04C58" w:rsidRPr="001E3B4D" w:rsidRDefault="001E3B4D">
      <w:pPr>
        <w:pStyle w:val="berschrift5"/>
        <w:rPr>
          <w:lang w:val="de-DE"/>
        </w:rPr>
      </w:pPr>
      <w:bookmarkStart w:id="8" w:name="_1okzdkz5359o" w:colFirst="0" w:colLast="0"/>
      <w:bookmarkEnd w:id="8"/>
      <w:r w:rsidRPr="001E3B4D">
        <w:rPr>
          <w:lang w:val="de-DE"/>
        </w:rPr>
        <w:t>Sie wollen für ihr Geld einen möglichst hohen Ertrag erzielen.</w:t>
      </w:r>
    </w:p>
    <w:p w14:paraId="3AC745D4" w14:textId="77777777" w:rsidR="00E04C58" w:rsidRDefault="001E3B4D">
      <w:pPr>
        <w:numPr>
          <w:ilvl w:val="0"/>
          <w:numId w:val="4"/>
        </w:numPr>
      </w:pPr>
      <w:r>
        <w:t xml:space="preserve">Daytrading </w:t>
      </w:r>
    </w:p>
    <w:p w14:paraId="09CEA897" w14:textId="77777777" w:rsidR="00E04C58" w:rsidRDefault="001E3B4D">
      <w:pPr>
        <w:numPr>
          <w:ilvl w:val="0"/>
          <w:numId w:val="4"/>
        </w:numPr>
      </w:pPr>
      <w:r>
        <w:t>Krypto-Währungen</w:t>
      </w:r>
    </w:p>
    <w:p w14:paraId="582662C6" w14:textId="77777777" w:rsidR="00E04C58" w:rsidRDefault="001E3B4D">
      <w:pPr>
        <w:numPr>
          <w:ilvl w:val="0"/>
          <w:numId w:val="4"/>
        </w:numPr>
      </w:pPr>
      <w:r>
        <w:t>Tipico</w:t>
      </w:r>
    </w:p>
    <w:p w14:paraId="53A82F6E" w14:textId="77777777" w:rsidR="00E04C58" w:rsidRDefault="001E3B4D">
      <w:pPr>
        <w:numPr>
          <w:ilvl w:val="0"/>
          <w:numId w:val="4"/>
        </w:numPr>
      </w:pPr>
      <w:r>
        <w:lastRenderedPageBreak/>
        <w:t>Immobilien</w:t>
      </w:r>
    </w:p>
    <w:p w14:paraId="76305F35" w14:textId="77777777" w:rsidR="00E04C58" w:rsidRPr="001E3B4D" w:rsidRDefault="001E3B4D">
      <w:pPr>
        <w:pStyle w:val="berschrift4"/>
        <w:rPr>
          <w:lang w:val="de-DE"/>
        </w:rPr>
      </w:pPr>
      <w:bookmarkStart w:id="9" w:name="_f92tvymd2tb2" w:colFirst="0" w:colLast="0"/>
      <w:bookmarkEnd w:id="9"/>
      <w:r w:rsidRPr="001E3B4D">
        <w:rPr>
          <w:lang w:val="de-DE"/>
        </w:rPr>
        <w:t>Sie haben 8.000,00€ zur Verfügung. In drei Monaten wollen Sie eine größere Anschaffung tätigen.</w:t>
      </w:r>
    </w:p>
    <w:p w14:paraId="38C162B3" w14:textId="77777777" w:rsidR="00E04C58" w:rsidRDefault="001E3B4D">
      <w:pPr>
        <w:numPr>
          <w:ilvl w:val="0"/>
          <w:numId w:val="2"/>
        </w:numPr>
      </w:pPr>
      <w:r>
        <w:t>Daytrading</w:t>
      </w:r>
    </w:p>
    <w:p w14:paraId="6DF43CF9" w14:textId="77777777" w:rsidR="00E04C58" w:rsidRDefault="001E3B4D">
      <w:pPr>
        <w:numPr>
          <w:ilvl w:val="0"/>
          <w:numId w:val="2"/>
        </w:numPr>
      </w:pPr>
      <w:r>
        <w:t>Sparkonto</w:t>
      </w:r>
    </w:p>
    <w:p w14:paraId="4DD41564" w14:textId="77777777" w:rsidR="00E04C58" w:rsidRPr="001E3B4D" w:rsidRDefault="001E3B4D">
      <w:pPr>
        <w:pStyle w:val="berschrift3"/>
        <w:rPr>
          <w:lang w:val="de-DE"/>
        </w:rPr>
      </w:pPr>
      <w:bookmarkStart w:id="10" w:name="_sygbfl9ri07j" w:colFirst="0" w:colLast="0"/>
      <w:bookmarkEnd w:id="10"/>
      <w:r w:rsidRPr="001E3B4D">
        <w:rPr>
          <w:lang w:val="de-DE"/>
        </w:rPr>
        <w:t>Warum ist es sinnvoll, seine Ersparnisse nicht nur in einer Anlageform anzulegen, sondern sie auf verschiedene Anlageformen zu verteilen?</w:t>
      </w:r>
    </w:p>
    <w:p w14:paraId="5C457DC2" w14:textId="77777777" w:rsidR="00E04C58" w:rsidRPr="001E3B4D" w:rsidRDefault="001E3B4D">
      <w:pPr>
        <w:numPr>
          <w:ilvl w:val="0"/>
          <w:numId w:val="9"/>
        </w:numPr>
        <w:rPr>
          <w:lang w:val="de-DE"/>
        </w:rPr>
      </w:pPr>
      <w:r w:rsidRPr="001E3B4D">
        <w:rPr>
          <w:lang w:val="de-DE"/>
        </w:rPr>
        <w:t>D</w:t>
      </w:r>
      <w:r w:rsidRPr="001E3B4D">
        <w:rPr>
          <w:lang w:val="de-DE"/>
        </w:rPr>
        <w:t>eutlich weniger Risiko, da für den Fall, dass eine Investition nicht erfolgreich und ein Verlust entsteht, eine weitere Investition den Verlust ausgleichen kann (Diversifizierung).</w:t>
      </w:r>
    </w:p>
    <w:p w14:paraId="70F672E9" w14:textId="77777777" w:rsidR="00E04C58" w:rsidRPr="001E3B4D" w:rsidRDefault="001E3B4D">
      <w:pPr>
        <w:pStyle w:val="berschrift3"/>
        <w:rPr>
          <w:lang w:val="de-DE"/>
        </w:rPr>
      </w:pPr>
      <w:bookmarkStart w:id="11" w:name="_qcb2k6lfrj5y" w:colFirst="0" w:colLast="0"/>
      <w:bookmarkEnd w:id="11"/>
      <w:r w:rsidRPr="001E3B4D">
        <w:rPr>
          <w:lang w:val="de-DE"/>
        </w:rPr>
        <w:t>Erklären Sie, welche Vorteile Ihnen als Auszubildender die staatliche Sparf</w:t>
      </w:r>
      <w:r w:rsidRPr="001E3B4D">
        <w:rPr>
          <w:lang w:val="de-DE"/>
        </w:rPr>
        <w:t>örderung bringt?</w:t>
      </w:r>
    </w:p>
    <w:p w14:paraId="39A34304" w14:textId="77777777" w:rsidR="00E04C58" w:rsidRDefault="001E3B4D">
      <w:pPr>
        <w:numPr>
          <w:ilvl w:val="0"/>
          <w:numId w:val="7"/>
        </w:numPr>
      </w:pPr>
      <w:r>
        <w:t>Banksparplan (Keine Gebühren)</w:t>
      </w:r>
    </w:p>
    <w:p w14:paraId="474EB95C" w14:textId="77777777" w:rsidR="00E04C58" w:rsidRDefault="001E3B4D">
      <w:pPr>
        <w:numPr>
          <w:ilvl w:val="0"/>
          <w:numId w:val="7"/>
        </w:numPr>
      </w:pPr>
      <w:r>
        <w:t>Bausparvertrag (Arbeitnehmersparzulagen</w:t>
      </w:r>
      <w:r>
        <w:rPr>
          <w:rFonts w:ascii="Georgia" w:eastAsia="Georgia" w:hAnsi="Georgia" w:cs="Georgia"/>
          <w:color w:val="29293A"/>
          <w:sz w:val="32"/>
          <w:szCs w:val="32"/>
          <w:highlight w:val="white"/>
        </w:rPr>
        <w:t xml:space="preserve"> </w:t>
      </w:r>
      <w:r>
        <w:t>)</w:t>
      </w:r>
    </w:p>
    <w:p w14:paraId="3229CE26" w14:textId="77777777" w:rsidR="00E04C58" w:rsidRDefault="001E3B4D">
      <w:pPr>
        <w:numPr>
          <w:ilvl w:val="0"/>
          <w:numId w:val="7"/>
        </w:numPr>
      </w:pPr>
      <w:r>
        <w:t>Fondssparplan (Arbeitnehmersparzulagen)</w:t>
      </w:r>
    </w:p>
    <w:p w14:paraId="08D64579" w14:textId="77777777" w:rsidR="00E04C58" w:rsidRPr="001E3B4D" w:rsidRDefault="001E3B4D">
      <w:pPr>
        <w:pStyle w:val="berschrift3"/>
        <w:rPr>
          <w:b/>
          <w:lang w:val="de-DE"/>
        </w:rPr>
      </w:pPr>
      <w:bookmarkStart w:id="12" w:name="_ws8jujp33ivk" w:colFirst="0" w:colLast="0"/>
      <w:bookmarkEnd w:id="12"/>
      <w:r w:rsidRPr="001E3B4D">
        <w:rPr>
          <w:lang w:val="de-DE"/>
        </w:rPr>
        <w:t xml:space="preserve">Verschaffen Sie sich mit Hilfe des Internets einen Überblick über gängige Anlageformen und die zu erwartende Rendite. Tauschen </w:t>
      </w:r>
      <w:r w:rsidRPr="001E3B4D">
        <w:rPr>
          <w:lang w:val="de-DE"/>
        </w:rPr>
        <w:t>Sie Ihre Ergebnisse hierzu in der Arbeitsgruppe aus und diskutieren Sie die Risiken der gewählten Anlageformen. Halten Sie die Ergebnisse in einem Protokoll fest.</w:t>
      </w:r>
      <w:r w:rsidRPr="001E3B4D">
        <w:rPr>
          <w:lang w:val="de-DE"/>
        </w:rPr>
        <w:br/>
      </w:r>
      <w:r w:rsidRPr="001E3B4D">
        <w:rPr>
          <w:b/>
          <w:lang w:val="de-DE"/>
        </w:rPr>
        <w:t>Vergleich der Anlageformen</w:t>
      </w:r>
    </w:p>
    <w:tbl>
      <w:tblPr>
        <w:tblStyle w:val="a"/>
        <w:tblW w:w="972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930"/>
        <w:gridCol w:w="1635"/>
        <w:gridCol w:w="1560"/>
        <w:gridCol w:w="1245"/>
        <w:gridCol w:w="2415"/>
      </w:tblGrid>
      <w:tr w:rsidR="00E04C58" w14:paraId="042CE137" w14:textId="77777777">
        <w:trPr>
          <w:trHeight w:val="698"/>
          <w:tblHeader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F93E" w14:textId="77777777" w:rsidR="00E04C58" w:rsidRDefault="001E3B4D">
            <w:pPr>
              <w:widowControl w:val="0"/>
              <w:spacing w:line="240" w:lineRule="auto"/>
              <w:rPr>
                <w:b/>
                <w:color w:val="FF0000"/>
                <w:highlight w:val="yellow"/>
                <w:u w:val="single"/>
              </w:rPr>
            </w:pPr>
            <w:r>
              <w:rPr>
                <w:b/>
                <w:color w:val="FF0000"/>
                <w:highlight w:val="yellow"/>
                <w:u w:val="single"/>
              </w:rPr>
              <w:t>Anlageform / Kriterium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D8189" w14:textId="77777777" w:rsidR="00E04C58" w:rsidRDefault="001E3B4D">
            <w:pPr>
              <w:widowControl w:val="0"/>
              <w:spacing w:line="240" w:lineRule="auto"/>
              <w:rPr>
                <w:b/>
                <w:color w:val="FF0000"/>
                <w:highlight w:val="yellow"/>
                <w:u w:val="single"/>
              </w:rPr>
            </w:pPr>
            <w:r>
              <w:rPr>
                <w:b/>
                <w:color w:val="FF0000"/>
                <w:highlight w:val="yellow"/>
                <w:u w:val="single"/>
              </w:rPr>
              <w:t>Risiko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F3F95" w14:textId="77777777" w:rsidR="00E04C58" w:rsidRDefault="001E3B4D">
            <w:pPr>
              <w:widowControl w:val="0"/>
              <w:spacing w:line="240" w:lineRule="auto"/>
              <w:rPr>
                <w:b/>
                <w:color w:val="FF0000"/>
                <w:highlight w:val="yellow"/>
                <w:u w:val="single"/>
              </w:rPr>
            </w:pPr>
            <w:r>
              <w:rPr>
                <w:b/>
                <w:color w:val="FF0000"/>
                <w:highlight w:val="yellow"/>
                <w:u w:val="single"/>
              </w:rPr>
              <w:t xml:space="preserve">Rendite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716A9" w14:textId="77777777" w:rsidR="00E04C58" w:rsidRDefault="001E3B4D">
            <w:pPr>
              <w:widowControl w:val="0"/>
              <w:spacing w:line="240" w:lineRule="auto"/>
              <w:rPr>
                <w:b/>
                <w:color w:val="FF0000"/>
                <w:highlight w:val="yellow"/>
                <w:u w:val="single"/>
              </w:rPr>
            </w:pPr>
            <w:r>
              <w:rPr>
                <w:b/>
                <w:color w:val="FF0000"/>
                <w:highlight w:val="yellow"/>
                <w:u w:val="single"/>
              </w:rPr>
              <w:t>Anlagedauer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D41EF" w14:textId="77777777" w:rsidR="00E04C58" w:rsidRDefault="001E3B4D">
            <w:pPr>
              <w:widowControl w:val="0"/>
              <w:spacing w:line="240" w:lineRule="auto"/>
              <w:rPr>
                <w:b/>
                <w:color w:val="FF0000"/>
                <w:highlight w:val="yellow"/>
                <w:u w:val="single"/>
              </w:rPr>
            </w:pPr>
            <w:r>
              <w:rPr>
                <w:b/>
                <w:color w:val="FF0000"/>
                <w:highlight w:val="yellow"/>
                <w:u w:val="single"/>
              </w:rPr>
              <w:t>Aufwand</w:t>
            </w:r>
          </w:p>
          <w:p w14:paraId="28576749" w14:textId="77777777" w:rsidR="00E04C58" w:rsidRDefault="00E04C58">
            <w:pPr>
              <w:widowControl w:val="0"/>
              <w:spacing w:line="240" w:lineRule="auto"/>
              <w:rPr>
                <w:b/>
                <w:color w:val="FF0000"/>
                <w:highlight w:val="yellow"/>
                <w:u w:val="single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21FDB" w14:textId="77777777" w:rsidR="00E04C58" w:rsidRDefault="001E3B4D">
            <w:pPr>
              <w:widowControl w:val="0"/>
              <w:spacing w:line="240" w:lineRule="auto"/>
              <w:rPr>
                <w:b/>
                <w:color w:val="FF0000"/>
                <w:highlight w:val="yellow"/>
                <w:u w:val="single"/>
              </w:rPr>
            </w:pPr>
            <w:r>
              <w:rPr>
                <w:b/>
                <w:color w:val="FF0000"/>
                <w:highlight w:val="yellow"/>
                <w:u w:val="single"/>
              </w:rPr>
              <w:t>Grundkapital</w:t>
            </w:r>
          </w:p>
        </w:tc>
      </w:tr>
      <w:tr w:rsidR="00E04C58" w14:paraId="7D6A534E" w14:textId="77777777">
        <w:trPr>
          <w:trHeight w:val="492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8A77D" w14:textId="77777777" w:rsidR="00E04C58" w:rsidRDefault="001E3B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ETF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E3C34" w14:textId="77777777" w:rsidR="00E04C58" w:rsidRDefault="001E3B4D">
            <w:pPr>
              <w:widowControl w:val="0"/>
              <w:spacing w:line="240" w:lineRule="auto"/>
            </w:pPr>
            <w:r>
              <w:t>gering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86FE9" w14:textId="77777777" w:rsidR="00E04C58" w:rsidRDefault="001E3B4D">
            <w:pPr>
              <w:widowControl w:val="0"/>
              <w:spacing w:line="240" w:lineRule="auto"/>
            </w:pPr>
            <w:r>
              <w:t>1-9%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9E908" w14:textId="77777777" w:rsidR="00E04C58" w:rsidRDefault="001E3B4D">
            <w:pPr>
              <w:widowControl w:val="0"/>
              <w:spacing w:line="240" w:lineRule="auto"/>
            </w:pPr>
            <w:r>
              <w:t>lang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91E6" w14:textId="77777777" w:rsidR="00E04C58" w:rsidRDefault="001E3B4D">
            <w:pPr>
              <w:widowControl w:val="0"/>
              <w:spacing w:line="240" w:lineRule="auto"/>
            </w:pPr>
            <w:r>
              <w:t>gering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31506" w14:textId="77777777" w:rsidR="00E04C58" w:rsidRDefault="001E3B4D">
            <w:pPr>
              <w:widowControl w:val="0"/>
              <w:spacing w:line="240" w:lineRule="auto"/>
            </w:pPr>
            <w:r>
              <w:t>gering</w:t>
            </w:r>
          </w:p>
        </w:tc>
      </w:tr>
      <w:tr w:rsidR="00E04C58" w14:paraId="71397B70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AC627" w14:textId="77777777" w:rsidR="00E04C58" w:rsidRDefault="001E3B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Aktien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0B8E1" w14:textId="77777777" w:rsidR="00E04C58" w:rsidRDefault="001E3B4D">
            <w:pPr>
              <w:widowControl w:val="0"/>
              <w:spacing w:line="240" w:lineRule="auto"/>
            </w:pPr>
            <w:r>
              <w:t>mittel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938A" w14:textId="77777777" w:rsidR="00E04C58" w:rsidRDefault="001E3B4D">
            <w:pPr>
              <w:widowControl w:val="0"/>
              <w:spacing w:line="240" w:lineRule="auto"/>
            </w:pPr>
            <w:r>
              <w:t>8%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5DC18" w14:textId="77777777" w:rsidR="00E04C58" w:rsidRDefault="001E3B4D">
            <w:pPr>
              <w:widowControl w:val="0"/>
              <w:spacing w:line="240" w:lineRule="auto"/>
            </w:pPr>
            <w:r>
              <w:t>variabel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938B7" w14:textId="77777777" w:rsidR="00E04C58" w:rsidRDefault="001E3B4D">
            <w:pPr>
              <w:widowControl w:val="0"/>
              <w:spacing w:line="240" w:lineRule="auto"/>
            </w:pPr>
            <w:r>
              <w:t>mittel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C6EE" w14:textId="77777777" w:rsidR="00E04C58" w:rsidRDefault="001E3B4D">
            <w:pPr>
              <w:widowControl w:val="0"/>
              <w:spacing w:line="240" w:lineRule="auto"/>
            </w:pPr>
            <w:r>
              <w:t>mittel</w:t>
            </w:r>
          </w:p>
        </w:tc>
      </w:tr>
      <w:tr w:rsidR="00E04C58" w14:paraId="2583197D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175DE" w14:textId="77777777" w:rsidR="00E04C58" w:rsidRDefault="001E3B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Immobilien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39AFD" w14:textId="77777777" w:rsidR="00E04C58" w:rsidRDefault="001E3B4D">
            <w:pPr>
              <w:widowControl w:val="0"/>
              <w:spacing w:line="240" w:lineRule="auto"/>
            </w:pPr>
            <w:r>
              <w:t>mittel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DD7D7" w14:textId="77777777" w:rsidR="00E04C58" w:rsidRDefault="001E3B4D">
            <w:pPr>
              <w:widowControl w:val="0"/>
              <w:spacing w:line="240" w:lineRule="auto"/>
            </w:pPr>
            <w:r>
              <w:t>4-6%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E3DBA" w14:textId="77777777" w:rsidR="00E04C58" w:rsidRDefault="001E3B4D">
            <w:pPr>
              <w:widowControl w:val="0"/>
              <w:spacing w:line="240" w:lineRule="auto"/>
            </w:pPr>
            <w:r>
              <w:t>lang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F49F" w14:textId="77777777" w:rsidR="00E04C58" w:rsidRDefault="001E3B4D">
            <w:pPr>
              <w:widowControl w:val="0"/>
              <w:spacing w:line="240" w:lineRule="auto"/>
            </w:pPr>
            <w:r>
              <w:t>hoch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F288B" w14:textId="77777777" w:rsidR="00E04C58" w:rsidRDefault="001E3B4D">
            <w:pPr>
              <w:widowControl w:val="0"/>
              <w:spacing w:line="240" w:lineRule="auto"/>
            </w:pPr>
            <w:r>
              <w:t>hoch + Finanzierung</w:t>
            </w:r>
          </w:p>
        </w:tc>
      </w:tr>
      <w:tr w:rsidR="00E04C58" w14:paraId="5671F0D9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5A4B5" w14:textId="77777777" w:rsidR="00E04C58" w:rsidRDefault="001E3B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Gold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C747F" w14:textId="77777777" w:rsidR="00E04C58" w:rsidRDefault="001E3B4D">
            <w:pPr>
              <w:widowControl w:val="0"/>
              <w:spacing w:line="240" w:lineRule="auto"/>
            </w:pPr>
            <w:r>
              <w:t>gering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DDD36" w14:textId="77777777" w:rsidR="00E04C58" w:rsidRDefault="001E3B4D">
            <w:pPr>
              <w:widowControl w:val="0"/>
              <w:spacing w:line="240" w:lineRule="auto"/>
            </w:pPr>
            <w:r>
              <w:t>Hängt vom Kurs ab (5%)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C5FD9" w14:textId="77777777" w:rsidR="00E04C58" w:rsidRDefault="001E3B4D">
            <w:pPr>
              <w:widowControl w:val="0"/>
              <w:spacing w:line="240" w:lineRule="auto"/>
            </w:pPr>
            <w:r>
              <w:t>lang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CBCA" w14:textId="77777777" w:rsidR="00E04C58" w:rsidRDefault="001E3B4D">
            <w:pPr>
              <w:widowControl w:val="0"/>
              <w:spacing w:line="240" w:lineRule="auto"/>
            </w:pPr>
            <w:r>
              <w:t>gering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7FAEC" w14:textId="77777777" w:rsidR="00E04C58" w:rsidRDefault="001E3B4D">
            <w:pPr>
              <w:widowControl w:val="0"/>
              <w:spacing w:line="240" w:lineRule="auto"/>
            </w:pPr>
            <w:r>
              <w:t>mittel</w:t>
            </w:r>
          </w:p>
        </w:tc>
      </w:tr>
      <w:tr w:rsidR="00E04C58" w14:paraId="3B2B4236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188C0" w14:textId="77777777" w:rsidR="00E04C58" w:rsidRDefault="001E3B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Sparkonto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81860" w14:textId="77777777" w:rsidR="00E04C58" w:rsidRDefault="001E3B4D">
            <w:pPr>
              <w:widowControl w:val="0"/>
              <w:spacing w:line="240" w:lineRule="auto"/>
            </w:pPr>
            <w:r>
              <w:t>gering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BE0A3" w14:textId="77777777" w:rsidR="00E04C58" w:rsidRDefault="001E3B4D">
            <w:pPr>
              <w:widowControl w:val="0"/>
              <w:spacing w:line="240" w:lineRule="auto"/>
            </w:pPr>
            <w:r>
              <w:t>0%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84D0" w14:textId="77777777" w:rsidR="00E04C58" w:rsidRDefault="001E3B4D">
            <w:pPr>
              <w:widowControl w:val="0"/>
              <w:spacing w:line="240" w:lineRule="auto"/>
            </w:pPr>
            <w:r>
              <w:t>kurz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F0DD" w14:textId="77777777" w:rsidR="00E04C58" w:rsidRDefault="001E3B4D">
            <w:pPr>
              <w:widowControl w:val="0"/>
              <w:spacing w:line="240" w:lineRule="auto"/>
            </w:pPr>
            <w:r>
              <w:t>gering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904D5" w14:textId="77777777" w:rsidR="00E04C58" w:rsidRDefault="001E3B4D">
            <w:pPr>
              <w:widowControl w:val="0"/>
              <w:spacing w:line="240" w:lineRule="auto"/>
            </w:pPr>
            <w:r>
              <w:t>gering</w:t>
            </w:r>
          </w:p>
        </w:tc>
      </w:tr>
      <w:tr w:rsidR="00E04C58" w14:paraId="4E82F596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7DB80" w14:textId="77777777" w:rsidR="00E04C58" w:rsidRDefault="001E3B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Daytrading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C74B9" w14:textId="77777777" w:rsidR="00E04C58" w:rsidRDefault="001E3B4D">
            <w:pPr>
              <w:widowControl w:val="0"/>
              <w:spacing w:line="240" w:lineRule="auto"/>
            </w:pPr>
            <w:r>
              <w:t>hoch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B207" w14:textId="77777777" w:rsidR="00E04C58" w:rsidRDefault="001E3B4D">
            <w:pPr>
              <w:widowControl w:val="0"/>
              <w:spacing w:line="240" w:lineRule="auto"/>
            </w:pPr>
            <w:r>
              <w:t>-1000% - 1000%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81B2" w14:textId="77777777" w:rsidR="00E04C58" w:rsidRDefault="001E3B4D">
            <w:pPr>
              <w:widowControl w:val="0"/>
              <w:spacing w:line="240" w:lineRule="auto"/>
            </w:pPr>
            <w:r>
              <w:t>kurz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6A9E" w14:textId="77777777" w:rsidR="00E04C58" w:rsidRDefault="001E3B4D">
            <w:pPr>
              <w:widowControl w:val="0"/>
              <w:spacing w:line="240" w:lineRule="auto"/>
            </w:pPr>
            <w:r>
              <w:t>mittel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B3167" w14:textId="77777777" w:rsidR="00E04C58" w:rsidRDefault="001E3B4D">
            <w:pPr>
              <w:widowControl w:val="0"/>
              <w:spacing w:line="240" w:lineRule="auto"/>
            </w:pPr>
            <w:r>
              <w:t>gering</w:t>
            </w:r>
          </w:p>
        </w:tc>
      </w:tr>
      <w:tr w:rsidR="00E04C58" w14:paraId="1ADCDC59" w14:textId="7777777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46C0A" w14:textId="77777777" w:rsidR="00E04C58" w:rsidRDefault="001E3B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Bausparvertrag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1685D" w14:textId="77777777" w:rsidR="00E04C58" w:rsidRDefault="001E3B4D">
            <w:pPr>
              <w:widowControl w:val="0"/>
              <w:spacing w:line="240" w:lineRule="auto"/>
            </w:pPr>
            <w:r>
              <w:t>gering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A27C" w14:textId="77777777" w:rsidR="00E04C58" w:rsidRDefault="001E3B4D">
            <w:pPr>
              <w:widowControl w:val="0"/>
              <w:spacing w:line="240" w:lineRule="auto"/>
            </w:pPr>
            <w:r>
              <w:t>0,1 - 0 %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3BB3" w14:textId="77777777" w:rsidR="00E04C58" w:rsidRDefault="001E3B4D">
            <w:pPr>
              <w:widowControl w:val="0"/>
              <w:spacing w:line="240" w:lineRule="auto"/>
            </w:pPr>
            <w:r>
              <w:t>lang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14E5" w14:textId="77777777" w:rsidR="00E04C58" w:rsidRDefault="001E3B4D">
            <w:pPr>
              <w:widowControl w:val="0"/>
              <w:spacing w:line="240" w:lineRule="auto"/>
            </w:pPr>
            <w:r>
              <w:t>gering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9159" w14:textId="77777777" w:rsidR="00E04C58" w:rsidRDefault="001E3B4D">
            <w:pPr>
              <w:widowControl w:val="0"/>
              <w:spacing w:line="240" w:lineRule="auto"/>
            </w:pPr>
            <w:r>
              <w:t>Regelmäßige Einzahlungen</w:t>
            </w:r>
          </w:p>
        </w:tc>
      </w:tr>
    </w:tbl>
    <w:p w14:paraId="25FE1415" w14:textId="77777777" w:rsidR="00E04C58" w:rsidRDefault="00E04C58"/>
    <w:p w14:paraId="1F5523A0" w14:textId="77777777" w:rsidR="00E04C58" w:rsidRDefault="001E3B4D">
      <w:pPr>
        <w:pStyle w:val="berschrift3"/>
        <w:rPr>
          <w:b/>
        </w:rPr>
      </w:pPr>
      <w:bookmarkStart w:id="13" w:name="_bxmzwx25ptxc" w:colFirst="0" w:colLast="0"/>
      <w:bookmarkEnd w:id="13"/>
      <w:r>
        <w:rPr>
          <w:b/>
        </w:rPr>
        <w:t>Auflistung der Risiken</w:t>
      </w:r>
    </w:p>
    <w:tbl>
      <w:tblPr>
        <w:tblStyle w:val="a0"/>
        <w:tblW w:w="984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8085"/>
      </w:tblGrid>
      <w:tr w:rsidR="00E04C58" w14:paraId="51C426C4" w14:textId="77777777">
        <w:trPr>
          <w:trHeight w:val="698"/>
          <w:tblHeader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47B3B" w14:textId="77777777" w:rsidR="00E04C58" w:rsidRDefault="001E3B4D">
            <w:pPr>
              <w:widowControl w:val="0"/>
              <w:spacing w:line="240" w:lineRule="auto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Anlageform / Kriterium</w:t>
            </w:r>
          </w:p>
        </w:tc>
        <w:tc>
          <w:tcPr>
            <w:tcW w:w="8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8528F" w14:textId="77777777" w:rsidR="00E04C58" w:rsidRDefault="001E3B4D">
            <w:pPr>
              <w:widowControl w:val="0"/>
              <w:spacing w:line="240" w:lineRule="auto"/>
            </w:pPr>
            <w:r>
              <w:t xml:space="preserve">Risiken </w:t>
            </w:r>
          </w:p>
        </w:tc>
      </w:tr>
      <w:tr w:rsidR="00E04C58" w:rsidRPr="001E3B4D" w14:paraId="4823875C" w14:textId="77777777">
        <w:trPr>
          <w:trHeight w:val="492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01FEA" w14:textId="77777777" w:rsidR="00E04C58" w:rsidRDefault="001E3B4D">
            <w:pPr>
              <w:widowControl w:val="0"/>
              <w:spacing w:line="240" w:lineRule="auto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ETF</w:t>
            </w:r>
          </w:p>
        </w:tc>
        <w:tc>
          <w:tcPr>
            <w:tcW w:w="8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557BC" w14:textId="77777777" w:rsidR="00E04C58" w:rsidRPr="001E3B4D" w:rsidRDefault="001E3B4D">
            <w:pPr>
              <w:widowControl w:val="0"/>
              <w:spacing w:line="240" w:lineRule="auto"/>
              <w:rPr>
                <w:lang w:val="de-DE"/>
              </w:rPr>
            </w:pPr>
            <w:r w:rsidRPr="001E3B4D">
              <w:rPr>
                <w:lang w:val="de-DE"/>
              </w:rPr>
              <w:t>Risiko eines globalen Wirtschaftskollaps ist sehr gering, keine direkte Teilhabe</w:t>
            </w:r>
          </w:p>
        </w:tc>
      </w:tr>
      <w:tr w:rsidR="00E04C58" w:rsidRPr="001E3B4D" w14:paraId="1A0FF38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CB9E1" w14:textId="77777777" w:rsidR="00E04C58" w:rsidRDefault="001E3B4D">
            <w:pPr>
              <w:widowControl w:val="0"/>
              <w:spacing w:line="240" w:lineRule="auto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Aktien</w:t>
            </w:r>
          </w:p>
        </w:tc>
        <w:tc>
          <w:tcPr>
            <w:tcW w:w="8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39DF8" w14:textId="77777777" w:rsidR="00E04C58" w:rsidRPr="001E3B4D" w:rsidRDefault="001E3B4D">
            <w:pPr>
              <w:widowControl w:val="0"/>
              <w:spacing w:line="240" w:lineRule="auto"/>
              <w:rPr>
                <w:lang w:val="de-DE"/>
              </w:rPr>
            </w:pPr>
            <w:r w:rsidRPr="001E3B4D">
              <w:rPr>
                <w:lang w:val="de-DE"/>
              </w:rPr>
              <w:t>Geringes Risiko eines Bankrotts, es besteht aber eine Abhängigkeit von der öffentlichen Meinung über das Unternehmen.</w:t>
            </w:r>
          </w:p>
        </w:tc>
      </w:tr>
      <w:tr w:rsidR="00E04C58" w:rsidRPr="001E3B4D" w14:paraId="63403BB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8A56" w14:textId="77777777" w:rsidR="00E04C58" w:rsidRDefault="001E3B4D">
            <w:pPr>
              <w:widowControl w:val="0"/>
              <w:spacing w:line="240" w:lineRule="auto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Immobilien</w:t>
            </w:r>
          </w:p>
        </w:tc>
        <w:tc>
          <w:tcPr>
            <w:tcW w:w="8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DFA17" w14:textId="77777777" w:rsidR="00E04C58" w:rsidRPr="001E3B4D" w:rsidRDefault="001E3B4D">
            <w:pPr>
              <w:widowControl w:val="0"/>
              <w:spacing w:line="240" w:lineRule="auto"/>
              <w:rPr>
                <w:lang w:val="de-DE"/>
              </w:rPr>
            </w:pPr>
            <w:r w:rsidRPr="001E3B4D">
              <w:rPr>
                <w:lang w:val="de-DE"/>
              </w:rPr>
              <w:t xml:space="preserve">Mittel. Die Investition an sich hat ein geringes Risiko, da aber meist die Immobilie vermietet wird, liegt das Risiko nicht in der Hand des Investors und ist somit mittel. </w:t>
            </w:r>
          </w:p>
        </w:tc>
      </w:tr>
      <w:tr w:rsidR="00E04C58" w:rsidRPr="001E3B4D" w14:paraId="1AF4BC5C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FC2F5" w14:textId="77777777" w:rsidR="00E04C58" w:rsidRDefault="001E3B4D">
            <w:pPr>
              <w:widowControl w:val="0"/>
              <w:spacing w:line="240" w:lineRule="auto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Gold</w:t>
            </w:r>
          </w:p>
        </w:tc>
        <w:tc>
          <w:tcPr>
            <w:tcW w:w="8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704EC" w14:textId="77777777" w:rsidR="00E04C58" w:rsidRPr="001E3B4D" w:rsidRDefault="001E3B4D">
            <w:pPr>
              <w:widowControl w:val="0"/>
              <w:spacing w:line="240" w:lineRule="auto"/>
              <w:rPr>
                <w:lang w:val="de-DE"/>
              </w:rPr>
            </w:pPr>
            <w:r w:rsidRPr="001E3B4D">
              <w:rPr>
                <w:lang w:val="de-DE"/>
              </w:rPr>
              <w:t>Gering, da diese Methode meist verwendet wird, um den Wert des Geldes beizube</w:t>
            </w:r>
            <w:r w:rsidRPr="001E3B4D">
              <w:rPr>
                <w:lang w:val="de-DE"/>
              </w:rPr>
              <w:t xml:space="preserve">halten. </w:t>
            </w:r>
          </w:p>
        </w:tc>
      </w:tr>
      <w:tr w:rsidR="00E04C58" w:rsidRPr="001E3B4D" w14:paraId="33EE9AE4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ADB1B" w14:textId="77777777" w:rsidR="00E04C58" w:rsidRDefault="001E3B4D">
            <w:pPr>
              <w:widowControl w:val="0"/>
              <w:spacing w:line="240" w:lineRule="auto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Sparkonto</w:t>
            </w:r>
          </w:p>
        </w:tc>
        <w:tc>
          <w:tcPr>
            <w:tcW w:w="8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471CE" w14:textId="77777777" w:rsidR="00E04C58" w:rsidRPr="001E3B4D" w:rsidRDefault="001E3B4D">
            <w:pPr>
              <w:widowControl w:val="0"/>
              <w:spacing w:line="240" w:lineRule="auto"/>
              <w:rPr>
                <w:lang w:val="de-DE"/>
              </w:rPr>
            </w:pPr>
            <w:r w:rsidRPr="001E3B4D">
              <w:rPr>
                <w:lang w:val="de-DE"/>
              </w:rPr>
              <w:t>Gering, da nur die Inflation als Verlust mitgenommen wird</w:t>
            </w:r>
          </w:p>
        </w:tc>
      </w:tr>
      <w:tr w:rsidR="00E04C58" w:rsidRPr="001E3B4D" w14:paraId="1618D480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8F95D" w14:textId="77777777" w:rsidR="00E04C58" w:rsidRDefault="001E3B4D">
            <w:pPr>
              <w:widowControl w:val="0"/>
              <w:spacing w:line="240" w:lineRule="auto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Daytrading</w:t>
            </w:r>
          </w:p>
        </w:tc>
        <w:tc>
          <w:tcPr>
            <w:tcW w:w="8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36224" w14:textId="77777777" w:rsidR="00E04C58" w:rsidRPr="001E3B4D" w:rsidRDefault="001E3B4D">
            <w:pPr>
              <w:widowControl w:val="0"/>
              <w:spacing w:line="240" w:lineRule="auto"/>
              <w:rPr>
                <w:lang w:val="de-DE"/>
              </w:rPr>
            </w:pPr>
            <w:r w:rsidRPr="001E3B4D">
              <w:rPr>
                <w:lang w:val="de-DE"/>
              </w:rPr>
              <w:t>Hoch, da meist die Expertise des Investors nicht den Erwartungen entspricht</w:t>
            </w:r>
          </w:p>
        </w:tc>
      </w:tr>
    </w:tbl>
    <w:p w14:paraId="519CE8AC" w14:textId="77777777" w:rsidR="00E04C58" w:rsidRPr="001E3B4D" w:rsidRDefault="00E04C58">
      <w:pPr>
        <w:rPr>
          <w:lang w:val="de-DE"/>
        </w:rPr>
      </w:pPr>
    </w:p>
    <w:p w14:paraId="0B96F4D7" w14:textId="77777777" w:rsidR="00E04C58" w:rsidRPr="001E3B4D" w:rsidRDefault="00E04C58">
      <w:pPr>
        <w:rPr>
          <w:lang w:val="de-DE"/>
        </w:rPr>
      </w:pPr>
    </w:p>
    <w:p w14:paraId="393B943A" w14:textId="77777777" w:rsidR="00E04C58" w:rsidRPr="001E3B4D" w:rsidRDefault="00E04C58">
      <w:pPr>
        <w:rPr>
          <w:lang w:val="de-DE"/>
        </w:rPr>
      </w:pPr>
    </w:p>
    <w:p w14:paraId="3DB250C8" w14:textId="77777777" w:rsidR="00E04C58" w:rsidRPr="001E3B4D" w:rsidRDefault="00E04C58">
      <w:pPr>
        <w:rPr>
          <w:lang w:val="de-DE"/>
        </w:rPr>
      </w:pPr>
    </w:p>
    <w:p w14:paraId="7CD1EF14" w14:textId="77777777" w:rsidR="00E04C58" w:rsidRPr="001E3B4D" w:rsidRDefault="00E04C58">
      <w:pPr>
        <w:rPr>
          <w:lang w:val="de-DE"/>
        </w:rPr>
      </w:pPr>
    </w:p>
    <w:sectPr w:rsidR="00E04C58" w:rsidRPr="001E3B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245D6"/>
    <w:multiLevelType w:val="multilevel"/>
    <w:tmpl w:val="CC86AB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650EC7"/>
    <w:multiLevelType w:val="multilevel"/>
    <w:tmpl w:val="459E25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8F307C"/>
    <w:multiLevelType w:val="multilevel"/>
    <w:tmpl w:val="93B029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624BD7"/>
    <w:multiLevelType w:val="multilevel"/>
    <w:tmpl w:val="5CDE11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E21738A"/>
    <w:multiLevelType w:val="multilevel"/>
    <w:tmpl w:val="9DC070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F21A63"/>
    <w:multiLevelType w:val="multilevel"/>
    <w:tmpl w:val="E3F83B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7F3477"/>
    <w:multiLevelType w:val="multilevel"/>
    <w:tmpl w:val="FB3602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6946B72"/>
    <w:multiLevelType w:val="multilevel"/>
    <w:tmpl w:val="70CE0C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69A4097"/>
    <w:multiLevelType w:val="multilevel"/>
    <w:tmpl w:val="4D2047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C58"/>
    <w:rsid w:val="001E3B4D"/>
    <w:rsid w:val="00E0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DA35F"/>
  <w15:docId w15:val="{E0A20D67-547A-4B39-A71A-A7C80BE7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7C35E62C415F4408905692EB01B25CF" ma:contentTypeVersion="8" ma:contentTypeDescription="Ein neues Dokument erstellen." ma:contentTypeScope="" ma:versionID="fead2af41952e4f38b44ad1f25ae70b4">
  <xsd:schema xmlns:xsd="http://www.w3.org/2001/XMLSchema" xmlns:xs="http://www.w3.org/2001/XMLSchema" xmlns:p="http://schemas.microsoft.com/office/2006/metadata/properties" xmlns:ns2="bd0b8d36-186c-4cba-8003-01123307342e" xmlns:ns3="16c928dc-ab21-4472-aeb3-cbf06dbb74c2" targetNamespace="http://schemas.microsoft.com/office/2006/metadata/properties" ma:root="true" ma:fieldsID="f8bce966440e3324ec9d1218d8df0580" ns2:_="" ns3:_="">
    <xsd:import namespace="bd0b8d36-186c-4cba-8003-01123307342e"/>
    <xsd:import namespace="16c928dc-ab21-4472-aeb3-cbf06dbb74c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0b8d36-186c-4cba-8003-01123307342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c4988e1d-8945-4892-83cc-ccef4cb8a5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928dc-ab21-4472-aeb3-cbf06dbb74c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f52e2a4-a217-4cc8-a5bb-078893546be8}" ma:internalName="TaxCatchAll" ma:showField="CatchAllData" ma:web="16c928dc-ab21-4472-aeb3-cbf06dbb74c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0b8d36-186c-4cba-8003-01123307342e">
      <Terms xmlns="http://schemas.microsoft.com/office/infopath/2007/PartnerControls"/>
    </lcf76f155ced4ddcb4097134ff3c332f>
    <TaxCatchAll xmlns="16c928dc-ab21-4472-aeb3-cbf06dbb74c2" xsi:nil="true"/>
  </documentManagement>
</p:properties>
</file>

<file path=customXml/itemProps1.xml><?xml version="1.0" encoding="utf-8"?>
<ds:datastoreItem xmlns:ds="http://schemas.openxmlformats.org/officeDocument/2006/customXml" ds:itemID="{8D346BC1-122F-431A-B666-1B767AB80F69}"/>
</file>

<file path=customXml/itemProps2.xml><?xml version="1.0" encoding="utf-8"?>
<ds:datastoreItem xmlns:ds="http://schemas.openxmlformats.org/officeDocument/2006/customXml" ds:itemID="{CDB0DF09-7E13-46EE-B9F7-6856BC7E57BD}"/>
</file>

<file path=customXml/itemProps3.xml><?xml version="1.0" encoding="utf-8"?>
<ds:datastoreItem xmlns:ds="http://schemas.openxmlformats.org/officeDocument/2006/customXml" ds:itemID="{5CCD4D31-0DBC-4255-B0A5-15948F3066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446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Meier Henry</cp:lastModifiedBy>
  <cp:revision>2</cp:revision>
  <dcterms:created xsi:type="dcterms:W3CDTF">2022-12-09T09:02:00Z</dcterms:created>
  <dcterms:modified xsi:type="dcterms:W3CDTF">2022-12-09T09:02:00Z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0x010100E7C35E62C415F4408905692EB01B25CF</vt:lpwstr>
  </property>
</Properties>
</file>