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NPM管理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全称: Node Package Manager , Node的包管理器,是一个应用程序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包是什么: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Node.js的包</w:t>
      </w:r>
      <w:r>
        <w:rPr>
          <w:rFonts w:hint="eastAsia"/>
          <w:lang w:val="en-US" w:eastAsia="zh-CN"/>
        </w:rPr>
        <w:t>遵循CommonJS规范,将一组相关模块组合在一起,</w:t>
      </w:r>
      <w:r>
        <w:rPr>
          <w:rFonts w:hint="eastAsia"/>
          <w:color w:val="FF0000"/>
          <w:lang w:val="en-US" w:eastAsia="zh-CN"/>
        </w:rPr>
        <w:t>形成完整的工具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人话:包就是封装好的代码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通过NPM可以对Node的工具包进行管理(下载安装删除上传).借助别人写好的包,可以让我们开发更加方便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安装完nodejs后会自动安装npm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npm对大写英文和中文支持并不好,统一用小写字母即可;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查看版本 npm  -v</w:t>
      </w:r>
    </w:p>
    <w:p>
      <w:pPr>
        <w:ind w:firstLine="420" w:firstLineChars="0"/>
        <w:rPr>
          <w:rFonts w:hint="eastAsia"/>
          <w:shd w:val="clear" w:color="FFFFFF" w:fill="D9D9D9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 npm init  / 快速初始化(都是默认值) npm init --yes</w:t>
      </w:r>
    </w:p>
    <w:p>
      <w:pPr>
        <w:ind w:left="420" w:lef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//npm init 创建一个JSON格式的配置文件,并且需要配置(文件名,权限等);</w:t>
      </w:r>
    </w:p>
    <w:p>
      <w:pPr>
        <w:ind w:left="420" w:lef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//若使用npm init --yes 则文件夹名不能包含中文和大写英文</w:t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//package.json是npm包的配置文件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744345" cy="11201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95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</w:p>
    <w:p>
      <w:pPr>
        <w:ind w:firstLine="420" w:firstLineChars="0"/>
        <w:rPr>
          <w:rFonts w:hint="default"/>
          <w:shd w:val="clear" w:color="FFFFFF" w:fill="D9D9D9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搜索命令 npm search {关键字}  / npm s {关键字}</w:t>
      </w:r>
    </w:p>
    <w:p>
      <w:pPr>
        <w:ind w:left="420" w:lef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//搜索有关jquery的包 npm search jquery </w:t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  <w:r>
        <w:drawing>
          <wp:inline distT="0" distB="0" distL="114300" distR="114300">
            <wp:extent cx="4662170" cy="21609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//比较少用,一般去https://npmjs.org 等网站搜索</w:t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//https://npmjs.org就是npm的中心仓库,所有的包都在此存放,,类似github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613150" cy="2624455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npm用处：使用jquery库,需要从juqery网站下载,然后在index.html文件script标签中引入.比较麻烦,但是许多网站下载非常麻烦(慢),利用npm 下载比较快捷</w:t>
      </w:r>
    </w:p>
    <w:p>
      <w:pPr>
        <w:ind w:firstLine="420" w:firstLineChars="0"/>
        <w:rPr>
          <w:rFonts w:hint="default"/>
          <w:shd w:val="clear" w:color="FFFFFF" w:fill="D9D9D9"/>
          <w:lang w:val="en-US" w:eastAsia="zh-CN"/>
        </w:rPr>
      </w:pPr>
    </w:p>
    <w:p>
      <w:pPr>
        <w:ind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npm演示:引入jquery</w:t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 npm i jquery 下载jquery包</w:t>
      </w:r>
    </w:p>
    <w:p>
      <w:pPr>
        <w:ind w:firstLine="420" w:firstLineChars="0"/>
      </w:pPr>
      <w:r>
        <w:drawing>
          <wp:inline distT="0" distB="0" distL="114300" distR="114300">
            <wp:extent cx="5272405" cy="858520"/>
            <wp:effectExtent l="0" t="0" r="444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//下载生成jquery的文件夹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845945" cy="2504440"/>
            <wp:effectExtent l="0" t="0" r="19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//使用juqery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512820" cy="1487170"/>
            <wp:effectExtent l="0" t="0" r="1143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使用步骤小结: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 初始化 npm init 并配置 //每个文件夹执行一次即可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 npm search {工具包名}  //寻找工具包(网站也可)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npm i {工具包名}  //安装工具包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node_modules //安装工具包的存放位置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  引用 工具包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##注意npm命令运行的位置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##package.json所在文件夹才能执行npm命令,否则不起作用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##而package.json一般在项目的根目录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npm包在服务端的使用: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像上述html直接引用外链式引入jquery是在html文件中的方式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而服务端的引入方式使用require方法进行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引入工具包还有另一种方式,一般在服务端(nodeJS环境下)进行引入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//步骤: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//使用npm i 或者npm install命令下载工具包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//使用const {变量名} = 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工具包名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**和nodejs内置模块的使用比较类似</w:t>
      </w:r>
    </w:p>
    <w:p>
      <w:pPr>
        <w:ind w:firstLine="420" w:firstLineChars="0"/>
      </w:pPr>
      <w:r>
        <w:drawing>
          <wp:inline distT="0" distB="0" distL="114300" distR="114300">
            <wp:extent cx="3524250" cy="2552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示例: 在服务端nodejs中引入npm包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//在npm初始化过的文件夹(特征是拥有package.json)内运行npm命令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//1.下载lodash工具包 npm install lodash / npm i lodash</w:t>
      </w:r>
    </w:p>
    <w:p>
      <w:pPr>
        <w:ind w:firstLine="420" w:firstLineChars="0"/>
      </w:pPr>
      <w:r>
        <w:drawing>
          <wp:inline distT="0" distB="0" distL="114300" distR="114300">
            <wp:extent cx="3441700" cy="1474470"/>
            <wp:effectExtent l="0" t="0" r="635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1857375" cy="1066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2. 在node文件中引入lodash模块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3. 使用lodash模块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238500" cy="581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开发依赖和生产依赖的介绍: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//安装命令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//npm i &amp; npm install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安装命令的两组参数(--save -S)(--save--dev -D)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{工具包名} --save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{工具包名} -S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//-S --save参数会将npm安装包的版本纪律在package.JSON的dependencies属性中;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//而6版本之后,npm安装包都会自动添加-S参数,自动保存包的版本信息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//dependencies用来保存当前项目的依赖;</w:t>
      </w:r>
    </w:p>
    <w:p>
      <w:pPr>
        <w:ind w:firstLine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362200" cy="114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t>dependencies中文意思: 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 --save 后</w:t>
      </w:r>
    </w:p>
    <w:p>
      <w:pPr>
        <w:ind w:firstLine="420" w:firstLineChars="0"/>
      </w:pPr>
      <w:r>
        <w:drawing>
          <wp:inline distT="0" distB="0" distL="114300" distR="114300">
            <wp:extent cx="2476500" cy="1314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//应用场景(记录依赖信息 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记录的执行本项目所依赖的工具包;当电脑不足以运行时,可以查看当前的依赖关系,进行补齐;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{工具包名} --save-dev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{工具包名} -D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//--save-dev -D会将工具包的版本信息放入package.json的devdependencies属性;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devdependencies : 开发依赖;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i bable --save-dev:</w:t>
      </w:r>
    </w:p>
    <w:p>
      <w:r>
        <w:drawing>
          <wp:inline distT="0" distB="0" distL="114300" distR="114300">
            <wp:extent cx="2286000" cy="800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生产依赖dependencies和开发依赖devdependcies的区别: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生产依赖:项目运行过程中所依赖的工具包(运行环境),如jquery,vue,bootstrap等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开发依赖:开发项目过程所依赖的工具包: 如webpack等;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关于依赖的说明: 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在安装request工具包后,会发现多出其他文件夹,这是以为request工具包依赖于其他工具包;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就是递归的依赖链条,就像linux系统中接触的那样                                           </w:t>
      </w:r>
    </w:p>
    <w:p>
      <w:pPr>
        <w:ind w:firstLine="420" w:firstLineChars="0"/>
      </w:pPr>
      <w:r>
        <w:drawing>
          <wp:inline distT="0" distB="0" distL="114300" distR="114300">
            <wp:extent cx="1278255" cy="2186940"/>
            <wp:effectExtent l="0" t="0" r="1714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4460" cy="2200910"/>
            <wp:effectExtent l="0" t="0" r="152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4305" cy="2179320"/>
            <wp:effectExtent l="0" t="0" r="444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每个工具包自身的依赖关系存在工具包目录下的package.json文件下: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81175" cy="1724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9365" cy="1757045"/>
            <wp:effectExtent l="0" t="0" r="1333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全局安装： NPM INSTALL {} </w:t>
      </w:r>
      <w:r>
        <w:rPr>
          <w:rFonts w:hint="eastAsia"/>
          <w:color w:val="FF0000"/>
          <w:lang w:val="en-US" w:eastAsia="zh-CN"/>
        </w:rPr>
        <w:t>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//全局安装</w:t>
      </w:r>
      <w:r>
        <w:rPr>
          <w:rFonts w:hint="eastAsia"/>
          <w:color w:val="FF0000"/>
          <w:lang w:val="en-US" w:eastAsia="zh-CN"/>
        </w:rPr>
        <w:t xml:space="preserve">  -g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npm install less</w:t>
      </w:r>
      <w:r>
        <w:rPr>
          <w:rFonts w:hint="eastAsia"/>
          <w:color w:val="FF0000"/>
          <w:lang w:val="en-US" w:eastAsia="zh-CN"/>
        </w:rPr>
        <w:t xml:space="preserve"> -g 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//查看全局安装的路径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npm root -g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//全局安装一般用于安装全局工具,如cnpm,yarn,webpack,gulp等;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//全局安装命令 安装工具包的位置 C:\Users\你的用户名\AppData\Roaming\npm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//1全局安装不会影响当前项目的内容(安装路径不同)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//2在任意的命令行位置都可以执行*全局安装* npm i {} -g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//3 使用方式都是在命令行中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//3的注释:普通安装的工具包都是在 外链式引用或node中require引用;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但是全局安装的工具包引用方式在命令行中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例如less工具包lessc指令可把less转换成css代码;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Lessc index.less index.css</w:t>
      </w:r>
    </w:p>
    <w:p>
      <w:pPr>
        <w:ind w:firstLine="2293" w:firstLineChars="109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例如nodemon工具包可以在ndoejs文件改动的时候自动重启node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服务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环境变量path: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//环境变量本人接触很多:作用就是可执行程序能在任意文件位置执行;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//命令行执行命令,系统会率先寻找当前目录是否有同名的可执行文件,若无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再去环境变量PATH中寻找,若还是没有报错;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//未配置环境变量</w:t>
      </w:r>
    </w:p>
    <w:p>
      <w:p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C:\Program Files (x86)\Tencent\QQ\Bin路径下可以执行QQ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476625" cy="1381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C:\Users\AIR15 2021 该目录下没有该执行程序,不可以执行QQ命令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33800" cy="647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只要将QQ可执行文件的目录 存入 环境变量path中,就可以任意位置的命令行调用QQ命令;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79090" cy="3059430"/>
            <wp:effectExtent l="0" t="0" r="165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105025" cy="923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纯命令npm i 和 npm install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和 npm install 不添加工具包名直接调用;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系统会安装 package.JSON中的生产依赖和开发依赖中所记录的工具包;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演示: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直接把node_modules文件夹删除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781175" cy="1609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此时执行2.npm包在服务端的使用.js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29025" cy="790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报错:(引入第三方库常见错误)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586480" cy="911225"/>
            <wp:effectExtent l="0" t="0" r="1397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找不到模组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lodash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当然是因为我把node_modules文件夹删了;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但是package.json下记录了执行依赖和开发依赖;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利用npm i 可以下载安装 package.json下所依赖的工具包;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981575" cy="20002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使用npm i的前提是有package.json文件记录了依赖;</w:t>
      </w: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安装完依赖后可以执行2.JS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1386205"/>
            <wp:effectExtent l="0" t="0" r="317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得出结论: </w:t>
      </w:r>
    </w:p>
    <w:p>
      <w:pPr>
        <w:ind w:left="84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npm i自动补全package.JSON文件依赖;</w:t>
      </w:r>
    </w:p>
    <w:p>
      <w:pPr>
        <w:ind w:left="84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Require()引入第三方模组时,nodejs会在node_modules目录下寻找工具包;</w:t>
      </w:r>
    </w:p>
    <w:p>
      <w:pPr>
        <w:ind w:left="84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当前目录没有node_modules会到上一级目录寻找该目录,直到顶层目录,若还是没有,报错,cannot find modules</w:t>
      </w:r>
    </w:p>
    <w:p>
      <w:pPr>
        <w:ind w:left="840" w:leftChars="0" w:firstLine="420" w:firstLineChars="0"/>
        <w:rPr>
          <w:rFonts w:hint="eastAsia"/>
          <w:color w:val="C00000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C3E50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ECF0F1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5"/>
          <w:szCs w:val="25"/>
          <w:shd w:val="clear" w:fill="2C3E50"/>
          <w:lang w:val="en-US" w:eastAsia="zh-CN" w:bidi="ar"/>
        </w:rPr>
        <w:t>npm i --production // 只安装 dependencies 中的依赖</w:t>
      </w:r>
    </w:p>
    <w:p>
      <w:pPr>
        <w:ind w:left="840" w:leftChars="0" w:firstLine="420" w:firstLineChars="0"/>
        <w:rPr>
          <w:rFonts w:hint="default"/>
          <w:color w:val="C00000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在多人协作中的注意点: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!!!!!##node_modules 目录是不建议进入Git仓库的;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原因: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//node_modules目录的内容都是第三方的代码;不是开发人员的代码;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//node_modules目录一般体积特别庞大,不便于git管理(例如git add命令变慢);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//node_modules目录内的第三方库一般在开发过程中不会变动;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!!!!!以后上传到仓库的代码要记得附带package.json,里面包含了项目所需依赖;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实际操作: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//将node_modules放入.gitignore文件中;git不再管理这个文件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//由于不上传node_modules,git中心仓库只有核心代码和package.json文件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//开发者从仓库克隆的文件只有核心代码和package.json文件,需要npm i 来补全依赖库;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文件夹结构如下: (第一方开发完毕,第三方开发者准备接手)</w:t>
      </w:r>
    </w:p>
    <w:p>
      <w:pPr>
        <w:ind w:firstLine="420" w:firstLineChars="0"/>
      </w:pPr>
      <w:r>
        <w:drawing>
          <wp:inline distT="0" distB="0" distL="114300" distR="114300">
            <wp:extent cx="1809750" cy="1323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第一方初始化git仓库并设立git忽略文件.gitignore填入node_modules</w:t>
      </w:r>
    </w:p>
    <w:p>
      <w:pPr>
        <w:ind w:firstLine="420" w:firstLineChars="0"/>
      </w:pPr>
      <w:r>
        <w:drawing>
          <wp:inline distT="0" distB="0" distL="114300" distR="114300">
            <wp:extent cx="1809750" cy="752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1175" cy="14859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第一方上传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//上传出错,是因为远程库有本地库没有的文件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//git pull进行同步</w:t>
      </w:r>
    </w:p>
    <w:p>
      <w:pPr>
        <w:ind w:firstLine="420" w:firstLineChars="0"/>
      </w:pPr>
      <w:r>
        <w:drawing>
          <wp:inline distT="0" distB="0" distL="114300" distR="114300">
            <wp:extent cx="5269230" cy="1636395"/>
            <wp:effectExtent l="0" t="0" r="762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//同步后就可以上传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935220" cy="1193165"/>
            <wp:effectExtent l="0" t="0" r="1778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//网络质量是在太差,后续就不演示了;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//总之:就是node_modules忽略git,从中心代码下载的代码npm i 来根据package.josn文件的依赖来进行安装npm包,上传代码的时候也要注意package.json是否成功上传;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npm和git命令结合使用: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//npm init创建了package.JSON,后续还会创造node_modules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//git init 创建了.git ,后续还会创造.gitignore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自定义封装一个npm包上传到npmjs网站托管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//就像自己为自己封装函数那样,也可以自己封装npm包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封装步骤: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//前提:拥有一个npmjs的账号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编写代码块并使用 module.exports暴露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* 将npm 指向 官方地址</w:t>
      </w:r>
      <w:r>
        <w:rPr>
          <w:rFonts w:hint="eastAsia"/>
          <w:color w:val="FF0000"/>
          <w:lang w:val="en-US" w:eastAsia="zh-CN"/>
        </w:rPr>
        <w:t>(特别是指向了国内npm镜像)</w:t>
      </w:r>
    </w:p>
    <w:p>
      <w:p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</w:t>
      </w:r>
      <w:r>
        <w:rPr>
          <w:rFonts w:hint="default"/>
          <w:lang w:val="en-US" w:eastAsia="zh-CN"/>
        </w:rPr>
        <w:t>npm config set registry https://registry.npmjs.org/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初始化npm init</w:t>
      </w:r>
    </w:p>
    <w:p>
      <w:p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 配合--yes将以文件夹名为包名,包名不允许大写 中文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 命令行中登录npmjs </w:t>
      </w:r>
    </w:p>
    <w:p>
      <w:p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一定要在需要打包且已经暴露的文件中登录</w:t>
      </w:r>
    </w:p>
    <w:p>
      <w:p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login 登录npmjs账号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 提交包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npm publish 将会将此文件夹打包成npm包并上传到npmjs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3338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238375" cy="6191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770" cy="849630"/>
            <wp:effectExtent l="0" t="0" r="508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152140" cy="1281430"/>
            <wp:effectExtent l="0" t="0" r="10160" b="139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027430"/>
            <wp:effectExtent l="0" t="0" r="635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2397760"/>
            <wp:effectExtent l="0" t="0" r="698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391410" cy="805815"/>
            <wp:effectExtent l="0" t="0" r="889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引用包阶段:</w:t>
      </w:r>
    </w:p>
    <w:p>
      <w:pPr>
        <w:ind w:firstLine="420" w:firstLineChars="0"/>
      </w:pPr>
      <w:r>
        <w:drawing>
          <wp:inline distT="0" distB="0" distL="114300" distR="114300">
            <wp:extent cx="5269230" cy="1156970"/>
            <wp:effectExtent l="0" t="0" r="762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//在暴露阶段module.export就是简单的暴露了一个随机数函数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//所以require的返回值就是函数; 引入后直接调入即可;</w:t>
      </w:r>
    </w:p>
    <w:p>
      <w:pPr>
        <w:ind w:firstLine="420" w:firstLineChars="0"/>
      </w:pPr>
      <w:r>
        <w:drawing>
          <wp:inline distT="0" distB="0" distL="114300" distR="114300">
            <wp:extent cx="4800600" cy="651510"/>
            <wp:effectExtent l="0" t="0" r="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rcRect b="2645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包的升级和包的删除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包的升级: 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进入package.json修改版本号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npm login 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publish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57550" cy="6381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36290" cy="1913890"/>
            <wp:effectExtent l="0" t="0" r="1651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删除npmjs 中心库的包   (npmjs账户发布的包)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npm --unpublish 包名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删除本地安装的包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remove 包名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Cnpm(了解即可)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Cnpm: 淘宝对国外npm服务的一个完整镜像版本,也就是淘宝的npm镜像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网站网址http://npm.taobao.org/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版本比较老,需要添加-S 才会保存package.JSON 执行依赖dependencyies中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由于淘宝等国内镜像服务器在国内,因此稳定性和下载速度明显更快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可以将npm命令的地址指向改变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//淘宝镜像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npm config set registry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"http://registry"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http://registry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.npm.taobao.org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//官方镜像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npm config set registry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"http://registry"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http://registry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.npmjs.org/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//注意,除了官方镜像,其余镜像都是只读的,并且与官方有一定的延迟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//所以配置了国内镜像,在publish工具包的时候要注意转回官方的镜像才可以发布;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Yarn的介绍与安装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是Facebook开源的包管理器,用来代替npm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特点(对于npm):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本地缓存: 安装过的包本地缓存,不会进行远程安装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并行下载: 一次下载多个包,npm是并行下载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精准的版本控制:保证每次安装都跟上次安装是一样的版本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Yarn的安装: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npm install yarn -g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去官网yarn官网下载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https://classic.yarnpkg.com/en/docs/install#windows-stable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//建议第二种,第一种安装方式的yarn 的全局安装方式默认不可用,需要手动配置环境变量path才可用;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Yarn常用命令: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查看版本：  yarn --version  / npm 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初始化: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yarn init / 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yarn add {包名}  / npm install i {包名}  --save-dev -save -D -S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局部删除: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yarn remove {包名} / npm remove {包名}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全局安装: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yarn global add {包名} / npm -g install i {包名}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全局删除: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yarn global remove{包名} / npm remove {包名} -g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安装依赖(根据package.json)</w:t>
      </w:r>
      <w:r>
        <w:rPr>
          <w:rFonts w:hint="eastAsia"/>
          <w:lang w:val="en-US" w:eastAsia="zh-CN"/>
        </w:rPr>
        <w:t>: yarn / npm install 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清除缓存: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cache clean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npm5也加入了本地缓存,npm6加入了自动保存执行依赖 -S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查看已经安装的包名 : yarn list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查看工具包的信息： yarn info {包名}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Npm后半部分: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npm配置命令别名并执行: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//编写一个简单的http服务;</w:t>
      </w:r>
    </w:p>
    <w:p>
      <w:pPr>
        <w:ind w:firstLine="420" w:firstLineChars="0"/>
      </w:pPr>
      <w:r>
        <w:drawing>
          <wp:inline distT="0" distB="0" distL="114300" distR="114300">
            <wp:extent cx="2800350" cy="1590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以往我们执行都是通过node 文件.js 此命令来执行文件</w:t>
      </w:r>
    </w:p>
    <w:p>
      <w:pPr>
        <w:ind w:firstLine="420" w:firstLineChars="0"/>
      </w:pPr>
      <w:r>
        <w:drawing>
          <wp:inline distT="0" distB="0" distL="114300" distR="114300">
            <wp:extent cx="5269230" cy="358140"/>
            <wp:effectExtent l="0" t="0" r="762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还有另外一种方式可以执行文件(</w:t>
      </w:r>
      <w:r>
        <w:rPr>
          <w:rFonts w:hint="eastAsia"/>
          <w:u w:val="single"/>
          <w:lang w:val="en-US" w:eastAsia="zh-CN"/>
        </w:rPr>
        <w:t>使用npm别名命令</w:t>
      </w:r>
      <w:r>
        <w:rPr>
          <w:rFonts w:hint="eastAsia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Package.JSON文件下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属性: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Script是一个对象,里面的键值对就是命令别名和命令本身;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可以添加键值对,给一些复杂的命令起一个简单的别名</w:t>
      </w:r>
    </w:p>
    <w:p>
      <w:pPr>
        <w:ind w:firstLine="420" w:firstLineChars="0"/>
      </w:pPr>
      <w:r>
        <w:drawing>
          <wp:inline distT="0" distB="0" distL="114300" distR="114300">
            <wp:extent cx="4962525" cy="695325"/>
            <wp:effectExtent l="0" t="0" r="952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801235" cy="1095375"/>
            <wp:effectExtent l="0" t="0" r="18415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执行方法: </w:t>
      </w:r>
      <w:r>
        <w:rPr>
          <w:rFonts w:hint="eastAsia"/>
          <w:color w:val="FF0000"/>
          <w:lang w:val="en-US" w:eastAsia="zh-CN"/>
        </w:rPr>
        <w:t>npm run {命令别名}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067300" cy="1000125"/>
            <wp:effectExtent l="0" t="0" r="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版本号(了解):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Package.json中版本号:</w:t>
      </w:r>
    </w:p>
    <w:p>
      <w:r>
        <w:drawing>
          <wp:inline distT="0" distB="0" distL="114300" distR="114300">
            <wp:extent cx="2466975" cy="1543050"/>
            <wp:effectExtent l="0" t="0" r="952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^3.6.0 : 锁定主版本,以后安装包,包版本为3.x.x ,  x默认取最新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~3.2.0: 锁定小版本,以后安装包,包版本为3.2.x ,  x默认取最新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3.2.3:锁定完整版本,以后安装包,版本必须是3.1.1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安装指定版本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yarn add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"mailto:jquery@1.11.2"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jquery@1.11.2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清除本地缓存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npm cache clean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安装工具包出现疯狂报错可以清除缓存;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 模块化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模块化就是大的功能拆分成一个个小的模块;通过不同模块的组合实现一个大功能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在node中一个js文件就是一个模块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*模块js是一个黑箱就意味着,在不暴露的情况下,一个模块(js文件)无法读取另一个模块(js)文件的内容;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8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自定义模块的暴露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步骤一:  在目标模块中正常编写代码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057400" cy="704850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步骤二:  在模块中暴露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语法: module.exports = 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步骤三: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引入暴露的模块 require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 const 变量名 = require(</w:t>
      </w:r>
      <w:r>
        <w:rPr>
          <w:rFonts w:hint="eastAsia"/>
          <w:color w:val="FF0000"/>
          <w:sz w:val="20"/>
          <w:szCs w:val="22"/>
          <w:lang w:val="en-US" w:eastAsia="zh-CN"/>
        </w:rPr>
        <w:t>模块路径</w:t>
      </w:r>
      <w:r>
        <w:rPr>
          <w:rFonts w:hint="eastAsia"/>
          <w:lang w:val="en-US" w:eastAsia="zh-CN"/>
        </w:rPr>
        <w:t>);</w:t>
      </w:r>
    </w:p>
    <w:p>
      <w:pPr>
        <w:ind w:firstLine="420" w:firstLineChars="0"/>
      </w:pPr>
      <w:r>
        <w:drawing>
          <wp:inline distT="0" distB="0" distL="114300" distR="114300">
            <wp:extent cx="4000500" cy="533400"/>
            <wp:effectExtent l="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注意: 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1模块路径</w:t>
      </w:r>
      <w:r>
        <w:rPr>
          <w:rFonts w:hint="eastAsia"/>
          <w:color w:val="FF0000"/>
          <w:lang w:val="en-US" w:eastAsia="zh-CN"/>
        </w:rPr>
        <w:t>./不能省略,省略js会认为是引入工具包和内置模块</w:t>
      </w: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 module.export暴露的内容就是require的返回值;</w:t>
      </w:r>
    </w:p>
    <w:p>
      <w:pPr>
        <w:ind w:left="840"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底层函数内容: return module.exports ;</w:t>
      </w:r>
    </w:p>
    <w:p>
      <w:pPr>
        <w:ind w:left="420" w:leftChars="0"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module.exports可以暴露任何内容(对象,变量等)</w:t>
      </w:r>
    </w:p>
    <w:p>
      <w:pPr>
        <w:ind w:left="1260"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所以可以将需要暴露的内容封装成一个对象</w:t>
      </w:r>
    </w:p>
    <w:p>
      <w:pPr>
        <w:ind w:left="840" w:leftChars="0" w:firstLine="42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3027045" cy="1707515"/>
            <wp:effectExtent l="0" t="0" r="1905" b="698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暴露的注意点: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module.exports 可以暴露任意类型数据;一般暴露 引用类型(数组 对象 函数)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module.exports 多次赋值会覆盖(和变量一致)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571875" cy="857250"/>
            <wp:effectExtent l="0" t="0" r="9525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第二种暴露语法: exports</w:t>
      </w:r>
    </w:p>
    <w:p>
      <w:pPr>
        <w:keepNext w:val="0"/>
        <w:keepLines w:val="0"/>
        <w:widowControl/>
        <w:suppressLineNumbers w:val="0"/>
        <w:shd w:val="clear" w:fill="2C3E50"/>
        <w:spacing w:line="345" w:lineRule="atLeast"/>
        <w:jc w:val="left"/>
        <w:rPr>
          <w:rFonts w:ascii="Consolas" w:hAnsi="Consolas" w:eastAsia="Consolas" w:cs="Consolas"/>
          <w:b w:val="0"/>
          <w:bCs w:val="0"/>
          <w:color w:val="ECF0F1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7A8590"/>
          <w:kern w:val="0"/>
          <w:sz w:val="25"/>
          <w:szCs w:val="25"/>
          <w:shd w:val="clear" w:fill="2C3E50"/>
          <w:lang w:val="en-US" w:eastAsia="zh-CN" w:bidi="ar"/>
        </w:rPr>
        <w:t>// 语法 exports.属性名 = 暴露内容</w:t>
      </w:r>
    </w:p>
    <w:p>
      <w:pPr>
        <w:keepNext w:val="0"/>
        <w:keepLines w:val="0"/>
        <w:widowControl/>
        <w:suppressLineNumbers w:val="0"/>
        <w:shd w:val="clear" w:fill="2C3E50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ECF0F1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7A8590"/>
          <w:kern w:val="0"/>
          <w:sz w:val="25"/>
          <w:szCs w:val="25"/>
          <w:shd w:val="clear" w:fill="2C3E50"/>
          <w:lang w:val="en-US" w:eastAsia="zh-CN" w:bidi="ar"/>
        </w:rPr>
        <w:t>// export 会将所以暴露内容打包成一个对象 返回给 导入模块;</w:t>
      </w:r>
    </w:p>
    <w:p>
      <w:pPr>
        <w:keepNext w:val="0"/>
        <w:keepLines w:val="0"/>
        <w:widowControl/>
        <w:suppressLineNumbers w:val="0"/>
        <w:shd w:val="clear" w:fill="2C3E50"/>
        <w:spacing w:line="345" w:lineRule="atLeast"/>
        <w:jc w:val="left"/>
        <w:rPr>
          <w:rFonts w:hint="default" w:ascii="Consolas" w:hAnsi="Consolas" w:eastAsia="Consolas" w:cs="Consolas"/>
          <w:b w:val="0"/>
          <w:bCs w:val="0"/>
          <w:color w:val="ECF0F1"/>
          <w:sz w:val="25"/>
          <w:szCs w:val="25"/>
        </w:rPr>
      </w:pPr>
      <w:r>
        <w:rPr>
          <w:rFonts w:hint="default" w:ascii="Consolas" w:hAnsi="Consolas" w:eastAsia="Consolas" w:cs="Consolas"/>
          <w:b w:val="0"/>
          <w:bCs w:val="0"/>
          <w:color w:val="7A8590"/>
          <w:kern w:val="0"/>
          <w:sz w:val="25"/>
          <w:szCs w:val="25"/>
          <w:shd w:val="clear" w:fill="2C3E50"/>
          <w:lang w:val="en-US" w:eastAsia="zh-CN" w:bidi="ar"/>
        </w:rPr>
        <w:t>// 所以export.a = b *n   ~~~ modules.export(); 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底层原理: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= module.exports = {};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export就是模组暴露形成的对象;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语法层面上,不能使用exports = 内容 这种方式暴露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(把exports 的指向改变了,不再指向module.export这个暴露方法了)</w:t>
      </w:r>
    </w:p>
    <w:p>
      <w:pPr>
        <w:ind w:firstLine="420" w:firstLineChars="0"/>
      </w:pPr>
      <w:r>
        <w:drawing>
          <wp:inline distT="0" distB="0" distL="114300" distR="114300">
            <wp:extent cx="4274820" cy="1369060"/>
            <wp:effectExtent l="0" t="0" r="11430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引入require;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模块不仅仅只js文件,还可以是json文件和.node文件或其他文件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JSON文件: 格式为JSON的纯字符串文件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.node文件: C/C++编写的扩展文件,通过dlopen方法编译;(了解)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//正常引入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Json文件不需要暴露export,直接require引入即可;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25925" cy="1002665"/>
            <wp:effectExtent l="0" t="0" r="3175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18610" cy="1539875"/>
            <wp:effectExtent l="0" t="0" r="15240" b="3175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//正常引入只支持js json node后缀,其他后缀统统以js文件解析;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756920"/>
            <wp:effectExtent l="0" t="0" r="6985" b="508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14825" cy="1038225"/>
            <wp:effectExtent l="0" t="0" r="9525" b="9525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3575" cy="323850"/>
            <wp:effectExtent l="0" t="0" r="9525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pStyle w:val="4"/>
        <w:bidi w:val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pStyle w:val="8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//引入的路径为文件夹的情况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*会寻找文件中package.json种main属性指向的文件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*若package.json种main属性指向的文件 或package.json文件不存在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会自动寻找index.js或者index.json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tabs>
          <w:tab w:val="left" w:pos="606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933950" cy="1571625"/>
            <wp:effectExtent l="0" t="0" r="0" b="9525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tabs>
          <w:tab w:val="left" w:pos="6061"/>
        </w:tabs>
        <w:ind w:left="420" w:leftChars="0" w:firstLine="420" w:firstLineChars="0"/>
      </w:pPr>
      <w:r>
        <w:drawing>
          <wp:inline distT="0" distB="0" distL="114300" distR="114300">
            <wp:extent cx="1914525" cy="628650"/>
            <wp:effectExtent l="0" t="0" r="9525" b="0"/>
            <wp:docPr id="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061"/>
        </w:tabs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552450"/>
            <wp:effectExtent l="0" t="0" r="0" b="0"/>
            <wp:docPr id="6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//省略后缀引入: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不写后缀引入js和json文件: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33875" cy="885825"/>
            <wp:effectExtent l="0" t="0" r="9525" b="9525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86050" cy="1162050"/>
            <wp:effectExtent l="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//若省略后缀有多个重名文件,则以JS JSON NODE文件的顺序引入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99660" cy="851535"/>
            <wp:effectExtent l="0" t="0" r="15240" b="5715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897120" cy="455295"/>
            <wp:effectExtent l="0" t="0" r="17780" b="190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服务的拆分: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http服务启动三部曲:可以利用暴露和引入模块化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主要是模块化的思想;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三部曲启动http服务: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1638300"/>
            <wp:effectExtent l="0" t="0" r="0" b="0"/>
            <wp:docPr id="6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可以将createServer的回调函数和listen的回调函数模块化,卸载另一个js文件中,引入即可,这样子就非常直观了,而且修改不用修改index文件,只需要修改模块文件皆可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Require导入内置模块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//直接require(模块名)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http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querystring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Require导入第三方npm包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//需要npm包已经安装在node_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modules文件夹当中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模块名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jquery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//引入第三方包实际上就是引入node_module/目录下的文件夹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//并且node_module支持向上寻找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1057910"/>
            <wp:effectExtent l="0" t="0" r="10795" b="8890"/>
            <wp:docPr id="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ab/>
        <w:t>Require方法的执行过程: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读取目标文件的内容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执行目标文件内的代码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返回module.export 的值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具体执行过程: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),读取A.js的内容,并将内容封装成一个匿名函数直接自调用,然后返回module.exports 的值,而该匿名函数有一个参数module用来专门接收module.exports的值,然后将参数module直接当作require方法的返回值;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//在模组js中 加入命令 argument.callee.toString() 来查看模组的调用者是谁</w:t>
      </w:r>
    </w:p>
    <w:p>
      <w:pPr>
        <w:numPr>
          <w:numId w:val="0"/>
        </w:numPr>
      </w:pPr>
      <w:r>
        <w:drawing>
          <wp:inline distT="0" distB="0" distL="114300" distR="114300">
            <wp:extent cx="4418965" cy="1127125"/>
            <wp:effectExtent l="0" t="0" r="635" b="15875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Npm-require 小总结: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8595" cy="2531110"/>
            <wp:effectExtent l="0" t="0" r="8255" b="2540"/>
            <wp:docPr id="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738A30"/>
    <w:multiLevelType w:val="singleLevel"/>
    <w:tmpl w:val="6C738A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C21267"/>
    <w:rsid w:val="1DA122FB"/>
    <w:rsid w:val="21360E66"/>
    <w:rsid w:val="3C795DF5"/>
    <w:rsid w:val="3D0074FC"/>
    <w:rsid w:val="4184119C"/>
    <w:rsid w:val="463240F8"/>
    <w:rsid w:val="5856676E"/>
    <w:rsid w:val="66194731"/>
    <w:rsid w:val="799E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1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2021-09-13T02:51:00Z</dcterms:created>
  <dc:creator>AIR15 2021</dc:creator>
  <cp:lastModifiedBy>RedJJJJJJJ</cp:lastModifiedBy>
  <dcterms:modified xsi:type="dcterms:W3CDTF">2021-09-15T07:16:24Z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E682C8265F8945CFADE8D1E21C9F7137</vt:lpwstr>
  </property>
</Properties>
</file>