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D014" w14:textId="7F9B3ACD" w:rsidR="00A638EC" w:rsidRPr="00A638EC" w:rsidRDefault="00E46ACC" w:rsidP="00A638EC">
      <w:pPr>
        <w:pStyle w:val="Logo"/>
      </w:pPr>
      <w:r>
        <w:t xml:space="preserve"> </w:t>
      </w:r>
    </w:p>
    <w:sdt>
      <w:sdtPr>
        <w:alias w:val="Enter title:"/>
        <w:tag w:val=""/>
        <w:id w:val="390237733"/>
        <w:placeholder>
          <w:docPart w:val="C9861FDF8D6147F9B34E1746963001D3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p w14:paraId="492D5D7E" w14:textId="1484BB2A" w:rsidR="00A638EC" w:rsidRDefault="00A60FB1" w:rsidP="00A638EC">
          <w:pPr>
            <w:pStyle w:val="Title"/>
          </w:pPr>
          <w:r>
            <w:t>Project Plan</w:t>
          </w:r>
        </w:p>
      </w:sdtContent>
    </w:sdt>
    <w:p w14:paraId="6C687686" w14:textId="471F0075" w:rsidR="00A638EC" w:rsidRDefault="00A638EC" w:rsidP="00EE3057">
      <w:pPr>
        <w:pStyle w:val="Subtitle"/>
        <w:jc w:val="center"/>
      </w:pPr>
    </w:p>
    <w:p w14:paraId="7E97E504" w14:textId="13F73C5B" w:rsidR="00A638EC" w:rsidRPr="004D5282" w:rsidRDefault="00000000" w:rsidP="004D5282">
      <w:pPr>
        <w:pStyle w:val="Contactinfo"/>
      </w:pPr>
      <w:sdt>
        <w:sdtPr>
          <w:alias w:val="Presented by: "/>
          <w:tag w:val="Presented by: "/>
          <w:id w:val="529071456"/>
          <w:placeholder>
            <w:docPart w:val="F8E11F439000419B8AB82D31E2644F48"/>
          </w:placeholder>
          <w:temporary/>
          <w:showingPlcHdr/>
          <w15:appearance w15:val="hidden"/>
        </w:sdtPr>
        <w:sdtContent>
          <w:r w:rsidR="00A638EC" w:rsidRPr="004D5282">
            <w:t>Presented by:</w:t>
          </w:r>
        </w:sdtContent>
      </w:sdt>
      <w:r w:rsidR="00A638EC" w:rsidRPr="004D5282">
        <w:t xml:space="preserve"> </w:t>
      </w:r>
      <w:r w:rsidR="00A60FB1">
        <w:t>Hristo kolev</w:t>
      </w:r>
    </w:p>
    <w:p w14:paraId="5934545D" w14:textId="7B24E5AE" w:rsidR="00290347" w:rsidRPr="004D5282" w:rsidRDefault="00290347" w:rsidP="00290347">
      <w:pPr>
        <w:pStyle w:val="Contactinfo"/>
      </w:pPr>
    </w:p>
    <w:p w14:paraId="44FDEE3D" w14:textId="0D7E2E54" w:rsidR="00FC58C2" w:rsidRDefault="00FC58C2"/>
    <w:p w14:paraId="3CC3FE7E" w14:textId="46070788" w:rsidR="001100E3" w:rsidRDefault="001100E3"/>
    <w:p w14:paraId="16B8CB7E" w14:textId="4A636781" w:rsidR="001100E3" w:rsidRDefault="001100E3"/>
    <w:p w14:paraId="6286ABAF" w14:textId="63754106" w:rsidR="001100E3" w:rsidRDefault="001100E3"/>
    <w:p w14:paraId="244C64F7" w14:textId="77777777" w:rsidR="001100E3" w:rsidRDefault="001100E3"/>
    <w:p w14:paraId="54A237DC" w14:textId="4BF56540" w:rsidR="00FC58C2" w:rsidRDefault="00485A37">
      <w:pPr>
        <w:pStyle w:val="Heading2"/>
      </w:pPr>
      <w:r>
        <w:lastRenderedPageBreak/>
        <w:t>Project Link on gitlab:</w:t>
      </w:r>
    </w:p>
    <w:p w14:paraId="6E45E602" w14:textId="3BDD61DA" w:rsidR="00FC58C2" w:rsidRDefault="00000000">
      <w:hyperlink r:id="rId11" w:history="1">
        <w:r w:rsidR="00230E20" w:rsidRPr="00137678">
          <w:rPr>
            <w:rStyle w:val="Hyperlink"/>
          </w:rPr>
          <w:t>https://git.fhict.nl/I452279/s3-individualassignment</w:t>
        </w:r>
      </w:hyperlink>
    </w:p>
    <w:p w14:paraId="7C7EAB07" w14:textId="239D0F37" w:rsidR="00230E20" w:rsidRDefault="00230E20" w:rsidP="00230E20">
      <w:pPr>
        <w:pStyle w:val="Heading2"/>
      </w:pPr>
      <w:r>
        <w:t>Version: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3096"/>
        <w:gridCol w:w="3091"/>
      </w:tblGrid>
      <w:tr w:rsidR="00230E20" w14:paraId="37DAA808" w14:textId="77777777" w:rsidTr="00230E20">
        <w:tc>
          <w:tcPr>
            <w:tcW w:w="3096" w:type="dxa"/>
          </w:tcPr>
          <w:p w14:paraId="7BA80076" w14:textId="041FF2FF" w:rsidR="00230E20" w:rsidRDefault="00230E20" w:rsidP="00230E20">
            <w:pPr>
              <w:ind w:left="0"/>
            </w:pPr>
            <w:r>
              <w:t xml:space="preserve">Version 1 </w:t>
            </w:r>
          </w:p>
        </w:tc>
        <w:tc>
          <w:tcPr>
            <w:tcW w:w="3091" w:type="dxa"/>
          </w:tcPr>
          <w:p w14:paraId="7726A83F" w14:textId="3F57A5CE" w:rsidR="00230E20" w:rsidRDefault="00230E20" w:rsidP="00230E20">
            <w:pPr>
              <w:ind w:left="0"/>
            </w:pPr>
            <w:r>
              <w:t xml:space="preserve">Working on the Project plan, Research for the topic of the project, Start working on the Back-end </w:t>
            </w:r>
          </w:p>
        </w:tc>
      </w:tr>
      <w:tr w:rsidR="00230E20" w14:paraId="4F734A51" w14:textId="77777777" w:rsidTr="00230E20">
        <w:tc>
          <w:tcPr>
            <w:tcW w:w="3096" w:type="dxa"/>
          </w:tcPr>
          <w:p w14:paraId="5A6D145F" w14:textId="134801C2" w:rsidR="00230E20" w:rsidRDefault="00230E20" w:rsidP="00230E20">
            <w:pPr>
              <w:ind w:left="0"/>
            </w:pPr>
            <w:r>
              <w:t>Version 2</w:t>
            </w:r>
          </w:p>
        </w:tc>
        <w:tc>
          <w:tcPr>
            <w:tcW w:w="3091" w:type="dxa"/>
          </w:tcPr>
          <w:p w14:paraId="25B355B5" w14:textId="47AD19CD" w:rsidR="00230E20" w:rsidRDefault="00230E20" w:rsidP="00230E20">
            <w:pPr>
              <w:ind w:left="0"/>
            </w:pPr>
            <w:r>
              <w:t>Continue working on the Back-end, start working on the Front-end, Start working on the C4 document and Applied research document</w:t>
            </w:r>
          </w:p>
        </w:tc>
      </w:tr>
      <w:tr w:rsidR="00230E20" w14:paraId="70C7C1A9" w14:textId="77777777" w:rsidTr="00230E20">
        <w:tc>
          <w:tcPr>
            <w:tcW w:w="3096" w:type="dxa"/>
          </w:tcPr>
          <w:p w14:paraId="14F6E2DD" w14:textId="000C086B" w:rsidR="00230E20" w:rsidRDefault="00F85241" w:rsidP="00230E20">
            <w:pPr>
              <w:ind w:left="0"/>
            </w:pPr>
            <w:r>
              <w:t>Version 3</w:t>
            </w:r>
          </w:p>
        </w:tc>
        <w:tc>
          <w:tcPr>
            <w:tcW w:w="3091" w:type="dxa"/>
          </w:tcPr>
          <w:p w14:paraId="5E69FF2A" w14:textId="44EAFFFE" w:rsidR="00230E20" w:rsidRDefault="00F85241" w:rsidP="00230E20">
            <w:pPr>
              <w:ind w:left="0"/>
            </w:pPr>
            <w:r>
              <w:t>Included database and connected with the application, Updated C4 diagram and Applied research document</w:t>
            </w:r>
          </w:p>
        </w:tc>
      </w:tr>
      <w:tr w:rsidR="00230E20" w14:paraId="484D502F" w14:textId="77777777" w:rsidTr="00230E20">
        <w:tc>
          <w:tcPr>
            <w:tcW w:w="3096" w:type="dxa"/>
          </w:tcPr>
          <w:p w14:paraId="3A5D52ED" w14:textId="77777777" w:rsidR="00230E20" w:rsidRDefault="00230E20" w:rsidP="00230E20">
            <w:pPr>
              <w:ind w:left="0"/>
            </w:pPr>
          </w:p>
        </w:tc>
        <w:tc>
          <w:tcPr>
            <w:tcW w:w="3091" w:type="dxa"/>
          </w:tcPr>
          <w:p w14:paraId="2943228B" w14:textId="77777777" w:rsidR="00230E20" w:rsidRDefault="00230E20" w:rsidP="00230E20">
            <w:pPr>
              <w:ind w:left="0"/>
            </w:pPr>
          </w:p>
        </w:tc>
      </w:tr>
    </w:tbl>
    <w:p w14:paraId="2274150B" w14:textId="5422CD38" w:rsidR="00230E20" w:rsidRDefault="00230E20" w:rsidP="00230E20"/>
    <w:p w14:paraId="0A3A0666" w14:textId="77777777" w:rsidR="00230E20" w:rsidRDefault="00230E20"/>
    <w:p w14:paraId="0A95DAEF" w14:textId="1FEEFBDC" w:rsidR="00FC58C2" w:rsidRDefault="00F33C07">
      <w:pPr>
        <w:pStyle w:val="Heading2"/>
      </w:pPr>
      <w:r>
        <w:t>Introduction</w:t>
      </w:r>
    </w:p>
    <w:p w14:paraId="31FCAE35" w14:textId="78B27ED2" w:rsidR="00FC58C2" w:rsidRDefault="00F33C07" w:rsidP="00121D29">
      <w:r>
        <w:t xml:space="preserve">My name is Hristo Kolev, I am an international student from Bulgaria, currently living and studying in Eindhoven, Netherlands at Fontys University of Applied Science. </w:t>
      </w:r>
      <w:r w:rsidR="00121D29">
        <w:t>In the following document you will find all the main points about development of the Individual Assignment.</w:t>
      </w:r>
    </w:p>
    <w:p w14:paraId="06A826BC" w14:textId="3C400297" w:rsidR="00FC58C2" w:rsidRDefault="00F33C07" w:rsidP="00121D29">
      <w:pPr>
        <w:pStyle w:val="Heading2"/>
      </w:pPr>
      <w:r>
        <w:t>P</w:t>
      </w:r>
      <w:r w:rsidR="00121D29">
        <w:t>roject</w:t>
      </w:r>
      <w:r>
        <w:t xml:space="preserve"> description</w:t>
      </w:r>
    </w:p>
    <w:p w14:paraId="7EB03571" w14:textId="3F21AF87" w:rsidR="00121D29" w:rsidRDefault="00121D29" w:rsidP="00121D29">
      <w:r>
        <w:t>The project that I will be working in the next 18 weeks is about online</w:t>
      </w:r>
      <w:r w:rsidR="00394539">
        <w:t xml:space="preserve"> ticket</w:t>
      </w:r>
      <w:r>
        <w:t xml:space="preserve"> </w:t>
      </w:r>
      <w:r w:rsidR="00394539">
        <w:t xml:space="preserve">ordering system for football matches. It will consist of 2 types of </w:t>
      </w:r>
      <w:r w:rsidR="00D65F51">
        <w:t>users (</w:t>
      </w:r>
      <w:r w:rsidR="00394539">
        <w:t>End-user(customer) and Organizational-user(admin)).</w:t>
      </w:r>
      <w:r w:rsidR="00D65F51">
        <w:t xml:space="preserve"> </w:t>
      </w:r>
      <w:r w:rsidR="00394539">
        <w:t>The customer will be able to order tickets via website application to attend to the matches, while admin will be able to manage the prices</w:t>
      </w:r>
      <w:r w:rsidR="00E51837">
        <w:t>, the number of the tickets and the places where the matches will be played.</w:t>
      </w:r>
    </w:p>
    <w:p w14:paraId="5F1D1FA4" w14:textId="1A458FF8" w:rsidR="00D44232" w:rsidRDefault="00000000" w:rsidP="00D44232">
      <w:pPr>
        <w:pStyle w:val="Heading2"/>
      </w:pPr>
      <w:sdt>
        <w:sdtPr>
          <w:alias w:val="Opportunity qualification process and criteria:"/>
          <w:tag w:val="Opportunity qualification process and criteria:"/>
          <w:id w:val="-1153838437"/>
          <w:placeholder>
            <w:docPart w:val="AD81764A2A1F4A49962C9DBE5AC571A3"/>
          </w:placeholder>
          <w15:appearance w15:val="hidden"/>
        </w:sdtPr>
        <w:sdtContent>
          <w:r w:rsidR="00D44232">
            <w:t>Goal</w:t>
          </w:r>
        </w:sdtContent>
      </w:sdt>
    </w:p>
    <w:p w14:paraId="0A579933" w14:textId="6CC942EA" w:rsidR="00D44232" w:rsidRPr="00121D29" w:rsidRDefault="00D44232" w:rsidP="00D44232">
      <w:r>
        <w:t xml:space="preserve">The goal for the project is to create a software solution using </w:t>
      </w:r>
      <w:r w:rsidR="00EE3057">
        <w:t>JavaScript</w:t>
      </w:r>
      <w:r>
        <w:t xml:space="preserve">, REST API service layer and Object Relational Mapping In addition the project will be </w:t>
      </w:r>
      <w:r w:rsidR="00357862">
        <w:t xml:space="preserve">created following the requirements for this semester, </w:t>
      </w:r>
      <w:r w:rsidR="007844B2">
        <w:t>such as Continuous Integration/Delivery (CI/CD), Security and Tests.</w:t>
      </w:r>
    </w:p>
    <w:p w14:paraId="7BE2AFF2" w14:textId="35A38DC3" w:rsidR="00FC58C2" w:rsidRDefault="004026D7">
      <w:pPr>
        <w:pStyle w:val="Heading2"/>
      </w:pPr>
      <w:r>
        <w:lastRenderedPageBreak/>
        <w:t>functional requirements</w:t>
      </w:r>
    </w:p>
    <w:p w14:paraId="5E825425" w14:textId="41DD217F" w:rsidR="00EE3057" w:rsidRPr="00EE3057" w:rsidRDefault="00EE3057" w:rsidP="00EE3057">
      <w:pPr>
        <w:rPr>
          <w:b/>
          <w:bCs/>
          <w:sz w:val="32"/>
          <w:szCs w:val="32"/>
        </w:rPr>
      </w:pPr>
      <w:r w:rsidRPr="00EE3057">
        <w:rPr>
          <w:b/>
          <w:bCs/>
          <w:sz w:val="32"/>
          <w:szCs w:val="32"/>
        </w:rPr>
        <w:t>Organizational- user</w:t>
      </w:r>
    </w:p>
    <w:p w14:paraId="4284C9D8" w14:textId="66396F21" w:rsidR="00FC58C2" w:rsidRDefault="004026D7">
      <w:pPr>
        <w:pStyle w:val="Heading3"/>
      </w:pPr>
      <w:r>
        <w:t>FR-01: Manage tickets – must have</w:t>
      </w:r>
    </w:p>
    <w:p w14:paraId="7B404698" w14:textId="3DA8D9BE" w:rsidR="00FC58C2" w:rsidRDefault="004026D7">
      <w:r>
        <w:t>The admin must be able to manage the tickets for the football matches</w:t>
      </w:r>
    </w:p>
    <w:p w14:paraId="6BE14155" w14:textId="00A67549" w:rsidR="00FC58C2" w:rsidRDefault="004026D7">
      <w:pPr>
        <w:pStyle w:val="Heading3"/>
      </w:pPr>
      <w:r>
        <w:t>fr-02: Manage football matches – must have</w:t>
      </w:r>
    </w:p>
    <w:p w14:paraId="3B944D7E" w14:textId="57CD157B" w:rsidR="00FC58C2" w:rsidRDefault="004026D7">
      <w:r>
        <w:t>The admin must be able to manage the football matches</w:t>
      </w:r>
    </w:p>
    <w:p w14:paraId="436DBF1A" w14:textId="2BE3F206" w:rsidR="00FC58C2" w:rsidRDefault="00EE3057">
      <w:pPr>
        <w:pStyle w:val="Heading3"/>
      </w:pPr>
      <w:r>
        <w:t>fr-03: Authorize user – Must have</w:t>
      </w:r>
    </w:p>
    <w:p w14:paraId="64492A99" w14:textId="27C26294" w:rsidR="00FC58C2" w:rsidRDefault="00EE3057">
      <w:r>
        <w:t>The user must be able to login as “Admin” in   order to manage all the content if the website application</w:t>
      </w:r>
    </w:p>
    <w:p w14:paraId="65F42DD6" w14:textId="4B984E2E" w:rsidR="00FC58C2" w:rsidRDefault="00EE3057">
      <w:pPr>
        <w:pStyle w:val="Heading3"/>
      </w:pPr>
      <w:r>
        <w:t>Fr-04: View orders – Must have</w:t>
      </w:r>
    </w:p>
    <w:p w14:paraId="638F470D" w14:textId="37D91826" w:rsidR="00FC58C2" w:rsidRDefault="00EE3057">
      <w:r>
        <w:t>The admin must be able to view and filter all the orders</w:t>
      </w:r>
    </w:p>
    <w:p w14:paraId="1E8034E3" w14:textId="77777777" w:rsidR="00EE3057" w:rsidRDefault="00EE3057"/>
    <w:p w14:paraId="7A933C7E" w14:textId="479D2FB6" w:rsidR="00EE3057" w:rsidRPr="00EE3057" w:rsidRDefault="00EE3057" w:rsidP="00EE30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</w:t>
      </w:r>
      <w:r w:rsidRPr="00EE3057">
        <w:rPr>
          <w:b/>
          <w:bCs/>
          <w:sz w:val="32"/>
          <w:szCs w:val="32"/>
        </w:rPr>
        <w:t>- user</w:t>
      </w:r>
    </w:p>
    <w:p w14:paraId="7D84B5C4" w14:textId="441AE137" w:rsidR="00EE3057" w:rsidRDefault="00EE3057" w:rsidP="00EE3057">
      <w:pPr>
        <w:pStyle w:val="Heading3"/>
      </w:pPr>
      <w:r>
        <w:t>FR-0</w:t>
      </w:r>
      <w:r w:rsidR="00AD6317">
        <w:t>5</w:t>
      </w:r>
      <w:r>
        <w:t xml:space="preserve">: </w:t>
      </w:r>
      <w:r w:rsidR="00AD6317">
        <w:t>Authenticate user</w:t>
      </w:r>
      <w:r>
        <w:t xml:space="preserve"> – must have</w:t>
      </w:r>
    </w:p>
    <w:p w14:paraId="673E141D" w14:textId="30014B57" w:rsidR="00EE3057" w:rsidRDefault="00EE3057" w:rsidP="00EE3057">
      <w:r>
        <w:t xml:space="preserve">The </w:t>
      </w:r>
      <w:r w:rsidR="00AD6317">
        <w:t>user</w:t>
      </w:r>
      <w:r>
        <w:t xml:space="preserve"> must be able to</w:t>
      </w:r>
      <w:r w:rsidR="00AD6317">
        <w:t xml:space="preserve"> register and login as a “Customer”</w:t>
      </w:r>
    </w:p>
    <w:p w14:paraId="289FF3DD" w14:textId="425A5C93" w:rsidR="00AD6317" w:rsidRDefault="00AD6317" w:rsidP="00AD6317">
      <w:pPr>
        <w:pStyle w:val="Heading3"/>
      </w:pPr>
      <w:r>
        <w:t>Fr-06: View Football matches – Must have</w:t>
      </w:r>
    </w:p>
    <w:p w14:paraId="1B5B3B4E" w14:textId="3E47E8AD" w:rsidR="00AD6317" w:rsidRDefault="00AD6317" w:rsidP="00AD6317">
      <w:r>
        <w:t>The user must be able to view and filter all the matches</w:t>
      </w:r>
    </w:p>
    <w:p w14:paraId="402C326A" w14:textId="16177845" w:rsidR="00AD6317" w:rsidRDefault="00AD6317" w:rsidP="00AD6317">
      <w:pPr>
        <w:pStyle w:val="Heading3"/>
      </w:pPr>
      <w:r>
        <w:t>Fr-07: Order ticket for a match – Must have</w:t>
      </w:r>
    </w:p>
    <w:p w14:paraId="7A96EEBC" w14:textId="3693373D" w:rsidR="00AD6317" w:rsidRDefault="00AD6317" w:rsidP="00AD6317">
      <w:r>
        <w:t>The user must be able to order a ticket for a football match</w:t>
      </w:r>
    </w:p>
    <w:p w14:paraId="237184F2" w14:textId="454FA552" w:rsidR="00AD6317" w:rsidRDefault="00AD6317" w:rsidP="00AD6317">
      <w:pPr>
        <w:pStyle w:val="Heading3"/>
      </w:pPr>
      <w:r>
        <w:t>Fr-08: View order history – Must have</w:t>
      </w:r>
    </w:p>
    <w:p w14:paraId="5506065D" w14:textId="11DBAEA9" w:rsidR="00AD6317" w:rsidRDefault="00AD6317" w:rsidP="00AD6317">
      <w:r>
        <w:t>The user must be able to view his previous orders</w:t>
      </w:r>
    </w:p>
    <w:p w14:paraId="3420E72C" w14:textId="15C65BA3" w:rsidR="00AD6317" w:rsidRDefault="00AD6317" w:rsidP="00AD6317">
      <w:pPr>
        <w:pStyle w:val="Heading3"/>
      </w:pPr>
      <w:r>
        <w:t xml:space="preserve">Fr-09: </w:t>
      </w:r>
      <w:r w:rsidR="00A4099B">
        <w:t>Check out</w:t>
      </w:r>
      <w:r>
        <w:t xml:space="preserve"> – Must have</w:t>
      </w:r>
    </w:p>
    <w:p w14:paraId="6D514E23" w14:textId="08832218" w:rsidR="00AD6317" w:rsidRDefault="00AD6317" w:rsidP="00AD6317">
      <w:r>
        <w:t xml:space="preserve">The </w:t>
      </w:r>
      <w:r w:rsidR="00A4099B">
        <w:t>user</w:t>
      </w:r>
      <w:r>
        <w:t xml:space="preserve"> must be able to </w:t>
      </w:r>
      <w:r w:rsidR="00A4099B">
        <w:t>pay for the tickets</w:t>
      </w:r>
    </w:p>
    <w:p w14:paraId="29BFAEAA" w14:textId="067EB4E1" w:rsidR="00A4099B" w:rsidRDefault="00A4099B" w:rsidP="00A4099B">
      <w:pPr>
        <w:pStyle w:val="Heading3"/>
      </w:pPr>
      <w:r>
        <w:t>Fr-10: Manage personal information– Must have</w:t>
      </w:r>
    </w:p>
    <w:p w14:paraId="399C6F39" w14:textId="541FF5DF" w:rsidR="00A4099B" w:rsidRDefault="00A4099B" w:rsidP="00A4099B">
      <w:r>
        <w:t>The user must be able to manage his personal information</w:t>
      </w:r>
    </w:p>
    <w:p w14:paraId="081F0679" w14:textId="7BA7A43C" w:rsidR="00A4099B" w:rsidRDefault="00A4099B" w:rsidP="00A4099B">
      <w:pPr>
        <w:pStyle w:val="Heading3"/>
      </w:pPr>
      <w:r>
        <w:t>Fr-11: logout – Must have</w:t>
      </w:r>
    </w:p>
    <w:p w14:paraId="2947FEB7" w14:textId="3861AAB0" w:rsidR="00A4099B" w:rsidRDefault="00A4099B" w:rsidP="00A4099B">
      <w:r>
        <w:t>The user must be able to logout from his personal account</w:t>
      </w:r>
    </w:p>
    <w:p w14:paraId="641D24D6" w14:textId="23274222" w:rsidR="00AD6317" w:rsidRDefault="00AD6317" w:rsidP="00AD6317"/>
    <w:p w14:paraId="5E54E99E" w14:textId="77777777" w:rsidR="00EE3057" w:rsidRDefault="00EE3057"/>
    <w:p w14:paraId="0AA5B589" w14:textId="205426EA" w:rsidR="00FC58C2" w:rsidRDefault="00000000">
      <w:pPr>
        <w:pStyle w:val="Heading2"/>
      </w:pPr>
      <w:sdt>
        <w:sdtPr>
          <w:alias w:val="Opportunity qualification process and criteria:"/>
          <w:tag w:val="Opportunity qualification process and criteria:"/>
          <w:id w:val="2029511930"/>
          <w:placeholder>
            <w:docPart w:val="45D073F1B4304914A18D2466265AB365"/>
          </w:placeholder>
          <w15:appearance w15:val="hidden"/>
        </w:sdtPr>
        <w:sdtContent>
          <w:r w:rsidR="00A4099B">
            <w:t>non-functional requirements</w:t>
          </w:r>
        </w:sdtContent>
      </w:sdt>
    </w:p>
    <w:p w14:paraId="378F4A4E" w14:textId="2538CA2C" w:rsidR="00A4099B" w:rsidRDefault="00A4099B" w:rsidP="00A4099B">
      <w:pPr>
        <w:pStyle w:val="Heading3"/>
      </w:pPr>
      <w:r>
        <w:t>Security</w:t>
      </w:r>
    </w:p>
    <w:p w14:paraId="0DB082FC" w14:textId="77777777" w:rsidR="00A4099B" w:rsidRDefault="00A4099B" w:rsidP="00A4099B">
      <w:pPr>
        <w:pStyle w:val="Heading3"/>
      </w:pPr>
      <w:r>
        <w:t>documentation</w:t>
      </w:r>
    </w:p>
    <w:p w14:paraId="33CB54CF" w14:textId="0A78B5A8" w:rsidR="00A4099B" w:rsidRDefault="00552719" w:rsidP="00A4099B">
      <w:pPr>
        <w:pStyle w:val="Heading3"/>
      </w:pPr>
      <w:r>
        <w:t>Maintainability</w:t>
      </w:r>
    </w:p>
    <w:p w14:paraId="40C2CC27" w14:textId="5A9D7547" w:rsidR="001F2712" w:rsidRDefault="00552719" w:rsidP="001F2712">
      <w:pPr>
        <w:pStyle w:val="Heading3"/>
      </w:pPr>
      <w:r>
        <w:t>Usability</w:t>
      </w:r>
      <w:r w:rsidR="00A4099B">
        <w:t xml:space="preserve"> </w:t>
      </w:r>
    </w:p>
    <w:p w14:paraId="2B4DDB49" w14:textId="7156B924" w:rsidR="001F2712" w:rsidRDefault="001F2712" w:rsidP="001F2712">
      <w:pPr>
        <w:pStyle w:val="Heading3"/>
      </w:pPr>
      <w:r>
        <w:t>performance</w:t>
      </w:r>
    </w:p>
    <w:p w14:paraId="036DB303" w14:textId="22791A63" w:rsidR="001F2712" w:rsidRDefault="001F2712" w:rsidP="001F2712"/>
    <w:p w14:paraId="1AF60675" w14:textId="6B627CB6" w:rsidR="001F2712" w:rsidRDefault="001F2712" w:rsidP="001F2712"/>
    <w:p w14:paraId="3C573386" w14:textId="77777777" w:rsidR="001F2712" w:rsidRPr="001F2712" w:rsidRDefault="001F2712" w:rsidP="001F2712"/>
    <w:sdt>
      <w:sdtPr>
        <w:alias w:val="Project plan:"/>
        <w:tag w:val="Project plan:"/>
        <w:id w:val="-1428889646"/>
        <w:placeholder>
          <w:docPart w:val="23A329ACCA8A4A929BDF8ACB3AC6D3E8"/>
        </w:placeholder>
        <w:temporary/>
        <w:showingPlcHdr/>
        <w15:appearance w15:val="hidden"/>
      </w:sdtPr>
      <w:sdtContent>
        <w:p w14:paraId="25335134" w14:textId="77777777" w:rsidR="00FC58C2" w:rsidRDefault="007D770B" w:rsidP="007D770B">
          <w:pPr>
            <w:pStyle w:val="Heading2"/>
          </w:pPr>
          <w:r>
            <w:t>Project Plan</w:t>
          </w:r>
        </w:p>
      </w:sdtContent>
    </w:sdt>
    <w:p w14:paraId="6E3CE553" w14:textId="6C58A6B8" w:rsidR="00FC58C2" w:rsidRDefault="00552719">
      <w:pPr>
        <w:pStyle w:val="Heading3"/>
      </w:pPr>
      <w:r>
        <w:t>Process</w:t>
      </w:r>
    </w:p>
    <w:p w14:paraId="3136857C" w14:textId="14CF5A9B" w:rsidR="00FC58C2" w:rsidRDefault="00552719">
      <w:r>
        <w:t xml:space="preserve">The project workflow will be done </w:t>
      </w:r>
      <w:r w:rsidR="002C265C">
        <w:t>in agile, so there will be a lot of room for feedback. The working process will have 2 phases</w:t>
      </w:r>
      <w:r w:rsidR="00F86287">
        <w:t>:</w:t>
      </w:r>
    </w:p>
    <w:p w14:paraId="13ABA1EB" w14:textId="087BCDF6" w:rsidR="00FC58C2" w:rsidRPr="00F86287" w:rsidRDefault="002C265C">
      <w:pPr>
        <w:pStyle w:val="ListBullet"/>
        <w:rPr>
          <w:b/>
          <w:bCs/>
        </w:rPr>
      </w:pPr>
      <w:r w:rsidRPr="00F86287">
        <w:rPr>
          <w:b/>
          <w:bCs/>
        </w:rPr>
        <w:t>Before Feedback</w:t>
      </w:r>
    </w:p>
    <w:p w14:paraId="3A6F6CDE" w14:textId="1608A4BB" w:rsidR="00FC58C2" w:rsidRDefault="002C265C">
      <w:r>
        <w:t>- Work on the Documentation (changes, new features)</w:t>
      </w:r>
    </w:p>
    <w:p w14:paraId="6EFA4D95" w14:textId="5791095B" w:rsidR="002C265C" w:rsidRDefault="002C265C">
      <w:r>
        <w:t>- Set priorities for the current Spring</w:t>
      </w:r>
      <w:r w:rsidR="0080474E">
        <w:t xml:space="preserve"> and each week of it</w:t>
      </w:r>
    </w:p>
    <w:p w14:paraId="7220D873" w14:textId="51BCF1FD" w:rsidR="0080474E" w:rsidRDefault="0080474E">
      <w:r>
        <w:t>- Work on the Software solution</w:t>
      </w:r>
    </w:p>
    <w:p w14:paraId="589C4DAD" w14:textId="109E0F2C" w:rsidR="0080474E" w:rsidRDefault="0080474E">
      <w:r>
        <w:t>- Apply new theory from the lectures</w:t>
      </w:r>
    </w:p>
    <w:p w14:paraId="1AB8B7B8" w14:textId="3B6CD22E" w:rsidR="0080474E" w:rsidRDefault="0080474E"/>
    <w:p w14:paraId="0B02F1A9" w14:textId="7415B8D4" w:rsidR="0080474E" w:rsidRPr="00F86287" w:rsidRDefault="0080474E" w:rsidP="0080474E">
      <w:pPr>
        <w:pStyle w:val="ListBullet"/>
        <w:rPr>
          <w:b/>
          <w:bCs/>
        </w:rPr>
      </w:pPr>
      <w:r w:rsidRPr="00F86287">
        <w:rPr>
          <w:b/>
          <w:bCs/>
        </w:rPr>
        <w:t>After Feedback</w:t>
      </w:r>
    </w:p>
    <w:p w14:paraId="0AFD8FD4" w14:textId="6260813E" w:rsidR="0080474E" w:rsidRDefault="0080474E" w:rsidP="0080474E">
      <w:r>
        <w:t>- Update the Documentation (regarding the feedback)</w:t>
      </w:r>
    </w:p>
    <w:p w14:paraId="2B4B23C2" w14:textId="2788D563" w:rsidR="0080474E" w:rsidRDefault="0080474E" w:rsidP="0080474E">
      <w:r>
        <w:t>- Continue work on the Documentation</w:t>
      </w:r>
    </w:p>
    <w:p w14:paraId="3C836AAB" w14:textId="77777777" w:rsidR="0080474E" w:rsidRDefault="0080474E" w:rsidP="0080474E">
      <w:r>
        <w:t>- Set priorities for the current Spring and each week of it</w:t>
      </w:r>
    </w:p>
    <w:p w14:paraId="189FF3DF" w14:textId="476F0C62" w:rsidR="0080474E" w:rsidRDefault="0080474E" w:rsidP="0080474E">
      <w:r>
        <w:t>- update the Software solution (regarding the feedback)</w:t>
      </w:r>
    </w:p>
    <w:p w14:paraId="58C7FB5D" w14:textId="443922AD" w:rsidR="0080474E" w:rsidRDefault="0080474E">
      <w:r>
        <w:t>- Continue work on the Software solution</w:t>
      </w:r>
    </w:p>
    <w:p w14:paraId="5EF40E54" w14:textId="53D6914B" w:rsidR="00F86287" w:rsidRDefault="00F86287"/>
    <w:p w14:paraId="73829D5B" w14:textId="31408F89" w:rsidR="00F86287" w:rsidRPr="00F86287" w:rsidRDefault="00F86287" w:rsidP="00F86287">
      <w:pPr>
        <w:pStyle w:val="ListBullet"/>
        <w:rPr>
          <w:b/>
          <w:bCs/>
        </w:rPr>
      </w:pPr>
      <w:r w:rsidRPr="00F86287">
        <w:rPr>
          <w:b/>
          <w:bCs/>
        </w:rPr>
        <w:t>Repeat every Sprint</w:t>
      </w:r>
    </w:p>
    <w:p w14:paraId="5FB058D6" w14:textId="62BA4BD6" w:rsidR="00FC58C2" w:rsidRDefault="00F86287">
      <w:pPr>
        <w:pStyle w:val="Heading3"/>
      </w:pPr>
      <w:r>
        <w:lastRenderedPageBreak/>
        <w:t>Risks</w:t>
      </w:r>
    </w:p>
    <w:tbl>
      <w:tblPr>
        <w:tblStyle w:val="GridTable1Light-Accent2"/>
        <w:tblW w:w="3657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Approval with names and dates"/>
      </w:tblPr>
      <w:tblGrid>
        <w:gridCol w:w="3420"/>
        <w:gridCol w:w="3422"/>
      </w:tblGrid>
      <w:tr w:rsidR="00F86287" w:rsidRPr="00F86287" w14:paraId="68C9455B" w14:textId="77777777" w:rsidTr="00F86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20" w:type="dxa"/>
            <w:tcBorders>
              <w:top w:val="nil"/>
              <w:left w:val="nil"/>
            </w:tcBorders>
            <w:vAlign w:val="bottom"/>
          </w:tcPr>
          <w:p w14:paraId="6803F7A1" w14:textId="08B5EFA6" w:rsidR="00F86287" w:rsidRPr="00F86287" w:rsidRDefault="00F862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Risk</w:t>
            </w:r>
          </w:p>
        </w:tc>
        <w:tc>
          <w:tcPr>
            <w:tcW w:w="3422" w:type="dxa"/>
            <w:tcBorders>
              <w:top w:val="nil"/>
            </w:tcBorders>
            <w:vAlign w:val="bottom"/>
          </w:tcPr>
          <w:p w14:paraId="7B3FC6C8" w14:textId="48E72EEE" w:rsidR="00F86287" w:rsidRPr="00F86287" w:rsidRDefault="00F862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Solution</w:t>
            </w:r>
          </w:p>
        </w:tc>
      </w:tr>
      <w:tr w:rsidR="00F86287" w:rsidRPr="00F86287" w14:paraId="1D32440B" w14:textId="77777777" w:rsidTr="00F86287">
        <w:tc>
          <w:tcPr>
            <w:tcW w:w="3420" w:type="dxa"/>
            <w:tcBorders>
              <w:left w:val="nil"/>
            </w:tcBorders>
          </w:tcPr>
          <w:p w14:paraId="0C76934C" w14:textId="66263997" w:rsidR="00F86287" w:rsidRPr="00F86287" w:rsidRDefault="00F86287">
            <w:r>
              <w:t>Permanently deleting the Software solution</w:t>
            </w:r>
          </w:p>
        </w:tc>
        <w:tc>
          <w:tcPr>
            <w:tcW w:w="3422" w:type="dxa"/>
          </w:tcPr>
          <w:p w14:paraId="3BFD78EA" w14:textId="2182FC70" w:rsidR="00F86287" w:rsidRPr="00F86287" w:rsidRDefault="00F86287">
            <w:r>
              <w:t>GitLab stores all previous versions</w:t>
            </w:r>
            <w:r w:rsidR="0046717B">
              <w:t>; push new changes more often</w:t>
            </w:r>
          </w:p>
        </w:tc>
      </w:tr>
      <w:tr w:rsidR="00F86287" w:rsidRPr="00F86287" w14:paraId="7975B035" w14:textId="77777777" w:rsidTr="00F86287">
        <w:tc>
          <w:tcPr>
            <w:tcW w:w="3420" w:type="dxa"/>
            <w:tcBorders>
              <w:left w:val="nil"/>
            </w:tcBorders>
          </w:tcPr>
          <w:p w14:paraId="2C690C33" w14:textId="1AFB16BA" w:rsidR="00F86287" w:rsidRPr="00B40F68" w:rsidRDefault="00B40F68">
            <w:r>
              <w:t>Lack of knowledge</w:t>
            </w:r>
          </w:p>
        </w:tc>
        <w:tc>
          <w:tcPr>
            <w:tcW w:w="3422" w:type="dxa"/>
          </w:tcPr>
          <w:p w14:paraId="5505CED4" w14:textId="32C27A44" w:rsidR="00F86287" w:rsidRPr="00F86287" w:rsidRDefault="00B40F68">
            <w:r>
              <w:t>Online courses and research</w:t>
            </w:r>
            <w:r w:rsidR="001F2712">
              <w:t>, Canvas</w:t>
            </w:r>
          </w:p>
        </w:tc>
      </w:tr>
      <w:tr w:rsidR="00F86287" w14:paraId="7F107CE0" w14:textId="77777777" w:rsidTr="00F86287">
        <w:tc>
          <w:tcPr>
            <w:tcW w:w="3420" w:type="dxa"/>
            <w:tcBorders>
              <w:left w:val="nil"/>
            </w:tcBorders>
          </w:tcPr>
          <w:p w14:paraId="32F5D89E" w14:textId="6F0C68DA" w:rsidR="00F86287" w:rsidRDefault="00B40F68">
            <w:r>
              <w:t xml:space="preserve"> Hera Servers are not working</w:t>
            </w:r>
          </w:p>
        </w:tc>
        <w:tc>
          <w:tcPr>
            <w:tcW w:w="3422" w:type="dxa"/>
          </w:tcPr>
          <w:p w14:paraId="1C83E683" w14:textId="00E7625B" w:rsidR="00F86287" w:rsidRDefault="00B40F68">
            <w:r>
              <w:t>Store the database in a localhost</w:t>
            </w:r>
          </w:p>
        </w:tc>
      </w:tr>
    </w:tbl>
    <w:p w14:paraId="06BB07EC" w14:textId="77777777" w:rsidR="00CB5FAF" w:rsidRDefault="00CB5FAF" w:rsidP="00CB5FAF">
      <w:pPr>
        <w:pStyle w:val="Heading3"/>
      </w:pPr>
    </w:p>
    <w:p w14:paraId="34AFCE4E" w14:textId="77777777" w:rsidR="00CB5FAF" w:rsidRDefault="00CB5FAF" w:rsidP="00CB5FAF">
      <w:pPr>
        <w:pStyle w:val="Heading3"/>
      </w:pPr>
    </w:p>
    <w:p w14:paraId="73AC639A" w14:textId="77777777" w:rsidR="00CB5FAF" w:rsidRDefault="00CB5FAF" w:rsidP="00CB5FAF">
      <w:pPr>
        <w:pStyle w:val="Heading3"/>
      </w:pPr>
    </w:p>
    <w:p w14:paraId="44B95805" w14:textId="77777777" w:rsidR="00CB5FAF" w:rsidRDefault="00CB5FAF" w:rsidP="00CB5FAF">
      <w:pPr>
        <w:pStyle w:val="Heading3"/>
      </w:pPr>
    </w:p>
    <w:p w14:paraId="674D8B92" w14:textId="77777777" w:rsidR="00CB5FAF" w:rsidRDefault="00CB5FAF" w:rsidP="00CB5FAF">
      <w:pPr>
        <w:pStyle w:val="Heading3"/>
      </w:pPr>
    </w:p>
    <w:p w14:paraId="31316840" w14:textId="23D6D9C0" w:rsidR="00CB5FAF" w:rsidRDefault="00CB5FAF" w:rsidP="00CB5FAF">
      <w:pPr>
        <w:pStyle w:val="Heading3"/>
      </w:pPr>
      <w:r>
        <w:t>Testing</w:t>
      </w:r>
    </w:p>
    <w:p w14:paraId="046C69F4" w14:textId="77ECFAEB" w:rsidR="00CB5FAF" w:rsidRPr="00CB5FAF" w:rsidRDefault="00CB5FAF" w:rsidP="00CB5FAF">
      <w:r>
        <w:t xml:space="preserve">To be sure that the software solution is working properly and correctly, I will make some unit tests. </w:t>
      </w:r>
      <w:r w:rsidR="00E90799">
        <w:t>I will be using “Mockito” framework.</w:t>
      </w:r>
    </w:p>
    <w:p w14:paraId="0BC2C9BB" w14:textId="77777777" w:rsidR="00CB5FAF" w:rsidRPr="00CB5FAF" w:rsidRDefault="00CB5FAF" w:rsidP="00CB5FAF"/>
    <w:p w14:paraId="75417FCF" w14:textId="6CD11E35" w:rsidR="00B40F68" w:rsidRPr="00B40F68" w:rsidRDefault="00B40F68" w:rsidP="00B40F68"/>
    <w:p w14:paraId="2D80DAC1" w14:textId="4354EF8F" w:rsidR="00B40F68" w:rsidRPr="00B40F68" w:rsidRDefault="00B40F68" w:rsidP="00B40F68"/>
    <w:p w14:paraId="2C772BCC" w14:textId="72D80BB2" w:rsidR="00B40F68" w:rsidRPr="00B40F68" w:rsidRDefault="00B40F68" w:rsidP="00B40F68"/>
    <w:sectPr w:rsidR="00B40F68" w:rsidRPr="00B40F68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C8582" w14:textId="77777777" w:rsidR="006E5F11" w:rsidRDefault="006E5F11">
      <w:r>
        <w:separator/>
      </w:r>
    </w:p>
    <w:p w14:paraId="46EAA192" w14:textId="77777777" w:rsidR="006E5F11" w:rsidRDefault="006E5F11"/>
  </w:endnote>
  <w:endnote w:type="continuationSeparator" w:id="0">
    <w:p w14:paraId="23D9ABC9" w14:textId="77777777" w:rsidR="006E5F11" w:rsidRDefault="006E5F11">
      <w:r>
        <w:continuationSeparator/>
      </w:r>
    </w:p>
    <w:p w14:paraId="709FF5C3" w14:textId="77777777" w:rsidR="006E5F11" w:rsidRDefault="006E5F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FC58C2" w14:paraId="438E9455" w14:textId="77777777" w:rsidTr="005A54FA">
      <w:tc>
        <w:tcPr>
          <w:tcW w:w="750" w:type="pct"/>
        </w:tcPr>
        <w:p w14:paraId="6621621A" w14:textId="3BE420D3" w:rsidR="00FC58C2" w:rsidRDefault="00FC58C2" w:rsidP="00552719">
          <w:pPr>
            <w:pStyle w:val="Footer"/>
            <w:ind w:left="0"/>
          </w:pPr>
        </w:p>
      </w:tc>
      <w:tc>
        <w:tcPr>
          <w:tcW w:w="3500" w:type="pct"/>
        </w:tcPr>
        <w:p w14:paraId="29BD5A8F" w14:textId="77777777" w:rsidR="00FC58C2" w:rsidRDefault="00FC58C2" w:rsidP="00547E56">
          <w:pPr>
            <w:pStyle w:val="Footer"/>
            <w:jc w:val="center"/>
          </w:pPr>
        </w:p>
      </w:tc>
      <w:tc>
        <w:tcPr>
          <w:tcW w:w="750" w:type="pct"/>
        </w:tcPr>
        <w:p w14:paraId="6047F4FE" w14:textId="77777777" w:rsidR="00FC58C2" w:rsidRDefault="004F0E9B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F4B9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4FDD5579" w14:textId="77777777" w:rsidR="00FC58C2" w:rsidRDefault="00FC58C2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EAA77" w14:textId="77777777" w:rsidR="006E5F11" w:rsidRDefault="006E5F11">
      <w:r>
        <w:separator/>
      </w:r>
    </w:p>
    <w:p w14:paraId="529E879F" w14:textId="77777777" w:rsidR="006E5F11" w:rsidRDefault="006E5F11"/>
  </w:footnote>
  <w:footnote w:type="continuationSeparator" w:id="0">
    <w:p w14:paraId="0CEE1F1A" w14:textId="77777777" w:rsidR="006E5F11" w:rsidRDefault="006E5F11">
      <w:r>
        <w:continuationSeparator/>
      </w:r>
    </w:p>
    <w:p w14:paraId="262BCDFC" w14:textId="77777777" w:rsidR="006E5F11" w:rsidRDefault="006E5F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4BDB" w14:textId="7BDAD234" w:rsidR="00FC58C2" w:rsidRPr="00552719" w:rsidRDefault="00FC58C2" w:rsidP="00552719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1AB00" w14:textId="77777777" w:rsidR="00A94C93" w:rsidRDefault="00A638E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F482FC9" wp14:editId="6F5E299A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BC9D95A" id="Group 1" o:spid="_x0000_s1026" alt="&quot;&quot;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5FA97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425461141">
    <w:abstractNumId w:val="9"/>
  </w:num>
  <w:num w:numId="2" w16cid:durableId="3167972">
    <w:abstractNumId w:val="10"/>
  </w:num>
  <w:num w:numId="3" w16cid:durableId="132479580">
    <w:abstractNumId w:val="8"/>
  </w:num>
  <w:num w:numId="4" w16cid:durableId="1777752926">
    <w:abstractNumId w:val="8"/>
  </w:num>
  <w:num w:numId="5" w16cid:durableId="2123837100">
    <w:abstractNumId w:val="11"/>
  </w:num>
  <w:num w:numId="6" w16cid:durableId="423114532">
    <w:abstractNumId w:val="7"/>
  </w:num>
  <w:num w:numId="7" w16cid:durableId="1163159036">
    <w:abstractNumId w:val="6"/>
  </w:num>
  <w:num w:numId="8" w16cid:durableId="1857576814">
    <w:abstractNumId w:val="5"/>
  </w:num>
  <w:num w:numId="9" w16cid:durableId="2133397748">
    <w:abstractNumId w:val="4"/>
  </w:num>
  <w:num w:numId="10" w16cid:durableId="376122434">
    <w:abstractNumId w:val="3"/>
  </w:num>
  <w:num w:numId="11" w16cid:durableId="976951288">
    <w:abstractNumId w:val="2"/>
  </w:num>
  <w:num w:numId="12" w16cid:durableId="35130094">
    <w:abstractNumId w:val="1"/>
  </w:num>
  <w:num w:numId="13" w16cid:durableId="128676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B1"/>
    <w:rsid w:val="00081C3B"/>
    <w:rsid w:val="000A5E2F"/>
    <w:rsid w:val="001100E3"/>
    <w:rsid w:val="00121D29"/>
    <w:rsid w:val="001912B2"/>
    <w:rsid w:val="001F2712"/>
    <w:rsid w:val="00230E20"/>
    <w:rsid w:val="00235935"/>
    <w:rsid w:val="00290347"/>
    <w:rsid w:val="002A0044"/>
    <w:rsid w:val="002C265C"/>
    <w:rsid w:val="00315EF0"/>
    <w:rsid w:val="00326912"/>
    <w:rsid w:val="00357862"/>
    <w:rsid w:val="00366EE3"/>
    <w:rsid w:val="00394539"/>
    <w:rsid w:val="003A445F"/>
    <w:rsid w:val="003A4FE1"/>
    <w:rsid w:val="003C0801"/>
    <w:rsid w:val="003F66FA"/>
    <w:rsid w:val="004026D7"/>
    <w:rsid w:val="004224CB"/>
    <w:rsid w:val="0046717B"/>
    <w:rsid w:val="00474746"/>
    <w:rsid w:val="00485A37"/>
    <w:rsid w:val="004D5282"/>
    <w:rsid w:val="004E0A93"/>
    <w:rsid w:val="004F0E9B"/>
    <w:rsid w:val="00547E56"/>
    <w:rsid w:val="00552719"/>
    <w:rsid w:val="005A54FA"/>
    <w:rsid w:val="005B2EAF"/>
    <w:rsid w:val="005B3755"/>
    <w:rsid w:val="006104C4"/>
    <w:rsid w:val="00616841"/>
    <w:rsid w:val="00646E88"/>
    <w:rsid w:val="006C78A7"/>
    <w:rsid w:val="006E5F11"/>
    <w:rsid w:val="006E67C4"/>
    <w:rsid w:val="006F2718"/>
    <w:rsid w:val="007844B2"/>
    <w:rsid w:val="007C1CB5"/>
    <w:rsid w:val="007D770B"/>
    <w:rsid w:val="007F4B9C"/>
    <w:rsid w:val="007F6D58"/>
    <w:rsid w:val="0080474E"/>
    <w:rsid w:val="008343A0"/>
    <w:rsid w:val="008400AB"/>
    <w:rsid w:val="0090428B"/>
    <w:rsid w:val="00A4099B"/>
    <w:rsid w:val="00A60FB1"/>
    <w:rsid w:val="00A638EC"/>
    <w:rsid w:val="00A94C93"/>
    <w:rsid w:val="00AA133F"/>
    <w:rsid w:val="00AD6317"/>
    <w:rsid w:val="00B40F68"/>
    <w:rsid w:val="00BB2EF6"/>
    <w:rsid w:val="00BE0195"/>
    <w:rsid w:val="00CB5FAF"/>
    <w:rsid w:val="00D44232"/>
    <w:rsid w:val="00D5350B"/>
    <w:rsid w:val="00D65F51"/>
    <w:rsid w:val="00D7186E"/>
    <w:rsid w:val="00DB5256"/>
    <w:rsid w:val="00DE0DEB"/>
    <w:rsid w:val="00E46ACC"/>
    <w:rsid w:val="00E51837"/>
    <w:rsid w:val="00E90799"/>
    <w:rsid w:val="00EB361E"/>
    <w:rsid w:val="00ED18BE"/>
    <w:rsid w:val="00EE3057"/>
    <w:rsid w:val="00F33C07"/>
    <w:rsid w:val="00F85241"/>
    <w:rsid w:val="00F86287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DC37F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74E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230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.fhict.nl/I452279/s3-individualassignmen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ist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861FDF8D6147F9B34E174696300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66DB6-F88F-43A8-B297-1076DFA65B9E}"/>
      </w:docPartPr>
      <w:docPartBody>
        <w:p w:rsidR="007A6ABD" w:rsidRDefault="00000000">
          <w:pPr>
            <w:pStyle w:val="C9861FDF8D6147F9B34E1746963001D3"/>
          </w:pPr>
          <w:r w:rsidRPr="002A0044">
            <w:t>Tactical Marketing Plan</w:t>
          </w:r>
        </w:p>
      </w:docPartBody>
    </w:docPart>
    <w:docPart>
      <w:docPartPr>
        <w:name w:val="F8E11F439000419B8AB82D31E2644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E2AC5-7FBC-41D6-92C1-448E26C7E1B4}"/>
      </w:docPartPr>
      <w:docPartBody>
        <w:p w:rsidR="007A6ABD" w:rsidRDefault="00000000">
          <w:pPr>
            <w:pStyle w:val="F8E11F439000419B8AB82D31E2644F48"/>
          </w:pPr>
          <w:r w:rsidRPr="004D5282">
            <w:t>Presented by:</w:t>
          </w:r>
        </w:p>
      </w:docPartBody>
    </w:docPart>
    <w:docPart>
      <w:docPartPr>
        <w:name w:val="45D073F1B4304914A18D2466265AB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C59C5-5448-4270-8286-5C44DFE0625D}"/>
      </w:docPartPr>
      <w:docPartBody>
        <w:p w:rsidR="007A6ABD" w:rsidRDefault="00000000">
          <w:pPr>
            <w:pStyle w:val="45D073F1B4304914A18D2466265AB365"/>
          </w:pPr>
          <w:r>
            <w:t>Opportunity Qualification Process and Criteria</w:t>
          </w:r>
        </w:p>
      </w:docPartBody>
    </w:docPart>
    <w:docPart>
      <w:docPartPr>
        <w:name w:val="23A329ACCA8A4A929BDF8ACB3AC6D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1F203-D2DA-4039-A65A-334BB8C1D61D}"/>
      </w:docPartPr>
      <w:docPartBody>
        <w:p w:rsidR="007A6ABD" w:rsidRDefault="00000000">
          <w:pPr>
            <w:pStyle w:val="23A329ACCA8A4A929BDF8ACB3AC6D3E8"/>
          </w:pPr>
          <w:r>
            <w:t>Project Plan</w:t>
          </w:r>
        </w:p>
      </w:docPartBody>
    </w:docPart>
    <w:docPart>
      <w:docPartPr>
        <w:name w:val="AD81764A2A1F4A49962C9DBE5AC57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5A1A2-1B16-4405-B426-DAE59A2B50DA}"/>
      </w:docPartPr>
      <w:docPartBody>
        <w:p w:rsidR="008E1838" w:rsidRDefault="008A4210" w:rsidP="008A4210">
          <w:pPr>
            <w:pStyle w:val="AD81764A2A1F4A49962C9DBE5AC571A3"/>
          </w:pPr>
          <w:r>
            <w:t>Opportunity Qualification Process and Criteria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5A"/>
    <w:rsid w:val="0012784F"/>
    <w:rsid w:val="002B135E"/>
    <w:rsid w:val="003607C0"/>
    <w:rsid w:val="0059766D"/>
    <w:rsid w:val="00607528"/>
    <w:rsid w:val="00746405"/>
    <w:rsid w:val="00751CE3"/>
    <w:rsid w:val="007A6ABD"/>
    <w:rsid w:val="0088049C"/>
    <w:rsid w:val="008A4210"/>
    <w:rsid w:val="008E1838"/>
    <w:rsid w:val="00A30F22"/>
    <w:rsid w:val="00C3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861FDF8D6147F9B34E1746963001D3">
    <w:name w:val="C9861FDF8D6147F9B34E1746963001D3"/>
  </w:style>
  <w:style w:type="paragraph" w:customStyle="1" w:styleId="F8E11F439000419B8AB82D31E2644F48">
    <w:name w:val="F8E11F439000419B8AB82D31E2644F48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45D073F1B4304914A18D2466265AB365">
    <w:name w:val="45D073F1B4304914A18D2466265AB365"/>
  </w:style>
  <w:style w:type="paragraph" w:customStyle="1" w:styleId="23A329ACCA8A4A929BDF8ACB3AC6D3E8">
    <w:name w:val="23A329ACCA8A4A929BDF8ACB3AC6D3E8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AD81764A2A1F4A49962C9DBE5AC571A3">
    <w:name w:val="AD81764A2A1F4A49962C9DBE5AC571A3"/>
    <w:rsid w:val="008A42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B027A3-5A2F-4013-848C-BC1ED947E7D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0F36124-A70F-48D2-82B9-DB8BAA3F8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5C83E9-B4B3-421B-BB71-79A284EE3B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0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Project Plan</cp:keywords>
  <cp:lastModifiedBy/>
  <cp:revision>1</cp:revision>
  <dcterms:created xsi:type="dcterms:W3CDTF">2022-09-12T08:54:00Z</dcterms:created>
  <dcterms:modified xsi:type="dcterms:W3CDTF">2022-11-16T10:28:00Z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