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7C" w:rsidRDefault="00573B7C" w:rsidP="00573B7C">
      <w:pPr>
        <w:pStyle w:val="a3"/>
        <w:spacing w:after="0" w:line="360" w:lineRule="auto"/>
        <w:ind w:left="0" w:right="85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:rsidR="00573B7C" w:rsidRDefault="00573B7C" w:rsidP="00573B7C">
      <w:pPr>
        <w:pStyle w:val="a3"/>
        <w:spacing w:after="0" w:line="360" w:lineRule="auto"/>
        <w:ind w:left="0" w:right="851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4"/>
        </w:rPr>
        <w:t>Разработка тестовых модулей проекта для тестирования отдельных модулей</w:t>
      </w:r>
    </w:p>
    <w:p w:rsidR="00573B7C" w:rsidRDefault="00573B7C" w:rsidP="00573B7C">
      <w:pPr>
        <w:spacing w:after="0" w:line="36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Ознакомление с видами оптимизации программы, оптимизация индивидуального модуля по выбранному параметру (время выполнения, объем памяти).</w:t>
      </w:r>
    </w:p>
    <w:p w:rsidR="00573B7C" w:rsidRDefault="00573B7C" w:rsidP="00573B7C">
      <w:pPr>
        <w:spacing w:after="0" w:line="36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D7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573B7C" w:rsidRDefault="008067AE" w:rsidP="00573B7C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7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0BCAD0D" wp14:editId="1A0D298A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C" w:rsidRDefault="00573B7C" w:rsidP="00573B7C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 – Изначальный код проекта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MyPersonClass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73B7C" w:rsidRDefault="008067AE" w:rsidP="00573B7C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67A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230E7F" wp14:editId="794DBB12">
            <wp:extent cx="5182323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C" w:rsidRDefault="00573B7C" w:rsidP="00573B7C">
      <w:pPr>
        <w:spacing w:after="0" w:line="360" w:lineRule="auto"/>
        <w:ind w:right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 – Оптимизированный код проекта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MyPersonClass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73B7C" w:rsidRDefault="00573B7C" w:rsidP="00573B7C">
      <w:pPr>
        <w:pStyle w:val="a3"/>
        <w:numPr>
          <w:ilvl w:val="0"/>
          <w:numId w:val="2"/>
        </w:numPr>
        <w:spacing w:after="0" w:line="360" w:lineRule="auto"/>
        <w:ind w:righ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добавили бинарный оператор «Или» в исключения на фамилию имя, чтобы не было пустых строк.</w:t>
      </w:r>
    </w:p>
    <w:p w:rsidR="00573B7C" w:rsidRDefault="00573B7C" w:rsidP="00573B7C">
      <w:pPr>
        <w:pStyle w:val="a3"/>
        <w:numPr>
          <w:ilvl w:val="0"/>
          <w:numId w:val="2"/>
        </w:numPr>
        <w:spacing w:after="0" w:line="360" w:lineRule="auto"/>
        <w:ind w:righ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мы добавили бинарный оператор «Или» в исключения на возраст, чтобы он был не менее 18 и не более 65.</w:t>
      </w:r>
    </w:p>
    <w:p w:rsidR="00573B7C" w:rsidRDefault="00573B7C" w:rsidP="00573B7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конкатенации строки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</w:rPr>
        <w:t>() мы использовали интерполяцию строк.</w:t>
      </w:r>
    </w:p>
    <w:p w:rsidR="00573B7C" w:rsidRDefault="008067AE" w:rsidP="00573B7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067A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A3ED5D" wp14:editId="247505D5">
            <wp:extent cx="5940425" cy="1259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7C" w:rsidRPr="008067AE" w:rsidRDefault="00573B7C" w:rsidP="00573B7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Использование конкатенации</w:t>
      </w:r>
    </w:p>
    <w:p w:rsidR="00573B7C" w:rsidRPr="007B5172" w:rsidRDefault="00573B7C" w:rsidP="008067AE">
      <w:pPr>
        <w:pStyle w:val="a4"/>
        <w:spacing w:before="0" w:beforeAutospacing="0" w:after="0" w:afterAutospacing="0" w:line="360" w:lineRule="auto"/>
        <w:ind w:right="851" w:firstLine="851"/>
        <w:contextualSpacing/>
        <w:jc w:val="center"/>
        <w:rPr>
          <w:b/>
          <w:bCs/>
        </w:rPr>
      </w:pPr>
      <w:r w:rsidRPr="007B5172">
        <w:rPr>
          <w:b/>
          <w:bCs/>
        </w:rPr>
        <w:t>Контрольные вопросы:</w:t>
      </w:r>
      <w:bookmarkStart w:id="0" w:name="_GoBack"/>
      <w:bookmarkEnd w:id="0"/>
    </w:p>
    <w:p w:rsidR="00573B7C" w:rsidRDefault="00573B7C" w:rsidP="00573B7C">
      <w:pPr>
        <w:pStyle w:val="a3"/>
        <w:numPr>
          <w:ilvl w:val="0"/>
          <w:numId w:val="1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AAF"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Pr="00396A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в определении пути достижения цели управления при наилучших (обычно минимальных или максимальных) значениях показателей, характеризующих этот процесс, например, за минимальный промежуток времени, с наибольшим экономическим эффектом, с максимальной точностью.</w:t>
      </w:r>
    </w:p>
    <w:p w:rsidR="00573B7C" w:rsidRDefault="00573B7C" w:rsidP="00573B7C">
      <w:pPr>
        <w:pStyle w:val="a3"/>
        <w:numPr>
          <w:ilvl w:val="0"/>
          <w:numId w:val="1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AA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конкретного метода оптимизации для решения сформулированной задачи напрямую зависит от типа целевой функции, управляющих параметров, ограничений, доступных вычислительных ресурсов и требований к быстродействию.</w:t>
      </w:r>
    </w:p>
    <w:p w:rsidR="00573B7C" w:rsidRDefault="00573B7C" w:rsidP="00573B7C">
      <w:pPr>
        <w:pStyle w:val="a3"/>
        <w:numPr>
          <w:ilvl w:val="0"/>
          <w:numId w:val="1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оптимизации программы, для её ускорения, наши усилия должны быть сосредоточены на локальных областях, чтобы отдача была максимальной. Определенная степень ускорение достигается за счет размыкания, объединения и развертывания циклов.</w:t>
      </w:r>
    </w:p>
    <w:p w:rsidR="00573B7C" w:rsidRPr="00396AAF" w:rsidRDefault="00573B7C" w:rsidP="00573B7C">
      <w:pPr>
        <w:pStyle w:val="a3"/>
        <w:numPr>
          <w:ilvl w:val="0"/>
          <w:numId w:val="1"/>
        </w:numPr>
        <w:spacing w:after="100" w:afterAutospacing="1" w:line="360" w:lineRule="auto"/>
        <w:ind w:left="357" w:right="85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привести к падению скорости выполнения программы.</w:t>
      </w:r>
      <w:r w:rsidRPr="00864FCE">
        <w:t xml:space="preserve"> </w:t>
      </w:r>
      <w:r w:rsidRPr="00864FC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оптимизации требуется найти узкое место</w:t>
      </w:r>
      <w:r w:rsidRPr="007662EA">
        <w:t xml:space="preserve"> </w:t>
      </w:r>
      <w:r w:rsidRPr="007662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критическую часть кода, которая является основным потребителем необходимого ресурса.</w:t>
      </w:r>
      <w:r>
        <w:t xml:space="preserve"> У</w:t>
      </w:r>
      <w:r w:rsidRPr="007662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течка ресурсов также может привести к падению скорости выполнения программы. Для поиска таких утечек используются специальные отладочные инструменты, а для обнаружения узких мест применяются программы — профайлеры.</w:t>
      </w:r>
    </w:p>
    <w:p w:rsidR="0007177B" w:rsidRDefault="004A35E5"/>
    <w:sectPr w:rsidR="000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36AAC"/>
    <w:multiLevelType w:val="hybridMultilevel"/>
    <w:tmpl w:val="C9287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22867"/>
    <w:multiLevelType w:val="hybridMultilevel"/>
    <w:tmpl w:val="2EB0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76"/>
    <w:rsid w:val="004A35E5"/>
    <w:rsid w:val="00573B7C"/>
    <w:rsid w:val="008067AE"/>
    <w:rsid w:val="00CA5C76"/>
    <w:rsid w:val="00D42FCE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89C8"/>
  <w15:chartTrackingRefBased/>
  <w15:docId w15:val="{B8BF1C8B-3101-4209-92A3-791A5B53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B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B7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</dc:creator>
  <cp:keywords/>
  <dc:description/>
  <cp:lastModifiedBy>у</cp:lastModifiedBy>
  <cp:revision>5</cp:revision>
  <dcterms:created xsi:type="dcterms:W3CDTF">2023-04-11T01:44:00Z</dcterms:created>
  <dcterms:modified xsi:type="dcterms:W3CDTF">2023-04-13T02:11:00Z</dcterms:modified>
</cp:coreProperties>
</file>