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База знаний reHome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Структура, содержание, рекомендации по внедрению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ООО «РЕХОМ» · Цифровая платформа долгосрочной аренды жилья</w:t>
      </w:r>
    </w:p>
    <w:p>
      <w:pPr>
        <w:spacing w:after="2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Версия 1.4 · Май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 документа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 описывает архитектуру базы знаний reHome: какие разделы должны существовать, кто и как ими пользуется, как разделить публичный и внутренний контур, какие сущности и роли учитываются, и как организовать наполнение. Документ — это «карта» базы знаний и техзадание для её развёртывания, а не сами материалы. Каждый раздел содержит описание, состав информации, ответственных и рекомендуемые инструменты.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изменилось в версии 1.4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Зафиксированы окончательные решения по сущности Collaborator (раздел 10):  1. Финансовая модель (10.3) — утверждена таблица закрепления каждого типа коллаборанта за финансовой группой (A/B/C/D). Это окончательное решение руководства, не рекомендация.  2. Уровень кабинета (10.8) — коллаборант сам выбирает portal_access_level при онбординге (NONE/LIGHT/FULL). По умолчанию предлагается LIGHT. Добавлен поток выбора (10.8.1) и матрица возможностей (10.8.2). УК/ТСЖ и аварийные службы — автоматически NONE.  3. Версия 1.3 наследуется: единая сущность Collaborator с 14 типами, привязка к объектам через PremisesCollaborator, особый случай управляющих компаний (привязаны к дому, не к квартире).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Оглавление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Содержание будет автоматически сгенерировано Word после открытия документа (правый клик → «Обновить поле»).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Общая концепция базы знаний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1.1. Цели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Создать единый источник правды (Single Source of Truth) для всех знаний о платформе reHome — продуктовых, юридических, операционных, технических.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Обеспечить быстрый поиск ответа сотрудником или пользователем: целевое время — до 30 секунд для FAQ, до 2 минут для внутренних регламентов.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Разделить два контура доступа: публичный (FAQ, справка, документы) и внутренний (конфиденциальные данные, доступы, регламенты, кадры).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Унифицировать карточку каждой сдаваемой квартиры: один шаблон с финансовой, технической, инфраструктурной информацией.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Соответствовать ФЗ-152 «О персональных данных»: разграничение ролей, журналирование действий, шифрование, ограничение хранения.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Снизить нагрузку на службу поддержки за счёт инлайн-поиска по сайту rehome.one и быстрых ответов из FAQ.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1.2. Принципы построения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Двухконтурность.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База знаний состоит из двух физически и логически разделённых пространств: публичный портал (help.rehome.one) и внутренний портал (wiki.rehome.one). Между ними возможны связи «один источник — две публикации» через теги/статусы.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Атомарность статей.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Одна статья отвечает на один вопрос. Длинные регламенты разбиваются на параграфы с якорями для прямой ссылки.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Ролевая модель доступа.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Доступ выдаётся по принципу наименьших привилегий (RBAC). Минимум 6 ролей: гость, наниматель, наймодатель, агент, сотрудник, администратор. Каждая статья имеет атрибут «видимость».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Версионирование.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Любая статья хранит историю изменений с указанием автора, времени, причины правки (для юридически значимых разделов — обязательно).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Машиночитаемость.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Карточки квартир, реестры доступов, кадровые записи — структурированные таблицы, а не свободный текст, чтобы их можно было экспортировать в CRM и админ-панель.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Связность.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Каждая публичная статья FAQ имеет внутренний «дубль» с расширенным регламентом и скриптом для оператора поддержки.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1.3. Логика разбиения на блоки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База знаний разбита на 10 верхнеуровневых разделов. Это компромисс между «не больше 7±2 для запоминания» и «достаточная гранулярность для поиска». Каждый раздел маппится на одну из трёх задач: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пользователя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Разделы базы знаний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аудитория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«Как пользоваться сервисом?»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2 (Публичная справка), Раздел 5 (Карточки квартир)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Наниматель, Наймодатель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«Что мы обещаем и что делаем?»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3 (Юридические документы), Раздел 4 (Соответствие ФЗ-152)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роли + регуляторы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«Как работает компания внутри?»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6 (Регламенты), Раздел 7 (Кадры), Раздел 8 (IT-доступы)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Сотрудники, администраторы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«Как устроена платформа?»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9 (Архитектура и сущности), Раздел 10 (Партнёры и интеграции)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Технический персонал, продакт-менеджеры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1.4. Политика технологического стека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Для базы знаний reHome принят принцип: применять минимально необходимое количество внешних сервисов, инструменты разрабатывать собственными силами. Решение даёт полный контроль над данными и кодом, исключает зависимость от тарифов и SLA сторонних поставщиков, упрощает соответствие ФЗ-152.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Чтобы политика была выполнимой, технологический стек разделён на три категории по принципу «что разумно делать самим, что — нет»: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1.4.1. Категория A — Разрабатываем сами (собственный код)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слой бизнес-логики, специфичный для reHome. Делать самим экономически и стратегически оправданно.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разрабатываем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Оценка трудозатрат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Wiki внутреннего портала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Веб-приложение для статей с правами, версионированием, поиском, API; админка для редакторов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разработчика × 2-3 месяца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Help-центр (публичный)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help.rehome.one — Next.js страницы статей FAQ, чат-виджет, инлайн-поиск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разработчик × 1-2 месяца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Хранилище документов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 над MinIO: метаданные, версии, права, аудит-лог, ссылки на категории A-F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разработчик × 1-2 месяца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Реестр квартир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Расширенная карточка Premises с разделами 5.1-5.5 настоящего документа; админка для сотрудников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разработчик × 1-2 месяца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 паролей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Корпоративный vault: AES-256 шифрование, мастер-пароль, группы/коллекции, 2FA через TOTP, аудит-лог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разработчика × 3-4 месяца — это сложный security-критичный компонент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Кадровый портал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Учёт сотрудников, ЛНА, доступы; интеграция с 1С через файловый обмен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разработчик × 2 месяца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Чат-движок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RAG-пайплайн, LLMProvider абстракция, индексация, поиск — см. отдельный документ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См. ТЗ на чат-поиск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1.4.2. Категория B — Open-source self-hosted (готовые компоненты)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инфраструктурные кирпичи: разрабатывать их с нуля — годы работы и десятки миллионов рублей. Open-source решения ставятся на собственные серверы в РФ, исходный код доступен для аудита, лицензия позволяет коммерческое использование.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 выбора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Объектное хранилище файлов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 (уже используется)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S3-совместимое, проверенное, RU-серверы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Реляционная БД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 индустрии, уже используется в проекте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Полнотекстовый поиск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tsvector / собственная индексация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требует отдельного сервиса, достаточно для FAQ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Векторная БД (для чат-поиска)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pgvector (расширение Postgres) или Qdrant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Pgvector минимизирует число сервисов; Qdrant — при росте объёма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Dramatiq + Redis (уже используется)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Соответствует текущему стеку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Аутентификация и SSO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Собственный модуль на Django + OIDC-провайдер (Keycloak self-hosted)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Keycloak — индустриальный стандарт, единый вход во все самописные инструменты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Мониторинг и логи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+ Grafana + Loki (self-hosted)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Стандартный стек observability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Собственный скрипт + S3-совместимое холодное хранилище (RU)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 над расписанием и шифрованием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1.4.3. Категория C — Внешние сервисы (критически необходимый минимум)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компоненты, разработка которых собственными силами либо невозможна (специализированная R&amp;D), либо требует регуляторных лицензий, либо явно убыточна (стоимость разработки превышает стоимость использования на горизонте 3-5 лет). По каждому пункту обоснование, почему мы оставляем внешний сервис.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не делаем сами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Банк-партнёр (Точка / Т-банк)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Расчётный счёт, эквайринг, номинальный счёт по ст. 860.1 ГК РФ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Требуется банковская лицензия ЦБ РФ. Невозможно без банка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Cyclops (микросервис банка)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по 115-ФЗ, бенефициары, выплаты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Часть банковской инфраструктуры; обязательная по 115-ФЗ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(YandexGPT / GigaChat)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Генерация ответов в AI-чате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Обучение собственной LLM — это десятки миллионов рублей и команда из 10+ ML-инженеров. Используем по API с DPA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Embeddings API (Yandex или подобный)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Преобразование текста в вектора для поиска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Альтернатива — self-hosted multilingual-e5: ставим на свой GPU-сервер в перспективе. На старте — внешний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SMS-провайдер (Exolve)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Доставка SMS-OTP, уведомлений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Прямые договоры с операторами связи требуют статуса OTT-провайдера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Контур.Диадок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Кадровый ЭДО, документооборот с ФНС/СФР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Аккредитация ФНС как оператора ЭДО — длительная процедура; готовый сервис экономически оправдан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1С:ЗУП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Расчёт зарплаты, отчётность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Изменения в налоговом законодательстве отслеживает 1С — переписывать самим нерационально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Облачная касса (АТОЛ / Эвотор)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Фискальные чеки по 54-ФЗ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Требуется регистрация ККТ в ФНС, поддержка ФФД — готовая интеграция дешевле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Dadata / Контур.Фокус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ИНН, ЕГРЮЛ, контрагентов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 к гос. реестрам — лицензируемый. Альтернатива на P1: прямые API ФНС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КЭП-токен (УЦ Контур)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Квалифицированная подпись для юридически значимых документов от ООО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63-ФЗ выдаётся только аккредитованными удостоверяющими центрами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Принципиальное замечание про LLM и AI-провайдеров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 «разрабатываем сами» НЕ распространяется на большие языковые модели (LLM) и embedding-модели. Создание собственной LLM сопоставимо по стоимости со всей разработкой reHome. Здесь работает другой паттерн: используем внешнюю LLM через абстракцию LLMProvider, не привязываемся к конкретному вендору, не передаём в модель полные ПДн (маскировка), оформляем DPA. Это та же стратегия, что и с банком: критическую функцию делаем через стандартизированный интерфейс к внешнему сервису. В перспективе (после P3) возможен переход на self-hosted локальную модель — см. ТЗ на чат-поиск.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1.4.4. Архитектурное следствие — Единая платформа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Категория A — это не разрозненные приложения, а ОДНА платформа со сквозным SSO и единым UX. Каждый сотрудник видит: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wiki.rehome.one — внутренняя база знаний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staff.rehome.one — админка с реестром квартир, пользователей, документов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hr.rehome.one — кадровый портал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vault.rehome.one — менеджер паролей (с дополнительным master-pass)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files.rehome.one — хранилище документов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— на одном технологическом стеке (Django + Next.js + Postgres + MinIO), с единой системой ролей и аудит-логом. Это разумно по трудозатратам (общие компоненты — auth, права, UI-kit, audit — пишутся один раз) и удобно для сотрудников (один логин, одни принципы навигации).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1.4.5. Совокупная оценка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Команда на разработку платформы (категория A)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backend + 1-2 frontend + 0.5 DevOps × ~6 месяцев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Стоимость разработки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~7-10 млн ₽ (без чат-движка, который оценивается отдельно)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Эксплуатация (серверы + LLM API + банк-комиссии)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~50-100 тыс. ₽/мес на старте, рост с масштабом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до полной готовности всех модулей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8-12 месяцев параллельно с продуктом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до MVP базы знаний (wiki + хранилище документов + менеджер паролей)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месяца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Важно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компоненты (категории A, B, C) — на серверах в РФ. По каждому внешнему сервису категории C должен быть подписан DPA (договор обработки персональных данных), копия в хранилище. Перепроверка состава внешних сервисов — раз в полгода: возможно ли заменить на самописное / open-source. Категория C должна сокращаться, не расти.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Публичная справка — открытый контур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Назначение: самообслуживание пользователей до обращения в поддержку. Размещается на help.rehome.one, индексируется поисковиками, доступна без авторизации (за исключением раздела «Личный кабинет», где разрешено показывать скриншоты, но реальные данные — только после входа).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2.1. Структура публичной справки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внутри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контента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 сервисе reHome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работает платформа, кому подходит, чем отличается от Авито/Циан, схема сделки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Лендинг-стиль, 1 страница + видео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нанимателя (арендатора)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зарегистрироваться, как искать квартиру, как пройти KYC, как забронировать, как платить, что делать в спорной ситуации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Пошаговые гайды + FAQ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наймодателя (собственника)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разместить квартиру, типы наймодателя (физлицо/самозанятый/юрлицо), KYC, налоги, выплаты с номинального счёта, страхование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Пошаговые гайды + FAQ + калькулятор налога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Платежи и финансы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работает номинальный счёт, эскроу, сервисный платёж, комиссия 7%, чеки, налоги, бухгалтерские документы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Регламенты + примеры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Договоры и документы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Шаблоны договоров (наём, оферта), как подписать электронно (SMS-OTP / КЭП), где скачать копию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 документов + объяснения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Безопасность и доверие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такое «Verified by reHome», как проверяется собственник, что делать при подозрении мошенничества, страхование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Информационные статьи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Правила платформы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Пользовательское соглашение, правила объявлений, правила поведения, запрещённый контент, причины блокировки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Юр. документы + краткие пояснения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Технические вопросы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приходит SMS, не загружается фото, проблемы с оплатой, как сменить телефон/email, мобильное приложение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+ статьи по решению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Партнёрские сервисы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Клининг, переезд, мелкий ремонт, страхование — что это, как заказать, кому достаётся комиссия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Витрина + FAQ (после запуска)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Контакты и поддержка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Email, телефон, чат, время работы, форма обращения, ссылка на досудебную претензию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Контактная страница + форма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2.2. Шаблон карточки FAQ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вопросы в FAQ оформляются по единому шаблону. Это критично для машинного поиска (структурированные данные Schema.org/FAQPage → попадание в Google rich snippets):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Формулировка вопроса от первого лица пользователя, ≤ 80 символов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«Что покрывает сервисный платёж?»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short_answer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Короткий ответ для инлайн-поиска (≤ 200 символов)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«В течение 3 рабочих дней после подписания акта возврата, если нет удержаний»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full_answer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Развёрнутый ответ с шагами и ссылками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[см. длинный регламент]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Одна из 10 категорий раздела 2.1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«Платежи и финансы»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Массив поисковых слов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[«сервисный платёж», «оплата», «заезд», «комиссия»]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Кому адресован: tenant / landlord / all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Ссылки на связанные статьи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[«Что такое сервисный платёж», «Состав платежей при заезде»]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последнего обновления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internal_ref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Ссылка на внутренний регламент (скрытая)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INT-FIN-014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2.3. Инлайн-поиск на сайте rehome.one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Реализация быстрого поиска по FAQ в шапке/футере сайта: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Поисковая строка вызывает API help-центра с параметром 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Бэкенд использует full-text индекс (MeiliSearch / Algolia / PostgreSQL tsvector) по полям question, short_answer,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Выдача — топ-5 short_answer карточек с ссылкой на full_answer.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Если запрос не нашёл совпадений — кнопка «Задать вопрос оператору» открывает чат.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Логи запросов сохраняются для аналитики: ТОП-100 запросов без ответа → задачи в бэклог контент-команды.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2.4. Базовый минимум FAQ для запуска (топ-30 вопросов)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Список приоритетных вопросов для публикации к MVP-релизу (июнь 2026):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Для нанимателя: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зарегистрироваться на reHome?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KYC и зачем он нужен?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Можно ли смотреть квартиру без регистрации?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Чем reHome лучше Авито?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работает «Verified by reHome»?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происходит оплата и где деньги до подписания акта?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номинальный счёт?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сервисный платёж и куда он идёт?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делать, если собственник не подписывает акт?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Можно ли отменить бронирование?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Берёте ли вы комиссию с арендатора?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Можно ли с животными / детьми?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продлить договор?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делать при аварии (залив, поломка)?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пожаловаться на собственника?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Для наймодателя: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разместить квартиру?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Сколько стоит размещение?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Какая комиссия reHome?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Когда я получу деньги за первый месяц?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Какие налоги я должен платить с аренды?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выгоднее — физлицо, самозанятый или ИП?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акт приёма-передачи и зачем он?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Можно ли выселить недобросовестного арендатора?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покрывает страховка?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рассчитать ущерб при выезде нанимателя?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Кто платит за коммуналку?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индексировать арендную плату?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делать, если арендатор не платит?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Как закрыть кабинет и удалить квартиру?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Куда отчитываться в налоговую?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Хранилище юридических документов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юридически значимые документы хранятся централизованно: один источник, чёткое версионирование, разграничение доступа, метаданные для поиска.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3.1. Категоризация документов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7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Видимость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 документов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 хранения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A. Документы пользователей (внешние)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Публичная + личный кабинет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Публичная оферта, Пользовательское соглашение, Договор найма (шаблон), Политика обработки ПДн, Согласие на обработку ПДн, Условия размещения объявления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(мастер) + PDF (выгрузка) + HTML (публикация)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Заключённые договоры с пользователями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Личный кабинет участников + админ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Подписанные договоры найма, акты приёма-передачи, акты возврата, доп.соглашения, претензии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с электронной подписью (SMS-OTP / КЭП), хранение в MinIO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 Договоры с подрядчиками и партнёрами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Внутренний (юр.отдел + руководство)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Договоры с банком-партнёром (Точка/Т-банк), страховой компанией, клининговыми, переездчиками, поставщиками IT-услуг, NDA, договоры аренды офиса, договоры на интеграцию (Cyclops, Dadata, Контур.Фокус)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Скан + DOCX/PDF + реестр в собственной wiki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 Внутренние документы (корпоративные)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Внутренний (по ролям)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Устав, решения учредителя, приказы, ЛНА, политики ИБ, должностные инструкции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+ PDF, ограниченный доступ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 Документы регуляторов и проверок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Внутренний (руководство + бухгалтерия)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Уведомление в Роскомнадзор о ПДн, лицензии, ответы на запросы ФНС/МВД/Роспотребнадзора, акты проверок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+ реестр + сроки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F. Шаблоны и формы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Внутренний (сотрудники)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Шаблоны писем, претензий, актов, чек-листов, типовых ответов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+ Markdown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3.2. Структура папок в хранилище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Рекомендуемая иерархия в MinIO/Nextcloud: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/legal/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/external/ — категория A (публичные)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/contracts/ — категория B, далее /by_year/2026/, /by_user/&lt;uuid&gt;/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/partners/ — категория C, далее по контрагентам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/internal/ — категория 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/regulators/ — категория 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/templates/ — категория F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/_archive/ — устаревшие версии (read-only, 5 лет хранения)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3.3. Метаданные для каждого документа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Карточка документа в реестре (поля обязательны для поиска и аудита):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Внутренний идентификатор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документа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A-F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Категория из раздела 3.1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Номер редакции (1.0, 1.1...)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effective_from / effective_to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действия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Контрагент (для договоров)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Ответственный сотрудник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/ ACTIVE / EXPIRED / CANCELLED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статус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{format, url, hash} 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Ссылки на DOCX, PDF, скан + контрольная сумма SHA-256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signed_by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{role, name, date, method} 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и как подписал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[string]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Метки для поиска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/ INTERNAL / RESTRICTED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Уровень конфиденциальности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related_entity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premises_id / booking_id / user_id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 чему привязан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{actor, action, ts} ]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доступа и изменений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3.4. Текущий состав документов проекта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момент составления базы знаний в проекте уже есть: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01_Договор_найма_rehome.docx — шаблон договора найма жилого помещения (категория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02_Публичная_оферта.docx — оферта на доступ к платформе (категория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reHome_flow_TZ_v3.docx — техническое задание на end-to-end flow (категория D, внутреннее)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ФЗ_152.docx — внутренний документ о требованиях ФЗ-152 (категория D, внутреннее)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reHome_investor_deck_updated_universal.pdf — инвесторская презентация (категория D, ограниченный доступ)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Документы, которые нужно добавить до запуска MVP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Согласие на обработку ПДн (отдельный документ, требование ФЗ-152); Согласие на передачу ПДн третьим лицам (банк, страховая, проверка контрагентов); Согласие на рекламные рассылки; Политика обработки ПДн (публичная, размещается на rehome.one); Условия размещения объявления (мини-договор платформы с наймодателем); Уведомление в Роскомнадзор (после подачи — копия с отметкой); Регламент работы с обращениями субъектов ПДн (порядок ответа в 30 дней).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Соответствие действующему законодательству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Раздел сводит воедино все юридические обязательства платформы и связывает их с разделами базы знаний и техническими механизмами.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4.1. Ключевые нормативные 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регулирует у нас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Ответственный раздел БЗ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ФЗ-152 «О персональных данных»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Хранение, обработка, передача ПДн пользователей; согласия; уведомление РКН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4.2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ГК РФ, гл. 35 (наём жилого помещения), ст. 671–688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Содержание договора найма, права и обязанности сторон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3 (Договор найма)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ГК РФ, ст. 860.1–860.6 (номинальный счёт)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Юридическая база эскроу через номинальный счёт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9.4 + Раздел 2.4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ГК РФ, ст. 437 (публичная оферта)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Заключение договора с пользователем через акцепт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3 (Оферта)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Закон РФ № 2300-1 «О защите прав потребителей»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Подсудность споров с физлицами, претензионный порядок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6.4 (Поддержка и споры)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НК РФ, гл. 23 (НДФЛ), гл. 26.5 (самозанятость), гл. 21 (НДС)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Удержание налогов с арендной платы по типу наймодателя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9.5 (Налоговая модель)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№ 115-ФЗ «О ПОД/ФТ»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KYC, идентификация, проверка контрагентов через банк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4.3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№ 63-ФЗ «Об электронной подписи»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Юридическая значимость SMS-OTP и КЭП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4.4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Приказ Минстроя № 292/пр (Правила пользования жилыми помещениями)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Обязанности нанимателя в части пользования квартирой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3 (Договор найма)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ТК РФ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Кадровое делопроизводство сотрудников reHome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№ 54-ФЗ «О ККТ»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Фискальные чеки при удержании сервисного сбора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4.5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4.2. ФЗ-152 «О персональных данных»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Подраздел дублирует и развивает положения внутреннего документа ФЗ_152.docx и связывает их с конкретными механизмами платформы.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4.2.1. Какие данные обрабатываются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Идентификационные: ФИО, дата рождения, гражданство, серия и номер паспорта, скан паспорта и селфи (KYC через Cyclops).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Контактные: телефон, email, адрес фактического проживания.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Финансовые: ИНН, реквизиты счёта (через банк-партнёра, мы храним только идентификатор бенефициара), история платежей.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Правоустанавливающие (для наймодателя): данные о праве собственности, выписки из ЕГРН.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Корпоративные (для юрлиц/ИП): ОГРН, КПП, выписка ЕГРЮЛ/ЕГРИП.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Поведенческие: история бронирований, отзывы, скоринг арендатора, IP-адреса, логи действий.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4.2.2. Согласия — обязательный пакет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Четыре отдельных согласия (нельзя объединять в один чекбокс):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на обработку персональных данных — обязательное для регистрации.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на передачу персональных данных третьим лицам — банк-партнёр (для бенефициара), страховая (для полиса), сервисы проверки контрагентов (Dadata, Контур.Фокус).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на получение рекламно-информационных рассылок — опциональное, с возможностью отзыва из личного кабинета.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на cookies и аналитику — баннер на сайте, отдельная политика.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4.2.3. Технические меры защиты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Шифрование данных в покое (AES-256) и в передаче (TLS 1.3).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Журналирование действий (audit log) для всех операций с ПДн: создание, чтение, изменение, удаление, передача.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Резервное копирование с шифрованием, тестирование восстановления раз в квартал.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Межсетевой экран, IDS/IPS, защита от DDoS (на уровне инфраструктуры).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Антивирусное ПО с лицензией на серверах и рабочих станциях сотрудников.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DLP-система для контроля исходящего трафика сотрудников.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4.2.4. Организационные меры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Назначен ответственный за обработку ПДн (приказ + должностная инструкция). По умолчанию — генеральный директор; рекомендуется назначить отдельного сотрудника при росте штата.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Обучение сотрудников при найме (под подпись), повторное — раз в 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Внутренние ЛНА: Положение об обработке ПДн, Перечень лиц с доступом к ПДн, Регламент реагирования на инциденты.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Регулярный аудит безопасности (ежеквартально внутренний, ежегодно внешний — рекомендуется).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4.2.5. Ролевая модель доступа к ПДн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 каким данным доступ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Наниматель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Свои данные + публичные данные объектов + данные наймодателя в пределах своего договора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Свой контекст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Наймодатель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Свои данные + данные нанимателей по своим объектам (ФИО, контакт, паспорт по согласию для договора)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Свой контекст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Агент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Данные объектов, на которые он закреплён по договору; не более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Ограниченный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 по продажам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Лиды (только до конверсии), контакт наймодателя, статус KYC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Операционный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Оператор поддержки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Текущие обращения, контакт пользователя, история его действий; не паспорт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Операционный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Бухгалтерия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Финансовые данные, ИНН, реквизиты для отчётности; не паспорт целиком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Финансовый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Юрист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Договоры, претензии, ПДн в составе договоров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задаче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Администратор системы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Технический доступ ко всем данным; все действия логируются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+ аудит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Генеральный директор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обзор; действия логируются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+ аудит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4.2.6. Регистрация в Роскомнадзоре и связь с регулятором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Подать уведомление об обработке ПДн через портал РКН (pd.rkn.gov.ru) до начала обработки.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Хранить копию уведомления и регистрационный номер.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При изменении состава данных или целей — подавать корректирующее уведомление в 10-дневный срок.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Реагировать на запросы субъектов ПДн в течение 30 дней (предоставить, исправить, удалить, передать). Регламент — в категории D хранилища.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При утечке — уведомить РКН в течение 24 часов о факте и 72 часов о составе.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4.3. KYC и противодействие отмыванию (115-ФЗ)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KYC проводится через банк-партнёра (Cyclops API) — банк выступает финансовой организацией по 115-ФЗ.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Для физлиц: паспорт + селфи, проверка по базам МВД.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Для самозанятых: дополнительно проверка статуса в ФНС.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Для ИП и юрлиц: ЕГРЮЛ/ЕГРИП, доверенность подписанта, проверка через Dadata (MVP) и Контур.Фокус (после P1).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Перепроверка контрагентов-юрлиц раз в 90 дней — автоматическая Dramatiq-таска.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4.4. Электронная подпись (63-ФЗ)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Простая электронная подпись через SMS-OTP — используется для договора найма между физлицами (допустимо по соглашению сторон в публичной оферте, ст. 5 63-ФЗ).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Усиленная неквалифицированная подпись — опционально, через МТС-ID.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Квалифицированная электронная подпись (КЭП) — обязательна для документов от лица ООО «РЕХОМ» (договоры с подрядчиками, отчётность в ФНС). Токен в наличии.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Все подписанные документы хранятся в PDF с интегрированной информацией о подписи (timestamp, метод, ФИО, телефон/email, IP).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4.5. Фискализация (54-ФЗ)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Сервисный сбор reHome (комиссия 7% по бизнес-модели) — это услуга, требующая чека ККТ.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Решение: облачная касса (АТОЛ Онлайн, Эвотор) интегрированная по API; чек отправляется на email/телефон плательщика в момент удержания комиссии.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Чеки хранятся минимум 5 лет, доступны в личном кабинете.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Карточка сдаваемой квартиры — расширенный шаблон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Карточка квартиры в базе знаний дополняет техническую сущность Premises админ-панели. Здесь хранятся данные, которые НЕ относятся к продуктовому каталогу, но критичны для жильцов, поддержки и собственника.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5.1. Блок «Идентификация»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premises_uuid — связь с продуктовой БД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Внутренний код (читаемый): СПБ-Купчино-001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Статус: DRAFT / PUBLISHED / RENTED /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Адрес (полный + индекс)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Кадастровый номер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Собственник (ФИО, телефон, email, тип — физлицо/самозанятый/юрлицо)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Представитель собственника (ФИО, телефон, email, основание представительства — доверенность №/дата, родственная связь, договор управления; ссылка на PDF документа-основания; объём полномочий: показ квартиры, подписание акта приёма-передачи, получение оплат, расторжение)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Текущий наниматель (ФИО, телефон, период договора, контакт для экстренной связи)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5.2. Блок «Финансовая информация по договору»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5.2.1. Принятая финансовая модель reHome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Зафиксированная модель платежей пользователей платформы: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Получатель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Периодичность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Возвратность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Арендная плата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Собственник (через номинальный счёт)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Ежемесячно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Возвратна за непрожитый период при досрочном расторжении (по правилам договора)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платёж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Платформа reHome (доход)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Единоразово при заезде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Невозвратный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Комиссия платформы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Платформа reHome (доход)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Удерживается с каждой арендной выплаты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применимо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Коммунальные платежи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Поставщики услуг или собственник (если включены в аренду)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Ежемесячно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применимо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Залог (обеспечительный платёж)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модели reHome ОТСУТСТВУЕТ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5.2.2. Состав карточки квартиры — финансовый блок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 найма (ссылка)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с электронной подписью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Хранилище /contracts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начала / окончания договора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 учётом автоматического продления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 договора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Ежемесячная арендная плата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 в пользу собственника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 договора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ежемесячного платежа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Например, 1-е число каждого месяца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 договора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платёж — размер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 (фиксированная или % от арендной платы — единая политика по платформе)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Бизнес-правило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платёж — дата внесения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Календарная дата фактического зачисления (в день заезда, по факту подписания акта приёма-передачи)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Платёжная система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платёж — статус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/ PAID / FAILED. Статуса «возврат» нет — платёж невозвратный по условиям договора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Платёжная система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платёж — фискальный чек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Ссылка на чек ККТ (54-ФЗ), отправляется нанимателю по email/SMS в момент оплаты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Облачная касса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платежей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Таблица: дата, сумма, тип (аренда / сервисный / коммуналка), статус (RECEIVED / RELEASED / DISPUTED)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Платёжная система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Текущая задолженность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 + дней просрочки + пени, если применимо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Авто-расчёт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Включены ли коммунальные платежи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 / Нет / Частично (с указанием)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 договора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Правила оплаты коммуналки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платит за электричество, воду, газ, интернет; куда передавать показания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Регламент квартиры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Комиссия reHome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от арендной платы (по бизнес-модели — 7%) + сумма за период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Бизнес-правило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Налог наймодателя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НДФЛ / НПД, удерживается ли платформой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Налоговая модель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Страховой полис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Номер, сумма страховки, период, ссылка на PDF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Страховая интеграция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5.2.3. Юридическая природа сервисного платежа — критично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Сервисный платёж не является залогом, авансом или гарантийным взносом. По правовой природе это плата за разовую услугу платформы reHome, оказываемую в момент заезда нанимателя. Чтобы конструкция была устойчива в суде и при проверках Роспотребнадзора, она должна удовлетворять трём требованиям одновременно: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Чёткая идентификация услуги — в публичной оферте и договоре найма должен быть прямо указан конкретный перечень действий платформы, за которые взимается сервисный платёж.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Реальное оказание услуги — каждое действие из перечня должно фиксироваться в системе (логи, акты, статусы). Без подтверждения оказания услуги платёж может быть признан неосновательным обогащением (ст. 1102 ГК РФ).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Отсутствие двойной платы — те же действия не должны одновременно покрываться ежемесячной комиссией 7%. Если действие уже оплачивается комиссией, оно не может быть основанием для сервисного платежа.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Рекомендуемый состав услуг, входящих в сервисный платёж (для согласования с юристом):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Проверка собственника (KYC) и право собственности на объект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Верификация объявления и фактического состояния объекта при первичном размещении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Организация и сопровождение акта приёма-передачи (фиксация состояния квартиры, показаний счётчиков, описи имущества)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Электронная подпись договора и акта через SMS-OTP, хранение подписанных документов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Активация платёжного контура: открытие виртуального счёта, привязка карты нанимателя, настройка автоплатежей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Предоставление доступа к карточке квартиры со всеми инструкциями (Wi-Fi, коды, контакты)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Подключение к контуру поддержки 24/7 на весь период проживания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Юридические риски и их митигация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(1) Риск иска по ст. 1102 ГК РФ о неосновательном обогащении — митигация: чёткое описание услуги в оферте, акт оказания услуг по факту заезда, фискальный чек на сервисный платёж с указанием наименования услуги. (2) Риск признания условия о невозвратности недействительным по Закону № 2300-1 «О защите прав потребителей» — митигация: услуга оказывается одномоментно при заезде, выгоды от неё получены полностью, что делает невозвратность экономически обоснованной. (3) Риск претензии ФНС — митигация: сервисный платёж учитывается как выручка платформы, облагается НДС (если применимо), фискализируется через ККТ. Юридический ревью обязателен ДО запуска MVP. Формулировки — на согласование с юристом и, рекомендуется, со специализированным консультантом по защите прав потребителей.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5.2.4. Технические следствия модели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Сервисный платёж НЕ проходит через номинальный счёт (он не для собственника, а для платформы). Поступает напрямую на расчётный счёт ООО «РЕХОМ» через эквайринг банка-партнёра.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Триггер платежа — успешное подписание акта приёма-передачи обеими сторонами. До акта платёж не списывается — это защита нанимателя: если квартиру не передали, услуга не оказана, платить не за что.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Чек ККТ выдаётся в момент списания с обязательным указанием наименования услуги («Услуги по сопровождению заезда на цифровой платформе reHome»). Чек хранится в личном кабинете нанимателя 5+ лет.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Акт об оказании услуг платформой формируется автоматически и хранится в личном кабинете и в категории B хранилища документов (на случай претензий).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 договоре найма (между нанимателем и собственником) сервисного платежа НЕТ — он не имеет отношения к собственнику. Он есть в оферте между нанимателем и платформой.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5.2.5. Что нужно изменить в существующих юридических документах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Документы из проекта 01_Договор_найма_rehome.docx и 02_Публичная_оферта.docx написаны под модель с залогом. До запуска MVP в них необходимо внести правки: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менять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Кто отвечает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01_Договор_найма_rehome.docx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Убрать пункты о залоге (если есть в текущей редакции). Сервисный платёж В ЭТОМ ДОГОВОРЕ НЕ УПОМИНАЕТСЯ — он не имеет отношения к отношениям собственник-наниматель. Возможно — добавить отсылку: «расчёты сторон через платформу reHome, услуги платформы регулируются отдельной офертой».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Юрист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02_Публичная_оферта.docx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Добавить новый раздел: состав услуг при заезде, сервисный платёж как плата за них, размер, момент оплаты, невозвратность с обоснованием, отсылка к чеку ККТ и акту об оказании услуг.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Юрист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Согласие на оплату услуг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Новый документ или раздел в оферте — явное согласие нанимателя на услуги при заезде и сервисный платёж за них (отдельный чекбокс при бронировании).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Юрист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публичные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Заменить «когда вернут залог» → «что такое сервисный платёж и за что он»; добавить отдельный гайд «состав платежей при заезде».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Контент-команда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Управленческое решение, требуемое от руководства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Перед началом разработки и юридической проработки руководство утверждает: (1) размер сервисного платежа — фиксированная сумма (например, 5 000 ₽) или процент от месячной арендной платы (например, 50%); (2) единая политика по всем объектам или разная для разных сегментов; (3) включение или невключение НДС в зависимости от налогового режима ООО «РЕХОМ». Решение влияет на договор, оферту, ценообразование в каталоге и UX-логику оплаты.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5.3. Блок «Информация для жильца» (доступ нанимателю)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5.3.1. Доступ в квартиру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Код входной двери в парадную (с пометкой: «не разглашать третьим лицам»)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Этаж, номер квартиры, расположение от лифта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Особенности замка: количество оборотов, привычки замка, что делать при заклинивании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Где находятся ключи (если бесконтактная выдача)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Контакт консьержа / охраны (если есть)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5.3.2. Wi-Fi и интернет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Имя сети (SSID)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Пароль Wi-Fi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Провайдер, тариф, кто платит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Что делать, если интернет пропал (название провайдера, номер договора, телефон поддержки)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5.3.3. Бытовая техника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Список техники с моделями и инструкциями (или ссылки на PDF в интернете)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Инструкция по плите (электрическая/газовая, особенности)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Инструкция по стиральной машине (программы, моющие средства, фильтр)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Газовая колонка / котёл — инструкция по запуску, кто обслуживает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Контакты мастеров для разовых работ (только если согласовано с собственником)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5.3.4. Коммунальные платежи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Что включено в арендную плату, что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Реквизиты для оплаты счётчиков (лицевой счёт + номер для каждого вида)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Куда передавать показания (личный кабинет ТСЖ, приложение, бумажный бланк)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Сроки передачи показаний — обычно до 25 числа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Способы оплаты: банк, Госуслуги, кассы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Что делать при превышении лимита или пени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5.3.5. Правила дома и поведение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Региональный закон о тишине (в Санкт-Петербурге — с 22:00 до 8:00 в будни, с 23:00 до 10:00 в выходные)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Курение, питомцы, гости — что разрешено, что нет (по договору)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Правила пользования общим имуществом (лифт, лестница, мусоропровод, велопарковка)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Правила выгула собак, утилизации мусора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Запрет на перепланировку, размещение рекламы на окнах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5.3.6. Действия в экстренных ситуациях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Чёткий список «что делать, если...» с контактами: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Прорвало трубу / залило: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перекрыть воду (адрес вентиля), позвонить в аварийную службу ТСЖ, уведомить reHome и собственника через приложение, сделать фото.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 работает электричество: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проверить автоматы (где щиток), позвонить в энергосбытовую компанию.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Запах газа: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включать свет, проветрить, звонить 04 / 104 с мобильного.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Пожар: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112 / 101, эвакуация, после — фото и письменное уведомление собственнику.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Захлопнулась дверь: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контакт службы вскрытия (рекомендуемая).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Кража / противоправные действия: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102, уведомить собственника, оформить заявление, фото места.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5.3.7. Контакты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Собственник (телефон, мессенджер) — для согласований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Аварийная служба ТСЖ / УК — для технических проблем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Сантехник, электрик (рекомендованные собственником)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Служба поддержки reHome — для платёжных и договорных вопросов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Управляющая компания / ТСЖ (полное название, телефон, режим работы, адрес офиса)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5.3.8. Информация о доме и инфраструктуре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Год постройки дома, материал стен, тип отопления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Этажность, наличие лифта (грузовой / пассажирский), мусоропровод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Парковка (открытая / закрытая / платная)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Детская площадка, дворовая территория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Ближайший магазин (название, расстояние, режим работы)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Аптека, поликлиника, больница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Школы, детские сады (название, дистанция, контакт администрации)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Транспорт: метро (станция, расстояние пешком/на транспорте), остановки, маршруты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Парки, зоны отдыха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Спортзалы, бассейны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МФЦ, банковские отделения, отделение Почты России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5.3.9. Сведения об управляющей компании / ТСЖ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Полное название организации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ОГРН, ИНН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Юридический и фактический адрес офиса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Телефоны (общий, аварийный, директор)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Email для обращений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Сайт / личный кабинет жильца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Режим работы, дни приёма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ФИО управляющего / председателя ТСЖ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5.4. Блок «Внутренние данные» (только для сотрудников reHome)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История взаимоотношений с собственником (заметки менеджеров)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Жалобы и инциденты по объекту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Скоринговые сигналы (платёжная дисциплина, реакция на запросы)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Рейтинг объекта в каталоге (внутренняя метрика)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Привязанные партнёрские услуги (клининг, ремонт)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5.5. Машинно-читаемая модель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Карточка реализуется как структурированная запись (JSON / запись в БД), а не как текстовая статья. Это позволяет: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Синхронизировать карточку с админкой /staff/premises/&lt;uuid&gt;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Автоматически генерировать «информационный лист для жильца» в PDF при заезде (часть акта приёма-передачи)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Делать поиск по адресу, кадастровому номеру, статусу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Отправлять напоминания жильцу (передать показания, продлить договор)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Внутренние регламенты — для сотрудников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Внутренний контур базы знаний. Доступ — по ролям, журналируется.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6.1. Структура внутренних регламентов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роль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6.1.A Продуктовые регламенты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Жизненный цикл лида, KYC, верификация объявления, публикация, бронирование, выплаты — все процессы из reHome_flow_TZ_v3.docx, оформленные как пошаговые инструкции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Менеджеры, операторы, разработка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6.1.B Операционные регламенты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 с обращениями (SLA, эскалация), работа с жалобами, претензионный порядок, возвраты, споры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Поддержка, юристы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6.1.C Финансовые регламенты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Удержание комиссии, выплаты с номинального счёта, налоговые удержания, выставление чеков, сверка с банком, ежемесячное закрытие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Бухгалтерия, фин.отдел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6.1.D Юридические регламенты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 с претензиями, подготовка ответов в РКН/ФНС/МВД, ведение реестра договоров, процедура расторжения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Юр.отдел, руководство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6.1.E Регламенты безопасности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Реагирование на инциденты ИБ, утечки ПДн, фишинг, восстановление паролей, выдача доступов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сотрудники + 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6.1.F Скрипты и шаблоны для коммуникации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Скрипты продаж по лидам, скрипты поддержки, шаблоны email/SMS/push, тон-оф-войс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Менеджеры, поддержка, маркетинг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6.2. Шаблон регламента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регламент имеет единую структуру: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Назначение — для чего регламент, в каких ситуациях применяется.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Целевая роль — кто исполнитель.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Триггер — что запускает процесс.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Пошаговый алгоритм — нумерованные шаги с условиями («если — то»).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Шаблоны и формы — ссылки на нужные документы.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Контрольные точки и SLA — сроки на каждый шаг.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Эскалация — кому передавать, если шаг не выполнен.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Журналирование — что фиксируется в системе.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Связанные регламенты — перекрёстные ссылки.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Версия и владелец — кто отвечает за актуализацию.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6.3. Минимальный пакет регламентов для запуска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Приоритет P0 — обязательны к запуску MVP: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REG-SALES-01: Прозвон лида и доведение до магик-линка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REG-KYC-01: Что делать, если KYC отклонён банком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REG-PUB-01: Верификация объявления модератором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REG-PAY-01: Выплата с номинального счёта после акта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REG-PAY-02: Учёт сервисного платежа и расчёт компенсации ущерба при выезде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REG-DISP-01: Открытие спора и решение по нему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REG-SUP-01: Обработка обращения в поддержку (SLA)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REG-SUP-02: Эскалация на руководителя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REG-LEG-01: Ответ на досудебную претензию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REG-LEG-02: Реагирование на запрос Роскомнадзора / МВД / ФНС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REG-PD-01: Обращение субъекта ПДн (предоставить/удалить)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REG-PD-02: Инцидент утечки ПДн (24/72 часа)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REG-FIN-01: Ежемесячное закрытие и сверка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REG-IB-01: Выдача и отзыв доступов сотруднику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REG-IB-02: Реакция на компрометацию учётной записи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Кадровое делопроизводство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Раздел для HR и руководства. Доступ строго ограничен: HR, бухгалтерия, юрист, генеральный директор. Журналирование всех просмотров.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7.1. Состав раздела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Подраздел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хранится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7.1.1. Карточка сотрудника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ФИО, дата рождения, паспорт (через защищённое хранилище), ИНН, СНИЛС, контактные данные, фото, контакт экстренной связи, банковские реквизиты для зарплаты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7.1.2. Трудовые договоры и доп.соглашения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с подписями, история редакций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7.1.3. Должностные инструкции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каждой должности — отдельный документ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7.1.4. Приказы по кадрам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Приёмы, переводы, увольнения, отпуска, командировки, поощрения, дисциплинарные взыскания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7.1.5. Графики и табели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Графики работы, отпусков, табель учёта рабочего времени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7.1.6. Кадровые ЛНА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Правила внутреннего трудового распорядка, Положение об оплате труда, Положение о премировании, Положение о коммерческой тайне, Положение о персональных данных работников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7.1.7. Обучение и аттестация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Журнал инструктажей (по ИБ, по ПДн), результаты аттестаций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7.1.8. Больничные, отпуска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Заявления, листки нетрудоспособности, согласования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7.1.9. Расчёт зарплаты и налогов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Связка с 1С:ЗУП — статистика, не детальные расчёты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7.1.10. Согласия работников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обработку ПДн, на использование изображения, на удалённую работу (где применимо)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7.2. Инструменты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1С:ЗУП — мастер-система для расчёта зарплаты, отчётности в ФНС/СФР.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Кадровый ЭДО (КЭДО) через Контур.Диадок или HRlink — для подписания приказов и заявлений электронной подписью (упрощённый или усиленный варианты по ст. 22.2 ТК РФ).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Внутренняя wiki (собственная разработка, см. раздел 1.4) — текстовые ЛНА, должностные инструкции, инструкции для онбординга.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MinIO с отдельным bucket /hr/ и шифрованием — для PDF-сканов трудовых, паспортов.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7.3. Процессы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Онбординг сотрудника — чек-лист: подписание ТД, ознакомление с ЛНА, выдача доступов (см. раздел 8.2), обучение по ПДн, тестирование.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Регулярная аттестация по знаниям ПДн и ИБ — раз в 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Оффбординг — отзыв доступов (раздел 8.3), возврат имущества, подписание соглашения о неразглашении.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Ведение трудовых книжек электронно (СТД-Р, формат ПФР) — обязательно с 2021 года.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7.4. Соответствие законодательству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ТК РФ — основной регулятор.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ФЗ-152 — обработка ПДн работников. Согласие работника — обязательное, отдельное от согласия пользователей платформы.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Постановление Правительства № 1426 (КЭДО) — оформление трудовых отношений электронно.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Хранение кадровых документов — 50 лет (трудовые), 5 лет (приказы по личному составу), 75 лет (ведомости начисления зарплаты).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Менеджер паролей, доступы, IT-активы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Самый чувствительный раздел внутренней базы знаний. Допуск — только администраторам IT и генеральному директору. Все обращения и выдачи логируются.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8.1. Архитектура хранения секретов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Корпоративный менеджер паролей: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Собственный менеджер паролей (категория A из раздела 1.4): корпоративный vault с шифрованием AES-256, мастер-паролем, групповым доступом, 2FA, аудит-логом, размещён на инфраструктуре reHome в РФ.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Разделение на коллекции (Collections):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 командам (разработка, бухгалтерия, маркетинг, поддержка, руководство) и по типам секретов (продакшн-сервера, тестовые среды, внешние сервисы, банковские кабинеты, соцсети).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Группы и роли: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сотрудник получает доступ только к коллекциям, нужным для работы. Принцип наименьших привилегий.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Двухфакторная аутентификация: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обязательна для всех учётных записей в менеджере паролей (TOTP через приложение или аппаратный ключ FIDO2).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Аудит-лог: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каждое чтение, копирование, изменение секрета фиксируется — кто, когда, с какого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Регулярная ротация: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API-ключи и пароли с высокой чувствительностью — раз в 90 дней. Пароли пользовательских аккаунтов — раз в 180 дней. Уведомления автоматические.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8.2. Состав хранилища (категории секретов)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хранится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Группа доступа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8.2.1. Серверная инфраструктура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SSH-ключи, root-пароли, IP/hostname серверов, сертификаты, доступы к панели хостинга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DevOps, CTO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8.2.2. Базы данных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Пароли PostgreSQL/Redis/MinIO, строки подключения, backup-ключи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Backend, DevOps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8.2.3. Облачные провайдеры и DNS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Cloud, Selectel, Reg.ru — учётные данные, API-ключи; управление DNS (rehome.one)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DevOps, CTO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8.2.4. Платёжные системы и банк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 к личному кабинету Точки (банк-партнёр), Т-банка, ключи Cyclops API, ЮKassa и др.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CFO, DevOps, CEO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8.2.5. Внешние API и интеграции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Dadata, Контур.Фокус, СПАРК, Exolve (SMS), МТС-ID OAuth, YandexGPT/OpenAI, фискальные кассы, страховая, аналитика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8.2.6. Email, домены, мессенджеры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Корпоративный email (info@rehome.one и др.), SMTP-релей, Telegram/WhatsApp-бизнес, чаты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Маркетинг, поддержка, 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8.2.7. Реклама и аналитика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Яндекс.Метрика, Яндекс.Директ, ВК.Реклама, Roistat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Маркетинг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8.2.8. Социальные сети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VK, Telegram-каналы, YouTube, Дзен (учётные записи и админы)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Маркетинг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8.2.9. Государственные сервисы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Кабинет ФНС, СФР, Роскомнадзор, Госуслуги (для юрлица), Контур.Экстерн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Бухгалтерия, юрист, CEO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8.2.10. Внутренние сервисы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Wiki, менеджер паролей (мастер), Sentry, Grafana, GitLab (self-hosted), YouTrack/самописный трекер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по командам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8.2.11. Корпоративные офисные сервисы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1С, Контур.Диадок, КЭП-токены, бухгалтерское ПО, банк-клиент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Бухгалтерия, юрист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8.2.12. Партнёрские сервисы (после P2)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Клининговые партнёры, переездчики, мелкий ремонт — API-ключи и кабинеты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Backend, операционный директор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8.3. Карточка секрета — обязательные поля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Человекочитаемое, например «Точка-банк → личный кабинет → ООО Рехом»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 входа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Логин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Учётная запись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Сильный, генератор менеджера паролей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TOTP-ключ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есть 2FA, хранится здесь же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 списка 8.2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Владелец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Сотрудник, отвечающий за актуальность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 / изменения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действия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ограничен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Группа доступа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может видеть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Заметки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Контакт менеджера от провайдера, тариф, условия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Аварийные коды восстановления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есть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8.4. Выдача и отзыв доступов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найме сотрудника HR подаёт заявку IT с указанием роли и команды.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создаёт учётную запись в менеджере паролей, добавляет в соответствующие группы, проводит обучение.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Сотрудник подписывает обязательство о неразглашении и регламент ИБ.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смене роли — пересмотр групп (квартальный аудит соответствия).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увольнении — в день увольнения отзыв всех групп, смена паролей к общим аккаунтам, к которым сотрудник имел доступ; деактивация учётной записи в менеджере паролей.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8.5. Реестр IT-активов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Параллельно менеджеру паролей ведётся реестр активов (что есть в компании):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Серверы (где, кто провайдер, что на них развёрнуто, ответственный)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Домены (срок продления, кто оплачивает, авто-продление)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SSL-сертификаты (срок, кто продлевает, авто)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Лицензии на ПО (антивирус, 1С, КЭП, дизайн-софт)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Оборудование (ноутбуки сотрудников, серийники, у кого)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Мобильные SIM-карты компании (номера, на ком, тариф)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Подписки SaaS (стоимость, период, ответственный)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Архитектура платформы — сущности и потоки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Раздел для технических сотрудников. Описывает внутреннюю модель платформы reHome из reHome_flow_TZ_v3.docx, переведённую в формат справки.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9.1. Основные сущности (data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описывает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Любой пользователь платформы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uuid, role, email, phone, is_phone_verified, is_profile_filled, kyc_status, taxStatus, bankProvider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Спарсенное объявление до конверсии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source, external_id, phone, address, status (new→contacted→...→converted)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Квартира на платформе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uuid, owner_id, creation_step, status (DRAFT/PUBLISHED/RENTED/ARCHIVED), info, rental_info, address, images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Бронирование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premises_id, tenant_id, start_date, end_date, status (PENDING/CONFIRMED/ACTIVE/COMPLETED/CANCELLED)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booking_id, amount, status (INITIATED/RECEIVED/READY_TO_RELEASE/RELEASED/DISPUTED/REFUNDED), beneficiary_id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AcceptanceAct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 приёма-передачи (заезд/возврат)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booking_id, type (MOVE_IN/RETURN), state, meter_readings, inventory_items, damages, deposit_deductions, photos, signatures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CyclopsBeneficiary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Запись о бенефициаре в банке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status (PENDING/VERIFIED/REJECTED)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OwnerVerification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наймодателя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passport_data, 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CounterpartyCheck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юрлица/ИП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status (CLEAN/YELLOW/RED), expires_at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OnboardToken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Магик-линк для наймодателя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token, user_id, ttl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LeadInteractionLog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работы менеджера с лидом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lead_id, actor, kind, note, payload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Спор по бронированию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booking_id, opened_by, reason, status, resolution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InsurancePolicy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Страховой полис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premises_id|booking_id, policy_number, period, pdf_url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PartnerService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Партнёрская услуга (клининг и т.п.)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category, provider, pricing, commission_rate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ServiceOrder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Заказ партнёрской услуги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booking_id|premises_id, partner_service_id, status, price, commission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FinancialLedger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Двойная запись финансовых операций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type, debit, credit, amount, related_entity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9.2. Жизненный цикл лида и объявления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Полный путь: парсер → лид → менеджер → магик-линк → онбординг наймодателя → KYC → бенефициар → публикация. Подробно описан в reHome_flow_TZ_v3.docx, разделы 1–5.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Статусы лида (LeadStatus):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— свежий из парсера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phone_pending — нет телефона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contacted — менеджер дозвонился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interested — лендлорд проявил интерес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ready_to_list — магик-линк отправлен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converted — кабинет создан, квартира опубликована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rejected — отказ или нет связи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9.3. Жизненный цикл бронирования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PENDING — заявка от арендатора, ждёт подтверждения собственника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CONFIRMED — собственник подтвердил, ждём первый платёж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ACTIVE — договор подписан, акт приёма-передачи подписан, первый платёж выплачен собственнику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COMPLETED — срок аренды истёк, акт возврата подписан, расчёты по аренде закрыты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CANCELLED — отмена до подписания договора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DISPUTED — спор открыт, выплаты заморожены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9.4. Финансовый контур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Платформа использует два независимых канала поступления денежных средств: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9.4.1. Номинальный счёт (для расчётов между нанимателем и собственником)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Номинальный счёт по ст. 860.1 ГК РФ — основа платежей по аренде. Описание подробного процесса — в reHome_flow_TZ_v3.docx раздел 8а: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Арендная плата от нанимателя поступает на номинальный счёт ООО «РЕХОМ».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Бенефициар средств — собственник. ООО «РЕХОМ» — номинальный держатель, имеющий право распоряжаться по правилам оферты.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Первый платёж выплачивается собственнику ТОЛЬКО после подписания акта приёма-передачи обеими сторонами.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Регулярные платежи выплачиваются автоматически в течение 1 рабочего дня после поступления (если нет спора).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При споре — выплата заморожена до решения.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Комиссия платформы (7%) удерживается с каждой выплаты собственнику в момент перевода.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9.4.2. Расчётный счёт ООО «РЕХОМ» (для собственного дохода платформы)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Самостоятельный канал, не связанный с номинальным счётом: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Сервисный платёж нанимателя поступает напрямую на расчётный счёт через эквайринг банка-партнёра.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Триггер списания — успешное подписание акта приёма-передачи обеими сторонами. До акта — холд на стороне эквайринга.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 момент списания формируется фискальный чек ККТ (54-ФЗ) с указанием наименования услуги.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Автоматически генерируется акт об оказании услуг платформой; хранится в личном кабинете нанимателя и в категории B хранилища документов.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Возврат не предусмотрен — услуга оказана одномоментно в день заезда.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Платёж учитывается как выручка ООО «РЕХОМ», облагается налогами согласно режиму налогообложения.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9.4.3. Принципиальное разделение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Два канала разделены и юридически, и технически. Это критично: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Юридически: средства на номинальном счёте принадлежат собственнику и не являются собственностью ООО «РЕХОМ» (защищены от взыскания по обязательствам платформы).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Юридически: средства на расчётном счёте — это собственный доход платформы, учитываются в полном объёме.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Технически: в платёжной системе у Payment должно быть поле channel = NOMINAL / OWN. Перепутывание каналов — нарушение ст. 860.5 ГК РФ.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Бухгалтерски: разные проводки, разные счета в FinancialLedger, раздельный учёт для ФНС.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Залог как сущность отсутствует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принятой модели reHome залога (обеспечительного платежа по ст. 381.1 ГК РФ) НЕТ. Соответственно, отсутствуют связанные процессы: расчёт удержаний из залога, частичный возврат, доплата залога при индексации арендной платы. При спорах об ущербе собственник предъявляет нанимателю прямую претензию (досудебная претензия → суд → исполнительное производство), без участия платформы в расчётах. Платформа фиксирует факт ущерба в акте возврата (см. AcceptanceAct) и предоставляет копии материалов сторонам по запросу.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9.5. Налоговая модель и типы наймодателя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Из reHome_flow_TZ_v3.docx, раздел 5а. Четыре статуса: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Налог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Кто удерживает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Физлицо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НДФЛ 13% (или 15% при доходе &gt; 5 млн ₽)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Паспорт + согласие на обработку ПДн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Платформа удерживает как налоговый агент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Самозанятый (НПД)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 (от физлиц) / 6% (от ИП и юрлиц)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Паспорт + статус НПД в ФНС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Самозанятый платит сам, мы передаём данные в ФНС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на УСН/патенте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6% УСН или патент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Выписка ЕГРИП + патент (если есть)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платит сам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Юрлицо с НДС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НДС + налог на прибыль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ЕГРЮЛ + доверенность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Юрлицо платит само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Юрлицо без НДС (УСН)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6% или 15% УСН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ЕГРЮЛ + уведомление о УСН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Юрлицо платит само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9.6. Интеграции (внешние API)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Полный список систем, с которыми работает платформа: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Cyclops (банк-партнёр) — KYC, бенефициары, номинальный счёт, выплаты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Точка / Т-банк — расчётный счёт ООО, эквайринг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Exolve — отправка SMS (OTP, уведомления)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МТС-ID — усиленная верификация телефона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Dadata — нормализация адресов, базовая проверка ИНН/ЕГРЮЛ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Контур.Фокус / СПАРК — расширенная проверка контрагентов (P1)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ФНС — статус самозанятых, валидация ИНН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ФССП — исполнительные производства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Страховая компания (Т-банк? — обсуждается) — полисы для объектов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YandexGPT / OpenAI — необязательный AI-онбординг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Яндекс.Карты / Google Places — нормализация адресов, метро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Avito, Циан — парсинг лидов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Облачная касса (АТОЛ / Эвотор) — фискальные чеки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Партнёры услуг (Qlean, Газелькин, Ленремонт и др.) — после MVP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9.7. Инфраструктура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Минимально необходимый набор компонентов: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Бэкенд: Django (Python), Dramatiq (асинхронные задачи)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Фронтенд: Next.js (React)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База данных: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Очередь и кэш: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Файловое хранилище: MinIO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Мониторинг: Sentry (ошибки), Prometheus + Grafana (метрики)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CI/CD: GitHub Actions / GitLab 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Серверы: РФ (Yandex Cloud / Selectel) — требование ФЗ-152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Коллаборанты и внешние контрагенты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Раздел описывает единую модель внешних исполнителей платформы reHome: компании и организации, помогающие платформе выполнять свои задачи — управляющие компании и ТСЖ, аварийные службы, клининг, переезды, мелкий ремонт, страховые, доставка ключей, IT-провайдеры. Все они объединены в одну сущность Collaborator с подтипами и разными финансовыми моделями.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10.1. Зачем единая сущность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 этой версии в документах фигурировали «партнёры» (категория C технологического стека) и отдельно «контакты УК/ТСЖ» (в карточке квартиры, раздел 5.3.9). Это создавало два параллельных мира с пересекающейся семантикой. Единая сущность Collaborator решает несколько задач: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Универсальный CRUD: одна форма заведения, одна карточка, один реестр для всех типов внешних исполнителей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Единое API: rehome.one и другие потребители получают список доступных коллаборантов через один эндпоинт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Привязка к контексту: один коллаборант может обслуживать конкретный объект, район, город или всю платформу — система знает, кого предложить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Дисциплина учёта: каждый коллаборант имеет договор, ответственного, SLA, статус — без исключений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Аналитика: единые метрики (выручка через коллаборанта, время реакции, рейтинг) сравнимы между типами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10.2. Типы коллаборантов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400"/>
        <w:gridCol w:w="21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(collaborator_type)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привлекаются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Финансовая модель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management_company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ТСЖ, ЖСК, управляющие компании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Жилец обращается по вопросам общедомового имущества, коммуналке, аварийной воде на этажах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Бесплатно (контакт, не наш контрагент по деньгам)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emergency_service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Аварийные службы (вода, газ, электричество, лифты)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Аварийная ситуация — звонит жилец напрямую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Бесплатно (городская служба) или через УК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repair_handyman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Сантехники, электрики, мастера на час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Поломка в квартире, мелкий ремонт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 платит мастеру напрямую / через платформу с комиссией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Qlean, Чистофф, частные клининговые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Регулярная уборка, выезд / въезд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Оплата через платформу + комиссия reHome 10-25%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Газелькин, Деловые Линии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Переезд при заезде/выезде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Оплата через платформу + комиссия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key_delivery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Яндекс Доставка, курьерские службы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Бесконтактная передача ключей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Оплата через платформу + комиссия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Т-банк страхование, СберСтрахование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Страховой полис на объект, страхование платежа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Премия + наша комиссия с премии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payment_partner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Точка-банк, Т-банк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Эквайринг, номинальный счёт, выплаты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Банк удерживает свою комиссию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kyc_provider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Cyclops, Dadata, Контур.Фокус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Идентификация пользователей, проверка контрагентов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Подписка / pay-per-use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edo_provider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Контур.Диадок, HRlink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Кадровый ЭДО, документооборот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Подписка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sms_voice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Exolve, МТС-ID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SMS-OTP, верификация телефона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it_infrastructure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Cloud, Selectel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Хостинг, S3, GPU для LLM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Подписка по потреблению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legal_consultant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Юридические фирмы, нотариусы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Сопровождение споров, заверение документов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Pay-per-service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Прочие — на усмотрение администрации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тип не подходит ни под одну категорию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Индивидуально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10.3. Финансовые отношения с коллаборантами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Не все коллаборанты — наши контрагенты по деньгам. По характеру финансовых отношений делятся на четыре группы: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Кому что должно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 типов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A. Платформа платит коллаборанту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 покупаем услугу у коллаборанта для работы платформы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ООО «РЕХОМ» → коллаборант (по договору)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payment_partner, kyc_provider, sms_voice, it_infrastructure, edo_provider, legal_consultant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Пользователь платит через платформу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Услуга оказывается пользователю, оплата проходит через нас, мы удерживаем комиссию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 → reHome → коллаборант (минус комиссия)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cleaning, moving, key_delivery, частично repair_handyman, insurance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 Реферальная (опционально)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 платит коллаборанту напрямую, мы получаем referral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 → коллаборант → reHome (за привод клиента)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insurance (если premium-модель), некоторые repair_handyman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 Бесплатные контакты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Коллаборант — общественная / муниципальная структура или контакт собственника. Никаких денежных отношений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management_company, emergency_service (городские)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Утверждённая финансовая модель (по решению руководства)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тип коллаборанта закреплён за финансовой группой. Сводная таблица ниже — это утверждённое решение, не рекомендация. Изменение привязки типа к группе — отдельное архитектурное решение, фиксируется ADR.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коллаборанта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Финансовая группа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payment_partner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мы платим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Банк-партнёр (Точка/Т-банк). Удерживает комиссию из платежей пользователей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kyc_provider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мы платим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Cyclops, Dadata, Контур.Фокус. Подписка / pay-per-use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sms_voice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мы платим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Exolve и подобные. Pay-per-use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it_infrastructure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мы платим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 Cloud, Selectel. Подписка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edo_provider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мы платим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Контур.Диадок, HRlink. Подписка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legal_consultant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— мы платим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Юр. фирмы, нотариусы. Pay-per-service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— через нас + комиссия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Оплата пользователя через эскроу, комиссия reHome 10-25%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— через нас + комиссия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Тот же механизм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key_delivery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— через нас + комиссия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Тот же механизм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repair_handyman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— через нас + комиссия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Начиная с MVP — реферальная (C), после стабилизации платёжной инфраструктуры — модель 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— реферальная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 платит страховой напрямую, мы получаем referral fee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management_company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— бесплатный контакт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Контакт без финансовых отношений с reHome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emergency_service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— бесплатный контакт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Городские аварийки — без денежных отношений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Индивидуально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Финансовая группа выбирается при заведении, требует ADR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10.4. Жизненный цикл коллаборанта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Заявка / инициатива. Сотрудник reHome (бизнес-девелопмент, операционный директор) или сам коллаборант через форму заявки на rehome.one/partners.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Юридическая проверка. Проверка контрагента через Dadata / Контур.Фокус (раздел 4.3 базы знаний). KYC ответственного лица. Подписание NDA при необходимости.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Договор. Оформление в зависимости от группы: A — договор оказания услуг к нам; B — соглашение об оказании услуг через платформу; C — реферальное соглашение; D — нет договора, только запись в системе.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Техническая интеграция (для типов с API). Получение API-ключа, тестирование в sandbox, контракт-тест.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Активация. Статус ACTIVE, появление в реестре и для конечных пользователей.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Эксплуатация. Сбор метрик: SLA, выручка, рейтинг от пользователей, инциденты.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Пересмотр. Раз в полгода — оценка эффективности, переговоры по тарифам, принятие решения о продолжении.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Деактивация. Soft delete: статус ARCHIVED, остаётся в истории, новых заявок не получает.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10.5. Карточка коллаборанта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Унифицированная структура данных: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Обязательность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collaborator_id (UUID)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Внутренний идентификатор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Юридическое название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brand_name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Торговая марка / бренд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отличается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collaborator_type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из 14 типов из раздела 10.2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financial_group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B / C / D — из раздела 10.3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/ PENDING_REVIEW / ACTIVE / SUSPENDED / ARCHIVED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legal_entity_type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/ self_employed / ip / legal_entity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 / ogrn / kpp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Реквизиты юрлица / ИП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всех кроме 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counterparty_check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Результат проверки (CLEAN/YELLOW/RED), дата последней проверки, expires_at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всех кроме 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service_area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География работы: адрес / район / город / регион / вся РФ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Привязка: конкретный premises_id, список объектов, дом, район — для типов management_company и emergency_service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контекстно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Массив: телефон, email, мессенджер, экстренный канал, контактное лицо (ФИО, должность)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working_hours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 работы (24/7, будни 9-18 и т.п.) + часовой пояс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Сайт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опционально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responsible_internal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Ответственный сотрудник reHome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 для B, C, 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contract_document_id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Ссылка на договор (категория C хранилища документов)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A, B, 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financial_terms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Тариф, комиссия %, минимальный объём, способ оплаты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A, B, 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api_integration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URL, тип аутентификации, версия API, ссылка на документацию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если есть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реакции, время решения, аптайм, штрафы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A, 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fallback_collaborator_id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Резервный коллаборант — на случай недоступности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опционально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 оценка от пользователей (1-5)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авторасчёт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Объекты обслужено, время реакции среднее, выручка через них, кол-во инцидентов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авторасчёт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изменений карточки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авторасчёт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Метки времени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авторасчёт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10.6. Привязка коллаборантов к объектам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Один коллаборант обслуживает множество объектов; одному объекту назначены несколько коллаборантов разных типов. Связь реализуется через таблицу PremisesCollaborator со следующими полями: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premises_id — какой объект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collaborator_id — какой коллаборант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role — назначение (default_uk / emergency_water / cleaner / electrician / plumber и т.д.)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priority — приоритет (для emergency-сервисов: 1 — первый звонок, 2 — резерв)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 — особенности именно для этого объекта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assigned_at — когда назначен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assigned_by — кто назначил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 умолчанию для всех объектов в одном районе подставляются «районные» коллаборанты (например, единая аварийная служба района). Локальные переопределения — для конкретных домов, где собственник предпочитает другую УК или мастера.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10.7. Видимость коллаборантов в карточке квартиры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разделе 5.3 базы знаний (информация для жильца) контакты коллаборантов отображаются в зависимости от типа: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management_company → блок 5.3.9 «Управляющая компания / ТСЖ»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emergency_service → блок 5.3.6 «Действия в экстренных ситуациях»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repair_handyman → блок 5.3.7 «Контакты» (рекомендуемые мастера)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cleaning, moving, key_delivery → доступны через виджет «Заказать услугу» в личном кабинете нанимателя (не в карточке)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10.8. UI и личный кабинет коллаборанта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Гибридная модель доступа. Уровень кабинета (portal_access_level) — **выбор самого коллаборанта** при онбординге, с возможностью смены позже: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NONE — без личного кабинета (records-only):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коллаборант существует в системе только как запись с контактами. Подходит для УК/ТСЖ, городских аварийных служб, частных мастеров с малым объёмом. Никаких логинов и нагрузки на reHome со стороны коллаборанта.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LIGHT — лёгкий кабинет: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коллаборант получает push/email о новой заявке, может принять или отказаться одной кнопкой, видит список текущих заявок и историю выплат. Без сложных дашбордов. Подходит для самозанятых, малого бизнеса.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FULL — полный кабинет: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дашборд с заявками, аналитика (выручка, рейтинг, конверсия), управление графиком и расписанием, выставление счетов, ответы на отзывы, история взаиморасчётов. Подходит для крупных коллаборантов (Qlean, страховые компании, банк-партнёр).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10.8.1. Поток выбора уровня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Заявка коллаборанта (через rehome.one/partners или приглашение сотрудником) — на этом этапе показывается простое сравнение трёх уровней.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умолчанию предлагается LIGHT — это компромисс: минимум работы для коллаборанта, но достаточно для эксплуатации.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Коллаборант может выбрать NONE (если просто хочет быть в нашем справочнике, без логина) или FULL (если у него есть ресурсы и оборот).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активации — в кабинете доступна функция «Сменить уровень»: понизить можно в любой момент, повысить — после первой успешной операции через платформу.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Сменить с FULL на NONE — soft-операция: данные коллаборанта остаются, кабинет перестаёт быть доступным, заявки перестают поступать. Через 90 дней — статус ARCHIVED.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10.8.2. Что доступно на каждом уровне (матрица)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1500"/>
        <w:gridCol w:w="1626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Запись в справочнике (видна жильцам)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Получение заявок через push/email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Принять/отклонить заявку одним кликом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Личный кабинет с логином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текущих заявок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выплат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Дашборд с аналитикой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графиком и расписанием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Ответы на отзывы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для интеграции своих систем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 для входящих заявок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Самостоятельное обновление контактов и реквизитов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Важно про NONE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Уровень NONE — это бесплатно и без обязательств для коллаборанта. УК/ТСЖ, городская аварийная служба — попадают сюда автоматически: мы заводим их как контакт для жильцов, никаких отношений с ними не нужно. Если коллаборант сам обратится с просьбой подключиться (LIGHT/FULL) — мы рассмотрим, но инициативы с нашей стороны нет.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10.9. Webhooks и события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Коллаборанты получают и отправляют события через webhooks (механизм из раздела 2.6 API):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Входящие в reHome от коллаборанта: collaborator.order.accepted / .in_progress / .completed / .failed — для заявок с прохождением оплаты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Исходящие из reHome к коллаборанту: collaborator.order.created / .cancelled — новые заявки или отмены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Безопасность: HMAC-подпись, секрет — в менеджере паролей в группе доступа партнёра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10.10. Особый случай: УК / ТСЖ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Управляющие компании и ТСЖ занимают особое место в системе: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Они НЕ контрагенты платформы по договору (группа D). У нас нет с ними финансовых отношений.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Они привязаны к ДОМУ, а не к квартире — один УК на десятки квартир в нашей системе.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Контакты УК — критически важны для жильцов: коммуналка, аварии, ремонт общедомового имущества.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Данные о УК заполняются при первом подключении объекта в этом доме (поиск по адресу в Dadata / открытые реестры).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Если УК выразила заинтересованность — может получить лёгкий кабинет с интеграцией: жалобы жильцов передаются в УК через платформу.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10.11. Реестр коллаборантов на старте (минимальный набор для MVP)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Группа A (платформа платит):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Точка-банк — расчётный счёт, эквайринг, номинальный счёт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Cyclops — KYC, бенефициары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Exolve —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МТС-ID — верификация телефона (опционально)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Dadata — справочники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Yandex Cloud / Selectel — инфраструктура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Облачная касса — фискализация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Группа D (бесплатные контакты, наполняется по факту подключения объектов):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УК / ТСЖ по адресам подключаемых объектов — заводятся автоматически при первой квартире в доме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Городские аварийные службы СПб и Москвы — централизованный справочник по районам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Группа B / C — добавляются после MVP, по мере подписания соглашений: клининг, переезды, ремонт, страхование.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Сводная матрица доступов к разделам базы знаний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показывает, кто к каким разделам имеет доступ. Используется как нормативный документ при настройке прав в системе ролей корпоративной платформы.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900"/>
        <w:gridCol w:w="900"/>
        <w:gridCol w:w="700"/>
        <w:gridCol w:w="1100"/>
        <w:gridCol w:w="900"/>
        <w:gridCol w:w="900"/>
        <w:gridCol w:w="8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Раздел БЗ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Гость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Наниматель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Наймодатель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Агент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Сотрудник (опер./поддержка)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HR/Бухг.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Юрист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Админ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Публичная справка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3.A. Документы пользователей (публичные)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3.B. Заключённые договоры (свои)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3.C. Договоры с подрядчиками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3.D. Внутренние документы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3.E. Регуляторы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Соответствие законодательству (внутр.)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Карточки квартир (полные)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Внутренние регламенты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Кадры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Менеджер паролей и доступы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Архитектура платформы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Партнёры и интеграции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Ч+И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Обозначения: Ч — чтение, И — изменение, Ч* — чтение только своего контекста или подмножества по роли, — нет доступа. Все обращения логируются.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Глоссарий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Единые определения терминов, используемых в reHome. Применяются во всех документах базы знаний.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Цифровая платформа долгосрочной аренды жилья reHome, размещённая на rehome.one и в мобильных приложениях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Наймодатель (Landlord)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Собственник жилого помещения или уполномоченное им лицо, размещающее объявление и заключающее договор найма через Платформу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Наниматель (Tenant)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Физическое лицо, заключающее договор найма жилого помещения с Наймодателем через Платформу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Любой пользователь, акцептовавший публичную оферту (Наймодатель или Наниматель)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 найма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 между Наймодателем и Нанимателем, заключаемый через Платформу. ООО «РЕХОМ» стороной не является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Оферта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Публичная оферта ООО «РЕХОМ» на оказание услуг доступа к Платформе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Номинальный счёт (НС)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Счёт ООО «РЕХОМ» в банке-партнёре по ст. 860.1 ГК РФ; бенефициаром по средствам арендной платы является Наймодатель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Эскроу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Удержание средств на НС до выполнения условий выплаты (подписание акта приёма-передачи)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(Know Your Customer)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Идентификация клиента, проводимая банком-партнёром (Cyclops) на основании паспорта/выписки ЕГРЮЛ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Бенефициар (банк)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Запись в банке о Наймодателе как получателе выплат с номинального счёта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 by reHome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Бейдж объявления, прошедшего полную проверку (KYC собственника + бенефициар)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Магик-линк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Одноразовая ссылка с UUID-токеном (TTL 72 ч), отправляемая SMS+email для входа Наймодателя в кабинет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Спарсенное объявление до конверсии в активного Наймодателя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AcceptanceAct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 приёма-передачи квартиры (заезд) или возврата (выезд), подписываемый обеими сторонами через SMS-OTP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сбор reHome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Комиссия платформы (по бизнес-модели — 7%) за организацию сделки и сопровождение, удерживается с арендной платы каждый период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Сервисный платёж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Невозвратный платёж нанимателя в пользу платформы reHome, вносится одноразово в момент заезда (после подписания акта приёма-передачи). Является платой за разовые услуги платформы по сопровождению сделки. Не путать с залогом — последний в модели reHome отсутствует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Представитель собственника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Лицо, действующее от имени собственника на основании доверенности, родственной связи или договора управления; полномочия фиксируются в карточке квартиры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Коллаборант (Collaborator)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Внешняя организация или лицо, помогающее платформе reHome выполнять свои задачи: УК/ТСЖ, аварийные службы, клининг, переезды, мелкий ремонт, страховые, IT-провайдеры и т.д. Полное описание модели — раздел 10. Имеет один из 14 типов и одну из 4 финансовых групп (A/B/C/D)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PremisesCollaborator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Связь между квартирой и коллаборантом: какой коллаборант обслуживает данный объект, в какой роли, с каким приоритетом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ПДн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Персональные данные по ФЗ-152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КЭП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Квалифицированная электронная подпись по 63-ФЗ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Role-Based Access Control — модель доступа на основе ролей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Level Agreement — соглашение об уровне сервиса (сроки реакции и т.п.)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ЛНА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Локальные нормативные акты (внутренние документы организации)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План внедрения базы знаний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13.1. Очередь по приоритетам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Фундамент платформы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Разработать собственные wiki, хранилище документов, менеджер паролей (категория A из раздела 1.4); единый SSO (Keycloak); базовая ролевая модель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месяца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CTO + Backend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Контент MVP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Залить разделы 3, 4, 5 (шаблон), 6 (минимальный пакет), 8 (доступы), 12 (глоссарий). Опубликовать раздел 2 (топ-30 FAQ)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Параллельно с разработкой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Операционный директор + контент-команда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Юридическое сопровождение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Подать уведомление в Роскомнадзор, оформить пакет согласий ПДн, согласовать формулировки по сервисному платежу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 запуска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Юрист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— Поиск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Внедрить инлайн-поиск по FAQ на rehome.one (на старте — текстовый, на P1 — чат-поиск)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 запуска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Расширение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Разработать кадровый портал, реестр квартир в виде собственного приложения; интегрировать 1С:ЗУП и Контур.Диадок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месяца после P0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+ HR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Чат-поиск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 AI-чата по базе знаний (см. отдельный документ «Чат-поиск ТЗ v2»)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Параллельно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+ контент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— FAQ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Дополнить FAQ до 100+ вопросов на основе реальных обращений в поддержку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мере накопления данных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 + поддержка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— Регламенты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Перенести регламенты в формат пошаговых интерактивных гайдов; шаблоны автоматических ответов в поддержку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 месяцев после P0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Операционный директор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— Интеграции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Открыть API базы знаний для интеграции с чат-ботом и AI-ассистентом поддержки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Постоянно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Полугодовая ревизия категории C (внешние сервисы): что можно вернуть в самописное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 в полгода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13.2. KPI базы знаний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Доля обращений в поддержку, закрытых самообслуживанием — целевое значение ≥ 40% к концу года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Среднее время поиска ответа сотрудником — ≤ 90 секунд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Покрытие топ-100 поисковых запросов FAQ —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Доля статей с пометкой «актуально» (обновлены за последние 6 мес.) — ≥ 85%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Time-to-onboarding нового сотрудника (доступ ко всему необходимому) — ≤ 1 день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Количество инцидентов утечки секретов —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Прохождение ежегодного аудита ФЗ-152 — без существенных замечаний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13.3. Роли по поддержке базы знаний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Владелец базы знаний (Knowledge Owner):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генеральный директор или операционный директор — отвечает за стратегию, бюджет, KPI.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Контент-редактор: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сотрудник из поддержки или маркетинга — пишет статьи FAQ, согласует тон-оф-войс, обновляет.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Технический владелец: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сотрудник IT — отвечает за работу wiki и менеджера паролей, бэкапы, права, интеграции.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Юридический ревьюер: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юрист — обязательно согласует все статьи из разделов 3, 4, кадровых документов.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Владельцы доменов: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руководители функций отвечают за актуальность своих разделов (бухгалтерия — финансовые регламенты, HR — кадры, и т. д.).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13.4. Регулярные процессы поддержания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Еженедельный обзор ТОП-50 запросов FAQ — что искали, на что не нашли ответ → задачи на контент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Ежемесячный обзор обращений в поддержку → корректировка статей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Ежеквартальный аудит соответствия прав доступа ролям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Ежеквартальная ротация чувствительных секретов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Полугодовой обзор актуальности юридических документов и регламентов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Ежегодная сверка с актуальной редакцией законодательства (ФЗ-152, НК РФ, ТК РФ и др.)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Приложения — готовые шаблоны для наполнения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14.1. Шаблон карточки квартиры (для копирования при создании каждой записи)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Каждое поле — отдельный пункт. Пустые поля помечаются «не заполнено», а не удаляются: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Идентификация: код объекта, premises_uuid, адрес, кадастровый номер, статус.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Собственник: ФИО, телефон, email, тип.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Представитель собственника: ФИО, телефон, email, основание (доверенность / родственная связь / договор управления), объём полномочий, ссылка на документ-основание.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Финансы: договор (ссылка), сроки, ежемесячный платёж, дата платежа, сервисный платёж (размер и дата внесения, невозвратный), история платежей, задолженность, ЖКХ, правила оплаты, комиссия, налог, страховка.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Доступ: код парадной, этаж/квартира, особенности замка, ключи, консьерж.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Wi-Fi: SSID, пароль, провайдер, телефон поддержки провайдера.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Техника: список с инструкциями, контакты мастеров.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Коммуналка: лицевой счёт, куда передавать показания, сроки, способы оплаты.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Правила: тишина (часы), курение, питомцы, гости.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Экстренные ситуации: 7 сценариев с контактами (см. 5.3.6).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Контакты: собственник, представитель собственника, аварийная служба, сантехник, электрик, поддержка reHome, УК/ТСЖ.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Инфраструктура: год дома, лифт, парковка, магазин, аптека, поликлиника, школа, сад, метро, парки, спортзал, МФЦ.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УК/ТСЖ: название, ОГРН/ИНН, адрес, телефоны, email, сайт, режим работы, ФИО руководителя.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Внутренние данные (только сотрудники): история отношений, инциденты, скоринг, рейтинг, партнёрские услуги.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14.2. Шаблон карточки FAQ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Формат YAML/JSON (для импорта в help-центр):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id: FAQ-FIN-014
question: "Что такое сервисный платёж?"
short_answer: "Невозвратный платёж, вносится один раз при заезде. Покрывает услуги платформы по сопровождению сделки и компенсацию рисков собственника. Не путать с залогом."
full_answer: "..."
category: "Платежи и финансы"
tags: ["сервисный платёж", "оплата", "заезд", "комиссия"]
audience: "tenant"
related: ["FAQ-FIN-013", "FAQ-DOC-007"]
updated_at: "2026-05-11"
internal_ref: "REG-PAY-02"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14.3. Шаблон реестра доступов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для ведения в Excel/CSV или импорта в собственный менеджер паролей. Строки — сотрудники, столбцы — категории секретов из 8.2.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Пересматривается ежеквартально. Любое изменение — через тикет в IT с обоснованием.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14.4. Чек-лист онбординга сотрудника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Подписан трудовой договор (КЭДО)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Ознакомлен с ЛНА (под подпись): правила трудового распорядка, политика ПДн, политика ИБ, коммерческая тайна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Подписано согласие на обработку ПДн работника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Назначена роль, заведены доступы в менеджере паролей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Заведена корпоративная почта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Доступ в корпоративную wiki (базу знаний) по роли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Выдано оборудование (ноутбук, SIM)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Пройдено обучение по ИБ и ПДн, сдан тест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Назначен наставник, проведена встреча с руководителем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Запись в реестре сотрудников создана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14.5. Чек-лист оффбординга сотрудника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Принято заявление об увольнении, согласован срок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Подписаны документы: соглашение о расторжении, обязательство о неразглашении (если не подписано ранее)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Отозваны все доступы в менеджере паролей (в день увольнения)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Сменены пароли к общим сервисам, где сотрудник имел доступ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Заблокирован email и переадресован на руководителя на 30 дней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Возвращено оборудование (ноутбук, SIM, токены, ключи)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Передача дел: список текущих задач, контакты, документы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Финальные расчёты (бухгалтерия)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Запись в реестре сотрудников помечена как «уволен»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Архивирование персональных данных в соответствии со сроками хранения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14.6. Чек-лист соответствия ФЗ-152 (для внутреннего аудита раз в полгода)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Уведомление в Роскомнадзор подано и актуально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Политика обработки ПДн опубликована на сайте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Все четыре согласия используются (см. 4.2.2)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Реестр операторов и лиц с доступом к ПДн актуален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Назначен ответственный за обработку ПДн (приказ)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Журналирование действий с ПДн работает, логи хранятся 5+ лет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Резервные копии шифруются, тест восстановления проведён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Все сотрудники прошли обучение по ПДн в текущем году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Регламент ответа на обращение субъекта ПДн (30 дней) описан и протестирован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Регламент реагирования на утечку (24/72 часа) описан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Договоры с подрядчиками-обработчиками ПДн актуальны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Серверы и сервисы — на территории РФ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Контрольный список к запуску базы знаний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Перед публикацией базы знаний внутри компании и на сайте — проверить: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Развёрнута корпоративная wiki (собственная разработка), настроены роли, проведено тестирование прав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Развёрнут собственный менеджер паролей, перенесены секреты из временных носителей (заметки, личные менеджеры паролей)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Все юридические документы (категории A) загружены в актуальной редакции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Шаблон карточки квартиры протестирован на 3+ реальных объектах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Топ-30 FAQ опубликованы на help.rehome.one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Поиск на сайте подключён к индексу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Регламенты P0 написаны и согласованы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Сотрудники прошли вводный тренинг по работе с базой знаний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Назначены владельцы доменов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Настроены резервные копии, проверено восстановление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Аудит соответствия ФЗ-152 пройден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✅ Регламент актуализации и KPI коммуницированы команде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База знаний reHome — это живой инструмент. Документ описывает её начальную архитектуру и логику; дальнейшее наполнение, дополнение и оптимизация — задача команды на протяжении всего жизненного цикла продукта. Регулярный пересмотр и реакция на пользовательские запросы — главное условие, чтобы база оставалась полезной, а не превращалась в архив устаревших инструкций.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· ООО «РЕХОМ» · v1.4 · май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База знаний reHome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знаний reHome</dc:title>
  <dc:creator>reHome</dc:creator>
  <dc:description>Структура, содержание, рекомендации по внедрению</dc:description>
  <cp:lastModifiedBy>Un-named</cp:lastModifiedBy>
  <cp:revision>1</cp:revision>
  <dcterms:created xsi:type="dcterms:W3CDTF">2026-05-11T11:44:33.687Z</dcterms:created>
  <dcterms:modified xsi:type="dcterms:W3CDTF">2026-05-11T11:44:33.687Z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