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60562144" w:displacedByCustomXml="next"/>
    <w:sdt>
      <w:sdtPr>
        <w:rPr>
          <w:rFonts w:ascii="Times New Roman" w:eastAsia="Times New Roman" w:hAnsi="Times New Roman" w:cs="Times New Roman"/>
          <w:color w:val="auto"/>
          <w:sz w:val="24"/>
          <w:szCs w:val="24"/>
          <w:lang w:val="en-US" w:eastAsia="en-US"/>
        </w:rPr>
        <w:id w:val="1728265050"/>
        <w:docPartObj>
          <w:docPartGallery w:val="Table of Contents"/>
          <w:docPartUnique/>
        </w:docPartObj>
      </w:sdtPr>
      <w:sdtContent>
        <w:p w14:paraId="7D8D3377" w14:textId="67DD66CB" w:rsidR="00C22A58" w:rsidRPr="00C22A58" w:rsidRDefault="00C22A58" w:rsidP="00C22A58">
          <w:pPr>
            <w:pStyle w:val="afd"/>
            <w:spacing w:before="0" w:line="360" w:lineRule="auto"/>
            <w:jc w:val="center"/>
            <w:rPr>
              <w:rFonts w:ascii="Times New Roman" w:eastAsia="Times New Roman" w:hAnsi="Times New Roman" w:cs="Times New Roman"/>
              <w:color w:val="auto"/>
              <w:sz w:val="24"/>
              <w:szCs w:val="24"/>
              <w:lang w:eastAsia="en-US"/>
            </w:rPr>
          </w:pPr>
        </w:p>
        <w:p w14:paraId="29C580D1" w14:textId="600D694A" w:rsidR="00B61CD9" w:rsidRDefault="00A365B7">
          <w:pPr>
            <w:pStyle w:val="afd"/>
            <w:spacing w:before="0" w:line="360" w:lineRule="auto"/>
            <w:jc w:val="center"/>
            <w:rPr>
              <w:rFonts w:ascii="Times New Roman" w:hAnsi="Times New Roman" w:cs="Times New Roman"/>
              <w:color w:val="auto"/>
              <w:sz w:val="28"/>
              <w:szCs w:val="28"/>
            </w:rPr>
          </w:pPr>
          <w:r>
            <w:rPr>
              <w:rFonts w:ascii="Times New Roman" w:hAnsi="Times New Roman" w:cs="Times New Roman"/>
              <w:b/>
              <w:bCs/>
              <w:color w:val="auto"/>
              <w:sz w:val="28"/>
              <w:szCs w:val="28"/>
            </w:rPr>
            <w:t>СОДЕРЖАНИЕ</w:t>
          </w:r>
        </w:p>
        <w:p w14:paraId="18EB8B66" w14:textId="77777777" w:rsidR="00B61CD9" w:rsidRDefault="00A365B7">
          <w:pPr>
            <w:pStyle w:val="15"/>
            <w:rPr>
              <w:rFonts w:asciiTheme="minorHAnsi" w:eastAsiaTheme="minorEastAsia" w:hAnsiTheme="minorHAnsi" w:cstheme="minorBidi"/>
              <w:noProof/>
              <w:lang w:val="ru-RU" w:eastAsia="ru-RU"/>
            </w:rPr>
          </w:pPr>
          <w:r>
            <w:fldChar w:fldCharType="begin"/>
          </w:r>
          <w:r>
            <w:instrText xml:space="preserve"> TOC \o "1-3" \h \z \u </w:instrText>
          </w:r>
          <w:r>
            <w:fldChar w:fldCharType="separate"/>
          </w:r>
          <w:hyperlink w:anchor="_Toc167655517" w:tooltip="#_Toc167655517" w:history="1">
            <w:r>
              <w:rPr>
                <w:rStyle w:val="afb"/>
                <w:noProof/>
                <w:sz w:val="28"/>
                <w:szCs w:val="28"/>
              </w:rPr>
              <w:t>ВВЕДЕНИЕ</w:t>
            </w:r>
            <w:r>
              <w:rPr>
                <w:noProof/>
              </w:rPr>
              <w:tab/>
            </w:r>
            <w:r>
              <w:rPr>
                <w:noProof/>
              </w:rPr>
              <w:fldChar w:fldCharType="begin"/>
            </w:r>
            <w:r>
              <w:rPr>
                <w:noProof/>
              </w:rPr>
              <w:instrText xml:space="preserve"> PAGEREF _Toc167655517 \h </w:instrText>
            </w:r>
            <w:r>
              <w:rPr>
                <w:noProof/>
              </w:rPr>
            </w:r>
            <w:r>
              <w:rPr>
                <w:noProof/>
              </w:rPr>
              <w:fldChar w:fldCharType="separate"/>
            </w:r>
            <w:r>
              <w:rPr>
                <w:noProof/>
              </w:rPr>
              <w:t>7</w:t>
            </w:r>
            <w:r>
              <w:rPr>
                <w:noProof/>
              </w:rPr>
              <w:fldChar w:fldCharType="end"/>
            </w:r>
          </w:hyperlink>
        </w:p>
        <w:p w14:paraId="1F4F87BF" w14:textId="77777777" w:rsidR="00B61CD9" w:rsidRDefault="00A365B7">
          <w:pPr>
            <w:pStyle w:val="15"/>
            <w:rPr>
              <w:rFonts w:asciiTheme="minorHAnsi" w:eastAsiaTheme="minorEastAsia" w:hAnsiTheme="minorHAnsi" w:cstheme="minorBidi"/>
              <w:noProof/>
              <w:lang w:val="ru-RU" w:eastAsia="ru-RU"/>
            </w:rPr>
          </w:pPr>
          <w:hyperlink w:anchor="_Toc167655518" w:tooltip="#_Toc167655518" w:history="1">
            <w:r>
              <w:rPr>
                <w:rStyle w:val="afb"/>
                <w:noProof/>
                <w:sz w:val="28"/>
                <w:szCs w:val="28"/>
              </w:rPr>
              <w:t>1</w:t>
            </w:r>
            <w:r>
              <w:rPr>
                <w:rFonts w:asciiTheme="minorHAnsi" w:eastAsiaTheme="minorEastAsia" w:hAnsiTheme="minorHAnsi" w:cstheme="minorBidi"/>
                <w:noProof/>
                <w:lang w:val="ru-RU" w:eastAsia="ru-RU"/>
              </w:rPr>
              <w:tab/>
            </w:r>
            <w:r>
              <w:rPr>
                <w:rStyle w:val="afb"/>
                <w:noProof/>
                <w:sz w:val="28"/>
                <w:szCs w:val="28"/>
              </w:rPr>
              <w:t>АНАЛИТИЧЕСКИЙ РАЗДЕЛ</w:t>
            </w:r>
            <w:r>
              <w:rPr>
                <w:noProof/>
              </w:rPr>
              <w:tab/>
            </w:r>
            <w:r>
              <w:rPr>
                <w:noProof/>
              </w:rPr>
              <w:fldChar w:fldCharType="begin"/>
            </w:r>
            <w:r>
              <w:rPr>
                <w:noProof/>
              </w:rPr>
              <w:instrText xml:space="preserve"> PAGEREF _Toc167655518 \h </w:instrText>
            </w:r>
            <w:r>
              <w:rPr>
                <w:noProof/>
              </w:rPr>
            </w:r>
            <w:r>
              <w:rPr>
                <w:noProof/>
              </w:rPr>
              <w:fldChar w:fldCharType="separate"/>
            </w:r>
            <w:r>
              <w:rPr>
                <w:noProof/>
              </w:rPr>
              <w:t>9</w:t>
            </w:r>
            <w:r>
              <w:rPr>
                <w:noProof/>
              </w:rPr>
              <w:fldChar w:fldCharType="end"/>
            </w:r>
          </w:hyperlink>
        </w:p>
        <w:p w14:paraId="49176CFF" w14:textId="77777777" w:rsidR="00B61CD9" w:rsidRDefault="00A365B7" w:rsidP="00D442EA">
          <w:pPr>
            <w:pStyle w:val="27"/>
            <w:tabs>
              <w:tab w:val="left" w:pos="709"/>
              <w:tab w:val="right" w:leader="dot" w:pos="9344"/>
            </w:tabs>
            <w:spacing w:after="0" w:line="360" w:lineRule="auto"/>
            <w:ind w:left="142"/>
            <w:rPr>
              <w:rFonts w:asciiTheme="minorHAnsi" w:eastAsiaTheme="minorEastAsia" w:hAnsiTheme="minorHAnsi" w:cstheme="minorBidi"/>
              <w:noProof/>
              <w:sz w:val="28"/>
              <w:szCs w:val="28"/>
              <w:lang w:val="ru-RU" w:eastAsia="ru-RU"/>
            </w:rPr>
          </w:pPr>
          <w:hyperlink w:anchor="_Toc167655519" w:tooltip="#_Toc167655519" w:history="1">
            <w:r>
              <w:rPr>
                <w:rStyle w:val="afb"/>
                <w:noProof/>
                <w:sz w:val="28"/>
                <w:szCs w:val="28"/>
                <w:lang w:val="ru" w:eastAsia="ru-RU"/>
              </w:rPr>
              <w:t>1.1</w:t>
            </w:r>
            <w:r>
              <w:rPr>
                <w:rFonts w:asciiTheme="minorHAnsi" w:eastAsiaTheme="minorEastAsia" w:hAnsiTheme="minorHAnsi" w:cstheme="minorBidi"/>
                <w:noProof/>
                <w:sz w:val="28"/>
                <w:szCs w:val="28"/>
                <w:lang w:val="ru-RU" w:eastAsia="ru-RU"/>
              </w:rPr>
              <w:tab/>
            </w:r>
            <w:r>
              <w:rPr>
                <w:rStyle w:val="afb"/>
                <w:noProof/>
                <w:sz w:val="28"/>
                <w:szCs w:val="28"/>
                <w:lang w:val="ru-RU" w:eastAsia="ru-RU"/>
              </w:rPr>
              <w:t>Анализ</w:t>
            </w:r>
            <w:r>
              <w:rPr>
                <w:rStyle w:val="afb"/>
                <w:noProof/>
                <w:sz w:val="28"/>
                <w:szCs w:val="28"/>
                <w:lang w:val="ru" w:eastAsia="ru-RU"/>
              </w:rPr>
              <w:t xml:space="preserve"> предметной области</w:t>
            </w:r>
            <w:r>
              <w:rPr>
                <w:noProof/>
                <w:sz w:val="28"/>
                <w:szCs w:val="28"/>
              </w:rPr>
              <w:tab/>
            </w:r>
            <w:r>
              <w:rPr>
                <w:noProof/>
                <w:sz w:val="28"/>
                <w:szCs w:val="28"/>
              </w:rPr>
              <w:fldChar w:fldCharType="begin"/>
            </w:r>
            <w:r>
              <w:rPr>
                <w:noProof/>
                <w:sz w:val="28"/>
                <w:szCs w:val="28"/>
              </w:rPr>
              <w:instrText xml:space="preserve"> PAGEREF _Toc167655519 \h </w:instrText>
            </w:r>
            <w:r>
              <w:rPr>
                <w:noProof/>
                <w:sz w:val="28"/>
                <w:szCs w:val="28"/>
              </w:rPr>
            </w:r>
            <w:r>
              <w:rPr>
                <w:noProof/>
                <w:sz w:val="28"/>
                <w:szCs w:val="28"/>
              </w:rPr>
              <w:fldChar w:fldCharType="separate"/>
            </w:r>
            <w:r>
              <w:rPr>
                <w:noProof/>
                <w:sz w:val="28"/>
                <w:szCs w:val="28"/>
              </w:rPr>
              <w:t>9</w:t>
            </w:r>
            <w:r>
              <w:rPr>
                <w:noProof/>
                <w:sz w:val="28"/>
                <w:szCs w:val="28"/>
              </w:rPr>
              <w:fldChar w:fldCharType="end"/>
            </w:r>
          </w:hyperlink>
        </w:p>
        <w:p w14:paraId="22BD5ED6" w14:textId="77777777" w:rsidR="00B61CD9" w:rsidRDefault="00A365B7" w:rsidP="00D442EA">
          <w:pPr>
            <w:pStyle w:val="27"/>
            <w:tabs>
              <w:tab w:val="left" w:pos="709"/>
              <w:tab w:val="right" w:leader="dot" w:pos="9344"/>
            </w:tabs>
            <w:spacing w:after="0" w:line="360" w:lineRule="auto"/>
            <w:ind w:left="142"/>
            <w:rPr>
              <w:rFonts w:asciiTheme="minorHAnsi" w:eastAsiaTheme="minorEastAsia" w:hAnsiTheme="minorHAnsi" w:cstheme="minorBidi"/>
              <w:noProof/>
              <w:sz w:val="28"/>
              <w:szCs w:val="28"/>
              <w:lang w:val="ru-RU" w:eastAsia="ru-RU"/>
            </w:rPr>
          </w:pPr>
          <w:hyperlink w:anchor="_Toc167655520" w:tooltip="#_Toc167655520" w:history="1">
            <w:r>
              <w:rPr>
                <w:rStyle w:val="afb"/>
                <w:noProof/>
                <w:sz w:val="28"/>
                <w:szCs w:val="28"/>
                <w:lang w:val="ru" w:eastAsia="ru-RU"/>
              </w:rPr>
              <w:t>1.2</w:t>
            </w:r>
            <w:r>
              <w:rPr>
                <w:rFonts w:asciiTheme="minorHAnsi" w:eastAsiaTheme="minorEastAsia" w:hAnsiTheme="minorHAnsi" w:cstheme="minorBidi"/>
                <w:noProof/>
                <w:sz w:val="28"/>
                <w:szCs w:val="28"/>
                <w:lang w:val="ru-RU" w:eastAsia="ru-RU"/>
              </w:rPr>
              <w:tab/>
            </w:r>
            <w:r>
              <w:rPr>
                <w:rStyle w:val="afb"/>
                <w:noProof/>
                <w:sz w:val="28"/>
                <w:szCs w:val="28"/>
                <w:lang w:val="ru-RU" w:eastAsia="ru-RU"/>
              </w:rPr>
              <w:t>Анализ конкурентных решений</w:t>
            </w:r>
            <w:r>
              <w:rPr>
                <w:noProof/>
                <w:sz w:val="28"/>
                <w:szCs w:val="28"/>
              </w:rPr>
              <w:tab/>
            </w:r>
            <w:r>
              <w:rPr>
                <w:noProof/>
                <w:sz w:val="28"/>
                <w:szCs w:val="28"/>
              </w:rPr>
              <w:fldChar w:fldCharType="begin"/>
            </w:r>
            <w:r>
              <w:rPr>
                <w:noProof/>
                <w:sz w:val="28"/>
                <w:szCs w:val="28"/>
              </w:rPr>
              <w:instrText xml:space="preserve"> PAGEREF _Toc167655520 \h </w:instrText>
            </w:r>
            <w:r>
              <w:rPr>
                <w:noProof/>
                <w:sz w:val="28"/>
                <w:szCs w:val="28"/>
              </w:rPr>
            </w:r>
            <w:r>
              <w:rPr>
                <w:noProof/>
                <w:sz w:val="28"/>
                <w:szCs w:val="28"/>
              </w:rPr>
              <w:fldChar w:fldCharType="separate"/>
            </w:r>
            <w:r>
              <w:rPr>
                <w:noProof/>
                <w:sz w:val="28"/>
                <w:szCs w:val="28"/>
              </w:rPr>
              <w:t>10</w:t>
            </w:r>
            <w:r>
              <w:rPr>
                <w:noProof/>
                <w:sz w:val="28"/>
                <w:szCs w:val="28"/>
              </w:rPr>
              <w:fldChar w:fldCharType="end"/>
            </w:r>
          </w:hyperlink>
        </w:p>
        <w:p w14:paraId="55EBF64E" w14:textId="77777777" w:rsidR="00B61CD9" w:rsidRDefault="00A365B7" w:rsidP="00D442EA">
          <w:pPr>
            <w:pStyle w:val="27"/>
            <w:tabs>
              <w:tab w:val="left" w:pos="709"/>
              <w:tab w:val="right" w:leader="dot" w:pos="9344"/>
            </w:tabs>
            <w:spacing w:after="0" w:line="360" w:lineRule="auto"/>
            <w:ind w:left="142"/>
            <w:rPr>
              <w:rFonts w:asciiTheme="minorHAnsi" w:eastAsiaTheme="minorEastAsia" w:hAnsiTheme="minorHAnsi" w:cstheme="minorBidi"/>
              <w:noProof/>
              <w:sz w:val="28"/>
              <w:szCs w:val="28"/>
              <w:lang w:val="ru-RU" w:eastAsia="ru-RU"/>
            </w:rPr>
          </w:pPr>
          <w:hyperlink w:anchor="_Toc167655521" w:tooltip="#_Toc167655521" w:history="1">
            <w:r>
              <w:rPr>
                <w:rStyle w:val="afb"/>
                <w:noProof/>
                <w:sz w:val="28"/>
                <w:szCs w:val="28"/>
                <w:lang w:val="ru-RU" w:eastAsia="ru-RU"/>
              </w:rPr>
              <w:t>1.3</w:t>
            </w:r>
            <w:r>
              <w:rPr>
                <w:rFonts w:asciiTheme="minorHAnsi" w:eastAsiaTheme="minorEastAsia" w:hAnsiTheme="minorHAnsi" w:cstheme="minorBidi"/>
                <w:noProof/>
                <w:sz w:val="28"/>
                <w:szCs w:val="28"/>
                <w:lang w:val="ru-RU" w:eastAsia="ru-RU"/>
              </w:rPr>
              <w:tab/>
            </w:r>
            <w:r>
              <w:rPr>
                <w:rStyle w:val="afb"/>
                <w:noProof/>
                <w:sz w:val="28"/>
                <w:szCs w:val="28"/>
                <w:lang w:val="ru-RU" w:eastAsia="ru-RU"/>
              </w:rPr>
              <w:t>Выбор средств разработки</w:t>
            </w:r>
            <w:r>
              <w:rPr>
                <w:noProof/>
                <w:sz w:val="28"/>
                <w:szCs w:val="28"/>
              </w:rPr>
              <w:tab/>
            </w:r>
            <w:r>
              <w:rPr>
                <w:noProof/>
                <w:sz w:val="28"/>
                <w:szCs w:val="28"/>
              </w:rPr>
              <w:fldChar w:fldCharType="begin"/>
            </w:r>
            <w:r>
              <w:rPr>
                <w:noProof/>
                <w:sz w:val="28"/>
                <w:szCs w:val="28"/>
              </w:rPr>
              <w:instrText xml:space="preserve"> PAGEREF _Toc167655521 \h </w:instrText>
            </w:r>
            <w:r>
              <w:rPr>
                <w:noProof/>
                <w:sz w:val="28"/>
                <w:szCs w:val="28"/>
              </w:rPr>
            </w:r>
            <w:r>
              <w:rPr>
                <w:noProof/>
                <w:sz w:val="28"/>
                <w:szCs w:val="28"/>
              </w:rPr>
              <w:fldChar w:fldCharType="separate"/>
            </w:r>
            <w:r>
              <w:rPr>
                <w:noProof/>
                <w:sz w:val="28"/>
                <w:szCs w:val="28"/>
              </w:rPr>
              <w:t>11</w:t>
            </w:r>
            <w:r>
              <w:rPr>
                <w:noProof/>
                <w:sz w:val="28"/>
                <w:szCs w:val="28"/>
              </w:rPr>
              <w:fldChar w:fldCharType="end"/>
            </w:r>
          </w:hyperlink>
        </w:p>
        <w:p w14:paraId="585501E0" w14:textId="77777777" w:rsidR="00B61CD9" w:rsidRDefault="00A365B7" w:rsidP="00D442EA">
          <w:pPr>
            <w:pStyle w:val="34"/>
            <w:tabs>
              <w:tab w:val="left" w:pos="1134"/>
              <w:tab w:val="right" w:leader="dot" w:pos="9344"/>
            </w:tabs>
            <w:spacing w:after="0" w:line="360" w:lineRule="auto"/>
            <w:ind w:left="284"/>
            <w:rPr>
              <w:rFonts w:asciiTheme="minorHAnsi" w:eastAsiaTheme="minorEastAsia" w:hAnsiTheme="minorHAnsi" w:cstheme="minorBidi"/>
              <w:noProof/>
              <w:sz w:val="28"/>
              <w:szCs w:val="28"/>
              <w:lang w:val="ru-RU" w:eastAsia="ru-RU"/>
            </w:rPr>
          </w:pPr>
          <w:hyperlink w:anchor="_Toc167655522" w:tooltip="#_Toc167655522" w:history="1">
            <w:r>
              <w:rPr>
                <w:rStyle w:val="afb"/>
                <w:noProof/>
                <w:sz w:val="28"/>
                <w:szCs w:val="28"/>
                <w:lang w:eastAsia="ru-RU"/>
              </w:rPr>
              <w:t>1.3.1</w:t>
            </w:r>
            <w:r>
              <w:rPr>
                <w:rFonts w:asciiTheme="minorHAnsi" w:eastAsiaTheme="minorEastAsia" w:hAnsiTheme="minorHAnsi" w:cstheme="minorBidi"/>
                <w:noProof/>
                <w:sz w:val="28"/>
                <w:szCs w:val="28"/>
                <w:lang w:val="ru-RU" w:eastAsia="ru-RU"/>
              </w:rPr>
              <w:tab/>
            </w:r>
            <w:r>
              <w:rPr>
                <w:rStyle w:val="afb"/>
                <w:noProof/>
                <w:sz w:val="28"/>
                <w:szCs w:val="28"/>
                <w:lang w:val="ru-RU" w:eastAsia="ru-RU"/>
              </w:rPr>
              <w:t>Выбор средств разработки клиентской части</w:t>
            </w:r>
            <w:r>
              <w:rPr>
                <w:noProof/>
                <w:sz w:val="28"/>
                <w:szCs w:val="28"/>
              </w:rPr>
              <w:tab/>
            </w:r>
            <w:r>
              <w:rPr>
                <w:noProof/>
                <w:sz w:val="28"/>
                <w:szCs w:val="28"/>
              </w:rPr>
              <w:fldChar w:fldCharType="begin"/>
            </w:r>
            <w:r>
              <w:rPr>
                <w:noProof/>
                <w:sz w:val="28"/>
                <w:szCs w:val="28"/>
              </w:rPr>
              <w:instrText xml:space="preserve"> PAGEREF _Toc167655522 \h </w:instrText>
            </w:r>
            <w:r>
              <w:rPr>
                <w:noProof/>
                <w:sz w:val="28"/>
                <w:szCs w:val="28"/>
              </w:rPr>
            </w:r>
            <w:r>
              <w:rPr>
                <w:noProof/>
                <w:sz w:val="28"/>
                <w:szCs w:val="28"/>
              </w:rPr>
              <w:fldChar w:fldCharType="separate"/>
            </w:r>
            <w:r>
              <w:rPr>
                <w:noProof/>
                <w:sz w:val="28"/>
                <w:szCs w:val="28"/>
              </w:rPr>
              <w:t>11</w:t>
            </w:r>
            <w:r>
              <w:rPr>
                <w:noProof/>
                <w:sz w:val="28"/>
                <w:szCs w:val="28"/>
              </w:rPr>
              <w:fldChar w:fldCharType="end"/>
            </w:r>
          </w:hyperlink>
        </w:p>
        <w:p w14:paraId="5035CBA9" w14:textId="77777777" w:rsidR="00B61CD9" w:rsidRDefault="00A365B7" w:rsidP="00D442EA">
          <w:pPr>
            <w:pStyle w:val="34"/>
            <w:tabs>
              <w:tab w:val="left" w:pos="1134"/>
              <w:tab w:val="right" w:leader="dot" w:pos="9344"/>
            </w:tabs>
            <w:spacing w:after="0" w:line="360" w:lineRule="auto"/>
            <w:ind w:left="284"/>
            <w:rPr>
              <w:rFonts w:asciiTheme="minorHAnsi" w:eastAsiaTheme="minorEastAsia" w:hAnsiTheme="minorHAnsi" w:cstheme="minorBidi"/>
              <w:noProof/>
              <w:sz w:val="28"/>
              <w:szCs w:val="28"/>
              <w:lang w:val="ru-RU" w:eastAsia="ru-RU"/>
            </w:rPr>
          </w:pPr>
          <w:hyperlink w:anchor="_Toc167655523" w:tooltip="#_Toc167655523" w:history="1">
            <w:r>
              <w:rPr>
                <w:rStyle w:val="afb"/>
                <w:noProof/>
                <w:sz w:val="28"/>
                <w:szCs w:val="28"/>
                <w:lang w:val="ru-RU" w:eastAsia="ru-RU"/>
              </w:rPr>
              <w:t>1.3.2</w:t>
            </w:r>
            <w:r>
              <w:rPr>
                <w:rFonts w:asciiTheme="minorHAnsi" w:eastAsiaTheme="minorEastAsia" w:hAnsiTheme="minorHAnsi" w:cstheme="minorBidi"/>
                <w:noProof/>
                <w:sz w:val="28"/>
                <w:szCs w:val="28"/>
                <w:lang w:val="ru-RU" w:eastAsia="ru-RU"/>
              </w:rPr>
              <w:tab/>
            </w:r>
            <w:r>
              <w:rPr>
                <w:rStyle w:val="afb"/>
                <w:noProof/>
                <w:sz w:val="28"/>
                <w:szCs w:val="28"/>
                <w:lang w:val="ru" w:eastAsia="ru-RU"/>
              </w:rPr>
              <w:t>Выбор средств разработки серверной части</w:t>
            </w:r>
            <w:r>
              <w:rPr>
                <w:noProof/>
                <w:sz w:val="28"/>
                <w:szCs w:val="28"/>
              </w:rPr>
              <w:tab/>
            </w:r>
            <w:r>
              <w:rPr>
                <w:noProof/>
                <w:sz w:val="28"/>
                <w:szCs w:val="28"/>
              </w:rPr>
              <w:fldChar w:fldCharType="begin"/>
            </w:r>
            <w:r>
              <w:rPr>
                <w:noProof/>
                <w:sz w:val="28"/>
                <w:szCs w:val="28"/>
              </w:rPr>
              <w:instrText xml:space="preserve"> PAGEREF _Toc167655523 \h </w:instrText>
            </w:r>
            <w:r>
              <w:rPr>
                <w:noProof/>
                <w:sz w:val="28"/>
                <w:szCs w:val="28"/>
              </w:rPr>
            </w:r>
            <w:r>
              <w:rPr>
                <w:noProof/>
                <w:sz w:val="28"/>
                <w:szCs w:val="28"/>
              </w:rPr>
              <w:fldChar w:fldCharType="separate"/>
            </w:r>
            <w:r>
              <w:rPr>
                <w:noProof/>
                <w:sz w:val="28"/>
                <w:szCs w:val="28"/>
              </w:rPr>
              <w:t>12</w:t>
            </w:r>
            <w:r>
              <w:rPr>
                <w:noProof/>
                <w:sz w:val="28"/>
                <w:szCs w:val="28"/>
              </w:rPr>
              <w:fldChar w:fldCharType="end"/>
            </w:r>
          </w:hyperlink>
        </w:p>
        <w:p w14:paraId="3AD2F1B4" w14:textId="77777777" w:rsidR="00B61CD9" w:rsidRDefault="00A365B7" w:rsidP="00D442EA">
          <w:pPr>
            <w:pStyle w:val="27"/>
            <w:tabs>
              <w:tab w:val="left" w:pos="709"/>
              <w:tab w:val="right" w:leader="dot" w:pos="9344"/>
            </w:tabs>
            <w:spacing w:after="0" w:line="360" w:lineRule="auto"/>
            <w:ind w:left="142"/>
            <w:rPr>
              <w:rFonts w:asciiTheme="minorHAnsi" w:eastAsiaTheme="minorEastAsia" w:hAnsiTheme="minorHAnsi" w:cstheme="minorBidi"/>
              <w:noProof/>
              <w:sz w:val="28"/>
              <w:szCs w:val="28"/>
              <w:lang w:val="ru-RU" w:eastAsia="ru-RU"/>
            </w:rPr>
          </w:pPr>
          <w:hyperlink w:anchor="_Toc167655524" w:tooltip="#_Toc167655524" w:history="1">
            <w:r>
              <w:rPr>
                <w:rStyle w:val="afb"/>
                <w:noProof/>
                <w:sz w:val="28"/>
                <w:szCs w:val="28"/>
                <w:lang w:val="ru-RU" w:eastAsia="ru-RU"/>
              </w:rPr>
              <w:t>1.4</w:t>
            </w:r>
            <w:r>
              <w:rPr>
                <w:rFonts w:asciiTheme="minorHAnsi" w:eastAsiaTheme="minorEastAsia" w:hAnsiTheme="minorHAnsi" w:cstheme="minorBidi"/>
                <w:noProof/>
                <w:sz w:val="28"/>
                <w:szCs w:val="28"/>
                <w:lang w:val="ru-RU" w:eastAsia="ru-RU"/>
              </w:rPr>
              <w:tab/>
            </w:r>
            <w:r>
              <w:rPr>
                <w:rStyle w:val="afb"/>
                <w:noProof/>
                <w:sz w:val="28"/>
                <w:szCs w:val="28"/>
                <w:lang w:val="ru-RU" w:eastAsia="ru-RU"/>
              </w:rPr>
              <w:t>Требования к разработке информационной системы</w:t>
            </w:r>
            <w:r>
              <w:rPr>
                <w:noProof/>
                <w:sz w:val="28"/>
                <w:szCs w:val="28"/>
              </w:rPr>
              <w:tab/>
            </w:r>
            <w:r>
              <w:rPr>
                <w:noProof/>
                <w:sz w:val="28"/>
                <w:szCs w:val="28"/>
              </w:rPr>
              <w:fldChar w:fldCharType="begin"/>
            </w:r>
            <w:r>
              <w:rPr>
                <w:noProof/>
                <w:sz w:val="28"/>
                <w:szCs w:val="28"/>
              </w:rPr>
              <w:instrText xml:space="preserve"> PAGEREF _Toc167655524 \h </w:instrText>
            </w:r>
            <w:r>
              <w:rPr>
                <w:noProof/>
                <w:sz w:val="28"/>
                <w:szCs w:val="28"/>
              </w:rPr>
            </w:r>
            <w:r>
              <w:rPr>
                <w:noProof/>
                <w:sz w:val="28"/>
                <w:szCs w:val="28"/>
              </w:rPr>
              <w:fldChar w:fldCharType="separate"/>
            </w:r>
            <w:r>
              <w:rPr>
                <w:noProof/>
                <w:sz w:val="28"/>
                <w:szCs w:val="28"/>
              </w:rPr>
              <w:t>12</w:t>
            </w:r>
            <w:r>
              <w:rPr>
                <w:noProof/>
                <w:sz w:val="28"/>
                <w:szCs w:val="28"/>
              </w:rPr>
              <w:fldChar w:fldCharType="end"/>
            </w:r>
          </w:hyperlink>
        </w:p>
        <w:p w14:paraId="498F6207" w14:textId="77777777" w:rsidR="00B61CD9" w:rsidRDefault="00A365B7">
          <w:pPr>
            <w:pStyle w:val="15"/>
            <w:rPr>
              <w:rFonts w:asciiTheme="minorHAnsi" w:eastAsiaTheme="minorEastAsia" w:hAnsiTheme="minorHAnsi" w:cstheme="minorBidi"/>
              <w:noProof/>
              <w:lang w:val="ru-RU" w:eastAsia="ru-RU"/>
            </w:rPr>
          </w:pPr>
          <w:hyperlink w:anchor="_Toc167655525" w:tooltip="#_Toc167655525" w:history="1">
            <w:r>
              <w:rPr>
                <w:rStyle w:val="afb"/>
                <w:noProof/>
                <w:sz w:val="28"/>
                <w:szCs w:val="28"/>
                <w:lang w:val="ru-RU" w:eastAsia="ru-RU"/>
              </w:rPr>
              <w:t>2</w:t>
            </w:r>
            <w:r>
              <w:rPr>
                <w:rFonts w:asciiTheme="minorHAnsi" w:eastAsiaTheme="minorEastAsia" w:hAnsiTheme="minorHAnsi" w:cstheme="minorBidi"/>
                <w:noProof/>
                <w:lang w:val="ru-RU" w:eastAsia="ru-RU"/>
              </w:rPr>
              <w:tab/>
            </w:r>
            <w:r>
              <w:rPr>
                <w:rStyle w:val="afb"/>
                <w:noProof/>
                <w:sz w:val="28"/>
                <w:szCs w:val="28"/>
                <w:lang w:val="ru-RU" w:eastAsia="ru-RU"/>
              </w:rPr>
              <w:t>ПРОЕКТНЫЙ РАЗДЕЛ</w:t>
            </w:r>
            <w:r>
              <w:rPr>
                <w:noProof/>
              </w:rPr>
              <w:tab/>
            </w:r>
            <w:r>
              <w:rPr>
                <w:noProof/>
              </w:rPr>
              <w:fldChar w:fldCharType="begin"/>
            </w:r>
            <w:r>
              <w:rPr>
                <w:noProof/>
              </w:rPr>
              <w:instrText xml:space="preserve"> PAGEREF _Toc167655525 \h </w:instrText>
            </w:r>
            <w:r>
              <w:rPr>
                <w:noProof/>
              </w:rPr>
            </w:r>
            <w:r>
              <w:rPr>
                <w:noProof/>
              </w:rPr>
              <w:fldChar w:fldCharType="separate"/>
            </w:r>
            <w:r>
              <w:rPr>
                <w:noProof/>
              </w:rPr>
              <w:t>14</w:t>
            </w:r>
            <w:r>
              <w:rPr>
                <w:noProof/>
              </w:rPr>
              <w:fldChar w:fldCharType="end"/>
            </w:r>
          </w:hyperlink>
        </w:p>
        <w:p w14:paraId="1CB08601" w14:textId="77777777" w:rsidR="00B61CD9" w:rsidRDefault="00A365B7" w:rsidP="00D442EA">
          <w:pPr>
            <w:pStyle w:val="27"/>
            <w:tabs>
              <w:tab w:val="left" w:pos="284"/>
              <w:tab w:val="left" w:pos="709"/>
              <w:tab w:val="right" w:leader="dot" w:pos="9344"/>
            </w:tabs>
            <w:spacing w:after="0" w:line="360" w:lineRule="auto"/>
            <w:ind w:left="142"/>
            <w:rPr>
              <w:rFonts w:asciiTheme="minorHAnsi" w:eastAsiaTheme="minorEastAsia" w:hAnsiTheme="minorHAnsi" w:cstheme="minorBidi"/>
              <w:noProof/>
              <w:sz w:val="28"/>
              <w:szCs w:val="28"/>
              <w:lang w:val="ru-RU" w:eastAsia="ru-RU"/>
            </w:rPr>
          </w:pPr>
          <w:hyperlink w:anchor="_Toc167655526" w:tooltip="#_Toc167655526" w:history="1">
            <w:r>
              <w:rPr>
                <w:rStyle w:val="afb"/>
                <w:noProof/>
                <w:sz w:val="28"/>
                <w:szCs w:val="28"/>
                <w:lang w:val="ru-RU" w:eastAsia="ru-RU"/>
              </w:rPr>
              <w:t>2.1</w:t>
            </w:r>
            <w:r>
              <w:rPr>
                <w:rFonts w:asciiTheme="minorHAnsi" w:eastAsiaTheme="minorEastAsia" w:hAnsiTheme="minorHAnsi" w:cstheme="minorBidi"/>
                <w:noProof/>
                <w:sz w:val="28"/>
                <w:szCs w:val="28"/>
                <w:lang w:val="ru-RU" w:eastAsia="ru-RU"/>
              </w:rPr>
              <w:tab/>
            </w:r>
            <w:r>
              <w:rPr>
                <w:rStyle w:val="afb"/>
                <w:noProof/>
                <w:sz w:val="28"/>
                <w:szCs w:val="28"/>
                <w:lang w:val="ru-RU" w:eastAsia="ru-RU"/>
              </w:rPr>
              <w:t>Проектирование функциональной схемы информационной системы</w:t>
            </w:r>
            <w:r>
              <w:rPr>
                <w:noProof/>
                <w:sz w:val="28"/>
                <w:szCs w:val="28"/>
              </w:rPr>
              <w:tab/>
            </w:r>
            <w:r>
              <w:rPr>
                <w:noProof/>
                <w:sz w:val="28"/>
                <w:szCs w:val="28"/>
              </w:rPr>
              <w:fldChar w:fldCharType="begin"/>
            </w:r>
            <w:r>
              <w:rPr>
                <w:noProof/>
                <w:sz w:val="28"/>
                <w:szCs w:val="28"/>
              </w:rPr>
              <w:instrText xml:space="preserve"> PAGEREF _Toc167655526 \h </w:instrText>
            </w:r>
            <w:r>
              <w:rPr>
                <w:noProof/>
                <w:sz w:val="28"/>
                <w:szCs w:val="28"/>
              </w:rPr>
            </w:r>
            <w:r>
              <w:rPr>
                <w:noProof/>
                <w:sz w:val="28"/>
                <w:szCs w:val="28"/>
              </w:rPr>
              <w:fldChar w:fldCharType="separate"/>
            </w:r>
            <w:r>
              <w:rPr>
                <w:noProof/>
                <w:sz w:val="28"/>
                <w:szCs w:val="28"/>
              </w:rPr>
              <w:t>14</w:t>
            </w:r>
            <w:r>
              <w:rPr>
                <w:noProof/>
                <w:sz w:val="28"/>
                <w:szCs w:val="28"/>
              </w:rPr>
              <w:fldChar w:fldCharType="end"/>
            </w:r>
          </w:hyperlink>
        </w:p>
        <w:p w14:paraId="3B119793" w14:textId="77777777" w:rsidR="00B61CD9" w:rsidRDefault="00A365B7" w:rsidP="00D442EA">
          <w:pPr>
            <w:pStyle w:val="27"/>
            <w:tabs>
              <w:tab w:val="left" w:pos="284"/>
              <w:tab w:val="left" w:pos="709"/>
              <w:tab w:val="right" w:leader="dot" w:pos="9344"/>
            </w:tabs>
            <w:spacing w:after="0" w:line="360" w:lineRule="auto"/>
            <w:ind w:left="142"/>
            <w:rPr>
              <w:rFonts w:asciiTheme="minorHAnsi" w:eastAsiaTheme="minorEastAsia" w:hAnsiTheme="minorHAnsi" w:cstheme="minorBidi"/>
              <w:noProof/>
              <w:sz w:val="28"/>
              <w:szCs w:val="28"/>
              <w:lang w:val="ru-RU" w:eastAsia="ru-RU"/>
            </w:rPr>
          </w:pPr>
          <w:hyperlink w:anchor="_Toc167655527" w:tooltip="#_Toc167655527" w:history="1">
            <w:r>
              <w:rPr>
                <w:rStyle w:val="afb"/>
                <w:noProof/>
                <w:sz w:val="28"/>
                <w:szCs w:val="28"/>
                <w:lang w:val="ru-RU" w:eastAsia="ru-RU"/>
              </w:rPr>
              <w:t>2.2</w:t>
            </w:r>
            <w:r>
              <w:rPr>
                <w:rFonts w:asciiTheme="minorHAnsi" w:eastAsiaTheme="minorEastAsia" w:hAnsiTheme="minorHAnsi" w:cstheme="minorBidi"/>
                <w:noProof/>
                <w:sz w:val="28"/>
                <w:szCs w:val="28"/>
                <w:lang w:val="ru-RU" w:eastAsia="ru-RU"/>
              </w:rPr>
              <w:tab/>
            </w:r>
            <w:r>
              <w:rPr>
                <w:rStyle w:val="afb"/>
                <w:noProof/>
                <w:sz w:val="28"/>
                <w:szCs w:val="28"/>
                <w:lang w:eastAsia="ru-RU"/>
              </w:rPr>
              <w:t>Проектирование адаптированной модели жизненного цикла</w:t>
            </w:r>
            <w:r>
              <w:rPr>
                <w:noProof/>
                <w:sz w:val="28"/>
                <w:szCs w:val="28"/>
              </w:rPr>
              <w:tab/>
            </w:r>
            <w:r>
              <w:rPr>
                <w:noProof/>
                <w:sz w:val="28"/>
                <w:szCs w:val="28"/>
              </w:rPr>
              <w:fldChar w:fldCharType="begin"/>
            </w:r>
            <w:r>
              <w:rPr>
                <w:noProof/>
                <w:sz w:val="28"/>
                <w:szCs w:val="28"/>
              </w:rPr>
              <w:instrText xml:space="preserve"> PAGEREF _Toc167655527 \h </w:instrText>
            </w:r>
            <w:r>
              <w:rPr>
                <w:noProof/>
                <w:sz w:val="28"/>
                <w:szCs w:val="28"/>
              </w:rPr>
            </w:r>
            <w:r>
              <w:rPr>
                <w:noProof/>
                <w:sz w:val="28"/>
                <w:szCs w:val="28"/>
              </w:rPr>
              <w:fldChar w:fldCharType="separate"/>
            </w:r>
            <w:r>
              <w:rPr>
                <w:noProof/>
                <w:sz w:val="28"/>
                <w:szCs w:val="28"/>
              </w:rPr>
              <w:t>18</w:t>
            </w:r>
            <w:r>
              <w:rPr>
                <w:noProof/>
                <w:sz w:val="28"/>
                <w:szCs w:val="28"/>
              </w:rPr>
              <w:fldChar w:fldCharType="end"/>
            </w:r>
          </w:hyperlink>
        </w:p>
        <w:p w14:paraId="2CF0B99F" w14:textId="77777777" w:rsidR="00B61CD9" w:rsidRDefault="00A365B7" w:rsidP="00D442EA">
          <w:pPr>
            <w:pStyle w:val="27"/>
            <w:tabs>
              <w:tab w:val="left" w:pos="284"/>
              <w:tab w:val="left" w:pos="709"/>
              <w:tab w:val="right" w:leader="dot" w:pos="9344"/>
            </w:tabs>
            <w:spacing w:after="0" w:line="360" w:lineRule="auto"/>
            <w:ind w:left="142"/>
            <w:rPr>
              <w:rFonts w:asciiTheme="minorHAnsi" w:eastAsiaTheme="minorEastAsia" w:hAnsiTheme="minorHAnsi" w:cstheme="minorBidi"/>
              <w:noProof/>
              <w:sz w:val="28"/>
              <w:szCs w:val="28"/>
              <w:lang w:val="ru-RU" w:eastAsia="ru-RU"/>
            </w:rPr>
          </w:pPr>
          <w:hyperlink w:anchor="_Toc167655528" w:tooltip="#_Toc167655528" w:history="1">
            <w:r>
              <w:rPr>
                <w:rStyle w:val="afb"/>
                <w:noProof/>
                <w:sz w:val="28"/>
                <w:szCs w:val="28"/>
                <w:lang w:val="ru-RU" w:eastAsia="ru-RU"/>
              </w:rPr>
              <w:t>2.3</w:t>
            </w:r>
            <w:r>
              <w:rPr>
                <w:rFonts w:asciiTheme="minorHAnsi" w:eastAsiaTheme="minorEastAsia" w:hAnsiTheme="minorHAnsi" w:cstheme="minorBidi"/>
                <w:noProof/>
                <w:sz w:val="28"/>
                <w:szCs w:val="28"/>
                <w:lang w:val="ru-RU" w:eastAsia="ru-RU"/>
              </w:rPr>
              <w:tab/>
            </w:r>
            <w:r>
              <w:rPr>
                <w:rStyle w:val="afb"/>
                <w:noProof/>
                <w:sz w:val="28"/>
                <w:szCs w:val="28"/>
                <w:lang w:eastAsia="ru-RU"/>
              </w:rPr>
              <w:t>Проектирование базы данных</w:t>
            </w:r>
            <w:r>
              <w:rPr>
                <w:noProof/>
                <w:sz w:val="28"/>
                <w:szCs w:val="28"/>
              </w:rPr>
              <w:tab/>
            </w:r>
            <w:r>
              <w:rPr>
                <w:noProof/>
                <w:sz w:val="28"/>
                <w:szCs w:val="28"/>
              </w:rPr>
              <w:fldChar w:fldCharType="begin"/>
            </w:r>
            <w:r>
              <w:rPr>
                <w:noProof/>
                <w:sz w:val="28"/>
                <w:szCs w:val="28"/>
              </w:rPr>
              <w:instrText xml:space="preserve"> PAGEREF _Toc167655528 \h </w:instrText>
            </w:r>
            <w:r>
              <w:rPr>
                <w:noProof/>
                <w:sz w:val="28"/>
                <w:szCs w:val="28"/>
              </w:rPr>
            </w:r>
            <w:r>
              <w:rPr>
                <w:noProof/>
                <w:sz w:val="28"/>
                <w:szCs w:val="28"/>
              </w:rPr>
              <w:fldChar w:fldCharType="separate"/>
            </w:r>
            <w:r>
              <w:rPr>
                <w:noProof/>
                <w:sz w:val="28"/>
                <w:szCs w:val="28"/>
              </w:rPr>
              <w:t>19</w:t>
            </w:r>
            <w:r>
              <w:rPr>
                <w:noProof/>
                <w:sz w:val="28"/>
                <w:szCs w:val="28"/>
              </w:rPr>
              <w:fldChar w:fldCharType="end"/>
            </w:r>
          </w:hyperlink>
        </w:p>
        <w:p w14:paraId="2A0DCCB9" w14:textId="77777777" w:rsidR="00B61CD9" w:rsidRDefault="00A365B7" w:rsidP="00D442EA">
          <w:pPr>
            <w:pStyle w:val="27"/>
            <w:tabs>
              <w:tab w:val="left" w:pos="284"/>
              <w:tab w:val="left" w:pos="709"/>
              <w:tab w:val="right" w:leader="dot" w:pos="9344"/>
            </w:tabs>
            <w:spacing w:after="0" w:line="360" w:lineRule="auto"/>
            <w:ind w:left="142"/>
            <w:rPr>
              <w:rFonts w:asciiTheme="minorHAnsi" w:eastAsiaTheme="minorEastAsia" w:hAnsiTheme="minorHAnsi" w:cstheme="minorBidi"/>
              <w:noProof/>
              <w:sz w:val="28"/>
              <w:szCs w:val="28"/>
              <w:lang w:val="ru-RU" w:eastAsia="ru-RU"/>
            </w:rPr>
          </w:pPr>
          <w:hyperlink w:anchor="_Toc167655529" w:tooltip="#_Toc167655529" w:history="1">
            <w:r>
              <w:rPr>
                <w:rStyle w:val="afb"/>
                <w:noProof/>
                <w:sz w:val="28"/>
                <w:szCs w:val="28"/>
                <w:lang w:val="ru-RU" w:eastAsia="ru-RU"/>
              </w:rPr>
              <w:t>2.4</w:t>
            </w:r>
            <w:r>
              <w:rPr>
                <w:rFonts w:asciiTheme="minorHAnsi" w:eastAsiaTheme="minorEastAsia" w:hAnsiTheme="minorHAnsi" w:cstheme="minorBidi"/>
                <w:noProof/>
                <w:sz w:val="28"/>
                <w:szCs w:val="28"/>
                <w:lang w:val="ru-RU" w:eastAsia="ru-RU"/>
              </w:rPr>
              <w:tab/>
            </w:r>
            <w:r>
              <w:rPr>
                <w:rStyle w:val="afb"/>
                <w:noProof/>
                <w:sz w:val="28"/>
                <w:szCs w:val="28"/>
                <w:lang w:val="ru-RU" w:eastAsia="ru-RU"/>
              </w:rPr>
              <w:t>Проектирование клиентской части</w:t>
            </w:r>
            <w:r>
              <w:rPr>
                <w:noProof/>
                <w:sz w:val="28"/>
                <w:szCs w:val="28"/>
              </w:rPr>
              <w:tab/>
            </w:r>
            <w:r>
              <w:rPr>
                <w:noProof/>
                <w:sz w:val="28"/>
                <w:szCs w:val="28"/>
              </w:rPr>
              <w:fldChar w:fldCharType="begin"/>
            </w:r>
            <w:r>
              <w:rPr>
                <w:noProof/>
                <w:sz w:val="28"/>
                <w:szCs w:val="28"/>
              </w:rPr>
              <w:instrText xml:space="preserve"> PAGEREF _Toc167655529 \h </w:instrText>
            </w:r>
            <w:r>
              <w:rPr>
                <w:noProof/>
                <w:sz w:val="28"/>
                <w:szCs w:val="28"/>
              </w:rPr>
            </w:r>
            <w:r>
              <w:rPr>
                <w:noProof/>
                <w:sz w:val="28"/>
                <w:szCs w:val="28"/>
              </w:rPr>
              <w:fldChar w:fldCharType="separate"/>
            </w:r>
            <w:r>
              <w:rPr>
                <w:noProof/>
                <w:sz w:val="28"/>
                <w:szCs w:val="28"/>
              </w:rPr>
              <w:t>21</w:t>
            </w:r>
            <w:r>
              <w:rPr>
                <w:noProof/>
                <w:sz w:val="28"/>
                <w:szCs w:val="28"/>
              </w:rPr>
              <w:fldChar w:fldCharType="end"/>
            </w:r>
          </w:hyperlink>
        </w:p>
        <w:p w14:paraId="6E73A561" w14:textId="77777777" w:rsidR="00B61CD9" w:rsidRDefault="00A365B7" w:rsidP="00D442EA">
          <w:pPr>
            <w:pStyle w:val="27"/>
            <w:tabs>
              <w:tab w:val="left" w:pos="284"/>
              <w:tab w:val="left" w:pos="709"/>
              <w:tab w:val="right" w:leader="dot" w:pos="9344"/>
            </w:tabs>
            <w:spacing w:after="0" w:line="360" w:lineRule="auto"/>
            <w:ind w:left="142"/>
            <w:rPr>
              <w:rFonts w:asciiTheme="minorHAnsi" w:eastAsiaTheme="minorEastAsia" w:hAnsiTheme="minorHAnsi" w:cstheme="minorBidi"/>
              <w:noProof/>
              <w:sz w:val="28"/>
              <w:szCs w:val="28"/>
              <w:lang w:val="ru-RU" w:eastAsia="ru-RU"/>
            </w:rPr>
          </w:pPr>
          <w:hyperlink w:anchor="_Toc167655530" w:tooltip="#_Toc167655530" w:history="1">
            <w:r>
              <w:rPr>
                <w:rStyle w:val="afb"/>
                <w:noProof/>
                <w:sz w:val="28"/>
                <w:szCs w:val="28"/>
                <w:lang w:val="ru-RU" w:eastAsia="ru-RU"/>
              </w:rPr>
              <w:t>2.5</w:t>
            </w:r>
            <w:r>
              <w:rPr>
                <w:rFonts w:asciiTheme="minorHAnsi" w:eastAsiaTheme="minorEastAsia" w:hAnsiTheme="minorHAnsi" w:cstheme="minorBidi"/>
                <w:noProof/>
                <w:sz w:val="28"/>
                <w:szCs w:val="28"/>
                <w:lang w:val="ru-RU" w:eastAsia="ru-RU"/>
              </w:rPr>
              <w:tab/>
            </w:r>
            <w:r>
              <w:rPr>
                <w:rStyle w:val="afb"/>
                <w:noProof/>
                <w:sz w:val="28"/>
                <w:szCs w:val="28"/>
                <w:lang w:val="ru-RU" w:eastAsia="ru-RU"/>
              </w:rPr>
              <w:t>Проектирование серверной части</w:t>
            </w:r>
            <w:r>
              <w:rPr>
                <w:noProof/>
                <w:sz w:val="28"/>
                <w:szCs w:val="28"/>
              </w:rPr>
              <w:tab/>
            </w:r>
            <w:r>
              <w:rPr>
                <w:noProof/>
                <w:sz w:val="28"/>
                <w:szCs w:val="28"/>
              </w:rPr>
              <w:fldChar w:fldCharType="begin"/>
            </w:r>
            <w:r>
              <w:rPr>
                <w:noProof/>
                <w:sz w:val="28"/>
                <w:szCs w:val="28"/>
              </w:rPr>
              <w:instrText xml:space="preserve"> PAGEREF _Toc167655530 \h </w:instrText>
            </w:r>
            <w:r>
              <w:rPr>
                <w:noProof/>
                <w:sz w:val="28"/>
                <w:szCs w:val="28"/>
              </w:rPr>
            </w:r>
            <w:r>
              <w:rPr>
                <w:noProof/>
                <w:sz w:val="28"/>
                <w:szCs w:val="28"/>
              </w:rPr>
              <w:fldChar w:fldCharType="separate"/>
            </w:r>
            <w:r>
              <w:rPr>
                <w:noProof/>
                <w:sz w:val="28"/>
                <w:szCs w:val="28"/>
              </w:rPr>
              <w:t>23</w:t>
            </w:r>
            <w:r>
              <w:rPr>
                <w:noProof/>
                <w:sz w:val="28"/>
                <w:szCs w:val="28"/>
              </w:rPr>
              <w:fldChar w:fldCharType="end"/>
            </w:r>
          </w:hyperlink>
        </w:p>
        <w:p w14:paraId="659C61B6" w14:textId="77777777" w:rsidR="00B61CD9" w:rsidRDefault="00A365B7">
          <w:pPr>
            <w:pStyle w:val="15"/>
            <w:rPr>
              <w:rFonts w:asciiTheme="minorHAnsi" w:eastAsiaTheme="minorEastAsia" w:hAnsiTheme="minorHAnsi" w:cstheme="minorBidi"/>
              <w:noProof/>
              <w:lang w:val="ru-RU" w:eastAsia="ru-RU"/>
            </w:rPr>
          </w:pPr>
          <w:hyperlink w:anchor="_Toc167655531" w:tooltip="#_Toc167655531" w:history="1">
            <w:r>
              <w:rPr>
                <w:rStyle w:val="afb"/>
                <w:noProof/>
                <w:sz w:val="28"/>
                <w:szCs w:val="28"/>
                <w:lang w:val="ru-RU" w:eastAsia="ru-RU"/>
              </w:rPr>
              <w:t>3</w:t>
            </w:r>
            <w:r>
              <w:rPr>
                <w:rFonts w:asciiTheme="minorHAnsi" w:eastAsiaTheme="minorEastAsia" w:hAnsiTheme="minorHAnsi" w:cstheme="minorBidi"/>
                <w:noProof/>
                <w:lang w:val="ru-RU" w:eastAsia="ru-RU"/>
              </w:rPr>
              <w:tab/>
            </w:r>
            <w:r>
              <w:rPr>
                <w:rStyle w:val="afb"/>
                <w:noProof/>
                <w:sz w:val="28"/>
                <w:szCs w:val="28"/>
                <w:lang w:val="ru-RU" w:eastAsia="ru-RU"/>
              </w:rPr>
              <w:t>ТЕХНОЛОГИЧЕСКИЙ РАЗДЕЛ</w:t>
            </w:r>
            <w:r>
              <w:rPr>
                <w:noProof/>
              </w:rPr>
              <w:tab/>
            </w:r>
            <w:r>
              <w:rPr>
                <w:noProof/>
              </w:rPr>
              <w:fldChar w:fldCharType="begin"/>
            </w:r>
            <w:r>
              <w:rPr>
                <w:noProof/>
              </w:rPr>
              <w:instrText xml:space="preserve"> PAGEREF _Toc167655531 \h </w:instrText>
            </w:r>
            <w:r>
              <w:rPr>
                <w:noProof/>
              </w:rPr>
            </w:r>
            <w:r>
              <w:rPr>
                <w:noProof/>
              </w:rPr>
              <w:fldChar w:fldCharType="separate"/>
            </w:r>
            <w:r>
              <w:rPr>
                <w:noProof/>
              </w:rPr>
              <w:t>24</w:t>
            </w:r>
            <w:r>
              <w:rPr>
                <w:noProof/>
              </w:rPr>
              <w:fldChar w:fldCharType="end"/>
            </w:r>
          </w:hyperlink>
        </w:p>
        <w:p w14:paraId="3B5D7D7A" w14:textId="77777777" w:rsidR="00B61CD9" w:rsidRDefault="00A365B7" w:rsidP="00D442EA">
          <w:pPr>
            <w:pStyle w:val="27"/>
            <w:tabs>
              <w:tab w:val="left" w:pos="709"/>
              <w:tab w:val="right" w:leader="dot" w:pos="9344"/>
            </w:tabs>
            <w:spacing w:after="0" w:line="360" w:lineRule="auto"/>
            <w:ind w:left="142"/>
            <w:rPr>
              <w:rFonts w:asciiTheme="minorHAnsi" w:eastAsiaTheme="minorEastAsia" w:hAnsiTheme="minorHAnsi" w:cstheme="minorBidi"/>
              <w:noProof/>
              <w:sz w:val="28"/>
              <w:szCs w:val="28"/>
              <w:lang w:val="ru-RU" w:eastAsia="ru-RU"/>
            </w:rPr>
          </w:pPr>
          <w:hyperlink w:anchor="_Toc167655532" w:tooltip="#_Toc167655532" w:history="1">
            <w:r>
              <w:rPr>
                <w:rStyle w:val="afb"/>
                <w:noProof/>
                <w:sz w:val="28"/>
                <w:szCs w:val="28"/>
                <w:lang w:val="ru" w:eastAsia="ru-RU"/>
              </w:rPr>
              <w:t>3.1</w:t>
            </w:r>
            <w:r>
              <w:rPr>
                <w:rFonts w:asciiTheme="minorHAnsi" w:eastAsiaTheme="minorEastAsia" w:hAnsiTheme="minorHAnsi" w:cstheme="minorBidi"/>
                <w:noProof/>
                <w:sz w:val="28"/>
                <w:szCs w:val="28"/>
                <w:lang w:val="ru-RU" w:eastAsia="ru-RU"/>
              </w:rPr>
              <w:tab/>
            </w:r>
            <w:r>
              <w:rPr>
                <w:rStyle w:val="afb"/>
                <w:noProof/>
                <w:sz w:val="28"/>
                <w:szCs w:val="28"/>
                <w:lang w:val="ru" w:eastAsia="ru-RU"/>
              </w:rPr>
              <w:t>Разработка бизнес-логики информационной системы</w:t>
            </w:r>
            <w:r>
              <w:rPr>
                <w:noProof/>
                <w:sz w:val="28"/>
                <w:szCs w:val="28"/>
              </w:rPr>
              <w:tab/>
            </w:r>
            <w:r>
              <w:rPr>
                <w:noProof/>
                <w:sz w:val="28"/>
                <w:szCs w:val="28"/>
              </w:rPr>
              <w:fldChar w:fldCharType="begin"/>
            </w:r>
            <w:r>
              <w:rPr>
                <w:noProof/>
                <w:sz w:val="28"/>
                <w:szCs w:val="28"/>
              </w:rPr>
              <w:instrText xml:space="preserve"> PAGEREF _Toc167655532 \h </w:instrText>
            </w:r>
            <w:r>
              <w:rPr>
                <w:noProof/>
                <w:sz w:val="28"/>
                <w:szCs w:val="28"/>
              </w:rPr>
            </w:r>
            <w:r>
              <w:rPr>
                <w:noProof/>
                <w:sz w:val="28"/>
                <w:szCs w:val="28"/>
              </w:rPr>
              <w:fldChar w:fldCharType="separate"/>
            </w:r>
            <w:r>
              <w:rPr>
                <w:noProof/>
                <w:sz w:val="28"/>
                <w:szCs w:val="28"/>
              </w:rPr>
              <w:t>24</w:t>
            </w:r>
            <w:r>
              <w:rPr>
                <w:noProof/>
                <w:sz w:val="28"/>
                <w:szCs w:val="28"/>
              </w:rPr>
              <w:fldChar w:fldCharType="end"/>
            </w:r>
          </w:hyperlink>
        </w:p>
        <w:p w14:paraId="0CA37C8D" w14:textId="77777777" w:rsidR="00B61CD9" w:rsidRDefault="00A365B7" w:rsidP="00D442EA">
          <w:pPr>
            <w:pStyle w:val="27"/>
            <w:tabs>
              <w:tab w:val="left" w:pos="709"/>
              <w:tab w:val="right" w:leader="dot" w:pos="9344"/>
            </w:tabs>
            <w:spacing w:after="0" w:line="360" w:lineRule="auto"/>
            <w:ind w:left="142"/>
            <w:rPr>
              <w:rFonts w:asciiTheme="minorHAnsi" w:eastAsiaTheme="minorEastAsia" w:hAnsiTheme="minorHAnsi" w:cstheme="minorBidi"/>
              <w:noProof/>
              <w:sz w:val="28"/>
              <w:szCs w:val="28"/>
              <w:lang w:val="ru-RU" w:eastAsia="ru-RU"/>
            </w:rPr>
          </w:pPr>
          <w:hyperlink w:anchor="_Toc167655533" w:tooltip="#_Toc167655533" w:history="1">
            <w:r>
              <w:rPr>
                <w:rStyle w:val="afb"/>
                <w:noProof/>
                <w:sz w:val="28"/>
                <w:szCs w:val="28"/>
                <w:lang w:val="ru-RU" w:eastAsia="ru-RU"/>
              </w:rPr>
              <w:t>3.2</w:t>
            </w:r>
            <w:r>
              <w:rPr>
                <w:rFonts w:asciiTheme="minorHAnsi" w:eastAsiaTheme="minorEastAsia" w:hAnsiTheme="minorHAnsi" w:cstheme="minorBidi"/>
                <w:noProof/>
                <w:sz w:val="28"/>
                <w:szCs w:val="28"/>
                <w:lang w:val="ru-RU" w:eastAsia="ru-RU"/>
              </w:rPr>
              <w:tab/>
            </w:r>
            <w:r>
              <w:rPr>
                <w:rStyle w:val="afb"/>
                <w:noProof/>
                <w:sz w:val="28"/>
                <w:szCs w:val="28"/>
                <w:lang w:val="ru-RU" w:eastAsia="ru-RU"/>
              </w:rPr>
              <w:t>Разработка информационной системы</w:t>
            </w:r>
            <w:r>
              <w:rPr>
                <w:noProof/>
                <w:sz w:val="28"/>
                <w:szCs w:val="28"/>
              </w:rPr>
              <w:tab/>
            </w:r>
            <w:r>
              <w:rPr>
                <w:noProof/>
                <w:sz w:val="28"/>
                <w:szCs w:val="28"/>
              </w:rPr>
              <w:fldChar w:fldCharType="begin"/>
            </w:r>
            <w:r>
              <w:rPr>
                <w:noProof/>
                <w:sz w:val="28"/>
                <w:szCs w:val="28"/>
              </w:rPr>
              <w:instrText xml:space="preserve"> PAGEREF _Toc167655533 \h </w:instrText>
            </w:r>
            <w:r>
              <w:rPr>
                <w:noProof/>
                <w:sz w:val="28"/>
                <w:szCs w:val="28"/>
              </w:rPr>
            </w:r>
            <w:r>
              <w:rPr>
                <w:noProof/>
                <w:sz w:val="28"/>
                <w:szCs w:val="28"/>
              </w:rPr>
              <w:fldChar w:fldCharType="separate"/>
            </w:r>
            <w:r>
              <w:rPr>
                <w:noProof/>
                <w:sz w:val="28"/>
                <w:szCs w:val="28"/>
              </w:rPr>
              <w:t>25</w:t>
            </w:r>
            <w:r>
              <w:rPr>
                <w:noProof/>
                <w:sz w:val="28"/>
                <w:szCs w:val="28"/>
              </w:rPr>
              <w:fldChar w:fldCharType="end"/>
            </w:r>
          </w:hyperlink>
        </w:p>
        <w:p w14:paraId="76EDEEC8" w14:textId="77777777" w:rsidR="00B61CD9" w:rsidRDefault="00A365B7" w:rsidP="00D442EA">
          <w:pPr>
            <w:pStyle w:val="34"/>
            <w:tabs>
              <w:tab w:val="left" w:pos="1134"/>
              <w:tab w:val="right" w:leader="dot" w:pos="9344"/>
            </w:tabs>
            <w:spacing w:after="0" w:line="360" w:lineRule="auto"/>
            <w:ind w:left="284"/>
            <w:rPr>
              <w:rFonts w:asciiTheme="minorHAnsi" w:eastAsiaTheme="minorEastAsia" w:hAnsiTheme="minorHAnsi" w:cstheme="minorBidi"/>
              <w:noProof/>
              <w:sz w:val="28"/>
              <w:szCs w:val="28"/>
              <w:lang w:val="ru-RU" w:eastAsia="ru-RU"/>
            </w:rPr>
          </w:pPr>
          <w:hyperlink w:anchor="_Toc167655534" w:tooltip="#_Toc167655534" w:history="1">
            <w:r>
              <w:rPr>
                <w:rStyle w:val="afb"/>
                <w:noProof/>
                <w:sz w:val="28"/>
                <w:szCs w:val="28"/>
                <w:lang w:val="ru" w:eastAsia="ru-RU"/>
              </w:rPr>
              <w:t>3.2.1</w:t>
            </w:r>
            <w:r>
              <w:rPr>
                <w:rFonts w:asciiTheme="minorHAnsi" w:eastAsiaTheme="minorEastAsia" w:hAnsiTheme="minorHAnsi" w:cstheme="minorBidi"/>
                <w:noProof/>
                <w:sz w:val="28"/>
                <w:szCs w:val="28"/>
                <w:lang w:val="ru-RU" w:eastAsia="ru-RU"/>
              </w:rPr>
              <w:tab/>
            </w:r>
            <w:r>
              <w:rPr>
                <w:rStyle w:val="afb"/>
                <w:noProof/>
                <w:sz w:val="28"/>
                <w:szCs w:val="28"/>
                <w:lang w:val="ru" w:eastAsia="ru-RU"/>
              </w:rPr>
              <w:t>Разработка клиентской части</w:t>
            </w:r>
            <w:r>
              <w:rPr>
                <w:noProof/>
                <w:sz w:val="28"/>
                <w:szCs w:val="28"/>
              </w:rPr>
              <w:tab/>
            </w:r>
            <w:r>
              <w:rPr>
                <w:noProof/>
                <w:sz w:val="28"/>
                <w:szCs w:val="28"/>
              </w:rPr>
              <w:fldChar w:fldCharType="begin"/>
            </w:r>
            <w:r>
              <w:rPr>
                <w:noProof/>
                <w:sz w:val="28"/>
                <w:szCs w:val="28"/>
              </w:rPr>
              <w:instrText xml:space="preserve"> PAGEREF _Toc167655534 \h </w:instrText>
            </w:r>
            <w:r>
              <w:rPr>
                <w:noProof/>
                <w:sz w:val="28"/>
                <w:szCs w:val="28"/>
              </w:rPr>
            </w:r>
            <w:r>
              <w:rPr>
                <w:noProof/>
                <w:sz w:val="28"/>
                <w:szCs w:val="28"/>
              </w:rPr>
              <w:fldChar w:fldCharType="separate"/>
            </w:r>
            <w:r>
              <w:rPr>
                <w:noProof/>
                <w:sz w:val="28"/>
                <w:szCs w:val="28"/>
              </w:rPr>
              <w:t>25</w:t>
            </w:r>
            <w:r>
              <w:rPr>
                <w:noProof/>
                <w:sz w:val="28"/>
                <w:szCs w:val="28"/>
              </w:rPr>
              <w:fldChar w:fldCharType="end"/>
            </w:r>
          </w:hyperlink>
        </w:p>
        <w:p w14:paraId="20EE6C63" w14:textId="77777777" w:rsidR="00B61CD9" w:rsidRDefault="00A365B7" w:rsidP="00D442EA">
          <w:pPr>
            <w:pStyle w:val="34"/>
            <w:tabs>
              <w:tab w:val="left" w:pos="1134"/>
              <w:tab w:val="right" w:leader="dot" w:pos="9344"/>
            </w:tabs>
            <w:spacing w:after="0" w:line="360" w:lineRule="auto"/>
            <w:ind w:left="284"/>
            <w:rPr>
              <w:rFonts w:asciiTheme="minorHAnsi" w:eastAsiaTheme="minorEastAsia" w:hAnsiTheme="minorHAnsi" w:cstheme="minorBidi"/>
              <w:noProof/>
              <w:sz w:val="28"/>
              <w:szCs w:val="28"/>
              <w:lang w:val="ru-RU" w:eastAsia="ru-RU"/>
            </w:rPr>
          </w:pPr>
          <w:hyperlink w:anchor="_Toc167655535" w:tooltip="#_Toc167655535" w:history="1">
            <w:r>
              <w:rPr>
                <w:rStyle w:val="afb"/>
                <w:noProof/>
                <w:sz w:val="28"/>
                <w:szCs w:val="28"/>
                <w:lang w:val="ru-RU" w:eastAsia="ru-RU"/>
              </w:rPr>
              <w:t>3.2.2</w:t>
            </w:r>
            <w:r>
              <w:rPr>
                <w:rFonts w:asciiTheme="minorHAnsi" w:eastAsiaTheme="minorEastAsia" w:hAnsiTheme="minorHAnsi" w:cstheme="minorBidi"/>
                <w:noProof/>
                <w:sz w:val="28"/>
                <w:szCs w:val="28"/>
                <w:lang w:val="ru-RU" w:eastAsia="ru-RU"/>
              </w:rPr>
              <w:tab/>
            </w:r>
            <w:r>
              <w:rPr>
                <w:rStyle w:val="afb"/>
                <w:noProof/>
                <w:sz w:val="28"/>
                <w:szCs w:val="28"/>
                <w:lang w:val="ru-RU" w:eastAsia="ru-RU"/>
              </w:rPr>
              <w:t>Разработка серверной части</w:t>
            </w:r>
            <w:r>
              <w:rPr>
                <w:noProof/>
                <w:sz w:val="28"/>
                <w:szCs w:val="28"/>
              </w:rPr>
              <w:tab/>
            </w:r>
            <w:r>
              <w:rPr>
                <w:noProof/>
                <w:sz w:val="28"/>
                <w:szCs w:val="28"/>
              </w:rPr>
              <w:fldChar w:fldCharType="begin"/>
            </w:r>
            <w:r>
              <w:rPr>
                <w:noProof/>
                <w:sz w:val="28"/>
                <w:szCs w:val="28"/>
              </w:rPr>
              <w:instrText xml:space="preserve"> PAGEREF _Toc167655535 \h </w:instrText>
            </w:r>
            <w:r>
              <w:rPr>
                <w:noProof/>
                <w:sz w:val="28"/>
                <w:szCs w:val="28"/>
              </w:rPr>
            </w:r>
            <w:r>
              <w:rPr>
                <w:noProof/>
                <w:sz w:val="28"/>
                <w:szCs w:val="28"/>
              </w:rPr>
              <w:fldChar w:fldCharType="separate"/>
            </w:r>
            <w:r>
              <w:rPr>
                <w:noProof/>
                <w:sz w:val="28"/>
                <w:szCs w:val="28"/>
              </w:rPr>
              <w:t>27</w:t>
            </w:r>
            <w:r>
              <w:rPr>
                <w:noProof/>
                <w:sz w:val="28"/>
                <w:szCs w:val="28"/>
              </w:rPr>
              <w:fldChar w:fldCharType="end"/>
            </w:r>
          </w:hyperlink>
        </w:p>
        <w:p w14:paraId="75C0E402" w14:textId="77777777" w:rsidR="00B61CD9" w:rsidRDefault="00A365B7" w:rsidP="00D442EA">
          <w:pPr>
            <w:pStyle w:val="27"/>
            <w:tabs>
              <w:tab w:val="left" w:pos="709"/>
              <w:tab w:val="right" w:leader="dot" w:pos="9344"/>
            </w:tabs>
            <w:spacing w:after="0" w:line="360" w:lineRule="auto"/>
            <w:ind w:left="142"/>
            <w:rPr>
              <w:rFonts w:asciiTheme="minorHAnsi" w:eastAsiaTheme="minorEastAsia" w:hAnsiTheme="minorHAnsi" w:cstheme="minorBidi"/>
              <w:noProof/>
              <w:sz w:val="28"/>
              <w:szCs w:val="28"/>
              <w:lang w:val="ru-RU" w:eastAsia="ru-RU"/>
            </w:rPr>
          </w:pPr>
          <w:hyperlink w:anchor="_Toc167655536" w:tooltip="#_Toc167655536" w:history="1">
            <w:r>
              <w:rPr>
                <w:rStyle w:val="afb"/>
                <w:noProof/>
                <w:sz w:val="28"/>
                <w:szCs w:val="28"/>
                <w:lang w:val="ru-RU" w:eastAsia="ru-RU"/>
              </w:rPr>
              <w:t>3.3</w:t>
            </w:r>
            <w:r>
              <w:rPr>
                <w:rFonts w:asciiTheme="minorHAnsi" w:eastAsiaTheme="minorEastAsia" w:hAnsiTheme="minorHAnsi" w:cstheme="minorBidi"/>
                <w:noProof/>
                <w:sz w:val="28"/>
                <w:szCs w:val="28"/>
                <w:lang w:val="ru-RU" w:eastAsia="ru-RU"/>
              </w:rPr>
              <w:tab/>
            </w:r>
            <w:r>
              <w:rPr>
                <w:rStyle w:val="afb"/>
                <w:noProof/>
                <w:sz w:val="28"/>
                <w:szCs w:val="28"/>
                <w:lang w:val="ru-RU" w:eastAsia="ru-RU"/>
              </w:rPr>
              <w:t>Интеграция трехмерной визуализации</w:t>
            </w:r>
            <w:r>
              <w:rPr>
                <w:noProof/>
                <w:sz w:val="28"/>
                <w:szCs w:val="28"/>
              </w:rPr>
              <w:tab/>
            </w:r>
            <w:r>
              <w:rPr>
                <w:noProof/>
                <w:sz w:val="28"/>
                <w:szCs w:val="28"/>
              </w:rPr>
              <w:fldChar w:fldCharType="begin"/>
            </w:r>
            <w:r>
              <w:rPr>
                <w:noProof/>
                <w:sz w:val="28"/>
                <w:szCs w:val="28"/>
              </w:rPr>
              <w:instrText xml:space="preserve"> PAGEREF _Toc167655536 \h </w:instrText>
            </w:r>
            <w:r>
              <w:rPr>
                <w:noProof/>
                <w:sz w:val="28"/>
                <w:szCs w:val="28"/>
              </w:rPr>
            </w:r>
            <w:r>
              <w:rPr>
                <w:noProof/>
                <w:sz w:val="28"/>
                <w:szCs w:val="28"/>
              </w:rPr>
              <w:fldChar w:fldCharType="separate"/>
            </w:r>
            <w:r>
              <w:rPr>
                <w:noProof/>
                <w:sz w:val="28"/>
                <w:szCs w:val="28"/>
              </w:rPr>
              <w:t>28</w:t>
            </w:r>
            <w:r>
              <w:rPr>
                <w:noProof/>
                <w:sz w:val="28"/>
                <w:szCs w:val="28"/>
              </w:rPr>
              <w:fldChar w:fldCharType="end"/>
            </w:r>
          </w:hyperlink>
        </w:p>
        <w:p w14:paraId="03F81CF6" w14:textId="77777777" w:rsidR="00B61CD9" w:rsidRDefault="00A365B7" w:rsidP="00D442EA">
          <w:pPr>
            <w:pStyle w:val="27"/>
            <w:tabs>
              <w:tab w:val="left" w:pos="709"/>
              <w:tab w:val="right" w:leader="dot" w:pos="9344"/>
            </w:tabs>
            <w:spacing w:after="0" w:line="360" w:lineRule="auto"/>
            <w:ind w:left="142"/>
            <w:rPr>
              <w:rFonts w:asciiTheme="minorHAnsi" w:eastAsiaTheme="minorEastAsia" w:hAnsiTheme="minorHAnsi" w:cstheme="minorBidi"/>
              <w:noProof/>
              <w:sz w:val="28"/>
              <w:szCs w:val="28"/>
              <w:lang w:val="ru-RU" w:eastAsia="ru-RU"/>
            </w:rPr>
          </w:pPr>
          <w:hyperlink w:anchor="_Toc167655537" w:tooltip="#_Toc167655537" w:history="1">
            <w:r>
              <w:rPr>
                <w:rStyle w:val="afb"/>
                <w:noProof/>
                <w:sz w:val="28"/>
                <w:szCs w:val="28"/>
                <w:lang w:val="ru-RU" w:eastAsia="ru-RU"/>
              </w:rPr>
              <w:t>3.4</w:t>
            </w:r>
            <w:r>
              <w:rPr>
                <w:rFonts w:asciiTheme="minorHAnsi" w:eastAsiaTheme="minorEastAsia" w:hAnsiTheme="minorHAnsi" w:cstheme="minorBidi"/>
                <w:noProof/>
                <w:sz w:val="28"/>
                <w:szCs w:val="28"/>
                <w:lang w:val="ru-RU" w:eastAsia="ru-RU"/>
              </w:rPr>
              <w:tab/>
            </w:r>
            <w:r>
              <w:rPr>
                <w:rStyle w:val="afb"/>
                <w:noProof/>
                <w:sz w:val="28"/>
                <w:szCs w:val="28"/>
                <w:lang w:val="ru-RU" w:eastAsia="ru-RU"/>
              </w:rPr>
              <w:t>Развертывание ИС</w:t>
            </w:r>
            <w:r>
              <w:rPr>
                <w:noProof/>
                <w:sz w:val="28"/>
                <w:szCs w:val="28"/>
              </w:rPr>
              <w:tab/>
            </w:r>
            <w:r>
              <w:rPr>
                <w:noProof/>
                <w:sz w:val="28"/>
                <w:szCs w:val="28"/>
              </w:rPr>
              <w:fldChar w:fldCharType="begin"/>
            </w:r>
            <w:r>
              <w:rPr>
                <w:noProof/>
                <w:sz w:val="28"/>
                <w:szCs w:val="28"/>
              </w:rPr>
              <w:instrText xml:space="preserve"> PAGEREF _Toc167655537 \h </w:instrText>
            </w:r>
            <w:r>
              <w:rPr>
                <w:noProof/>
                <w:sz w:val="28"/>
                <w:szCs w:val="28"/>
              </w:rPr>
            </w:r>
            <w:r>
              <w:rPr>
                <w:noProof/>
                <w:sz w:val="28"/>
                <w:szCs w:val="28"/>
              </w:rPr>
              <w:fldChar w:fldCharType="separate"/>
            </w:r>
            <w:r>
              <w:rPr>
                <w:noProof/>
                <w:sz w:val="28"/>
                <w:szCs w:val="28"/>
              </w:rPr>
              <w:t>30</w:t>
            </w:r>
            <w:r>
              <w:rPr>
                <w:noProof/>
                <w:sz w:val="28"/>
                <w:szCs w:val="28"/>
              </w:rPr>
              <w:fldChar w:fldCharType="end"/>
            </w:r>
          </w:hyperlink>
        </w:p>
        <w:p w14:paraId="607BC323" w14:textId="77777777" w:rsidR="00B61CD9" w:rsidRDefault="00A365B7" w:rsidP="00D442EA">
          <w:pPr>
            <w:pStyle w:val="27"/>
            <w:tabs>
              <w:tab w:val="left" w:pos="709"/>
              <w:tab w:val="right" w:leader="dot" w:pos="9344"/>
            </w:tabs>
            <w:spacing w:after="0" w:line="360" w:lineRule="auto"/>
            <w:ind w:left="142"/>
            <w:rPr>
              <w:rFonts w:asciiTheme="minorHAnsi" w:eastAsiaTheme="minorEastAsia" w:hAnsiTheme="minorHAnsi" w:cstheme="minorBidi"/>
              <w:noProof/>
              <w:sz w:val="28"/>
              <w:szCs w:val="28"/>
              <w:lang w:val="ru-RU" w:eastAsia="ru-RU"/>
            </w:rPr>
          </w:pPr>
          <w:hyperlink w:anchor="_Toc167655538" w:tooltip="#_Toc167655538" w:history="1">
            <w:r>
              <w:rPr>
                <w:rStyle w:val="afb"/>
                <w:noProof/>
                <w:sz w:val="28"/>
                <w:szCs w:val="28"/>
                <w:lang w:val="ru" w:eastAsia="ru-RU"/>
              </w:rPr>
              <w:t>3.5</w:t>
            </w:r>
            <w:r>
              <w:rPr>
                <w:rFonts w:asciiTheme="minorHAnsi" w:eastAsiaTheme="minorEastAsia" w:hAnsiTheme="minorHAnsi" w:cstheme="minorBidi"/>
                <w:noProof/>
                <w:sz w:val="28"/>
                <w:szCs w:val="28"/>
                <w:lang w:val="ru-RU" w:eastAsia="ru-RU"/>
              </w:rPr>
              <w:tab/>
            </w:r>
            <w:r>
              <w:rPr>
                <w:rStyle w:val="afb"/>
                <w:noProof/>
                <w:sz w:val="28"/>
                <w:szCs w:val="28"/>
                <w:lang w:val="ru" w:eastAsia="ru-RU"/>
              </w:rPr>
              <w:t>Тестирование ИС на соответствие требованиям</w:t>
            </w:r>
            <w:r>
              <w:rPr>
                <w:noProof/>
                <w:sz w:val="28"/>
                <w:szCs w:val="28"/>
              </w:rPr>
              <w:tab/>
            </w:r>
            <w:r>
              <w:rPr>
                <w:noProof/>
                <w:sz w:val="28"/>
                <w:szCs w:val="28"/>
              </w:rPr>
              <w:fldChar w:fldCharType="begin"/>
            </w:r>
            <w:r>
              <w:rPr>
                <w:noProof/>
                <w:sz w:val="28"/>
                <w:szCs w:val="28"/>
              </w:rPr>
              <w:instrText xml:space="preserve"> PAGEREF _Toc167655538 \h </w:instrText>
            </w:r>
            <w:r>
              <w:rPr>
                <w:noProof/>
                <w:sz w:val="28"/>
                <w:szCs w:val="28"/>
              </w:rPr>
            </w:r>
            <w:r>
              <w:rPr>
                <w:noProof/>
                <w:sz w:val="28"/>
                <w:szCs w:val="28"/>
              </w:rPr>
              <w:fldChar w:fldCharType="separate"/>
            </w:r>
            <w:r>
              <w:rPr>
                <w:noProof/>
                <w:sz w:val="28"/>
                <w:szCs w:val="28"/>
              </w:rPr>
              <w:t>31</w:t>
            </w:r>
            <w:r>
              <w:rPr>
                <w:noProof/>
                <w:sz w:val="28"/>
                <w:szCs w:val="28"/>
              </w:rPr>
              <w:fldChar w:fldCharType="end"/>
            </w:r>
          </w:hyperlink>
        </w:p>
        <w:p w14:paraId="06F9F148" w14:textId="77777777" w:rsidR="00B61CD9" w:rsidRDefault="00A365B7" w:rsidP="00D442EA">
          <w:pPr>
            <w:pStyle w:val="27"/>
            <w:tabs>
              <w:tab w:val="left" w:pos="709"/>
              <w:tab w:val="right" w:leader="dot" w:pos="9344"/>
            </w:tabs>
            <w:spacing w:after="0" w:line="360" w:lineRule="auto"/>
            <w:ind w:left="142"/>
            <w:rPr>
              <w:rFonts w:asciiTheme="minorHAnsi" w:eastAsiaTheme="minorEastAsia" w:hAnsiTheme="minorHAnsi" w:cstheme="minorBidi"/>
              <w:noProof/>
              <w:sz w:val="28"/>
              <w:szCs w:val="28"/>
              <w:lang w:val="ru-RU" w:eastAsia="ru-RU"/>
            </w:rPr>
          </w:pPr>
          <w:hyperlink w:anchor="_Toc167655539" w:tooltip="#_Toc167655539" w:history="1">
            <w:r>
              <w:rPr>
                <w:rStyle w:val="afb"/>
                <w:noProof/>
                <w:sz w:val="28"/>
                <w:szCs w:val="28"/>
                <w:lang w:val="ru" w:eastAsia="ru-RU"/>
              </w:rPr>
              <w:t>3.6</w:t>
            </w:r>
            <w:r>
              <w:rPr>
                <w:rFonts w:asciiTheme="minorHAnsi" w:eastAsiaTheme="minorEastAsia" w:hAnsiTheme="minorHAnsi" w:cstheme="minorBidi"/>
                <w:noProof/>
                <w:sz w:val="28"/>
                <w:szCs w:val="28"/>
                <w:lang w:val="ru-RU" w:eastAsia="ru-RU"/>
              </w:rPr>
              <w:tab/>
            </w:r>
            <w:r>
              <w:rPr>
                <w:rStyle w:val="afb"/>
                <w:noProof/>
                <w:sz w:val="28"/>
                <w:szCs w:val="28"/>
                <w:lang w:val="ru" w:eastAsia="ru-RU"/>
              </w:rPr>
              <w:t>Произведение расчетов вычислительной и ёмкостной сложности</w:t>
            </w:r>
            <w:r>
              <w:rPr>
                <w:noProof/>
                <w:sz w:val="28"/>
                <w:szCs w:val="28"/>
              </w:rPr>
              <w:tab/>
            </w:r>
            <w:r>
              <w:rPr>
                <w:noProof/>
                <w:sz w:val="28"/>
                <w:szCs w:val="28"/>
              </w:rPr>
              <w:fldChar w:fldCharType="begin"/>
            </w:r>
            <w:r>
              <w:rPr>
                <w:noProof/>
                <w:sz w:val="28"/>
                <w:szCs w:val="28"/>
              </w:rPr>
              <w:instrText xml:space="preserve"> PAGEREF _Toc167655539 \h </w:instrText>
            </w:r>
            <w:r>
              <w:rPr>
                <w:noProof/>
                <w:sz w:val="28"/>
                <w:szCs w:val="28"/>
              </w:rPr>
            </w:r>
            <w:r>
              <w:rPr>
                <w:noProof/>
                <w:sz w:val="28"/>
                <w:szCs w:val="28"/>
              </w:rPr>
              <w:fldChar w:fldCharType="separate"/>
            </w:r>
            <w:r>
              <w:rPr>
                <w:noProof/>
                <w:sz w:val="28"/>
                <w:szCs w:val="28"/>
              </w:rPr>
              <w:t>39</w:t>
            </w:r>
            <w:r>
              <w:rPr>
                <w:noProof/>
                <w:sz w:val="28"/>
                <w:szCs w:val="28"/>
              </w:rPr>
              <w:fldChar w:fldCharType="end"/>
            </w:r>
          </w:hyperlink>
        </w:p>
        <w:p w14:paraId="3DAA0949" w14:textId="77777777" w:rsidR="00B61CD9" w:rsidRDefault="00A365B7" w:rsidP="00D442EA">
          <w:pPr>
            <w:pStyle w:val="27"/>
            <w:tabs>
              <w:tab w:val="left" w:pos="709"/>
              <w:tab w:val="right" w:leader="dot" w:pos="9344"/>
            </w:tabs>
            <w:spacing w:after="0" w:line="360" w:lineRule="auto"/>
            <w:ind w:left="142"/>
            <w:rPr>
              <w:rFonts w:asciiTheme="minorHAnsi" w:eastAsiaTheme="minorEastAsia" w:hAnsiTheme="minorHAnsi" w:cstheme="minorBidi"/>
              <w:noProof/>
              <w:sz w:val="28"/>
              <w:szCs w:val="28"/>
              <w:lang w:val="ru-RU" w:eastAsia="ru-RU"/>
            </w:rPr>
          </w:pPr>
          <w:hyperlink w:anchor="_Toc167655540" w:tooltip="#_Toc167655540" w:history="1">
            <w:r>
              <w:rPr>
                <w:rStyle w:val="afb"/>
                <w:noProof/>
                <w:sz w:val="28"/>
                <w:szCs w:val="28"/>
                <w:lang w:val="ru-RU" w:eastAsia="ru-RU"/>
              </w:rPr>
              <w:t>3.7</w:t>
            </w:r>
            <w:r>
              <w:rPr>
                <w:rFonts w:asciiTheme="minorHAnsi" w:eastAsiaTheme="minorEastAsia" w:hAnsiTheme="minorHAnsi" w:cstheme="minorBidi"/>
                <w:noProof/>
                <w:sz w:val="28"/>
                <w:szCs w:val="28"/>
                <w:lang w:val="ru-RU" w:eastAsia="ru-RU"/>
              </w:rPr>
              <w:tab/>
            </w:r>
            <w:r>
              <w:rPr>
                <w:rStyle w:val="afb"/>
                <w:noProof/>
                <w:sz w:val="28"/>
                <w:szCs w:val="28"/>
                <w:lang w:val="ru-RU" w:eastAsia="ru-RU"/>
              </w:rPr>
              <w:t>Разработка адаптированной модели жизненного цикла</w:t>
            </w:r>
            <w:r>
              <w:rPr>
                <w:noProof/>
                <w:sz w:val="28"/>
                <w:szCs w:val="28"/>
              </w:rPr>
              <w:tab/>
            </w:r>
            <w:r>
              <w:rPr>
                <w:noProof/>
                <w:sz w:val="28"/>
                <w:szCs w:val="28"/>
              </w:rPr>
              <w:fldChar w:fldCharType="begin"/>
            </w:r>
            <w:r>
              <w:rPr>
                <w:noProof/>
                <w:sz w:val="28"/>
                <w:szCs w:val="28"/>
              </w:rPr>
              <w:instrText xml:space="preserve"> PAGEREF _Toc167655540 \h </w:instrText>
            </w:r>
            <w:r>
              <w:rPr>
                <w:noProof/>
                <w:sz w:val="28"/>
                <w:szCs w:val="28"/>
              </w:rPr>
            </w:r>
            <w:r>
              <w:rPr>
                <w:noProof/>
                <w:sz w:val="28"/>
                <w:szCs w:val="28"/>
              </w:rPr>
              <w:fldChar w:fldCharType="separate"/>
            </w:r>
            <w:r>
              <w:rPr>
                <w:noProof/>
                <w:sz w:val="28"/>
                <w:szCs w:val="28"/>
              </w:rPr>
              <w:t>41</w:t>
            </w:r>
            <w:r>
              <w:rPr>
                <w:noProof/>
                <w:sz w:val="28"/>
                <w:szCs w:val="28"/>
              </w:rPr>
              <w:fldChar w:fldCharType="end"/>
            </w:r>
          </w:hyperlink>
        </w:p>
        <w:p w14:paraId="3F32FCDA" w14:textId="77777777" w:rsidR="00B61CD9" w:rsidRDefault="00A365B7">
          <w:pPr>
            <w:pStyle w:val="15"/>
            <w:rPr>
              <w:rFonts w:asciiTheme="minorHAnsi" w:eastAsiaTheme="minorEastAsia" w:hAnsiTheme="minorHAnsi" w:cstheme="minorBidi"/>
              <w:noProof/>
              <w:lang w:val="ru-RU" w:eastAsia="ru-RU"/>
            </w:rPr>
          </w:pPr>
          <w:hyperlink w:anchor="_Toc167655541" w:tooltip="#_Toc167655541" w:history="1">
            <w:r>
              <w:rPr>
                <w:rStyle w:val="afb"/>
                <w:noProof/>
                <w:sz w:val="28"/>
                <w:szCs w:val="28"/>
                <w:lang w:val="ru-RU" w:eastAsia="ru-RU"/>
              </w:rPr>
              <w:t>4</w:t>
            </w:r>
            <w:r>
              <w:rPr>
                <w:rFonts w:asciiTheme="minorHAnsi" w:eastAsiaTheme="minorEastAsia" w:hAnsiTheme="minorHAnsi" w:cstheme="minorBidi"/>
                <w:noProof/>
                <w:lang w:val="ru-RU" w:eastAsia="ru-RU"/>
              </w:rPr>
              <w:tab/>
            </w:r>
            <w:r>
              <w:rPr>
                <w:rStyle w:val="afb"/>
                <w:noProof/>
                <w:sz w:val="28"/>
                <w:szCs w:val="28"/>
                <w:lang w:val="ru-RU" w:eastAsia="ru-RU"/>
              </w:rPr>
              <w:t>ЭКОНОМИЧЕСКИЙ РАЗДЕЛ</w:t>
            </w:r>
            <w:r>
              <w:rPr>
                <w:noProof/>
              </w:rPr>
              <w:tab/>
            </w:r>
            <w:r>
              <w:rPr>
                <w:noProof/>
              </w:rPr>
              <w:fldChar w:fldCharType="begin"/>
            </w:r>
            <w:r>
              <w:rPr>
                <w:noProof/>
              </w:rPr>
              <w:instrText xml:space="preserve"> PAGEREF _Toc167655541 \h </w:instrText>
            </w:r>
            <w:r>
              <w:rPr>
                <w:noProof/>
              </w:rPr>
            </w:r>
            <w:r>
              <w:rPr>
                <w:noProof/>
              </w:rPr>
              <w:fldChar w:fldCharType="separate"/>
            </w:r>
            <w:r>
              <w:rPr>
                <w:noProof/>
              </w:rPr>
              <w:t>42</w:t>
            </w:r>
            <w:r>
              <w:rPr>
                <w:noProof/>
              </w:rPr>
              <w:fldChar w:fldCharType="end"/>
            </w:r>
          </w:hyperlink>
        </w:p>
        <w:p w14:paraId="221B0E0A" w14:textId="77777777" w:rsidR="00B61CD9" w:rsidRDefault="00A365B7" w:rsidP="00D442EA">
          <w:pPr>
            <w:pStyle w:val="27"/>
            <w:tabs>
              <w:tab w:val="left" w:pos="709"/>
              <w:tab w:val="right" w:leader="dot" w:pos="9344"/>
            </w:tabs>
            <w:spacing w:after="0" w:line="360" w:lineRule="auto"/>
            <w:ind w:left="142"/>
            <w:rPr>
              <w:rFonts w:asciiTheme="minorHAnsi" w:eastAsiaTheme="minorEastAsia" w:hAnsiTheme="minorHAnsi" w:cstheme="minorBidi"/>
              <w:noProof/>
              <w:sz w:val="28"/>
              <w:szCs w:val="28"/>
              <w:lang w:val="ru-RU" w:eastAsia="ru-RU"/>
            </w:rPr>
          </w:pPr>
          <w:hyperlink w:anchor="_Toc167655542" w:tooltip="#_Toc167655542" w:history="1">
            <w:r>
              <w:rPr>
                <w:rStyle w:val="afb"/>
                <w:noProof/>
                <w:sz w:val="28"/>
                <w:szCs w:val="28"/>
                <w:lang w:val="ru-RU" w:eastAsia="ru-RU"/>
              </w:rPr>
              <w:t>4.1</w:t>
            </w:r>
            <w:r>
              <w:rPr>
                <w:rFonts w:asciiTheme="minorHAnsi" w:eastAsiaTheme="minorEastAsia" w:hAnsiTheme="minorHAnsi" w:cstheme="minorBidi"/>
                <w:noProof/>
                <w:sz w:val="28"/>
                <w:szCs w:val="28"/>
                <w:lang w:val="ru-RU" w:eastAsia="ru-RU"/>
              </w:rPr>
              <w:tab/>
            </w:r>
            <w:r>
              <w:rPr>
                <w:rStyle w:val="afb"/>
                <w:noProof/>
                <w:sz w:val="28"/>
                <w:szCs w:val="28"/>
                <w:lang w:val="ru-RU" w:eastAsia="ru-RU"/>
              </w:rPr>
              <w:t>Организация и планирование работ по теме</w:t>
            </w:r>
            <w:r>
              <w:rPr>
                <w:noProof/>
                <w:sz w:val="28"/>
                <w:szCs w:val="28"/>
              </w:rPr>
              <w:tab/>
            </w:r>
            <w:r>
              <w:rPr>
                <w:noProof/>
                <w:sz w:val="28"/>
                <w:szCs w:val="28"/>
              </w:rPr>
              <w:fldChar w:fldCharType="begin"/>
            </w:r>
            <w:r>
              <w:rPr>
                <w:noProof/>
                <w:sz w:val="28"/>
                <w:szCs w:val="28"/>
              </w:rPr>
              <w:instrText xml:space="preserve"> PAGEREF _Toc167655542 \h </w:instrText>
            </w:r>
            <w:r>
              <w:rPr>
                <w:noProof/>
                <w:sz w:val="28"/>
                <w:szCs w:val="28"/>
              </w:rPr>
            </w:r>
            <w:r>
              <w:rPr>
                <w:noProof/>
                <w:sz w:val="28"/>
                <w:szCs w:val="28"/>
              </w:rPr>
              <w:fldChar w:fldCharType="separate"/>
            </w:r>
            <w:r>
              <w:rPr>
                <w:noProof/>
                <w:sz w:val="28"/>
                <w:szCs w:val="28"/>
              </w:rPr>
              <w:t>42</w:t>
            </w:r>
            <w:r>
              <w:rPr>
                <w:noProof/>
                <w:sz w:val="28"/>
                <w:szCs w:val="28"/>
              </w:rPr>
              <w:fldChar w:fldCharType="end"/>
            </w:r>
          </w:hyperlink>
        </w:p>
        <w:p w14:paraId="02F65D1E" w14:textId="77777777" w:rsidR="00B61CD9" w:rsidRDefault="00A365B7" w:rsidP="00D442EA">
          <w:pPr>
            <w:pStyle w:val="27"/>
            <w:tabs>
              <w:tab w:val="left" w:pos="709"/>
              <w:tab w:val="right" w:leader="dot" w:pos="9344"/>
            </w:tabs>
            <w:spacing w:after="0" w:line="360" w:lineRule="auto"/>
            <w:ind w:left="142"/>
            <w:rPr>
              <w:rFonts w:asciiTheme="minorHAnsi" w:eastAsiaTheme="minorEastAsia" w:hAnsiTheme="minorHAnsi" w:cstheme="minorBidi"/>
              <w:noProof/>
              <w:sz w:val="28"/>
              <w:szCs w:val="28"/>
              <w:lang w:val="ru-RU" w:eastAsia="ru-RU"/>
            </w:rPr>
          </w:pPr>
          <w:hyperlink w:anchor="_Toc167655543" w:tooltip="#_Toc167655543" w:history="1">
            <w:r>
              <w:rPr>
                <w:rStyle w:val="afb"/>
                <w:noProof/>
                <w:sz w:val="28"/>
                <w:szCs w:val="28"/>
              </w:rPr>
              <w:t>4.2</w:t>
            </w:r>
            <w:r>
              <w:rPr>
                <w:rFonts w:asciiTheme="minorHAnsi" w:eastAsiaTheme="minorEastAsia" w:hAnsiTheme="minorHAnsi" w:cstheme="minorBidi"/>
                <w:noProof/>
                <w:sz w:val="28"/>
                <w:szCs w:val="28"/>
                <w:lang w:val="ru-RU" w:eastAsia="ru-RU"/>
              </w:rPr>
              <w:tab/>
            </w:r>
            <w:r>
              <w:rPr>
                <w:rStyle w:val="afb"/>
                <w:noProof/>
                <w:sz w:val="28"/>
                <w:szCs w:val="28"/>
              </w:rPr>
              <w:t>Расчет стоимости проведения работ по теме</w:t>
            </w:r>
            <w:r>
              <w:rPr>
                <w:noProof/>
                <w:sz w:val="28"/>
                <w:szCs w:val="28"/>
              </w:rPr>
              <w:tab/>
            </w:r>
            <w:r>
              <w:rPr>
                <w:noProof/>
                <w:sz w:val="28"/>
                <w:szCs w:val="28"/>
              </w:rPr>
              <w:fldChar w:fldCharType="begin"/>
            </w:r>
            <w:r>
              <w:rPr>
                <w:noProof/>
                <w:sz w:val="28"/>
                <w:szCs w:val="28"/>
              </w:rPr>
              <w:instrText xml:space="preserve"> PAGEREF _Toc167655543 \h </w:instrText>
            </w:r>
            <w:r>
              <w:rPr>
                <w:noProof/>
                <w:sz w:val="28"/>
                <w:szCs w:val="28"/>
              </w:rPr>
            </w:r>
            <w:r>
              <w:rPr>
                <w:noProof/>
                <w:sz w:val="28"/>
                <w:szCs w:val="28"/>
              </w:rPr>
              <w:fldChar w:fldCharType="separate"/>
            </w:r>
            <w:r>
              <w:rPr>
                <w:noProof/>
                <w:sz w:val="28"/>
                <w:szCs w:val="28"/>
              </w:rPr>
              <w:t>46</w:t>
            </w:r>
            <w:r>
              <w:rPr>
                <w:noProof/>
                <w:sz w:val="28"/>
                <w:szCs w:val="28"/>
              </w:rPr>
              <w:fldChar w:fldCharType="end"/>
            </w:r>
          </w:hyperlink>
        </w:p>
        <w:p w14:paraId="405F0650" w14:textId="77777777" w:rsidR="00B61CD9" w:rsidRDefault="00A365B7" w:rsidP="00D442EA">
          <w:pPr>
            <w:pStyle w:val="34"/>
            <w:tabs>
              <w:tab w:val="left" w:pos="1134"/>
              <w:tab w:val="right" w:leader="dot" w:pos="9344"/>
            </w:tabs>
            <w:spacing w:after="0" w:line="360" w:lineRule="auto"/>
            <w:ind w:left="284"/>
            <w:rPr>
              <w:rFonts w:asciiTheme="minorHAnsi" w:eastAsiaTheme="minorEastAsia" w:hAnsiTheme="minorHAnsi" w:cstheme="minorBidi"/>
              <w:noProof/>
              <w:sz w:val="28"/>
              <w:szCs w:val="28"/>
              <w:lang w:val="ru-RU" w:eastAsia="ru-RU"/>
            </w:rPr>
          </w:pPr>
          <w:hyperlink w:anchor="_Toc167655544" w:tooltip="#_Toc167655544" w:history="1">
            <w:r>
              <w:rPr>
                <w:rStyle w:val="afb"/>
                <w:noProof/>
                <w:sz w:val="28"/>
                <w:szCs w:val="28"/>
                <w:lang w:val="ru-RU" w:eastAsia="ru-RU"/>
              </w:rPr>
              <w:t>4.2.1</w:t>
            </w:r>
            <w:r>
              <w:rPr>
                <w:rFonts w:asciiTheme="minorHAnsi" w:eastAsiaTheme="minorEastAsia" w:hAnsiTheme="minorHAnsi" w:cstheme="minorBidi"/>
                <w:noProof/>
                <w:sz w:val="28"/>
                <w:szCs w:val="28"/>
                <w:lang w:val="ru-RU" w:eastAsia="ru-RU"/>
              </w:rPr>
              <w:tab/>
            </w:r>
            <w:r>
              <w:rPr>
                <w:rStyle w:val="afb"/>
                <w:noProof/>
                <w:sz w:val="28"/>
                <w:szCs w:val="28"/>
                <w:lang w:val="ru-RU" w:eastAsia="ru-RU"/>
              </w:rPr>
              <w:t>Статья «Основная заработная плата»</w:t>
            </w:r>
            <w:r>
              <w:rPr>
                <w:noProof/>
                <w:sz w:val="28"/>
                <w:szCs w:val="28"/>
              </w:rPr>
              <w:tab/>
            </w:r>
            <w:r>
              <w:rPr>
                <w:noProof/>
                <w:sz w:val="28"/>
                <w:szCs w:val="28"/>
              </w:rPr>
              <w:fldChar w:fldCharType="begin"/>
            </w:r>
            <w:r>
              <w:rPr>
                <w:noProof/>
                <w:sz w:val="28"/>
                <w:szCs w:val="28"/>
              </w:rPr>
              <w:instrText xml:space="preserve"> PAGEREF _Toc167655544 \h </w:instrText>
            </w:r>
            <w:r>
              <w:rPr>
                <w:noProof/>
                <w:sz w:val="28"/>
                <w:szCs w:val="28"/>
              </w:rPr>
            </w:r>
            <w:r>
              <w:rPr>
                <w:noProof/>
                <w:sz w:val="28"/>
                <w:szCs w:val="28"/>
              </w:rPr>
              <w:fldChar w:fldCharType="separate"/>
            </w:r>
            <w:r>
              <w:rPr>
                <w:noProof/>
                <w:sz w:val="28"/>
                <w:szCs w:val="28"/>
              </w:rPr>
              <w:t>46</w:t>
            </w:r>
            <w:r>
              <w:rPr>
                <w:noProof/>
                <w:sz w:val="28"/>
                <w:szCs w:val="28"/>
              </w:rPr>
              <w:fldChar w:fldCharType="end"/>
            </w:r>
          </w:hyperlink>
        </w:p>
        <w:p w14:paraId="188210AC" w14:textId="77777777" w:rsidR="00B61CD9" w:rsidRDefault="00A365B7" w:rsidP="00D442EA">
          <w:pPr>
            <w:pStyle w:val="34"/>
            <w:tabs>
              <w:tab w:val="left" w:pos="1134"/>
              <w:tab w:val="right" w:leader="dot" w:pos="9344"/>
            </w:tabs>
            <w:spacing w:after="0" w:line="360" w:lineRule="auto"/>
            <w:ind w:left="284"/>
            <w:rPr>
              <w:rFonts w:asciiTheme="minorHAnsi" w:eastAsiaTheme="minorEastAsia" w:hAnsiTheme="minorHAnsi" w:cstheme="minorBidi"/>
              <w:noProof/>
              <w:sz w:val="28"/>
              <w:szCs w:val="28"/>
              <w:lang w:val="ru-RU" w:eastAsia="ru-RU"/>
            </w:rPr>
          </w:pPr>
          <w:hyperlink w:anchor="_Toc167655545" w:tooltip="#_Toc167655545" w:history="1">
            <w:r>
              <w:rPr>
                <w:rStyle w:val="afb"/>
                <w:noProof/>
                <w:sz w:val="28"/>
                <w:szCs w:val="28"/>
                <w:lang w:val="ru" w:eastAsia="ru-RU"/>
              </w:rPr>
              <w:t>4.2.2</w:t>
            </w:r>
            <w:r>
              <w:rPr>
                <w:rFonts w:asciiTheme="minorHAnsi" w:eastAsiaTheme="minorEastAsia" w:hAnsiTheme="minorHAnsi" w:cstheme="minorBidi"/>
                <w:noProof/>
                <w:sz w:val="28"/>
                <w:szCs w:val="28"/>
                <w:lang w:val="ru-RU" w:eastAsia="ru-RU"/>
              </w:rPr>
              <w:tab/>
            </w:r>
            <w:r>
              <w:rPr>
                <w:rStyle w:val="afb"/>
                <w:noProof/>
                <w:sz w:val="28"/>
                <w:szCs w:val="28"/>
                <w:lang w:val="ru" w:eastAsia="ru-RU"/>
              </w:rPr>
              <w:t>Статья «Дополнительная заработная плата»</w:t>
            </w:r>
            <w:r>
              <w:rPr>
                <w:noProof/>
                <w:sz w:val="28"/>
                <w:szCs w:val="28"/>
              </w:rPr>
              <w:tab/>
            </w:r>
            <w:r>
              <w:rPr>
                <w:noProof/>
                <w:sz w:val="28"/>
                <w:szCs w:val="28"/>
              </w:rPr>
              <w:fldChar w:fldCharType="begin"/>
            </w:r>
            <w:r>
              <w:rPr>
                <w:noProof/>
                <w:sz w:val="28"/>
                <w:szCs w:val="28"/>
              </w:rPr>
              <w:instrText xml:space="preserve"> PAGEREF _Toc167655545 \h </w:instrText>
            </w:r>
            <w:r>
              <w:rPr>
                <w:noProof/>
                <w:sz w:val="28"/>
                <w:szCs w:val="28"/>
              </w:rPr>
            </w:r>
            <w:r>
              <w:rPr>
                <w:noProof/>
                <w:sz w:val="28"/>
                <w:szCs w:val="28"/>
              </w:rPr>
              <w:fldChar w:fldCharType="separate"/>
            </w:r>
            <w:r>
              <w:rPr>
                <w:noProof/>
                <w:sz w:val="28"/>
                <w:szCs w:val="28"/>
              </w:rPr>
              <w:t>48</w:t>
            </w:r>
            <w:r>
              <w:rPr>
                <w:noProof/>
                <w:sz w:val="28"/>
                <w:szCs w:val="28"/>
              </w:rPr>
              <w:fldChar w:fldCharType="end"/>
            </w:r>
          </w:hyperlink>
        </w:p>
        <w:p w14:paraId="50C6464A" w14:textId="77777777" w:rsidR="00B61CD9" w:rsidRDefault="00A365B7" w:rsidP="00D442EA">
          <w:pPr>
            <w:pStyle w:val="34"/>
            <w:tabs>
              <w:tab w:val="left" w:pos="1134"/>
              <w:tab w:val="right" w:leader="dot" w:pos="9344"/>
            </w:tabs>
            <w:spacing w:after="0" w:line="360" w:lineRule="auto"/>
            <w:ind w:left="284"/>
            <w:rPr>
              <w:rFonts w:asciiTheme="minorHAnsi" w:eastAsiaTheme="minorEastAsia" w:hAnsiTheme="minorHAnsi" w:cstheme="minorBidi"/>
              <w:noProof/>
              <w:sz w:val="28"/>
              <w:szCs w:val="28"/>
              <w:lang w:val="ru-RU" w:eastAsia="ru-RU"/>
            </w:rPr>
          </w:pPr>
          <w:hyperlink w:anchor="_Toc167655546" w:tooltip="#_Toc167655546" w:history="1">
            <w:r>
              <w:rPr>
                <w:rStyle w:val="afb"/>
                <w:noProof/>
                <w:sz w:val="28"/>
                <w:szCs w:val="28"/>
                <w:lang w:val="ru" w:eastAsia="ru-RU"/>
              </w:rPr>
              <w:t>4.2.3</w:t>
            </w:r>
            <w:r>
              <w:rPr>
                <w:rFonts w:asciiTheme="minorHAnsi" w:eastAsiaTheme="minorEastAsia" w:hAnsiTheme="minorHAnsi" w:cstheme="minorBidi"/>
                <w:noProof/>
                <w:sz w:val="28"/>
                <w:szCs w:val="28"/>
                <w:lang w:val="ru-RU" w:eastAsia="ru-RU"/>
              </w:rPr>
              <w:tab/>
            </w:r>
            <w:r>
              <w:rPr>
                <w:rStyle w:val="afb"/>
                <w:noProof/>
                <w:sz w:val="28"/>
                <w:szCs w:val="28"/>
                <w:lang w:val="ru" w:eastAsia="ru-RU"/>
              </w:rPr>
              <w:t>Статья «Страховые взносы»</w:t>
            </w:r>
            <w:r>
              <w:rPr>
                <w:noProof/>
                <w:sz w:val="28"/>
                <w:szCs w:val="28"/>
              </w:rPr>
              <w:tab/>
            </w:r>
            <w:r>
              <w:rPr>
                <w:noProof/>
                <w:sz w:val="28"/>
                <w:szCs w:val="28"/>
              </w:rPr>
              <w:fldChar w:fldCharType="begin"/>
            </w:r>
            <w:r>
              <w:rPr>
                <w:noProof/>
                <w:sz w:val="28"/>
                <w:szCs w:val="28"/>
              </w:rPr>
              <w:instrText xml:space="preserve"> PAGEREF _Toc167655546 \h </w:instrText>
            </w:r>
            <w:r>
              <w:rPr>
                <w:noProof/>
                <w:sz w:val="28"/>
                <w:szCs w:val="28"/>
              </w:rPr>
            </w:r>
            <w:r>
              <w:rPr>
                <w:noProof/>
                <w:sz w:val="28"/>
                <w:szCs w:val="28"/>
              </w:rPr>
              <w:fldChar w:fldCharType="separate"/>
            </w:r>
            <w:r>
              <w:rPr>
                <w:noProof/>
                <w:sz w:val="28"/>
                <w:szCs w:val="28"/>
              </w:rPr>
              <w:t>49</w:t>
            </w:r>
            <w:r>
              <w:rPr>
                <w:noProof/>
                <w:sz w:val="28"/>
                <w:szCs w:val="28"/>
              </w:rPr>
              <w:fldChar w:fldCharType="end"/>
            </w:r>
          </w:hyperlink>
        </w:p>
        <w:p w14:paraId="61835A60" w14:textId="77777777" w:rsidR="00B61CD9" w:rsidRDefault="00A365B7" w:rsidP="00D442EA">
          <w:pPr>
            <w:pStyle w:val="34"/>
            <w:tabs>
              <w:tab w:val="left" w:pos="1134"/>
              <w:tab w:val="right" w:leader="dot" w:pos="9344"/>
            </w:tabs>
            <w:spacing w:after="0" w:line="360" w:lineRule="auto"/>
            <w:ind w:left="284"/>
            <w:rPr>
              <w:rFonts w:asciiTheme="minorHAnsi" w:eastAsiaTheme="minorEastAsia" w:hAnsiTheme="minorHAnsi" w:cstheme="minorBidi"/>
              <w:noProof/>
              <w:sz w:val="28"/>
              <w:szCs w:val="28"/>
              <w:lang w:val="ru-RU" w:eastAsia="ru-RU"/>
            </w:rPr>
          </w:pPr>
          <w:hyperlink w:anchor="_Toc167655547" w:tooltip="#_Toc167655547" w:history="1">
            <w:r>
              <w:rPr>
                <w:rStyle w:val="afb"/>
                <w:noProof/>
                <w:sz w:val="28"/>
                <w:szCs w:val="28"/>
                <w:lang w:val="ru" w:eastAsia="ru-RU"/>
              </w:rPr>
              <w:t>4.2.4</w:t>
            </w:r>
            <w:r>
              <w:rPr>
                <w:rFonts w:asciiTheme="minorHAnsi" w:eastAsiaTheme="minorEastAsia" w:hAnsiTheme="minorHAnsi" w:cstheme="minorBidi"/>
                <w:noProof/>
                <w:sz w:val="28"/>
                <w:szCs w:val="28"/>
                <w:lang w:val="ru-RU" w:eastAsia="ru-RU"/>
              </w:rPr>
              <w:tab/>
            </w:r>
            <w:r>
              <w:rPr>
                <w:rStyle w:val="afb"/>
                <w:noProof/>
                <w:sz w:val="28"/>
                <w:szCs w:val="28"/>
                <w:lang w:val="ru" w:eastAsia="ru-RU"/>
              </w:rPr>
              <w:t>Статья «Материалы, покупные изделия и полуфабрикаты»</w:t>
            </w:r>
            <w:r>
              <w:rPr>
                <w:noProof/>
                <w:sz w:val="28"/>
                <w:szCs w:val="28"/>
              </w:rPr>
              <w:tab/>
            </w:r>
            <w:r>
              <w:rPr>
                <w:noProof/>
                <w:sz w:val="28"/>
                <w:szCs w:val="28"/>
              </w:rPr>
              <w:fldChar w:fldCharType="begin"/>
            </w:r>
            <w:r>
              <w:rPr>
                <w:noProof/>
                <w:sz w:val="28"/>
                <w:szCs w:val="28"/>
              </w:rPr>
              <w:instrText xml:space="preserve"> PAGEREF _Toc167655547 \h </w:instrText>
            </w:r>
            <w:r>
              <w:rPr>
                <w:noProof/>
                <w:sz w:val="28"/>
                <w:szCs w:val="28"/>
              </w:rPr>
            </w:r>
            <w:r>
              <w:rPr>
                <w:noProof/>
                <w:sz w:val="28"/>
                <w:szCs w:val="28"/>
              </w:rPr>
              <w:fldChar w:fldCharType="separate"/>
            </w:r>
            <w:r>
              <w:rPr>
                <w:noProof/>
                <w:sz w:val="28"/>
                <w:szCs w:val="28"/>
              </w:rPr>
              <w:t>49</w:t>
            </w:r>
            <w:r>
              <w:rPr>
                <w:noProof/>
                <w:sz w:val="28"/>
                <w:szCs w:val="28"/>
              </w:rPr>
              <w:fldChar w:fldCharType="end"/>
            </w:r>
          </w:hyperlink>
        </w:p>
        <w:p w14:paraId="072EF862" w14:textId="77777777" w:rsidR="00B61CD9" w:rsidRDefault="00A365B7" w:rsidP="00D442EA">
          <w:pPr>
            <w:pStyle w:val="34"/>
            <w:tabs>
              <w:tab w:val="left" w:pos="1134"/>
              <w:tab w:val="right" w:leader="dot" w:pos="9344"/>
            </w:tabs>
            <w:spacing w:after="0" w:line="360" w:lineRule="auto"/>
            <w:ind w:left="284"/>
            <w:rPr>
              <w:rFonts w:asciiTheme="minorHAnsi" w:eastAsiaTheme="minorEastAsia" w:hAnsiTheme="minorHAnsi" w:cstheme="minorBidi"/>
              <w:noProof/>
              <w:sz w:val="28"/>
              <w:szCs w:val="28"/>
              <w:lang w:val="ru-RU" w:eastAsia="ru-RU"/>
            </w:rPr>
          </w:pPr>
          <w:hyperlink w:anchor="_Toc167655548" w:tooltip="#_Toc167655548" w:history="1">
            <w:r>
              <w:rPr>
                <w:rStyle w:val="afb"/>
                <w:noProof/>
                <w:sz w:val="28"/>
                <w:szCs w:val="28"/>
                <w:lang w:val="ru" w:eastAsia="ru-RU"/>
              </w:rPr>
              <w:t>4.2.5</w:t>
            </w:r>
            <w:r>
              <w:rPr>
                <w:rFonts w:asciiTheme="minorHAnsi" w:eastAsiaTheme="minorEastAsia" w:hAnsiTheme="minorHAnsi" w:cstheme="minorBidi"/>
                <w:noProof/>
                <w:sz w:val="28"/>
                <w:szCs w:val="28"/>
                <w:lang w:val="ru-RU" w:eastAsia="ru-RU"/>
              </w:rPr>
              <w:tab/>
            </w:r>
            <w:r>
              <w:rPr>
                <w:rStyle w:val="afb"/>
                <w:noProof/>
                <w:sz w:val="28"/>
                <w:szCs w:val="28"/>
                <w:lang w:val="ru" w:eastAsia="ru-RU"/>
              </w:rPr>
              <w:t>Статья «Расходы на приобретение компьютерной техники и программного обеспечения»</w:t>
            </w:r>
            <w:r>
              <w:rPr>
                <w:noProof/>
                <w:sz w:val="28"/>
                <w:szCs w:val="28"/>
              </w:rPr>
              <w:tab/>
            </w:r>
            <w:r>
              <w:rPr>
                <w:noProof/>
                <w:sz w:val="28"/>
                <w:szCs w:val="28"/>
              </w:rPr>
              <w:fldChar w:fldCharType="begin"/>
            </w:r>
            <w:r>
              <w:rPr>
                <w:noProof/>
                <w:sz w:val="28"/>
                <w:szCs w:val="28"/>
              </w:rPr>
              <w:instrText xml:space="preserve"> PAGEREF _Toc167655548 \h </w:instrText>
            </w:r>
            <w:r>
              <w:rPr>
                <w:noProof/>
                <w:sz w:val="28"/>
                <w:szCs w:val="28"/>
              </w:rPr>
            </w:r>
            <w:r>
              <w:rPr>
                <w:noProof/>
                <w:sz w:val="28"/>
                <w:szCs w:val="28"/>
              </w:rPr>
              <w:fldChar w:fldCharType="separate"/>
            </w:r>
            <w:r>
              <w:rPr>
                <w:noProof/>
                <w:sz w:val="28"/>
                <w:szCs w:val="28"/>
              </w:rPr>
              <w:t>50</w:t>
            </w:r>
            <w:r>
              <w:rPr>
                <w:noProof/>
                <w:sz w:val="28"/>
                <w:szCs w:val="28"/>
              </w:rPr>
              <w:fldChar w:fldCharType="end"/>
            </w:r>
          </w:hyperlink>
        </w:p>
        <w:p w14:paraId="2FFB8378" w14:textId="77777777" w:rsidR="00B61CD9" w:rsidRDefault="00A365B7" w:rsidP="00D442EA">
          <w:pPr>
            <w:pStyle w:val="34"/>
            <w:tabs>
              <w:tab w:val="left" w:pos="1134"/>
              <w:tab w:val="right" w:leader="dot" w:pos="9344"/>
            </w:tabs>
            <w:spacing w:after="0" w:line="360" w:lineRule="auto"/>
            <w:ind w:left="284"/>
            <w:rPr>
              <w:rFonts w:asciiTheme="minorHAnsi" w:eastAsiaTheme="minorEastAsia" w:hAnsiTheme="minorHAnsi" w:cstheme="minorBidi"/>
              <w:noProof/>
              <w:sz w:val="28"/>
              <w:szCs w:val="28"/>
              <w:lang w:val="ru-RU" w:eastAsia="ru-RU"/>
            </w:rPr>
          </w:pPr>
          <w:hyperlink w:anchor="_Toc167655549" w:tooltip="#_Toc167655549" w:history="1">
            <w:r>
              <w:rPr>
                <w:rStyle w:val="afb"/>
                <w:noProof/>
                <w:sz w:val="28"/>
                <w:szCs w:val="28"/>
                <w:lang w:val="ru" w:eastAsia="ru-RU"/>
              </w:rPr>
              <w:t>4.2.6</w:t>
            </w:r>
            <w:r>
              <w:rPr>
                <w:rFonts w:asciiTheme="minorHAnsi" w:eastAsiaTheme="minorEastAsia" w:hAnsiTheme="minorHAnsi" w:cstheme="minorBidi"/>
                <w:noProof/>
                <w:sz w:val="28"/>
                <w:szCs w:val="28"/>
                <w:lang w:val="ru-RU" w:eastAsia="ru-RU"/>
              </w:rPr>
              <w:tab/>
            </w:r>
            <w:r>
              <w:rPr>
                <w:rStyle w:val="afb"/>
                <w:noProof/>
                <w:sz w:val="28"/>
                <w:szCs w:val="28"/>
                <w:lang w:val="ru" w:eastAsia="ru-RU"/>
              </w:rPr>
              <w:t>Статья «Амортизационные отчисления»</w:t>
            </w:r>
            <w:r>
              <w:rPr>
                <w:noProof/>
                <w:sz w:val="28"/>
                <w:szCs w:val="28"/>
              </w:rPr>
              <w:tab/>
            </w:r>
            <w:r>
              <w:rPr>
                <w:noProof/>
                <w:sz w:val="28"/>
                <w:szCs w:val="28"/>
              </w:rPr>
              <w:fldChar w:fldCharType="begin"/>
            </w:r>
            <w:r>
              <w:rPr>
                <w:noProof/>
                <w:sz w:val="28"/>
                <w:szCs w:val="28"/>
              </w:rPr>
              <w:instrText xml:space="preserve"> PAGEREF _Toc167655549 \h </w:instrText>
            </w:r>
            <w:r>
              <w:rPr>
                <w:noProof/>
                <w:sz w:val="28"/>
                <w:szCs w:val="28"/>
              </w:rPr>
            </w:r>
            <w:r>
              <w:rPr>
                <w:noProof/>
                <w:sz w:val="28"/>
                <w:szCs w:val="28"/>
              </w:rPr>
              <w:fldChar w:fldCharType="separate"/>
            </w:r>
            <w:r>
              <w:rPr>
                <w:noProof/>
                <w:sz w:val="28"/>
                <w:szCs w:val="28"/>
              </w:rPr>
              <w:t>50</w:t>
            </w:r>
            <w:r>
              <w:rPr>
                <w:noProof/>
                <w:sz w:val="28"/>
                <w:szCs w:val="28"/>
              </w:rPr>
              <w:fldChar w:fldCharType="end"/>
            </w:r>
          </w:hyperlink>
        </w:p>
        <w:p w14:paraId="5EEF7174" w14:textId="77777777" w:rsidR="00B61CD9" w:rsidRDefault="00A365B7" w:rsidP="00D442EA">
          <w:pPr>
            <w:pStyle w:val="34"/>
            <w:tabs>
              <w:tab w:val="left" w:pos="1134"/>
              <w:tab w:val="right" w:leader="dot" w:pos="9344"/>
            </w:tabs>
            <w:spacing w:after="0" w:line="360" w:lineRule="auto"/>
            <w:ind w:left="284"/>
            <w:rPr>
              <w:rFonts w:asciiTheme="minorHAnsi" w:eastAsiaTheme="minorEastAsia" w:hAnsiTheme="minorHAnsi" w:cstheme="minorBidi"/>
              <w:noProof/>
              <w:sz w:val="28"/>
              <w:szCs w:val="28"/>
              <w:lang w:val="ru-RU" w:eastAsia="ru-RU"/>
            </w:rPr>
          </w:pPr>
          <w:hyperlink w:anchor="_Toc167655550" w:tooltip="#_Toc167655550" w:history="1">
            <w:r>
              <w:rPr>
                <w:rStyle w:val="afb"/>
                <w:noProof/>
                <w:sz w:val="28"/>
                <w:szCs w:val="28"/>
                <w:lang w:val="ru" w:eastAsia="ru-RU" w:bidi="ru-RU"/>
              </w:rPr>
              <w:t>4.2.7</w:t>
            </w:r>
            <w:r>
              <w:rPr>
                <w:rFonts w:asciiTheme="minorHAnsi" w:eastAsiaTheme="minorEastAsia" w:hAnsiTheme="minorHAnsi" w:cstheme="minorBidi"/>
                <w:noProof/>
                <w:sz w:val="28"/>
                <w:szCs w:val="28"/>
                <w:lang w:val="ru-RU" w:eastAsia="ru-RU"/>
              </w:rPr>
              <w:tab/>
            </w:r>
            <w:r>
              <w:rPr>
                <w:rStyle w:val="afb"/>
                <w:noProof/>
                <w:sz w:val="28"/>
                <w:szCs w:val="28"/>
                <w:lang w:val="ru" w:eastAsia="ru-RU"/>
              </w:rPr>
              <w:t>Статья «</w:t>
            </w:r>
            <w:r>
              <w:rPr>
                <w:rStyle w:val="afb"/>
                <w:noProof/>
                <w:sz w:val="28"/>
                <w:szCs w:val="28"/>
                <w:lang w:val="ru" w:eastAsia="ru-RU" w:bidi="ru-RU"/>
              </w:rPr>
              <w:t>Эксплуатационные расходы, связанные с использованием компьютерной техники»</w:t>
            </w:r>
            <w:r>
              <w:rPr>
                <w:noProof/>
                <w:sz w:val="28"/>
                <w:szCs w:val="28"/>
              </w:rPr>
              <w:tab/>
            </w:r>
            <w:r>
              <w:rPr>
                <w:noProof/>
                <w:sz w:val="28"/>
                <w:szCs w:val="28"/>
              </w:rPr>
              <w:fldChar w:fldCharType="begin"/>
            </w:r>
            <w:r>
              <w:rPr>
                <w:noProof/>
                <w:sz w:val="28"/>
                <w:szCs w:val="28"/>
              </w:rPr>
              <w:instrText xml:space="preserve"> PAGEREF _Toc167655550 \h </w:instrText>
            </w:r>
            <w:r>
              <w:rPr>
                <w:noProof/>
                <w:sz w:val="28"/>
                <w:szCs w:val="28"/>
              </w:rPr>
            </w:r>
            <w:r>
              <w:rPr>
                <w:noProof/>
                <w:sz w:val="28"/>
                <w:szCs w:val="28"/>
              </w:rPr>
              <w:fldChar w:fldCharType="separate"/>
            </w:r>
            <w:r>
              <w:rPr>
                <w:noProof/>
                <w:sz w:val="28"/>
                <w:szCs w:val="28"/>
              </w:rPr>
              <w:t>51</w:t>
            </w:r>
            <w:r>
              <w:rPr>
                <w:noProof/>
                <w:sz w:val="28"/>
                <w:szCs w:val="28"/>
              </w:rPr>
              <w:fldChar w:fldCharType="end"/>
            </w:r>
          </w:hyperlink>
        </w:p>
        <w:p w14:paraId="22E04755" w14:textId="77777777" w:rsidR="00B61CD9" w:rsidRDefault="00A365B7" w:rsidP="00D442EA">
          <w:pPr>
            <w:pStyle w:val="34"/>
            <w:tabs>
              <w:tab w:val="left" w:pos="1134"/>
              <w:tab w:val="right" w:leader="dot" w:pos="9344"/>
            </w:tabs>
            <w:spacing w:after="0" w:line="360" w:lineRule="auto"/>
            <w:ind w:left="284"/>
            <w:rPr>
              <w:rFonts w:asciiTheme="minorHAnsi" w:eastAsiaTheme="minorEastAsia" w:hAnsiTheme="minorHAnsi" w:cstheme="minorBidi"/>
              <w:noProof/>
              <w:sz w:val="28"/>
              <w:szCs w:val="28"/>
              <w:lang w:val="ru-RU" w:eastAsia="ru-RU"/>
            </w:rPr>
          </w:pPr>
          <w:hyperlink w:anchor="_Toc167655551" w:tooltip="#_Toc167655551" w:history="1">
            <w:r>
              <w:rPr>
                <w:rStyle w:val="afb"/>
                <w:noProof/>
                <w:sz w:val="28"/>
                <w:szCs w:val="28"/>
                <w:lang w:val="ru" w:eastAsia="ru-RU"/>
              </w:rPr>
              <w:t>4.2.8</w:t>
            </w:r>
            <w:r>
              <w:rPr>
                <w:rFonts w:asciiTheme="minorHAnsi" w:eastAsiaTheme="minorEastAsia" w:hAnsiTheme="minorHAnsi" w:cstheme="minorBidi"/>
                <w:noProof/>
                <w:sz w:val="28"/>
                <w:szCs w:val="28"/>
                <w:lang w:val="ru-RU" w:eastAsia="ru-RU"/>
              </w:rPr>
              <w:tab/>
            </w:r>
            <w:r>
              <w:rPr>
                <w:rStyle w:val="afb"/>
                <w:noProof/>
                <w:sz w:val="28"/>
                <w:szCs w:val="28"/>
                <w:lang w:val="ru" w:eastAsia="ru-RU"/>
              </w:rPr>
              <w:t>Статья «Накладные расходы»</w:t>
            </w:r>
            <w:r>
              <w:rPr>
                <w:noProof/>
                <w:sz w:val="28"/>
                <w:szCs w:val="28"/>
              </w:rPr>
              <w:tab/>
            </w:r>
            <w:r>
              <w:rPr>
                <w:noProof/>
                <w:sz w:val="28"/>
                <w:szCs w:val="28"/>
              </w:rPr>
              <w:fldChar w:fldCharType="begin"/>
            </w:r>
            <w:r>
              <w:rPr>
                <w:noProof/>
                <w:sz w:val="28"/>
                <w:szCs w:val="28"/>
              </w:rPr>
              <w:instrText xml:space="preserve"> PAGEREF _Toc167655551 \h </w:instrText>
            </w:r>
            <w:r>
              <w:rPr>
                <w:noProof/>
                <w:sz w:val="28"/>
                <w:szCs w:val="28"/>
              </w:rPr>
            </w:r>
            <w:r>
              <w:rPr>
                <w:noProof/>
                <w:sz w:val="28"/>
                <w:szCs w:val="28"/>
              </w:rPr>
              <w:fldChar w:fldCharType="separate"/>
            </w:r>
            <w:r>
              <w:rPr>
                <w:noProof/>
                <w:sz w:val="28"/>
                <w:szCs w:val="28"/>
              </w:rPr>
              <w:t>51</w:t>
            </w:r>
            <w:r>
              <w:rPr>
                <w:noProof/>
                <w:sz w:val="28"/>
                <w:szCs w:val="28"/>
              </w:rPr>
              <w:fldChar w:fldCharType="end"/>
            </w:r>
          </w:hyperlink>
        </w:p>
        <w:p w14:paraId="111D59B4" w14:textId="77777777" w:rsidR="00B61CD9" w:rsidRDefault="00A365B7" w:rsidP="00D442EA">
          <w:pPr>
            <w:pStyle w:val="34"/>
            <w:tabs>
              <w:tab w:val="left" w:pos="1134"/>
              <w:tab w:val="right" w:leader="dot" w:pos="9344"/>
            </w:tabs>
            <w:spacing w:after="0" w:line="360" w:lineRule="auto"/>
            <w:ind w:left="284"/>
            <w:rPr>
              <w:rFonts w:asciiTheme="minorHAnsi" w:eastAsiaTheme="minorEastAsia" w:hAnsiTheme="minorHAnsi" w:cstheme="minorBidi"/>
              <w:noProof/>
              <w:sz w:val="28"/>
              <w:szCs w:val="28"/>
              <w:lang w:val="ru-RU" w:eastAsia="ru-RU"/>
            </w:rPr>
          </w:pPr>
          <w:hyperlink w:anchor="_Toc167655552" w:tooltip="#_Toc167655552" w:history="1">
            <w:r>
              <w:rPr>
                <w:rStyle w:val="afb"/>
                <w:noProof/>
                <w:sz w:val="28"/>
                <w:szCs w:val="28"/>
                <w:lang w:val="ru" w:eastAsia="ru-RU"/>
              </w:rPr>
              <w:t>4.2.9</w:t>
            </w:r>
            <w:r>
              <w:rPr>
                <w:rFonts w:asciiTheme="minorHAnsi" w:eastAsiaTheme="minorEastAsia" w:hAnsiTheme="minorHAnsi" w:cstheme="minorBidi"/>
                <w:noProof/>
                <w:sz w:val="28"/>
                <w:szCs w:val="28"/>
                <w:lang w:val="ru-RU" w:eastAsia="ru-RU"/>
              </w:rPr>
              <w:tab/>
            </w:r>
            <w:r>
              <w:rPr>
                <w:rStyle w:val="afb"/>
                <w:noProof/>
                <w:sz w:val="28"/>
                <w:szCs w:val="28"/>
                <w:lang w:val="ru" w:eastAsia="ru-RU"/>
              </w:rPr>
              <w:t>Статья «Прочие расходы»</w:t>
            </w:r>
            <w:r>
              <w:rPr>
                <w:noProof/>
                <w:sz w:val="28"/>
                <w:szCs w:val="28"/>
              </w:rPr>
              <w:tab/>
            </w:r>
            <w:r>
              <w:rPr>
                <w:noProof/>
                <w:sz w:val="28"/>
                <w:szCs w:val="28"/>
              </w:rPr>
              <w:fldChar w:fldCharType="begin"/>
            </w:r>
            <w:r>
              <w:rPr>
                <w:noProof/>
                <w:sz w:val="28"/>
                <w:szCs w:val="28"/>
              </w:rPr>
              <w:instrText xml:space="preserve"> PAGEREF _Toc167655552 \h </w:instrText>
            </w:r>
            <w:r>
              <w:rPr>
                <w:noProof/>
                <w:sz w:val="28"/>
                <w:szCs w:val="28"/>
              </w:rPr>
            </w:r>
            <w:r>
              <w:rPr>
                <w:noProof/>
                <w:sz w:val="28"/>
                <w:szCs w:val="28"/>
              </w:rPr>
              <w:fldChar w:fldCharType="separate"/>
            </w:r>
            <w:r>
              <w:rPr>
                <w:noProof/>
                <w:sz w:val="28"/>
                <w:szCs w:val="28"/>
              </w:rPr>
              <w:t>52</w:t>
            </w:r>
            <w:r>
              <w:rPr>
                <w:noProof/>
                <w:sz w:val="28"/>
                <w:szCs w:val="28"/>
              </w:rPr>
              <w:fldChar w:fldCharType="end"/>
            </w:r>
          </w:hyperlink>
        </w:p>
        <w:p w14:paraId="2E070F5B" w14:textId="77777777" w:rsidR="00B61CD9" w:rsidRDefault="00A365B7" w:rsidP="00D442EA">
          <w:pPr>
            <w:pStyle w:val="34"/>
            <w:tabs>
              <w:tab w:val="left" w:pos="1276"/>
              <w:tab w:val="right" w:leader="dot" w:pos="9344"/>
            </w:tabs>
            <w:spacing w:after="0" w:line="360" w:lineRule="auto"/>
            <w:ind w:left="284"/>
            <w:rPr>
              <w:rFonts w:asciiTheme="minorHAnsi" w:eastAsiaTheme="minorEastAsia" w:hAnsiTheme="minorHAnsi" w:cstheme="minorBidi"/>
              <w:noProof/>
              <w:sz w:val="28"/>
              <w:szCs w:val="28"/>
              <w:lang w:val="ru-RU" w:eastAsia="ru-RU"/>
            </w:rPr>
          </w:pPr>
          <w:hyperlink w:anchor="_Toc167655553" w:tooltip="#_Toc167655553" w:history="1">
            <w:r>
              <w:rPr>
                <w:rStyle w:val="afb"/>
                <w:noProof/>
                <w:sz w:val="28"/>
                <w:szCs w:val="28"/>
                <w:lang w:val="ru" w:eastAsia="ru-RU"/>
              </w:rPr>
              <w:t>4.2.10</w:t>
            </w:r>
            <w:r>
              <w:rPr>
                <w:rFonts w:asciiTheme="minorHAnsi" w:eastAsiaTheme="minorEastAsia" w:hAnsiTheme="minorHAnsi" w:cstheme="minorBidi"/>
                <w:noProof/>
                <w:sz w:val="28"/>
                <w:szCs w:val="28"/>
                <w:lang w:val="ru-RU" w:eastAsia="ru-RU"/>
              </w:rPr>
              <w:tab/>
            </w:r>
            <w:r>
              <w:rPr>
                <w:rStyle w:val="afb"/>
                <w:noProof/>
                <w:sz w:val="28"/>
                <w:szCs w:val="28"/>
                <w:lang w:val="ru" w:eastAsia="ru-RU"/>
              </w:rPr>
              <w:t>Полная себестоимость проекта</w:t>
            </w:r>
            <w:r>
              <w:rPr>
                <w:noProof/>
                <w:sz w:val="28"/>
                <w:szCs w:val="28"/>
              </w:rPr>
              <w:tab/>
            </w:r>
            <w:r>
              <w:rPr>
                <w:noProof/>
                <w:sz w:val="28"/>
                <w:szCs w:val="28"/>
              </w:rPr>
              <w:fldChar w:fldCharType="begin"/>
            </w:r>
            <w:r>
              <w:rPr>
                <w:noProof/>
                <w:sz w:val="28"/>
                <w:szCs w:val="28"/>
              </w:rPr>
              <w:instrText xml:space="preserve"> PAGEREF _Toc167655553 \h </w:instrText>
            </w:r>
            <w:r>
              <w:rPr>
                <w:noProof/>
                <w:sz w:val="28"/>
                <w:szCs w:val="28"/>
              </w:rPr>
            </w:r>
            <w:r>
              <w:rPr>
                <w:noProof/>
                <w:sz w:val="28"/>
                <w:szCs w:val="28"/>
              </w:rPr>
              <w:fldChar w:fldCharType="separate"/>
            </w:r>
            <w:r>
              <w:rPr>
                <w:noProof/>
                <w:sz w:val="28"/>
                <w:szCs w:val="28"/>
              </w:rPr>
              <w:t>52</w:t>
            </w:r>
            <w:r>
              <w:rPr>
                <w:noProof/>
                <w:sz w:val="28"/>
                <w:szCs w:val="28"/>
              </w:rPr>
              <w:fldChar w:fldCharType="end"/>
            </w:r>
          </w:hyperlink>
        </w:p>
        <w:p w14:paraId="5FE4DC0A" w14:textId="77777777" w:rsidR="00B61CD9" w:rsidRDefault="00A365B7">
          <w:pPr>
            <w:pStyle w:val="15"/>
            <w:rPr>
              <w:rFonts w:asciiTheme="minorHAnsi" w:eastAsiaTheme="minorEastAsia" w:hAnsiTheme="minorHAnsi" w:cstheme="minorBidi"/>
              <w:noProof/>
              <w:lang w:val="ru-RU" w:eastAsia="ru-RU"/>
            </w:rPr>
          </w:pPr>
          <w:hyperlink w:anchor="_Toc167655554" w:tooltip="#_Toc167655554" w:history="1">
            <w:r>
              <w:rPr>
                <w:rStyle w:val="afb"/>
                <w:noProof/>
                <w:sz w:val="28"/>
                <w:szCs w:val="28"/>
                <w:lang w:val="ru-RU" w:eastAsia="ru-RU"/>
              </w:rPr>
              <w:t>СПИСОК ИСПОЛЬЗОВАННЫХ ИСТОЧНИКОВ</w:t>
            </w:r>
            <w:r>
              <w:rPr>
                <w:noProof/>
              </w:rPr>
              <w:tab/>
            </w:r>
            <w:r>
              <w:rPr>
                <w:noProof/>
              </w:rPr>
              <w:fldChar w:fldCharType="begin"/>
            </w:r>
            <w:r>
              <w:rPr>
                <w:noProof/>
              </w:rPr>
              <w:instrText xml:space="preserve"> PAGEREF _Toc167655554 \h </w:instrText>
            </w:r>
            <w:r>
              <w:rPr>
                <w:noProof/>
              </w:rPr>
            </w:r>
            <w:r>
              <w:rPr>
                <w:noProof/>
              </w:rPr>
              <w:fldChar w:fldCharType="separate"/>
            </w:r>
            <w:r>
              <w:rPr>
                <w:noProof/>
              </w:rPr>
              <w:t>56</w:t>
            </w:r>
            <w:r>
              <w:rPr>
                <w:noProof/>
              </w:rPr>
              <w:fldChar w:fldCharType="end"/>
            </w:r>
          </w:hyperlink>
        </w:p>
        <w:p w14:paraId="69DA5E7F" w14:textId="77777777" w:rsidR="00B61CD9" w:rsidRDefault="00A365B7">
          <w:pPr>
            <w:pStyle w:val="15"/>
            <w:rPr>
              <w:rFonts w:asciiTheme="minorHAnsi" w:eastAsiaTheme="minorEastAsia" w:hAnsiTheme="minorHAnsi" w:cstheme="minorBidi"/>
              <w:noProof/>
              <w:lang w:val="ru-RU" w:eastAsia="ru-RU"/>
            </w:rPr>
          </w:pPr>
          <w:hyperlink w:anchor="_Toc167655555" w:tooltip="#_Toc167655555" w:history="1">
            <w:r>
              <w:rPr>
                <w:rStyle w:val="afb"/>
                <w:rFonts w:eastAsia="Arial"/>
                <w:noProof/>
                <w:sz w:val="28"/>
                <w:szCs w:val="28"/>
                <w:lang w:val="ru-RU"/>
              </w:rPr>
              <w:t>ПРИЛОЖЕНИЕ А</w:t>
            </w:r>
            <w:r>
              <w:rPr>
                <w:noProof/>
              </w:rPr>
              <w:tab/>
            </w:r>
            <w:r>
              <w:rPr>
                <w:noProof/>
              </w:rPr>
              <w:fldChar w:fldCharType="begin"/>
            </w:r>
            <w:r>
              <w:rPr>
                <w:noProof/>
              </w:rPr>
              <w:instrText xml:space="preserve"> PAGEREF _Toc167655555 \h </w:instrText>
            </w:r>
            <w:r>
              <w:rPr>
                <w:noProof/>
              </w:rPr>
            </w:r>
            <w:r>
              <w:rPr>
                <w:noProof/>
              </w:rPr>
              <w:fldChar w:fldCharType="separate"/>
            </w:r>
            <w:r>
              <w:rPr>
                <w:noProof/>
              </w:rPr>
              <w:t>60</w:t>
            </w:r>
            <w:r>
              <w:rPr>
                <w:noProof/>
              </w:rPr>
              <w:fldChar w:fldCharType="end"/>
            </w:r>
          </w:hyperlink>
        </w:p>
        <w:p w14:paraId="7968196E" w14:textId="77777777" w:rsidR="00B61CD9" w:rsidRDefault="00A365B7">
          <w:pPr>
            <w:pStyle w:val="15"/>
            <w:rPr>
              <w:rFonts w:asciiTheme="minorHAnsi" w:eastAsiaTheme="minorEastAsia" w:hAnsiTheme="minorHAnsi" w:cstheme="minorBidi"/>
              <w:noProof/>
              <w:lang w:val="ru-RU" w:eastAsia="ru-RU"/>
            </w:rPr>
          </w:pPr>
          <w:hyperlink w:anchor="_Toc167655556" w:tooltip="#_Toc167655556" w:history="1">
            <w:r>
              <w:rPr>
                <w:rStyle w:val="afb"/>
                <w:rFonts w:eastAsia="Arial"/>
                <w:noProof/>
                <w:sz w:val="28"/>
                <w:szCs w:val="28"/>
                <w:lang w:val="ru-RU"/>
              </w:rPr>
              <w:t>ПРИЛОЖЕНИЕ Б</w:t>
            </w:r>
            <w:r>
              <w:rPr>
                <w:noProof/>
              </w:rPr>
              <w:tab/>
            </w:r>
            <w:r>
              <w:rPr>
                <w:noProof/>
              </w:rPr>
              <w:fldChar w:fldCharType="begin"/>
            </w:r>
            <w:r>
              <w:rPr>
                <w:noProof/>
              </w:rPr>
              <w:instrText xml:space="preserve"> PAGEREF _Toc167655556 \h </w:instrText>
            </w:r>
            <w:r>
              <w:rPr>
                <w:noProof/>
              </w:rPr>
            </w:r>
            <w:r>
              <w:rPr>
                <w:noProof/>
              </w:rPr>
              <w:fldChar w:fldCharType="separate"/>
            </w:r>
            <w:r>
              <w:rPr>
                <w:noProof/>
              </w:rPr>
              <w:t>63</w:t>
            </w:r>
            <w:r>
              <w:rPr>
                <w:noProof/>
              </w:rPr>
              <w:fldChar w:fldCharType="end"/>
            </w:r>
          </w:hyperlink>
        </w:p>
        <w:p w14:paraId="29A4955C" w14:textId="77777777" w:rsidR="00B61CD9" w:rsidRDefault="00A365B7">
          <w:pPr>
            <w:pStyle w:val="15"/>
            <w:rPr>
              <w:rFonts w:asciiTheme="minorHAnsi" w:eastAsiaTheme="minorEastAsia" w:hAnsiTheme="minorHAnsi" w:cstheme="minorBidi"/>
              <w:noProof/>
              <w:lang w:val="ru-RU" w:eastAsia="ru-RU"/>
            </w:rPr>
          </w:pPr>
          <w:hyperlink w:anchor="_Toc167655557" w:tooltip="#_Toc167655557" w:history="1">
            <w:r>
              <w:rPr>
                <w:rStyle w:val="afb"/>
                <w:rFonts w:eastAsia="Arial"/>
                <w:noProof/>
                <w:sz w:val="28"/>
                <w:szCs w:val="28"/>
              </w:rPr>
              <w:t>ПРИЛОЖЕНИЕ В</w:t>
            </w:r>
            <w:r>
              <w:rPr>
                <w:noProof/>
              </w:rPr>
              <w:tab/>
            </w:r>
            <w:r>
              <w:rPr>
                <w:noProof/>
              </w:rPr>
              <w:fldChar w:fldCharType="begin"/>
            </w:r>
            <w:r>
              <w:rPr>
                <w:noProof/>
              </w:rPr>
              <w:instrText xml:space="preserve"> PAGEREF _Toc167655557 \h </w:instrText>
            </w:r>
            <w:r>
              <w:rPr>
                <w:noProof/>
              </w:rPr>
            </w:r>
            <w:r>
              <w:rPr>
                <w:noProof/>
              </w:rPr>
              <w:fldChar w:fldCharType="separate"/>
            </w:r>
            <w:r>
              <w:rPr>
                <w:noProof/>
              </w:rPr>
              <w:t>66</w:t>
            </w:r>
            <w:r>
              <w:rPr>
                <w:noProof/>
              </w:rPr>
              <w:fldChar w:fldCharType="end"/>
            </w:r>
          </w:hyperlink>
        </w:p>
        <w:p w14:paraId="2A02C2C4" w14:textId="77777777" w:rsidR="00B61CD9" w:rsidRDefault="00A365B7">
          <w:pPr>
            <w:spacing w:line="360" w:lineRule="auto"/>
          </w:pPr>
          <w:r>
            <w:rPr>
              <w:sz w:val="28"/>
              <w:szCs w:val="28"/>
            </w:rPr>
            <w:fldChar w:fldCharType="end"/>
          </w:r>
        </w:p>
      </w:sdtContent>
    </w:sdt>
    <w:p w14:paraId="46F69299" w14:textId="77777777" w:rsidR="00B61CD9" w:rsidRDefault="00B61CD9">
      <w:pPr>
        <w:tabs>
          <w:tab w:val="left" w:pos="-5"/>
        </w:tabs>
        <w:spacing w:line="360" w:lineRule="auto"/>
        <w:rPr>
          <w:b/>
          <w:bCs/>
          <w:sz w:val="28"/>
          <w:szCs w:val="28"/>
          <w:lang w:val="ru-RU" w:eastAsia="ru-RU"/>
        </w:rPr>
      </w:pPr>
    </w:p>
    <w:p w14:paraId="21B28AE2" w14:textId="77777777" w:rsidR="00C22A58" w:rsidRDefault="00C22A58">
      <w:pPr>
        <w:rPr>
          <w:rFonts w:eastAsia="Arial"/>
          <w:b/>
          <w:bCs/>
          <w:sz w:val="22"/>
          <w:szCs w:val="22"/>
          <w:lang w:val="ru-RU" w:eastAsia="ru-RU"/>
        </w:rPr>
      </w:pPr>
      <w:r>
        <w:rPr>
          <w:rFonts w:eastAsia="Arial"/>
          <w:b/>
          <w:bCs/>
          <w:sz w:val="22"/>
          <w:szCs w:val="22"/>
          <w:lang w:val="ru-RU" w:eastAsia="ru-RU"/>
        </w:rPr>
        <w:br w:type="page"/>
      </w:r>
    </w:p>
    <w:p w14:paraId="0EF27DF7" w14:textId="77777777" w:rsidR="00C22A58" w:rsidRPr="00C22A58" w:rsidRDefault="00C22A58" w:rsidP="00C22A58">
      <w:pPr>
        <w:spacing w:line="360" w:lineRule="auto"/>
        <w:contextualSpacing/>
        <w:jc w:val="both"/>
        <w:rPr>
          <w:rFonts w:eastAsia="Calibri"/>
          <w:sz w:val="28"/>
          <w:szCs w:val="28"/>
          <w:lang w:val="ru-RU" w:eastAsia="ru-RU"/>
        </w:rPr>
      </w:pPr>
      <w:r w:rsidRPr="00C22A58">
        <w:rPr>
          <w:rFonts w:eastAsia="Calibri"/>
          <w:sz w:val="28"/>
          <w:szCs w:val="28"/>
          <w:lang w:val="ru-RU" w:eastAsia="ru-RU"/>
        </w:rPr>
        <w:lastRenderedPageBreak/>
        <w:t>УДК 004.4</w:t>
      </w:r>
    </w:p>
    <w:p w14:paraId="07D737E3" w14:textId="7CC7E4B4" w:rsidR="00C22A58" w:rsidRPr="00C22A58" w:rsidRDefault="00C22A58" w:rsidP="00C22A58">
      <w:pPr>
        <w:spacing w:line="276" w:lineRule="auto"/>
        <w:contextualSpacing/>
        <w:jc w:val="both"/>
        <w:rPr>
          <w:rFonts w:eastAsia="Calibri"/>
          <w:color w:val="000000"/>
          <w:lang w:val="ru-RU" w:eastAsia="ru-RU"/>
        </w:rPr>
      </w:pPr>
      <w:r w:rsidRPr="00C22A58">
        <w:rPr>
          <w:rFonts w:eastAsia="Calibri"/>
          <w:color w:val="000000"/>
          <w:lang w:val="ru-RU" w:eastAsia="ru-RU"/>
        </w:rPr>
        <w:t xml:space="preserve">Руководитель ВКР: к.т.н., доцент </w:t>
      </w:r>
      <w:r>
        <w:rPr>
          <w:rFonts w:eastAsia="Calibri"/>
          <w:color w:val="000000"/>
          <w:lang w:val="ru-RU" w:eastAsia="ru-RU"/>
        </w:rPr>
        <w:t>……</w:t>
      </w:r>
    </w:p>
    <w:p w14:paraId="6687BA0F" w14:textId="66C3B051" w:rsidR="00C22A58" w:rsidRPr="00C22A58" w:rsidRDefault="00C22A58" w:rsidP="00C22A58">
      <w:pPr>
        <w:spacing w:line="276" w:lineRule="auto"/>
        <w:contextualSpacing/>
        <w:jc w:val="both"/>
        <w:rPr>
          <w:rFonts w:eastAsia="Calibri"/>
          <w:color w:val="000000"/>
          <w:lang w:val="ru-RU" w:eastAsia="ru-RU"/>
        </w:rPr>
      </w:pPr>
      <w:r w:rsidRPr="00C22A58">
        <w:rPr>
          <w:rFonts w:eastAsia="Calibri"/>
          <w:color w:val="000000"/>
          <w:lang w:val="ru-RU" w:eastAsia="ru-RU"/>
        </w:rPr>
        <w:t xml:space="preserve">Консультант по экономическому разделу: к.э.н., доцент </w:t>
      </w:r>
      <w:r w:rsidR="004969A0">
        <w:rPr>
          <w:rFonts w:eastAsia="Calibri"/>
          <w:color w:val="000000"/>
          <w:lang w:val="ru-RU" w:eastAsia="ru-RU"/>
        </w:rPr>
        <w:t>…..</w:t>
      </w:r>
    </w:p>
    <w:p w14:paraId="7FF9ACEF" w14:textId="77777777" w:rsidR="00C22A58" w:rsidRPr="00C22A58" w:rsidRDefault="00C22A58" w:rsidP="00C22A58">
      <w:pPr>
        <w:contextualSpacing/>
        <w:jc w:val="both"/>
        <w:rPr>
          <w:rFonts w:eastAsia="Calibri"/>
          <w:color w:val="000000"/>
          <w:sz w:val="28"/>
          <w:szCs w:val="28"/>
          <w:lang w:val="ru-RU" w:eastAsia="ru-RU"/>
        </w:rPr>
      </w:pPr>
    </w:p>
    <w:p w14:paraId="286C44B6" w14:textId="6DEBF152" w:rsidR="00C22A58" w:rsidRPr="00C22A58" w:rsidRDefault="00C22A58" w:rsidP="00C22A58">
      <w:pPr>
        <w:spacing w:line="276" w:lineRule="auto"/>
        <w:ind w:firstLine="709"/>
        <w:contextualSpacing/>
        <w:jc w:val="both"/>
        <w:rPr>
          <w:rFonts w:eastAsia="Calibri"/>
          <w:color w:val="000000"/>
          <w:lang w:val="ru-RU" w:eastAsia="ru-RU"/>
        </w:rPr>
      </w:pPr>
      <w:r>
        <w:rPr>
          <w:rFonts w:eastAsia="Calibri"/>
          <w:color w:val="000000"/>
          <w:lang w:val="ru-RU" w:eastAsia="ru-RU"/>
        </w:rPr>
        <w:t>Иванов А.С.</w:t>
      </w:r>
      <w:r w:rsidRPr="00C22A58">
        <w:rPr>
          <w:rFonts w:eastAsia="Calibri"/>
          <w:color w:val="000000"/>
          <w:lang w:val="ru-RU" w:eastAsia="ru-RU"/>
        </w:rPr>
        <w:t>., Выпускная квалификационная работа по образовательной программе «Разработка программных продуктов и проектирование информационных систем» направления подготовки «Программная инженерия» на тему «</w:t>
      </w:r>
      <w:r>
        <w:rPr>
          <w:rFonts w:eastAsia="Calibri"/>
          <w:color w:val="000000"/>
          <w:lang w:val="ru-RU" w:eastAsia="ru-RU"/>
        </w:rPr>
        <w:t>………</w:t>
      </w:r>
      <w:r w:rsidRPr="00C22A58">
        <w:rPr>
          <w:rFonts w:eastAsia="Calibri"/>
          <w:color w:val="000000"/>
          <w:lang w:val="ru-RU" w:eastAsia="ru-RU"/>
        </w:rPr>
        <w:t>»: М. 2024 г., МИРЭА – Российский технологический университет (РТУ МИРЭА), Институт информационных технологий (ИИТ), кафедра инструментального и прикладного программного обеспечения (ИиППО) – 56 стр., 31 илл., 13 табл., 5 формул, 56 ист. лит (в т.ч. 22 на английском яз.), 8 прил.</w:t>
      </w:r>
    </w:p>
    <w:p w14:paraId="5C94C592" w14:textId="77777777" w:rsidR="00C22A58" w:rsidRPr="00C22A58" w:rsidRDefault="00C22A58" w:rsidP="00C22A58">
      <w:pPr>
        <w:spacing w:line="276" w:lineRule="auto"/>
        <w:ind w:firstLine="708"/>
        <w:contextualSpacing/>
        <w:jc w:val="both"/>
        <w:rPr>
          <w:rFonts w:eastAsia="Calibri"/>
          <w:i/>
          <w:lang w:val="ru-RU" w:eastAsia="ru-RU"/>
        </w:rPr>
      </w:pPr>
      <w:bookmarkStart w:id="1" w:name="bookmark=id.30j0zll"/>
      <w:bookmarkStart w:id="2" w:name="bookmark=id.gjdgxs"/>
      <w:bookmarkEnd w:id="1"/>
      <w:bookmarkEnd w:id="2"/>
      <w:r w:rsidRPr="00C22A58">
        <w:rPr>
          <w:rFonts w:eastAsia="Calibri"/>
          <w:lang w:val="ru-RU" w:eastAsia="ru-RU"/>
        </w:rPr>
        <w:t>Ключевые слова: облачное хранение данных, поиск информации, микросервисная архитектура, чистая архитектура</w:t>
      </w:r>
    </w:p>
    <w:p w14:paraId="526C4881" w14:textId="77777777" w:rsidR="00C22A58" w:rsidRPr="00C22A58" w:rsidRDefault="00C22A58" w:rsidP="00C22A58">
      <w:pPr>
        <w:autoSpaceDE w:val="0"/>
        <w:autoSpaceDN w:val="0"/>
        <w:adjustRightInd w:val="0"/>
        <w:spacing w:line="276" w:lineRule="auto"/>
        <w:contextualSpacing/>
        <w:jc w:val="both"/>
        <w:rPr>
          <w:rFonts w:eastAsia="Calibri"/>
          <w:color w:val="000000"/>
          <w:sz w:val="23"/>
          <w:szCs w:val="23"/>
          <w:lang w:val="ru-RU"/>
        </w:rPr>
      </w:pPr>
    </w:p>
    <w:p w14:paraId="1F266E3B" w14:textId="77777777" w:rsidR="00C22A58" w:rsidRPr="00C22A58" w:rsidRDefault="00C22A58" w:rsidP="00C22A58">
      <w:pPr>
        <w:autoSpaceDE w:val="0"/>
        <w:autoSpaceDN w:val="0"/>
        <w:adjustRightInd w:val="0"/>
        <w:spacing w:line="276" w:lineRule="auto"/>
        <w:ind w:firstLine="708"/>
        <w:contextualSpacing/>
        <w:jc w:val="both"/>
        <w:rPr>
          <w:rFonts w:eastAsia="Calibri"/>
          <w:lang w:eastAsia="ru-RU"/>
        </w:rPr>
      </w:pPr>
      <w:r w:rsidRPr="00C22A58">
        <w:rPr>
          <w:rFonts w:eastAsia="Calibri"/>
          <w:lang w:val="ru-RU" w:eastAsia="ru-RU"/>
        </w:rPr>
        <w:t>Целью работы является проектирование и разработка облачной системы хранения данных с возможностью умного поиска. Проведен анализ существующих решений, определены методы улучшений и способы их достижения. Спроектировано</w:t>
      </w:r>
      <w:r w:rsidRPr="00C22A58">
        <w:rPr>
          <w:rFonts w:eastAsia="Calibri"/>
          <w:lang w:eastAsia="ru-RU"/>
        </w:rPr>
        <w:t xml:space="preserve"> </w:t>
      </w:r>
      <w:r w:rsidRPr="00C22A58">
        <w:rPr>
          <w:rFonts w:eastAsia="Calibri"/>
          <w:lang w:val="ru-RU" w:eastAsia="ru-RU"/>
        </w:rPr>
        <w:t>и</w:t>
      </w:r>
      <w:r w:rsidRPr="00C22A58">
        <w:rPr>
          <w:rFonts w:eastAsia="Calibri"/>
          <w:lang w:eastAsia="ru-RU"/>
        </w:rPr>
        <w:t xml:space="preserve"> </w:t>
      </w:r>
      <w:r w:rsidRPr="00C22A58">
        <w:rPr>
          <w:rFonts w:eastAsia="Calibri"/>
          <w:lang w:val="ru-RU" w:eastAsia="ru-RU"/>
        </w:rPr>
        <w:t>разработано</w:t>
      </w:r>
      <w:r w:rsidRPr="00C22A58">
        <w:rPr>
          <w:rFonts w:eastAsia="Calibri"/>
          <w:lang w:eastAsia="ru-RU"/>
        </w:rPr>
        <w:t xml:space="preserve"> </w:t>
      </w:r>
      <w:r w:rsidRPr="00C22A58">
        <w:rPr>
          <w:rFonts w:eastAsia="Calibri"/>
          <w:lang w:val="ru-RU" w:eastAsia="ru-RU"/>
        </w:rPr>
        <w:t>приложение</w:t>
      </w:r>
      <w:r w:rsidRPr="00C22A58">
        <w:rPr>
          <w:rFonts w:eastAsia="Calibri"/>
          <w:lang w:eastAsia="ru-RU"/>
        </w:rPr>
        <w:t xml:space="preserve">, </w:t>
      </w:r>
      <w:r w:rsidRPr="00C22A58">
        <w:rPr>
          <w:rFonts w:eastAsia="Calibri"/>
          <w:lang w:val="ru-RU" w:eastAsia="ru-RU"/>
        </w:rPr>
        <w:t>разработана</w:t>
      </w:r>
      <w:r w:rsidRPr="00C22A58">
        <w:rPr>
          <w:rFonts w:eastAsia="Calibri"/>
          <w:lang w:eastAsia="ru-RU"/>
        </w:rPr>
        <w:t xml:space="preserve"> </w:t>
      </w:r>
      <w:r w:rsidRPr="00C22A58">
        <w:rPr>
          <w:rFonts w:eastAsia="Calibri"/>
          <w:lang w:val="ru-RU" w:eastAsia="ru-RU"/>
        </w:rPr>
        <w:t>база</w:t>
      </w:r>
      <w:r w:rsidRPr="00C22A58">
        <w:rPr>
          <w:rFonts w:eastAsia="Calibri"/>
          <w:lang w:eastAsia="ru-RU"/>
        </w:rPr>
        <w:t xml:space="preserve"> </w:t>
      </w:r>
      <w:r w:rsidRPr="00C22A58">
        <w:rPr>
          <w:rFonts w:eastAsia="Calibri"/>
          <w:lang w:val="ru-RU" w:eastAsia="ru-RU"/>
        </w:rPr>
        <w:t>данных</w:t>
      </w:r>
      <w:r w:rsidRPr="00C22A58">
        <w:rPr>
          <w:rFonts w:eastAsia="Calibri"/>
          <w:lang w:eastAsia="ru-RU"/>
        </w:rPr>
        <w:t xml:space="preserve">, </w:t>
      </w:r>
      <w:r w:rsidRPr="00C22A58">
        <w:rPr>
          <w:rFonts w:eastAsia="Calibri"/>
          <w:lang w:val="ru-RU" w:eastAsia="ru-RU"/>
        </w:rPr>
        <w:t>произведено</w:t>
      </w:r>
      <w:r w:rsidRPr="00C22A58">
        <w:rPr>
          <w:rFonts w:eastAsia="Calibri"/>
          <w:lang w:eastAsia="ru-RU"/>
        </w:rPr>
        <w:t xml:space="preserve"> </w:t>
      </w:r>
      <w:r w:rsidRPr="00C22A58">
        <w:rPr>
          <w:rFonts w:eastAsia="Calibri"/>
          <w:lang w:val="ru-RU" w:eastAsia="ru-RU"/>
        </w:rPr>
        <w:t>тестирование</w:t>
      </w:r>
      <w:r w:rsidRPr="00C22A58">
        <w:rPr>
          <w:rFonts w:eastAsia="Calibri"/>
          <w:lang w:eastAsia="ru-RU"/>
        </w:rPr>
        <w:t>.</w:t>
      </w:r>
    </w:p>
    <w:p w14:paraId="205FA075" w14:textId="77777777" w:rsidR="00C22A58" w:rsidRPr="00C22A58" w:rsidRDefault="00C22A58" w:rsidP="00C22A58">
      <w:pPr>
        <w:autoSpaceDE w:val="0"/>
        <w:autoSpaceDN w:val="0"/>
        <w:adjustRightInd w:val="0"/>
        <w:spacing w:line="276" w:lineRule="auto"/>
        <w:ind w:firstLine="708"/>
        <w:contextualSpacing/>
        <w:jc w:val="both"/>
        <w:rPr>
          <w:rFonts w:eastAsia="Calibri"/>
          <w:lang w:eastAsia="ru-RU"/>
        </w:rPr>
      </w:pPr>
    </w:p>
    <w:p w14:paraId="0F9B65E0" w14:textId="1881AB82" w:rsidR="00C22A58" w:rsidRPr="00C22A58" w:rsidRDefault="00C22A58" w:rsidP="00C22A58">
      <w:pPr>
        <w:autoSpaceDE w:val="0"/>
        <w:autoSpaceDN w:val="0"/>
        <w:adjustRightInd w:val="0"/>
        <w:spacing w:line="276" w:lineRule="auto"/>
        <w:ind w:firstLine="708"/>
        <w:contextualSpacing/>
        <w:jc w:val="both"/>
        <w:rPr>
          <w:rFonts w:eastAsia="Calibri"/>
          <w:color w:val="000000"/>
          <w:szCs w:val="23"/>
        </w:rPr>
      </w:pPr>
      <w:r>
        <w:rPr>
          <w:rFonts w:eastAsia="Calibri"/>
          <w:color w:val="000000"/>
          <w:szCs w:val="23"/>
        </w:rPr>
        <w:t>Ivanov S.A.</w:t>
      </w:r>
      <w:r w:rsidRPr="00C22A58">
        <w:rPr>
          <w:rFonts w:eastAsia="Calibri"/>
          <w:color w:val="000000"/>
          <w:szCs w:val="23"/>
        </w:rPr>
        <w:t xml:space="preserve"> D.A., Final qualification work on the educational program "Software product development and information systems design" directions of training "Software Engineering" on the topic "</w:t>
      </w:r>
      <w:r>
        <w:rPr>
          <w:rFonts w:eastAsia="Calibri"/>
          <w:color w:val="000000"/>
          <w:szCs w:val="23"/>
        </w:rPr>
        <w:t>……..</w:t>
      </w:r>
      <w:r w:rsidRPr="00C22A58">
        <w:rPr>
          <w:rFonts w:eastAsia="Calibri"/>
          <w:color w:val="000000"/>
          <w:szCs w:val="23"/>
        </w:rPr>
        <w:t>": M. 2024, MIREA – Russian Technological University (RTU MIREA), Institute of Information Technology (IIT), Department of Instrumental and Applied Software (IiPPO) – 56 pages, 31 figures, 13 tables, 5 formulas, 56 ref. (including 22 in English), 8 apps.</w:t>
      </w:r>
    </w:p>
    <w:p w14:paraId="579FECC9" w14:textId="77777777" w:rsidR="00C22A58" w:rsidRPr="00C22A58" w:rsidRDefault="00C22A58" w:rsidP="00C22A58">
      <w:pPr>
        <w:autoSpaceDE w:val="0"/>
        <w:autoSpaceDN w:val="0"/>
        <w:adjustRightInd w:val="0"/>
        <w:spacing w:line="276" w:lineRule="auto"/>
        <w:ind w:firstLine="708"/>
        <w:contextualSpacing/>
        <w:jc w:val="both"/>
        <w:rPr>
          <w:rFonts w:eastAsia="Calibri"/>
          <w:color w:val="000000"/>
          <w:sz w:val="23"/>
          <w:szCs w:val="23"/>
        </w:rPr>
      </w:pPr>
      <w:r w:rsidRPr="00C22A58">
        <w:rPr>
          <w:rFonts w:eastAsia="Calibri"/>
          <w:color w:val="000000"/>
          <w:szCs w:val="23"/>
        </w:rPr>
        <w:t>Keywords: cloud data storage, information retrieval, microservice architecture, clean architecture</w:t>
      </w:r>
    </w:p>
    <w:p w14:paraId="2D4BAD84" w14:textId="77777777" w:rsidR="00C22A58" w:rsidRPr="00C22A58" w:rsidRDefault="00C22A58" w:rsidP="00C22A58">
      <w:pPr>
        <w:autoSpaceDE w:val="0"/>
        <w:autoSpaceDN w:val="0"/>
        <w:adjustRightInd w:val="0"/>
        <w:spacing w:line="276" w:lineRule="auto"/>
        <w:contextualSpacing/>
        <w:jc w:val="both"/>
        <w:rPr>
          <w:rFonts w:eastAsia="Calibri"/>
          <w:color w:val="000000"/>
          <w:sz w:val="23"/>
          <w:szCs w:val="23"/>
        </w:rPr>
      </w:pPr>
    </w:p>
    <w:p w14:paraId="4B4C7A44" w14:textId="77777777" w:rsidR="00C22A58" w:rsidRPr="00C22A58" w:rsidRDefault="00C22A58" w:rsidP="00C22A58">
      <w:pPr>
        <w:autoSpaceDE w:val="0"/>
        <w:autoSpaceDN w:val="0"/>
        <w:adjustRightInd w:val="0"/>
        <w:spacing w:line="276" w:lineRule="auto"/>
        <w:ind w:firstLine="708"/>
        <w:contextualSpacing/>
        <w:jc w:val="both"/>
        <w:rPr>
          <w:rFonts w:eastAsia="Calibri"/>
          <w:color w:val="000000"/>
          <w:szCs w:val="23"/>
        </w:rPr>
      </w:pPr>
      <w:r w:rsidRPr="00C22A58">
        <w:rPr>
          <w:rFonts w:eastAsia="Calibri"/>
          <w:color w:val="000000"/>
          <w:szCs w:val="23"/>
        </w:rPr>
        <w:t>The aim of the work is to design and develop a cloud data storage system with smart search capabilities. The analysis of existing solutions has been carried out, methods of improvement and ways to achieve them have been identified. An application has been designed and developed, the database has been developed, and testing has been performed.</w:t>
      </w:r>
    </w:p>
    <w:p w14:paraId="4FFB7053" w14:textId="77777777" w:rsidR="00C22A58" w:rsidRPr="00C22A58" w:rsidRDefault="00C22A58" w:rsidP="00C22A58">
      <w:pPr>
        <w:autoSpaceDE w:val="0"/>
        <w:autoSpaceDN w:val="0"/>
        <w:adjustRightInd w:val="0"/>
        <w:spacing w:line="276" w:lineRule="auto"/>
        <w:contextualSpacing/>
        <w:rPr>
          <w:rFonts w:eastAsia="Calibri"/>
          <w:color w:val="000000"/>
          <w:szCs w:val="23"/>
        </w:rPr>
      </w:pPr>
    </w:p>
    <w:p w14:paraId="7C10F006" w14:textId="77777777" w:rsidR="00C22A58" w:rsidRPr="00C22A58" w:rsidRDefault="00C22A58" w:rsidP="00C22A58">
      <w:pPr>
        <w:autoSpaceDE w:val="0"/>
        <w:autoSpaceDN w:val="0"/>
        <w:adjustRightInd w:val="0"/>
        <w:spacing w:line="276" w:lineRule="auto"/>
        <w:contextualSpacing/>
        <w:rPr>
          <w:rFonts w:eastAsia="Calibri"/>
          <w:color w:val="000000"/>
          <w:szCs w:val="23"/>
        </w:rPr>
      </w:pPr>
    </w:p>
    <w:p w14:paraId="30D50826" w14:textId="77777777" w:rsidR="00C22A58" w:rsidRPr="00C22A58" w:rsidRDefault="00C22A58" w:rsidP="00C22A58">
      <w:pPr>
        <w:autoSpaceDE w:val="0"/>
        <w:autoSpaceDN w:val="0"/>
        <w:adjustRightInd w:val="0"/>
        <w:spacing w:line="276" w:lineRule="auto"/>
        <w:contextualSpacing/>
        <w:rPr>
          <w:rFonts w:eastAsia="Calibri"/>
          <w:color w:val="000000"/>
          <w:szCs w:val="23"/>
        </w:rPr>
      </w:pPr>
    </w:p>
    <w:p w14:paraId="77A657EB" w14:textId="77777777" w:rsidR="00C22A58" w:rsidRPr="00C22A58" w:rsidRDefault="00C22A58" w:rsidP="00C22A58">
      <w:pPr>
        <w:autoSpaceDE w:val="0"/>
        <w:autoSpaceDN w:val="0"/>
        <w:adjustRightInd w:val="0"/>
        <w:spacing w:line="276" w:lineRule="auto"/>
        <w:contextualSpacing/>
        <w:rPr>
          <w:rFonts w:eastAsia="Calibri"/>
          <w:color w:val="000000"/>
          <w:szCs w:val="23"/>
        </w:rPr>
      </w:pPr>
    </w:p>
    <w:p w14:paraId="4387C277" w14:textId="77777777" w:rsidR="00C22A58" w:rsidRPr="00C22A58" w:rsidRDefault="00C22A58" w:rsidP="00C22A58">
      <w:pPr>
        <w:autoSpaceDE w:val="0"/>
        <w:autoSpaceDN w:val="0"/>
        <w:adjustRightInd w:val="0"/>
        <w:spacing w:line="276" w:lineRule="auto"/>
        <w:contextualSpacing/>
        <w:rPr>
          <w:rFonts w:eastAsia="Calibri"/>
          <w:color w:val="000000"/>
          <w:szCs w:val="23"/>
        </w:rPr>
      </w:pPr>
    </w:p>
    <w:p w14:paraId="4A3C1EE1" w14:textId="77777777" w:rsidR="00C22A58" w:rsidRPr="00C22A58" w:rsidRDefault="00C22A58" w:rsidP="00C22A58">
      <w:pPr>
        <w:autoSpaceDE w:val="0"/>
        <w:autoSpaceDN w:val="0"/>
        <w:adjustRightInd w:val="0"/>
        <w:spacing w:line="276" w:lineRule="auto"/>
        <w:contextualSpacing/>
        <w:rPr>
          <w:rFonts w:eastAsia="Calibri"/>
          <w:color w:val="000000"/>
          <w:szCs w:val="23"/>
        </w:rPr>
      </w:pPr>
    </w:p>
    <w:p w14:paraId="7F797ACC" w14:textId="77777777" w:rsidR="00C22A58" w:rsidRPr="00C22A58" w:rsidRDefault="00C22A58" w:rsidP="00C22A58">
      <w:pPr>
        <w:autoSpaceDE w:val="0"/>
        <w:autoSpaceDN w:val="0"/>
        <w:adjustRightInd w:val="0"/>
        <w:spacing w:line="276" w:lineRule="auto"/>
        <w:contextualSpacing/>
        <w:rPr>
          <w:rFonts w:eastAsia="Calibri"/>
          <w:color w:val="000000"/>
          <w:szCs w:val="23"/>
          <w:lang w:val="ru-RU"/>
        </w:rPr>
      </w:pPr>
      <w:r w:rsidRPr="00C22A58">
        <w:rPr>
          <w:rFonts w:eastAsia="Calibri"/>
          <w:color w:val="000000"/>
          <w:szCs w:val="23"/>
          <w:lang w:val="ru-RU"/>
        </w:rPr>
        <w:t xml:space="preserve">РТУ МИРЭА: 119454, Москва, пр-т Вернадского, д. 78 </w:t>
      </w:r>
    </w:p>
    <w:p w14:paraId="7268D4E0" w14:textId="77777777" w:rsidR="00C22A58" w:rsidRPr="00C22A58" w:rsidRDefault="00C22A58" w:rsidP="00C22A58">
      <w:pPr>
        <w:autoSpaceDE w:val="0"/>
        <w:autoSpaceDN w:val="0"/>
        <w:adjustRightInd w:val="0"/>
        <w:spacing w:line="276" w:lineRule="auto"/>
        <w:contextualSpacing/>
        <w:rPr>
          <w:rFonts w:eastAsia="Calibri"/>
          <w:color w:val="000000"/>
          <w:szCs w:val="23"/>
          <w:lang w:val="ru-RU"/>
        </w:rPr>
      </w:pPr>
      <w:r w:rsidRPr="00C22A58">
        <w:rPr>
          <w:rFonts w:eastAsia="Calibri"/>
          <w:color w:val="000000"/>
          <w:szCs w:val="23"/>
          <w:lang w:val="ru-RU"/>
        </w:rPr>
        <w:t xml:space="preserve">кафедра инструментального и прикладного программного обеспечения (ИиППО) </w:t>
      </w:r>
    </w:p>
    <w:p w14:paraId="3ABB7D73" w14:textId="77777777" w:rsidR="00C22A58" w:rsidRPr="00C22A58" w:rsidRDefault="00C22A58" w:rsidP="00C22A58">
      <w:pPr>
        <w:autoSpaceDE w:val="0"/>
        <w:autoSpaceDN w:val="0"/>
        <w:adjustRightInd w:val="0"/>
        <w:spacing w:line="276" w:lineRule="auto"/>
        <w:contextualSpacing/>
        <w:rPr>
          <w:rFonts w:eastAsia="Calibri"/>
          <w:color w:val="000000"/>
          <w:szCs w:val="23"/>
          <w:lang w:val="ru-RU"/>
        </w:rPr>
      </w:pPr>
      <w:r w:rsidRPr="00C22A58">
        <w:rPr>
          <w:rFonts w:eastAsia="Calibri"/>
          <w:color w:val="000000"/>
          <w:szCs w:val="23"/>
          <w:lang w:val="ru-RU"/>
        </w:rPr>
        <w:t xml:space="preserve">Тираж: 1 экз. (на правах рукописи) </w:t>
      </w:r>
    </w:p>
    <w:p w14:paraId="45C88A28" w14:textId="5444F0E3" w:rsidR="00C22A58" w:rsidRPr="00C22A58" w:rsidRDefault="00C22A58" w:rsidP="00C22A58">
      <w:pPr>
        <w:autoSpaceDE w:val="0"/>
        <w:autoSpaceDN w:val="0"/>
        <w:adjustRightInd w:val="0"/>
        <w:spacing w:line="276" w:lineRule="auto"/>
        <w:contextualSpacing/>
        <w:rPr>
          <w:rFonts w:eastAsia="Calibri"/>
          <w:color w:val="000000"/>
          <w:szCs w:val="23"/>
          <w:lang w:val="ru-RU"/>
        </w:rPr>
      </w:pPr>
      <w:r w:rsidRPr="00C22A58">
        <w:rPr>
          <w:rFonts w:eastAsia="Calibri"/>
          <w:color w:val="000000"/>
          <w:szCs w:val="23"/>
          <w:lang w:val="ru-RU"/>
        </w:rPr>
        <w:t>Файл: «</w:t>
      </w:r>
      <w:r>
        <w:rPr>
          <w:rFonts w:eastAsia="Calibri"/>
          <w:color w:val="000000"/>
          <w:szCs w:val="23"/>
          <w:lang w:val="ru-RU"/>
        </w:rPr>
        <w:t>111111</w:t>
      </w:r>
      <w:r w:rsidRPr="00C22A58">
        <w:rPr>
          <w:rFonts w:eastAsia="Calibri"/>
          <w:color w:val="000000"/>
          <w:szCs w:val="23"/>
          <w:lang w:val="ru-RU"/>
        </w:rPr>
        <w:t>_</w:t>
      </w:r>
      <w:r w:rsidR="00611340">
        <w:rPr>
          <w:rFonts w:eastAsia="Calibri"/>
          <w:color w:val="000000"/>
          <w:szCs w:val="23"/>
          <w:lang w:val="ru-RU"/>
        </w:rPr>
        <w:t>Иванов СА</w:t>
      </w:r>
      <w:r w:rsidRPr="00C22A58">
        <w:rPr>
          <w:rFonts w:eastAsia="Calibri"/>
          <w:color w:val="000000"/>
          <w:szCs w:val="23"/>
          <w:lang w:val="ru-RU"/>
        </w:rPr>
        <w:t xml:space="preserve">.docx», исполнитель </w:t>
      </w:r>
      <w:r w:rsidR="00611340">
        <w:rPr>
          <w:rFonts w:eastAsia="Calibri"/>
          <w:color w:val="000000"/>
          <w:szCs w:val="23"/>
          <w:lang w:val="ru-RU"/>
        </w:rPr>
        <w:t>Иванов С.А</w:t>
      </w:r>
      <w:r w:rsidRPr="00C22A58">
        <w:rPr>
          <w:rFonts w:eastAsia="Calibri"/>
          <w:color w:val="000000"/>
          <w:szCs w:val="23"/>
          <w:lang w:val="ru-RU"/>
        </w:rPr>
        <w:t>.</w:t>
      </w:r>
    </w:p>
    <w:p w14:paraId="3968F128" w14:textId="7646AA51" w:rsidR="00C22A58" w:rsidRPr="00C22A58" w:rsidRDefault="00C22A58" w:rsidP="00C22A58">
      <w:pPr>
        <w:autoSpaceDE w:val="0"/>
        <w:autoSpaceDN w:val="0"/>
        <w:adjustRightInd w:val="0"/>
        <w:spacing w:line="276" w:lineRule="auto"/>
        <w:contextualSpacing/>
        <w:rPr>
          <w:rFonts w:eastAsia="Calibri"/>
          <w:color w:val="000000"/>
          <w:szCs w:val="23"/>
          <w:lang w:val="ru-RU"/>
        </w:rPr>
      </w:pPr>
      <w:r w:rsidRPr="00C22A58">
        <w:rPr>
          <w:rFonts w:eastAsia="Calibri"/>
          <w:color w:val="000000"/>
          <w:szCs w:val="23"/>
          <w:lang w:val="ru-RU"/>
        </w:rPr>
        <w:t xml:space="preserve">© </w:t>
      </w:r>
      <w:r>
        <w:rPr>
          <w:rFonts w:eastAsia="Calibri"/>
          <w:color w:val="000000"/>
          <w:szCs w:val="23"/>
        </w:rPr>
        <w:t>C</w:t>
      </w:r>
      <w:r w:rsidRPr="00C22A58">
        <w:rPr>
          <w:rFonts w:eastAsia="Calibri"/>
          <w:color w:val="000000"/>
          <w:szCs w:val="23"/>
          <w:lang w:val="ru-RU"/>
        </w:rPr>
        <w:t xml:space="preserve">.А. </w:t>
      </w:r>
      <w:r>
        <w:rPr>
          <w:rFonts w:eastAsia="Calibri"/>
          <w:color w:val="000000"/>
          <w:szCs w:val="23"/>
          <w:lang w:val="ru-RU"/>
        </w:rPr>
        <w:t>Иванов</w:t>
      </w:r>
    </w:p>
    <w:p w14:paraId="7C62D6AA" w14:textId="7329B285" w:rsidR="00B61CD9" w:rsidRDefault="00A365B7">
      <w:pPr>
        <w:spacing w:line="360" w:lineRule="auto"/>
        <w:jc w:val="center"/>
        <w:rPr>
          <w:b/>
          <w:bCs/>
          <w:sz w:val="28"/>
          <w:szCs w:val="28"/>
          <w:lang w:val="ru-RU" w:eastAsia="ru-RU"/>
        </w:rPr>
      </w:pPr>
      <w:r>
        <w:rPr>
          <w:rFonts w:eastAsia="Arial"/>
          <w:b/>
          <w:bCs/>
          <w:sz w:val="22"/>
          <w:szCs w:val="22"/>
          <w:lang w:val="ru-RU" w:eastAsia="ru-RU"/>
        </w:rPr>
        <w:br w:type="page" w:clear="all"/>
      </w:r>
      <w:bookmarkStart w:id="3" w:name="_Toc160562142"/>
      <w:r>
        <w:rPr>
          <w:rFonts w:eastAsiaTheme="majorEastAsia"/>
          <w:b/>
          <w:bCs/>
          <w:sz w:val="28"/>
          <w:szCs w:val="28"/>
          <w:lang w:val="ru" w:eastAsia="ru-RU"/>
        </w:rPr>
        <w:lastRenderedPageBreak/>
        <w:t>ПЕРЕЧЕНЬ СОКРАЩЕНИЙ И ОБОЗНАЧЕНИЙ</w:t>
      </w:r>
      <w:bookmarkEnd w:id="3"/>
    </w:p>
    <w:p w14:paraId="76D224DA" w14:textId="77777777" w:rsidR="00B61CD9" w:rsidRDefault="00A365B7">
      <w:pPr>
        <w:tabs>
          <w:tab w:val="left" w:pos="-5"/>
        </w:tabs>
        <w:spacing w:line="360" w:lineRule="auto"/>
        <w:jc w:val="both"/>
        <w:rPr>
          <w:sz w:val="28"/>
          <w:szCs w:val="28"/>
          <w:lang w:val="ru" w:eastAsia="ru-RU"/>
        </w:rPr>
      </w:pPr>
      <w:r>
        <w:rPr>
          <w:b/>
          <w:sz w:val="28"/>
          <w:szCs w:val="28"/>
          <w:lang w:val="ru" w:eastAsia="ru-RU"/>
        </w:rPr>
        <w:tab/>
      </w:r>
      <w:r>
        <w:rPr>
          <w:sz w:val="28"/>
          <w:szCs w:val="28"/>
          <w:lang w:val="ru" w:eastAsia="ru-RU"/>
        </w:rPr>
        <w:t>В настоящем отчёте применяют следующие сокращения и обозначения.</w:t>
      </w:r>
    </w:p>
    <w:tbl>
      <w:tblPr>
        <w:tblStyle w:val="13"/>
        <w:tblW w:w="96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1129"/>
        <w:gridCol w:w="8471"/>
      </w:tblGrid>
      <w:tr w:rsidR="00B61CD9" w14:paraId="42C17FA5" w14:textId="77777777">
        <w:trPr>
          <w:trHeight w:val="126"/>
        </w:trPr>
        <w:tc>
          <w:tcPr>
            <w:tcW w:w="1129" w:type="dxa"/>
          </w:tcPr>
          <w:p w14:paraId="76DCAB04" w14:textId="77777777" w:rsidR="00B61CD9" w:rsidRDefault="00A365B7">
            <w:pPr>
              <w:tabs>
                <w:tab w:val="left" w:pos="-5"/>
              </w:tabs>
              <w:spacing w:line="360" w:lineRule="auto"/>
              <w:jc w:val="both"/>
              <w:rPr>
                <w:rFonts w:ascii="Times New Roman" w:hAnsi="Times New Roman" w:cs="Times New Roman"/>
                <w:sz w:val="28"/>
                <w:szCs w:val="28"/>
                <w:lang w:val="ru" w:eastAsia="ru-RU"/>
              </w:rPr>
            </w:pPr>
            <w:r>
              <w:rPr>
                <w:rFonts w:ascii="Times New Roman" w:hAnsi="Times New Roman" w:cs="Times New Roman"/>
                <w:sz w:val="28"/>
                <w:szCs w:val="28"/>
                <w:lang w:val="ru" w:eastAsia="ru-RU"/>
              </w:rPr>
              <w:t>БД</w:t>
            </w:r>
          </w:p>
        </w:tc>
        <w:tc>
          <w:tcPr>
            <w:tcW w:w="8471" w:type="dxa"/>
          </w:tcPr>
          <w:p w14:paraId="0A99A0FB" w14:textId="77777777" w:rsidR="00B61CD9" w:rsidRDefault="00A365B7">
            <w:pPr>
              <w:widowControl w:val="0"/>
              <w:spacing w:line="360" w:lineRule="auto"/>
              <w:jc w:val="both"/>
              <w:rPr>
                <w:rFonts w:ascii="Times New Roman" w:hAnsi="Times New Roman" w:cs="Times New Roman"/>
                <w:sz w:val="28"/>
                <w:szCs w:val="28"/>
                <w:lang w:val="ru" w:eastAsia="ru-RU"/>
              </w:rPr>
            </w:pPr>
            <w:r>
              <w:rPr>
                <w:rFonts w:ascii="Symbol" w:eastAsia="Symbol" w:hAnsi="Symbol" w:cs="Symbol"/>
                <w:sz w:val="28"/>
                <w:szCs w:val="28"/>
                <w:lang w:val="ru" w:eastAsia="ru-RU"/>
              </w:rPr>
              <w:t>-</w:t>
            </w:r>
            <w:r>
              <w:rPr>
                <w:rFonts w:ascii="Times New Roman" w:hAnsi="Times New Roman" w:cs="Times New Roman"/>
                <w:sz w:val="28"/>
                <w:szCs w:val="28"/>
                <w:lang w:val="ru" w:eastAsia="ru-RU"/>
              </w:rPr>
              <w:t xml:space="preserve"> база данных</w:t>
            </w:r>
          </w:p>
        </w:tc>
      </w:tr>
      <w:tr w:rsidR="00B61CD9" w14:paraId="1EE21F75" w14:textId="77777777">
        <w:trPr>
          <w:trHeight w:val="533"/>
        </w:trPr>
        <w:tc>
          <w:tcPr>
            <w:tcW w:w="1129" w:type="dxa"/>
          </w:tcPr>
          <w:p w14:paraId="144ABB34" w14:textId="77777777" w:rsidR="00B61CD9" w:rsidRDefault="00A365B7">
            <w:pPr>
              <w:tabs>
                <w:tab w:val="left" w:pos="-5"/>
              </w:tabs>
              <w:spacing w:line="360" w:lineRule="auto"/>
              <w:jc w:val="both"/>
              <w:rPr>
                <w:rFonts w:ascii="Times New Roman" w:hAnsi="Times New Roman" w:cs="Times New Roman"/>
                <w:sz w:val="28"/>
                <w:szCs w:val="28"/>
                <w:lang w:val="ru" w:eastAsia="ru-RU"/>
              </w:rPr>
            </w:pPr>
            <w:r>
              <w:rPr>
                <w:rFonts w:ascii="Times New Roman" w:hAnsi="Times New Roman" w:cs="Times New Roman"/>
                <w:sz w:val="28"/>
                <w:szCs w:val="28"/>
                <w:lang w:val="ru" w:eastAsia="ru-RU"/>
              </w:rPr>
              <w:t>ИС</w:t>
            </w:r>
          </w:p>
        </w:tc>
        <w:tc>
          <w:tcPr>
            <w:tcW w:w="8471" w:type="dxa"/>
          </w:tcPr>
          <w:p w14:paraId="11FC80B3" w14:textId="77777777" w:rsidR="00B61CD9" w:rsidRDefault="00A365B7">
            <w:pPr>
              <w:widowControl w:val="0"/>
              <w:spacing w:line="360" w:lineRule="auto"/>
              <w:jc w:val="both"/>
              <w:rPr>
                <w:rFonts w:ascii="Times New Roman" w:hAnsi="Times New Roman" w:cs="Times New Roman"/>
                <w:sz w:val="28"/>
                <w:szCs w:val="28"/>
                <w:lang w:val="ru" w:eastAsia="ru-RU"/>
              </w:rPr>
            </w:pPr>
            <w:r>
              <w:rPr>
                <w:rFonts w:ascii="Symbol" w:eastAsia="Symbol" w:hAnsi="Symbol" w:cs="Symbol"/>
                <w:sz w:val="28"/>
                <w:szCs w:val="28"/>
                <w:lang w:val="ru" w:eastAsia="ru-RU"/>
              </w:rPr>
              <w:t>-</w:t>
            </w:r>
            <w:r>
              <w:rPr>
                <w:rFonts w:ascii="Times New Roman" w:hAnsi="Times New Roman" w:cs="Times New Roman"/>
                <w:sz w:val="28"/>
                <w:szCs w:val="28"/>
                <w:lang w:val="ru" w:eastAsia="ru-RU"/>
              </w:rPr>
              <w:t xml:space="preserve"> информационная система</w:t>
            </w:r>
          </w:p>
        </w:tc>
      </w:tr>
      <w:tr w:rsidR="00B61CD9" w14:paraId="384377A4" w14:textId="77777777">
        <w:trPr>
          <w:trHeight w:val="533"/>
        </w:trPr>
        <w:tc>
          <w:tcPr>
            <w:tcW w:w="1129" w:type="dxa"/>
          </w:tcPr>
          <w:p w14:paraId="63DD8978" w14:textId="77777777" w:rsidR="00B61CD9" w:rsidRDefault="00A365B7">
            <w:pPr>
              <w:tabs>
                <w:tab w:val="left" w:pos="-5"/>
              </w:tabs>
              <w:spacing w:line="360" w:lineRule="auto"/>
              <w:jc w:val="both"/>
              <w:rPr>
                <w:rFonts w:ascii="Times New Roman" w:hAnsi="Times New Roman" w:cs="Times New Roman"/>
                <w:sz w:val="28"/>
                <w:szCs w:val="28"/>
                <w:lang w:val="ru" w:eastAsia="ru-RU"/>
              </w:rPr>
            </w:pPr>
            <w:r>
              <w:rPr>
                <w:rFonts w:ascii="Times New Roman" w:hAnsi="Times New Roman" w:cs="Times New Roman"/>
                <w:sz w:val="28"/>
                <w:szCs w:val="28"/>
                <w:lang w:val="ru" w:eastAsia="ru-RU"/>
              </w:rPr>
              <w:t>ПО</w:t>
            </w:r>
          </w:p>
        </w:tc>
        <w:tc>
          <w:tcPr>
            <w:tcW w:w="8471" w:type="dxa"/>
          </w:tcPr>
          <w:p w14:paraId="44EFA2C0" w14:textId="77777777" w:rsidR="00B61CD9" w:rsidRDefault="00A365B7">
            <w:pPr>
              <w:widowControl w:val="0"/>
              <w:spacing w:line="360" w:lineRule="auto"/>
              <w:jc w:val="both"/>
              <w:rPr>
                <w:rFonts w:ascii="Times New Roman" w:hAnsi="Times New Roman" w:cs="Times New Roman"/>
                <w:sz w:val="28"/>
                <w:szCs w:val="28"/>
                <w:lang w:val="ru" w:eastAsia="ru-RU"/>
              </w:rPr>
            </w:pPr>
            <w:r>
              <w:rPr>
                <w:rFonts w:ascii="Symbol" w:eastAsia="Symbol" w:hAnsi="Symbol" w:cs="Symbol"/>
                <w:sz w:val="28"/>
                <w:szCs w:val="28"/>
                <w:lang w:val="ru" w:eastAsia="ru-RU"/>
              </w:rPr>
              <w:t>-</w:t>
            </w:r>
            <w:r>
              <w:rPr>
                <w:rFonts w:ascii="Times New Roman" w:hAnsi="Times New Roman" w:cs="Times New Roman"/>
                <w:sz w:val="28"/>
                <w:szCs w:val="28"/>
                <w:lang w:val="ru" w:eastAsia="ru-RU"/>
              </w:rPr>
              <w:t xml:space="preserve"> </w:t>
            </w:r>
            <w:r>
              <w:rPr>
                <w:rFonts w:ascii="Times New Roman" w:hAnsi="Times New Roman" w:cs="Times New Roman"/>
                <w:sz w:val="28"/>
                <w:szCs w:val="28"/>
                <w:lang w:eastAsia="ru-RU"/>
              </w:rPr>
              <w:t>п</w:t>
            </w:r>
            <w:r>
              <w:rPr>
                <w:rFonts w:ascii="Times New Roman" w:hAnsi="Times New Roman" w:cs="Times New Roman"/>
                <w:sz w:val="28"/>
                <w:szCs w:val="28"/>
                <w:lang w:val="ru" w:eastAsia="ru-RU"/>
              </w:rPr>
              <w:t>рограммное обеспечение</w:t>
            </w:r>
          </w:p>
        </w:tc>
      </w:tr>
      <w:tr w:rsidR="00B61CD9" w14:paraId="1C316E48" w14:textId="77777777">
        <w:trPr>
          <w:trHeight w:val="533"/>
        </w:trPr>
        <w:tc>
          <w:tcPr>
            <w:tcW w:w="1129" w:type="dxa"/>
          </w:tcPr>
          <w:p w14:paraId="0F51AAE5" w14:textId="77777777" w:rsidR="00B61CD9" w:rsidRDefault="00A365B7">
            <w:pPr>
              <w:tabs>
                <w:tab w:val="left" w:pos="-5"/>
              </w:tabs>
              <w:spacing w:line="360" w:lineRule="auto"/>
              <w:jc w:val="both"/>
              <w:rPr>
                <w:rFonts w:ascii="Times New Roman" w:hAnsi="Times New Roman" w:cs="Times New Roman"/>
                <w:sz w:val="28"/>
                <w:szCs w:val="28"/>
                <w:lang w:val="ru" w:eastAsia="ru-RU"/>
              </w:rPr>
            </w:pPr>
            <w:r>
              <w:rPr>
                <w:rFonts w:ascii="Times New Roman" w:hAnsi="Times New Roman" w:cs="Times New Roman"/>
                <w:sz w:val="28"/>
                <w:szCs w:val="28"/>
                <w:lang w:val="ru" w:eastAsia="ru-RU"/>
              </w:rPr>
              <w:t>СУБД</w:t>
            </w:r>
          </w:p>
        </w:tc>
        <w:tc>
          <w:tcPr>
            <w:tcW w:w="8471" w:type="dxa"/>
          </w:tcPr>
          <w:p w14:paraId="4B15BE46" w14:textId="77777777" w:rsidR="00B61CD9" w:rsidRDefault="00A365B7">
            <w:pPr>
              <w:widowControl w:val="0"/>
              <w:spacing w:line="360" w:lineRule="auto"/>
              <w:jc w:val="both"/>
              <w:rPr>
                <w:rFonts w:ascii="Times New Roman" w:hAnsi="Times New Roman" w:cs="Times New Roman"/>
                <w:sz w:val="28"/>
                <w:szCs w:val="28"/>
                <w:lang w:val="ru" w:eastAsia="ru-RU"/>
              </w:rPr>
            </w:pPr>
            <w:r>
              <w:rPr>
                <w:rFonts w:ascii="Symbol" w:eastAsia="Symbol" w:hAnsi="Symbol" w:cs="Symbol"/>
                <w:sz w:val="28"/>
                <w:szCs w:val="28"/>
                <w:lang w:val="ru" w:eastAsia="ru-RU"/>
              </w:rPr>
              <w:t>-</w:t>
            </w:r>
            <w:r>
              <w:t xml:space="preserve"> </w:t>
            </w:r>
            <w:r>
              <w:rPr>
                <w:rFonts w:ascii="Times New Roman" w:hAnsi="Times New Roman" w:cs="Times New Roman"/>
                <w:sz w:val="28"/>
                <w:szCs w:val="28"/>
                <w:lang w:val="ru" w:eastAsia="ru-RU"/>
              </w:rPr>
              <w:t>система управления базами данных</w:t>
            </w:r>
          </w:p>
        </w:tc>
      </w:tr>
      <w:tr w:rsidR="00B61CD9" w14:paraId="7C8C13F9" w14:textId="77777777">
        <w:trPr>
          <w:trHeight w:val="533"/>
        </w:trPr>
        <w:tc>
          <w:tcPr>
            <w:tcW w:w="1129" w:type="dxa"/>
          </w:tcPr>
          <w:p w14:paraId="2F607462" w14:textId="77777777" w:rsidR="00B61CD9" w:rsidRDefault="00A365B7">
            <w:pPr>
              <w:tabs>
                <w:tab w:val="left" w:pos="-5"/>
              </w:tabs>
              <w:spacing w:line="360" w:lineRule="auto"/>
              <w:jc w:val="both"/>
              <w:rPr>
                <w:rFonts w:ascii="Times New Roman" w:hAnsi="Times New Roman" w:cs="Times New Roman"/>
                <w:sz w:val="28"/>
                <w:szCs w:val="28"/>
                <w:lang w:val="ru" w:eastAsia="ru-RU"/>
              </w:rPr>
            </w:pPr>
            <w:r>
              <w:rPr>
                <w:rFonts w:ascii="Times New Roman" w:hAnsi="Times New Roman" w:cs="Times New Roman"/>
                <w:sz w:val="28"/>
                <w:szCs w:val="28"/>
                <w:lang w:val="ru" w:eastAsia="ru-RU"/>
              </w:rPr>
              <w:t>ЯП</w:t>
            </w:r>
          </w:p>
        </w:tc>
        <w:tc>
          <w:tcPr>
            <w:tcW w:w="8471" w:type="dxa"/>
          </w:tcPr>
          <w:p w14:paraId="225D9E3B" w14:textId="77777777" w:rsidR="00B61CD9" w:rsidRDefault="00A365B7">
            <w:pPr>
              <w:widowControl w:val="0"/>
              <w:spacing w:line="360" w:lineRule="auto"/>
              <w:jc w:val="both"/>
              <w:rPr>
                <w:rFonts w:ascii="Times New Roman" w:hAnsi="Times New Roman" w:cs="Times New Roman"/>
                <w:sz w:val="28"/>
                <w:szCs w:val="28"/>
                <w:lang w:val="ru" w:eastAsia="ru-RU"/>
              </w:rPr>
            </w:pPr>
            <w:r>
              <w:rPr>
                <w:rFonts w:ascii="Symbol" w:eastAsia="Symbol" w:hAnsi="Symbol" w:cs="Symbol"/>
                <w:sz w:val="28"/>
                <w:szCs w:val="28"/>
                <w:lang w:val="ru" w:eastAsia="ru-RU"/>
              </w:rPr>
              <w:t>-</w:t>
            </w:r>
            <w:r>
              <w:rPr>
                <w:rFonts w:ascii="Times New Roman" w:hAnsi="Times New Roman" w:cs="Times New Roman"/>
                <w:sz w:val="28"/>
                <w:szCs w:val="28"/>
                <w:lang w:val="ru" w:eastAsia="ru-RU"/>
              </w:rPr>
              <w:t xml:space="preserve"> язык программирования</w:t>
            </w:r>
          </w:p>
        </w:tc>
      </w:tr>
      <w:tr w:rsidR="00B61CD9" w:rsidRPr="00302FAC" w14:paraId="1CB256CA" w14:textId="77777777">
        <w:trPr>
          <w:trHeight w:val="856"/>
        </w:trPr>
        <w:tc>
          <w:tcPr>
            <w:tcW w:w="1129" w:type="dxa"/>
          </w:tcPr>
          <w:p w14:paraId="24E72FCB" w14:textId="77777777" w:rsidR="00B61CD9" w:rsidRDefault="00A365B7">
            <w:pPr>
              <w:tabs>
                <w:tab w:val="left" w:pos="-5"/>
              </w:tabs>
              <w:spacing w:line="360" w:lineRule="auto"/>
              <w:jc w:val="both"/>
              <w:rPr>
                <w:rFonts w:ascii="Times New Roman" w:hAnsi="Times New Roman" w:cs="Times New Roman"/>
                <w:sz w:val="28"/>
                <w:szCs w:val="28"/>
                <w:lang w:val="ru" w:eastAsia="ru-RU"/>
              </w:rPr>
            </w:pPr>
            <w:r>
              <w:rPr>
                <w:rFonts w:ascii="Times New Roman" w:hAnsi="Times New Roman" w:cs="Times New Roman"/>
                <w:sz w:val="28"/>
                <w:szCs w:val="28"/>
                <w:lang w:val="ru" w:eastAsia="ru-RU"/>
              </w:rPr>
              <w:t>API</w:t>
            </w:r>
          </w:p>
        </w:tc>
        <w:tc>
          <w:tcPr>
            <w:tcW w:w="8471" w:type="dxa"/>
          </w:tcPr>
          <w:p w14:paraId="54214DCB" w14:textId="77777777" w:rsidR="00B61CD9" w:rsidRDefault="00A365B7">
            <w:pPr>
              <w:widowControl w:val="0"/>
              <w:spacing w:line="360" w:lineRule="auto"/>
              <w:jc w:val="both"/>
              <w:rPr>
                <w:rFonts w:ascii="Times New Roman" w:hAnsi="Times New Roman" w:cs="Times New Roman"/>
                <w:sz w:val="28"/>
                <w:szCs w:val="28"/>
                <w:lang w:val="ru" w:eastAsia="ru-RU"/>
              </w:rPr>
            </w:pPr>
            <w:r>
              <w:rPr>
                <w:rFonts w:ascii="Symbol" w:eastAsia="Symbol" w:hAnsi="Symbol" w:cs="Symbol"/>
                <w:sz w:val="28"/>
                <w:szCs w:val="28"/>
                <w:lang w:val="ru" w:eastAsia="ru-RU"/>
              </w:rPr>
              <w:t>-</w:t>
            </w:r>
            <w:r>
              <w:rPr>
                <w:rFonts w:ascii="Times New Roman" w:hAnsi="Times New Roman" w:cs="Times New Roman"/>
                <w:sz w:val="28"/>
                <w:szCs w:val="28"/>
                <w:lang w:val="en-US" w:eastAsia="ru-RU"/>
              </w:rPr>
              <w:t>Application</w:t>
            </w:r>
            <w:r>
              <w:rPr>
                <w:rFonts w:ascii="Times New Roman" w:hAnsi="Times New Roman" w:cs="Times New Roman"/>
                <w:sz w:val="28"/>
                <w:szCs w:val="28"/>
                <w:lang w:val="ru" w:eastAsia="ru-RU"/>
              </w:rPr>
              <w:t xml:space="preserve"> </w:t>
            </w:r>
            <w:r>
              <w:rPr>
                <w:rFonts w:ascii="Times New Roman" w:hAnsi="Times New Roman" w:cs="Times New Roman"/>
                <w:sz w:val="28"/>
                <w:szCs w:val="28"/>
                <w:lang w:val="en-US" w:eastAsia="ru-RU"/>
              </w:rPr>
              <w:t>Programming</w:t>
            </w:r>
            <w:r>
              <w:rPr>
                <w:rFonts w:ascii="Times New Roman" w:hAnsi="Times New Roman" w:cs="Times New Roman"/>
                <w:sz w:val="28"/>
                <w:szCs w:val="28"/>
                <w:lang w:val="ru" w:eastAsia="ru-RU"/>
              </w:rPr>
              <w:t xml:space="preserve"> </w:t>
            </w:r>
            <w:r>
              <w:rPr>
                <w:rFonts w:ascii="Times New Roman" w:hAnsi="Times New Roman" w:cs="Times New Roman"/>
                <w:sz w:val="28"/>
                <w:szCs w:val="28"/>
                <w:lang w:val="en-US" w:eastAsia="ru-RU"/>
              </w:rPr>
              <w:t>Interface</w:t>
            </w:r>
            <w:r>
              <w:rPr>
                <w:rFonts w:ascii="Times New Roman" w:hAnsi="Times New Roman" w:cs="Times New Roman"/>
                <w:sz w:val="28"/>
                <w:szCs w:val="28"/>
                <w:lang w:val="ru" w:eastAsia="ru-RU"/>
              </w:rPr>
              <w:t xml:space="preserve"> (Интерфейс прикладного п</w:t>
            </w:r>
            <w:r>
              <w:rPr>
                <w:rFonts w:ascii="Times New Roman" w:hAnsi="Times New Roman" w:cs="Times New Roman"/>
                <w:sz w:val="28"/>
                <w:szCs w:val="28"/>
                <w:lang w:eastAsia="ru-RU"/>
              </w:rPr>
              <w:t>ро</w:t>
            </w:r>
            <w:r>
              <w:rPr>
                <w:rFonts w:ascii="Times New Roman" w:hAnsi="Times New Roman" w:cs="Times New Roman"/>
                <w:sz w:val="28"/>
                <w:szCs w:val="28"/>
                <w:lang w:val="ru" w:eastAsia="ru-RU"/>
              </w:rPr>
              <w:t>граммирования)</w:t>
            </w:r>
          </w:p>
        </w:tc>
      </w:tr>
      <w:tr w:rsidR="00B61CD9" w:rsidRPr="00302FAC" w14:paraId="6D78D606" w14:textId="77777777">
        <w:trPr>
          <w:trHeight w:val="856"/>
        </w:trPr>
        <w:tc>
          <w:tcPr>
            <w:tcW w:w="1129" w:type="dxa"/>
          </w:tcPr>
          <w:p w14:paraId="00B84865" w14:textId="77777777" w:rsidR="00B61CD9" w:rsidRDefault="00A365B7">
            <w:pPr>
              <w:tabs>
                <w:tab w:val="left" w:pos="-5"/>
              </w:tabs>
              <w:spacing w:line="360" w:lineRule="auto"/>
              <w:jc w:val="both"/>
              <w:rPr>
                <w:rFonts w:ascii="Times New Roman" w:hAnsi="Times New Roman" w:cs="Times New Roman"/>
                <w:sz w:val="28"/>
                <w:szCs w:val="28"/>
                <w:lang w:val="ru" w:eastAsia="ru-RU"/>
              </w:rPr>
            </w:pPr>
            <w:r>
              <w:rPr>
                <w:rFonts w:ascii="Times New Roman" w:hAnsi="Times New Roman" w:cs="Times New Roman"/>
                <w:sz w:val="28"/>
                <w:szCs w:val="28"/>
                <w:lang w:val="ru" w:eastAsia="ru-RU"/>
              </w:rPr>
              <w:t>CASE</w:t>
            </w:r>
          </w:p>
        </w:tc>
        <w:tc>
          <w:tcPr>
            <w:tcW w:w="8471" w:type="dxa"/>
          </w:tcPr>
          <w:p w14:paraId="38BE0955" w14:textId="77777777" w:rsidR="00B61CD9" w:rsidRDefault="00A365B7">
            <w:pPr>
              <w:widowControl w:val="0"/>
              <w:spacing w:line="360" w:lineRule="auto"/>
              <w:jc w:val="both"/>
              <w:rPr>
                <w:rFonts w:ascii="Times New Roman" w:hAnsi="Times New Roman" w:cs="Times New Roman"/>
                <w:sz w:val="28"/>
                <w:szCs w:val="28"/>
                <w:lang w:val="ru" w:eastAsia="ru-RU"/>
              </w:rPr>
            </w:pPr>
            <w:r>
              <w:rPr>
                <w:rFonts w:ascii="Symbol" w:eastAsia="Symbol" w:hAnsi="Symbol" w:cs="Symbol"/>
                <w:sz w:val="28"/>
                <w:szCs w:val="28"/>
                <w:lang w:val="ru" w:eastAsia="ru-RU"/>
              </w:rPr>
              <w:t>-</w:t>
            </w:r>
            <w:r>
              <w:rPr>
                <w:rFonts w:ascii="Times New Roman" w:hAnsi="Times New Roman" w:cs="Times New Roman"/>
                <w:sz w:val="28"/>
                <w:szCs w:val="28"/>
                <w:lang w:val="ru" w:eastAsia="ru-RU"/>
              </w:rPr>
              <w:t>Computer Aided Software Engineering (</w:t>
            </w:r>
            <w:r>
              <w:rPr>
                <w:rFonts w:ascii="Times New Roman" w:hAnsi="Times New Roman" w:cs="Times New Roman"/>
                <w:sz w:val="28"/>
                <w:szCs w:val="28"/>
                <w:lang w:eastAsia="ru-RU"/>
              </w:rPr>
              <w:t>С</w:t>
            </w:r>
            <w:r>
              <w:rPr>
                <w:rFonts w:ascii="Times New Roman" w:hAnsi="Times New Roman" w:cs="Times New Roman"/>
                <w:sz w:val="28"/>
                <w:szCs w:val="28"/>
                <w:lang w:val="ru" w:eastAsia="ru-RU"/>
              </w:rPr>
              <w:t>редства разработки программных и организационно-управляющих систем)</w:t>
            </w:r>
          </w:p>
        </w:tc>
      </w:tr>
      <w:tr w:rsidR="00B61CD9" w:rsidRPr="00302FAC" w14:paraId="0B499FEE" w14:textId="77777777">
        <w:trPr>
          <w:trHeight w:val="533"/>
        </w:trPr>
        <w:tc>
          <w:tcPr>
            <w:tcW w:w="1129" w:type="dxa"/>
          </w:tcPr>
          <w:p w14:paraId="4FB788CF" w14:textId="77777777" w:rsidR="00B61CD9" w:rsidRDefault="00A365B7">
            <w:pPr>
              <w:tabs>
                <w:tab w:val="left" w:pos="-5"/>
              </w:tabs>
              <w:spacing w:line="360" w:lineRule="auto"/>
              <w:jc w:val="both"/>
              <w:rPr>
                <w:rFonts w:ascii="Times New Roman" w:hAnsi="Times New Roman" w:cs="Times New Roman"/>
                <w:sz w:val="28"/>
                <w:szCs w:val="28"/>
                <w:lang w:val="ru" w:eastAsia="ru-RU"/>
              </w:rPr>
            </w:pPr>
            <w:r>
              <w:rPr>
                <w:rFonts w:ascii="Times New Roman" w:hAnsi="Times New Roman" w:cs="Times New Roman"/>
                <w:sz w:val="28"/>
                <w:szCs w:val="28"/>
                <w:lang w:val="ru" w:eastAsia="ru-RU"/>
              </w:rPr>
              <w:t>DFD</w:t>
            </w:r>
          </w:p>
        </w:tc>
        <w:tc>
          <w:tcPr>
            <w:tcW w:w="8471" w:type="dxa"/>
          </w:tcPr>
          <w:p w14:paraId="4F0844F1" w14:textId="77777777" w:rsidR="00B61CD9" w:rsidRDefault="00A365B7">
            <w:pPr>
              <w:widowControl w:val="0"/>
              <w:spacing w:line="360" w:lineRule="auto"/>
              <w:jc w:val="both"/>
              <w:rPr>
                <w:rFonts w:ascii="Times New Roman" w:hAnsi="Times New Roman" w:cs="Times New Roman"/>
                <w:sz w:val="28"/>
                <w:szCs w:val="28"/>
                <w:lang w:val="ru" w:eastAsia="ru-RU"/>
              </w:rPr>
            </w:pPr>
            <w:r>
              <w:rPr>
                <w:rFonts w:ascii="Symbol" w:eastAsia="Symbol" w:hAnsi="Symbol" w:cs="Symbol"/>
                <w:sz w:val="28"/>
                <w:szCs w:val="28"/>
                <w:lang w:val="ru" w:eastAsia="ru-RU"/>
              </w:rPr>
              <w:t>-</w:t>
            </w:r>
            <w:r>
              <w:rPr>
                <w:rFonts w:ascii="Times New Roman" w:hAnsi="Times New Roman" w:cs="Times New Roman"/>
                <w:sz w:val="28"/>
                <w:szCs w:val="28"/>
                <w:lang w:val="en-US" w:eastAsia="ru-RU"/>
              </w:rPr>
              <w:t>D</w:t>
            </w:r>
            <w:r>
              <w:rPr>
                <w:rFonts w:ascii="Times New Roman" w:hAnsi="Times New Roman" w:cs="Times New Roman"/>
                <w:sz w:val="28"/>
                <w:szCs w:val="28"/>
                <w:lang w:val="ru" w:eastAsia="ru-RU"/>
              </w:rPr>
              <w:t xml:space="preserve">ata </w:t>
            </w:r>
            <w:r>
              <w:rPr>
                <w:rFonts w:ascii="Times New Roman" w:hAnsi="Times New Roman" w:cs="Times New Roman"/>
                <w:sz w:val="28"/>
                <w:szCs w:val="28"/>
                <w:lang w:val="en-US" w:eastAsia="ru-RU"/>
              </w:rPr>
              <w:t>F</w:t>
            </w:r>
            <w:r>
              <w:rPr>
                <w:rFonts w:ascii="Times New Roman" w:hAnsi="Times New Roman" w:cs="Times New Roman"/>
                <w:sz w:val="28"/>
                <w:szCs w:val="28"/>
                <w:lang w:val="ru" w:eastAsia="ru-RU"/>
              </w:rPr>
              <w:t xml:space="preserve">low </w:t>
            </w:r>
            <w:r>
              <w:rPr>
                <w:rFonts w:ascii="Times New Roman" w:hAnsi="Times New Roman" w:cs="Times New Roman"/>
                <w:sz w:val="28"/>
                <w:szCs w:val="28"/>
                <w:lang w:val="en-US" w:eastAsia="ru-RU"/>
              </w:rPr>
              <w:t>D</w:t>
            </w:r>
            <w:r>
              <w:rPr>
                <w:rFonts w:ascii="Times New Roman" w:hAnsi="Times New Roman" w:cs="Times New Roman"/>
                <w:sz w:val="28"/>
                <w:szCs w:val="28"/>
                <w:lang w:val="ru" w:eastAsia="ru-RU"/>
              </w:rPr>
              <w:t>iagram (диаграмма потоков данных)</w:t>
            </w:r>
          </w:p>
        </w:tc>
      </w:tr>
      <w:tr w:rsidR="00B61CD9" w:rsidRPr="00302FAC" w14:paraId="1753C588" w14:textId="77777777">
        <w:trPr>
          <w:trHeight w:val="533"/>
        </w:trPr>
        <w:tc>
          <w:tcPr>
            <w:tcW w:w="1129" w:type="dxa"/>
          </w:tcPr>
          <w:p w14:paraId="228920CA" w14:textId="77777777" w:rsidR="00B61CD9" w:rsidRDefault="00A365B7">
            <w:pPr>
              <w:tabs>
                <w:tab w:val="left" w:pos="-5"/>
              </w:tabs>
              <w:spacing w:line="360" w:lineRule="auto"/>
              <w:jc w:val="both"/>
              <w:rPr>
                <w:rFonts w:ascii="Times New Roman" w:hAnsi="Times New Roman" w:cs="Times New Roman"/>
                <w:sz w:val="28"/>
                <w:szCs w:val="28"/>
                <w:lang w:val="ru" w:eastAsia="ru-RU"/>
              </w:rPr>
            </w:pPr>
            <w:r>
              <w:rPr>
                <w:rFonts w:ascii="Times New Roman" w:hAnsi="Times New Roman" w:cs="Times New Roman"/>
                <w:sz w:val="28"/>
                <w:szCs w:val="28"/>
                <w:lang w:val="ru" w:eastAsia="ru-RU"/>
              </w:rPr>
              <w:t xml:space="preserve">DTO </w:t>
            </w:r>
          </w:p>
        </w:tc>
        <w:tc>
          <w:tcPr>
            <w:tcW w:w="8471" w:type="dxa"/>
          </w:tcPr>
          <w:p w14:paraId="01BBA91F" w14:textId="77777777" w:rsidR="00B61CD9" w:rsidRDefault="00A365B7">
            <w:pPr>
              <w:widowControl w:val="0"/>
              <w:spacing w:line="360" w:lineRule="auto"/>
              <w:jc w:val="both"/>
              <w:rPr>
                <w:rFonts w:ascii="Times New Roman" w:hAnsi="Times New Roman" w:cs="Times New Roman"/>
                <w:sz w:val="28"/>
                <w:szCs w:val="28"/>
                <w:lang w:val="ru" w:eastAsia="ru-RU"/>
              </w:rPr>
            </w:pPr>
            <w:r>
              <w:rPr>
                <w:rFonts w:ascii="Symbol" w:eastAsia="Symbol" w:hAnsi="Symbol" w:cs="Symbol"/>
                <w:sz w:val="28"/>
                <w:szCs w:val="28"/>
                <w:lang w:val="ru" w:eastAsia="ru-RU"/>
              </w:rPr>
              <w:t>-</w:t>
            </w:r>
            <w:r>
              <w:rPr>
                <w:rFonts w:ascii="Times New Roman" w:hAnsi="Times New Roman" w:cs="Times New Roman"/>
                <w:sz w:val="28"/>
                <w:szCs w:val="28"/>
                <w:lang w:val="ru" w:eastAsia="ru-RU"/>
              </w:rPr>
              <w:t>Data Transfer Object (Объект передачи данных)</w:t>
            </w:r>
          </w:p>
        </w:tc>
      </w:tr>
      <w:tr w:rsidR="00B61CD9" w14:paraId="5045A5AD" w14:textId="77777777">
        <w:trPr>
          <w:trHeight w:val="533"/>
        </w:trPr>
        <w:tc>
          <w:tcPr>
            <w:tcW w:w="1129" w:type="dxa"/>
          </w:tcPr>
          <w:p w14:paraId="03CDBFE3" w14:textId="77777777" w:rsidR="00B61CD9" w:rsidRDefault="00A365B7">
            <w:pPr>
              <w:tabs>
                <w:tab w:val="left" w:pos="-5"/>
              </w:tabs>
              <w:spacing w:line="360" w:lineRule="auto"/>
              <w:jc w:val="both"/>
              <w:rPr>
                <w:rFonts w:ascii="Times New Roman" w:hAnsi="Times New Roman" w:cs="Times New Roman"/>
                <w:sz w:val="28"/>
                <w:szCs w:val="28"/>
                <w:lang w:val="ru" w:eastAsia="ru-RU"/>
              </w:rPr>
            </w:pPr>
            <w:r>
              <w:rPr>
                <w:rFonts w:ascii="Times New Roman" w:hAnsi="Times New Roman" w:cs="Times New Roman"/>
                <w:sz w:val="28"/>
                <w:szCs w:val="28"/>
                <w:lang w:val="ru" w:eastAsia="ru-RU"/>
              </w:rPr>
              <w:t>ERD</w:t>
            </w:r>
          </w:p>
        </w:tc>
        <w:tc>
          <w:tcPr>
            <w:tcW w:w="8471" w:type="dxa"/>
          </w:tcPr>
          <w:p w14:paraId="07472AE7" w14:textId="77777777" w:rsidR="00B61CD9" w:rsidRDefault="00A365B7">
            <w:pPr>
              <w:widowControl w:val="0"/>
              <w:spacing w:line="360" w:lineRule="auto"/>
              <w:jc w:val="both"/>
              <w:rPr>
                <w:rFonts w:ascii="Times New Roman" w:hAnsi="Times New Roman" w:cs="Times New Roman"/>
                <w:sz w:val="28"/>
                <w:szCs w:val="28"/>
                <w:lang w:val="en-US" w:eastAsia="ru-RU"/>
              </w:rPr>
            </w:pPr>
            <w:r>
              <w:rPr>
                <w:rFonts w:ascii="Symbol" w:eastAsia="Symbol" w:hAnsi="Symbol" w:cs="Symbol"/>
                <w:sz w:val="28"/>
                <w:szCs w:val="28"/>
                <w:lang w:val="ru" w:eastAsia="ru-RU"/>
              </w:rPr>
              <w:t>-</w:t>
            </w:r>
            <w:r>
              <w:rPr>
                <w:rFonts w:ascii="Times New Roman" w:hAnsi="Times New Roman" w:cs="Times New Roman"/>
                <w:sz w:val="28"/>
                <w:szCs w:val="28"/>
                <w:lang w:val="en-US" w:eastAsia="ru-RU"/>
              </w:rPr>
              <w:t>Entity Relationship Diagram (</w:t>
            </w:r>
            <w:r>
              <w:rPr>
                <w:rFonts w:ascii="Times New Roman" w:hAnsi="Times New Roman" w:cs="Times New Roman"/>
                <w:sz w:val="28"/>
                <w:szCs w:val="28"/>
                <w:lang w:val="ru" w:eastAsia="ru-RU"/>
              </w:rPr>
              <w:t>Диаграмма</w:t>
            </w:r>
            <w:r>
              <w:rPr>
                <w:rFonts w:ascii="Times New Roman" w:hAnsi="Times New Roman" w:cs="Times New Roman"/>
                <w:sz w:val="28"/>
                <w:szCs w:val="28"/>
                <w:lang w:val="en-US" w:eastAsia="ru-RU"/>
              </w:rPr>
              <w:t xml:space="preserve"> </w:t>
            </w:r>
            <w:r>
              <w:rPr>
                <w:rFonts w:ascii="Times New Roman" w:hAnsi="Times New Roman" w:cs="Times New Roman"/>
                <w:sz w:val="28"/>
                <w:szCs w:val="28"/>
                <w:lang w:val="ru" w:eastAsia="ru-RU"/>
              </w:rPr>
              <w:t>сущностей</w:t>
            </w:r>
            <w:r>
              <w:rPr>
                <w:rFonts w:ascii="Times New Roman" w:hAnsi="Times New Roman" w:cs="Times New Roman"/>
                <w:sz w:val="28"/>
                <w:szCs w:val="28"/>
                <w:lang w:val="en-US" w:eastAsia="ru-RU"/>
              </w:rPr>
              <w:t>-</w:t>
            </w:r>
            <w:r>
              <w:rPr>
                <w:rFonts w:ascii="Times New Roman" w:hAnsi="Times New Roman" w:cs="Times New Roman"/>
                <w:sz w:val="28"/>
                <w:szCs w:val="28"/>
                <w:lang w:val="ru" w:eastAsia="ru-RU"/>
              </w:rPr>
              <w:t>связей</w:t>
            </w:r>
            <w:r>
              <w:rPr>
                <w:rFonts w:ascii="Times New Roman" w:hAnsi="Times New Roman" w:cs="Times New Roman"/>
                <w:sz w:val="28"/>
                <w:szCs w:val="28"/>
                <w:lang w:val="en-US" w:eastAsia="ru-RU"/>
              </w:rPr>
              <w:t>)</w:t>
            </w:r>
          </w:p>
        </w:tc>
      </w:tr>
      <w:tr w:rsidR="00B61CD9" w14:paraId="1FAB760D" w14:textId="77777777">
        <w:trPr>
          <w:trHeight w:val="533"/>
        </w:trPr>
        <w:tc>
          <w:tcPr>
            <w:tcW w:w="1129" w:type="dxa"/>
          </w:tcPr>
          <w:p w14:paraId="1AF1BBCF" w14:textId="77777777" w:rsidR="00B61CD9" w:rsidRDefault="00A365B7">
            <w:pPr>
              <w:tabs>
                <w:tab w:val="left" w:pos="-5"/>
              </w:tabs>
              <w:spacing w:line="360" w:lineRule="auto"/>
              <w:jc w:val="both"/>
              <w:rPr>
                <w:rFonts w:ascii="Times New Roman" w:hAnsi="Times New Roman" w:cs="Times New Roman"/>
                <w:sz w:val="28"/>
                <w:szCs w:val="28"/>
                <w:lang w:val="ru" w:eastAsia="ru-RU"/>
              </w:rPr>
            </w:pPr>
            <w:r>
              <w:rPr>
                <w:rFonts w:ascii="Times New Roman" w:hAnsi="Times New Roman" w:cs="Times New Roman"/>
                <w:sz w:val="28"/>
                <w:szCs w:val="28"/>
                <w:lang w:val="ru" w:eastAsia="ru-RU"/>
              </w:rPr>
              <w:t>FK</w:t>
            </w:r>
          </w:p>
        </w:tc>
        <w:tc>
          <w:tcPr>
            <w:tcW w:w="8471" w:type="dxa"/>
          </w:tcPr>
          <w:p w14:paraId="46BEC57F" w14:textId="77777777" w:rsidR="00B61CD9" w:rsidRDefault="00A365B7">
            <w:pPr>
              <w:widowControl w:val="0"/>
              <w:spacing w:line="360" w:lineRule="auto"/>
              <w:jc w:val="both"/>
              <w:rPr>
                <w:rFonts w:ascii="Times New Roman" w:hAnsi="Times New Roman" w:cs="Times New Roman"/>
                <w:sz w:val="28"/>
                <w:szCs w:val="28"/>
                <w:lang w:val="ru" w:eastAsia="ru-RU"/>
              </w:rPr>
            </w:pPr>
            <w:r>
              <w:rPr>
                <w:rFonts w:ascii="Symbol" w:eastAsia="Symbol" w:hAnsi="Symbol" w:cs="Symbol"/>
                <w:sz w:val="28"/>
                <w:szCs w:val="28"/>
                <w:lang w:val="ru" w:eastAsia="ru-RU"/>
              </w:rPr>
              <w:t>-</w:t>
            </w:r>
            <w:r>
              <w:rPr>
                <w:rFonts w:ascii="Times New Roman" w:hAnsi="Times New Roman" w:cs="Times New Roman"/>
                <w:sz w:val="28"/>
                <w:szCs w:val="28"/>
                <w:lang w:val="ru" w:eastAsia="ru-RU"/>
              </w:rPr>
              <w:t>Foreign Key (Внешний ключ)</w:t>
            </w:r>
          </w:p>
        </w:tc>
      </w:tr>
      <w:tr w:rsidR="00B61CD9" w14:paraId="69A0A2CB" w14:textId="77777777">
        <w:trPr>
          <w:trHeight w:val="533"/>
        </w:trPr>
        <w:tc>
          <w:tcPr>
            <w:tcW w:w="1129" w:type="dxa"/>
          </w:tcPr>
          <w:p w14:paraId="0FDC8D31" w14:textId="77777777" w:rsidR="00B61CD9" w:rsidRDefault="00A365B7">
            <w:pPr>
              <w:tabs>
                <w:tab w:val="left" w:pos="-5"/>
              </w:tabs>
              <w:spacing w:line="360" w:lineRule="auto"/>
              <w:jc w:val="both"/>
              <w:rPr>
                <w:rFonts w:ascii="Times New Roman" w:hAnsi="Times New Roman" w:cs="Times New Roman"/>
                <w:sz w:val="28"/>
                <w:szCs w:val="28"/>
                <w:lang w:val="ru" w:eastAsia="ru-RU"/>
              </w:rPr>
            </w:pPr>
            <w:r>
              <w:rPr>
                <w:rFonts w:ascii="Times New Roman" w:hAnsi="Times New Roman" w:cs="Times New Roman"/>
                <w:sz w:val="28"/>
                <w:szCs w:val="28"/>
                <w:lang w:val="ru" w:eastAsia="ru-RU"/>
              </w:rPr>
              <w:t xml:space="preserve">IDEF </w:t>
            </w:r>
          </w:p>
        </w:tc>
        <w:tc>
          <w:tcPr>
            <w:tcW w:w="8471" w:type="dxa"/>
          </w:tcPr>
          <w:p w14:paraId="1B215AAF" w14:textId="77777777" w:rsidR="00B61CD9" w:rsidRDefault="00A365B7">
            <w:pPr>
              <w:widowControl w:val="0"/>
              <w:spacing w:line="360" w:lineRule="auto"/>
              <w:jc w:val="both"/>
              <w:rPr>
                <w:rFonts w:ascii="Times New Roman" w:hAnsi="Times New Roman" w:cs="Times New Roman"/>
                <w:sz w:val="28"/>
                <w:szCs w:val="28"/>
                <w:lang w:val="ru" w:eastAsia="ru-RU"/>
              </w:rPr>
            </w:pPr>
            <w:r>
              <w:rPr>
                <w:rFonts w:ascii="Symbol" w:eastAsia="Symbol" w:hAnsi="Symbol" w:cs="Symbol"/>
                <w:sz w:val="28"/>
                <w:szCs w:val="28"/>
                <w:lang w:val="ru" w:eastAsia="ru-RU"/>
              </w:rPr>
              <w:t>-</w:t>
            </w:r>
            <w:r>
              <w:rPr>
                <w:rFonts w:ascii="Times New Roman" w:hAnsi="Times New Roman" w:cs="Times New Roman"/>
                <w:sz w:val="28"/>
                <w:szCs w:val="28"/>
                <w:lang w:val="en-US" w:eastAsia="ru-RU"/>
              </w:rPr>
              <w:t>I</w:t>
            </w:r>
            <w:r>
              <w:rPr>
                <w:rFonts w:ascii="Times New Roman" w:hAnsi="Times New Roman" w:cs="Times New Roman"/>
                <w:sz w:val="28"/>
                <w:szCs w:val="28"/>
                <w:lang w:val="ru" w:eastAsia="ru-RU"/>
              </w:rPr>
              <w:t xml:space="preserve">ntegrated </w:t>
            </w:r>
            <w:r>
              <w:rPr>
                <w:rFonts w:ascii="Times New Roman" w:hAnsi="Times New Roman" w:cs="Times New Roman"/>
                <w:sz w:val="28"/>
                <w:szCs w:val="28"/>
                <w:lang w:val="en-US" w:eastAsia="ru-RU"/>
              </w:rPr>
              <w:t>Def</w:t>
            </w:r>
            <w:r>
              <w:rPr>
                <w:rFonts w:ascii="Times New Roman" w:hAnsi="Times New Roman" w:cs="Times New Roman"/>
                <w:sz w:val="28"/>
                <w:szCs w:val="28"/>
                <w:lang w:val="ru" w:eastAsia="ru-RU"/>
              </w:rPr>
              <w:t>inition</w:t>
            </w:r>
            <w:r>
              <w:rPr>
                <w:rFonts w:ascii="Times New Roman" w:hAnsi="Times New Roman" w:cs="Times New Roman"/>
                <w:sz w:val="28"/>
                <w:szCs w:val="28"/>
                <w:lang w:eastAsia="ru-RU"/>
              </w:rPr>
              <w:t xml:space="preserve"> (нотация диаграмм)</w:t>
            </w:r>
          </w:p>
        </w:tc>
      </w:tr>
      <w:tr w:rsidR="00B61CD9" w:rsidRPr="00302FAC" w14:paraId="3B3128FE" w14:textId="77777777">
        <w:trPr>
          <w:trHeight w:val="533"/>
        </w:trPr>
        <w:tc>
          <w:tcPr>
            <w:tcW w:w="1129" w:type="dxa"/>
          </w:tcPr>
          <w:p w14:paraId="529240ED" w14:textId="77777777" w:rsidR="00B61CD9" w:rsidRDefault="00A365B7">
            <w:pPr>
              <w:tabs>
                <w:tab w:val="left" w:pos="-5"/>
              </w:tabs>
              <w:spacing w:line="360" w:lineRule="auto"/>
              <w:jc w:val="both"/>
              <w:rPr>
                <w:rFonts w:ascii="Times New Roman" w:hAnsi="Times New Roman" w:cs="Times New Roman"/>
                <w:sz w:val="28"/>
                <w:szCs w:val="28"/>
                <w:lang w:val="ru" w:eastAsia="ru-RU"/>
              </w:rPr>
            </w:pPr>
            <w:r>
              <w:rPr>
                <w:rFonts w:ascii="Times New Roman" w:hAnsi="Times New Roman" w:cs="Times New Roman"/>
                <w:sz w:val="28"/>
                <w:szCs w:val="28"/>
                <w:lang w:val="ru" w:eastAsia="ru-RU"/>
              </w:rPr>
              <w:t>JPA</w:t>
            </w:r>
          </w:p>
        </w:tc>
        <w:tc>
          <w:tcPr>
            <w:tcW w:w="8471" w:type="dxa"/>
          </w:tcPr>
          <w:p w14:paraId="4FD1B59D" w14:textId="77777777" w:rsidR="00B61CD9" w:rsidRDefault="00A365B7">
            <w:pPr>
              <w:widowControl w:val="0"/>
              <w:spacing w:line="360" w:lineRule="auto"/>
              <w:jc w:val="both"/>
              <w:rPr>
                <w:rFonts w:ascii="Times New Roman" w:hAnsi="Times New Roman" w:cs="Times New Roman"/>
                <w:sz w:val="28"/>
                <w:szCs w:val="28"/>
                <w:lang w:val="ru" w:eastAsia="ru-RU"/>
              </w:rPr>
            </w:pPr>
            <w:r>
              <w:rPr>
                <w:rFonts w:ascii="Symbol" w:eastAsia="Symbol" w:hAnsi="Symbol" w:cs="Symbol"/>
                <w:sz w:val="28"/>
                <w:szCs w:val="28"/>
                <w:lang w:val="ru" w:eastAsia="ru-RU"/>
              </w:rPr>
              <w:t>-</w:t>
            </w:r>
            <w:r>
              <w:rPr>
                <w:rFonts w:ascii="Times New Roman" w:hAnsi="Times New Roman" w:cs="Times New Roman"/>
                <w:sz w:val="28"/>
                <w:szCs w:val="28"/>
                <w:lang w:val="ru" w:eastAsia="ru-RU"/>
              </w:rPr>
              <w:t>Java Persistence API (Java API для сохранения данных)</w:t>
            </w:r>
          </w:p>
        </w:tc>
      </w:tr>
      <w:tr w:rsidR="00B61CD9" w14:paraId="058BA83E" w14:textId="77777777">
        <w:trPr>
          <w:trHeight w:val="22"/>
        </w:trPr>
        <w:tc>
          <w:tcPr>
            <w:tcW w:w="1129" w:type="dxa"/>
          </w:tcPr>
          <w:p w14:paraId="67FE73C2" w14:textId="77777777" w:rsidR="00B61CD9" w:rsidRDefault="00A365B7">
            <w:pPr>
              <w:tabs>
                <w:tab w:val="left" w:pos="-5"/>
              </w:tabs>
              <w:spacing w:line="360" w:lineRule="auto"/>
              <w:jc w:val="both"/>
              <w:rPr>
                <w:rFonts w:ascii="Times New Roman" w:hAnsi="Times New Roman" w:cs="Times New Roman"/>
                <w:sz w:val="28"/>
                <w:szCs w:val="28"/>
                <w:lang w:val="ru" w:eastAsia="ru-RU"/>
              </w:rPr>
            </w:pPr>
            <w:r>
              <w:rPr>
                <w:rFonts w:ascii="Times New Roman" w:hAnsi="Times New Roman" w:cs="Times New Roman"/>
                <w:sz w:val="28"/>
                <w:szCs w:val="28"/>
                <w:lang w:val="ru" w:eastAsia="ru-RU"/>
              </w:rPr>
              <w:t>JSON</w:t>
            </w:r>
          </w:p>
        </w:tc>
        <w:tc>
          <w:tcPr>
            <w:tcW w:w="8471" w:type="dxa"/>
          </w:tcPr>
          <w:p w14:paraId="27ABD15D" w14:textId="77777777" w:rsidR="00B61CD9" w:rsidRDefault="00A365B7">
            <w:pPr>
              <w:widowControl w:val="0"/>
              <w:spacing w:line="360" w:lineRule="auto"/>
              <w:jc w:val="both"/>
              <w:rPr>
                <w:rFonts w:ascii="Times New Roman" w:hAnsi="Times New Roman" w:cs="Times New Roman"/>
                <w:sz w:val="28"/>
                <w:szCs w:val="28"/>
                <w:lang w:val="en-US" w:eastAsia="ru-RU"/>
              </w:rPr>
            </w:pPr>
            <w:r>
              <w:rPr>
                <w:rFonts w:ascii="Symbol" w:eastAsia="Symbol" w:hAnsi="Symbol" w:cs="Symbol"/>
                <w:sz w:val="28"/>
                <w:szCs w:val="28"/>
                <w:lang w:val="ru" w:eastAsia="ru-RU"/>
              </w:rPr>
              <w:t>-</w:t>
            </w:r>
            <w:r>
              <w:rPr>
                <w:rFonts w:ascii="Times New Roman" w:hAnsi="Times New Roman" w:cs="Times New Roman"/>
                <w:sz w:val="28"/>
                <w:szCs w:val="28"/>
                <w:lang w:val="en-US" w:eastAsia="ru-RU"/>
              </w:rPr>
              <w:t>JavaScript Object Notation (</w:t>
            </w:r>
            <w:r>
              <w:rPr>
                <w:rFonts w:ascii="Times New Roman" w:hAnsi="Times New Roman" w:cs="Times New Roman"/>
                <w:sz w:val="28"/>
                <w:szCs w:val="28"/>
                <w:lang w:val="ru" w:eastAsia="ru-RU"/>
              </w:rPr>
              <w:t>Обозначение</w:t>
            </w:r>
            <w:r>
              <w:rPr>
                <w:rFonts w:ascii="Times New Roman" w:hAnsi="Times New Roman" w:cs="Times New Roman"/>
                <w:sz w:val="28"/>
                <w:szCs w:val="28"/>
                <w:lang w:val="en-US" w:eastAsia="ru-RU"/>
              </w:rPr>
              <w:t xml:space="preserve"> </w:t>
            </w:r>
            <w:r>
              <w:rPr>
                <w:rFonts w:ascii="Times New Roman" w:hAnsi="Times New Roman" w:cs="Times New Roman"/>
                <w:sz w:val="28"/>
                <w:szCs w:val="28"/>
                <w:lang w:val="ru" w:eastAsia="ru-RU"/>
              </w:rPr>
              <w:t>объектов</w:t>
            </w:r>
            <w:r>
              <w:rPr>
                <w:rFonts w:ascii="Times New Roman" w:hAnsi="Times New Roman" w:cs="Times New Roman"/>
                <w:sz w:val="28"/>
                <w:szCs w:val="28"/>
                <w:lang w:val="en-US" w:eastAsia="ru-RU"/>
              </w:rPr>
              <w:t xml:space="preserve"> JavaScript)</w:t>
            </w:r>
          </w:p>
        </w:tc>
      </w:tr>
      <w:tr w:rsidR="00B61CD9" w14:paraId="2538A5CC" w14:textId="77777777">
        <w:trPr>
          <w:trHeight w:val="36"/>
        </w:trPr>
        <w:tc>
          <w:tcPr>
            <w:tcW w:w="1129" w:type="dxa"/>
          </w:tcPr>
          <w:p w14:paraId="59C202A0" w14:textId="77777777" w:rsidR="00B61CD9" w:rsidRDefault="00A365B7">
            <w:pPr>
              <w:tabs>
                <w:tab w:val="left" w:pos="-5"/>
              </w:tabs>
              <w:spacing w:line="360" w:lineRule="auto"/>
              <w:jc w:val="both"/>
              <w:rPr>
                <w:rFonts w:ascii="Times New Roman" w:hAnsi="Times New Roman" w:cs="Times New Roman"/>
                <w:sz w:val="28"/>
                <w:szCs w:val="28"/>
                <w:lang w:val="ru" w:eastAsia="ru-RU"/>
              </w:rPr>
            </w:pPr>
            <w:r>
              <w:rPr>
                <w:rFonts w:ascii="Times New Roman" w:hAnsi="Times New Roman" w:cs="Times New Roman"/>
                <w:sz w:val="28"/>
                <w:szCs w:val="28"/>
                <w:lang w:val="ru" w:eastAsia="ru-RU"/>
              </w:rPr>
              <w:t>JS</w:t>
            </w:r>
          </w:p>
        </w:tc>
        <w:tc>
          <w:tcPr>
            <w:tcW w:w="8471" w:type="dxa"/>
          </w:tcPr>
          <w:p w14:paraId="02EBA57F" w14:textId="77777777" w:rsidR="00B61CD9" w:rsidRDefault="00A365B7">
            <w:pPr>
              <w:widowControl w:val="0"/>
              <w:spacing w:line="360" w:lineRule="auto"/>
              <w:jc w:val="both"/>
              <w:rPr>
                <w:rFonts w:ascii="Times New Roman" w:hAnsi="Times New Roman" w:cs="Times New Roman"/>
                <w:sz w:val="28"/>
                <w:szCs w:val="28"/>
                <w:lang w:val="ru" w:eastAsia="ru-RU"/>
              </w:rPr>
            </w:pPr>
            <w:r>
              <w:rPr>
                <w:rFonts w:ascii="Symbol" w:eastAsia="Symbol" w:hAnsi="Symbol" w:cs="Symbol"/>
                <w:sz w:val="28"/>
                <w:szCs w:val="28"/>
                <w:lang w:val="ru" w:eastAsia="ru-RU"/>
              </w:rPr>
              <w:t>-</w:t>
            </w:r>
            <w:r>
              <w:rPr>
                <w:rFonts w:ascii="Times New Roman" w:hAnsi="Times New Roman" w:cs="Times New Roman"/>
                <w:sz w:val="28"/>
                <w:szCs w:val="28"/>
                <w:lang w:val="ru" w:eastAsia="ru-RU"/>
              </w:rPr>
              <w:t>JavaScript (Язык программирования JavaScript)</w:t>
            </w:r>
          </w:p>
        </w:tc>
      </w:tr>
      <w:tr w:rsidR="00B61CD9" w:rsidRPr="00302FAC" w14:paraId="4FDC3883" w14:textId="77777777">
        <w:trPr>
          <w:trHeight w:val="22"/>
        </w:trPr>
        <w:tc>
          <w:tcPr>
            <w:tcW w:w="1129" w:type="dxa"/>
          </w:tcPr>
          <w:p w14:paraId="093D407B" w14:textId="77777777" w:rsidR="00B61CD9" w:rsidRDefault="00A365B7">
            <w:pPr>
              <w:tabs>
                <w:tab w:val="left" w:pos="-5"/>
              </w:tabs>
              <w:spacing w:line="360" w:lineRule="auto"/>
              <w:jc w:val="both"/>
              <w:rPr>
                <w:rFonts w:ascii="Times New Roman" w:hAnsi="Times New Roman" w:cs="Times New Roman"/>
                <w:sz w:val="28"/>
                <w:szCs w:val="28"/>
                <w:lang w:val="ru" w:eastAsia="ru-RU"/>
              </w:rPr>
            </w:pPr>
            <w:r>
              <w:rPr>
                <w:rFonts w:ascii="Times New Roman" w:hAnsi="Times New Roman" w:cs="Times New Roman"/>
                <w:sz w:val="28"/>
                <w:szCs w:val="28"/>
                <w:lang w:val="ru" w:eastAsia="ru-RU"/>
              </w:rPr>
              <w:t>MUI</w:t>
            </w:r>
          </w:p>
        </w:tc>
        <w:tc>
          <w:tcPr>
            <w:tcW w:w="8471" w:type="dxa"/>
          </w:tcPr>
          <w:p w14:paraId="0DDF7019" w14:textId="77777777" w:rsidR="00B61CD9" w:rsidRDefault="00A365B7">
            <w:pPr>
              <w:widowControl w:val="0"/>
              <w:spacing w:line="360" w:lineRule="auto"/>
              <w:jc w:val="both"/>
              <w:rPr>
                <w:rFonts w:ascii="Times New Roman" w:hAnsi="Times New Roman" w:cs="Times New Roman"/>
                <w:sz w:val="28"/>
                <w:szCs w:val="28"/>
                <w:lang w:val="ru" w:eastAsia="ru-RU"/>
              </w:rPr>
            </w:pPr>
            <w:r>
              <w:rPr>
                <w:rFonts w:ascii="Symbol" w:eastAsia="Symbol" w:hAnsi="Symbol" w:cs="Symbol"/>
                <w:sz w:val="28"/>
                <w:szCs w:val="28"/>
                <w:lang w:val="ru" w:eastAsia="ru-RU"/>
              </w:rPr>
              <w:t>-</w:t>
            </w:r>
            <w:r>
              <w:rPr>
                <w:rFonts w:ascii="Times New Roman" w:hAnsi="Times New Roman" w:cs="Times New Roman"/>
                <w:sz w:val="28"/>
                <w:szCs w:val="28"/>
                <w:lang w:val="ru" w:eastAsia="ru-RU"/>
              </w:rPr>
              <w:t>Material-UI (Библиотека компонентов пользовательского интерфейса на основе Material Design)</w:t>
            </w:r>
          </w:p>
        </w:tc>
      </w:tr>
      <w:tr w:rsidR="00B61CD9" w14:paraId="56AE6BCD" w14:textId="77777777">
        <w:trPr>
          <w:trHeight w:val="22"/>
        </w:trPr>
        <w:tc>
          <w:tcPr>
            <w:tcW w:w="1129" w:type="dxa"/>
          </w:tcPr>
          <w:p w14:paraId="4E70D3BA" w14:textId="77777777" w:rsidR="00B61CD9" w:rsidRDefault="00A365B7">
            <w:pPr>
              <w:tabs>
                <w:tab w:val="left" w:pos="-5"/>
              </w:tabs>
              <w:spacing w:line="360" w:lineRule="auto"/>
              <w:jc w:val="both"/>
              <w:rPr>
                <w:rFonts w:ascii="Times New Roman" w:hAnsi="Times New Roman" w:cs="Times New Roman"/>
                <w:sz w:val="28"/>
                <w:szCs w:val="28"/>
                <w:lang w:val="ru" w:eastAsia="ru-RU"/>
              </w:rPr>
            </w:pPr>
            <w:r>
              <w:rPr>
                <w:rFonts w:ascii="Times New Roman" w:hAnsi="Times New Roman" w:cs="Times New Roman"/>
                <w:sz w:val="28"/>
                <w:szCs w:val="28"/>
                <w:lang w:val="ru" w:eastAsia="ru-RU"/>
              </w:rPr>
              <w:t>PK</w:t>
            </w:r>
          </w:p>
        </w:tc>
        <w:tc>
          <w:tcPr>
            <w:tcW w:w="8471" w:type="dxa"/>
          </w:tcPr>
          <w:p w14:paraId="5977741D" w14:textId="77777777" w:rsidR="00B61CD9" w:rsidRDefault="00A365B7">
            <w:pPr>
              <w:widowControl w:val="0"/>
              <w:spacing w:line="360" w:lineRule="auto"/>
              <w:jc w:val="both"/>
              <w:rPr>
                <w:rFonts w:ascii="Times New Roman" w:hAnsi="Times New Roman" w:cs="Times New Roman"/>
                <w:sz w:val="28"/>
                <w:szCs w:val="28"/>
                <w:lang w:val="ru" w:eastAsia="ru-RU"/>
              </w:rPr>
            </w:pPr>
            <w:r>
              <w:rPr>
                <w:rFonts w:ascii="Symbol" w:eastAsia="Symbol" w:hAnsi="Symbol" w:cs="Symbol"/>
                <w:sz w:val="28"/>
                <w:szCs w:val="28"/>
                <w:lang w:val="ru" w:eastAsia="ru-RU"/>
              </w:rPr>
              <w:t>-</w:t>
            </w:r>
            <w:r>
              <w:rPr>
                <w:rFonts w:ascii="Times New Roman" w:hAnsi="Times New Roman" w:cs="Times New Roman"/>
                <w:sz w:val="28"/>
                <w:szCs w:val="28"/>
                <w:lang w:val="ru" w:eastAsia="ru-RU"/>
              </w:rPr>
              <w:t>Primary Key (Первичный ключ)</w:t>
            </w:r>
          </w:p>
        </w:tc>
      </w:tr>
      <w:tr w:rsidR="00B61CD9" w14:paraId="1B71858B" w14:textId="77777777">
        <w:trPr>
          <w:trHeight w:val="22"/>
        </w:trPr>
        <w:tc>
          <w:tcPr>
            <w:tcW w:w="1129" w:type="dxa"/>
          </w:tcPr>
          <w:p w14:paraId="7C6A8D8E" w14:textId="77777777" w:rsidR="00B61CD9" w:rsidRDefault="00A365B7">
            <w:pPr>
              <w:tabs>
                <w:tab w:val="left" w:pos="-5"/>
              </w:tabs>
              <w:spacing w:line="360" w:lineRule="auto"/>
              <w:jc w:val="both"/>
              <w:rPr>
                <w:rFonts w:ascii="Times New Roman" w:hAnsi="Times New Roman" w:cs="Times New Roman"/>
                <w:sz w:val="28"/>
                <w:szCs w:val="28"/>
                <w:lang w:val="ru" w:eastAsia="ru-RU"/>
              </w:rPr>
            </w:pPr>
            <w:r>
              <w:rPr>
                <w:rFonts w:ascii="Times New Roman" w:hAnsi="Times New Roman" w:cs="Times New Roman"/>
                <w:sz w:val="28"/>
                <w:szCs w:val="28"/>
                <w:lang w:val="ru" w:eastAsia="ru-RU"/>
              </w:rPr>
              <w:t>REST</w:t>
            </w:r>
          </w:p>
        </w:tc>
        <w:tc>
          <w:tcPr>
            <w:tcW w:w="8471" w:type="dxa"/>
          </w:tcPr>
          <w:p w14:paraId="1EC58AFB" w14:textId="77777777" w:rsidR="00B61CD9" w:rsidRDefault="00A365B7">
            <w:pPr>
              <w:widowControl w:val="0"/>
              <w:spacing w:line="360" w:lineRule="auto"/>
              <w:jc w:val="both"/>
              <w:rPr>
                <w:rFonts w:ascii="Times New Roman" w:hAnsi="Times New Roman" w:cs="Times New Roman"/>
                <w:sz w:val="28"/>
                <w:szCs w:val="28"/>
                <w:lang w:val="ru" w:eastAsia="ru-RU"/>
              </w:rPr>
            </w:pPr>
            <w:r>
              <w:rPr>
                <w:rFonts w:ascii="Symbol" w:eastAsia="Symbol" w:hAnsi="Symbol" w:cs="Symbol"/>
                <w:sz w:val="28"/>
                <w:szCs w:val="28"/>
                <w:lang w:val="ru" w:eastAsia="ru-RU"/>
              </w:rPr>
              <w:t>-</w:t>
            </w:r>
            <w:r>
              <w:rPr>
                <w:rFonts w:ascii="Times New Roman" w:hAnsi="Times New Roman" w:cs="Times New Roman"/>
                <w:sz w:val="28"/>
                <w:szCs w:val="28"/>
                <w:lang w:val="en-US" w:eastAsia="ru-RU"/>
              </w:rPr>
              <w:t>Re</w:t>
            </w:r>
            <w:r>
              <w:rPr>
                <w:rFonts w:ascii="Times New Roman" w:hAnsi="Times New Roman" w:cs="Times New Roman"/>
                <w:sz w:val="28"/>
                <w:szCs w:val="28"/>
                <w:lang w:val="ru" w:eastAsia="ru-RU"/>
              </w:rPr>
              <w:t xml:space="preserve">presentational </w:t>
            </w:r>
            <w:r>
              <w:rPr>
                <w:rFonts w:ascii="Times New Roman" w:hAnsi="Times New Roman" w:cs="Times New Roman"/>
                <w:sz w:val="28"/>
                <w:szCs w:val="28"/>
                <w:lang w:val="en-US" w:eastAsia="ru-RU"/>
              </w:rPr>
              <w:t>S</w:t>
            </w:r>
            <w:r>
              <w:rPr>
                <w:rFonts w:ascii="Times New Roman" w:hAnsi="Times New Roman" w:cs="Times New Roman"/>
                <w:sz w:val="28"/>
                <w:szCs w:val="28"/>
                <w:lang w:val="ru" w:eastAsia="ru-RU"/>
              </w:rPr>
              <w:t xml:space="preserve">tate </w:t>
            </w:r>
            <w:r>
              <w:rPr>
                <w:rFonts w:ascii="Times New Roman" w:hAnsi="Times New Roman" w:cs="Times New Roman"/>
                <w:sz w:val="28"/>
                <w:szCs w:val="28"/>
                <w:lang w:val="en-US" w:eastAsia="ru-RU"/>
              </w:rPr>
              <w:t>T</w:t>
            </w:r>
            <w:r>
              <w:rPr>
                <w:rFonts w:ascii="Times New Roman" w:hAnsi="Times New Roman" w:cs="Times New Roman"/>
                <w:sz w:val="28"/>
                <w:szCs w:val="28"/>
                <w:lang w:val="ru" w:eastAsia="ru-RU"/>
              </w:rPr>
              <w:t>ransfer</w:t>
            </w:r>
            <w:r>
              <w:rPr>
                <w:rFonts w:ascii="Times New Roman" w:hAnsi="Times New Roman" w:cs="Times New Roman"/>
                <w:sz w:val="28"/>
                <w:szCs w:val="28"/>
                <w:lang w:eastAsia="ru-RU"/>
              </w:rPr>
              <w:t xml:space="preserve"> (представительная передача состояния)</w:t>
            </w:r>
          </w:p>
        </w:tc>
      </w:tr>
      <w:tr w:rsidR="00B61CD9" w14:paraId="2D627413" w14:textId="77777777">
        <w:trPr>
          <w:trHeight w:val="533"/>
        </w:trPr>
        <w:tc>
          <w:tcPr>
            <w:tcW w:w="1129" w:type="dxa"/>
          </w:tcPr>
          <w:p w14:paraId="6D1CEE79" w14:textId="77777777" w:rsidR="00B61CD9" w:rsidRDefault="00A365B7">
            <w:pPr>
              <w:tabs>
                <w:tab w:val="left" w:pos="-5"/>
              </w:tabs>
              <w:spacing w:line="360" w:lineRule="auto"/>
              <w:jc w:val="both"/>
              <w:rPr>
                <w:rFonts w:ascii="Times New Roman" w:hAnsi="Times New Roman" w:cs="Times New Roman"/>
                <w:sz w:val="28"/>
                <w:szCs w:val="28"/>
                <w:lang w:val="ru" w:eastAsia="ru-RU"/>
              </w:rPr>
            </w:pPr>
            <w:r>
              <w:rPr>
                <w:rFonts w:ascii="Times New Roman" w:hAnsi="Times New Roman" w:cs="Times New Roman"/>
                <w:sz w:val="28"/>
                <w:szCs w:val="28"/>
                <w:lang w:val="ru" w:eastAsia="ru-RU"/>
              </w:rPr>
              <w:t>UI</w:t>
            </w:r>
          </w:p>
        </w:tc>
        <w:tc>
          <w:tcPr>
            <w:tcW w:w="8471" w:type="dxa"/>
          </w:tcPr>
          <w:p w14:paraId="09F59504" w14:textId="77777777" w:rsidR="00B61CD9" w:rsidRDefault="00A365B7">
            <w:pPr>
              <w:widowControl w:val="0"/>
              <w:spacing w:line="360" w:lineRule="auto"/>
              <w:jc w:val="both"/>
              <w:rPr>
                <w:rFonts w:ascii="Times New Roman" w:hAnsi="Times New Roman" w:cs="Times New Roman"/>
                <w:sz w:val="28"/>
                <w:szCs w:val="28"/>
                <w:lang w:val="ru" w:eastAsia="ru-RU"/>
              </w:rPr>
            </w:pPr>
            <w:r>
              <w:rPr>
                <w:rFonts w:ascii="Symbol" w:eastAsia="Symbol" w:hAnsi="Symbol" w:cs="Symbol"/>
                <w:sz w:val="28"/>
                <w:szCs w:val="28"/>
                <w:lang w:val="ru" w:eastAsia="ru-RU"/>
              </w:rPr>
              <w:t>-</w:t>
            </w:r>
            <w:r>
              <w:rPr>
                <w:rFonts w:ascii="Times New Roman" w:hAnsi="Times New Roman" w:cs="Times New Roman"/>
                <w:sz w:val="28"/>
                <w:szCs w:val="28"/>
                <w:lang w:val="ru" w:eastAsia="ru-RU"/>
              </w:rPr>
              <w:t>User Interface (Пользовательский интерфейс)</w:t>
            </w:r>
          </w:p>
        </w:tc>
      </w:tr>
      <w:tr w:rsidR="00B61CD9" w14:paraId="709701DF" w14:textId="77777777">
        <w:trPr>
          <w:trHeight w:val="533"/>
        </w:trPr>
        <w:tc>
          <w:tcPr>
            <w:tcW w:w="1129" w:type="dxa"/>
          </w:tcPr>
          <w:p w14:paraId="350BCA87" w14:textId="77777777" w:rsidR="00B61CD9" w:rsidRDefault="00A365B7">
            <w:pPr>
              <w:tabs>
                <w:tab w:val="left" w:pos="-5"/>
              </w:tabs>
              <w:spacing w:line="360" w:lineRule="auto"/>
              <w:jc w:val="both"/>
              <w:rPr>
                <w:rFonts w:ascii="Times New Roman" w:hAnsi="Times New Roman" w:cs="Times New Roman"/>
                <w:b/>
                <w:bCs/>
                <w:sz w:val="28"/>
                <w:szCs w:val="28"/>
                <w:lang w:val="ru" w:eastAsia="ru-RU"/>
              </w:rPr>
            </w:pPr>
            <w:r>
              <w:rPr>
                <w:rFonts w:ascii="Times New Roman" w:hAnsi="Times New Roman" w:cs="Times New Roman"/>
                <w:sz w:val="28"/>
                <w:szCs w:val="28"/>
                <w:lang w:val="ru" w:eastAsia="ru-RU"/>
              </w:rPr>
              <w:t>UML</w:t>
            </w:r>
          </w:p>
        </w:tc>
        <w:tc>
          <w:tcPr>
            <w:tcW w:w="8471" w:type="dxa"/>
          </w:tcPr>
          <w:p w14:paraId="20657DC7" w14:textId="77777777" w:rsidR="00B61CD9" w:rsidRDefault="00A365B7">
            <w:pPr>
              <w:widowControl w:val="0"/>
              <w:spacing w:line="360" w:lineRule="auto"/>
              <w:jc w:val="both"/>
              <w:rPr>
                <w:rFonts w:ascii="Times New Roman" w:hAnsi="Times New Roman" w:cs="Times New Roman"/>
                <w:b/>
                <w:bCs/>
                <w:sz w:val="28"/>
                <w:szCs w:val="28"/>
                <w:lang w:val="en-US" w:eastAsia="ru-RU"/>
              </w:rPr>
            </w:pPr>
            <w:r>
              <w:rPr>
                <w:rFonts w:ascii="Symbol" w:eastAsia="Symbol" w:hAnsi="Symbol" w:cs="Symbol"/>
                <w:sz w:val="28"/>
                <w:szCs w:val="28"/>
                <w:lang w:val="ru" w:eastAsia="ru-RU"/>
              </w:rPr>
              <w:t>-</w:t>
            </w:r>
            <w:r>
              <w:rPr>
                <w:rFonts w:ascii="Times New Roman" w:hAnsi="Times New Roman" w:cs="Times New Roman"/>
                <w:sz w:val="28"/>
                <w:szCs w:val="28"/>
                <w:lang w:val="en-US" w:eastAsia="ru-RU"/>
              </w:rPr>
              <w:t>Unified Modeling Language (</w:t>
            </w:r>
            <w:r>
              <w:rPr>
                <w:rFonts w:ascii="Times New Roman" w:hAnsi="Times New Roman" w:cs="Times New Roman"/>
                <w:sz w:val="28"/>
                <w:szCs w:val="28"/>
                <w:lang w:eastAsia="ru-RU"/>
              </w:rPr>
              <w:t>единый</w:t>
            </w:r>
            <w:r>
              <w:rPr>
                <w:rFonts w:ascii="Times New Roman" w:hAnsi="Times New Roman" w:cs="Times New Roman"/>
                <w:sz w:val="28"/>
                <w:szCs w:val="28"/>
                <w:lang w:val="en-US" w:eastAsia="ru-RU"/>
              </w:rPr>
              <w:t xml:space="preserve"> </w:t>
            </w:r>
            <w:r>
              <w:rPr>
                <w:rFonts w:ascii="Times New Roman" w:hAnsi="Times New Roman" w:cs="Times New Roman"/>
                <w:sz w:val="28"/>
                <w:szCs w:val="28"/>
                <w:lang w:eastAsia="ru-RU"/>
              </w:rPr>
              <w:t>язык</w:t>
            </w:r>
            <w:r>
              <w:rPr>
                <w:rFonts w:ascii="Times New Roman" w:hAnsi="Times New Roman" w:cs="Times New Roman"/>
                <w:sz w:val="28"/>
                <w:szCs w:val="28"/>
                <w:lang w:val="en-US" w:eastAsia="ru-RU"/>
              </w:rPr>
              <w:t xml:space="preserve"> </w:t>
            </w:r>
            <w:r>
              <w:rPr>
                <w:rFonts w:ascii="Times New Roman" w:hAnsi="Times New Roman" w:cs="Times New Roman"/>
                <w:sz w:val="28"/>
                <w:szCs w:val="28"/>
                <w:lang w:eastAsia="ru-RU"/>
              </w:rPr>
              <w:t>моделирования</w:t>
            </w:r>
            <w:r>
              <w:rPr>
                <w:rFonts w:ascii="Times New Roman" w:hAnsi="Times New Roman" w:cs="Times New Roman"/>
                <w:sz w:val="28"/>
                <w:szCs w:val="28"/>
                <w:lang w:val="en-US" w:eastAsia="ru-RU"/>
              </w:rPr>
              <w:t>)</w:t>
            </w:r>
          </w:p>
        </w:tc>
      </w:tr>
    </w:tbl>
    <w:p w14:paraId="6C2FCC42" w14:textId="77777777" w:rsidR="00B61CD9" w:rsidRDefault="00A365B7">
      <w:pPr>
        <w:pStyle w:val="10"/>
        <w:spacing w:before="0" w:line="360" w:lineRule="auto"/>
        <w:jc w:val="center"/>
        <w:rPr>
          <w:rFonts w:ascii="Times New Roman" w:hAnsi="Times New Roman" w:cs="Times New Roman"/>
          <w:b/>
          <w:bCs/>
          <w:color w:val="auto"/>
          <w:sz w:val="28"/>
          <w:szCs w:val="28"/>
        </w:rPr>
      </w:pPr>
      <w:r w:rsidRPr="00302FAC">
        <w:rPr>
          <w:b/>
          <w:bCs/>
          <w:lang w:val="ru-RU"/>
        </w:rPr>
        <w:br w:type="page" w:clear="all"/>
      </w:r>
      <w:bookmarkStart w:id="4" w:name="_Toc160562143"/>
      <w:bookmarkStart w:id="5" w:name="_Toc167655517"/>
      <w:r>
        <w:rPr>
          <w:rFonts w:ascii="Times New Roman" w:hAnsi="Times New Roman" w:cs="Times New Roman"/>
          <w:b/>
          <w:bCs/>
          <w:color w:val="auto"/>
          <w:sz w:val="28"/>
          <w:szCs w:val="28"/>
        </w:rPr>
        <w:lastRenderedPageBreak/>
        <w:t>ВВЕДЕНИЕ</w:t>
      </w:r>
      <w:bookmarkEnd w:id="4"/>
      <w:bookmarkEnd w:id="5"/>
    </w:p>
    <w:p w14:paraId="00BBF0BF" w14:textId="486034DA" w:rsidR="00B61CD9" w:rsidRDefault="00A365B7">
      <w:pPr>
        <w:spacing w:line="360" w:lineRule="auto"/>
        <w:ind w:firstLine="709"/>
        <w:jc w:val="both"/>
        <w:rPr>
          <w:sz w:val="28"/>
          <w:szCs w:val="28"/>
          <w:lang w:val="ru" w:eastAsia="ru-RU"/>
        </w:rPr>
      </w:pPr>
      <w:r>
        <w:rPr>
          <w:sz w:val="28"/>
          <w:szCs w:val="28"/>
          <w:lang w:val="ru" w:eastAsia="ru-RU"/>
        </w:rPr>
        <w:t xml:space="preserve">Создание </w:t>
      </w:r>
      <w:r>
        <w:rPr>
          <w:sz w:val="28"/>
          <w:szCs w:val="28"/>
          <w:lang w:val="ru-RU" w:eastAsia="ru-RU"/>
        </w:rPr>
        <w:t>ИС</w:t>
      </w:r>
      <w:r>
        <w:rPr>
          <w:sz w:val="28"/>
          <w:szCs w:val="28"/>
          <w:lang w:val="ru" w:eastAsia="ru-RU"/>
        </w:rPr>
        <w:t xml:space="preserve"> для поиска и анализа данных о </w:t>
      </w:r>
      <w:r w:rsidR="00023C69">
        <w:rPr>
          <w:sz w:val="28"/>
          <w:szCs w:val="28"/>
          <w:lang w:val="ru" w:eastAsia="ru-RU"/>
        </w:rPr>
        <w:t>стулья</w:t>
      </w:r>
      <w:r>
        <w:rPr>
          <w:sz w:val="28"/>
          <w:szCs w:val="28"/>
          <w:lang w:val="ru" w:eastAsia="ru-RU"/>
        </w:rPr>
        <w:t xml:space="preserve"> становится стратегически важным этапом в индустрии </w:t>
      </w:r>
      <w:r w:rsidR="00023C69">
        <w:rPr>
          <w:sz w:val="28"/>
          <w:szCs w:val="28"/>
          <w:lang w:val="ru" w:eastAsia="ru-RU"/>
        </w:rPr>
        <w:t>спор</w:t>
      </w:r>
      <w:r>
        <w:rPr>
          <w:sz w:val="28"/>
          <w:szCs w:val="28"/>
          <w:lang w:val="ru" w:eastAsia="ru-RU"/>
        </w:rPr>
        <w:t xml:space="preserve">ных средств. С учетом высокого темпа развития и широкого спектра предлагаемых моделей, </w:t>
      </w:r>
      <w:r w:rsidR="00023C69">
        <w:rPr>
          <w:sz w:val="28"/>
          <w:szCs w:val="28"/>
          <w:lang w:val="ru" w:eastAsia="ru-RU"/>
        </w:rPr>
        <w:t>стол</w:t>
      </w:r>
      <w:r>
        <w:rPr>
          <w:sz w:val="28"/>
          <w:szCs w:val="28"/>
          <w:lang w:val="ru" w:eastAsia="ru-RU"/>
        </w:rPr>
        <w:t xml:space="preserve">исты, независимо от уровня опыта, сталкиваются с проблемой выбора наиболее подходящего </w:t>
      </w:r>
      <w:r w:rsidR="00023C69">
        <w:rPr>
          <w:sz w:val="28"/>
          <w:szCs w:val="28"/>
          <w:lang w:val="ru" w:eastAsia="ru-RU"/>
        </w:rPr>
        <w:t>стол</w:t>
      </w:r>
      <w:r>
        <w:rPr>
          <w:sz w:val="28"/>
          <w:szCs w:val="28"/>
          <w:lang w:val="ru" w:eastAsia="ru-RU"/>
        </w:rPr>
        <w:t xml:space="preserve">а, отвечающего их требованиям и предпочтениям. В данном контексте создание информационной системы, содержащей данные о </w:t>
      </w:r>
      <w:r w:rsidR="00023C69">
        <w:rPr>
          <w:sz w:val="28"/>
          <w:szCs w:val="28"/>
          <w:lang w:val="ru" w:eastAsia="ru-RU"/>
        </w:rPr>
        <w:t>стульях</w:t>
      </w:r>
      <w:r>
        <w:rPr>
          <w:sz w:val="28"/>
          <w:szCs w:val="28"/>
          <w:lang w:val="ru" w:eastAsia="ru-RU"/>
        </w:rPr>
        <w:t>, представляет собой решение, направленное на упрощение процесса выбора.</w:t>
      </w:r>
    </w:p>
    <w:p w14:paraId="450F9119" w14:textId="5D263297" w:rsidR="00B61CD9" w:rsidRDefault="00A365B7">
      <w:pPr>
        <w:spacing w:line="360" w:lineRule="auto"/>
        <w:ind w:firstLine="709"/>
        <w:jc w:val="both"/>
        <w:rPr>
          <w:sz w:val="28"/>
          <w:szCs w:val="28"/>
          <w:lang w:val="ru" w:eastAsia="ru-RU"/>
        </w:rPr>
      </w:pPr>
      <w:r>
        <w:rPr>
          <w:sz w:val="28"/>
          <w:szCs w:val="28"/>
          <w:lang w:val="ru" w:eastAsia="ru-RU"/>
        </w:rPr>
        <w:t>Объект исследования –</w:t>
      </w:r>
      <w:r>
        <w:rPr>
          <w:sz w:val="28"/>
          <w:szCs w:val="28"/>
          <w:lang w:val="ru-RU" w:eastAsia="ru-RU"/>
        </w:rPr>
        <w:t xml:space="preserve"> </w:t>
      </w:r>
      <w:r>
        <w:rPr>
          <w:sz w:val="28"/>
          <w:szCs w:val="28"/>
          <w:lang w:val="ru" w:eastAsia="ru-RU"/>
        </w:rPr>
        <w:t xml:space="preserve">доступ к значениям характеристик </w:t>
      </w:r>
      <w:r w:rsidR="00023C69">
        <w:rPr>
          <w:sz w:val="28"/>
          <w:szCs w:val="28"/>
          <w:lang w:val="ru" w:eastAsia="ru-RU"/>
        </w:rPr>
        <w:t>психорт</w:t>
      </w:r>
      <w:r>
        <w:rPr>
          <w:sz w:val="28"/>
          <w:szCs w:val="28"/>
          <w:lang w:val="ru" w:eastAsia="ru-RU"/>
        </w:rPr>
        <w:t>ных средств для дальнейшего анализа и оценки.</w:t>
      </w:r>
    </w:p>
    <w:p w14:paraId="013E5164" w14:textId="2DD867FD" w:rsidR="00B61CD9" w:rsidRDefault="00A365B7">
      <w:pPr>
        <w:spacing w:line="360" w:lineRule="auto"/>
        <w:ind w:firstLine="709"/>
        <w:jc w:val="both"/>
        <w:rPr>
          <w:sz w:val="28"/>
          <w:szCs w:val="28"/>
          <w:lang w:val="ru" w:eastAsia="ru-RU"/>
        </w:rPr>
      </w:pPr>
      <w:r>
        <w:rPr>
          <w:sz w:val="28"/>
          <w:szCs w:val="28"/>
          <w:lang w:val="ru" w:eastAsia="ru-RU"/>
        </w:rPr>
        <w:t xml:space="preserve">Предмет исследования – ИС, для оценки и анализа характеристик </w:t>
      </w:r>
      <w:r w:rsidR="00023C69">
        <w:rPr>
          <w:sz w:val="28"/>
          <w:szCs w:val="28"/>
          <w:lang w:val="ru" w:eastAsia="ru-RU"/>
        </w:rPr>
        <w:t>спор</w:t>
      </w:r>
      <w:r>
        <w:rPr>
          <w:sz w:val="28"/>
          <w:szCs w:val="28"/>
          <w:lang w:val="ru" w:eastAsia="ru-RU"/>
        </w:rPr>
        <w:t>ных средств «</w:t>
      </w:r>
      <w:r w:rsidR="00023C69">
        <w:rPr>
          <w:sz w:val="28"/>
          <w:szCs w:val="28"/>
          <w:lang w:val="ru" w:eastAsia="ru-RU"/>
        </w:rPr>
        <w:t>Стол</w:t>
      </w:r>
      <w:r>
        <w:rPr>
          <w:sz w:val="28"/>
          <w:szCs w:val="28"/>
          <w:lang w:val="ru" w:eastAsia="ru-RU"/>
        </w:rPr>
        <w:t>о</w:t>
      </w:r>
      <w:r w:rsidR="00023C69">
        <w:rPr>
          <w:sz w:val="28"/>
          <w:szCs w:val="28"/>
          <w:lang w:val="ru" w:eastAsia="ru-RU"/>
        </w:rPr>
        <w:t>вая</w:t>
      </w:r>
      <w:r>
        <w:rPr>
          <w:sz w:val="28"/>
          <w:szCs w:val="28"/>
          <w:lang w:val="ru" w:eastAsia="ru-RU"/>
        </w:rPr>
        <w:t>».</w:t>
      </w:r>
    </w:p>
    <w:p w14:paraId="4EC51815" w14:textId="5FC40D03" w:rsidR="00B61CD9" w:rsidRDefault="00A365B7">
      <w:pPr>
        <w:spacing w:line="360" w:lineRule="auto"/>
        <w:ind w:firstLine="709"/>
        <w:jc w:val="both"/>
        <w:rPr>
          <w:sz w:val="28"/>
          <w:szCs w:val="28"/>
          <w:lang w:val="ru" w:eastAsia="ru-RU"/>
        </w:rPr>
      </w:pPr>
      <w:r>
        <w:rPr>
          <w:sz w:val="28"/>
          <w:szCs w:val="28"/>
          <w:lang w:val="ru" w:eastAsia="ru-RU"/>
        </w:rPr>
        <w:t xml:space="preserve">Цель работы – спроектировать и разработать информационную систему для анализа и оценки характеристик </w:t>
      </w:r>
      <w:r w:rsidR="00023C69">
        <w:rPr>
          <w:sz w:val="28"/>
          <w:szCs w:val="28"/>
          <w:lang w:val="ru" w:eastAsia="ru-RU"/>
        </w:rPr>
        <w:t>спор</w:t>
      </w:r>
      <w:r>
        <w:rPr>
          <w:sz w:val="28"/>
          <w:szCs w:val="28"/>
          <w:lang w:val="ru" w:eastAsia="ru-RU"/>
        </w:rPr>
        <w:t xml:space="preserve">ных средств с интеграцией трехмерной визуализации моделей </w:t>
      </w:r>
      <w:r w:rsidR="00023C69">
        <w:rPr>
          <w:sz w:val="28"/>
          <w:szCs w:val="28"/>
          <w:lang w:val="ru" w:eastAsia="ru-RU"/>
        </w:rPr>
        <w:t>стол</w:t>
      </w:r>
      <w:r>
        <w:rPr>
          <w:sz w:val="28"/>
          <w:szCs w:val="28"/>
          <w:lang w:val="ru" w:eastAsia="ru-RU"/>
        </w:rPr>
        <w:t>ов. В процессе работы будет осуществлен анализ предметной области и рассмотрены существующие аналоги информационных систем. На основе этого будут сформулированы требования к ИС и выбраны технологии для её разработки.</w:t>
      </w:r>
    </w:p>
    <w:p w14:paraId="7A39C4A7" w14:textId="77777777" w:rsidR="00B61CD9" w:rsidRDefault="00A365B7">
      <w:pPr>
        <w:spacing w:line="360" w:lineRule="auto"/>
        <w:ind w:firstLine="709"/>
        <w:jc w:val="both"/>
        <w:rPr>
          <w:sz w:val="28"/>
          <w:szCs w:val="28"/>
          <w:lang w:val="ru" w:eastAsia="ru-RU"/>
        </w:rPr>
      </w:pPr>
      <w:r>
        <w:rPr>
          <w:sz w:val="28"/>
          <w:szCs w:val="28"/>
          <w:lang w:val="ru" w:eastAsia="ru-RU"/>
        </w:rPr>
        <w:t>Проектирование системы охватит разработку архитектуры и функциональных схем с использованием нотаций IDEF, DFD и UML. Включено проектирование и разработка базы данных, клиентской и серверной частей ИС. Особое внимание будет уделено процессу интеграции технологии трехмерной визуализации в ИС.</w:t>
      </w:r>
    </w:p>
    <w:p w14:paraId="153A3CF9" w14:textId="77777777" w:rsidR="00B61CD9" w:rsidRDefault="00A365B7">
      <w:pPr>
        <w:spacing w:line="360" w:lineRule="auto"/>
        <w:ind w:firstLine="709"/>
        <w:jc w:val="both"/>
        <w:rPr>
          <w:sz w:val="28"/>
          <w:szCs w:val="28"/>
          <w:lang w:val="ru" w:eastAsia="ru-RU"/>
        </w:rPr>
      </w:pPr>
      <w:r>
        <w:rPr>
          <w:sz w:val="28"/>
          <w:szCs w:val="28"/>
          <w:lang w:val="ru" w:eastAsia="ru-RU"/>
        </w:rPr>
        <w:t xml:space="preserve">Кроме того, система будет подвергнута тестированию на соответствие установленным требованиям, а также будет произведен расчет её вычислительной и емкостной сложности. </w:t>
      </w:r>
    </w:p>
    <w:p w14:paraId="7641CB22" w14:textId="77777777" w:rsidR="00B61CD9" w:rsidRDefault="00A365B7">
      <w:pPr>
        <w:spacing w:line="360" w:lineRule="auto"/>
        <w:ind w:firstLine="709"/>
        <w:jc w:val="both"/>
        <w:rPr>
          <w:sz w:val="28"/>
          <w:szCs w:val="28"/>
          <w:lang w:val="ru-RU" w:eastAsia="ru-RU"/>
        </w:rPr>
      </w:pPr>
      <w:r>
        <w:rPr>
          <w:sz w:val="28"/>
          <w:szCs w:val="28"/>
          <w:lang w:val="ru" w:eastAsia="ru-RU"/>
        </w:rPr>
        <w:t>В завершение будут выполнены экономические расчеты для определения полной себестоимости проекта.</w:t>
      </w:r>
      <w:r>
        <w:rPr>
          <w:sz w:val="28"/>
          <w:szCs w:val="28"/>
          <w:lang w:val="ru-RU" w:eastAsia="ru-RU"/>
        </w:rPr>
        <w:t xml:space="preserve"> </w:t>
      </w:r>
    </w:p>
    <w:p w14:paraId="551ADDC6" w14:textId="77777777" w:rsidR="00B61CD9" w:rsidRDefault="00A365B7">
      <w:pPr>
        <w:spacing w:line="360" w:lineRule="auto"/>
        <w:ind w:firstLine="709"/>
        <w:jc w:val="both"/>
        <w:rPr>
          <w:sz w:val="28"/>
          <w:szCs w:val="28"/>
          <w:lang w:val="ru" w:eastAsia="ru-RU"/>
        </w:rPr>
      </w:pPr>
      <w:r>
        <w:rPr>
          <w:sz w:val="28"/>
          <w:szCs w:val="28"/>
          <w:lang w:val="ru" w:eastAsia="ru-RU"/>
        </w:rPr>
        <w:lastRenderedPageBreak/>
        <w:t xml:space="preserve">В процессе выполнения </w:t>
      </w:r>
      <w:r>
        <w:rPr>
          <w:sz w:val="28"/>
          <w:szCs w:val="28"/>
          <w:lang w:val="ru-RU" w:eastAsia="ru-RU"/>
        </w:rPr>
        <w:t>работы</w:t>
      </w:r>
      <w:r>
        <w:rPr>
          <w:sz w:val="28"/>
          <w:szCs w:val="28"/>
          <w:lang w:val="ru" w:eastAsia="ru-RU"/>
        </w:rPr>
        <w:t xml:space="preserve"> </w:t>
      </w:r>
      <w:r>
        <w:rPr>
          <w:sz w:val="28"/>
          <w:szCs w:val="28"/>
          <w:lang w:val="ru-RU" w:eastAsia="ru-RU"/>
        </w:rPr>
        <w:t>были использованы</w:t>
      </w:r>
      <w:r>
        <w:rPr>
          <w:sz w:val="28"/>
          <w:szCs w:val="28"/>
          <w:lang w:val="ru" w:eastAsia="ru-RU"/>
        </w:rPr>
        <w:t xml:space="preserve"> следующими нормативными </w:t>
      </w:r>
      <w:r>
        <w:rPr>
          <w:sz w:val="28"/>
          <w:szCs w:val="28"/>
          <w:lang w:val="ru-RU" w:eastAsia="ru-RU"/>
        </w:rPr>
        <w:t>документами</w:t>
      </w:r>
      <w:r>
        <w:rPr>
          <w:sz w:val="28"/>
          <w:szCs w:val="28"/>
          <w:lang w:val="ru" w:eastAsia="ru-RU"/>
        </w:rPr>
        <w:t>:</w:t>
      </w:r>
    </w:p>
    <w:p w14:paraId="02BAC9AD" w14:textId="2215798E" w:rsidR="00B61CD9" w:rsidRDefault="00A365B7">
      <w:pPr>
        <w:numPr>
          <w:ilvl w:val="0"/>
          <w:numId w:val="1"/>
        </w:numPr>
        <w:spacing w:line="360" w:lineRule="auto"/>
        <w:ind w:left="0" w:firstLine="709"/>
        <w:jc w:val="both"/>
        <w:rPr>
          <w:sz w:val="28"/>
          <w:szCs w:val="28"/>
          <w:lang w:val="ru" w:eastAsia="ru-RU"/>
        </w:rPr>
      </w:pPr>
      <w:r>
        <w:rPr>
          <w:sz w:val="28"/>
          <w:szCs w:val="28"/>
          <w:lang w:val="ru" w:eastAsia="ru-RU"/>
        </w:rPr>
        <w:t>«О защите населения и территории от чрезвычайных ситуаций природного и техногенного характера» от 21.12.1994 № 68-ФЗ</w:t>
      </w:r>
      <w:r w:rsidR="00143637">
        <w:rPr>
          <w:sz w:val="28"/>
          <w:szCs w:val="28"/>
          <w:lang w:val="ru" w:eastAsia="ru-RU"/>
        </w:rPr>
        <w:t>.</w:t>
      </w:r>
    </w:p>
    <w:p w14:paraId="52D7B608" w14:textId="691C01FA" w:rsidR="00B61CD9" w:rsidRDefault="00A365B7">
      <w:pPr>
        <w:numPr>
          <w:ilvl w:val="0"/>
          <w:numId w:val="1"/>
        </w:numPr>
        <w:spacing w:line="360" w:lineRule="auto"/>
        <w:ind w:left="0" w:firstLine="709"/>
        <w:jc w:val="both"/>
        <w:rPr>
          <w:sz w:val="28"/>
          <w:szCs w:val="28"/>
          <w:lang w:val="ru" w:eastAsia="ru-RU"/>
        </w:rPr>
      </w:pPr>
      <w:r>
        <w:rPr>
          <w:sz w:val="28"/>
          <w:szCs w:val="28"/>
          <w:lang w:val="ru" w:eastAsia="ru-RU"/>
        </w:rPr>
        <w:t>«Об основах охраны здоровья граждан в Российской Федерации» от 21.11.2011 № 323-ФЗ</w:t>
      </w:r>
      <w:r w:rsidR="00143637" w:rsidRPr="00143637">
        <w:rPr>
          <w:sz w:val="28"/>
          <w:szCs w:val="28"/>
          <w:lang w:val="ru-RU" w:eastAsia="ru-RU"/>
        </w:rPr>
        <w:t>.</w:t>
      </w:r>
    </w:p>
    <w:p w14:paraId="386F35FD" w14:textId="6BD546B6" w:rsidR="00B61CD9" w:rsidRDefault="00A365B7">
      <w:pPr>
        <w:numPr>
          <w:ilvl w:val="0"/>
          <w:numId w:val="1"/>
        </w:numPr>
        <w:spacing w:line="360" w:lineRule="auto"/>
        <w:ind w:left="0" w:firstLine="709"/>
        <w:jc w:val="both"/>
        <w:rPr>
          <w:sz w:val="28"/>
          <w:szCs w:val="28"/>
          <w:lang w:val="ru" w:eastAsia="ru-RU"/>
        </w:rPr>
      </w:pPr>
      <w:r>
        <w:rPr>
          <w:sz w:val="28"/>
          <w:szCs w:val="28"/>
          <w:lang w:val="ru" w:eastAsia="ru-RU"/>
        </w:rPr>
        <w:t>«О гражданской обороне» от 12.02.1998 № 28-ФЗ</w:t>
      </w:r>
      <w:r w:rsidR="00143637" w:rsidRPr="00143637">
        <w:rPr>
          <w:sz w:val="28"/>
          <w:szCs w:val="28"/>
          <w:lang w:val="ru-RU" w:eastAsia="ru-RU"/>
        </w:rPr>
        <w:t>.</w:t>
      </w:r>
    </w:p>
    <w:p w14:paraId="1D76F6AA" w14:textId="4C577E80" w:rsidR="00B61CD9" w:rsidRDefault="00A365B7">
      <w:pPr>
        <w:numPr>
          <w:ilvl w:val="0"/>
          <w:numId w:val="1"/>
        </w:numPr>
        <w:spacing w:line="360" w:lineRule="auto"/>
        <w:ind w:left="0" w:firstLine="709"/>
        <w:jc w:val="both"/>
        <w:rPr>
          <w:sz w:val="28"/>
          <w:szCs w:val="28"/>
          <w:lang w:val="ru" w:eastAsia="ru-RU"/>
        </w:rPr>
      </w:pPr>
      <w:r>
        <w:rPr>
          <w:sz w:val="28"/>
          <w:szCs w:val="28"/>
          <w:lang w:val="ru" w:eastAsia="ru-RU"/>
        </w:rPr>
        <w:t>Приказ Минздравсоцразвития РФ от 04.05.2012 № 477н «Об утверждении перечня состояний, при которых оказывается первая помощь, и перечня мероприятий по оказанию первой помощи»</w:t>
      </w:r>
      <w:r w:rsidR="00143637" w:rsidRPr="00143637">
        <w:rPr>
          <w:sz w:val="28"/>
          <w:szCs w:val="28"/>
          <w:lang w:val="ru-RU" w:eastAsia="ru-RU"/>
        </w:rPr>
        <w:t>.</w:t>
      </w:r>
    </w:p>
    <w:p w14:paraId="77E1A3BB" w14:textId="43709C96" w:rsidR="00B61CD9" w:rsidRDefault="00A365B7">
      <w:pPr>
        <w:numPr>
          <w:ilvl w:val="0"/>
          <w:numId w:val="1"/>
        </w:numPr>
        <w:spacing w:line="360" w:lineRule="auto"/>
        <w:ind w:left="0" w:firstLine="709"/>
        <w:jc w:val="both"/>
        <w:rPr>
          <w:sz w:val="28"/>
          <w:szCs w:val="28"/>
          <w:lang w:val="ru" w:eastAsia="ru-RU"/>
        </w:rPr>
      </w:pPr>
      <w:r>
        <w:rPr>
          <w:sz w:val="28"/>
          <w:szCs w:val="28"/>
          <w:lang w:val="ru" w:eastAsia="ru-RU"/>
        </w:rPr>
        <w:t>Трудовой кодекс Российской Федерации от 30.12.2001 № 197-ФЗ</w:t>
      </w:r>
      <w:r w:rsidR="00143637" w:rsidRPr="00143637">
        <w:rPr>
          <w:sz w:val="28"/>
          <w:szCs w:val="28"/>
          <w:lang w:val="ru-RU" w:eastAsia="ru-RU"/>
        </w:rPr>
        <w:t>.</w:t>
      </w:r>
    </w:p>
    <w:p w14:paraId="2653442E" w14:textId="77777777" w:rsidR="00B61CD9" w:rsidRDefault="00A365B7">
      <w:pPr>
        <w:numPr>
          <w:ilvl w:val="0"/>
          <w:numId w:val="1"/>
        </w:numPr>
        <w:spacing w:line="360" w:lineRule="auto"/>
        <w:ind w:left="0" w:firstLine="709"/>
        <w:jc w:val="both"/>
        <w:rPr>
          <w:sz w:val="28"/>
          <w:szCs w:val="28"/>
          <w:lang w:val="ru" w:eastAsia="ru-RU"/>
        </w:rPr>
      </w:pPr>
      <w:r>
        <w:rPr>
          <w:sz w:val="28"/>
          <w:szCs w:val="28"/>
          <w:lang w:val="ru" w:eastAsia="ru-RU"/>
        </w:rPr>
        <w:t>СанПиН 2.2.2/2.4.1340-03 «Гигиенические требования к персональным электронно-вычислительным машинам и организации работы».</w:t>
      </w:r>
    </w:p>
    <w:p w14:paraId="636B6D4E" w14:textId="77777777" w:rsidR="00B61CD9" w:rsidRDefault="00A365B7">
      <w:pPr>
        <w:spacing w:line="360" w:lineRule="auto"/>
        <w:ind w:firstLine="709"/>
        <w:jc w:val="both"/>
        <w:rPr>
          <w:sz w:val="28"/>
          <w:szCs w:val="28"/>
          <w:lang w:val="ru-RU" w:eastAsia="ru-RU"/>
        </w:rPr>
      </w:pPr>
      <w:r>
        <w:rPr>
          <w:sz w:val="28"/>
          <w:szCs w:val="28"/>
          <w:lang w:val="ru" w:eastAsia="ru-RU"/>
        </w:rPr>
        <w:t>Стандарты</w:t>
      </w:r>
      <w:r>
        <w:rPr>
          <w:sz w:val="28"/>
          <w:szCs w:val="28"/>
          <w:lang w:val="ru-RU" w:eastAsia="ru-RU"/>
        </w:rPr>
        <w:t xml:space="preserve"> и локальные нормативные документы</w:t>
      </w:r>
      <w:r>
        <w:rPr>
          <w:sz w:val="28"/>
          <w:szCs w:val="28"/>
          <w:lang w:val="ru" w:eastAsia="ru-RU"/>
        </w:rPr>
        <w:t>, используемые в работе:</w:t>
      </w:r>
      <w:r>
        <w:rPr>
          <w:sz w:val="28"/>
          <w:szCs w:val="28"/>
          <w:lang w:val="ru-RU" w:eastAsia="ru-RU"/>
        </w:rPr>
        <w:t xml:space="preserve"> [1, 2, 3, 4].</w:t>
      </w:r>
    </w:p>
    <w:p w14:paraId="2B4D25F3" w14:textId="77777777" w:rsidR="00B61CD9" w:rsidRDefault="00B61CD9">
      <w:pPr>
        <w:spacing w:line="360" w:lineRule="auto"/>
        <w:jc w:val="both"/>
        <w:rPr>
          <w:sz w:val="28"/>
          <w:szCs w:val="28"/>
          <w:lang w:val="ru-RU" w:eastAsia="ru-RU"/>
        </w:rPr>
      </w:pPr>
    </w:p>
    <w:p w14:paraId="49B5A23C" w14:textId="77777777" w:rsidR="00B61CD9" w:rsidRDefault="00A365B7">
      <w:pPr>
        <w:pStyle w:val="1"/>
        <w:ind w:left="0" w:firstLine="709"/>
      </w:pPr>
      <w:r>
        <w:br w:type="page" w:clear="all"/>
      </w:r>
      <w:bookmarkStart w:id="6" w:name="_Toc167655518"/>
      <w:r>
        <w:lastRenderedPageBreak/>
        <w:t>АНАЛИТИЧЕСКИЙ РАЗДЕЛ</w:t>
      </w:r>
      <w:bookmarkEnd w:id="0"/>
      <w:bookmarkEnd w:id="6"/>
    </w:p>
    <w:p w14:paraId="581DB229" w14:textId="77777777" w:rsidR="00B61CD9" w:rsidRDefault="00A365B7">
      <w:pPr>
        <w:keepNext/>
        <w:keepLines/>
        <w:numPr>
          <w:ilvl w:val="1"/>
          <w:numId w:val="2"/>
        </w:numPr>
        <w:spacing w:line="360" w:lineRule="auto"/>
        <w:ind w:left="0" w:firstLine="709"/>
        <w:jc w:val="both"/>
        <w:outlineLvl w:val="1"/>
        <w:rPr>
          <w:b/>
          <w:sz w:val="28"/>
          <w:szCs w:val="28"/>
          <w:lang w:val="ru" w:eastAsia="ru-RU"/>
        </w:rPr>
      </w:pPr>
      <w:bookmarkStart w:id="7" w:name="_Toc160562145"/>
      <w:bookmarkStart w:id="8" w:name="_Toc167655519"/>
      <w:r>
        <w:rPr>
          <w:b/>
          <w:sz w:val="28"/>
          <w:szCs w:val="28"/>
          <w:lang w:val="ru-RU" w:eastAsia="ru-RU"/>
        </w:rPr>
        <w:t>Анализ</w:t>
      </w:r>
      <w:r>
        <w:rPr>
          <w:b/>
          <w:sz w:val="28"/>
          <w:szCs w:val="28"/>
          <w:lang w:val="ru" w:eastAsia="ru-RU"/>
        </w:rPr>
        <w:t xml:space="preserve"> предметной области</w:t>
      </w:r>
      <w:bookmarkEnd w:id="7"/>
      <w:bookmarkEnd w:id="8"/>
    </w:p>
    <w:p w14:paraId="0648AAFC" w14:textId="74A1B9B7" w:rsidR="00B61CD9" w:rsidRDefault="00A365B7">
      <w:pPr>
        <w:spacing w:line="360" w:lineRule="auto"/>
        <w:ind w:firstLine="709"/>
        <w:jc w:val="both"/>
        <w:rPr>
          <w:sz w:val="28"/>
          <w:szCs w:val="28"/>
          <w:lang w:val="ru" w:eastAsia="ru-RU"/>
        </w:rPr>
      </w:pPr>
      <w:r>
        <w:rPr>
          <w:sz w:val="28"/>
          <w:szCs w:val="28"/>
          <w:lang w:val="ru" w:eastAsia="ru-RU"/>
        </w:rPr>
        <w:t xml:space="preserve">Согласно исследованию, проведенному компанией View Research Inc [5]., глобальный рынок </w:t>
      </w:r>
      <w:r w:rsidR="00023C69">
        <w:rPr>
          <w:sz w:val="28"/>
          <w:szCs w:val="28"/>
          <w:lang w:val="ru" w:eastAsia="ru-RU"/>
        </w:rPr>
        <w:t>стол</w:t>
      </w:r>
      <w:r>
        <w:rPr>
          <w:sz w:val="28"/>
          <w:szCs w:val="28"/>
          <w:lang w:val="ru" w:eastAsia="ru-RU"/>
        </w:rPr>
        <w:t xml:space="preserve">ов будет расти со среднегодовым темпом роста (CAGR) </w:t>
      </w:r>
      <w:r w:rsidR="00023C69">
        <w:rPr>
          <w:sz w:val="28"/>
          <w:szCs w:val="28"/>
          <w:lang w:val="ru" w:eastAsia="ru-RU"/>
        </w:rPr>
        <w:t>2</w:t>
      </w:r>
      <w:r>
        <w:rPr>
          <w:sz w:val="28"/>
          <w:szCs w:val="28"/>
          <w:lang w:val="ru" w:eastAsia="ru-RU"/>
        </w:rPr>
        <w:t>3,7% в период с 2021 по 2028 год</w:t>
      </w:r>
      <w:r>
        <w:rPr>
          <w:sz w:val="28"/>
          <w:szCs w:val="28"/>
          <w:lang w:val="ru-RU" w:eastAsia="ru-RU"/>
        </w:rPr>
        <w:t xml:space="preserve">. </w:t>
      </w:r>
      <w:r>
        <w:rPr>
          <w:sz w:val="28"/>
          <w:szCs w:val="28"/>
          <w:lang w:val="ru" w:eastAsia="ru-RU"/>
        </w:rPr>
        <w:t xml:space="preserve">Это свидетельствует о росте числа </w:t>
      </w:r>
      <w:r w:rsidR="00023C69">
        <w:rPr>
          <w:sz w:val="28"/>
          <w:szCs w:val="28"/>
          <w:lang w:val="ru" w:eastAsia="ru-RU"/>
        </w:rPr>
        <w:t>корстол</w:t>
      </w:r>
      <w:r>
        <w:rPr>
          <w:sz w:val="28"/>
          <w:szCs w:val="28"/>
          <w:lang w:val="ru" w:eastAsia="ru-RU"/>
        </w:rPr>
        <w:t xml:space="preserve">истов и, соответственно, о необходимости предоставления качественной информации о </w:t>
      </w:r>
      <w:r w:rsidR="00023C69">
        <w:rPr>
          <w:sz w:val="28"/>
          <w:szCs w:val="28"/>
          <w:lang w:val="ru" w:eastAsia="ru-RU"/>
        </w:rPr>
        <w:t>стулья</w:t>
      </w:r>
      <w:r>
        <w:rPr>
          <w:sz w:val="28"/>
          <w:szCs w:val="28"/>
          <w:lang w:val="ru" w:eastAsia="ru-RU"/>
        </w:rPr>
        <w:t>. Кроме того, в статье «</w:t>
      </w:r>
      <w:r w:rsidR="00023C69">
        <w:rPr>
          <w:sz w:val="28"/>
          <w:szCs w:val="28"/>
          <w:lang w:eastAsia="ru-RU"/>
        </w:rPr>
        <w:t>Table</w:t>
      </w:r>
      <w:r>
        <w:rPr>
          <w:sz w:val="28"/>
          <w:szCs w:val="28"/>
          <w:lang w:val="ru" w:eastAsia="ru-RU"/>
        </w:rPr>
        <w:t xml:space="preserve"> Consumer Needs and Preferences: A Global Perspective» [6] отмечается, что выбор </w:t>
      </w:r>
      <w:r w:rsidR="00023C69">
        <w:rPr>
          <w:sz w:val="28"/>
          <w:szCs w:val="28"/>
          <w:lang w:val="ru" w:eastAsia="ru-RU"/>
        </w:rPr>
        <w:t>стол</w:t>
      </w:r>
      <w:r>
        <w:rPr>
          <w:sz w:val="28"/>
          <w:szCs w:val="28"/>
          <w:lang w:val="ru" w:eastAsia="ru-RU"/>
        </w:rPr>
        <w:t xml:space="preserve">а зависит от многих факторов, включая технические характеристики, цену, дизайн, бренд, удобство и безопасность. В связи с этим, </w:t>
      </w:r>
      <w:r w:rsidR="00023C69">
        <w:rPr>
          <w:sz w:val="28"/>
          <w:szCs w:val="28"/>
          <w:lang w:val="ru" w:eastAsia="ru-RU"/>
        </w:rPr>
        <w:t>стол</w:t>
      </w:r>
      <w:r>
        <w:rPr>
          <w:sz w:val="28"/>
          <w:szCs w:val="28"/>
          <w:lang w:val="ru" w:eastAsia="ru-RU"/>
        </w:rPr>
        <w:t xml:space="preserve">исты сталкиваются с проблемой выбора наиболее подходящего </w:t>
      </w:r>
      <w:r w:rsidR="00023C69">
        <w:rPr>
          <w:sz w:val="28"/>
          <w:szCs w:val="28"/>
          <w:lang w:val="ru" w:eastAsia="ru-RU"/>
        </w:rPr>
        <w:t>стол</w:t>
      </w:r>
      <w:r>
        <w:rPr>
          <w:sz w:val="28"/>
          <w:szCs w:val="28"/>
          <w:lang w:val="ru" w:eastAsia="ru-RU"/>
        </w:rPr>
        <w:t xml:space="preserve">а, отвечающего их требованиям и предпочтениям. В данном контексте создание информационной системы, содержащей данные о </w:t>
      </w:r>
      <w:r w:rsidR="00023C69">
        <w:rPr>
          <w:sz w:val="28"/>
          <w:szCs w:val="28"/>
          <w:lang w:val="ru" w:eastAsia="ru-RU"/>
        </w:rPr>
        <w:t>стулья</w:t>
      </w:r>
      <w:r w:rsidR="00023C69">
        <w:rPr>
          <w:sz w:val="28"/>
          <w:szCs w:val="28"/>
          <w:lang w:val="ru-RU" w:eastAsia="ru-RU"/>
        </w:rPr>
        <w:t>х</w:t>
      </w:r>
      <w:r>
        <w:rPr>
          <w:sz w:val="28"/>
          <w:szCs w:val="28"/>
          <w:lang w:val="ru" w:eastAsia="ru-RU"/>
        </w:rPr>
        <w:t>, представляет собой решение, направленное на упрощение процесса выбора.</w:t>
      </w:r>
    </w:p>
    <w:p w14:paraId="59E2F140" w14:textId="77777777" w:rsidR="00B61CD9" w:rsidRDefault="00A365B7">
      <w:pPr>
        <w:keepNext/>
        <w:keepLines/>
        <w:numPr>
          <w:ilvl w:val="1"/>
          <w:numId w:val="2"/>
        </w:numPr>
        <w:spacing w:line="360" w:lineRule="auto"/>
        <w:ind w:left="0" w:firstLine="709"/>
        <w:jc w:val="both"/>
        <w:outlineLvl w:val="1"/>
        <w:rPr>
          <w:b/>
          <w:sz w:val="28"/>
          <w:szCs w:val="28"/>
          <w:lang w:val="ru" w:eastAsia="ru-RU"/>
        </w:rPr>
      </w:pPr>
      <w:bookmarkStart w:id="9" w:name="_Toc167655520"/>
      <w:r>
        <w:rPr>
          <w:b/>
          <w:sz w:val="28"/>
          <w:szCs w:val="28"/>
          <w:lang w:val="ru-RU" w:eastAsia="ru-RU"/>
        </w:rPr>
        <w:t>Анализ конкурентных решений</w:t>
      </w:r>
      <w:bookmarkEnd w:id="9"/>
    </w:p>
    <w:p w14:paraId="724E1251" w14:textId="1F2478E9" w:rsidR="00B61CD9" w:rsidRDefault="00A365B7">
      <w:pPr>
        <w:spacing w:line="360" w:lineRule="auto"/>
        <w:ind w:firstLine="709"/>
        <w:jc w:val="both"/>
        <w:rPr>
          <w:rFonts w:eastAsia="Arial"/>
          <w:sz w:val="22"/>
          <w:szCs w:val="22"/>
          <w:lang w:val="ru" w:eastAsia="ru-RU"/>
        </w:rPr>
      </w:pPr>
      <w:r>
        <w:rPr>
          <w:sz w:val="28"/>
          <w:szCs w:val="28"/>
          <w:lang w:val="ru" w:eastAsia="ru-RU"/>
        </w:rPr>
        <w:t xml:space="preserve">На сегодняшний день существует не так много аналогов проектируемой системы, ориентированных на предоставление информации о </w:t>
      </w:r>
      <w:r w:rsidR="00023C69">
        <w:rPr>
          <w:sz w:val="28"/>
          <w:szCs w:val="28"/>
          <w:lang w:val="ru" w:eastAsia="ru-RU"/>
        </w:rPr>
        <w:t>стулья</w:t>
      </w:r>
      <w:r w:rsidR="00023C69">
        <w:rPr>
          <w:sz w:val="28"/>
          <w:szCs w:val="28"/>
          <w:lang w:val="ru-RU" w:eastAsia="ru-RU"/>
        </w:rPr>
        <w:t>х</w:t>
      </w:r>
      <w:r>
        <w:rPr>
          <w:sz w:val="28"/>
          <w:szCs w:val="28"/>
          <w:lang w:val="ru" w:eastAsia="ru-RU"/>
        </w:rPr>
        <w:t>.</w:t>
      </w:r>
    </w:p>
    <w:p w14:paraId="3821A71C" w14:textId="77777777" w:rsidR="00B61CD9" w:rsidRDefault="00A365B7">
      <w:pPr>
        <w:spacing w:line="360" w:lineRule="auto"/>
        <w:ind w:firstLine="709"/>
        <w:jc w:val="both"/>
        <w:rPr>
          <w:sz w:val="28"/>
          <w:szCs w:val="28"/>
          <w:lang w:val="ru" w:eastAsia="ru-RU"/>
        </w:rPr>
      </w:pPr>
      <w:r>
        <w:rPr>
          <w:sz w:val="28"/>
          <w:szCs w:val="28"/>
          <w:lang w:val="ru" w:eastAsia="ru-RU"/>
        </w:rPr>
        <w:t>Достоинства и недостатки</w:t>
      </w:r>
      <w:r>
        <w:rPr>
          <w:sz w:val="28"/>
          <w:szCs w:val="28"/>
          <w:lang w:val="ru-RU" w:eastAsia="ru-RU"/>
        </w:rPr>
        <w:t xml:space="preserve"> каждой из рассматриваемых систем [8, 9, 10] приведены</w:t>
      </w:r>
      <w:r>
        <w:rPr>
          <w:sz w:val="28"/>
          <w:szCs w:val="28"/>
          <w:lang w:val="ru" w:eastAsia="ru-RU"/>
        </w:rPr>
        <w:t xml:space="preserve"> в таблице 1.</w:t>
      </w:r>
      <w:r>
        <w:rPr>
          <w:sz w:val="28"/>
          <w:szCs w:val="28"/>
          <w:lang w:val="ru-RU" w:eastAsia="ru-RU"/>
        </w:rPr>
        <w:t>1</w:t>
      </w:r>
      <w:r>
        <w:rPr>
          <w:sz w:val="28"/>
          <w:szCs w:val="28"/>
          <w:lang w:val="ru" w:eastAsia="ru-RU"/>
        </w:rPr>
        <w:t>:</w:t>
      </w:r>
    </w:p>
    <w:p w14:paraId="7E14B668" w14:textId="77777777" w:rsidR="00B61CD9" w:rsidRDefault="00A365B7">
      <w:pPr>
        <w:spacing w:line="360" w:lineRule="auto"/>
        <w:jc w:val="both"/>
        <w:rPr>
          <w:sz w:val="28"/>
          <w:szCs w:val="28"/>
          <w:lang w:val="ru-RU" w:eastAsia="ru-RU"/>
        </w:rPr>
      </w:pPr>
      <w:r>
        <w:rPr>
          <w:sz w:val="28"/>
          <w:szCs w:val="28"/>
          <w:lang w:val="ru" w:eastAsia="ru-RU"/>
        </w:rPr>
        <w:t>Таблица 1.</w:t>
      </w:r>
      <w:r>
        <w:rPr>
          <w:sz w:val="28"/>
          <w:szCs w:val="28"/>
          <w:lang w:val="ru-RU" w:eastAsia="ru-RU"/>
        </w:rPr>
        <w:t>1</w:t>
      </w:r>
      <w:r>
        <w:rPr>
          <w:sz w:val="28"/>
          <w:szCs w:val="28"/>
          <w:lang w:val="ru" w:eastAsia="ru-RU"/>
        </w:rPr>
        <w:t xml:space="preserve"> – Анализ </w:t>
      </w:r>
      <w:r>
        <w:rPr>
          <w:sz w:val="28"/>
          <w:szCs w:val="28"/>
          <w:lang w:val="ru-RU" w:eastAsia="ru-RU"/>
        </w:rPr>
        <w:t>аналогичных информационных систем</w:t>
      </w:r>
    </w:p>
    <w:tbl>
      <w:tblPr>
        <w:tblStyle w:val="af2"/>
        <w:tblW w:w="0" w:type="auto"/>
        <w:tblLook w:val="04A0" w:firstRow="1" w:lastRow="0" w:firstColumn="1" w:lastColumn="0" w:noHBand="0" w:noVBand="1"/>
      </w:tblPr>
      <w:tblGrid>
        <w:gridCol w:w="2071"/>
        <w:gridCol w:w="3594"/>
        <w:gridCol w:w="3679"/>
      </w:tblGrid>
      <w:tr w:rsidR="00B61CD9" w14:paraId="3648E5D9" w14:textId="77777777">
        <w:trPr>
          <w:trHeight w:val="58"/>
        </w:trPr>
        <w:tc>
          <w:tcPr>
            <w:tcW w:w="2093" w:type="dxa"/>
            <w:vAlign w:val="center"/>
          </w:tcPr>
          <w:p w14:paraId="7BA6C0CB" w14:textId="77777777" w:rsidR="00B61CD9" w:rsidRDefault="00A365B7">
            <w:pPr>
              <w:rPr>
                <w:rFonts w:ascii="Times New Roman" w:hAnsi="Times New Roman" w:cs="Times New Roman"/>
                <w:lang w:eastAsia="ru-RU"/>
              </w:rPr>
            </w:pPr>
            <w:r>
              <w:rPr>
                <w:rFonts w:ascii="Times New Roman" w:hAnsi="Times New Roman" w:cs="Times New Roman"/>
                <w:bCs/>
                <w:lang w:val="ru" w:eastAsia="ru-RU"/>
              </w:rPr>
              <w:t>Наименование</w:t>
            </w:r>
          </w:p>
        </w:tc>
        <w:tc>
          <w:tcPr>
            <w:tcW w:w="3685" w:type="dxa"/>
            <w:vAlign w:val="center"/>
          </w:tcPr>
          <w:p w14:paraId="473F2641" w14:textId="77777777" w:rsidR="00B61CD9" w:rsidRDefault="00A365B7">
            <w:pPr>
              <w:jc w:val="center"/>
              <w:rPr>
                <w:rFonts w:ascii="Times New Roman" w:hAnsi="Times New Roman" w:cs="Times New Roman"/>
                <w:lang w:eastAsia="ru-RU"/>
              </w:rPr>
            </w:pPr>
            <w:r>
              <w:rPr>
                <w:rFonts w:ascii="Times New Roman" w:hAnsi="Times New Roman" w:cs="Times New Roman"/>
                <w:bCs/>
                <w:lang w:val="ru" w:eastAsia="ru-RU"/>
              </w:rPr>
              <w:t>Преимущество</w:t>
            </w:r>
          </w:p>
        </w:tc>
        <w:tc>
          <w:tcPr>
            <w:tcW w:w="3792" w:type="dxa"/>
            <w:vAlign w:val="center"/>
          </w:tcPr>
          <w:p w14:paraId="5CAB64DA" w14:textId="77777777" w:rsidR="00B61CD9" w:rsidRDefault="00A365B7">
            <w:pPr>
              <w:jc w:val="center"/>
              <w:rPr>
                <w:rFonts w:ascii="Times New Roman" w:hAnsi="Times New Roman" w:cs="Times New Roman"/>
                <w:lang w:eastAsia="ru-RU"/>
              </w:rPr>
            </w:pPr>
            <w:r>
              <w:rPr>
                <w:rFonts w:ascii="Times New Roman" w:hAnsi="Times New Roman" w:cs="Times New Roman"/>
                <w:bCs/>
                <w:lang w:val="ru" w:eastAsia="ru-RU"/>
              </w:rPr>
              <w:t>Недостаток</w:t>
            </w:r>
          </w:p>
        </w:tc>
      </w:tr>
      <w:tr w:rsidR="00B61CD9" w:rsidRPr="00302FAC" w14:paraId="2C2FFA25" w14:textId="77777777">
        <w:tc>
          <w:tcPr>
            <w:tcW w:w="2093" w:type="dxa"/>
            <w:vMerge w:val="restart"/>
            <w:vAlign w:val="center"/>
          </w:tcPr>
          <w:p w14:paraId="25A689D4" w14:textId="59D2BDDA" w:rsidR="00B61CD9" w:rsidRDefault="00023C69">
            <w:pPr>
              <w:rPr>
                <w:rFonts w:ascii="Times New Roman" w:hAnsi="Times New Roman" w:cs="Times New Roman"/>
                <w:lang w:eastAsia="ru-RU"/>
              </w:rPr>
            </w:pPr>
            <w:r>
              <w:rPr>
                <w:rFonts w:ascii="Times New Roman" w:hAnsi="Times New Roman" w:cs="Times New Roman"/>
                <w:lang w:val="en-US" w:eastAsia="ru-RU"/>
              </w:rPr>
              <w:t>table</w:t>
            </w:r>
            <w:r w:rsidR="00A365B7">
              <w:rPr>
                <w:rFonts w:ascii="Times New Roman" w:hAnsi="Times New Roman" w:cs="Times New Roman"/>
                <w:lang w:eastAsia="ru-RU"/>
              </w:rPr>
              <w:t>.com</w:t>
            </w:r>
          </w:p>
        </w:tc>
        <w:tc>
          <w:tcPr>
            <w:tcW w:w="3685" w:type="dxa"/>
            <w:shd w:val="clear" w:color="auto" w:fill="auto"/>
            <w:vAlign w:val="center"/>
          </w:tcPr>
          <w:p w14:paraId="0102553F" w14:textId="7B5EA041" w:rsidR="00B61CD9" w:rsidRDefault="00A365B7">
            <w:pPr>
              <w:rPr>
                <w:rFonts w:ascii="Times New Roman" w:hAnsi="Times New Roman" w:cs="Times New Roman"/>
                <w:lang w:eastAsia="ru-RU"/>
              </w:rPr>
            </w:pPr>
            <w:r>
              <w:rPr>
                <w:rFonts w:ascii="Times New Roman" w:hAnsi="Times New Roman" w:cs="Times New Roman"/>
                <w:lang w:val="ru" w:eastAsia="ru-RU"/>
              </w:rPr>
              <w:t xml:space="preserve">Актуальные новости и статьи о </w:t>
            </w:r>
            <w:r w:rsidR="00023C69">
              <w:rPr>
                <w:rFonts w:ascii="Times New Roman" w:hAnsi="Times New Roman" w:cs="Times New Roman"/>
                <w:lang w:val="ru" w:eastAsia="ru-RU"/>
              </w:rPr>
              <w:t>стулья</w:t>
            </w:r>
            <w:r>
              <w:rPr>
                <w:rFonts w:ascii="Times New Roman" w:hAnsi="Times New Roman" w:cs="Times New Roman"/>
                <w:lang w:val="ru" w:eastAsia="ru-RU"/>
              </w:rPr>
              <w:t xml:space="preserve"> и </w:t>
            </w:r>
            <w:r w:rsidR="00023C69">
              <w:rPr>
                <w:rFonts w:ascii="Times New Roman" w:hAnsi="Times New Roman" w:cs="Times New Roman"/>
                <w:lang w:val="ru" w:eastAsia="ru-RU"/>
              </w:rPr>
              <w:t>каблук</w:t>
            </w:r>
            <w:r>
              <w:rPr>
                <w:rFonts w:ascii="Times New Roman" w:hAnsi="Times New Roman" w:cs="Times New Roman"/>
                <w:lang w:val="ru" w:eastAsia="ru-RU"/>
              </w:rPr>
              <w:t>се.</w:t>
            </w:r>
          </w:p>
        </w:tc>
        <w:tc>
          <w:tcPr>
            <w:tcW w:w="3792" w:type="dxa"/>
            <w:shd w:val="clear" w:color="auto" w:fill="auto"/>
            <w:vAlign w:val="center"/>
          </w:tcPr>
          <w:p w14:paraId="518D1373" w14:textId="77777777" w:rsidR="00B61CD9" w:rsidRDefault="00A365B7">
            <w:pPr>
              <w:rPr>
                <w:rFonts w:ascii="Times New Roman" w:hAnsi="Times New Roman" w:cs="Times New Roman"/>
                <w:lang w:eastAsia="ru-RU"/>
              </w:rPr>
            </w:pPr>
            <w:r>
              <w:rPr>
                <w:rFonts w:ascii="Times New Roman" w:hAnsi="Times New Roman" w:cs="Times New Roman"/>
                <w:lang w:val="ru" w:eastAsia="ru-RU"/>
              </w:rPr>
              <w:t>Ограниченные средства поиска и сравнения.</w:t>
            </w:r>
          </w:p>
        </w:tc>
      </w:tr>
      <w:tr w:rsidR="00B61CD9" w14:paraId="52C54989" w14:textId="77777777">
        <w:tc>
          <w:tcPr>
            <w:tcW w:w="2093" w:type="dxa"/>
            <w:vMerge/>
            <w:vAlign w:val="center"/>
          </w:tcPr>
          <w:p w14:paraId="479C3ACD" w14:textId="77777777" w:rsidR="00B61CD9" w:rsidRDefault="00B61CD9">
            <w:pPr>
              <w:rPr>
                <w:rFonts w:ascii="Times New Roman" w:hAnsi="Times New Roman" w:cs="Times New Roman"/>
                <w:lang w:eastAsia="ru-RU"/>
              </w:rPr>
            </w:pPr>
          </w:p>
        </w:tc>
        <w:tc>
          <w:tcPr>
            <w:tcW w:w="3685" w:type="dxa"/>
            <w:shd w:val="clear" w:color="auto" w:fill="auto"/>
            <w:vAlign w:val="center"/>
          </w:tcPr>
          <w:p w14:paraId="4F88B0C0" w14:textId="77777777" w:rsidR="00B61CD9" w:rsidRDefault="00A365B7">
            <w:pPr>
              <w:rPr>
                <w:rFonts w:ascii="Times New Roman" w:hAnsi="Times New Roman" w:cs="Times New Roman"/>
                <w:lang w:eastAsia="ru-RU"/>
              </w:rPr>
            </w:pPr>
            <w:r>
              <w:rPr>
                <w:rFonts w:ascii="Times New Roman" w:hAnsi="Times New Roman" w:cs="Times New Roman"/>
                <w:lang w:val="ru" w:eastAsia="ru-RU"/>
              </w:rPr>
              <w:t>Пользовательские отзывы и форумы для обмена информацией.</w:t>
            </w:r>
          </w:p>
        </w:tc>
        <w:tc>
          <w:tcPr>
            <w:tcW w:w="3792" w:type="dxa"/>
            <w:shd w:val="clear" w:color="auto" w:fill="auto"/>
            <w:vAlign w:val="center"/>
          </w:tcPr>
          <w:p w14:paraId="49F18D44" w14:textId="7836EAB3" w:rsidR="00B61CD9" w:rsidRDefault="00A365B7">
            <w:pPr>
              <w:rPr>
                <w:rFonts w:ascii="Times New Roman" w:hAnsi="Times New Roman" w:cs="Times New Roman"/>
                <w:lang w:eastAsia="ru-RU"/>
              </w:rPr>
            </w:pPr>
            <w:r>
              <w:rPr>
                <w:rFonts w:ascii="Times New Roman" w:hAnsi="Times New Roman" w:cs="Times New Roman"/>
                <w:lang w:val="ru" w:eastAsia="ru-RU"/>
              </w:rPr>
              <w:t xml:space="preserve">Поверхностное описание </w:t>
            </w:r>
            <w:r w:rsidR="00023C69">
              <w:rPr>
                <w:rFonts w:ascii="Times New Roman" w:hAnsi="Times New Roman" w:cs="Times New Roman"/>
                <w:lang w:val="ru" w:eastAsia="ru-RU"/>
              </w:rPr>
              <w:t>спор</w:t>
            </w:r>
            <w:r>
              <w:rPr>
                <w:rFonts w:ascii="Times New Roman" w:hAnsi="Times New Roman" w:cs="Times New Roman"/>
                <w:lang w:val="ru" w:eastAsia="ru-RU"/>
              </w:rPr>
              <w:t>ных средств</w:t>
            </w:r>
          </w:p>
        </w:tc>
      </w:tr>
      <w:tr w:rsidR="00B61CD9" w14:paraId="62B38D91" w14:textId="77777777">
        <w:tc>
          <w:tcPr>
            <w:tcW w:w="2093" w:type="dxa"/>
            <w:vMerge w:val="restart"/>
            <w:vAlign w:val="center"/>
          </w:tcPr>
          <w:p w14:paraId="75A2F2D2" w14:textId="0483C392" w:rsidR="00B61CD9" w:rsidRDefault="00A365B7">
            <w:pPr>
              <w:rPr>
                <w:rFonts w:ascii="Times New Roman" w:hAnsi="Times New Roman" w:cs="Times New Roman"/>
                <w:lang w:eastAsia="ru-RU"/>
              </w:rPr>
            </w:pPr>
            <w:r>
              <w:rPr>
                <w:rFonts w:ascii="Times New Roman" w:hAnsi="Times New Roman" w:cs="Times New Roman"/>
                <w:lang w:eastAsia="ru-RU"/>
              </w:rPr>
              <w:t>b</w:t>
            </w:r>
            <w:r w:rsidR="00023C69">
              <w:rPr>
                <w:rFonts w:ascii="Times New Roman" w:hAnsi="Times New Roman" w:cs="Times New Roman"/>
                <w:lang w:val="en-US" w:eastAsia="ru-RU"/>
              </w:rPr>
              <w:t>ukowski</w:t>
            </w:r>
            <w:r>
              <w:rPr>
                <w:rFonts w:ascii="Times New Roman" w:hAnsi="Times New Roman" w:cs="Times New Roman"/>
                <w:lang w:eastAsia="ru-RU"/>
              </w:rPr>
              <w:t>.ru</w:t>
            </w:r>
          </w:p>
        </w:tc>
        <w:tc>
          <w:tcPr>
            <w:tcW w:w="3685" w:type="dxa"/>
            <w:shd w:val="clear" w:color="auto" w:fill="auto"/>
            <w:vAlign w:val="center"/>
          </w:tcPr>
          <w:p w14:paraId="074A4B44" w14:textId="1516F5CC" w:rsidR="00B61CD9" w:rsidRDefault="00A365B7">
            <w:pPr>
              <w:rPr>
                <w:rFonts w:ascii="Times New Roman" w:hAnsi="Times New Roman" w:cs="Times New Roman"/>
                <w:lang w:eastAsia="ru-RU"/>
              </w:rPr>
            </w:pPr>
            <w:r>
              <w:rPr>
                <w:rFonts w:ascii="Times New Roman" w:hAnsi="Times New Roman" w:cs="Times New Roman"/>
                <w:lang w:val="ru" w:eastAsia="ru-RU"/>
              </w:rPr>
              <w:t xml:space="preserve">Обширная база данных </w:t>
            </w:r>
            <w:r w:rsidR="00023C69">
              <w:rPr>
                <w:rFonts w:ascii="Times New Roman" w:hAnsi="Times New Roman" w:cs="Times New Roman"/>
                <w:lang w:val="ru" w:eastAsia="ru-RU"/>
              </w:rPr>
              <w:t>стол</w:t>
            </w:r>
            <w:r>
              <w:rPr>
                <w:rFonts w:ascii="Times New Roman" w:hAnsi="Times New Roman" w:cs="Times New Roman"/>
                <w:lang w:val="ru" w:eastAsia="ru-RU"/>
              </w:rPr>
              <w:t>ов</w:t>
            </w:r>
          </w:p>
        </w:tc>
        <w:tc>
          <w:tcPr>
            <w:tcW w:w="3792" w:type="dxa"/>
            <w:shd w:val="clear" w:color="auto" w:fill="auto"/>
            <w:vAlign w:val="center"/>
          </w:tcPr>
          <w:p w14:paraId="4836359C" w14:textId="77777777" w:rsidR="00B61CD9" w:rsidRDefault="00A365B7">
            <w:pPr>
              <w:rPr>
                <w:rFonts w:ascii="Times New Roman" w:hAnsi="Times New Roman" w:cs="Times New Roman"/>
                <w:lang w:eastAsia="ru-RU"/>
              </w:rPr>
            </w:pPr>
            <w:r>
              <w:rPr>
                <w:rFonts w:ascii="Times New Roman" w:hAnsi="Times New Roman" w:cs="Times New Roman"/>
                <w:lang w:val="ru" w:eastAsia="ru-RU"/>
              </w:rPr>
              <w:t>Устаревший дизайн</w:t>
            </w:r>
          </w:p>
        </w:tc>
      </w:tr>
      <w:tr w:rsidR="00B61CD9" w14:paraId="22D89994" w14:textId="77777777">
        <w:tc>
          <w:tcPr>
            <w:tcW w:w="2093" w:type="dxa"/>
            <w:vMerge/>
            <w:vAlign w:val="center"/>
          </w:tcPr>
          <w:p w14:paraId="1D4AE319" w14:textId="77777777" w:rsidR="00B61CD9" w:rsidRDefault="00B61CD9">
            <w:pPr>
              <w:rPr>
                <w:rFonts w:ascii="Times New Roman" w:hAnsi="Times New Roman" w:cs="Times New Roman"/>
                <w:lang w:eastAsia="ru-RU"/>
              </w:rPr>
            </w:pPr>
          </w:p>
        </w:tc>
        <w:tc>
          <w:tcPr>
            <w:tcW w:w="3685" w:type="dxa"/>
            <w:shd w:val="clear" w:color="auto" w:fill="auto"/>
            <w:vAlign w:val="center"/>
          </w:tcPr>
          <w:p w14:paraId="5CF6ED61" w14:textId="77777777" w:rsidR="00B61CD9" w:rsidRDefault="00A365B7">
            <w:pPr>
              <w:rPr>
                <w:rFonts w:ascii="Times New Roman" w:hAnsi="Times New Roman" w:cs="Times New Roman"/>
                <w:lang w:eastAsia="ru-RU"/>
              </w:rPr>
            </w:pPr>
            <w:r>
              <w:rPr>
                <w:rFonts w:ascii="Times New Roman" w:hAnsi="Times New Roman" w:cs="Times New Roman"/>
                <w:lang w:val="ru" w:eastAsia="ru-RU"/>
              </w:rPr>
              <w:t>Широкий спектр доступных для просмотра характеристик</w:t>
            </w:r>
          </w:p>
        </w:tc>
        <w:tc>
          <w:tcPr>
            <w:tcW w:w="3792" w:type="dxa"/>
            <w:shd w:val="clear" w:color="auto" w:fill="auto"/>
            <w:vAlign w:val="center"/>
          </w:tcPr>
          <w:p w14:paraId="07FD7E07" w14:textId="77777777" w:rsidR="00B61CD9" w:rsidRDefault="00A365B7">
            <w:pPr>
              <w:rPr>
                <w:rFonts w:ascii="Times New Roman" w:hAnsi="Times New Roman" w:cs="Times New Roman"/>
                <w:lang w:eastAsia="ru-RU"/>
              </w:rPr>
            </w:pPr>
            <w:r>
              <w:rPr>
                <w:rFonts w:ascii="Times New Roman" w:hAnsi="Times New Roman" w:cs="Times New Roman"/>
                <w:lang w:val="ru" w:eastAsia="ru-RU"/>
              </w:rPr>
              <w:t>Редкая модерация</w:t>
            </w:r>
          </w:p>
        </w:tc>
      </w:tr>
      <w:tr w:rsidR="00B61CD9" w:rsidRPr="00302FAC" w14:paraId="2E214F17" w14:textId="77777777">
        <w:tc>
          <w:tcPr>
            <w:tcW w:w="2093" w:type="dxa"/>
            <w:vMerge/>
            <w:vAlign w:val="center"/>
          </w:tcPr>
          <w:p w14:paraId="6A887DBB" w14:textId="77777777" w:rsidR="00B61CD9" w:rsidRDefault="00B61CD9">
            <w:pPr>
              <w:rPr>
                <w:rFonts w:ascii="Times New Roman" w:hAnsi="Times New Roman" w:cs="Times New Roman"/>
                <w:lang w:eastAsia="ru-RU"/>
              </w:rPr>
            </w:pPr>
          </w:p>
        </w:tc>
        <w:tc>
          <w:tcPr>
            <w:tcW w:w="3685" w:type="dxa"/>
            <w:shd w:val="clear" w:color="auto" w:fill="auto"/>
            <w:vAlign w:val="center"/>
          </w:tcPr>
          <w:p w14:paraId="114C6D44" w14:textId="37256A72" w:rsidR="00B61CD9" w:rsidRDefault="00A365B7">
            <w:pPr>
              <w:rPr>
                <w:rFonts w:ascii="Times New Roman" w:hAnsi="Times New Roman" w:cs="Times New Roman"/>
                <w:lang w:eastAsia="ru-RU"/>
              </w:rPr>
            </w:pPr>
            <w:r>
              <w:rPr>
                <w:rFonts w:ascii="Times New Roman" w:hAnsi="Times New Roman" w:cs="Times New Roman"/>
                <w:lang w:val="ru" w:eastAsia="ru-RU"/>
              </w:rPr>
              <w:t xml:space="preserve">Развернутое описание </w:t>
            </w:r>
            <w:r w:rsidR="00023C69">
              <w:rPr>
                <w:rFonts w:ascii="Times New Roman" w:hAnsi="Times New Roman" w:cs="Times New Roman"/>
                <w:lang w:val="ru" w:eastAsia="ru-RU"/>
              </w:rPr>
              <w:t>стол</w:t>
            </w:r>
            <w:r>
              <w:rPr>
                <w:rFonts w:ascii="Times New Roman" w:hAnsi="Times New Roman" w:cs="Times New Roman"/>
                <w:lang w:val="ru" w:eastAsia="ru-RU"/>
              </w:rPr>
              <w:t>ов</w:t>
            </w:r>
          </w:p>
        </w:tc>
        <w:tc>
          <w:tcPr>
            <w:tcW w:w="3792" w:type="dxa"/>
            <w:shd w:val="clear" w:color="auto" w:fill="auto"/>
            <w:vAlign w:val="center"/>
          </w:tcPr>
          <w:p w14:paraId="3C08869F" w14:textId="77777777" w:rsidR="00B61CD9" w:rsidRDefault="00A365B7">
            <w:pPr>
              <w:rPr>
                <w:rFonts w:ascii="Times New Roman" w:hAnsi="Times New Roman" w:cs="Times New Roman"/>
                <w:lang w:eastAsia="ru-RU"/>
              </w:rPr>
            </w:pPr>
            <w:r>
              <w:rPr>
                <w:rFonts w:ascii="Times New Roman" w:hAnsi="Times New Roman" w:cs="Times New Roman"/>
                <w:lang w:val="ru" w:eastAsia="ru-RU"/>
              </w:rPr>
              <w:t>Неудобная система поиска и сравнения</w:t>
            </w:r>
          </w:p>
        </w:tc>
      </w:tr>
      <w:tr w:rsidR="00B61CD9" w:rsidRPr="00302FAC" w14:paraId="12BE8ECE" w14:textId="77777777">
        <w:tc>
          <w:tcPr>
            <w:tcW w:w="2093" w:type="dxa"/>
            <w:vMerge w:val="restart"/>
            <w:vAlign w:val="center"/>
          </w:tcPr>
          <w:p w14:paraId="4EE3EA37" w14:textId="4DF26DE9" w:rsidR="00B61CD9" w:rsidRDefault="00A365B7">
            <w:pPr>
              <w:rPr>
                <w:rFonts w:ascii="Times New Roman" w:hAnsi="Times New Roman" w:cs="Times New Roman"/>
                <w:lang w:eastAsia="ru-RU"/>
              </w:rPr>
            </w:pPr>
            <w:r>
              <w:rPr>
                <w:rFonts w:ascii="Times New Roman" w:hAnsi="Times New Roman" w:cs="Times New Roman"/>
                <w:lang w:eastAsia="ru-RU"/>
              </w:rPr>
              <w:t>Bez.com</w:t>
            </w:r>
          </w:p>
        </w:tc>
        <w:tc>
          <w:tcPr>
            <w:tcW w:w="3685" w:type="dxa"/>
            <w:shd w:val="clear" w:color="auto" w:fill="auto"/>
            <w:vAlign w:val="center"/>
          </w:tcPr>
          <w:p w14:paraId="189D170D" w14:textId="64556759" w:rsidR="00B61CD9" w:rsidRDefault="00A365B7">
            <w:pPr>
              <w:rPr>
                <w:rFonts w:ascii="Times New Roman" w:hAnsi="Times New Roman" w:cs="Times New Roman"/>
                <w:lang w:eastAsia="ru-RU"/>
              </w:rPr>
            </w:pPr>
            <w:r>
              <w:rPr>
                <w:rFonts w:ascii="Times New Roman" w:hAnsi="Times New Roman" w:cs="Times New Roman"/>
                <w:lang w:val="ru" w:eastAsia="ru-RU"/>
              </w:rPr>
              <w:t xml:space="preserve">Обширная база данных </w:t>
            </w:r>
            <w:r w:rsidR="00023C69">
              <w:rPr>
                <w:rFonts w:ascii="Times New Roman" w:hAnsi="Times New Roman" w:cs="Times New Roman"/>
                <w:lang w:val="ru" w:eastAsia="ru-RU"/>
              </w:rPr>
              <w:t>стол</w:t>
            </w:r>
            <w:r>
              <w:rPr>
                <w:rFonts w:ascii="Times New Roman" w:hAnsi="Times New Roman" w:cs="Times New Roman"/>
                <w:lang w:val="ru" w:eastAsia="ru-RU"/>
              </w:rPr>
              <w:t>ов.</w:t>
            </w:r>
          </w:p>
        </w:tc>
        <w:tc>
          <w:tcPr>
            <w:tcW w:w="3792" w:type="dxa"/>
            <w:shd w:val="clear" w:color="auto" w:fill="auto"/>
            <w:vAlign w:val="center"/>
          </w:tcPr>
          <w:p w14:paraId="5D8A03BF" w14:textId="082DE65A" w:rsidR="00B61CD9" w:rsidRDefault="00A365B7">
            <w:pPr>
              <w:rPr>
                <w:rFonts w:ascii="Times New Roman" w:hAnsi="Times New Roman" w:cs="Times New Roman"/>
                <w:lang w:eastAsia="ru-RU"/>
              </w:rPr>
            </w:pPr>
            <w:r>
              <w:rPr>
                <w:rFonts w:ascii="Times New Roman" w:hAnsi="Times New Roman" w:cs="Times New Roman"/>
                <w:lang w:val="ru" w:eastAsia="ru-RU"/>
              </w:rPr>
              <w:t xml:space="preserve">Ограниченный функционал поиска и фильтрации </w:t>
            </w:r>
            <w:r w:rsidR="00023C69">
              <w:rPr>
                <w:rFonts w:ascii="Times New Roman" w:hAnsi="Times New Roman" w:cs="Times New Roman"/>
                <w:lang w:val="ru" w:eastAsia="ru-RU"/>
              </w:rPr>
              <w:t>стол</w:t>
            </w:r>
            <w:r>
              <w:rPr>
                <w:rFonts w:ascii="Times New Roman" w:hAnsi="Times New Roman" w:cs="Times New Roman"/>
                <w:lang w:val="ru" w:eastAsia="ru-RU"/>
              </w:rPr>
              <w:t>ов</w:t>
            </w:r>
          </w:p>
        </w:tc>
      </w:tr>
      <w:tr w:rsidR="00B61CD9" w14:paraId="303F680A" w14:textId="77777777">
        <w:tc>
          <w:tcPr>
            <w:tcW w:w="2093" w:type="dxa"/>
            <w:vMerge/>
          </w:tcPr>
          <w:p w14:paraId="33793533" w14:textId="77777777" w:rsidR="00B61CD9" w:rsidRDefault="00B61CD9">
            <w:pPr>
              <w:rPr>
                <w:rFonts w:ascii="Times New Roman" w:hAnsi="Times New Roman" w:cs="Times New Roman"/>
                <w:lang w:eastAsia="ru-RU"/>
              </w:rPr>
            </w:pPr>
          </w:p>
        </w:tc>
        <w:tc>
          <w:tcPr>
            <w:tcW w:w="3685" w:type="dxa"/>
            <w:shd w:val="clear" w:color="auto" w:fill="auto"/>
            <w:vAlign w:val="center"/>
          </w:tcPr>
          <w:p w14:paraId="4BFAC07D" w14:textId="40B68256" w:rsidR="00B61CD9" w:rsidRDefault="00A365B7">
            <w:pPr>
              <w:rPr>
                <w:rFonts w:ascii="Times New Roman" w:hAnsi="Times New Roman" w:cs="Times New Roman"/>
                <w:lang w:eastAsia="ru-RU"/>
              </w:rPr>
            </w:pPr>
            <w:r>
              <w:rPr>
                <w:rFonts w:ascii="Times New Roman" w:hAnsi="Times New Roman" w:cs="Times New Roman"/>
                <w:lang w:val="ru" w:eastAsia="ru-RU"/>
              </w:rPr>
              <w:t xml:space="preserve">Возможность сравнивать характеристики разных </w:t>
            </w:r>
            <w:r w:rsidR="00023C69">
              <w:rPr>
                <w:rFonts w:ascii="Times New Roman" w:hAnsi="Times New Roman" w:cs="Times New Roman"/>
                <w:lang w:val="ru" w:eastAsia="ru-RU"/>
              </w:rPr>
              <w:t>стол</w:t>
            </w:r>
            <w:r>
              <w:rPr>
                <w:rFonts w:ascii="Times New Roman" w:hAnsi="Times New Roman" w:cs="Times New Roman"/>
                <w:lang w:val="ru" w:eastAsia="ru-RU"/>
              </w:rPr>
              <w:t>ов</w:t>
            </w:r>
          </w:p>
        </w:tc>
        <w:tc>
          <w:tcPr>
            <w:tcW w:w="3792" w:type="dxa"/>
            <w:shd w:val="clear" w:color="auto" w:fill="auto"/>
            <w:vAlign w:val="center"/>
          </w:tcPr>
          <w:p w14:paraId="6DB768E1" w14:textId="77777777" w:rsidR="00B61CD9" w:rsidRDefault="00A365B7">
            <w:pPr>
              <w:rPr>
                <w:rFonts w:ascii="Times New Roman" w:hAnsi="Times New Roman" w:cs="Times New Roman"/>
                <w:lang w:eastAsia="ru-RU"/>
              </w:rPr>
            </w:pPr>
            <w:r>
              <w:rPr>
                <w:rFonts w:ascii="Times New Roman" w:hAnsi="Times New Roman" w:cs="Times New Roman"/>
                <w:lang w:val="ru" w:eastAsia="ru-RU"/>
              </w:rPr>
              <w:t>Сложный и устаревший интерфейс</w:t>
            </w:r>
          </w:p>
        </w:tc>
      </w:tr>
      <w:tr w:rsidR="00B61CD9" w:rsidRPr="00302FAC" w14:paraId="5CD95ABE" w14:textId="77777777">
        <w:tc>
          <w:tcPr>
            <w:tcW w:w="2093" w:type="dxa"/>
            <w:vMerge/>
          </w:tcPr>
          <w:p w14:paraId="0B871B7B" w14:textId="77777777" w:rsidR="00B61CD9" w:rsidRDefault="00B61CD9">
            <w:pPr>
              <w:rPr>
                <w:rFonts w:ascii="Times New Roman" w:hAnsi="Times New Roman" w:cs="Times New Roman"/>
                <w:lang w:eastAsia="ru-RU"/>
              </w:rPr>
            </w:pPr>
          </w:p>
        </w:tc>
        <w:tc>
          <w:tcPr>
            <w:tcW w:w="3685" w:type="dxa"/>
            <w:shd w:val="clear" w:color="auto" w:fill="auto"/>
            <w:vAlign w:val="center"/>
          </w:tcPr>
          <w:p w14:paraId="5935FAF9" w14:textId="77777777" w:rsidR="00B61CD9" w:rsidRDefault="00A365B7">
            <w:pPr>
              <w:rPr>
                <w:rFonts w:ascii="Times New Roman" w:hAnsi="Times New Roman" w:cs="Times New Roman"/>
                <w:lang w:eastAsia="ru-RU"/>
              </w:rPr>
            </w:pPr>
            <w:r>
              <w:rPr>
                <w:rFonts w:ascii="Times New Roman" w:hAnsi="Times New Roman" w:cs="Times New Roman"/>
                <w:lang w:val="ru" w:eastAsia="ru-RU"/>
              </w:rPr>
              <w:t>Отзывы пользователей</w:t>
            </w:r>
          </w:p>
        </w:tc>
        <w:tc>
          <w:tcPr>
            <w:tcW w:w="3792" w:type="dxa"/>
            <w:shd w:val="clear" w:color="auto" w:fill="auto"/>
            <w:vAlign w:val="center"/>
          </w:tcPr>
          <w:p w14:paraId="06EA12A1" w14:textId="77777777" w:rsidR="00B61CD9" w:rsidRDefault="00A365B7">
            <w:pPr>
              <w:rPr>
                <w:rFonts w:ascii="Times New Roman" w:hAnsi="Times New Roman" w:cs="Times New Roman"/>
                <w:lang w:eastAsia="ru-RU"/>
              </w:rPr>
            </w:pPr>
            <w:r>
              <w:rPr>
                <w:rFonts w:ascii="Times New Roman" w:hAnsi="Times New Roman" w:cs="Times New Roman"/>
                <w:lang w:val="ru" w:eastAsia="ru-RU"/>
              </w:rPr>
              <w:t>Медленная работа даже при стабильном подключении к интернету</w:t>
            </w:r>
          </w:p>
        </w:tc>
      </w:tr>
    </w:tbl>
    <w:p w14:paraId="709890B4" w14:textId="77777777" w:rsidR="00B61CD9" w:rsidRDefault="00A365B7">
      <w:pPr>
        <w:keepNext/>
        <w:keepLines/>
        <w:numPr>
          <w:ilvl w:val="1"/>
          <w:numId w:val="2"/>
        </w:numPr>
        <w:spacing w:line="360" w:lineRule="auto"/>
        <w:ind w:left="0" w:firstLine="709"/>
        <w:jc w:val="both"/>
        <w:outlineLvl w:val="1"/>
        <w:rPr>
          <w:b/>
          <w:sz w:val="28"/>
          <w:szCs w:val="28"/>
          <w:lang w:val="ru-RU" w:eastAsia="ru-RU"/>
        </w:rPr>
      </w:pPr>
      <w:bookmarkStart w:id="10" w:name="_Toc167655521"/>
      <w:r>
        <w:rPr>
          <w:b/>
          <w:sz w:val="28"/>
          <w:szCs w:val="28"/>
          <w:lang w:val="ru-RU" w:eastAsia="ru-RU"/>
        </w:rPr>
        <w:t>Выбор средств разработки</w:t>
      </w:r>
      <w:bookmarkEnd w:id="10"/>
    </w:p>
    <w:p w14:paraId="27F4397C" w14:textId="77777777" w:rsidR="00B61CD9" w:rsidRDefault="00A365B7">
      <w:pPr>
        <w:tabs>
          <w:tab w:val="left" w:pos="-5"/>
        </w:tabs>
        <w:spacing w:line="360" w:lineRule="auto"/>
        <w:ind w:firstLine="709"/>
        <w:jc w:val="both"/>
        <w:rPr>
          <w:rFonts w:eastAsia="Arial"/>
          <w:b/>
          <w:bCs/>
          <w:sz w:val="28"/>
          <w:szCs w:val="28"/>
          <w:lang w:val="ru" w:eastAsia="ru-RU"/>
        </w:rPr>
      </w:pPr>
      <w:r>
        <w:rPr>
          <w:sz w:val="28"/>
          <w:szCs w:val="28"/>
          <w:lang w:val="ru" w:eastAsia="ru-RU"/>
        </w:rPr>
        <w:t>Выбор средств разработки был обусловлен национальными и международными стандартами [</w:t>
      </w:r>
      <w:r>
        <w:rPr>
          <w:sz w:val="28"/>
          <w:szCs w:val="28"/>
          <w:lang w:val="ru-RU" w:eastAsia="ru-RU"/>
        </w:rPr>
        <w:t>11, 12</w:t>
      </w:r>
      <w:r>
        <w:rPr>
          <w:sz w:val="28"/>
          <w:szCs w:val="28"/>
          <w:lang w:val="ru" w:eastAsia="ru-RU"/>
        </w:rPr>
        <w:t>], определяющими методологии работ в выбранной предметной области.</w:t>
      </w:r>
    </w:p>
    <w:p w14:paraId="5F4E19B2"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 xml:space="preserve">На выбор средств разработки также повлиял анализ существующих </w:t>
      </w:r>
      <w:r>
        <w:rPr>
          <w:sz w:val="28"/>
          <w:szCs w:val="28"/>
          <w:lang w:val="ru-RU" w:eastAsia="ru-RU"/>
        </w:rPr>
        <w:t>ИС</w:t>
      </w:r>
      <w:r>
        <w:rPr>
          <w:sz w:val="28"/>
          <w:szCs w:val="28"/>
          <w:lang w:val="ru" w:eastAsia="ru-RU"/>
        </w:rPr>
        <w:t xml:space="preserve"> в выбранной предметной области [</w:t>
      </w:r>
      <w:r>
        <w:rPr>
          <w:sz w:val="28"/>
          <w:szCs w:val="28"/>
          <w:lang w:val="ru-RU" w:eastAsia="ru-RU"/>
        </w:rPr>
        <w:t>8, 9, 10</w:t>
      </w:r>
      <w:r>
        <w:rPr>
          <w:sz w:val="28"/>
          <w:szCs w:val="28"/>
          <w:lang w:val="ru" w:eastAsia="ru-RU"/>
        </w:rPr>
        <w:t>].</w:t>
      </w:r>
    </w:p>
    <w:p w14:paraId="523C9EB9" w14:textId="77777777" w:rsidR="00B61CD9" w:rsidRDefault="00A365B7">
      <w:pPr>
        <w:keepNext/>
        <w:keepLines/>
        <w:numPr>
          <w:ilvl w:val="2"/>
          <w:numId w:val="2"/>
        </w:numPr>
        <w:tabs>
          <w:tab w:val="num" w:pos="360"/>
        </w:tabs>
        <w:spacing w:line="360" w:lineRule="auto"/>
        <w:ind w:left="0" w:firstLine="709"/>
        <w:jc w:val="both"/>
        <w:outlineLvl w:val="2"/>
        <w:rPr>
          <w:b/>
          <w:sz w:val="28"/>
          <w:szCs w:val="28"/>
          <w:lang w:eastAsia="ru-RU"/>
        </w:rPr>
      </w:pPr>
      <w:bookmarkStart w:id="11" w:name="_Toc167655522"/>
      <w:r>
        <w:rPr>
          <w:b/>
          <w:sz w:val="28"/>
          <w:szCs w:val="28"/>
          <w:lang w:val="ru-RU" w:eastAsia="ru-RU"/>
        </w:rPr>
        <w:t>Выбор средств разработки клиентской части</w:t>
      </w:r>
      <w:bookmarkEnd w:id="11"/>
    </w:p>
    <w:p w14:paraId="7AA20FF9" w14:textId="77777777" w:rsidR="00B61CD9" w:rsidRDefault="00A365B7">
      <w:pPr>
        <w:spacing w:line="360" w:lineRule="auto"/>
        <w:ind w:firstLine="709"/>
        <w:jc w:val="both"/>
        <w:rPr>
          <w:rFonts w:eastAsia="Arial"/>
          <w:sz w:val="28"/>
          <w:szCs w:val="28"/>
          <w:lang w:val="ru-RU" w:eastAsia="ru-RU"/>
        </w:rPr>
      </w:pPr>
      <w:r>
        <w:rPr>
          <w:rFonts w:eastAsia="Arial"/>
          <w:sz w:val="28"/>
          <w:szCs w:val="28"/>
          <w:lang w:val="ru-RU" w:eastAsia="ru-RU"/>
        </w:rPr>
        <w:t>Для интеграции трехмерных объектов в клиентский слой было принято решение использовать библиотеку three.js [12], которая является популярной 3D-графической библиотекой для JavaScript.</w:t>
      </w:r>
    </w:p>
    <w:p w14:paraId="364BAB75"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 xml:space="preserve">При разработке </w:t>
      </w:r>
      <w:r>
        <w:rPr>
          <w:sz w:val="28"/>
          <w:szCs w:val="28"/>
          <w:lang w:val="ru-RU" w:eastAsia="ru-RU"/>
        </w:rPr>
        <w:t xml:space="preserve">ИС </w:t>
      </w:r>
      <w:r>
        <w:rPr>
          <w:sz w:val="28"/>
          <w:szCs w:val="28"/>
          <w:lang w:val="ru" w:eastAsia="ru-RU"/>
        </w:rPr>
        <w:t>с использованием библиотеки three.js для создания 3D-графики, выбор технологий сосредоточен среди трех основных фронтенд-фреймворках: React.js, Angular и Vue.js [1</w:t>
      </w:r>
      <w:r>
        <w:rPr>
          <w:sz w:val="28"/>
          <w:szCs w:val="28"/>
          <w:lang w:val="ru-RU" w:eastAsia="ru-RU"/>
        </w:rPr>
        <w:t>3</w:t>
      </w:r>
      <w:r>
        <w:rPr>
          <w:sz w:val="28"/>
          <w:szCs w:val="28"/>
          <w:lang w:val="ru" w:eastAsia="ru-RU"/>
        </w:rPr>
        <w:t>, 1</w:t>
      </w:r>
      <w:r>
        <w:rPr>
          <w:sz w:val="28"/>
          <w:szCs w:val="28"/>
          <w:lang w:val="ru-RU" w:eastAsia="ru-RU"/>
        </w:rPr>
        <w:t>4</w:t>
      </w:r>
      <w:r>
        <w:rPr>
          <w:sz w:val="28"/>
          <w:szCs w:val="28"/>
          <w:lang w:val="ru" w:eastAsia="ru-RU"/>
        </w:rPr>
        <w:t>], каждый из которых имеет свои преимущества и недостатки.</w:t>
      </w:r>
    </w:p>
    <w:p w14:paraId="0FFD85D8"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 xml:space="preserve">React.js популярен за счет своей гибкости и высокой производительности, а также возможностью использования компонентной архитектуры, которая позволяет разбивать приложение на маленькие независимые блоки. </w:t>
      </w:r>
    </w:p>
    <w:p w14:paraId="0C0456E2"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Angular обладает мощью и масштабируемостью, а также инструментами для разработки, которые помогают создавать большие и сложные приложения, но может быть более сложным в освоении, чем React.js.</w:t>
      </w:r>
    </w:p>
    <w:p w14:paraId="1D85E469"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Vue.js известен своей простотой и гибкостью, но может не быть таким мощным и масштабируемым, как Angular.</w:t>
      </w:r>
    </w:p>
    <w:p w14:paraId="34984E7C"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В соответствии с вышеизложенным сравнением фронтенд-фреймворков, было принято решение, что React.js может быть более подходящим выбором для разрабатываемой ИС.</w:t>
      </w:r>
    </w:p>
    <w:p w14:paraId="5207C9AE" w14:textId="77777777" w:rsidR="00B61CD9" w:rsidRDefault="00A365B7">
      <w:pPr>
        <w:tabs>
          <w:tab w:val="left" w:pos="-5"/>
        </w:tabs>
        <w:spacing w:line="360" w:lineRule="auto"/>
        <w:ind w:firstLine="709"/>
        <w:jc w:val="both"/>
        <w:rPr>
          <w:sz w:val="28"/>
          <w:szCs w:val="28"/>
          <w:lang w:val="ru-RU" w:eastAsia="ru-RU"/>
        </w:rPr>
      </w:pPr>
      <w:r>
        <w:rPr>
          <w:sz w:val="28"/>
          <w:szCs w:val="28"/>
          <w:lang w:val="ru-RU" w:eastAsia="ru-RU"/>
        </w:rPr>
        <w:t xml:space="preserve">В качестве файлового хранилища будет использован </w:t>
      </w:r>
      <w:r>
        <w:rPr>
          <w:sz w:val="28"/>
          <w:szCs w:val="28"/>
          <w:lang w:eastAsia="ru-RU"/>
        </w:rPr>
        <w:t>Firebase</w:t>
      </w:r>
      <w:r>
        <w:rPr>
          <w:sz w:val="28"/>
          <w:szCs w:val="28"/>
          <w:lang w:val="ru-RU" w:eastAsia="ru-RU"/>
        </w:rPr>
        <w:t>.</w:t>
      </w:r>
    </w:p>
    <w:p w14:paraId="0FD101DD" w14:textId="77777777" w:rsidR="00B61CD9" w:rsidRDefault="00A365B7">
      <w:pPr>
        <w:keepNext/>
        <w:keepLines/>
        <w:numPr>
          <w:ilvl w:val="2"/>
          <w:numId w:val="2"/>
        </w:numPr>
        <w:tabs>
          <w:tab w:val="num" w:pos="360"/>
        </w:tabs>
        <w:spacing w:line="360" w:lineRule="auto"/>
        <w:ind w:left="0" w:firstLine="709"/>
        <w:jc w:val="both"/>
        <w:outlineLvl w:val="2"/>
        <w:rPr>
          <w:b/>
          <w:sz w:val="28"/>
          <w:szCs w:val="28"/>
          <w:lang w:val="ru-RU" w:eastAsia="ru-RU"/>
        </w:rPr>
      </w:pPr>
      <w:bookmarkStart w:id="12" w:name="_Toc167655523"/>
      <w:r>
        <w:rPr>
          <w:b/>
          <w:sz w:val="28"/>
          <w:szCs w:val="28"/>
          <w:lang w:val="ru" w:eastAsia="ru-RU"/>
        </w:rPr>
        <w:lastRenderedPageBreak/>
        <w:t>Выбор средств разработки серверной части</w:t>
      </w:r>
      <w:bookmarkEnd w:id="12"/>
    </w:p>
    <w:p w14:paraId="6041331B"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 xml:space="preserve">В ходе выбора средств разработки серверной части </w:t>
      </w:r>
      <w:r>
        <w:rPr>
          <w:sz w:val="28"/>
          <w:szCs w:val="28"/>
          <w:lang w:val="ru-RU" w:eastAsia="ru-RU"/>
        </w:rPr>
        <w:t>ИС</w:t>
      </w:r>
      <w:r>
        <w:rPr>
          <w:sz w:val="28"/>
          <w:szCs w:val="28"/>
          <w:lang w:val="ru" w:eastAsia="ru-RU"/>
        </w:rPr>
        <w:t xml:space="preserve">, одним из важных вопросов является выбор </w:t>
      </w:r>
      <w:r>
        <w:rPr>
          <w:sz w:val="28"/>
          <w:szCs w:val="28"/>
          <w:lang w:val="ru-RU" w:eastAsia="ru-RU"/>
        </w:rPr>
        <w:t>ЯП</w:t>
      </w:r>
      <w:r>
        <w:rPr>
          <w:sz w:val="28"/>
          <w:szCs w:val="28"/>
          <w:lang w:val="ru" w:eastAsia="ru-RU"/>
        </w:rPr>
        <w:t>. Python 3.10 и Java 17 [1</w:t>
      </w:r>
      <w:r>
        <w:rPr>
          <w:sz w:val="28"/>
          <w:szCs w:val="28"/>
          <w:lang w:val="ru-RU" w:eastAsia="ru-RU"/>
        </w:rPr>
        <w:t>5, 16</w:t>
      </w:r>
      <w:r>
        <w:rPr>
          <w:sz w:val="28"/>
          <w:szCs w:val="28"/>
          <w:lang w:val="ru" w:eastAsia="ru-RU"/>
        </w:rPr>
        <w:t xml:space="preserve">] являются двумя популярными ЯП, которые часто используются для разработки серверной части </w:t>
      </w:r>
      <w:r>
        <w:rPr>
          <w:sz w:val="28"/>
          <w:szCs w:val="28"/>
          <w:lang w:val="ru-RU" w:eastAsia="ru-RU"/>
        </w:rPr>
        <w:t>ИС</w:t>
      </w:r>
      <w:r>
        <w:rPr>
          <w:sz w:val="28"/>
          <w:szCs w:val="28"/>
          <w:lang w:val="ru" w:eastAsia="ru-RU"/>
        </w:rPr>
        <w:t>.</w:t>
      </w:r>
    </w:p>
    <w:p w14:paraId="40527903"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Python</w:t>
      </w:r>
      <w:r>
        <w:rPr>
          <w:sz w:val="28"/>
          <w:szCs w:val="28"/>
          <w:lang w:val="ru-RU" w:eastAsia="ru-RU"/>
        </w:rPr>
        <w:t>-</w:t>
      </w:r>
      <w:r>
        <w:rPr>
          <w:sz w:val="28"/>
          <w:szCs w:val="28"/>
          <w:lang w:val="ru" w:eastAsia="ru-RU"/>
        </w:rPr>
        <w:t>код может быть написан и протестирован быстрее, чем Java-код, благодаря его простому синтаксису и гибкости. Кроме того, Python подходит для проектов, связанных с искусственным интеллектом и машинным обучением.</w:t>
      </w:r>
    </w:p>
    <w:p w14:paraId="36F938A3"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 xml:space="preserve">Java 17 </w:t>
      </w:r>
      <w:r>
        <w:rPr>
          <w:sz w:val="28"/>
          <w:szCs w:val="28"/>
          <w:lang w:val="ru-RU" w:eastAsia="ru-RU"/>
        </w:rPr>
        <w:t>известна</w:t>
      </w:r>
      <w:r>
        <w:rPr>
          <w:sz w:val="28"/>
          <w:szCs w:val="28"/>
          <w:lang w:val="ru" w:eastAsia="ru-RU"/>
        </w:rPr>
        <w:t xml:space="preserve"> своей надежностью и масштабируемостью, что делает его подходящим выбором для крупных и сложных проектов, требующих высокой производительности и надежности. Кроме того, Java имеет более строгую типизацию, которая помогает избежать ошибок во время выполнения.</w:t>
      </w:r>
    </w:p>
    <w:p w14:paraId="11FEA92C"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 xml:space="preserve">Исходя из </w:t>
      </w:r>
      <w:r>
        <w:rPr>
          <w:sz w:val="28"/>
          <w:szCs w:val="28"/>
          <w:lang w:val="ru-RU" w:eastAsia="ru-RU"/>
        </w:rPr>
        <w:t>вышесказанного,</w:t>
      </w:r>
      <w:r>
        <w:rPr>
          <w:sz w:val="28"/>
          <w:szCs w:val="28"/>
          <w:lang w:val="ru" w:eastAsia="ru-RU"/>
        </w:rPr>
        <w:t xml:space="preserve"> было принято решение для реализации серверной части использовать ЯП Java в совокупности со Spring Framework. Spring Framework обеспечивает удобное управление зависимостями и инверсию управления, что делает разработку приложений на Java более гибкой и расширяемой.</w:t>
      </w:r>
    </w:p>
    <w:p w14:paraId="71ACBC4C" w14:textId="77777777" w:rsidR="00B61CD9" w:rsidRDefault="00A365B7">
      <w:pPr>
        <w:tabs>
          <w:tab w:val="left" w:pos="-5"/>
        </w:tabs>
        <w:spacing w:line="360" w:lineRule="auto"/>
        <w:ind w:firstLine="709"/>
        <w:jc w:val="both"/>
        <w:rPr>
          <w:sz w:val="28"/>
          <w:szCs w:val="28"/>
          <w:lang w:val="ru-RU" w:eastAsia="ru-RU"/>
        </w:rPr>
      </w:pPr>
      <w:r>
        <w:rPr>
          <w:sz w:val="28"/>
          <w:szCs w:val="28"/>
          <w:lang w:val="ru-RU" w:eastAsia="ru-RU"/>
        </w:rPr>
        <w:t xml:space="preserve">В качестве СУБД будет использован </w:t>
      </w:r>
      <w:r>
        <w:rPr>
          <w:sz w:val="28"/>
          <w:szCs w:val="28"/>
          <w:lang w:eastAsia="ru-RU"/>
        </w:rPr>
        <w:t>PostgreSQL</w:t>
      </w:r>
      <w:r>
        <w:rPr>
          <w:sz w:val="28"/>
          <w:szCs w:val="28"/>
          <w:lang w:val="ru-RU" w:eastAsia="ru-RU"/>
        </w:rPr>
        <w:t>.</w:t>
      </w:r>
    </w:p>
    <w:p w14:paraId="0AC09C1C" w14:textId="77777777" w:rsidR="00B61CD9" w:rsidRDefault="00A365B7">
      <w:pPr>
        <w:keepNext/>
        <w:keepLines/>
        <w:numPr>
          <w:ilvl w:val="1"/>
          <w:numId w:val="2"/>
        </w:numPr>
        <w:spacing w:line="360" w:lineRule="auto"/>
        <w:ind w:left="0" w:firstLine="709"/>
        <w:jc w:val="both"/>
        <w:outlineLvl w:val="1"/>
        <w:rPr>
          <w:b/>
          <w:sz w:val="28"/>
          <w:szCs w:val="28"/>
          <w:lang w:val="ru-RU" w:eastAsia="ru-RU"/>
        </w:rPr>
      </w:pPr>
      <w:bookmarkStart w:id="13" w:name="_Toc167655524"/>
      <w:r>
        <w:rPr>
          <w:b/>
          <w:sz w:val="28"/>
          <w:szCs w:val="28"/>
          <w:lang w:val="ru-RU" w:eastAsia="ru-RU"/>
        </w:rPr>
        <w:t>Требования к разработке информационной системы</w:t>
      </w:r>
      <w:bookmarkEnd w:id="13"/>
    </w:p>
    <w:p w14:paraId="1A319240" w14:textId="77777777" w:rsidR="00B61CD9" w:rsidRDefault="00A365B7">
      <w:pPr>
        <w:spacing w:line="360" w:lineRule="auto"/>
        <w:ind w:firstLine="709"/>
        <w:jc w:val="both"/>
        <w:rPr>
          <w:sz w:val="28"/>
          <w:szCs w:val="28"/>
          <w:lang w:val="ru-RU" w:eastAsia="ru-RU"/>
        </w:rPr>
      </w:pPr>
      <w:r>
        <w:rPr>
          <w:sz w:val="28"/>
          <w:szCs w:val="28"/>
          <w:lang w:val="ru" w:eastAsia="ru-RU"/>
        </w:rPr>
        <w:t xml:space="preserve">В клиентской части </w:t>
      </w:r>
      <w:r>
        <w:rPr>
          <w:sz w:val="28"/>
          <w:szCs w:val="28"/>
          <w:lang w:val="ru-RU" w:eastAsia="ru-RU"/>
        </w:rPr>
        <w:t>будущей ИС</w:t>
      </w:r>
      <w:r>
        <w:rPr>
          <w:sz w:val="28"/>
          <w:szCs w:val="28"/>
          <w:lang w:val="ru" w:eastAsia="ru-RU"/>
        </w:rPr>
        <w:t xml:space="preserve"> </w:t>
      </w:r>
      <w:r>
        <w:rPr>
          <w:sz w:val="28"/>
          <w:szCs w:val="28"/>
          <w:lang w:val="ru-RU" w:eastAsia="ru-RU"/>
        </w:rPr>
        <w:t>можно выделить следующие задачи</w:t>
      </w:r>
      <w:r>
        <w:rPr>
          <w:sz w:val="28"/>
          <w:szCs w:val="28"/>
          <w:lang w:val="ru" w:eastAsia="ru-RU"/>
        </w:rPr>
        <w:t>:</w:t>
      </w:r>
    </w:p>
    <w:p w14:paraId="7AC45DF0" w14:textId="031AB095" w:rsidR="00B61CD9" w:rsidRDefault="00A365B7">
      <w:pPr>
        <w:numPr>
          <w:ilvl w:val="0"/>
          <w:numId w:val="3"/>
        </w:numPr>
        <w:spacing w:line="360" w:lineRule="auto"/>
        <w:ind w:left="0" w:firstLine="709"/>
        <w:contextualSpacing/>
        <w:jc w:val="both"/>
        <w:rPr>
          <w:rFonts w:eastAsia="Arial"/>
          <w:sz w:val="28"/>
          <w:szCs w:val="22"/>
          <w:lang w:val="ru-RU" w:eastAsia="ru-RU"/>
        </w:rPr>
      </w:pPr>
      <w:r>
        <w:rPr>
          <w:rFonts w:eastAsia="Arial"/>
          <w:sz w:val="28"/>
          <w:szCs w:val="28"/>
          <w:lang w:val="ru-RU" w:eastAsia="ru-RU"/>
        </w:rPr>
        <w:t>реализация адаптивности сайта для удобного использования на любых устройствах</w:t>
      </w:r>
      <w:r w:rsidR="00143637" w:rsidRPr="00143637">
        <w:rPr>
          <w:rFonts w:eastAsia="Arial"/>
          <w:sz w:val="28"/>
          <w:szCs w:val="28"/>
          <w:lang w:val="ru-RU" w:eastAsia="ru-RU"/>
        </w:rPr>
        <w:t>;</w:t>
      </w:r>
    </w:p>
    <w:p w14:paraId="5A54C555" w14:textId="1DC6073E" w:rsidR="00B61CD9" w:rsidRDefault="00A365B7">
      <w:pPr>
        <w:numPr>
          <w:ilvl w:val="0"/>
          <w:numId w:val="3"/>
        </w:numPr>
        <w:spacing w:line="360" w:lineRule="auto"/>
        <w:ind w:left="0" w:firstLine="709"/>
        <w:contextualSpacing/>
        <w:jc w:val="both"/>
        <w:rPr>
          <w:rFonts w:eastAsia="Arial"/>
          <w:sz w:val="28"/>
          <w:szCs w:val="22"/>
          <w:lang w:val="ru-RU" w:eastAsia="ru-RU"/>
        </w:rPr>
      </w:pPr>
      <w:r>
        <w:rPr>
          <w:rFonts w:eastAsia="Arial"/>
          <w:sz w:val="28"/>
          <w:szCs w:val="28"/>
          <w:lang w:val="ru-RU" w:eastAsia="ru-RU"/>
        </w:rPr>
        <w:t>создание форм авторизации, регистрации и восстановления пароля</w:t>
      </w:r>
      <w:r w:rsidR="00143637" w:rsidRPr="00143637">
        <w:rPr>
          <w:rFonts w:eastAsia="Arial"/>
          <w:sz w:val="28"/>
          <w:szCs w:val="28"/>
          <w:lang w:val="ru-RU" w:eastAsia="ru-RU"/>
        </w:rPr>
        <w:t>;</w:t>
      </w:r>
    </w:p>
    <w:p w14:paraId="0123458B" w14:textId="07020186" w:rsidR="00B61CD9" w:rsidRDefault="00A365B7">
      <w:pPr>
        <w:numPr>
          <w:ilvl w:val="0"/>
          <w:numId w:val="3"/>
        </w:numPr>
        <w:spacing w:line="360" w:lineRule="auto"/>
        <w:ind w:left="0" w:firstLine="709"/>
        <w:contextualSpacing/>
        <w:jc w:val="both"/>
        <w:rPr>
          <w:rFonts w:eastAsia="Arial"/>
          <w:sz w:val="28"/>
          <w:szCs w:val="22"/>
          <w:lang w:val="ru-RU" w:eastAsia="ru-RU"/>
        </w:rPr>
      </w:pPr>
      <w:r>
        <w:rPr>
          <w:rFonts w:eastAsia="Arial"/>
          <w:sz w:val="28"/>
          <w:szCs w:val="28"/>
          <w:lang w:val="ru-RU" w:eastAsia="ru-RU"/>
        </w:rPr>
        <w:t>реализовать возможность регистрации/авторизации пользователя с подтверждением личности путем указания индивидуально генерируемого шестизначного кода</w:t>
      </w:r>
      <w:r w:rsidR="00143637" w:rsidRPr="00143637">
        <w:rPr>
          <w:rFonts w:eastAsia="Arial"/>
          <w:sz w:val="28"/>
          <w:szCs w:val="28"/>
          <w:lang w:val="ru-RU" w:eastAsia="ru-RU"/>
        </w:rPr>
        <w:t>;</w:t>
      </w:r>
    </w:p>
    <w:p w14:paraId="412F9C0B" w14:textId="504D9758" w:rsidR="00B61CD9" w:rsidRDefault="00A365B7">
      <w:pPr>
        <w:numPr>
          <w:ilvl w:val="0"/>
          <w:numId w:val="3"/>
        </w:numPr>
        <w:spacing w:line="360" w:lineRule="auto"/>
        <w:ind w:left="0" w:firstLine="709"/>
        <w:contextualSpacing/>
        <w:jc w:val="both"/>
        <w:rPr>
          <w:rFonts w:eastAsia="Arial"/>
          <w:sz w:val="28"/>
          <w:szCs w:val="22"/>
          <w:lang w:val="ru-RU" w:eastAsia="ru-RU"/>
        </w:rPr>
      </w:pPr>
      <w:r>
        <w:rPr>
          <w:rFonts w:eastAsia="Arial"/>
          <w:sz w:val="28"/>
          <w:szCs w:val="28"/>
          <w:lang w:val="ru-RU" w:eastAsia="ru-RU"/>
        </w:rPr>
        <w:t xml:space="preserve">создание главной страницы сайта, на которой будет отображен список всех </w:t>
      </w:r>
      <w:r w:rsidR="00023C69">
        <w:rPr>
          <w:rFonts w:eastAsia="Arial"/>
          <w:sz w:val="28"/>
          <w:szCs w:val="28"/>
          <w:lang w:val="ru-RU" w:eastAsia="ru-RU"/>
        </w:rPr>
        <w:t>стол</w:t>
      </w:r>
      <w:r>
        <w:rPr>
          <w:rFonts w:eastAsia="Arial"/>
          <w:sz w:val="28"/>
          <w:szCs w:val="28"/>
          <w:lang w:val="ru-RU" w:eastAsia="ru-RU"/>
        </w:rPr>
        <w:t>ов с функционалом фильтрации и разбиения на страницы</w:t>
      </w:r>
      <w:r w:rsidR="00143637" w:rsidRPr="00143637">
        <w:rPr>
          <w:rFonts w:eastAsia="Arial"/>
          <w:sz w:val="28"/>
          <w:szCs w:val="28"/>
          <w:lang w:val="ru-RU" w:eastAsia="ru-RU"/>
        </w:rPr>
        <w:t>;</w:t>
      </w:r>
    </w:p>
    <w:p w14:paraId="5A8234D4" w14:textId="50633F1A" w:rsidR="00B61CD9" w:rsidRDefault="00A365B7">
      <w:pPr>
        <w:numPr>
          <w:ilvl w:val="0"/>
          <w:numId w:val="3"/>
        </w:numPr>
        <w:spacing w:line="360" w:lineRule="auto"/>
        <w:ind w:left="0" w:firstLine="709"/>
        <w:contextualSpacing/>
        <w:jc w:val="both"/>
        <w:rPr>
          <w:rFonts w:eastAsia="Arial"/>
          <w:sz w:val="28"/>
          <w:szCs w:val="28"/>
          <w:lang w:val="ru-RU" w:eastAsia="ru-RU"/>
        </w:rPr>
      </w:pPr>
      <w:r>
        <w:rPr>
          <w:rFonts w:eastAsia="Arial"/>
          <w:sz w:val="28"/>
          <w:szCs w:val="28"/>
          <w:lang w:val="ru-RU" w:eastAsia="ru-RU"/>
        </w:rPr>
        <w:lastRenderedPageBreak/>
        <w:t>создание</w:t>
      </w:r>
      <w:r>
        <w:rPr>
          <w:rFonts w:eastAsia="Arial"/>
          <w:sz w:val="28"/>
          <w:szCs w:val="22"/>
          <w:lang w:val="ru-RU" w:eastAsia="ru-RU"/>
        </w:rPr>
        <w:t xml:space="preserve"> страницы с подробным описанием и указанием характеристик, достоинств и недостатков </w:t>
      </w:r>
      <w:r w:rsidR="00023C69">
        <w:rPr>
          <w:rFonts w:eastAsia="Arial"/>
          <w:sz w:val="28"/>
          <w:szCs w:val="22"/>
          <w:lang w:val="ru-RU" w:eastAsia="ru-RU"/>
        </w:rPr>
        <w:t>стол</w:t>
      </w:r>
      <w:r>
        <w:rPr>
          <w:rFonts w:eastAsia="Arial"/>
          <w:sz w:val="28"/>
          <w:szCs w:val="22"/>
          <w:lang w:val="ru-RU" w:eastAsia="ru-RU"/>
        </w:rPr>
        <w:t>а</w:t>
      </w:r>
      <w:r w:rsidR="00143637" w:rsidRPr="00143637">
        <w:rPr>
          <w:rFonts w:eastAsia="Arial"/>
          <w:sz w:val="28"/>
          <w:szCs w:val="22"/>
          <w:lang w:val="ru-RU" w:eastAsia="ru-RU"/>
        </w:rPr>
        <w:t>;</w:t>
      </w:r>
    </w:p>
    <w:p w14:paraId="74404C7C" w14:textId="77777777" w:rsidR="00B61CD9" w:rsidRDefault="00B61CD9">
      <w:pPr>
        <w:spacing w:after="160" w:line="259" w:lineRule="auto"/>
        <w:rPr>
          <w:rFonts w:eastAsia="Arial"/>
          <w:sz w:val="28"/>
          <w:szCs w:val="28"/>
          <w:lang w:val="ru-RU" w:eastAsia="ru-RU"/>
        </w:rPr>
      </w:pPr>
    </w:p>
    <w:p w14:paraId="61C32C74" w14:textId="77777777" w:rsidR="00B61CD9" w:rsidRDefault="00A365B7">
      <w:pPr>
        <w:keepNext/>
        <w:keepLines/>
        <w:numPr>
          <w:ilvl w:val="0"/>
          <w:numId w:val="2"/>
        </w:numPr>
        <w:spacing w:line="360" w:lineRule="auto"/>
        <w:ind w:left="0" w:firstLine="709"/>
        <w:jc w:val="both"/>
        <w:outlineLvl w:val="0"/>
        <w:rPr>
          <w:b/>
          <w:sz w:val="28"/>
          <w:szCs w:val="28"/>
          <w:lang w:val="ru-RU" w:eastAsia="ru-RU"/>
        </w:rPr>
      </w:pPr>
      <w:r>
        <w:rPr>
          <w:b/>
          <w:sz w:val="28"/>
          <w:szCs w:val="28"/>
          <w:lang w:val="ru-RU" w:eastAsia="ru-RU"/>
        </w:rPr>
        <w:br w:type="page" w:clear="all"/>
      </w:r>
      <w:bookmarkStart w:id="14" w:name="_Toc167655525"/>
      <w:r>
        <w:rPr>
          <w:b/>
          <w:sz w:val="28"/>
          <w:szCs w:val="28"/>
          <w:lang w:val="ru-RU" w:eastAsia="ru-RU"/>
        </w:rPr>
        <w:lastRenderedPageBreak/>
        <w:t>ПРОЕКТНЫЙ РАЗДЕЛ</w:t>
      </w:r>
      <w:bookmarkEnd w:id="14"/>
    </w:p>
    <w:p w14:paraId="178D3E47" w14:textId="77777777" w:rsidR="00B61CD9" w:rsidRDefault="00A365B7">
      <w:pPr>
        <w:keepNext/>
        <w:keepLines/>
        <w:numPr>
          <w:ilvl w:val="1"/>
          <w:numId w:val="2"/>
        </w:numPr>
        <w:spacing w:after="160"/>
        <w:ind w:left="0" w:firstLine="709"/>
        <w:jc w:val="both"/>
        <w:outlineLvl w:val="1"/>
        <w:rPr>
          <w:b/>
          <w:sz w:val="28"/>
          <w:szCs w:val="28"/>
          <w:lang w:val="ru-RU" w:eastAsia="ru-RU"/>
        </w:rPr>
      </w:pPr>
      <w:bookmarkStart w:id="15" w:name="_Toc167655526"/>
      <w:r>
        <w:rPr>
          <w:b/>
          <w:sz w:val="28"/>
          <w:szCs w:val="28"/>
          <w:lang w:val="ru-RU" w:eastAsia="ru-RU"/>
        </w:rPr>
        <w:t>Проектирование функциональной схемы информационной системы</w:t>
      </w:r>
      <w:bookmarkEnd w:id="15"/>
    </w:p>
    <w:p w14:paraId="209ADEFF" w14:textId="77777777" w:rsidR="00B61CD9" w:rsidRDefault="00A365B7">
      <w:pPr>
        <w:spacing w:line="360" w:lineRule="auto"/>
        <w:ind w:firstLine="709"/>
        <w:jc w:val="both"/>
        <w:rPr>
          <w:sz w:val="28"/>
          <w:szCs w:val="28"/>
          <w:lang w:val="ru" w:eastAsia="ru-RU"/>
        </w:rPr>
      </w:pPr>
      <w:r>
        <w:rPr>
          <w:sz w:val="28"/>
          <w:szCs w:val="28"/>
          <w:lang w:val="ru" w:eastAsia="ru-RU"/>
        </w:rPr>
        <w:t xml:space="preserve">Для выбранной предметной области составим модель «Как должно быть» в нотации IDEF0. </w:t>
      </w:r>
    </w:p>
    <w:p w14:paraId="70698EC3" w14:textId="77777777" w:rsidR="00B61CD9" w:rsidRDefault="00A365B7">
      <w:pPr>
        <w:spacing w:line="360" w:lineRule="auto"/>
        <w:ind w:firstLine="709"/>
        <w:jc w:val="both"/>
        <w:rPr>
          <w:sz w:val="28"/>
          <w:szCs w:val="28"/>
          <w:lang w:val="ru" w:eastAsia="ru-RU"/>
        </w:rPr>
      </w:pPr>
      <w:r>
        <w:rPr>
          <w:sz w:val="28"/>
          <w:szCs w:val="28"/>
          <w:lang w:val="ru" w:eastAsia="ru-RU"/>
        </w:rPr>
        <w:t>Построим контекстную диаграмму и ее декомпозицию</w:t>
      </w:r>
      <w:r>
        <w:rPr>
          <w:sz w:val="28"/>
          <w:szCs w:val="28"/>
          <w:lang w:val="ru-RU" w:eastAsia="ru-RU"/>
        </w:rPr>
        <w:t>, результат представлен на рисунке 2.1. и 2.2.</w:t>
      </w:r>
      <w:r>
        <w:rPr>
          <w:sz w:val="28"/>
          <w:szCs w:val="28"/>
          <w:lang w:val="ru" w:eastAsia="ru-RU"/>
        </w:rPr>
        <w:t xml:space="preserve"> </w:t>
      </w:r>
    </w:p>
    <w:p w14:paraId="1C96BC8A" w14:textId="5CEE87F1" w:rsidR="00B61CD9" w:rsidRDefault="00023C69">
      <w:pPr>
        <w:spacing w:line="360" w:lineRule="auto"/>
        <w:jc w:val="center"/>
        <w:rPr>
          <w:sz w:val="28"/>
          <w:szCs w:val="28"/>
          <w:lang w:val="ru" w:eastAsia="ru-RU"/>
        </w:rPr>
      </w:pPr>
      <w:r>
        <w:rPr>
          <w:noProof/>
          <w:sz w:val="28"/>
          <w:szCs w:val="28"/>
          <w:lang w:val="ru" w:eastAsia="ru-RU"/>
        </w:rPr>
        <w:drawing>
          <wp:inline distT="0" distB="0" distL="0" distR="0" wp14:anchorId="2A2F7D7B" wp14:editId="6CFD664A">
            <wp:extent cx="3895725" cy="2333625"/>
            <wp:effectExtent l="0" t="0" r="9525" b="9525"/>
            <wp:docPr id="27510111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95725" cy="2333625"/>
                    </a:xfrm>
                    <a:prstGeom prst="rect">
                      <a:avLst/>
                    </a:prstGeom>
                    <a:noFill/>
                  </pic:spPr>
                </pic:pic>
              </a:graphicData>
            </a:graphic>
          </wp:inline>
        </w:drawing>
      </w:r>
    </w:p>
    <w:p w14:paraId="5DCBAA9C" w14:textId="77777777" w:rsidR="00B61CD9" w:rsidRDefault="00A365B7">
      <w:pPr>
        <w:spacing w:line="360" w:lineRule="auto"/>
        <w:jc w:val="center"/>
        <w:rPr>
          <w:sz w:val="28"/>
          <w:szCs w:val="28"/>
          <w:lang w:val="ru-RU" w:eastAsia="ru-RU"/>
        </w:rPr>
      </w:pPr>
      <w:r>
        <w:rPr>
          <w:sz w:val="28"/>
          <w:szCs w:val="28"/>
          <w:lang w:val="ru" w:eastAsia="ru-RU"/>
        </w:rPr>
        <w:t>Рисунок 2.</w:t>
      </w:r>
      <w:r>
        <w:rPr>
          <w:sz w:val="28"/>
          <w:szCs w:val="28"/>
          <w:lang w:val="ru-RU" w:eastAsia="ru-RU"/>
        </w:rPr>
        <w:t>1</w:t>
      </w:r>
      <w:r>
        <w:rPr>
          <w:sz w:val="28"/>
          <w:szCs w:val="28"/>
          <w:lang w:val="ru" w:eastAsia="ru-RU"/>
        </w:rPr>
        <w:t xml:space="preserve"> – Контекстная диаграмма</w:t>
      </w:r>
      <w:r>
        <w:rPr>
          <w:sz w:val="28"/>
          <w:szCs w:val="28"/>
          <w:lang w:val="ru-RU" w:eastAsia="ru-RU"/>
        </w:rPr>
        <w:t xml:space="preserve"> [разработано автором]</w:t>
      </w:r>
    </w:p>
    <w:p w14:paraId="695D1084" w14:textId="6A5D2393" w:rsidR="00B61CD9" w:rsidRDefault="00023C69">
      <w:pPr>
        <w:spacing w:line="360" w:lineRule="auto"/>
        <w:jc w:val="center"/>
        <w:rPr>
          <w:sz w:val="28"/>
          <w:szCs w:val="28"/>
          <w:lang w:val="ru" w:eastAsia="ru-RU"/>
        </w:rPr>
      </w:pPr>
      <w:r>
        <w:rPr>
          <w:noProof/>
          <w:sz w:val="28"/>
          <w:szCs w:val="28"/>
          <w:lang w:val="ru" w:eastAsia="ru-RU"/>
        </w:rPr>
        <w:drawing>
          <wp:inline distT="0" distB="0" distL="0" distR="0" wp14:anchorId="0B294081" wp14:editId="5FA8CD11">
            <wp:extent cx="3895725" cy="2333625"/>
            <wp:effectExtent l="0" t="0" r="9525" b="9525"/>
            <wp:docPr id="117072279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95725" cy="2333625"/>
                    </a:xfrm>
                    <a:prstGeom prst="rect">
                      <a:avLst/>
                    </a:prstGeom>
                    <a:noFill/>
                  </pic:spPr>
                </pic:pic>
              </a:graphicData>
            </a:graphic>
          </wp:inline>
        </w:drawing>
      </w:r>
    </w:p>
    <w:p w14:paraId="324F7CBC" w14:textId="77777777" w:rsidR="00B61CD9" w:rsidRDefault="00A365B7">
      <w:pPr>
        <w:spacing w:line="360" w:lineRule="auto"/>
        <w:jc w:val="center"/>
        <w:rPr>
          <w:sz w:val="28"/>
          <w:szCs w:val="28"/>
          <w:lang w:val="ru-RU" w:eastAsia="ru-RU"/>
        </w:rPr>
      </w:pPr>
      <w:r>
        <w:rPr>
          <w:sz w:val="28"/>
          <w:szCs w:val="28"/>
          <w:lang w:val="ru" w:eastAsia="ru-RU"/>
        </w:rPr>
        <w:t>Рисунок 2.</w:t>
      </w:r>
      <w:r>
        <w:rPr>
          <w:sz w:val="28"/>
          <w:szCs w:val="28"/>
          <w:lang w:val="ru-RU" w:eastAsia="ru-RU"/>
        </w:rPr>
        <w:t>2</w:t>
      </w:r>
      <w:r>
        <w:rPr>
          <w:sz w:val="28"/>
          <w:szCs w:val="28"/>
          <w:lang w:val="ru" w:eastAsia="ru-RU"/>
        </w:rPr>
        <w:t xml:space="preserve"> – Декомпозиция контекстной диаграммы</w:t>
      </w:r>
      <w:r>
        <w:rPr>
          <w:sz w:val="28"/>
          <w:szCs w:val="28"/>
          <w:lang w:val="ru-RU" w:eastAsia="ru-RU"/>
        </w:rPr>
        <w:t xml:space="preserve"> [разработано автором]</w:t>
      </w:r>
    </w:p>
    <w:p w14:paraId="7459BB32" w14:textId="77777777" w:rsidR="00B61CD9" w:rsidRDefault="00A365B7">
      <w:pPr>
        <w:spacing w:line="360" w:lineRule="auto"/>
        <w:ind w:firstLine="709"/>
        <w:jc w:val="both"/>
        <w:rPr>
          <w:sz w:val="28"/>
          <w:szCs w:val="28"/>
          <w:lang w:val="ru" w:eastAsia="ru-RU"/>
        </w:rPr>
      </w:pPr>
      <w:r>
        <w:rPr>
          <w:sz w:val="28"/>
          <w:szCs w:val="28"/>
          <w:lang w:val="ru" w:eastAsia="ru-RU"/>
        </w:rPr>
        <w:t>DFD является важным инструментом при работе с информационными системами, и его использование помогает лучше понять, анализировать и проектировать сложные процессы и взаимодействие данных в системах.</w:t>
      </w:r>
    </w:p>
    <w:p w14:paraId="316F5E62" w14:textId="77777777" w:rsidR="00B61CD9" w:rsidRDefault="00A365B7">
      <w:pPr>
        <w:spacing w:line="360" w:lineRule="auto"/>
        <w:ind w:firstLine="709"/>
        <w:jc w:val="both"/>
        <w:rPr>
          <w:sz w:val="28"/>
          <w:szCs w:val="28"/>
          <w:lang w:val="ru" w:eastAsia="ru-RU"/>
        </w:rPr>
      </w:pPr>
      <w:r>
        <w:rPr>
          <w:sz w:val="28"/>
          <w:szCs w:val="28"/>
          <w:lang w:val="ru" w:eastAsia="ru-RU"/>
        </w:rPr>
        <w:t>Опишем диаграмму использования согласно проектируемой системе</w:t>
      </w:r>
      <w:r>
        <w:rPr>
          <w:sz w:val="28"/>
          <w:szCs w:val="28"/>
          <w:lang w:val="ru-RU" w:eastAsia="ru-RU"/>
        </w:rPr>
        <w:t>.</w:t>
      </w:r>
      <w:r>
        <w:rPr>
          <w:sz w:val="28"/>
          <w:szCs w:val="28"/>
          <w:lang w:val="ru" w:eastAsia="ru-RU"/>
        </w:rPr>
        <w:t xml:space="preserve"> </w:t>
      </w:r>
    </w:p>
    <w:p w14:paraId="18849AC3" w14:textId="77777777" w:rsidR="00B61CD9" w:rsidRDefault="00A365B7">
      <w:pPr>
        <w:spacing w:line="360" w:lineRule="auto"/>
        <w:ind w:firstLine="709"/>
        <w:jc w:val="both"/>
        <w:rPr>
          <w:sz w:val="28"/>
          <w:szCs w:val="28"/>
          <w:lang w:val="ru" w:eastAsia="ru-RU"/>
        </w:rPr>
      </w:pPr>
      <w:r>
        <w:rPr>
          <w:sz w:val="28"/>
          <w:szCs w:val="28"/>
          <w:lang w:val="ru" w:eastAsia="ru-RU"/>
        </w:rPr>
        <w:t xml:space="preserve">Создадим </w:t>
      </w:r>
      <w:r>
        <w:rPr>
          <w:sz w:val="28"/>
          <w:szCs w:val="28"/>
          <w:lang w:val="ru-RU" w:eastAsia="ru-RU"/>
        </w:rPr>
        <w:t xml:space="preserve">несколько вариантов </w:t>
      </w:r>
      <w:r>
        <w:rPr>
          <w:sz w:val="28"/>
          <w:szCs w:val="28"/>
          <w:lang w:val="ru" w:eastAsia="ru-RU"/>
        </w:rPr>
        <w:t xml:space="preserve">пользователей: </w:t>
      </w:r>
    </w:p>
    <w:p w14:paraId="3231F76B" w14:textId="77777777" w:rsidR="00B61CD9" w:rsidRDefault="00A365B7">
      <w:pPr>
        <w:numPr>
          <w:ilvl w:val="0"/>
          <w:numId w:val="4"/>
        </w:numPr>
        <w:spacing w:line="360" w:lineRule="auto"/>
        <w:ind w:left="0" w:firstLine="709"/>
        <w:jc w:val="both"/>
        <w:rPr>
          <w:sz w:val="28"/>
          <w:szCs w:val="28"/>
          <w:lang w:val="ru" w:eastAsia="ru-RU"/>
        </w:rPr>
      </w:pPr>
      <w:r>
        <w:rPr>
          <w:sz w:val="28"/>
          <w:szCs w:val="28"/>
          <w:lang w:val="ru" w:eastAsia="ru-RU"/>
        </w:rPr>
        <w:lastRenderedPageBreak/>
        <w:t>гость – неавторизованный пользователь</w:t>
      </w:r>
      <w:r>
        <w:rPr>
          <w:sz w:val="28"/>
          <w:szCs w:val="28"/>
          <w:lang w:eastAsia="ru-RU"/>
        </w:rPr>
        <w:t>;</w:t>
      </w:r>
    </w:p>
    <w:p w14:paraId="41ED8FC6" w14:textId="77777777" w:rsidR="00B61CD9" w:rsidRDefault="00A365B7">
      <w:pPr>
        <w:numPr>
          <w:ilvl w:val="0"/>
          <w:numId w:val="4"/>
        </w:numPr>
        <w:spacing w:line="360" w:lineRule="auto"/>
        <w:ind w:left="0" w:firstLine="709"/>
        <w:jc w:val="both"/>
        <w:rPr>
          <w:sz w:val="28"/>
          <w:szCs w:val="28"/>
          <w:lang w:val="ru" w:eastAsia="ru-RU"/>
        </w:rPr>
      </w:pPr>
      <w:r>
        <w:rPr>
          <w:sz w:val="28"/>
          <w:szCs w:val="28"/>
          <w:lang w:val="ru" w:eastAsia="ru-RU"/>
        </w:rPr>
        <w:t>пользователь – авторизованный гость с правами обычного посетителя</w:t>
      </w:r>
      <w:r>
        <w:rPr>
          <w:sz w:val="28"/>
          <w:szCs w:val="28"/>
          <w:lang w:val="ru-RU" w:eastAsia="ru-RU"/>
        </w:rPr>
        <w:t>;</w:t>
      </w:r>
    </w:p>
    <w:p w14:paraId="51B178D8" w14:textId="77777777" w:rsidR="00B61CD9" w:rsidRDefault="00A365B7">
      <w:pPr>
        <w:numPr>
          <w:ilvl w:val="0"/>
          <w:numId w:val="4"/>
        </w:numPr>
        <w:spacing w:line="360" w:lineRule="auto"/>
        <w:ind w:left="0" w:firstLine="709"/>
        <w:jc w:val="both"/>
        <w:rPr>
          <w:sz w:val="28"/>
          <w:szCs w:val="28"/>
          <w:lang w:val="ru" w:eastAsia="ru-RU"/>
        </w:rPr>
      </w:pPr>
      <w:r>
        <w:rPr>
          <w:sz w:val="28"/>
          <w:szCs w:val="28"/>
          <w:lang w:val="ru" w:eastAsia="ru-RU"/>
        </w:rPr>
        <w:t>администратор – пользователь с соответствующими полями.</w:t>
      </w:r>
    </w:p>
    <w:p w14:paraId="2075CF1C" w14:textId="77777777" w:rsidR="00B61CD9" w:rsidRDefault="00A365B7">
      <w:pPr>
        <w:spacing w:line="360" w:lineRule="auto"/>
        <w:ind w:firstLine="709"/>
        <w:jc w:val="both"/>
        <w:rPr>
          <w:sz w:val="28"/>
          <w:szCs w:val="28"/>
          <w:lang w:val="ru" w:eastAsia="ru-RU"/>
        </w:rPr>
      </w:pPr>
      <w:r>
        <w:rPr>
          <w:sz w:val="28"/>
          <w:szCs w:val="28"/>
          <w:lang w:val="ru" w:eastAsia="ru-RU"/>
        </w:rPr>
        <w:t>Все три варианта наследуются друг от друга, т.е. все что может делать гость, может делать и пользователь, но не наоборот.</w:t>
      </w:r>
    </w:p>
    <w:p w14:paraId="62973A70" w14:textId="77777777" w:rsidR="00B61CD9" w:rsidRDefault="00A365B7">
      <w:pPr>
        <w:spacing w:line="360" w:lineRule="auto"/>
        <w:ind w:firstLine="709"/>
        <w:jc w:val="both"/>
        <w:rPr>
          <w:sz w:val="28"/>
          <w:szCs w:val="28"/>
          <w:lang w:val="ru" w:eastAsia="ru-RU"/>
        </w:rPr>
      </w:pPr>
      <w:r>
        <w:rPr>
          <w:sz w:val="28"/>
          <w:szCs w:val="28"/>
          <w:lang w:val="ru" w:eastAsia="ru-RU"/>
        </w:rPr>
        <w:t xml:space="preserve">Выделим варианты использования: </w:t>
      </w:r>
    </w:p>
    <w:p w14:paraId="5EA9CFA6" w14:textId="77777777" w:rsidR="00B61CD9" w:rsidRDefault="00A365B7">
      <w:pPr>
        <w:numPr>
          <w:ilvl w:val="3"/>
          <w:numId w:val="5"/>
        </w:numPr>
        <w:spacing w:line="360" w:lineRule="auto"/>
        <w:ind w:left="0" w:firstLine="709"/>
        <w:contextualSpacing/>
        <w:jc w:val="both"/>
        <w:rPr>
          <w:sz w:val="28"/>
          <w:szCs w:val="28"/>
          <w:lang w:val="ru-RU" w:eastAsia="ru-RU"/>
        </w:rPr>
      </w:pPr>
      <w:r>
        <w:rPr>
          <w:sz w:val="28"/>
          <w:szCs w:val="28"/>
          <w:lang w:val="ru-RU" w:eastAsia="ru-RU"/>
        </w:rPr>
        <w:t>авторизация: идентификация пользователя посредством логина и пароля (необходимо предварительно зарегистрироваться на портале);</w:t>
      </w:r>
    </w:p>
    <w:p w14:paraId="339001E6" w14:textId="28883474" w:rsidR="00B61CD9" w:rsidRDefault="00A365B7">
      <w:pPr>
        <w:numPr>
          <w:ilvl w:val="3"/>
          <w:numId w:val="5"/>
        </w:numPr>
        <w:spacing w:line="360" w:lineRule="auto"/>
        <w:ind w:left="0" w:firstLine="709"/>
        <w:contextualSpacing/>
        <w:jc w:val="both"/>
        <w:rPr>
          <w:sz w:val="28"/>
          <w:szCs w:val="28"/>
          <w:lang w:val="ru-RU" w:eastAsia="ru-RU"/>
        </w:rPr>
      </w:pPr>
      <w:r>
        <w:rPr>
          <w:sz w:val="28"/>
          <w:szCs w:val="28"/>
          <w:lang w:val="ru-RU" w:eastAsia="ru-RU"/>
        </w:rPr>
        <w:t xml:space="preserve">просмотр </w:t>
      </w:r>
      <w:r w:rsidR="00023C69">
        <w:rPr>
          <w:sz w:val="28"/>
          <w:szCs w:val="28"/>
          <w:lang w:val="ru-RU" w:eastAsia="ru-RU"/>
        </w:rPr>
        <w:t>стол</w:t>
      </w:r>
      <w:r>
        <w:rPr>
          <w:sz w:val="28"/>
          <w:szCs w:val="28"/>
          <w:lang w:val="ru-RU" w:eastAsia="ru-RU"/>
        </w:rPr>
        <w:t xml:space="preserve">ов: просмотр списка доступных для анализа и оценки </w:t>
      </w:r>
      <w:r w:rsidR="00023C69">
        <w:rPr>
          <w:sz w:val="28"/>
          <w:szCs w:val="28"/>
          <w:lang w:val="ru-RU" w:eastAsia="ru-RU"/>
        </w:rPr>
        <w:t>стол</w:t>
      </w:r>
      <w:r>
        <w:rPr>
          <w:sz w:val="28"/>
          <w:szCs w:val="28"/>
          <w:lang w:val="ru-RU" w:eastAsia="ru-RU"/>
        </w:rPr>
        <w:t xml:space="preserve">ов с возможностью фильтрации по </w:t>
      </w:r>
      <w:r w:rsidR="004C6584">
        <w:rPr>
          <w:sz w:val="28"/>
          <w:szCs w:val="28"/>
          <w:lang w:val="ru-RU" w:eastAsia="ru-RU"/>
        </w:rPr>
        <w:t>бренду</w:t>
      </w:r>
      <w:r>
        <w:rPr>
          <w:sz w:val="28"/>
          <w:szCs w:val="28"/>
          <w:lang w:val="ru-RU" w:eastAsia="ru-RU"/>
        </w:rPr>
        <w:t xml:space="preserve"> и/или модели;</w:t>
      </w:r>
    </w:p>
    <w:p w14:paraId="36A5B24A" w14:textId="0A9C5F9C" w:rsidR="00B61CD9" w:rsidRDefault="00A365B7">
      <w:pPr>
        <w:numPr>
          <w:ilvl w:val="3"/>
          <w:numId w:val="5"/>
        </w:numPr>
        <w:spacing w:line="360" w:lineRule="auto"/>
        <w:ind w:left="0" w:firstLine="709"/>
        <w:contextualSpacing/>
        <w:jc w:val="both"/>
        <w:rPr>
          <w:sz w:val="28"/>
          <w:szCs w:val="28"/>
          <w:lang w:val="ru-RU" w:eastAsia="ru-RU"/>
        </w:rPr>
      </w:pPr>
      <w:r>
        <w:rPr>
          <w:sz w:val="28"/>
          <w:szCs w:val="28"/>
          <w:lang w:val="ru-RU" w:eastAsia="ru-RU"/>
        </w:rPr>
        <w:t xml:space="preserve">просмотр новостей из мира </w:t>
      </w:r>
      <w:r w:rsidR="00023C69">
        <w:rPr>
          <w:sz w:val="28"/>
          <w:szCs w:val="28"/>
          <w:lang w:val="ru-RU" w:eastAsia="ru-RU"/>
        </w:rPr>
        <w:t>каблук</w:t>
      </w:r>
      <w:r w:rsidR="004C6584">
        <w:rPr>
          <w:sz w:val="28"/>
          <w:szCs w:val="28"/>
          <w:lang w:val="ru-RU" w:eastAsia="ru-RU"/>
        </w:rPr>
        <w:t>ов</w:t>
      </w:r>
      <w:r>
        <w:rPr>
          <w:sz w:val="28"/>
          <w:szCs w:val="28"/>
          <w:lang w:val="ru-RU" w:eastAsia="ru-RU"/>
        </w:rPr>
        <w:t>;</w:t>
      </w:r>
    </w:p>
    <w:p w14:paraId="0DB5A3A4" w14:textId="3B16A503" w:rsidR="00B61CD9" w:rsidRDefault="00A365B7">
      <w:pPr>
        <w:numPr>
          <w:ilvl w:val="3"/>
          <w:numId w:val="5"/>
        </w:numPr>
        <w:spacing w:line="360" w:lineRule="auto"/>
        <w:ind w:left="0" w:firstLine="709"/>
        <w:contextualSpacing/>
        <w:jc w:val="both"/>
        <w:rPr>
          <w:sz w:val="28"/>
          <w:szCs w:val="28"/>
          <w:lang w:val="ru-RU" w:eastAsia="ru-RU"/>
        </w:rPr>
      </w:pPr>
      <w:r>
        <w:rPr>
          <w:sz w:val="28"/>
          <w:szCs w:val="28"/>
          <w:lang w:val="ru-RU" w:eastAsia="ru-RU"/>
        </w:rPr>
        <w:t xml:space="preserve">просмотр карточки </w:t>
      </w:r>
      <w:r w:rsidR="00023C69">
        <w:rPr>
          <w:sz w:val="28"/>
          <w:szCs w:val="28"/>
          <w:lang w:val="ru-RU" w:eastAsia="ru-RU"/>
        </w:rPr>
        <w:t>стол</w:t>
      </w:r>
      <w:r>
        <w:rPr>
          <w:sz w:val="28"/>
          <w:szCs w:val="28"/>
          <w:lang w:val="ru-RU" w:eastAsia="ru-RU"/>
        </w:rPr>
        <w:t xml:space="preserve">а: просмотр изображений, характеристик, достоинств и недостатков отдельно взятого </w:t>
      </w:r>
      <w:r w:rsidR="00023C69">
        <w:rPr>
          <w:sz w:val="28"/>
          <w:szCs w:val="28"/>
          <w:lang w:val="ru-RU" w:eastAsia="ru-RU"/>
        </w:rPr>
        <w:t>стол</w:t>
      </w:r>
      <w:r>
        <w:rPr>
          <w:sz w:val="28"/>
          <w:szCs w:val="28"/>
          <w:lang w:val="ru-RU" w:eastAsia="ru-RU"/>
        </w:rPr>
        <w:t>а;</w:t>
      </w:r>
    </w:p>
    <w:p w14:paraId="0C538D7E" w14:textId="20D9FA24" w:rsidR="00B61CD9" w:rsidRDefault="00A365B7">
      <w:pPr>
        <w:numPr>
          <w:ilvl w:val="3"/>
          <w:numId w:val="5"/>
        </w:numPr>
        <w:spacing w:line="360" w:lineRule="auto"/>
        <w:ind w:left="0" w:firstLine="709"/>
        <w:contextualSpacing/>
        <w:jc w:val="both"/>
        <w:rPr>
          <w:sz w:val="28"/>
          <w:szCs w:val="28"/>
          <w:lang w:val="ru-RU" w:eastAsia="ru-RU"/>
        </w:rPr>
      </w:pPr>
      <w:r>
        <w:rPr>
          <w:sz w:val="28"/>
          <w:szCs w:val="28"/>
          <w:lang w:val="ru-RU" w:eastAsia="ru-RU"/>
        </w:rPr>
        <w:t xml:space="preserve">просмотр страницы статистики: страница для администратора которая отображает статистику по </w:t>
      </w:r>
      <w:r w:rsidR="00023C69">
        <w:rPr>
          <w:sz w:val="28"/>
          <w:szCs w:val="28"/>
          <w:lang w:val="ru-RU" w:eastAsia="ru-RU"/>
        </w:rPr>
        <w:t>стол</w:t>
      </w:r>
      <w:r>
        <w:rPr>
          <w:sz w:val="28"/>
          <w:szCs w:val="28"/>
          <w:lang w:val="ru-RU" w:eastAsia="ru-RU"/>
        </w:rPr>
        <w:t>ам и пользователям;</w:t>
      </w:r>
    </w:p>
    <w:p w14:paraId="7C67D61D" w14:textId="77777777" w:rsidR="00B61CD9" w:rsidRDefault="00A365B7">
      <w:pPr>
        <w:numPr>
          <w:ilvl w:val="3"/>
          <w:numId w:val="5"/>
        </w:numPr>
        <w:spacing w:line="360" w:lineRule="auto"/>
        <w:ind w:left="0" w:firstLine="709"/>
        <w:contextualSpacing/>
        <w:jc w:val="both"/>
        <w:rPr>
          <w:sz w:val="28"/>
          <w:szCs w:val="28"/>
          <w:lang w:val="ru-RU" w:eastAsia="ru-RU"/>
        </w:rPr>
      </w:pPr>
      <w:r>
        <w:rPr>
          <w:sz w:val="28"/>
          <w:szCs w:val="28"/>
          <w:lang w:val="ru-RU" w:eastAsia="ru-RU"/>
        </w:rPr>
        <w:t>редактирование аккаунта: включает в себя редактирование основных данных пользователем;</w:t>
      </w:r>
    </w:p>
    <w:p w14:paraId="368E1158" w14:textId="56759997" w:rsidR="00B61CD9" w:rsidRDefault="00A365B7">
      <w:pPr>
        <w:numPr>
          <w:ilvl w:val="3"/>
          <w:numId w:val="5"/>
        </w:numPr>
        <w:spacing w:line="360" w:lineRule="auto"/>
        <w:ind w:left="0" w:firstLine="709"/>
        <w:contextualSpacing/>
        <w:jc w:val="both"/>
        <w:rPr>
          <w:sz w:val="28"/>
          <w:szCs w:val="28"/>
          <w:lang w:val="ru-RU" w:eastAsia="ru-RU"/>
        </w:rPr>
      </w:pPr>
      <w:r>
        <w:rPr>
          <w:sz w:val="28"/>
          <w:szCs w:val="28"/>
          <w:lang w:val="ru-RU" w:eastAsia="ru-RU"/>
        </w:rPr>
        <w:t xml:space="preserve">добавление </w:t>
      </w:r>
      <w:r w:rsidR="00023C69">
        <w:rPr>
          <w:sz w:val="28"/>
          <w:szCs w:val="28"/>
          <w:lang w:val="ru-RU" w:eastAsia="ru-RU"/>
        </w:rPr>
        <w:t>стол</w:t>
      </w:r>
      <w:r>
        <w:rPr>
          <w:sz w:val="28"/>
          <w:szCs w:val="28"/>
          <w:lang w:val="ru-RU" w:eastAsia="ru-RU"/>
        </w:rPr>
        <w:t xml:space="preserve">а: добавление новой информации о </w:t>
      </w:r>
      <w:r w:rsidR="00023C69">
        <w:rPr>
          <w:sz w:val="28"/>
          <w:szCs w:val="28"/>
          <w:lang w:val="ru-RU" w:eastAsia="ru-RU"/>
        </w:rPr>
        <w:t>стол</w:t>
      </w:r>
      <w:r>
        <w:rPr>
          <w:sz w:val="28"/>
          <w:szCs w:val="28"/>
          <w:lang w:val="ru-RU" w:eastAsia="ru-RU"/>
        </w:rPr>
        <w:t>е пользователем включая добавление изображений, характеристик, достоинств и недостатков;</w:t>
      </w:r>
    </w:p>
    <w:p w14:paraId="033C2BB9" w14:textId="2C0C9640" w:rsidR="00B61CD9" w:rsidRDefault="00A365B7">
      <w:pPr>
        <w:numPr>
          <w:ilvl w:val="3"/>
          <w:numId w:val="5"/>
        </w:numPr>
        <w:spacing w:line="360" w:lineRule="auto"/>
        <w:ind w:left="0" w:firstLine="709"/>
        <w:contextualSpacing/>
        <w:jc w:val="both"/>
        <w:rPr>
          <w:sz w:val="28"/>
          <w:szCs w:val="28"/>
          <w:lang w:val="ru-RU" w:eastAsia="ru-RU"/>
        </w:rPr>
      </w:pPr>
      <w:r>
        <w:rPr>
          <w:sz w:val="28"/>
          <w:szCs w:val="28"/>
          <w:lang w:val="ru-RU" w:eastAsia="ru-RU"/>
        </w:rPr>
        <w:t xml:space="preserve">добавление </w:t>
      </w:r>
      <w:r w:rsidR="00023C69">
        <w:rPr>
          <w:sz w:val="28"/>
          <w:szCs w:val="28"/>
          <w:lang w:val="ru-RU" w:eastAsia="ru-RU"/>
        </w:rPr>
        <w:t>стол</w:t>
      </w:r>
      <w:r>
        <w:rPr>
          <w:sz w:val="28"/>
          <w:szCs w:val="28"/>
          <w:lang w:val="ru-RU" w:eastAsia="ru-RU"/>
        </w:rPr>
        <w:t xml:space="preserve">а в список сравнения для анализа характеристик отдельно взятых </w:t>
      </w:r>
      <w:r w:rsidR="00023C69">
        <w:rPr>
          <w:sz w:val="28"/>
          <w:szCs w:val="28"/>
          <w:lang w:val="ru-RU" w:eastAsia="ru-RU"/>
        </w:rPr>
        <w:t>спор</w:t>
      </w:r>
      <w:r>
        <w:rPr>
          <w:sz w:val="28"/>
          <w:szCs w:val="28"/>
          <w:lang w:val="ru-RU" w:eastAsia="ru-RU"/>
        </w:rPr>
        <w:t>ных средств;</w:t>
      </w:r>
    </w:p>
    <w:p w14:paraId="36660803" w14:textId="2DFD32F6" w:rsidR="00B61CD9" w:rsidRDefault="00A365B7">
      <w:pPr>
        <w:numPr>
          <w:ilvl w:val="3"/>
          <w:numId w:val="5"/>
        </w:numPr>
        <w:spacing w:line="360" w:lineRule="auto"/>
        <w:ind w:left="0" w:firstLine="709"/>
        <w:contextualSpacing/>
        <w:jc w:val="both"/>
        <w:rPr>
          <w:sz w:val="28"/>
          <w:szCs w:val="28"/>
          <w:lang w:val="ru-RU" w:eastAsia="ru-RU"/>
        </w:rPr>
      </w:pPr>
      <w:r>
        <w:rPr>
          <w:sz w:val="28"/>
          <w:szCs w:val="28"/>
          <w:lang w:val="ru-RU" w:eastAsia="ru-RU"/>
        </w:rPr>
        <w:t xml:space="preserve">добавление </w:t>
      </w:r>
      <w:r w:rsidR="00023C69">
        <w:rPr>
          <w:sz w:val="28"/>
          <w:szCs w:val="28"/>
          <w:lang w:val="ru-RU" w:eastAsia="ru-RU"/>
        </w:rPr>
        <w:t>стол</w:t>
      </w:r>
      <w:r>
        <w:rPr>
          <w:sz w:val="28"/>
          <w:szCs w:val="28"/>
          <w:lang w:val="ru-RU" w:eastAsia="ru-RU"/>
        </w:rPr>
        <w:t>а в избранное</w:t>
      </w:r>
      <w:r>
        <w:rPr>
          <w:sz w:val="28"/>
          <w:szCs w:val="28"/>
          <w:lang w:eastAsia="ru-RU"/>
        </w:rPr>
        <w:t>;</w:t>
      </w:r>
    </w:p>
    <w:p w14:paraId="034E3097" w14:textId="353DFD57" w:rsidR="00B61CD9" w:rsidRDefault="00A365B7">
      <w:pPr>
        <w:numPr>
          <w:ilvl w:val="3"/>
          <w:numId w:val="5"/>
        </w:numPr>
        <w:spacing w:line="360" w:lineRule="auto"/>
        <w:ind w:left="0" w:firstLine="709"/>
        <w:contextualSpacing/>
        <w:jc w:val="both"/>
        <w:rPr>
          <w:sz w:val="28"/>
          <w:szCs w:val="28"/>
          <w:lang w:val="ru-RU" w:eastAsia="ru-RU"/>
        </w:rPr>
      </w:pPr>
      <w:r>
        <w:rPr>
          <w:sz w:val="28"/>
          <w:szCs w:val="28"/>
          <w:lang w:val="ru-RU" w:eastAsia="ru-RU"/>
        </w:rPr>
        <w:t xml:space="preserve">просмотр избранных </w:t>
      </w:r>
      <w:r w:rsidR="00023C69">
        <w:rPr>
          <w:sz w:val="28"/>
          <w:szCs w:val="28"/>
          <w:lang w:val="ru-RU" w:eastAsia="ru-RU"/>
        </w:rPr>
        <w:t>стол</w:t>
      </w:r>
      <w:r>
        <w:rPr>
          <w:sz w:val="28"/>
          <w:szCs w:val="28"/>
          <w:lang w:val="ru-RU" w:eastAsia="ru-RU"/>
        </w:rPr>
        <w:t>ов</w:t>
      </w:r>
      <w:r>
        <w:rPr>
          <w:sz w:val="28"/>
          <w:szCs w:val="28"/>
          <w:lang w:eastAsia="ru-RU"/>
        </w:rPr>
        <w:t>;</w:t>
      </w:r>
    </w:p>
    <w:p w14:paraId="69AABEA2" w14:textId="604A9933" w:rsidR="00B61CD9" w:rsidRDefault="00A365B7">
      <w:pPr>
        <w:numPr>
          <w:ilvl w:val="3"/>
          <w:numId w:val="5"/>
        </w:numPr>
        <w:spacing w:line="360" w:lineRule="auto"/>
        <w:ind w:left="0" w:firstLine="709"/>
        <w:contextualSpacing/>
        <w:jc w:val="both"/>
        <w:rPr>
          <w:sz w:val="28"/>
          <w:szCs w:val="28"/>
          <w:lang w:val="ru-RU" w:eastAsia="ru-RU"/>
        </w:rPr>
      </w:pPr>
      <w:r>
        <w:rPr>
          <w:sz w:val="28"/>
          <w:szCs w:val="28"/>
          <w:lang w:val="ru-RU" w:eastAsia="ru-RU"/>
        </w:rPr>
        <w:t xml:space="preserve">модерация добавленного </w:t>
      </w:r>
      <w:r w:rsidR="00023C69">
        <w:rPr>
          <w:sz w:val="28"/>
          <w:szCs w:val="28"/>
          <w:lang w:val="ru-RU" w:eastAsia="ru-RU"/>
        </w:rPr>
        <w:t>стол</w:t>
      </w:r>
      <w:r>
        <w:rPr>
          <w:sz w:val="28"/>
          <w:szCs w:val="28"/>
          <w:lang w:val="ru-RU" w:eastAsia="ru-RU"/>
        </w:rPr>
        <w:t xml:space="preserve">а: опция администратора для верификации добавленных пользователями </w:t>
      </w:r>
      <w:r w:rsidR="00023C69">
        <w:rPr>
          <w:sz w:val="28"/>
          <w:szCs w:val="28"/>
          <w:lang w:val="ru-RU" w:eastAsia="ru-RU"/>
        </w:rPr>
        <w:t>стол</w:t>
      </w:r>
      <w:r>
        <w:rPr>
          <w:sz w:val="28"/>
          <w:szCs w:val="28"/>
          <w:lang w:val="ru-RU" w:eastAsia="ru-RU"/>
        </w:rPr>
        <w:t>ов.</w:t>
      </w:r>
    </w:p>
    <w:p w14:paraId="61E77F16" w14:textId="74B99FCB" w:rsidR="00B61CD9" w:rsidRDefault="00A365B7" w:rsidP="00302FAC">
      <w:pPr>
        <w:spacing w:line="360" w:lineRule="auto"/>
        <w:ind w:firstLine="709"/>
        <w:jc w:val="both"/>
        <w:rPr>
          <w:b/>
          <w:sz w:val="28"/>
          <w:szCs w:val="28"/>
          <w:lang w:val="ru-RU" w:eastAsia="ru-RU"/>
        </w:rPr>
      </w:pPr>
      <w:r>
        <w:rPr>
          <w:sz w:val="28"/>
          <w:szCs w:val="28"/>
          <w:lang w:val="ru" w:eastAsia="ru-RU"/>
        </w:rPr>
        <w:tab/>
      </w:r>
      <w:bookmarkStart w:id="16" w:name="_Toc167655527"/>
      <w:r w:rsidRPr="00302FAC">
        <w:rPr>
          <w:b/>
          <w:sz w:val="28"/>
          <w:szCs w:val="28"/>
          <w:lang w:val="ru-RU" w:eastAsia="ru-RU"/>
        </w:rPr>
        <w:t>Проектирование адаптированной модели жизненного цикла</w:t>
      </w:r>
      <w:bookmarkEnd w:id="16"/>
    </w:p>
    <w:p w14:paraId="09036981" w14:textId="77777777" w:rsidR="00B61CD9" w:rsidRDefault="00A365B7">
      <w:pPr>
        <w:spacing w:line="360" w:lineRule="auto"/>
        <w:ind w:firstLine="709"/>
        <w:jc w:val="both"/>
        <w:rPr>
          <w:sz w:val="28"/>
          <w:szCs w:val="28"/>
          <w:lang w:val="ru" w:eastAsia="ru-RU"/>
        </w:rPr>
      </w:pPr>
      <w:r>
        <w:rPr>
          <w:sz w:val="28"/>
          <w:szCs w:val="28"/>
          <w:lang w:val="ru" w:eastAsia="ru-RU"/>
        </w:rPr>
        <w:t>Сравним две основополагающие методологии по управлению проектной деятельностью – agile и waterfall:</w:t>
      </w:r>
    </w:p>
    <w:p w14:paraId="62F32CAA" w14:textId="77777777" w:rsidR="00B61CD9" w:rsidRDefault="00A365B7">
      <w:pPr>
        <w:spacing w:line="360" w:lineRule="auto"/>
        <w:ind w:firstLine="709"/>
        <w:jc w:val="both"/>
        <w:rPr>
          <w:sz w:val="28"/>
          <w:szCs w:val="28"/>
          <w:lang w:val="ru" w:eastAsia="ru-RU"/>
        </w:rPr>
      </w:pPr>
      <w:r>
        <w:rPr>
          <w:sz w:val="28"/>
          <w:szCs w:val="28"/>
          <w:lang w:val="ru" w:eastAsia="ru-RU"/>
        </w:rPr>
        <w:lastRenderedPageBreak/>
        <w:t>Agile, как и другие методологии имеет свои преимущества и недостатки. К недостаткам можно отнести:</w:t>
      </w:r>
    </w:p>
    <w:p w14:paraId="26055571" w14:textId="77777777" w:rsidR="00B61CD9" w:rsidRDefault="00A365B7">
      <w:pPr>
        <w:numPr>
          <w:ilvl w:val="0"/>
          <w:numId w:val="11"/>
        </w:numPr>
        <w:spacing w:line="360" w:lineRule="auto"/>
        <w:ind w:left="0" w:firstLine="709"/>
        <w:jc w:val="both"/>
        <w:rPr>
          <w:sz w:val="28"/>
          <w:szCs w:val="28"/>
          <w:lang w:val="ru" w:eastAsia="ru-RU"/>
        </w:rPr>
      </w:pPr>
      <w:r>
        <w:rPr>
          <w:sz w:val="28"/>
          <w:szCs w:val="28"/>
          <w:lang w:val="ru" w:eastAsia="ru-RU"/>
        </w:rPr>
        <w:t>отсутствие четкого плана и структуры</w:t>
      </w:r>
      <w:r>
        <w:rPr>
          <w:sz w:val="28"/>
          <w:szCs w:val="28"/>
          <w:lang w:val="ru-RU" w:eastAsia="ru-RU"/>
        </w:rPr>
        <w:t xml:space="preserve"> – </w:t>
      </w:r>
      <w:r>
        <w:rPr>
          <w:sz w:val="28"/>
          <w:szCs w:val="28"/>
          <w:lang w:val="ru" w:eastAsia="ru-RU"/>
        </w:rPr>
        <w:t>результат, полученный в финале жизненного цикла, может получиться совсем не таким, каким он предполагался в начале</w:t>
      </w:r>
      <w:r>
        <w:rPr>
          <w:sz w:val="28"/>
          <w:szCs w:val="28"/>
          <w:lang w:val="ru-RU" w:eastAsia="ru-RU"/>
        </w:rPr>
        <w:t>;</w:t>
      </w:r>
    </w:p>
    <w:p w14:paraId="35ABA82B" w14:textId="77777777" w:rsidR="00B61CD9" w:rsidRDefault="00A365B7">
      <w:pPr>
        <w:numPr>
          <w:ilvl w:val="0"/>
          <w:numId w:val="11"/>
        </w:numPr>
        <w:spacing w:line="360" w:lineRule="auto"/>
        <w:ind w:left="0" w:firstLine="709"/>
        <w:jc w:val="both"/>
        <w:rPr>
          <w:sz w:val="28"/>
          <w:szCs w:val="28"/>
          <w:lang w:val="ru" w:eastAsia="ru-RU"/>
        </w:rPr>
      </w:pPr>
      <w:r>
        <w:rPr>
          <w:sz w:val="28"/>
          <w:szCs w:val="28"/>
          <w:lang w:val="ru-RU" w:eastAsia="ru-RU"/>
        </w:rPr>
        <w:t>з</w:t>
      </w:r>
      <w:r>
        <w:rPr>
          <w:sz w:val="28"/>
          <w:szCs w:val="28"/>
          <w:lang w:val="ru" w:eastAsia="ru-RU"/>
        </w:rPr>
        <w:t xml:space="preserve">авязанность на команду </w:t>
      </w:r>
      <w:r>
        <w:rPr>
          <w:sz w:val="28"/>
          <w:szCs w:val="28"/>
          <w:lang w:val="ru-RU" w:eastAsia="ru-RU"/>
        </w:rPr>
        <w:t xml:space="preserve">– в </w:t>
      </w:r>
      <w:r>
        <w:rPr>
          <w:sz w:val="28"/>
          <w:szCs w:val="28"/>
          <w:lang w:val="ru" w:eastAsia="ru-RU"/>
        </w:rPr>
        <w:t>процессе работы с agile бывает трудно менять состав команды, так как каждого нового сотрудника придется погружать в подробности всех предыдущих итераций и в уже отработанные процессы.</w:t>
      </w:r>
    </w:p>
    <w:p w14:paraId="155F447A" w14:textId="77777777" w:rsidR="00B61CD9" w:rsidRDefault="00A365B7">
      <w:pPr>
        <w:spacing w:line="360" w:lineRule="auto"/>
        <w:ind w:firstLine="709"/>
        <w:jc w:val="both"/>
        <w:rPr>
          <w:sz w:val="28"/>
          <w:szCs w:val="28"/>
          <w:lang w:val="ru" w:eastAsia="ru-RU"/>
        </w:rPr>
      </w:pPr>
      <w:r>
        <w:rPr>
          <w:sz w:val="28"/>
          <w:szCs w:val="28"/>
          <w:lang w:val="ru" w:eastAsia="ru-RU"/>
        </w:rPr>
        <w:t xml:space="preserve">Однако для данной методики выделяют и </w:t>
      </w:r>
      <w:r>
        <w:rPr>
          <w:sz w:val="28"/>
          <w:szCs w:val="28"/>
          <w:lang w:val="ru-RU" w:eastAsia="ru-RU"/>
        </w:rPr>
        <w:t>достоинства</w:t>
      </w:r>
      <w:r>
        <w:rPr>
          <w:sz w:val="28"/>
          <w:szCs w:val="28"/>
          <w:lang w:val="ru" w:eastAsia="ru-RU"/>
        </w:rPr>
        <w:t>:</w:t>
      </w:r>
    </w:p>
    <w:p w14:paraId="02D2C169" w14:textId="77777777" w:rsidR="00B61CD9" w:rsidRDefault="00A365B7">
      <w:pPr>
        <w:numPr>
          <w:ilvl w:val="0"/>
          <w:numId w:val="12"/>
        </w:numPr>
        <w:spacing w:line="360" w:lineRule="auto"/>
        <w:ind w:left="0" w:firstLine="709"/>
        <w:jc w:val="both"/>
        <w:rPr>
          <w:sz w:val="28"/>
          <w:szCs w:val="28"/>
          <w:lang w:val="ru" w:eastAsia="ru-RU"/>
        </w:rPr>
      </w:pPr>
      <w:r>
        <w:rPr>
          <w:sz w:val="28"/>
          <w:szCs w:val="28"/>
          <w:lang w:val="ru" w:eastAsia="ru-RU"/>
        </w:rPr>
        <w:t xml:space="preserve">гибкость и свобода изменений </w:t>
      </w:r>
      <w:r>
        <w:rPr>
          <w:sz w:val="28"/>
          <w:szCs w:val="28"/>
          <w:lang w:val="ru-RU" w:eastAsia="ru-RU"/>
        </w:rPr>
        <w:t xml:space="preserve">– </w:t>
      </w:r>
      <w:r>
        <w:rPr>
          <w:sz w:val="28"/>
          <w:szCs w:val="28"/>
          <w:lang w:val="ru" w:eastAsia="ru-RU"/>
        </w:rPr>
        <w:t>любое изменение в уже разрабатываемую систему можно ввести путем создания новой итерации</w:t>
      </w:r>
      <w:r>
        <w:rPr>
          <w:sz w:val="28"/>
          <w:szCs w:val="28"/>
          <w:lang w:val="ru-RU" w:eastAsia="ru-RU"/>
        </w:rPr>
        <w:t>;</w:t>
      </w:r>
    </w:p>
    <w:p w14:paraId="6A527863" w14:textId="77777777" w:rsidR="00B61CD9" w:rsidRDefault="00A365B7">
      <w:pPr>
        <w:numPr>
          <w:ilvl w:val="0"/>
          <w:numId w:val="12"/>
        </w:numPr>
        <w:spacing w:line="360" w:lineRule="auto"/>
        <w:ind w:left="0" w:firstLine="709"/>
        <w:jc w:val="both"/>
        <w:rPr>
          <w:sz w:val="28"/>
          <w:szCs w:val="28"/>
          <w:lang w:val="ru" w:eastAsia="ru-RU"/>
        </w:rPr>
      </w:pPr>
      <w:r>
        <w:rPr>
          <w:sz w:val="28"/>
          <w:szCs w:val="28"/>
          <w:lang w:val="ru" w:eastAsia="ru-RU"/>
        </w:rPr>
        <w:t>устойчивость к срывам сроков</w:t>
      </w:r>
      <w:r>
        <w:rPr>
          <w:sz w:val="28"/>
          <w:szCs w:val="28"/>
          <w:lang w:val="ru-RU" w:eastAsia="ru-RU"/>
        </w:rPr>
        <w:t xml:space="preserve"> – в</w:t>
      </w:r>
      <w:r>
        <w:rPr>
          <w:sz w:val="28"/>
          <w:szCs w:val="28"/>
          <w:lang w:val="ru" w:eastAsia="ru-RU"/>
        </w:rPr>
        <w:t xml:space="preserve"> случае, если какой–то цикл растянется по времени, последующие могут быть адаптированы под изменившиеся сроки и условияю</w:t>
      </w:r>
    </w:p>
    <w:p w14:paraId="78E1645A" w14:textId="77777777" w:rsidR="00B61CD9" w:rsidRDefault="00A365B7">
      <w:pPr>
        <w:spacing w:line="360" w:lineRule="auto"/>
        <w:ind w:firstLine="709"/>
        <w:jc w:val="both"/>
        <w:rPr>
          <w:sz w:val="28"/>
          <w:szCs w:val="28"/>
          <w:lang w:val="ru" w:eastAsia="ru-RU"/>
        </w:rPr>
      </w:pPr>
      <w:r>
        <w:rPr>
          <w:sz w:val="28"/>
          <w:szCs w:val="28"/>
          <w:lang w:val="ru" w:eastAsia="ru-RU"/>
        </w:rPr>
        <w:tab/>
        <w:t xml:space="preserve">Waterfall обладает такими недостатками, как: </w:t>
      </w:r>
    </w:p>
    <w:p w14:paraId="79D3C13C" w14:textId="77777777" w:rsidR="00B61CD9" w:rsidRDefault="00A365B7">
      <w:pPr>
        <w:numPr>
          <w:ilvl w:val="0"/>
          <w:numId w:val="13"/>
        </w:numPr>
        <w:spacing w:line="360" w:lineRule="auto"/>
        <w:ind w:left="0" w:firstLine="709"/>
        <w:jc w:val="both"/>
        <w:rPr>
          <w:sz w:val="28"/>
          <w:szCs w:val="28"/>
          <w:lang w:val="ru" w:eastAsia="ru-RU"/>
        </w:rPr>
      </w:pPr>
      <w:r>
        <w:rPr>
          <w:sz w:val="28"/>
          <w:szCs w:val="28"/>
          <w:lang w:val="ru" w:eastAsia="ru-RU"/>
        </w:rPr>
        <w:t>невозможность вносить изменения в проект</w:t>
      </w:r>
      <w:r>
        <w:rPr>
          <w:sz w:val="28"/>
          <w:szCs w:val="28"/>
          <w:lang w:val="ru-RU" w:eastAsia="ru-RU"/>
        </w:rPr>
        <w:t xml:space="preserve"> – п</w:t>
      </w:r>
      <w:r>
        <w:rPr>
          <w:sz w:val="28"/>
          <w:szCs w:val="28"/>
          <w:lang w:val="ru" w:eastAsia="ru-RU"/>
        </w:rPr>
        <w:t>ри появлении новых требований, планирование нужно будет начинать с нуля, что может сильно повлиять на сроки проекта</w:t>
      </w:r>
      <w:r>
        <w:rPr>
          <w:sz w:val="28"/>
          <w:szCs w:val="28"/>
          <w:lang w:val="ru-RU" w:eastAsia="ru-RU"/>
        </w:rPr>
        <w:t>;</w:t>
      </w:r>
    </w:p>
    <w:p w14:paraId="4BA91468" w14:textId="77777777" w:rsidR="00B61CD9" w:rsidRDefault="00A365B7">
      <w:pPr>
        <w:numPr>
          <w:ilvl w:val="0"/>
          <w:numId w:val="13"/>
        </w:numPr>
        <w:spacing w:line="360" w:lineRule="auto"/>
        <w:ind w:left="0" w:firstLine="709"/>
        <w:jc w:val="both"/>
        <w:rPr>
          <w:sz w:val="28"/>
          <w:szCs w:val="28"/>
          <w:lang w:val="ru" w:eastAsia="ru-RU"/>
        </w:rPr>
      </w:pPr>
      <w:r>
        <w:rPr>
          <w:sz w:val="28"/>
          <w:szCs w:val="28"/>
          <w:lang w:val="ru" w:eastAsia="ru-RU"/>
        </w:rPr>
        <w:t>отсутствие множественной параллелизации этапов</w:t>
      </w:r>
      <w:r>
        <w:rPr>
          <w:sz w:val="28"/>
          <w:szCs w:val="28"/>
          <w:lang w:val="ru-RU" w:eastAsia="ru-RU"/>
        </w:rPr>
        <w:t xml:space="preserve">, </w:t>
      </w:r>
      <w:r>
        <w:rPr>
          <w:sz w:val="28"/>
          <w:szCs w:val="28"/>
          <w:lang w:val="ru" w:eastAsia="ru-RU"/>
        </w:rPr>
        <w:t>например, тестировать только что внедренный функционал нужно лишь накопив определенный объем разработки.</w:t>
      </w:r>
    </w:p>
    <w:p w14:paraId="3080AC21" w14:textId="77777777" w:rsidR="00B61CD9" w:rsidRDefault="00A365B7">
      <w:pPr>
        <w:spacing w:line="360" w:lineRule="auto"/>
        <w:ind w:firstLine="709"/>
        <w:jc w:val="both"/>
        <w:rPr>
          <w:sz w:val="28"/>
          <w:szCs w:val="28"/>
          <w:lang w:val="ru" w:eastAsia="ru-RU"/>
        </w:rPr>
      </w:pPr>
      <w:r>
        <w:rPr>
          <w:sz w:val="28"/>
          <w:szCs w:val="28"/>
          <w:lang w:val="ru" w:eastAsia="ru-RU"/>
        </w:rPr>
        <w:t xml:space="preserve">К </w:t>
      </w:r>
      <w:r>
        <w:rPr>
          <w:sz w:val="28"/>
          <w:szCs w:val="28"/>
          <w:lang w:val="ru-RU" w:eastAsia="ru-RU"/>
        </w:rPr>
        <w:t>достоинствам</w:t>
      </w:r>
      <w:r>
        <w:rPr>
          <w:sz w:val="28"/>
          <w:szCs w:val="28"/>
          <w:lang w:val="ru" w:eastAsia="ru-RU"/>
        </w:rPr>
        <w:t xml:space="preserve"> же можно отнести:</w:t>
      </w:r>
    </w:p>
    <w:p w14:paraId="5358395E" w14:textId="77777777" w:rsidR="00B61CD9" w:rsidRDefault="00A365B7">
      <w:pPr>
        <w:numPr>
          <w:ilvl w:val="0"/>
          <w:numId w:val="21"/>
        </w:numPr>
        <w:spacing w:line="360" w:lineRule="auto"/>
        <w:ind w:left="0" w:firstLine="709"/>
        <w:jc w:val="both"/>
        <w:rPr>
          <w:sz w:val="28"/>
          <w:szCs w:val="28"/>
          <w:lang w:val="ru" w:eastAsia="ru-RU"/>
        </w:rPr>
      </w:pPr>
      <w:r>
        <w:rPr>
          <w:sz w:val="28"/>
          <w:szCs w:val="28"/>
          <w:lang w:val="ru" w:eastAsia="ru-RU"/>
        </w:rPr>
        <w:t>фиксированные сроки и бюджет</w:t>
      </w:r>
      <w:r>
        <w:rPr>
          <w:sz w:val="28"/>
          <w:szCs w:val="28"/>
          <w:lang w:eastAsia="ru-RU"/>
        </w:rPr>
        <w:t>;</w:t>
      </w:r>
    </w:p>
    <w:p w14:paraId="7A9D9AA5" w14:textId="77777777" w:rsidR="00B61CD9" w:rsidRDefault="00A365B7">
      <w:pPr>
        <w:numPr>
          <w:ilvl w:val="0"/>
          <w:numId w:val="21"/>
        </w:numPr>
        <w:spacing w:line="360" w:lineRule="auto"/>
        <w:ind w:left="0" w:firstLine="709"/>
        <w:jc w:val="both"/>
        <w:rPr>
          <w:sz w:val="28"/>
          <w:szCs w:val="28"/>
          <w:lang w:val="ru" w:eastAsia="ru-RU"/>
        </w:rPr>
      </w:pPr>
      <w:r>
        <w:rPr>
          <w:sz w:val="28"/>
          <w:szCs w:val="28"/>
          <w:lang w:val="ru" w:eastAsia="ru-RU"/>
        </w:rPr>
        <w:t>удобно составлять отчеты: демонстрировать результаты можно прямо на диаграмме Ганта, которая используется для планирования.</w:t>
      </w:r>
    </w:p>
    <w:p w14:paraId="0B42A16F" w14:textId="77777777" w:rsidR="00B61CD9" w:rsidRDefault="00A365B7">
      <w:pPr>
        <w:keepNext/>
        <w:keepLines/>
        <w:numPr>
          <w:ilvl w:val="1"/>
          <w:numId w:val="2"/>
        </w:numPr>
        <w:spacing w:line="360" w:lineRule="auto"/>
        <w:ind w:left="0" w:firstLine="709"/>
        <w:jc w:val="both"/>
        <w:outlineLvl w:val="1"/>
        <w:rPr>
          <w:b/>
          <w:sz w:val="28"/>
          <w:szCs w:val="28"/>
          <w:lang w:val="ru-RU" w:eastAsia="ru-RU"/>
        </w:rPr>
      </w:pPr>
      <w:bookmarkStart w:id="17" w:name="_Toc167655528"/>
      <w:r>
        <w:rPr>
          <w:b/>
          <w:sz w:val="28"/>
          <w:szCs w:val="28"/>
          <w:lang w:eastAsia="ru-RU"/>
        </w:rPr>
        <w:t>Проектирование базы данных</w:t>
      </w:r>
      <w:bookmarkEnd w:id="17"/>
    </w:p>
    <w:p w14:paraId="1637CB9C"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 xml:space="preserve">ERD позволяет определить, какие сущности присутствуют в </w:t>
      </w:r>
      <w:r>
        <w:rPr>
          <w:sz w:val="28"/>
          <w:szCs w:val="28"/>
          <w:lang w:val="ru-RU" w:eastAsia="ru-RU"/>
        </w:rPr>
        <w:t>БД</w:t>
      </w:r>
      <w:r>
        <w:rPr>
          <w:sz w:val="28"/>
          <w:szCs w:val="28"/>
          <w:lang w:val="ru" w:eastAsia="ru-RU"/>
        </w:rPr>
        <w:t xml:space="preserve"> и как они связаны между собой [1</w:t>
      </w:r>
      <w:r>
        <w:rPr>
          <w:sz w:val="28"/>
          <w:szCs w:val="28"/>
          <w:lang w:val="ru-RU" w:eastAsia="ru-RU"/>
        </w:rPr>
        <w:t>7</w:t>
      </w:r>
      <w:r>
        <w:rPr>
          <w:sz w:val="28"/>
          <w:szCs w:val="28"/>
          <w:lang w:val="ru" w:eastAsia="ru-RU"/>
        </w:rPr>
        <w:t xml:space="preserve">]. Это позволяет разработчикам и аналитикам </w:t>
      </w:r>
      <w:r>
        <w:rPr>
          <w:sz w:val="28"/>
          <w:szCs w:val="28"/>
          <w:lang w:val="ru" w:eastAsia="ru-RU"/>
        </w:rPr>
        <w:lastRenderedPageBreak/>
        <w:t xml:space="preserve">создавать структуру </w:t>
      </w:r>
      <w:r>
        <w:rPr>
          <w:sz w:val="28"/>
          <w:szCs w:val="28"/>
          <w:lang w:val="ru-RU" w:eastAsia="ru-RU"/>
        </w:rPr>
        <w:t>БД</w:t>
      </w:r>
      <w:r>
        <w:rPr>
          <w:sz w:val="28"/>
          <w:szCs w:val="28"/>
          <w:lang w:val="ru" w:eastAsia="ru-RU"/>
        </w:rPr>
        <w:t>, которая ясно определяет, как данные хранятся и как они взаимодействуют между собой.</w:t>
      </w:r>
    </w:p>
    <w:p w14:paraId="758AE08F" w14:textId="77777777" w:rsidR="00B61CD9" w:rsidRDefault="00A365B7">
      <w:pPr>
        <w:tabs>
          <w:tab w:val="left" w:pos="-5"/>
        </w:tabs>
        <w:spacing w:line="360" w:lineRule="auto"/>
        <w:ind w:firstLine="709"/>
        <w:jc w:val="both"/>
        <w:rPr>
          <w:sz w:val="28"/>
          <w:szCs w:val="28"/>
          <w:lang w:val="ru-RU" w:eastAsia="ru-RU"/>
        </w:rPr>
      </w:pPr>
      <w:r>
        <w:rPr>
          <w:sz w:val="28"/>
          <w:szCs w:val="28"/>
          <w:lang w:val="ru" w:eastAsia="ru-RU"/>
        </w:rPr>
        <w:t xml:space="preserve">Опишем сущности и их атрибуты, </w:t>
      </w:r>
      <w:r>
        <w:rPr>
          <w:sz w:val="28"/>
          <w:szCs w:val="28"/>
          <w:lang w:val="ru-RU" w:eastAsia="ru-RU"/>
        </w:rPr>
        <w:t>(</w:t>
      </w:r>
      <w:r>
        <w:rPr>
          <w:sz w:val="28"/>
          <w:szCs w:val="28"/>
          <w:lang w:val="ru" w:eastAsia="ru-RU"/>
        </w:rPr>
        <w:t xml:space="preserve">таблица </w:t>
      </w:r>
      <w:r>
        <w:rPr>
          <w:sz w:val="28"/>
          <w:szCs w:val="28"/>
          <w:lang w:val="ru-RU" w:eastAsia="ru-RU"/>
        </w:rPr>
        <w:t>А</w:t>
      </w:r>
      <w:r>
        <w:rPr>
          <w:sz w:val="28"/>
          <w:szCs w:val="28"/>
          <w:lang w:val="ru" w:eastAsia="ru-RU"/>
        </w:rPr>
        <w:t>.1</w:t>
      </w:r>
      <w:r>
        <w:rPr>
          <w:sz w:val="28"/>
          <w:szCs w:val="28"/>
          <w:lang w:val="ru-RU" w:eastAsia="ru-RU"/>
        </w:rPr>
        <w:t>) и характеры связей, таблица А.2</w:t>
      </w:r>
      <w:r>
        <w:rPr>
          <w:sz w:val="28"/>
          <w:szCs w:val="28"/>
          <w:lang w:val="ru" w:eastAsia="ru-RU"/>
        </w:rPr>
        <w:t>.</w:t>
      </w:r>
      <w:r>
        <w:rPr>
          <w:sz w:val="28"/>
          <w:szCs w:val="28"/>
          <w:lang w:val="ru-RU" w:eastAsia="ru-RU"/>
        </w:rPr>
        <w:t xml:space="preserve"> </w:t>
      </w:r>
    </w:p>
    <w:p w14:paraId="6BD5B353"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 xml:space="preserve">Построим логическую модель данных </w:t>
      </w:r>
      <w:r>
        <w:rPr>
          <w:sz w:val="28"/>
          <w:szCs w:val="28"/>
          <w:lang w:val="ru-RU" w:eastAsia="ru-RU"/>
        </w:rPr>
        <w:t xml:space="preserve">ИС </w:t>
      </w:r>
      <w:r>
        <w:rPr>
          <w:sz w:val="28"/>
          <w:szCs w:val="28"/>
          <w:lang w:val="ru" w:eastAsia="ru-RU"/>
        </w:rPr>
        <w:t xml:space="preserve">при помощи CASE-средства draw.io, рисунок </w:t>
      </w:r>
      <w:r>
        <w:rPr>
          <w:sz w:val="28"/>
          <w:szCs w:val="28"/>
          <w:lang w:val="ru-RU" w:eastAsia="ru-RU"/>
        </w:rPr>
        <w:t>2.6</w:t>
      </w:r>
      <w:r>
        <w:rPr>
          <w:sz w:val="28"/>
          <w:szCs w:val="28"/>
          <w:lang w:val="ru" w:eastAsia="ru-RU"/>
        </w:rPr>
        <w:t>.</w:t>
      </w:r>
    </w:p>
    <w:p w14:paraId="004D6E38" w14:textId="6D99DF11" w:rsidR="00B61CD9" w:rsidRDefault="00510A40">
      <w:pPr>
        <w:spacing w:line="360" w:lineRule="auto"/>
        <w:jc w:val="center"/>
        <w:rPr>
          <w:sz w:val="28"/>
          <w:szCs w:val="28"/>
          <w:lang w:val="ru" w:eastAsia="ru-RU"/>
        </w:rPr>
      </w:pPr>
      <w:r>
        <w:rPr>
          <w:noProof/>
          <w:sz w:val="28"/>
          <w:szCs w:val="28"/>
          <w:lang w:val="ru" w:eastAsia="ru-RU"/>
        </w:rPr>
        <w:drawing>
          <wp:inline distT="0" distB="0" distL="0" distR="0" wp14:anchorId="41344540" wp14:editId="591EB13E">
            <wp:extent cx="4876800" cy="3076575"/>
            <wp:effectExtent l="0" t="0" r="0" b="9525"/>
            <wp:docPr id="118343388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0" cy="3076575"/>
                    </a:xfrm>
                    <a:prstGeom prst="rect">
                      <a:avLst/>
                    </a:prstGeom>
                    <a:noFill/>
                  </pic:spPr>
                </pic:pic>
              </a:graphicData>
            </a:graphic>
          </wp:inline>
        </w:drawing>
      </w:r>
    </w:p>
    <w:p w14:paraId="0A1EDB8A" w14:textId="24861089" w:rsidR="00B61CD9" w:rsidRDefault="00A365B7" w:rsidP="00143637">
      <w:pPr>
        <w:spacing w:line="360" w:lineRule="auto"/>
        <w:jc w:val="center"/>
        <w:rPr>
          <w:sz w:val="28"/>
          <w:szCs w:val="28"/>
          <w:lang w:val="ru" w:eastAsia="ru-RU"/>
        </w:rPr>
      </w:pPr>
      <w:r>
        <w:rPr>
          <w:sz w:val="28"/>
          <w:szCs w:val="28"/>
          <w:lang w:val="ru" w:eastAsia="ru-RU"/>
        </w:rPr>
        <w:t xml:space="preserve">Рисунок </w:t>
      </w:r>
      <w:r>
        <w:rPr>
          <w:sz w:val="28"/>
          <w:szCs w:val="28"/>
          <w:lang w:val="ru-RU" w:eastAsia="ru-RU"/>
        </w:rPr>
        <w:t>2.6</w:t>
      </w:r>
      <w:r>
        <w:rPr>
          <w:sz w:val="28"/>
          <w:szCs w:val="28"/>
          <w:lang w:val="ru" w:eastAsia="ru-RU"/>
        </w:rPr>
        <w:t xml:space="preserve"> – Диаграмма «сущность-связь» [разработано автором]</w:t>
      </w:r>
    </w:p>
    <w:p w14:paraId="5CD8E7EA"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 xml:space="preserve">Диаграмма «сущность-связь» является необходимым инструментом при проектировании </w:t>
      </w:r>
      <w:r>
        <w:rPr>
          <w:sz w:val="28"/>
          <w:szCs w:val="28"/>
          <w:lang w:val="ru-RU" w:eastAsia="ru-RU"/>
        </w:rPr>
        <w:t>БД</w:t>
      </w:r>
      <w:r>
        <w:rPr>
          <w:sz w:val="28"/>
          <w:szCs w:val="28"/>
          <w:lang w:val="ru" w:eastAsia="ru-RU"/>
        </w:rPr>
        <w:t xml:space="preserve">, а также при разработке </w:t>
      </w:r>
      <w:r>
        <w:rPr>
          <w:sz w:val="28"/>
          <w:szCs w:val="28"/>
          <w:lang w:val="ru-RU" w:eastAsia="ru-RU"/>
        </w:rPr>
        <w:t>ИС</w:t>
      </w:r>
      <w:r>
        <w:rPr>
          <w:sz w:val="28"/>
          <w:szCs w:val="28"/>
          <w:lang w:val="ru" w:eastAsia="ru-RU"/>
        </w:rPr>
        <w:t>, где важно четко определить структуру данных и их взаимосвязи.</w:t>
      </w:r>
    </w:p>
    <w:p w14:paraId="0845F159" w14:textId="77777777" w:rsidR="00B61CD9" w:rsidRDefault="00A365B7">
      <w:pPr>
        <w:tabs>
          <w:tab w:val="left" w:pos="-5"/>
        </w:tabs>
        <w:spacing w:line="360" w:lineRule="auto"/>
        <w:ind w:firstLine="709"/>
        <w:jc w:val="both"/>
        <w:rPr>
          <w:sz w:val="28"/>
          <w:szCs w:val="28"/>
          <w:lang w:val="ru" w:eastAsia="ru-RU"/>
        </w:rPr>
      </w:pPr>
      <w:r>
        <w:rPr>
          <w:sz w:val="28"/>
          <w:szCs w:val="28"/>
          <w:lang w:val="ru-RU" w:eastAsia="ru-RU"/>
        </w:rPr>
        <w:t>Построим</w:t>
      </w:r>
      <w:r>
        <w:rPr>
          <w:sz w:val="28"/>
          <w:szCs w:val="28"/>
          <w:lang w:val="ru" w:eastAsia="ru-RU"/>
        </w:rPr>
        <w:t xml:space="preserve"> физическое отображение ERD [1</w:t>
      </w:r>
      <w:r>
        <w:rPr>
          <w:sz w:val="28"/>
          <w:szCs w:val="28"/>
          <w:lang w:val="ru-RU" w:eastAsia="ru-RU"/>
        </w:rPr>
        <w:t>8</w:t>
      </w:r>
      <w:r>
        <w:rPr>
          <w:sz w:val="28"/>
          <w:szCs w:val="28"/>
          <w:lang w:val="ru" w:eastAsia="ru-RU"/>
        </w:rPr>
        <w:t xml:space="preserve">], рисунок </w:t>
      </w:r>
      <w:r>
        <w:rPr>
          <w:sz w:val="28"/>
          <w:szCs w:val="28"/>
          <w:lang w:val="ru-RU" w:eastAsia="ru-RU"/>
        </w:rPr>
        <w:t>2.7</w:t>
      </w:r>
      <w:r>
        <w:rPr>
          <w:sz w:val="28"/>
          <w:szCs w:val="28"/>
          <w:lang w:val="ru" w:eastAsia="ru-RU"/>
        </w:rPr>
        <w:t>.</w:t>
      </w:r>
    </w:p>
    <w:p w14:paraId="7E48A80A" w14:textId="5A1B184B" w:rsidR="00B61CD9" w:rsidRDefault="00510A40">
      <w:pPr>
        <w:spacing w:line="360" w:lineRule="auto"/>
        <w:jc w:val="center"/>
        <w:rPr>
          <w:sz w:val="28"/>
          <w:szCs w:val="28"/>
          <w:lang w:val="ru" w:eastAsia="ru-RU"/>
        </w:rPr>
      </w:pPr>
      <w:r>
        <w:rPr>
          <w:noProof/>
          <w:sz w:val="28"/>
          <w:szCs w:val="28"/>
          <w:lang w:val="ru" w:eastAsia="ru-RU"/>
        </w:rPr>
        <w:lastRenderedPageBreak/>
        <w:drawing>
          <wp:inline distT="0" distB="0" distL="0" distR="0" wp14:anchorId="426A628C" wp14:editId="4C589C4E">
            <wp:extent cx="4876800" cy="3076575"/>
            <wp:effectExtent l="0" t="0" r="0" b="9525"/>
            <wp:docPr id="88974510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0" cy="3076575"/>
                    </a:xfrm>
                    <a:prstGeom prst="rect">
                      <a:avLst/>
                    </a:prstGeom>
                    <a:noFill/>
                  </pic:spPr>
                </pic:pic>
              </a:graphicData>
            </a:graphic>
          </wp:inline>
        </w:drawing>
      </w:r>
    </w:p>
    <w:p w14:paraId="36DDEB41" w14:textId="46351416" w:rsidR="00B61CD9" w:rsidRDefault="00A365B7" w:rsidP="00143637">
      <w:pPr>
        <w:spacing w:line="360" w:lineRule="auto"/>
        <w:jc w:val="center"/>
        <w:rPr>
          <w:sz w:val="28"/>
          <w:szCs w:val="28"/>
          <w:lang w:val="ru" w:eastAsia="ru-RU"/>
        </w:rPr>
      </w:pPr>
      <w:r>
        <w:rPr>
          <w:sz w:val="28"/>
          <w:szCs w:val="28"/>
          <w:lang w:val="ru" w:eastAsia="ru-RU"/>
        </w:rPr>
        <w:t xml:space="preserve">Рисунок </w:t>
      </w:r>
      <w:r>
        <w:rPr>
          <w:sz w:val="28"/>
          <w:szCs w:val="28"/>
          <w:lang w:val="ru-RU" w:eastAsia="ru-RU"/>
        </w:rPr>
        <w:t>2.7</w:t>
      </w:r>
      <w:r>
        <w:rPr>
          <w:sz w:val="28"/>
          <w:szCs w:val="28"/>
          <w:lang w:val="ru" w:eastAsia="ru-RU"/>
        </w:rPr>
        <w:t xml:space="preserve"> – Физическое представление ERD [разработано автором]</w:t>
      </w:r>
    </w:p>
    <w:p w14:paraId="7A96F447" w14:textId="77777777" w:rsidR="00B61CD9" w:rsidRDefault="00A365B7">
      <w:pPr>
        <w:tabs>
          <w:tab w:val="left" w:pos="-5"/>
        </w:tabs>
        <w:spacing w:line="360" w:lineRule="auto"/>
        <w:ind w:firstLine="709"/>
        <w:jc w:val="both"/>
        <w:rPr>
          <w:sz w:val="28"/>
          <w:szCs w:val="28"/>
          <w:lang w:val="ru-RU" w:eastAsia="ru-RU"/>
        </w:rPr>
      </w:pPr>
      <w:r>
        <w:rPr>
          <w:sz w:val="28"/>
          <w:szCs w:val="28"/>
          <w:lang w:val="ru" w:eastAsia="ru-RU"/>
        </w:rPr>
        <w:t xml:space="preserve">Физическая ERD используется для более конкретного проектирования и реализации </w:t>
      </w:r>
      <w:r>
        <w:rPr>
          <w:sz w:val="28"/>
          <w:szCs w:val="28"/>
          <w:lang w:val="ru-RU" w:eastAsia="ru-RU"/>
        </w:rPr>
        <w:t>БД</w:t>
      </w:r>
      <w:r>
        <w:rPr>
          <w:sz w:val="28"/>
          <w:szCs w:val="28"/>
          <w:lang w:val="ru" w:eastAsia="ru-RU"/>
        </w:rPr>
        <w:t xml:space="preserve"> на уровне, который зависит от конкретной СУБ</w:t>
      </w:r>
      <w:r>
        <w:rPr>
          <w:sz w:val="28"/>
          <w:szCs w:val="28"/>
          <w:lang w:val="ru-RU" w:eastAsia="ru-RU"/>
        </w:rPr>
        <w:t>Д.</w:t>
      </w:r>
    </w:p>
    <w:p w14:paraId="0C263591" w14:textId="77777777" w:rsidR="00B61CD9" w:rsidRDefault="00A365B7">
      <w:pPr>
        <w:keepNext/>
        <w:keepLines/>
        <w:numPr>
          <w:ilvl w:val="1"/>
          <w:numId w:val="2"/>
        </w:numPr>
        <w:spacing w:line="360" w:lineRule="auto"/>
        <w:ind w:left="0" w:firstLine="709"/>
        <w:jc w:val="both"/>
        <w:outlineLvl w:val="1"/>
        <w:rPr>
          <w:b/>
          <w:bCs/>
          <w:sz w:val="28"/>
          <w:szCs w:val="28"/>
          <w:lang w:val="ru-RU" w:eastAsia="ru-RU"/>
        </w:rPr>
      </w:pPr>
      <w:bookmarkStart w:id="18" w:name="_Toc167655529"/>
      <w:r>
        <w:rPr>
          <w:b/>
          <w:bCs/>
          <w:sz w:val="28"/>
          <w:szCs w:val="28"/>
          <w:lang w:val="ru-RU" w:eastAsia="ru-RU"/>
        </w:rPr>
        <w:t>Проектирование клиентской части</w:t>
      </w:r>
      <w:bookmarkEnd w:id="18"/>
    </w:p>
    <w:p w14:paraId="30E1B333" w14:textId="51B38437" w:rsidR="00B61CD9" w:rsidRDefault="00A365B7">
      <w:pPr>
        <w:tabs>
          <w:tab w:val="left" w:pos="-5"/>
        </w:tabs>
        <w:spacing w:line="360" w:lineRule="auto"/>
        <w:ind w:firstLine="709"/>
        <w:jc w:val="both"/>
        <w:rPr>
          <w:sz w:val="28"/>
          <w:szCs w:val="28"/>
          <w:lang w:val="ru" w:eastAsia="ru-RU"/>
        </w:rPr>
      </w:pPr>
      <w:r>
        <w:rPr>
          <w:sz w:val="28"/>
          <w:szCs w:val="28"/>
          <w:lang w:val="ru" w:eastAsia="ru-RU"/>
        </w:rPr>
        <w:t>Для проектирования клиентской части воспользуемся онлайн-сервисом для разработки интерфейсов и прототипирования Figma [1</w:t>
      </w:r>
      <w:r>
        <w:rPr>
          <w:sz w:val="28"/>
          <w:szCs w:val="28"/>
          <w:lang w:val="ru-RU" w:eastAsia="ru-RU"/>
        </w:rPr>
        <w:t>9</w:t>
      </w:r>
      <w:r>
        <w:rPr>
          <w:sz w:val="28"/>
          <w:szCs w:val="28"/>
          <w:lang w:val="ru" w:eastAsia="ru-RU"/>
        </w:rPr>
        <w:t xml:space="preserve">]. Создадим каркас веб-страницы для отображения трехмерной модели, рисунок </w:t>
      </w:r>
      <w:r>
        <w:rPr>
          <w:sz w:val="28"/>
          <w:szCs w:val="28"/>
          <w:lang w:val="ru-RU" w:eastAsia="ru-RU"/>
        </w:rPr>
        <w:t>2.8</w:t>
      </w:r>
      <w:r>
        <w:rPr>
          <w:sz w:val="28"/>
          <w:szCs w:val="28"/>
          <w:lang w:val="ru" w:eastAsia="ru-RU"/>
        </w:rPr>
        <w:t xml:space="preserve">. Определим навигационные панели, нижний колонтитул, область для непосредственного взаимодействия с трехмерной моделью и область с основной информацией о </w:t>
      </w:r>
      <w:r w:rsidR="00023C69">
        <w:rPr>
          <w:sz w:val="28"/>
          <w:szCs w:val="28"/>
          <w:lang w:val="ru" w:eastAsia="ru-RU"/>
        </w:rPr>
        <w:t>стол</w:t>
      </w:r>
      <w:r>
        <w:rPr>
          <w:sz w:val="28"/>
          <w:szCs w:val="28"/>
          <w:lang w:val="ru" w:eastAsia="ru-RU"/>
        </w:rPr>
        <w:t>е.</w:t>
      </w:r>
    </w:p>
    <w:p w14:paraId="5DA475DB" w14:textId="38EB8966" w:rsidR="00B61CD9" w:rsidRDefault="00510A40">
      <w:pPr>
        <w:spacing w:line="360" w:lineRule="auto"/>
        <w:jc w:val="center"/>
        <w:rPr>
          <w:sz w:val="28"/>
          <w:szCs w:val="28"/>
          <w:lang w:val="ru" w:eastAsia="ru-RU"/>
        </w:rPr>
      </w:pPr>
      <w:r>
        <w:rPr>
          <w:noProof/>
          <w:sz w:val="28"/>
          <w:szCs w:val="28"/>
          <w:lang w:val="ru-RU"/>
        </w:rPr>
        <w:lastRenderedPageBreak/>
        <w:drawing>
          <wp:inline distT="0" distB="0" distL="0" distR="0" wp14:anchorId="4205FC0D" wp14:editId="3DC2C16F">
            <wp:extent cx="3825240" cy="3962400"/>
            <wp:effectExtent l="0" t="0" r="3810" b="0"/>
            <wp:docPr id="202155363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25240" cy="3962400"/>
                    </a:xfrm>
                    <a:prstGeom prst="rect">
                      <a:avLst/>
                    </a:prstGeom>
                    <a:noFill/>
                    <a:ln>
                      <a:noFill/>
                    </a:ln>
                  </pic:spPr>
                </pic:pic>
              </a:graphicData>
            </a:graphic>
          </wp:inline>
        </w:drawing>
      </w:r>
    </w:p>
    <w:p w14:paraId="7EAA0A4F" w14:textId="7D50724B" w:rsidR="00B61CD9" w:rsidRPr="00143637" w:rsidRDefault="00A365B7" w:rsidP="00143637">
      <w:pPr>
        <w:jc w:val="center"/>
        <w:rPr>
          <w:sz w:val="28"/>
          <w:szCs w:val="28"/>
          <w:lang w:val="ru-RU" w:eastAsia="ru-RU"/>
        </w:rPr>
      </w:pPr>
      <w:r>
        <w:rPr>
          <w:sz w:val="28"/>
          <w:szCs w:val="28"/>
          <w:lang w:val="ru" w:eastAsia="ru-RU"/>
        </w:rPr>
        <w:t xml:space="preserve">Рисунок </w:t>
      </w:r>
      <w:r>
        <w:rPr>
          <w:sz w:val="28"/>
          <w:szCs w:val="28"/>
          <w:lang w:val="ru-RU" w:eastAsia="ru-RU"/>
        </w:rPr>
        <w:t>2.8</w:t>
      </w:r>
      <w:r>
        <w:rPr>
          <w:sz w:val="28"/>
          <w:szCs w:val="28"/>
          <w:lang w:val="ru" w:eastAsia="ru-RU"/>
        </w:rPr>
        <w:t xml:space="preserve"> – Каркас модуля для отображения трехмерной визуализации</w:t>
      </w:r>
      <w:r>
        <w:rPr>
          <w:rFonts w:eastAsia="Arial"/>
          <w:sz w:val="22"/>
          <w:szCs w:val="22"/>
          <w:lang w:val="ru" w:eastAsia="ru-RU"/>
        </w:rPr>
        <w:t xml:space="preserve"> </w:t>
      </w:r>
      <w:r>
        <w:rPr>
          <w:sz w:val="28"/>
          <w:szCs w:val="28"/>
          <w:lang w:val="ru" w:eastAsia="ru-RU"/>
        </w:rPr>
        <w:t>[разработано автором]</w:t>
      </w:r>
    </w:p>
    <w:p w14:paraId="5C5A6C76" w14:textId="0F478807" w:rsidR="00B61CD9" w:rsidRDefault="00A365B7">
      <w:pPr>
        <w:tabs>
          <w:tab w:val="left" w:pos="-5"/>
        </w:tabs>
        <w:spacing w:line="360" w:lineRule="auto"/>
        <w:ind w:firstLine="709"/>
        <w:jc w:val="both"/>
        <w:rPr>
          <w:sz w:val="28"/>
          <w:szCs w:val="28"/>
          <w:lang w:val="ru" w:eastAsia="ru-RU"/>
        </w:rPr>
      </w:pPr>
      <w:r>
        <w:rPr>
          <w:sz w:val="28"/>
          <w:szCs w:val="28"/>
          <w:lang w:val="ru" w:eastAsia="ru-RU"/>
        </w:rPr>
        <w:tab/>
        <w:t xml:space="preserve">Далее, определим основную цветовую гамму для светлой и темной темы </w:t>
      </w:r>
      <w:r>
        <w:rPr>
          <w:sz w:val="28"/>
          <w:szCs w:val="28"/>
          <w:lang w:val="ru-RU" w:eastAsia="ru-RU"/>
        </w:rPr>
        <w:t>ИС</w:t>
      </w:r>
      <w:r>
        <w:rPr>
          <w:sz w:val="28"/>
          <w:szCs w:val="28"/>
          <w:lang w:val="ru" w:eastAsia="ru-RU"/>
        </w:rPr>
        <w:t xml:space="preserve"> посредством создания муд</w:t>
      </w:r>
      <w:r w:rsidR="00510A40">
        <w:rPr>
          <w:sz w:val="28"/>
          <w:szCs w:val="28"/>
          <w:lang w:val="ru" w:eastAsia="ru-RU"/>
        </w:rPr>
        <w:t>м</w:t>
      </w:r>
      <w:r>
        <w:rPr>
          <w:sz w:val="28"/>
          <w:szCs w:val="28"/>
          <w:lang w:val="ru" w:eastAsia="ru-RU"/>
        </w:rPr>
        <w:t>орда [</w:t>
      </w:r>
      <w:r>
        <w:rPr>
          <w:sz w:val="28"/>
          <w:szCs w:val="28"/>
          <w:lang w:val="ru-RU" w:eastAsia="ru-RU"/>
        </w:rPr>
        <w:t>20</w:t>
      </w:r>
      <w:r>
        <w:rPr>
          <w:sz w:val="28"/>
          <w:szCs w:val="28"/>
          <w:lang w:val="ru" w:eastAsia="ru-RU"/>
        </w:rPr>
        <w:t xml:space="preserve">] – выборки изображений, </w:t>
      </w:r>
      <w:r>
        <w:rPr>
          <w:sz w:val="28"/>
          <w:szCs w:val="28"/>
          <w:lang w:val="ru-RU" w:eastAsia="ru-RU"/>
        </w:rPr>
        <w:t xml:space="preserve">характеризующих </w:t>
      </w:r>
      <w:r>
        <w:rPr>
          <w:sz w:val="28"/>
          <w:szCs w:val="28"/>
          <w:lang w:val="ru" w:eastAsia="ru-RU"/>
        </w:rPr>
        <w:t xml:space="preserve">основную тему ИС, рисунки </w:t>
      </w:r>
      <w:r>
        <w:rPr>
          <w:sz w:val="28"/>
          <w:szCs w:val="28"/>
          <w:lang w:val="ru-RU" w:eastAsia="ru-RU"/>
        </w:rPr>
        <w:t>2.9</w:t>
      </w:r>
      <w:r>
        <w:rPr>
          <w:sz w:val="28"/>
          <w:szCs w:val="28"/>
          <w:lang w:val="ru" w:eastAsia="ru-RU"/>
        </w:rPr>
        <w:t>–</w:t>
      </w:r>
      <w:r>
        <w:rPr>
          <w:sz w:val="28"/>
          <w:szCs w:val="28"/>
          <w:lang w:val="ru-RU" w:eastAsia="ru-RU"/>
        </w:rPr>
        <w:t>2.10</w:t>
      </w:r>
      <w:r>
        <w:rPr>
          <w:sz w:val="28"/>
          <w:szCs w:val="28"/>
          <w:lang w:val="ru" w:eastAsia="ru-RU"/>
        </w:rPr>
        <w:t>.</w:t>
      </w:r>
    </w:p>
    <w:p w14:paraId="13FFDD23" w14:textId="2F78CF8B" w:rsidR="00B61CD9" w:rsidRDefault="00510A40">
      <w:pPr>
        <w:spacing w:line="360" w:lineRule="auto"/>
        <w:jc w:val="center"/>
        <w:rPr>
          <w:sz w:val="28"/>
          <w:szCs w:val="28"/>
          <w:lang w:val="ru" w:eastAsia="ru-RU"/>
        </w:rPr>
      </w:pPr>
      <w:r>
        <w:rPr>
          <w:noProof/>
          <w:sz w:val="28"/>
          <w:szCs w:val="28"/>
          <w:lang w:val="ru-RU"/>
        </w:rPr>
        <w:drawing>
          <wp:inline distT="0" distB="0" distL="0" distR="0" wp14:anchorId="75B3937F" wp14:editId="0B3E0B01">
            <wp:extent cx="1615440" cy="1424940"/>
            <wp:effectExtent l="0" t="0" r="3810" b="3810"/>
            <wp:docPr id="81886772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15440" cy="1424940"/>
                    </a:xfrm>
                    <a:prstGeom prst="rect">
                      <a:avLst/>
                    </a:prstGeom>
                    <a:noFill/>
                    <a:ln>
                      <a:noFill/>
                    </a:ln>
                  </pic:spPr>
                </pic:pic>
              </a:graphicData>
            </a:graphic>
          </wp:inline>
        </w:drawing>
      </w:r>
    </w:p>
    <w:p w14:paraId="59D33B44" w14:textId="77777777" w:rsidR="00B61CD9" w:rsidRDefault="00A365B7">
      <w:pPr>
        <w:spacing w:line="360" w:lineRule="auto"/>
        <w:jc w:val="center"/>
        <w:rPr>
          <w:sz w:val="28"/>
          <w:szCs w:val="28"/>
          <w:lang w:val="ru-RU" w:eastAsia="ru-RU"/>
        </w:rPr>
      </w:pPr>
      <w:r>
        <w:rPr>
          <w:sz w:val="28"/>
          <w:szCs w:val="28"/>
          <w:lang w:val="ru" w:eastAsia="ru-RU"/>
        </w:rPr>
        <w:t xml:space="preserve">Рисунок </w:t>
      </w:r>
      <w:r>
        <w:rPr>
          <w:sz w:val="28"/>
          <w:szCs w:val="28"/>
          <w:lang w:val="ru-RU" w:eastAsia="ru-RU"/>
        </w:rPr>
        <w:t>2.9</w:t>
      </w:r>
      <w:r>
        <w:rPr>
          <w:sz w:val="28"/>
          <w:szCs w:val="28"/>
          <w:lang w:val="ru" w:eastAsia="ru-RU"/>
        </w:rPr>
        <w:t xml:space="preserve"> – Цветовая палитра светлой темы ИС</w:t>
      </w:r>
      <w:r>
        <w:rPr>
          <w:sz w:val="28"/>
          <w:szCs w:val="28"/>
          <w:lang w:val="ru-RU" w:eastAsia="ru-RU"/>
        </w:rPr>
        <w:t xml:space="preserve"> [разработано автором]</w:t>
      </w:r>
    </w:p>
    <w:p w14:paraId="17957859" w14:textId="6B1ACE3F" w:rsidR="00B61CD9" w:rsidRDefault="00510A40">
      <w:pPr>
        <w:spacing w:line="360" w:lineRule="auto"/>
        <w:jc w:val="center"/>
        <w:rPr>
          <w:sz w:val="28"/>
          <w:szCs w:val="28"/>
          <w:lang w:val="ru" w:eastAsia="ru-RU"/>
        </w:rPr>
      </w:pPr>
      <w:r>
        <w:rPr>
          <w:noProof/>
          <w:sz w:val="28"/>
          <w:szCs w:val="28"/>
          <w:lang w:val="ru-RU"/>
        </w:rPr>
        <w:drawing>
          <wp:inline distT="0" distB="0" distL="0" distR="0" wp14:anchorId="37846E30" wp14:editId="212BA4DD">
            <wp:extent cx="1744980" cy="1303020"/>
            <wp:effectExtent l="0" t="0" r="7620" b="0"/>
            <wp:docPr id="1344199075"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44980" cy="1303020"/>
                    </a:xfrm>
                    <a:prstGeom prst="rect">
                      <a:avLst/>
                    </a:prstGeom>
                    <a:noFill/>
                    <a:ln>
                      <a:noFill/>
                    </a:ln>
                  </pic:spPr>
                </pic:pic>
              </a:graphicData>
            </a:graphic>
          </wp:inline>
        </w:drawing>
      </w:r>
    </w:p>
    <w:p w14:paraId="363AFBC3" w14:textId="123DB371" w:rsidR="00B61CD9" w:rsidRDefault="00A365B7" w:rsidP="00143637">
      <w:pPr>
        <w:spacing w:line="360" w:lineRule="auto"/>
        <w:jc w:val="center"/>
        <w:rPr>
          <w:sz w:val="28"/>
          <w:szCs w:val="28"/>
          <w:lang w:val="ru" w:eastAsia="ru-RU"/>
        </w:rPr>
      </w:pPr>
      <w:r>
        <w:rPr>
          <w:sz w:val="28"/>
          <w:szCs w:val="28"/>
          <w:lang w:val="ru" w:eastAsia="ru-RU"/>
        </w:rPr>
        <w:t xml:space="preserve">Рисунок </w:t>
      </w:r>
      <w:r>
        <w:rPr>
          <w:sz w:val="28"/>
          <w:szCs w:val="28"/>
          <w:lang w:val="ru-RU" w:eastAsia="ru-RU"/>
        </w:rPr>
        <w:t>2.10</w:t>
      </w:r>
      <w:r>
        <w:rPr>
          <w:sz w:val="28"/>
          <w:szCs w:val="28"/>
          <w:lang w:val="ru" w:eastAsia="ru-RU"/>
        </w:rPr>
        <w:t xml:space="preserve"> – Цветовая палитра темной темы ИС [разработано автором]</w:t>
      </w:r>
    </w:p>
    <w:p w14:paraId="0FD93013"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lastRenderedPageBreak/>
        <w:tab/>
        <w:t xml:space="preserve">Представленная цветовая схема, включая основные системные цвета (красный, желтый и зеленый), будет являться основной при разработке веб-страниц ИС.  </w:t>
      </w:r>
    </w:p>
    <w:p w14:paraId="1A160047" w14:textId="77777777" w:rsidR="00B61CD9" w:rsidRDefault="00A365B7">
      <w:pPr>
        <w:keepNext/>
        <w:keepLines/>
        <w:numPr>
          <w:ilvl w:val="1"/>
          <w:numId w:val="2"/>
        </w:numPr>
        <w:spacing w:line="360" w:lineRule="auto"/>
        <w:ind w:left="0" w:firstLine="709"/>
        <w:jc w:val="both"/>
        <w:outlineLvl w:val="1"/>
        <w:rPr>
          <w:b/>
          <w:sz w:val="28"/>
          <w:szCs w:val="28"/>
          <w:lang w:val="ru-RU" w:eastAsia="ru-RU"/>
        </w:rPr>
      </w:pPr>
      <w:bookmarkStart w:id="19" w:name="_Toc167655530"/>
      <w:r>
        <w:rPr>
          <w:b/>
          <w:sz w:val="28"/>
          <w:szCs w:val="28"/>
          <w:lang w:val="ru-RU" w:eastAsia="ru-RU"/>
        </w:rPr>
        <w:t>Проектирование серверной части</w:t>
      </w:r>
      <w:bookmarkEnd w:id="19"/>
    </w:p>
    <w:p w14:paraId="5915602F" w14:textId="77777777" w:rsidR="00B61CD9" w:rsidRDefault="00A365B7">
      <w:pPr>
        <w:tabs>
          <w:tab w:val="left" w:pos="-5"/>
        </w:tabs>
        <w:spacing w:line="360" w:lineRule="auto"/>
        <w:ind w:firstLine="709"/>
        <w:rPr>
          <w:sz w:val="28"/>
          <w:szCs w:val="28"/>
          <w:lang w:val="ru-RU" w:eastAsia="ru-RU"/>
        </w:rPr>
      </w:pPr>
      <w:r>
        <w:rPr>
          <w:sz w:val="28"/>
          <w:szCs w:val="28"/>
          <w:lang w:val="ru" w:eastAsia="ru-RU"/>
        </w:rPr>
        <w:t>Построим</w:t>
      </w:r>
      <w:r>
        <w:rPr>
          <w:sz w:val="28"/>
          <w:szCs w:val="28"/>
          <w:lang w:val="ru-RU" w:eastAsia="ru-RU"/>
        </w:rPr>
        <w:t xml:space="preserve"> архитектурную схему приложения (Рисунок</w:t>
      </w:r>
      <w:r>
        <w:rPr>
          <w:sz w:val="28"/>
          <w:szCs w:val="28"/>
          <w:lang w:val="ru" w:eastAsia="ru-RU"/>
        </w:rPr>
        <w:t xml:space="preserve"> </w:t>
      </w:r>
      <w:r>
        <w:rPr>
          <w:sz w:val="28"/>
          <w:szCs w:val="28"/>
          <w:lang w:val="ru-RU" w:eastAsia="ru-RU"/>
        </w:rPr>
        <w:t>2.11).</w:t>
      </w:r>
    </w:p>
    <w:p w14:paraId="2417D45A" w14:textId="77777777" w:rsidR="00B61CD9" w:rsidRDefault="00A365B7">
      <w:pPr>
        <w:tabs>
          <w:tab w:val="left" w:pos="-5"/>
        </w:tabs>
        <w:spacing w:line="360" w:lineRule="auto"/>
        <w:jc w:val="center"/>
        <w:rPr>
          <w:sz w:val="28"/>
          <w:szCs w:val="28"/>
          <w:lang w:val="ru" w:eastAsia="ru-RU"/>
        </w:rPr>
      </w:pPr>
      <w:r>
        <w:rPr>
          <w:noProof/>
          <w:lang w:val="ru-RU"/>
        </w:rPr>
        <mc:AlternateContent>
          <mc:Choice Requires="wpg">
            <w:drawing>
              <wp:inline distT="0" distB="0" distL="0" distR="0" wp14:anchorId="120FA514" wp14:editId="7D3CAC6E">
                <wp:extent cx="4602480" cy="256032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11" name="image9.png"/>
                        <pic:cNvPicPr/>
                      </pic:nvPicPr>
                      <pic:blipFill>
                        <a:blip r:embed="rId13"/>
                        <a:stretch/>
                      </pic:blipFill>
                      <pic:spPr bwMode="auto">
                        <a:xfrm>
                          <a:off x="0" y="0"/>
                          <a:ext cx="4615265" cy="2567432"/>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2" o:spid="_x0000_s12" type="#_x0000_t75" style="width:362.40pt;height:201.60pt;mso-wrap-distance-left:0.00pt;mso-wrap-distance-top:0.00pt;mso-wrap-distance-right:0.00pt;mso-wrap-distance-bottom:0.00pt;" stroked="false">
                <v:path textboxrect="0,0,0,0"/>
                <v:imagedata r:id="rId35" o:title=""/>
              </v:shape>
            </w:pict>
          </mc:Fallback>
        </mc:AlternateContent>
      </w:r>
    </w:p>
    <w:p w14:paraId="721E2013" w14:textId="6419A3D5" w:rsidR="00B61CD9" w:rsidRDefault="00A365B7" w:rsidP="00143637">
      <w:pPr>
        <w:spacing w:line="360" w:lineRule="auto"/>
        <w:jc w:val="center"/>
        <w:rPr>
          <w:sz w:val="28"/>
          <w:szCs w:val="28"/>
          <w:lang w:val="ru" w:eastAsia="ru-RU"/>
        </w:rPr>
      </w:pPr>
      <w:r>
        <w:rPr>
          <w:sz w:val="28"/>
          <w:szCs w:val="28"/>
          <w:lang w:val="ru" w:eastAsia="ru-RU"/>
        </w:rPr>
        <w:t>Рисунок 2.</w:t>
      </w:r>
      <w:r>
        <w:rPr>
          <w:sz w:val="28"/>
          <w:szCs w:val="28"/>
          <w:lang w:val="ru-RU" w:eastAsia="ru-RU"/>
        </w:rPr>
        <w:t>11</w:t>
      </w:r>
      <w:r>
        <w:rPr>
          <w:sz w:val="28"/>
          <w:szCs w:val="28"/>
          <w:lang w:val="ru" w:eastAsia="ru-RU"/>
        </w:rPr>
        <w:t xml:space="preserve"> – Архитектура приложения</w:t>
      </w:r>
      <w:r>
        <w:rPr>
          <w:rFonts w:eastAsia="Arial"/>
          <w:sz w:val="22"/>
          <w:szCs w:val="22"/>
          <w:lang w:val="ru" w:eastAsia="ru-RU"/>
        </w:rPr>
        <w:t xml:space="preserve"> </w:t>
      </w:r>
      <w:r>
        <w:rPr>
          <w:sz w:val="28"/>
          <w:szCs w:val="28"/>
          <w:lang w:val="ru" w:eastAsia="ru-RU"/>
        </w:rPr>
        <w:t>[разработано автором]</w:t>
      </w:r>
    </w:p>
    <w:p w14:paraId="08C16DF2"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Построим диаграмму классов сервисов</w:t>
      </w:r>
      <w:r>
        <w:rPr>
          <w:sz w:val="28"/>
          <w:szCs w:val="28"/>
          <w:lang w:val="ru-RU" w:eastAsia="ru-RU"/>
        </w:rPr>
        <w:t>, р</w:t>
      </w:r>
      <w:r>
        <w:rPr>
          <w:sz w:val="28"/>
          <w:szCs w:val="28"/>
          <w:lang w:val="ru" w:eastAsia="ru-RU"/>
        </w:rPr>
        <w:t xml:space="preserve">исунки </w:t>
      </w:r>
      <w:r>
        <w:rPr>
          <w:sz w:val="28"/>
          <w:szCs w:val="28"/>
          <w:lang w:val="ru-RU" w:eastAsia="ru-RU"/>
        </w:rPr>
        <w:t xml:space="preserve">Б.1 </w:t>
      </w:r>
      <w:r>
        <w:rPr>
          <w:sz w:val="28"/>
          <w:szCs w:val="28"/>
          <w:lang w:val="ru" w:eastAsia="ru-RU"/>
        </w:rPr>
        <w:t>–</w:t>
      </w:r>
      <w:r>
        <w:rPr>
          <w:sz w:val="28"/>
          <w:szCs w:val="28"/>
          <w:lang w:val="ru-RU" w:eastAsia="ru-RU"/>
        </w:rPr>
        <w:t xml:space="preserve"> Б.3</w:t>
      </w:r>
      <w:r>
        <w:rPr>
          <w:sz w:val="28"/>
          <w:szCs w:val="28"/>
          <w:lang w:val="ru" w:eastAsia="ru-RU"/>
        </w:rPr>
        <w:t>. Важно отметить, что при построении диаграммы также учитывались интерфейсы.</w:t>
      </w:r>
      <w:r>
        <w:rPr>
          <w:sz w:val="28"/>
          <w:szCs w:val="28"/>
          <w:lang w:val="ru-RU" w:eastAsia="ru-RU"/>
        </w:rPr>
        <w:t xml:space="preserve"> </w:t>
      </w:r>
      <w:r>
        <w:rPr>
          <w:sz w:val="28"/>
          <w:szCs w:val="28"/>
          <w:lang w:val="ru" w:eastAsia="ru-RU"/>
        </w:rPr>
        <w:t>Они помогут в дальнейшем при реализации полиморфизма.</w:t>
      </w:r>
    </w:p>
    <w:p w14:paraId="7FA385E5"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 xml:space="preserve">Разработка диаграмм классов сущностей и сервисов обеспечивает общее представление </w:t>
      </w:r>
      <w:r>
        <w:rPr>
          <w:sz w:val="28"/>
          <w:szCs w:val="28"/>
          <w:lang w:val="ru-RU" w:eastAsia="ru-RU"/>
        </w:rPr>
        <w:t xml:space="preserve">об ИС </w:t>
      </w:r>
      <w:r>
        <w:rPr>
          <w:sz w:val="28"/>
          <w:szCs w:val="28"/>
          <w:lang w:val="ru" w:eastAsia="ru-RU"/>
        </w:rPr>
        <w:t>и позволяет лучше понять ее особенности и требования перед переходом к более конкретным архитектурным и техническим аспектам разработки.</w:t>
      </w:r>
    </w:p>
    <w:p w14:paraId="3F54B01B" w14:textId="77777777" w:rsidR="00B61CD9" w:rsidRDefault="00B61CD9">
      <w:pPr>
        <w:tabs>
          <w:tab w:val="left" w:pos="-5"/>
        </w:tabs>
        <w:spacing w:line="360" w:lineRule="auto"/>
        <w:ind w:firstLine="709"/>
        <w:jc w:val="both"/>
        <w:rPr>
          <w:sz w:val="28"/>
          <w:szCs w:val="28"/>
          <w:lang w:val="ru" w:eastAsia="ru-RU"/>
        </w:rPr>
        <w:sectPr w:rsidR="00B61CD9">
          <w:footerReference w:type="default" r:id="rId36"/>
          <w:pgSz w:w="11906" w:h="16838"/>
          <w:pgMar w:top="1134" w:right="851" w:bottom="1134" w:left="1701" w:header="709" w:footer="709" w:gutter="0"/>
          <w:cols w:space="708"/>
          <w:docGrid w:linePitch="360"/>
        </w:sectPr>
      </w:pPr>
    </w:p>
    <w:p w14:paraId="2EF4D6D9" w14:textId="77777777" w:rsidR="00B61CD9" w:rsidRDefault="00A365B7">
      <w:pPr>
        <w:keepNext/>
        <w:keepLines/>
        <w:numPr>
          <w:ilvl w:val="0"/>
          <w:numId w:val="2"/>
        </w:numPr>
        <w:spacing w:line="360" w:lineRule="auto"/>
        <w:ind w:left="0" w:firstLine="709"/>
        <w:jc w:val="both"/>
        <w:outlineLvl w:val="0"/>
        <w:rPr>
          <w:b/>
          <w:sz w:val="28"/>
          <w:szCs w:val="28"/>
          <w:lang w:val="ru-RU" w:eastAsia="ru-RU"/>
        </w:rPr>
      </w:pPr>
      <w:bookmarkStart w:id="20" w:name="_Toc167655531"/>
      <w:r>
        <w:rPr>
          <w:b/>
          <w:sz w:val="28"/>
          <w:szCs w:val="28"/>
          <w:lang w:val="ru-RU" w:eastAsia="ru-RU"/>
        </w:rPr>
        <w:lastRenderedPageBreak/>
        <w:t>ТЕХНОЛОГИЧЕСКИЙ РАЗДЕЛ</w:t>
      </w:r>
      <w:bookmarkEnd w:id="20"/>
    </w:p>
    <w:p w14:paraId="01E310E9" w14:textId="77777777" w:rsidR="00B61CD9" w:rsidRDefault="00A365B7">
      <w:pPr>
        <w:keepNext/>
        <w:keepLines/>
        <w:numPr>
          <w:ilvl w:val="1"/>
          <w:numId w:val="2"/>
        </w:numPr>
        <w:spacing w:line="360" w:lineRule="auto"/>
        <w:ind w:left="0" w:firstLine="709"/>
        <w:jc w:val="both"/>
        <w:outlineLvl w:val="1"/>
        <w:rPr>
          <w:b/>
          <w:sz w:val="28"/>
          <w:szCs w:val="28"/>
          <w:lang w:val="ru" w:eastAsia="ru-RU"/>
        </w:rPr>
      </w:pPr>
      <w:bookmarkStart w:id="21" w:name="_Toc167655532"/>
      <w:r>
        <w:rPr>
          <w:b/>
          <w:sz w:val="28"/>
          <w:szCs w:val="28"/>
          <w:lang w:val="ru" w:eastAsia="ru-RU"/>
        </w:rPr>
        <w:t>Разработка бизнес-логики информационной системы</w:t>
      </w:r>
      <w:bookmarkEnd w:id="21"/>
    </w:p>
    <w:p w14:paraId="7F0C7875" w14:textId="77777777" w:rsidR="00B61CD9" w:rsidRDefault="00A365B7">
      <w:pPr>
        <w:spacing w:line="360" w:lineRule="auto"/>
        <w:ind w:firstLine="709"/>
        <w:jc w:val="both"/>
        <w:rPr>
          <w:sz w:val="28"/>
          <w:szCs w:val="28"/>
          <w:lang w:val="ru" w:eastAsia="ru-RU"/>
        </w:rPr>
      </w:pPr>
      <w:r>
        <w:rPr>
          <w:sz w:val="28"/>
          <w:szCs w:val="28"/>
          <w:lang w:val="ru-RU" w:eastAsia="ru-RU"/>
        </w:rPr>
        <w:t>Опишем бизнес-логику сервиса авторизации пользователя в ИС.</w:t>
      </w:r>
    </w:p>
    <w:p w14:paraId="1C761B17" w14:textId="77777777" w:rsidR="00B61CD9" w:rsidRDefault="00A365B7">
      <w:pPr>
        <w:spacing w:line="360" w:lineRule="auto"/>
        <w:ind w:firstLine="709"/>
        <w:jc w:val="both"/>
        <w:rPr>
          <w:sz w:val="28"/>
          <w:szCs w:val="28"/>
          <w:lang w:val="ru-RU" w:eastAsia="ru-RU"/>
        </w:rPr>
      </w:pPr>
      <w:r>
        <w:rPr>
          <w:sz w:val="28"/>
          <w:szCs w:val="28"/>
          <w:lang w:val="ru" w:eastAsia="ru-RU"/>
        </w:rPr>
        <w:t>Первоочередно необходимо создать контроллер на стороне серверной части</w:t>
      </w:r>
      <w:r>
        <w:rPr>
          <w:sz w:val="28"/>
          <w:szCs w:val="28"/>
          <w:lang w:val="ru-RU" w:eastAsia="ru-RU"/>
        </w:rPr>
        <w:t>, листинг представлен на листинге 3.1.</w:t>
      </w:r>
    </w:p>
    <w:p w14:paraId="79FA1233" w14:textId="77777777" w:rsidR="00B61CD9" w:rsidRDefault="00A365B7">
      <w:pPr>
        <w:spacing w:after="160"/>
        <w:jc w:val="both"/>
        <w:rPr>
          <w:sz w:val="28"/>
          <w:szCs w:val="28"/>
          <w:lang w:val="ru-RU" w:eastAsia="ru-RU"/>
        </w:rPr>
      </w:pPr>
      <w:r>
        <w:rPr>
          <w:sz w:val="28"/>
          <w:szCs w:val="28"/>
          <w:lang w:val="ru-RU" w:eastAsia="ru-RU"/>
        </w:rPr>
        <w:t>Листинг 3.1 – Листинг логики контроллера для аутентификации пользователей [разработано автором]</w:t>
      </w:r>
    </w:p>
    <w:tbl>
      <w:tblPr>
        <w:tblStyle w:val="TableGrid0"/>
        <w:tblW w:w="9360" w:type="dxa"/>
        <w:tblInd w:w="-5" w:type="dxa"/>
        <w:tblLayout w:type="fixed"/>
        <w:tblLook w:val="0600" w:firstRow="0" w:lastRow="0" w:firstColumn="0" w:lastColumn="0" w:noHBand="1" w:noVBand="1"/>
      </w:tblPr>
      <w:tblGrid>
        <w:gridCol w:w="9360"/>
      </w:tblGrid>
      <w:tr w:rsidR="00B61CD9" w14:paraId="1F85BDBE" w14:textId="77777777" w:rsidTr="006E3C61">
        <w:tc>
          <w:tcPr>
            <w:tcW w:w="9360" w:type="dxa"/>
          </w:tcPr>
          <w:p w14:paraId="09992E5C" w14:textId="77777777" w:rsidR="00B61CD9" w:rsidRDefault="00A365B7">
            <w:pPr>
              <w:widowControl w:val="0"/>
              <w:spacing w:line="276" w:lineRule="auto"/>
              <w:rPr>
                <w:rFonts w:ascii="Courier New" w:eastAsia="Courier New" w:hAnsi="Courier New" w:cs="Courier New"/>
                <w:lang w:val="en-US"/>
              </w:rPr>
            </w:pPr>
            <w:r>
              <w:rPr>
                <w:rFonts w:ascii="Courier New" w:eastAsia="Courier New" w:hAnsi="Courier New" w:cs="Courier New"/>
                <w:lang w:val="en-US"/>
              </w:rPr>
              <w:t>@PostMapping("/login")</w:t>
            </w:r>
          </w:p>
          <w:p w14:paraId="54942E67" w14:textId="77777777" w:rsidR="00B61CD9" w:rsidRDefault="00A365B7">
            <w:pPr>
              <w:widowControl w:val="0"/>
              <w:spacing w:line="276" w:lineRule="auto"/>
              <w:rPr>
                <w:rFonts w:ascii="Courier New" w:eastAsia="Courier New" w:hAnsi="Courier New" w:cs="Courier New"/>
                <w:lang w:val="en-US"/>
              </w:rPr>
            </w:pPr>
            <w:r>
              <w:rPr>
                <w:rFonts w:ascii="Courier New" w:eastAsia="Courier New" w:hAnsi="Courier New" w:cs="Courier New"/>
                <w:lang w:val="en-US"/>
              </w:rPr>
              <w:t xml:space="preserve">    public ResponseEntity&lt;?&gt; login(@RequestBody AuthenticationRequestDto requestDto) {</w:t>
            </w:r>
          </w:p>
          <w:p w14:paraId="53C4FAFC" w14:textId="77777777" w:rsidR="00B61CD9" w:rsidRDefault="00A365B7">
            <w:pPr>
              <w:widowControl w:val="0"/>
              <w:spacing w:line="276" w:lineRule="auto"/>
              <w:rPr>
                <w:rFonts w:ascii="Courier New" w:eastAsia="Courier New" w:hAnsi="Courier New" w:cs="Courier New"/>
                <w:lang w:val="en-US"/>
              </w:rPr>
            </w:pPr>
            <w:r>
              <w:rPr>
                <w:rFonts w:ascii="Courier New" w:eastAsia="Courier New" w:hAnsi="Courier New" w:cs="Courier New"/>
                <w:lang w:val="en-US"/>
              </w:rPr>
              <w:t xml:space="preserve">        try {</w:t>
            </w:r>
          </w:p>
          <w:p w14:paraId="46DD8005" w14:textId="77777777" w:rsidR="00B61CD9" w:rsidRDefault="00A365B7">
            <w:pPr>
              <w:widowControl w:val="0"/>
              <w:spacing w:line="276" w:lineRule="auto"/>
              <w:rPr>
                <w:rFonts w:ascii="Courier New" w:eastAsia="Courier New" w:hAnsi="Courier New" w:cs="Courier New"/>
                <w:lang w:val="en-US"/>
              </w:rPr>
            </w:pPr>
            <w:r>
              <w:rPr>
                <w:rFonts w:ascii="Courier New" w:eastAsia="Courier New" w:hAnsi="Courier New" w:cs="Courier New"/>
                <w:lang w:val="en-US"/>
              </w:rPr>
              <w:t xml:space="preserve">            String username = requestDto.getUsername();</w:t>
            </w:r>
          </w:p>
          <w:p w14:paraId="3A851DED" w14:textId="77777777" w:rsidR="00B61CD9" w:rsidRDefault="00A365B7">
            <w:pPr>
              <w:widowControl w:val="0"/>
              <w:spacing w:line="276" w:lineRule="auto"/>
              <w:rPr>
                <w:rFonts w:ascii="Courier New" w:eastAsia="Courier New" w:hAnsi="Courier New" w:cs="Courier New"/>
                <w:lang w:val="en-US"/>
              </w:rPr>
            </w:pPr>
            <w:r>
              <w:rPr>
                <w:rFonts w:ascii="Courier New" w:eastAsia="Courier New" w:hAnsi="Courier New" w:cs="Courier New"/>
                <w:lang w:val="en-US"/>
              </w:rPr>
              <w:t xml:space="preserve">            authenticationManager.authenticate(new UsernamePasswordAuthenticationToken(username, requestDto.getPassword()));</w:t>
            </w:r>
          </w:p>
          <w:p w14:paraId="1FD9EC55" w14:textId="77777777" w:rsidR="00B61CD9" w:rsidRDefault="00A365B7">
            <w:pPr>
              <w:widowControl w:val="0"/>
              <w:spacing w:line="276" w:lineRule="auto"/>
              <w:rPr>
                <w:rFonts w:ascii="Courier New" w:eastAsia="Courier New" w:hAnsi="Courier New" w:cs="Courier New"/>
                <w:lang w:val="en-US"/>
              </w:rPr>
            </w:pPr>
            <w:r>
              <w:rPr>
                <w:rFonts w:ascii="Courier New" w:eastAsia="Courier New" w:hAnsi="Courier New" w:cs="Courier New"/>
                <w:lang w:val="en-US"/>
              </w:rPr>
              <w:t>User user = userService.findByUsername(username);</w:t>
            </w:r>
          </w:p>
          <w:p w14:paraId="064C4D8D" w14:textId="77777777" w:rsidR="00B61CD9" w:rsidRDefault="00A365B7">
            <w:pPr>
              <w:widowControl w:val="0"/>
              <w:spacing w:line="276" w:lineRule="auto"/>
              <w:rPr>
                <w:rFonts w:ascii="Courier New" w:eastAsia="Courier New" w:hAnsi="Courier New" w:cs="Courier New"/>
                <w:lang w:val="en-US"/>
              </w:rPr>
            </w:pPr>
            <w:r>
              <w:rPr>
                <w:rFonts w:ascii="Courier New" w:eastAsia="Courier New" w:hAnsi="Courier New" w:cs="Courier New"/>
                <w:lang w:val="en-US"/>
              </w:rPr>
              <w:t xml:space="preserve">            if (user == null) {</w:t>
            </w:r>
          </w:p>
          <w:p w14:paraId="3847D771" w14:textId="77777777" w:rsidR="00B61CD9" w:rsidRDefault="00A365B7">
            <w:pPr>
              <w:widowControl w:val="0"/>
              <w:spacing w:line="276" w:lineRule="auto"/>
              <w:rPr>
                <w:rFonts w:ascii="Courier New" w:eastAsia="Courier New" w:hAnsi="Courier New" w:cs="Courier New"/>
                <w:lang w:val="en-US"/>
              </w:rPr>
            </w:pPr>
            <w:r>
              <w:rPr>
                <w:rFonts w:ascii="Courier New" w:eastAsia="Courier New" w:hAnsi="Courier New" w:cs="Courier New"/>
                <w:lang w:val="en-US"/>
              </w:rPr>
              <w:t xml:space="preserve">                throw new UsernameNotFoundException("</w:t>
            </w:r>
            <w:r>
              <w:rPr>
                <w:rFonts w:ascii="Courier New" w:eastAsia="Courier New" w:hAnsi="Courier New" w:cs="Courier New"/>
              </w:rPr>
              <w:t>Пользователь</w:t>
            </w:r>
            <w:r>
              <w:rPr>
                <w:rFonts w:ascii="Courier New" w:eastAsia="Courier New" w:hAnsi="Courier New" w:cs="Courier New"/>
                <w:lang w:val="en-US"/>
              </w:rPr>
              <w:t xml:space="preserve"> " + username + " </w:t>
            </w:r>
            <w:r>
              <w:rPr>
                <w:rFonts w:ascii="Courier New" w:eastAsia="Courier New" w:hAnsi="Courier New" w:cs="Courier New"/>
              </w:rPr>
              <w:t>не</w:t>
            </w:r>
            <w:r>
              <w:rPr>
                <w:rFonts w:ascii="Courier New" w:eastAsia="Courier New" w:hAnsi="Courier New" w:cs="Courier New"/>
                <w:lang w:val="en-US"/>
              </w:rPr>
              <w:t xml:space="preserve"> </w:t>
            </w:r>
            <w:r>
              <w:rPr>
                <w:rFonts w:ascii="Courier New" w:eastAsia="Courier New" w:hAnsi="Courier New" w:cs="Courier New"/>
              </w:rPr>
              <w:t>найден</w:t>
            </w:r>
            <w:r>
              <w:rPr>
                <w:rFonts w:ascii="Courier New" w:eastAsia="Courier New" w:hAnsi="Courier New" w:cs="Courier New"/>
                <w:lang w:val="en-US"/>
              </w:rPr>
              <w:t>");</w:t>
            </w:r>
          </w:p>
          <w:p w14:paraId="3720CCE3" w14:textId="77777777" w:rsidR="00B61CD9" w:rsidRDefault="00A365B7">
            <w:pPr>
              <w:widowControl w:val="0"/>
              <w:spacing w:line="276" w:lineRule="auto"/>
              <w:rPr>
                <w:rFonts w:ascii="Courier New" w:eastAsia="Courier New" w:hAnsi="Courier New" w:cs="Courier New"/>
                <w:lang w:val="en-US"/>
              </w:rPr>
            </w:pPr>
            <w:r>
              <w:rPr>
                <w:rFonts w:ascii="Courier New" w:eastAsia="Courier New" w:hAnsi="Courier New" w:cs="Courier New"/>
                <w:lang w:val="en-US"/>
              </w:rPr>
              <w:t xml:space="preserve">            }</w:t>
            </w:r>
          </w:p>
          <w:p w14:paraId="0060FB35" w14:textId="77777777" w:rsidR="00B61CD9" w:rsidRDefault="00A365B7">
            <w:pPr>
              <w:widowControl w:val="0"/>
              <w:spacing w:line="276" w:lineRule="auto"/>
              <w:rPr>
                <w:rFonts w:ascii="Courier New" w:eastAsia="Courier New" w:hAnsi="Courier New" w:cs="Courier New"/>
                <w:lang w:val="en-US"/>
              </w:rPr>
            </w:pPr>
            <w:r>
              <w:rPr>
                <w:rFonts w:ascii="Courier New" w:eastAsia="Courier New" w:hAnsi="Courier New" w:cs="Courier New"/>
                <w:lang w:val="en-US"/>
              </w:rPr>
              <w:t xml:space="preserve">            String token = jwtTokenProvider.createToken(username, user.getRoles());</w:t>
            </w:r>
          </w:p>
          <w:p w14:paraId="2391D275" w14:textId="77777777" w:rsidR="00B61CD9" w:rsidRDefault="00A365B7">
            <w:pPr>
              <w:widowControl w:val="0"/>
              <w:spacing w:line="276" w:lineRule="auto"/>
              <w:rPr>
                <w:rFonts w:ascii="Courier New" w:eastAsia="Courier New" w:hAnsi="Courier New" w:cs="Courier New"/>
                <w:lang w:val="en-US"/>
              </w:rPr>
            </w:pPr>
            <w:r>
              <w:rPr>
                <w:rFonts w:ascii="Courier New" w:eastAsia="Courier New" w:hAnsi="Courier New" w:cs="Courier New"/>
                <w:lang w:val="en-US"/>
              </w:rPr>
              <w:t xml:space="preserve">            Map&lt;Object, Object&gt; response = new HashMap&lt;&gt;();</w:t>
            </w:r>
          </w:p>
          <w:p w14:paraId="2C43A0CF" w14:textId="77777777" w:rsidR="00B61CD9" w:rsidRDefault="00A365B7">
            <w:pPr>
              <w:widowControl w:val="0"/>
              <w:spacing w:line="276" w:lineRule="auto"/>
              <w:rPr>
                <w:rFonts w:ascii="Courier New" w:eastAsia="Courier New" w:hAnsi="Courier New" w:cs="Courier New"/>
                <w:lang w:val="en-US"/>
              </w:rPr>
            </w:pPr>
            <w:r>
              <w:rPr>
                <w:rFonts w:ascii="Courier New" w:eastAsia="Courier New" w:hAnsi="Courier New" w:cs="Courier New"/>
                <w:lang w:val="en-US"/>
              </w:rPr>
              <w:t xml:space="preserve">            response.put("user", userService.fromUser(user));</w:t>
            </w:r>
          </w:p>
          <w:p w14:paraId="397CDFF2" w14:textId="77777777" w:rsidR="00B61CD9" w:rsidRDefault="00A365B7">
            <w:pPr>
              <w:widowControl w:val="0"/>
              <w:spacing w:line="276" w:lineRule="auto"/>
              <w:rPr>
                <w:rFonts w:ascii="Courier New" w:eastAsia="Courier New" w:hAnsi="Courier New" w:cs="Courier New"/>
                <w:lang w:val="en-US"/>
              </w:rPr>
            </w:pPr>
            <w:r>
              <w:rPr>
                <w:rFonts w:ascii="Courier New" w:eastAsia="Courier New" w:hAnsi="Courier New" w:cs="Courier New"/>
                <w:lang w:val="en-US"/>
              </w:rPr>
              <w:t xml:space="preserve">            response.put("token", token);</w:t>
            </w:r>
          </w:p>
          <w:p w14:paraId="06A809FB" w14:textId="77777777" w:rsidR="00B61CD9" w:rsidRDefault="00A365B7">
            <w:pPr>
              <w:widowControl w:val="0"/>
              <w:spacing w:line="276" w:lineRule="auto"/>
              <w:rPr>
                <w:rFonts w:ascii="Courier New" w:eastAsia="Courier New" w:hAnsi="Courier New" w:cs="Courier New"/>
                <w:lang w:val="en-US"/>
              </w:rPr>
            </w:pPr>
            <w:r>
              <w:rPr>
                <w:rFonts w:ascii="Courier New" w:eastAsia="Courier New" w:hAnsi="Courier New" w:cs="Courier New"/>
                <w:lang w:val="en-US"/>
              </w:rPr>
              <w:t xml:space="preserve">            return ResponseEntity.ok(response);</w:t>
            </w:r>
          </w:p>
          <w:p w14:paraId="77938519" w14:textId="77777777" w:rsidR="00B61CD9" w:rsidRDefault="00A365B7">
            <w:pPr>
              <w:widowControl w:val="0"/>
              <w:spacing w:line="276" w:lineRule="auto"/>
              <w:rPr>
                <w:rFonts w:ascii="Courier New" w:eastAsia="Courier New" w:hAnsi="Courier New" w:cs="Courier New"/>
                <w:lang w:val="en-US"/>
              </w:rPr>
            </w:pPr>
            <w:r>
              <w:rPr>
                <w:rFonts w:ascii="Courier New" w:eastAsia="Courier New" w:hAnsi="Courier New" w:cs="Courier New"/>
                <w:lang w:val="en-US"/>
              </w:rPr>
              <w:t xml:space="preserve">        } catch (AuthenticationException e) {</w:t>
            </w:r>
          </w:p>
          <w:p w14:paraId="716602A5" w14:textId="77777777" w:rsidR="00B61CD9" w:rsidRDefault="00A365B7">
            <w:pPr>
              <w:widowControl w:val="0"/>
              <w:spacing w:line="276" w:lineRule="auto"/>
              <w:rPr>
                <w:rFonts w:ascii="Courier New" w:eastAsia="Courier New" w:hAnsi="Courier New" w:cs="Courier New"/>
                <w:lang w:val="en-US"/>
              </w:rPr>
            </w:pPr>
            <w:r>
              <w:rPr>
                <w:rFonts w:ascii="Courier New" w:eastAsia="Courier New" w:hAnsi="Courier New" w:cs="Courier New"/>
                <w:lang w:val="en-US"/>
              </w:rPr>
              <w:t xml:space="preserve">            return new ResponseEntity&lt;&gt;(</w:t>
            </w:r>
          </w:p>
          <w:p w14:paraId="718069CD" w14:textId="77777777" w:rsidR="00B61CD9" w:rsidRDefault="00A365B7">
            <w:pPr>
              <w:widowControl w:val="0"/>
              <w:spacing w:line="276" w:lineRule="auto"/>
              <w:rPr>
                <w:rFonts w:ascii="Courier New" w:eastAsia="Courier New" w:hAnsi="Courier New" w:cs="Courier New"/>
                <w:lang w:val="en-US"/>
              </w:rPr>
            </w:pPr>
            <w:r>
              <w:rPr>
                <w:rFonts w:ascii="Courier New" w:eastAsia="Courier New" w:hAnsi="Courier New" w:cs="Courier New"/>
                <w:lang w:val="en-US"/>
              </w:rPr>
              <w:t xml:space="preserve">                    new AppError(HttpStatus.BAD_REQUEST.value(),</w:t>
            </w:r>
          </w:p>
          <w:p w14:paraId="6667D308" w14:textId="77777777" w:rsidR="00B61CD9" w:rsidRDefault="00A365B7">
            <w:pPr>
              <w:widowControl w:val="0"/>
              <w:spacing w:line="276" w:lineRule="auto"/>
              <w:rPr>
                <w:rFonts w:ascii="Courier New" w:eastAsia="Courier New" w:hAnsi="Courier New" w:cs="Courier New"/>
                <w:lang w:val="en-US"/>
              </w:rPr>
            </w:pPr>
            <w:r>
              <w:rPr>
                <w:rFonts w:ascii="Courier New" w:eastAsia="Courier New" w:hAnsi="Courier New" w:cs="Courier New"/>
                <w:lang w:val="en-US"/>
              </w:rPr>
              <w:t xml:space="preserve">                            e.getMessage()),</w:t>
            </w:r>
          </w:p>
          <w:p w14:paraId="3817D9F6" w14:textId="77777777" w:rsidR="00B61CD9" w:rsidRDefault="00A365B7">
            <w:pPr>
              <w:widowControl w:val="0"/>
              <w:spacing w:line="276" w:lineRule="auto"/>
              <w:rPr>
                <w:rFonts w:ascii="Courier New" w:eastAsia="Courier New" w:hAnsi="Courier New" w:cs="Courier New"/>
                <w:lang w:val="en-US"/>
              </w:rPr>
            </w:pPr>
            <w:r>
              <w:rPr>
                <w:rFonts w:ascii="Courier New" w:eastAsia="Courier New" w:hAnsi="Courier New" w:cs="Courier New"/>
                <w:lang w:val="en-US"/>
              </w:rPr>
              <w:t xml:space="preserve">                    HttpStatus.BAD_REQUEST);</w:t>
            </w:r>
          </w:p>
          <w:p w14:paraId="0611761B" w14:textId="77777777" w:rsidR="00B61CD9" w:rsidRDefault="00A365B7">
            <w:pPr>
              <w:widowControl w:val="0"/>
              <w:spacing w:line="276" w:lineRule="auto"/>
              <w:rPr>
                <w:rFonts w:ascii="Courier New" w:eastAsia="Courier New" w:hAnsi="Courier New" w:cs="Courier New"/>
              </w:rPr>
            </w:pPr>
            <w:r>
              <w:rPr>
                <w:rFonts w:ascii="Courier New" w:eastAsia="Courier New" w:hAnsi="Courier New" w:cs="Courier New"/>
                <w:lang w:val="en-US"/>
              </w:rPr>
              <w:t xml:space="preserve">        </w:t>
            </w:r>
            <w:r>
              <w:rPr>
                <w:rFonts w:ascii="Courier New" w:eastAsia="Courier New" w:hAnsi="Courier New" w:cs="Courier New"/>
              </w:rPr>
              <w:t>}</w:t>
            </w:r>
          </w:p>
          <w:p w14:paraId="66ECA513" w14:textId="77777777" w:rsidR="00B61CD9" w:rsidRDefault="00A365B7">
            <w:pPr>
              <w:widowControl w:val="0"/>
              <w:spacing w:line="276" w:lineRule="auto"/>
              <w:rPr>
                <w:rFonts w:ascii="Times New Roman" w:eastAsia="Courier New" w:hAnsi="Times New Roman" w:cs="Times New Roman"/>
                <w:lang w:val="en-US"/>
              </w:rPr>
            </w:pPr>
            <w:r>
              <w:rPr>
                <w:rFonts w:ascii="Courier New" w:eastAsia="Courier New" w:hAnsi="Courier New" w:cs="Courier New"/>
              </w:rPr>
              <w:t xml:space="preserve">    }</w:t>
            </w:r>
          </w:p>
        </w:tc>
      </w:tr>
    </w:tbl>
    <w:p w14:paraId="68CCF4D1" w14:textId="77777777" w:rsidR="00B61CD9" w:rsidRDefault="00B61CD9">
      <w:pPr>
        <w:jc w:val="both"/>
        <w:rPr>
          <w:sz w:val="28"/>
          <w:szCs w:val="28"/>
          <w:lang w:val="ru" w:eastAsia="ru-RU"/>
        </w:rPr>
      </w:pPr>
    </w:p>
    <w:p w14:paraId="19D8EB1E" w14:textId="77777777" w:rsidR="00B61CD9" w:rsidRDefault="00A365B7">
      <w:pPr>
        <w:spacing w:line="360" w:lineRule="auto"/>
        <w:ind w:firstLine="709"/>
        <w:jc w:val="both"/>
        <w:rPr>
          <w:sz w:val="28"/>
          <w:szCs w:val="28"/>
          <w:lang w:val="ru" w:eastAsia="ru-RU"/>
        </w:rPr>
      </w:pPr>
      <w:r>
        <w:rPr>
          <w:sz w:val="28"/>
          <w:szCs w:val="28"/>
          <w:lang w:val="ru" w:eastAsia="ru-RU"/>
        </w:rPr>
        <w:t>Протестируем данный метод с использованием ПО Postman</w:t>
      </w:r>
      <w:r>
        <w:rPr>
          <w:sz w:val="28"/>
          <w:szCs w:val="28"/>
          <w:lang w:val="ru-RU" w:eastAsia="ru-RU"/>
        </w:rPr>
        <w:t>, результат представлен на рисунке 3.1.</w:t>
      </w:r>
      <w:r>
        <w:rPr>
          <w:sz w:val="28"/>
          <w:szCs w:val="28"/>
          <w:lang w:val="ru" w:eastAsia="ru-RU"/>
        </w:rPr>
        <w:t xml:space="preserve"> </w:t>
      </w:r>
    </w:p>
    <w:p w14:paraId="31C094AC" w14:textId="77777777" w:rsidR="00B61CD9" w:rsidRDefault="00A365B7">
      <w:pPr>
        <w:spacing w:line="360" w:lineRule="auto"/>
        <w:jc w:val="center"/>
        <w:rPr>
          <w:sz w:val="28"/>
          <w:szCs w:val="28"/>
          <w:lang w:val="ru" w:eastAsia="ru-RU"/>
        </w:rPr>
      </w:pPr>
      <w:r>
        <w:rPr>
          <w:noProof/>
          <w:sz w:val="28"/>
          <w:szCs w:val="28"/>
          <w:lang w:val="ru-RU"/>
        </w:rPr>
        <w:lastRenderedPageBreak/>
        <mc:AlternateContent>
          <mc:Choice Requires="wpg">
            <w:drawing>
              <wp:inline distT="0" distB="0" distL="0" distR="0" wp14:anchorId="1BAFF2B2" wp14:editId="47FE5E85">
                <wp:extent cx="3233960" cy="4137660"/>
                <wp:effectExtent l="0" t="0" r="0" b="0"/>
                <wp:docPr id="14"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1"/>
                        <pic:cNvPicPr>
                          <a:picLocks noChangeAspect="1"/>
                        </pic:cNvPicPr>
                      </pic:nvPicPr>
                      <pic:blipFill>
                        <a:blip r:embed="rId37"/>
                        <a:stretch/>
                      </pic:blipFill>
                      <pic:spPr bwMode="auto">
                        <a:xfrm>
                          <a:off x="0" y="0"/>
                          <a:ext cx="3255128" cy="4164743"/>
                        </a:xfrm>
                        <a:prstGeom prst="rect">
                          <a:avLst/>
                        </a:prstGeom>
                        <a:noFill/>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3" o:spid="_x0000_s13" type="#_x0000_t75" style="width:254.64pt;height:325.80pt;mso-wrap-distance-left:0.00pt;mso-wrap-distance-top:0.00pt;mso-wrap-distance-right:0.00pt;mso-wrap-distance-bottom:0.00pt;" stroked="f">
                <v:path textboxrect="0,0,0,0"/>
                <v:imagedata r:id="rId38" o:title=""/>
              </v:shape>
            </w:pict>
          </mc:Fallback>
        </mc:AlternateContent>
      </w:r>
    </w:p>
    <w:p w14:paraId="5C14C470" w14:textId="231A8F77" w:rsidR="00B61CD9" w:rsidRDefault="00A365B7" w:rsidP="00143637">
      <w:pPr>
        <w:spacing w:line="360" w:lineRule="auto"/>
        <w:jc w:val="center"/>
        <w:rPr>
          <w:sz w:val="28"/>
          <w:szCs w:val="28"/>
          <w:lang w:val="ru-RU" w:eastAsia="ru-RU"/>
        </w:rPr>
      </w:pPr>
      <w:r>
        <w:rPr>
          <w:sz w:val="28"/>
          <w:szCs w:val="28"/>
          <w:lang w:val="ru" w:eastAsia="ru-RU"/>
        </w:rPr>
        <w:t xml:space="preserve">Рисунок </w:t>
      </w:r>
      <w:r>
        <w:rPr>
          <w:sz w:val="28"/>
          <w:szCs w:val="28"/>
          <w:lang w:val="ru-RU" w:eastAsia="ru-RU"/>
        </w:rPr>
        <w:t xml:space="preserve">3.1 </w:t>
      </w:r>
      <w:r>
        <w:rPr>
          <w:sz w:val="28"/>
          <w:szCs w:val="28"/>
          <w:lang w:val="ru" w:eastAsia="ru-RU"/>
        </w:rPr>
        <w:t>– Результат работы метода</w:t>
      </w:r>
    </w:p>
    <w:p w14:paraId="23C0DB66" w14:textId="77777777" w:rsidR="00B61CD9" w:rsidRDefault="00A365B7">
      <w:pPr>
        <w:spacing w:line="360" w:lineRule="auto"/>
        <w:ind w:firstLine="709"/>
        <w:jc w:val="both"/>
        <w:rPr>
          <w:sz w:val="28"/>
          <w:szCs w:val="28"/>
          <w:lang w:val="ru-RU" w:eastAsia="ru-RU"/>
        </w:rPr>
      </w:pPr>
      <w:r>
        <w:rPr>
          <w:sz w:val="28"/>
          <w:szCs w:val="28"/>
          <w:lang w:val="ru-RU" w:eastAsia="ru-RU"/>
        </w:rPr>
        <w:t>Исходя из представленных результатов, можно сделать вывод, что написанный метод отработал в соответствии с ожиданиями.</w:t>
      </w:r>
    </w:p>
    <w:p w14:paraId="38ADA24F" w14:textId="77777777" w:rsidR="00B61CD9" w:rsidRDefault="00A365B7">
      <w:pPr>
        <w:keepNext/>
        <w:keepLines/>
        <w:numPr>
          <w:ilvl w:val="1"/>
          <w:numId w:val="2"/>
        </w:numPr>
        <w:spacing w:line="360" w:lineRule="auto"/>
        <w:ind w:left="0" w:firstLine="709"/>
        <w:jc w:val="both"/>
        <w:outlineLvl w:val="1"/>
        <w:rPr>
          <w:b/>
          <w:sz w:val="28"/>
          <w:szCs w:val="28"/>
          <w:lang w:val="ru-RU" w:eastAsia="ru-RU"/>
        </w:rPr>
      </w:pPr>
      <w:bookmarkStart w:id="22" w:name="_Toc167655533"/>
      <w:r>
        <w:rPr>
          <w:b/>
          <w:sz w:val="28"/>
          <w:szCs w:val="28"/>
          <w:lang w:val="ru-RU" w:eastAsia="ru-RU"/>
        </w:rPr>
        <w:t>Разработка информационной системы</w:t>
      </w:r>
      <w:bookmarkEnd w:id="22"/>
    </w:p>
    <w:p w14:paraId="78388AC3" w14:textId="77777777" w:rsidR="00B61CD9" w:rsidRDefault="00A365B7">
      <w:pPr>
        <w:keepNext/>
        <w:keepLines/>
        <w:numPr>
          <w:ilvl w:val="2"/>
          <w:numId w:val="2"/>
        </w:numPr>
        <w:tabs>
          <w:tab w:val="num" w:pos="360"/>
        </w:tabs>
        <w:spacing w:line="360" w:lineRule="auto"/>
        <w:ind w:left="0" w:firstLine="709"/>
        <w:jc w:val="both"/>
        <w:outlineLvl w:val="2"/>
        <w:rPr>
          <w:b/>
          <w:sz w:val="28"/>
          <w:szCs w:val="28"/>
          <w:lang w:val="ru" w:eastAsia="ru-RU"/>
        </w:rPr>
      </w:pPr>
      <w:bookmarkStart w:id="23" w:name="_Toc167655534"/>
      <w:r>
        <w:rPr>
          <w:b/>
          <w:sz w:val="28"/>
          <w:szCs w:val="28"/>
          <w:lang w:val="ru" w:eastAsia="ru-RU"/>
        </w:rPr>
        <w:t>Разработка клиентской части</w:t>
      </w:r>
      <w:bookmarkEnd w:id="23"/>
    </w:p>
    <w:p w14:paraId="2C30416B"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 xml:space="preserve">Согласно спроектированной ранее веб-странице, используя фреймворк React и библиотеку MUI [21, 22], создадим необходимые компоненты для отображения на экране. Листинг кода для создания области отображения трехмерной модели и списка характеристик представлен на листингах В.1 и В.2. </w:t>
      </w:r>
    </w:p>
    <w:p w14:paraId="524A72F9" w14:textId="1043995D" w:rsidR="00B61CD9" w:rsidRDefault="00A365B7">
      <w:pPr>
        <w:tabs>
          <w:tab w:val="left" w:pos="-5"/>
        </w:tabs>
        <w:spacing w:line="360" w:lineRule="auto"/>
        <w:ind w:firstLine="709"/>
        <w:jc w:val="both"/>
        <w:rPr>
          <w:sz w:val="28"/>
          <w:szCs w:val="28"/>
          <w:lang w:val="ru" w:eastAsia="ru-RU"/>
        </w:rPr>
      </w:pPr>
      <w:r>
        <w:rPr>
          <w:sz w:val="28"/>
          <w:szCs w:val="28"/>
          <w:lang w:val="ru" w:eastAsia="ru-RU"/>
        </w:rPr>
        <w:t xml:space="preserve">Представленный на листинге </w:t>
      </w:r>
      <w:r>
        <w:rPr>
          <w:sz w:val="28"/>
          <w:szCs w:val="28"/>
          <w:lang w:val="ru-RU" w:eastAsia="ru-RU"/>
        </w:rPr>
        <w:t>3.2</w:t>
      </w:r>
      <w:r>
        <w:rPr>
          <w:sz w:val="28"/>
          <w:szCs w:val="28"/>
          <w:lang w:val="ru" w:eastAsia="ru-RU"/>
        </w:rPr>
        <w:t xml:space="preserve"> JSON служит описанием цветовой гаммы приложения для темной и светлой темы согласно ранее созданным муд</w:t>
      </w:r>
      <w:r w:rsidR="00510A40">
        <w:rPr>
          <w:sz w:val="28"/>
          <w:szCs w:val="28"/>
          <w:lang w:val="ru" w:eastAsia="ru-RU"/>
        </w:rPr>
        <w:t>м</w:t>
      </w:r>
      <w:r>
        <w:rPr>
          <w:sz w:val="28"/>
          <w:szCs w:val="28"/>
          <w:lang w:val="ru" w:eastAsia="ru-RU"/>
        </w:rPr>
        <w:t>ордам.</w:t>
      </w:r>
    </w:p>
    <w:p w14:paraId="0D2990C7" w14:textId="77777777" w:rsidR="00B61CD9" w:rsidRDefault="00B61CD9">
      <w:pPr>
        <w:tabs>
          <w:tab w:val="left" w:pos="-5"/>
        </w:tabs>
        <w:spacing w:line="360" w:lineRule="auto"/>
        <w:ind w:firstLine="709"/>
        <w:jc w:val="both"/>
        <w:rPr>
          <w:sz w:val="28"/>
          <w:szCs w:val="28"/>
          <w:lang w:val="ru" w:eastAsia="ru-RU"/>
        </w:rPr>
      </w:pPr>
    </w:p>
    <w:p w14:paraId="0EA3DF5D" w14:textId="77777777" w:rsidR="00B61CD9" w:rsidRDefault="00B61CD9">
      <w:pPr>
        <w:tabs>
          <w:tab w:val="left" w:pos="-5"/>
        </w:tabs>
        <w:spacing w:line="360" w:lineRule="auto"/>
        <w:ind w:firstLine="709"/>
        <w:jc w:val="both"/>
        <w:rPr>
          <w:sz w:val="28"/>
          <w:szCs w:val="28"/>
          <w:lang w:val="ru" w:eastAsia="ru-RU"/>
        </w:rPr>
      </w:pPr>
    </w:p>
    <w:p w14:paraId="3FBCA7AF" w14:textId="77777777" w:rsidR="00B61CD9" w:rsidRDefault="00B61CD9">
      <w:pPr>
        <w:tabs>
          <w:tab w:val="left" w:pos="-5"/>
        </w:tabs>
        <w:spacing w:line="360" w:lineRule="auto"/>
        <w:ind w:firstLine="709"/>
        <w:jc w:val="both"/>
        <w:rPr>
          <w:sz w:val="28"/>
          <w:szCs w:val="28"/>
          <w:lang w:val="ru" w:eastAsia="ru-RU"/>
        </w:rPr>
      </w:pPr>
    </w:p>
    <w:p w14:paraId="4379C78E" w14:textId="77777777" w:rsidR="00B61CD9" w:rsidRDefault="00A365B7">
      <w:pPr>
        <w:tabs>
          <w:tab w:val="left" w:pos="-5"/>
        </w:tabs>
        <w:spacing w:line="360" w:lineRule="auto"/>
        <w:jc w:val="both"/>
        <w:rPr>
          <w:sz w:val="28"/>
          <w:szCs w:val="28"/>
          <w:lang w:val="ru" w:eastAsia="ru-RU"/>
        </w:rPr>
      </w:pPr>
      <w:r>
        <w:rPr>
          <w:sz w:val="28"/>
          <w:szCs w:val="28"/>
          <w:lang w:val="ru" w:eastAsia="ru-RU"/>
        </w:rPr>
        <w:lastRenderedPageBreak/>
        <w:t>Листинг 3.2 – Описание цветовой гаммы [разработано автором]</w:t>
      </w:r>
    </w:p>
    <w:tbl>
      <w:tblPr>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61CD9" w14:paraId="7433A2EE" w14:textId="77777777" w:rsidTr="006E3C61">
        <w:tc>
          <w:tcPr>
            <w:tcW w:w="9360" w:type="dxa"/>
            <w:shd w:val="clear" w:color="auto" w:fill="auto"/>
            <w:tcMar>
              <w:top w:w="100" w:type="dxa"/>
              <w:left w:w="100" w:type="dxa"/>
              <w:bottom w:w="100" w:type="dxa"/>
              <w:right w:w="100" w:type="dxa"/>
            </w:tcMar>
          </w:tcPr>
          <w:p w14:paraId="31E96A67"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export const lightTheme = createTheme({</w:t>
            </w:r>
          </w:p>
          <w:p w14:paraId="62A3C6C2"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palette: {</w:t>
            </w:r>
          </w:p>
          <w:p w14:paraId="400CFC69"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mode: 'light',</w:t>
            </w:r>
          </w:p>
          <w:p w14:paraId="4D3C0C41"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primary: {</w:t>
            </w:r>
          </w:p>
          <w:p w14:paraId="13AEF7BA"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main: blue[500],</w:t>
            </w:r>
          </w:p>
          <w:p w14:paraId="3A625371"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w:t>
            </w:r>
          </w:p>
          <w:p w14:paraId="6927EAB8"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secondary: {</w:t>
            </w:r>
          </w:p>
          <w:p w14:paraId="3B64786D"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main: blue[200],</w:t>
            </w:r>
          </w:p>
          <w:p w14:paraId="186CB070"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light: blue[50],</w:t>
            </w:r>
          </w:p>
          <w:p w14:paraId="1CB96D11"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w:t>
            </w:r>
          </w:p>
          <w:p w14:paraId="1099D762"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info: {</w:t>
            </w:r>
          </w:p>
          <w:p w14:paraId="78E87289"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light: blue[300],</w:t>
            </w:r>
          </w:p>
          <w:p w14:paraId="087EEADB"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main: blue[500],</w:t>
            </w:r>
          </w:p>
          <w:p w14:paraId="08049B6B"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dark: blue[700]</w:t>
            </w:r>
          </w:p>
          <w:p w14:paraId="33CB12C4"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w:t>
            </w:r>
          </w:p>
          <w:p w14:paraId="109BBA34"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neutral: {</w:t>
            </w:r>
          </w:p>
          <w:p w14:paraId="41431DEE"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main: '#fff',</w:t>
            </w:r>
          </w:p>
          <w:p w14:paraId="46E0006A"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light: '#fff'</w:t>
            </w:r>
          </w:p>
          <w:p w14:paraId="1A7CAAE4"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w:t>
            </w:r>
          </w:p>
          <w:p w14:paraId="3BB4B223"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w:t>
            </w:r>
          </w:p>
          <w:p w14:paraId="1E22C33B"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w:t>
            </w:r>
          </w:p>
          <w:p w14:paraId="36A87218" w14:textId="77777777" w:rsidR="00B61CD9" w:rsidRDefault="00B61CD9">
            <w:pPr>
              <w:widowControl w:val="0"/>
              <w:rPr>
                <w:rFonts w:ascii="Courier New" w:hAnsi="Courier New" w:cs="Courier New"/>
                <w:sz w:val="22"/>
                <w:szCs w:val="22"/>
                <w:lang w:eastAsia="ru-RU"/>
              </w:rPr>
            </w:pPr>
          </w:p>
          <w:p w14:paraId="772DDD61"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export const darkTheme = createTheme({</w:t>
            </w:r>
          </w:p>
          <w:p w14:paraId="3592CA33" w14:textId="77777777" w:rsidR="00B61CD9" w:rsidRDefault="00A365B7">
            <w:pPr>
              <w:widowControl w:val="0"/>
              <w:rPr>
                <w:rFonts w:ascii="Courier New" w:hAnsi="Courier New" w:cs="Courier New"/>
                <w:sz w:val="22"/>
                <w:szCs w:val="22"/>
                <w:lang w:val="fr-FR" w:eastAsia="ru-RU"/>
              </w:rPr>
            </w:pPr>
            <w:r>
              <w:rPr>
                <w:rFonts w:ascii="Courier New" w:hAnsi="Courier New" w:cs="Courier New"/>
                <w:sz w:val="22"/>
                <w:szCs w:val="22"/>
                <w:lang w:eastAsia="ru-RU"/>
              </w:rPr>
              <w:t xml:space="preserve">    </w:t>
            </w:r>
            <w:r>
              <w:rPr>
                <w:rFonts w:ascii="Courier New" w:hAnsi="Courier New" w:cs="Courier New"/>
                <w:sz w:val="22"/>
                <w:szCs w:val="22"/>
                <w:lang w:val="fr-FR" w:eastAsia="ru-RU"/>
              </w:rPr>
              <w:t>palette: {</w:t>
            </w:r>
          </w:p>
          <w:p w14:paraId="5B63D906" w14:textId="77777777" w:rsidR="00B61CD9" w:rsidRDefault="00A365B7">
            <w:pPr>
              <w:widowControl w:val="0"/>
              <w:rPr>
                <w:rFonts w:ascii="Courier New" w:hAnsi="Courier New" w:cs="Courier New"/>
                <w:sz w:val="22"/>
                <w:szCs w:val="22"/>
                <w:lang w:val="fr-FR" w:eastAsia="ru-RU"/>
              </w:rPr>
            </w:pPr>
            <w:r>
              <w:rPr>
                <w:rFonts w:ascii="Courier New" w:hAnsi="Courier New" w:cs="Courier New"/>
                <w:sz w:val="22"/>
                <w:szCs w:val="22"/>
                <w:lang w:val="fr-FR" w:eastAsia="ru-RU"/>
              </w:rPr>
              <w:t xml:space="preserve">        mode: 'dark',</w:t>
            </w:r>
          </w:p>
          <w:p w14:paraId="2089947F" w14:textId="77777777" w:rsidR="00B61CD9" w:rsidRDefault="00A365B7">
            <w:pPr>
              <w:widowControl w:val="0"/>
              <w:rPr>
                <w:rFonts w:ascii="Courier New" w:hAnsi="Courier New" w:cs="Courier New"/>
                <w:sz w:val="22"/>
                <w:szCs w:val="22"/>
                <w:lang w:val="fr-FR" w:eastAsia="ru-RU"/>
              </w:rPr>
            </w:pPr>
            <w:r>
              <w:rPr>
                <w:rFonts w:ascii="Courier New" w:hAnsi="Courier New" w:cs="Courier New"/>
                <w:sz w:val="22"/>
                <w:szCs w:val="22"/>
                <w:lang w:val="fr-FR" w:eastAsia="ru-RU"/>
              </w:rPr>
              <w:t xml:space="preserve">        primary: {</w:t>
            </w:r>
          </w:p>
          <w:p w14:paraId="59129364" w14:textId="77777777" w:rsidR="00B61CD9" w:rsidRDefault="00A365B7">
            <w:pPr>
              <w:widowControl w:val="0"/>
              <w:rPr>
                <w:rFonts w:ascii="Courier New" w:hAnsi="Courier New" w:cs="Courier New"/>
                <w:sz w:val="22"/>
                <w:szCs w:val="22"/>
                <w:lang w:val="fr-FR" w:eastAsia="ru-RU"/>
              </w:rPr>
            </w:pPr>
            <w:r>
              <w:rPr>
                <w:rFonts w:ascii="Courier New" w:hAnsi="Courier New" w:cs="Courier New"/>
                <w:sz w:val="22"/>
                <w:szCs w:val="22"/>
                <w:lang w:val="fr-FR" w:eastAsia="ru-RU"/>
              </w:rPr>
              <w:t xml:space="preserve">            main: teal[500],</w:t>
            </w:r>
          </w:p>
          <w:p w14:paraId="38AD5991"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val="fr-FR" w:eastAsia="ru-RU"/>
              </w:rPr>
              <w:t xml:space="preserve">        </w:t>
            </w:r>
            <w:r>
              <w:rPr>
                <w:rFonts w:ascii="Courier New" w:hAnsi="Courier New" w:cs="Courier New"/>
                <w:sz w:val="22"/>
                <w:szCs w:val="22"/>
                <w:lang w:eastAsia="ru-RU"/>
              </w:rPr>
              <w:t>},</w:t>
            </w:r>
          </w:p>
          <w:p w14:paraId="6D51DB47"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background: {</w:t>
            </w:r>
          </w:p>
          <w:p w14:paraId="78561732"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default: grey[900],</w:t>
            </w:r>
          </w:p>
          <w:p w14:paraId="19C4C24B"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paper: grey[900]</w:t>
            </w:r>
          </w:p>
          <w:p w14:paraId="2C5E64BB"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w:t>
            </w:r>
          </w:p>
          <w:p w14:paraId="3C4B173A"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info: {</w:t>
            </w:r>
          </w:p>
          <w:p w14:paraId="27C6D5E0"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light: teal[500],</w:t>
            </w:r>
          </w:p>
          <w:p w14:paraId="1207C8FF"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main: teal[700],</w:t>
            </w:r>
          </w:p>
          <w:p w14:paraId="4FB69136"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dark: teal[900]</w:t>
            </w:r>
          </w:p>
          <w:p w14:paraId="29EDB5C3"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w:t>
            </w:r>
          </w:p>
          <w:p w14:paraId="1F62B7F5"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secondary: {</w:t>
            </w:r>
          </w:p>
          <w:p w14:paraId="2937FBBC"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main: teal[700],</w:t>
            </w:r>
          </w:p>
          <w:p w14:paraId="63C12AF2"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light: teal[500],</w:t>
            </w:r>
          </w:p>
          <w:p w14:paraId="049962FB"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w:t>
            </w:r>
          </w:p>
          <w:p w14:paraId="0B76DB3A"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neutral: {</w:t>
            </w:r>
          </w:p>
          <w:p w14:paraId="69C501B5"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main: grey[900],</w:t>
            </w:r>
          </w:p>
          <w:p w14:paraId="45DF5B17"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light: '#fff'</w:t>
            </w:r>
          </w:p>
          <w:p w14:paraId="24B64F22" w14:textId="77777777" w:rsidR="00B61CD9" w:rsidRDefault="00A365B7">
            <w:pPr>
              <w:widowControl w:val="0"/>
              <w:rPr>
                <w:rFonts w:ascii="Courier New" w:hAnsi="Courier New" w:cs="Courier New"/>
                <w:sz w:val="22"/>
                <w:szCs w:val="22"/>
                <w:lang w:val="ru" w:eastAsia="ru-RU"/>
              </w:rPr>
            </w:pPr>
            <w:r>
              <w:rPr>
                <w:rFonts w:ascii="Courier New" w:hAnsi="Courier New" w:cs="Courier New"/>
                <w:sz w:val="22"/>
                <w:szCs w:val="22"/>
                <w:lang w:eastAsia="ru-RU"/>
              </w:rPr>
              <w:t xml:space="preserve">        </w:t>
            </w:r>
            <w:r>
              <w:rPr>
                <w:rFonts w:ascii="Courier New" w:hAnsi="Courier New" w:cs="Courier New"/>
                <w:sz w:val="22"/>
                <w:szCs w:val="22"/>
                <w:lang w:val="ru" w:eastAsia="ru-RU"/>
              </w:rPr>
              <w:t>}</w:t>
            </w:r>
          </w:p>
          <w:p w14:paraId="010693A9" w14:textId="77777777" w:rsidR="00B61CD9" w:rsidRDefault="00A365B7">
            <w:pPr>
              <w:widowControl w:val="0"/>
              <w:rPr>
                <w:rFonts w:ascii="Courier New" w:hAnsi="Courier New" w:cs="Courier New"/>
                <w:sz w:val="22"/>
                <w:szCs w:val="22"/>
                <w:lang w:val="ru" w:eastAsia="ru-RU"/>
              </w:rPr>
            </w:pPr>
            <w:r>
              <w:rPr>
                <w:rFonts w:ascii="Courier New" w:hAnsi="Courier New" w:cs="Courier New"/>
                <w:sz w:val="22"/>
                <w:szCs w:val="22"/>
                <w:lang w:val="ru" w:eastAsia="ru-RU"/>
              </w:rPr>
              <w:t xml:space="preserve">    },</w:t>
            </w:r>
          </w:p>
          <w:p w14:paraId="745B78BB" w14:textId="77777777" w:rsidR="00B61CD9" w:rsidRDefault="00A365B7">
            <w:pPr>
              <w:widowControl w:val="0"/>
              <w:rPr>
                <w:sz w:val="22"/>
                <w:szCs w:val="22"/>
                <w:lang w:val="ru" w:eastAsia="ru-RU"/>
              </w:rPr>
            </w:pPr>
            <w:r>
              <w:rPr>
                <w:rFonts w:ascii="Courier New" w:hAnsi="Courier New" w:cs="Courier New"/>
                <w:sz w:val="22"/>
                <w:szCs w:val="22"/>
                <w:lang w:val="ru" w:eastAsia="ru-RU"/>
              </w:rPr>
              <w:t>});</w:t>
            </w:r>
          </w:p>
        </w:tc>
      </w:tr>
    </w:tbl>
    <w:p w14:paraId="6C909262" w14:textId="77777777" w:rsidR="00B61CD9" w:rsidRDefault="00A365B7" w:rsidP="00143637">
      <w:pPr>
        <w:tabs>
          <w:tab w:val="left" w:pos="-5"/>
        </w:tabs>
        <w:spacing w:before="240" w:line="360" w:lineRule="auto"/>
        <w:ind w:firstLine="709"/>
        <w:jc w:val="both"/>
        <w:rPr>
          <w:sz w:val="28"/>
          <w:szCs w:val="28"/>
          <w:lang w:val="ru" w:eastAsia="ru-RU"/>
        </w:rPr>
      </w:pPr>
      <w:r>
        <w:rPr>
          <w:sz w:val="28"/>
          <w:szCs w:val="28"/>
          <w:lang w:val="ru" w:eastAsia="ru-RU"/>
        </w:rPr>
        <w:t>Результат создания экрана представлен на рисунках В.1 - В.2.</w:t>
      </w:r>
    </w:p>
    <w:p w14:paraId="014CB443" w14:textId="77777777" w:rsidR="00B61CD9" w:rsidRDefault="00A365B7">
      <w:pPr>
        <w:keepNext/>
        <w:keepLines/>
        <w:numPr>
          <w:ilvl w:val="2"/>
          <w:numId w:val="2"/>
        </w:numPr>
        <w:tabs>
          <w:tab w:val="num" w:pos="360"/>
        </w:tabs>
        <w:spacing w:line="360" w:lineRule="auto"/>
        <w:ind w:left="0" w:firstLine="709"/>
        <w:jc w:val="both"/>
        <w:outlineLvl w:val="2"/>
        <w:rPr>
          <w:b/>
          <w:sz w:val="28"/>
          <w:szCs w:val="28"/>
          <w:lang w:val="ru-RU" w:eastAsia="ru-RU"/>
        </w:rPr>
      </w:pPr>
      <w:bookmarkStart w:id="24" w:name="_Toc167655535"/>
      <w:r>
        <w:rPr>
          <w:b/>
          <w:sz w:val="28"/>
          <w:szCs w:val="28"/>
          <w:lang w:val="ru-RU" w:eastAsia="ru-RU"/>
        </w:rPr>
        <w:lastRenderedPageBreak/>
        <w:t>Разработка серверной части</w:t>
      </w:r>
      <w:bookmarkEnd w:id="24"/>
    </w:p>
    <w:p w14:paraId="76AC2F26"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Согласно</w:t>
      </w:r>
      <w:r>
        <w:rPr>
          <w:sz w:val="28"/>
          <w:szCs w:val="28"/>
          <w:lang w:val="ru-RU" w:eastAsia="ru-RU"/>
        </w:rPr>
        <w:t xml:space="preserve"> ранее предложенной</w:t>
      </w:r>
      <w:r>
        <w:rPr>
          <w:sz w:val="28"/>
          <w:szCs w:val="28"/>
          <w:lang w:val="ru" w:eastAsia="ru-RU"/>
        </w:rPr>
        <w:t xml:space="preserve"> архитектуре приложения</w:t>
      </w:r>
      <w:r>
        <w:rPr>
          <w:sz w:val="28"/>
          <w:szCs w:val="28"/>
          <w:lang w:val="ru-RU" w:eastAsia="ru-RU"/>
        </w:rPr>
        <w:t xml:space="preserve">, </w:t>
      </w:r>
      <w:r>
        <w:rPr>
          <w:sz w:val="28"/>
          <w:szCs w:val="28"/>
          <w:lang w:val="ru" w:eastAsia="ru-RU"/>
        </w:rPr>
        <w:t>для передачи</w:t>
      </w:r>
      <w:r>
        <w:rPr>
          <w:sz w:val="28"/>
          <w:szCs w:val="28"/>
          <w:lang w:val="ru-RU" w:eastAsia="ru-RU"/>
        </w:rPr>
        <w:t xml:space="preserve"> </w:t>
      </w:r>
      <w:r>
        <w:rPr>
          <w:sz w:val="28"/>
          <w:szCs w:val="28"/>
          <w:lang w:val="ru" w:eastAsia="ru-RU"/>
        </w:rPr>
        <w:t>данных с клиента на сервер необходимо использовать DTO.</w:t>
      </w:r>
    </w:p>
    <w:p w14:paraId="4699C994" w14:textId="4F748EA2" w:rsidR="00B61CD9" w:rsidRDefault="00A365B7">
      <w:pPr>
        <w:tabs>
          <w:tab w:val="left" w:pos="-5"/>
        </w:tabs>
        <w:spacing w:line="360" w:lineRule="auto"/>
        <w:ind w:firstLine="709"/>
        <w:jc w:val="both"/>
        <w:rPr>
          <w:sz w:val="28"/>
          <w:szCs w:val="28"/>
          <w:lang w:val="ru" w:eastAsia="ru-RU"/>
        </w:rPr>
      </w:pPr>
      <w:r>
        <w:rPr>
          <w:sz w:val="28"/>
          <w:szCs w:val="28"/>
          <w:lang w:val="ru" w:eastAsia="ru-RU"/>
        </w:rPr>
        <w:t>Код TO</w:t>
      </w:r>
      <w:r>
        <w:rPr>
          <w:sz w:val="28"/>
          <w:szCs w:val="28"/>
          <w:lang w:val="ru-RU" w:eastAsia="ru-RU"/>
        </w:rPr>
        <w:t xml:space="preserve"> [23]</w:t>
      </w:r>
      <w:r>
        <w:rPr>
          <w:sz w:val="28"/>
          <w:szCs w:val="28"/>
          <w:lang w:val="ru" w:eastAsia="ru-RU"/>
        </w:rPr>
        <w:t xml:space="preserve"> для сущности «</w:t>
      </w:r>
      <w:r w:rsidR="00510A40">
        <w:rPr>
          <w:sz w:val="28"/>
          <w:szCs w:val="28"/>
          <w:lang w:eastAsia="ru-RU"/>
        </w:rPr>
        <w:t>Doro</w:t>
      </w:r>
      <w:r>
        <w:rPr>
          <w:sz w:val="28"/>
          <w:szCs w:val="28"/>
          <w:lang w:val="ru" w:eastAsia="ru-RU"/>
        </w:rPr>
        <w:t>» представлен на листинге 3.3</w:t>
      </w:r>
    </w:p>
    <w:p w14:paraId="14D7130D" w14:textId="3EA0C746" w:rsidR="00B61CD9" w:rsidRDefault="00A365B7">
      <w:pPr>
        <w:tabs>
          <w:tab w:val="left" w:pos="-5"/>
        </w:tabs>
        <w:spacing w:line="360" w:lineRule="auto"/>
        <w:jc w:val="both"/>
        <w:rPr>
          <w:sz w:val="28"/>
          <w:szCs w:val="28"/>
          <w:lang w:val="ru" w:eastAsia="ru-RU"/>
        </w:rPr>
      </w:pPr>
      <w:r>
        <w:rPr>
          <w:sz w:val="28"/>
          <w:szCs w:val="28"/>
          <w:lang w:val="ru" w:eastAsia="ru-RU"/>
        </w:rPr>
        <w:t>Листинг 3.3 – Класс «</w:t>
      </w:r>
      <w:r w:rsidR="00510A40">
        <w:rPr>
          <w:sz w:val="28"/>
          <w:szCs w:val="28"/>
          <w:lang w:eastAsia="ru-RU"/>
        </w:rPr>
        <w:t>Doro</w:t>
      </w:r>
      <w:r>
        <w:rPr>
          <w:sz w:val="28"/>
          <w:szCs w:val="28"/>
          <w:lang w:val="ru" w:eastAsia="ru-RU"/>
        </w:rPr>
        <w:t>TO» [разработано автором]</w:t>
      </w:r>
    </w:p>
    <w:tbl>
      <w:tblPr>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61CD9" w14:paraId="2868220E" w14:textId="77777777" w:rsidTr="006E3C61">
        <w:trPr>
          <w:trHeight w:val="3336"/>
        </w:trPr>
        <w:tc>
          <w:tcPr>
            <w:tcW w:w="9360" w:type="dxa"/>
            <w:shd w:val="clear" w:color="auto" w:fill="auto"/>
            <w:tcMar>
              <w:top w:w="100" w:type="dxa"/>
              <w:left w:w="100" w:type="dxa"/>
              <w:bottom w:w="100" w:type="dxa"/>
              <w:right w:w="100" w:type="dxa"/>
            </w:tcMar>
          </w:tcPr>
          <w:p w14:paraId="1A029CDC"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@Data</w:t>
            </w:r>
          </w:p>
          <w:p w14:paraId="7148742B"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@JsonIgnoreProperties(ignoreUnknown = true)</w:t>
            </w:r>
          </w:p>
          <w:p w14:paraId="039D8412" w14:textId="319580A2"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public class </w:t>
            </w:r>
            <w:r w:rsidR="00510A40">
              <w:rPr>
                <w:rFonts w:ascii="Courier New" w:hAnsi="Courier New" w:cs="Courier New"/>
                <w:sz w:val="22"/>
                <w:szCs w:val="22"/>
                <w:lang w:eastAsia="ru-RU"/>
              </w:rPr>
              <w:t>Doro</w:t>
            </w:r>
            <w:r>
              <w:rPr>
                <w:rFonts w:ascii="Courier New" w:hAnsi="Courier New" w:cs="Courier New"/>
                <w:sz w:val="22"/>
                <w:szCs w:val="22"/>
                <w:lang w:eastAsia="ru-RU"/>
              </w:rPr>
              <w:t>TO {</w:t>
            </w:r>
          </w:p>
          <w:p w14:paraId="4CE05020"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private Long id;</w:t>
            </w:r>
          </w:p>
          <w:p w14:paraId="546EAE32"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private String brand;</w:t>
            </w:r>
          </w:p>
          <w:p w14:paraId="351D9473"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private String model;</w:t>
            </w:r>
          </w:p>
          <w:p w14:paraId="4AD4C2EA"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private String description;</w:t>
            </w:r>
          </w:p>
          <w:p w14:paraId="5F465B41" w14:textId="30C26BF5"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private </w:t>
            </w:r>
            <w:r w:rsidR="00510A40">
              <w:rPr>
                <w:rFonts w:ascii="Courier New" w:hAnsi="Courier New" w:cs="Courier New"/>
                <w:sz w:val="22"/>
                <w:szCs w:val="22"/>
                <w:lang w:eastAsia="ru-RU"/>
              </w:rPr>
              <w:t>Doro</w:t>
            </w:r>
            <w:r>
              <w:rPr>
                <w:rFonts w:ascii="Courier New" w:hAnsi="Courier New" w:cs="Courier New"/>
                <w:sz w:val="22"/>
                <w:szCs w:val="22"/>
                <w:lang w:eastAsia="ru-RU"/>
              </w:rPr>
              <w:t xml:space="preserve">Spec </w:t>
            </w:r>
            <w:r w:rsidR="00510A40">
              <w:rPr>
                <w:rFonts w:ascii="Courier New" w:hAnsi="Courier New" w:cs="Courier New"/>
                <w:sz w:val="22"/>
                <w:szCs w:val="22"/>
                <w:lang w:eastAsia="ru-RU"/>
              </w:rPr>
              <w:t>doro</w:t>
            </w:r>
            <w:r>
              <w:rPr>
                <w:rFonts w:ascii="Courier New" w:hAnsi="Courier New" w:cs="Courier New"/>
                <w:sz w:val="22"/>
                <w:szCs w:val="22"/>
                <w:lang w:eastAsia="ru-RU"/>
              </w:rPr>
              <w:t>Spec;</w:t>
            </w:r>
          </w:p>
          <w:p w14:paraId="2927BB0F"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private Status status;</w:t>
            </w:r>
          </w:p>
          <w:p w14:paraId="743FFE3F"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private Boolean has3DModel;</w:t>
            </w:r>
          </w:p>
          <w:p w14:paraId="5609A1E2" w14:textId="0A5C9D45"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private String </w:t>
            </w:r>
            <w:r w:rsidR="00510A40">
              <w:rPr>
                <w:rFonts w:ascii="Courier New" w:hAnsi="Courier New" w:cs="Courier New"/>
                <w:sz w:val="22"/>
                <w:szCs w:val="22"/>
                <w:lang w:eastAsia="ru-RU"/>
              </w:rPr>
              <w:t>doro</w:t>
            </w:r>
            <w:r>
              <w:rPr>
                <w:rFonts w:ascii="Courier New" w:hAnsi="Courier New" w:cs="Courier New"/>
                <w:sz w:val="22"/>
                <w:szCs w:val="22"/>
                <w:lang w:eastAsia="ru-RU"/>
              </w:rPr>
              <w:t>Type;</w:t>
            </w:r>
          </w:p>
          <w:p w14:paraId="4A9443A0"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private Long author;</w:t>
            </w:r>
          </w:p>
          <w:p w14:paraId="34F339E0" w14:textId="77777777" w:rsidR="00B61CD9" w:rsidRDefault="00B61CD9">
            <w:pPr>
              <w:widowControl w:val="0"/>
              <w:rPr>
                <w:rFonts w:ascii="Courier New" w:hAnsi="Courier New" w:cs="Courier New"/>
                <w:sz w:val="22"/>
                <w:szCs w:val="22"/>
                <w:lang w:eastAsia="ru-RU"/>
              </w:rPr>
            </w:pPr>
          </w:p>
          <w:p w14:paraId="72001DAA"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private List&lt;PositiveFeature&gt; positiveFeatures;</w:t>
            </w:r>
          </w:p>
          <w:p w14:paraId="097EF40E"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private List&lt;NegativeFeature&gt; negativeFeatures;</w:t>
            </w:r>
          </w:p>
          <w:p w14:paraId="666562C6" w14:textId="596BCBE5"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private List&lt;</w:t>
            </w:r>
            <w:r w:rsidR="00510A40">
              <w:rPr>
                <w:rFonts w:ascii="Courier New" w:hAnsi="Courier New" w:cs="Courier New"/>
                <w:sz w:val="22"/>
                <w:szCs w:val="22"/>
                <w:lang w:eastAsia="ru-RU"/>
              </w:rPr>
              <w:t>Doro</w:t>
            </w:r>
            <w:r>
              <w:rPr>
                <w:rFonts w:ascii="Courier New" w:hAnsi="Courier New" w:cs="Courier New"/>
                <w:sz w:val="22"/>
                <w:szCs w:val="22"/>
                <w:lang w:eastAsia="ru-RU"/>
              </w:rPr>
              <w:t xml:space="preserve">Image&gt; </w:t>
            </w:r>
            <w:r w:rsidR="00510A40">
              <w:rPr>
                <w:rFonts w:ascii="Courier New" w:hAnsi="Courier New" w:cs="Courier New"/>
                <w:sz w:val="22"/>
                <w:szCs w:val="22"/>
                <w:lang w:eastAsia="ru-RU"/>
              </w:rPr>
              <w:t>doro</w:t>
            </w:r>
            <w:r>
              <w:rPr>
                <w:rFonts w:ascii="Courier New" w:hAnsi="Courier New" w:cs="Courier New"/>
                <w:sz w:val="22"/>
                <w:szCs w:val="22"/>
                <w:lang w:eastAsia="ru-RU"/>
              </w:rPr>
              <w:t>Images;</w:t>
            </w:r>
          </w:p>
          <w:p w14:paraId="5A8B2DC7" w14:textId="77777777" w:rsidR="00B61CD9" w:rsidRDefault="00A365B7">
            <w:pPr>
              <w:widowControl w:val="0"/>
              <w:rPr>
                <w:sz w:val="22"/>
                <w:szCs w:val="22"/>
                <w:lang w:val="ru" w:eastAsia="ru-RU"/>
              </w:rPr>
            </w:pPr>
            <w:r>
              <w:rPr>
                <w:rFonts w:ascii="Courier New" w:hAnsi="Courier New" w:cs="Courier New"/>
                <w:sz w:val="22"/>
                <w:szCs w:val="22"/>
                <w:lang w:val="ru" w:eastAsia="ru-RU"/>
              </w:rPr>
              <w:t>}</w:t>
            </w:r>
          </w:p>
        </w:tc>
      </w:tr>
    </w:tbl>
    <w:p w14:paraId="1FD4585E" w14:textId="3B948C01" w:rsidR="00B61CD9" w:rsidRDefault="00A365B7" w:rsidP="00143637">
      <w:pPr>
        <w:tabs>
          <w:tab w:val="left" w:pos="-5"/>
        </w:tabs>
        <w:spacing w:before="240" w:line="360" w:lineRule="auto"/>
        <w:ind w:firstLine="709"/>
        <w:jc w:val="both"/>
        <w:rPr>
          <w:sz w:val="28"/>
          <w:szCs w:val="28"/>
          <w:lang w:val="ru" w:eastAsia="ru-RU"/>
        </w:rPr>
      </w:pPr>
      <w:r>
        <w:rPr>
          <w:sz w:val="28"/>
          <w:szCs w:val="28"/>
          <w:lang w:val="ru" w:eastAsia="ru-RU"/>
        </w:rPr>
        <w:t>Создадим JPA</w:t>
      </w:r>
      <w:r>
        <w:rPr>
          <w:sz w:val="28"/>
          <w:szCs w:val="28"/>
          <w:lang w:val="ru-RU" w:eastAsia="ru-RU"/>
        </w:rPr>
        <w:t>-</w:t>
      </w:r>
      <w:r>
        <w:rPr>
          <w:sz w:val="28"/>
          <w:szCs w:val="28"/>
          <w:lang w:val="ru" w:eastAsia="ru-RU"/>
        </w:rPr>
        <w:t>репозиторий</w:t>
      </w:r>
      <w:r>
        <w:rPr>
          <w:sz w:val="28"/>
          <w:szCs w:val="28"/>
          <w:lang w:val="ru-RU" w:eastAsia="ru-RU"/>
        </w:rPr>
        <w:t xml:space="preserve"> [23]</w:t>
      </w:r>
      <w:r>
        <w:rPr>
          <w:sz w:val="28"/>
          <w:szCs w:val="28"/>
          <w:lang w:val="ru" w:eastAsia="ru-RU"/>
        </w:rPr>
        <w:t xml:space="preserve"> и сервис для сущности «</w:t>
      </w:r>
      <w:r w:rsidR="00510A40">
        <w:rPr>
          <w:sz w:val="28"/>
          <w:szCs w:val="28"/>
          <w:lang w:eastAsia="ru-RU"/>
        </w:rPr>
        <w:t>Doro</w:t>
      </w:r>
      <w:r>
        <w:rPr>
          <w:sz w:val="28"/>
          <w:szCs w:val="28"/>
          <w:lang w:val="ru" w:eastAsia="ru-RU"/>
        </w:rPr>
        <w:t xml:space="preserve">». В получившемся сервисе создадим метод получения </w:t>
      </w:r>
      <w:r w:rsidR="00023C69">
        <w:rPr>
          <w:sz w:val="28"/>
          <w:szCs w:val="28"/>
          <w:lang w:val="ru" w:eastAsia="ru-RU"/>
        </w:rPr>
        <w:t>стол</w:t>
      </w:r>
      <w:r>
        <w:rPr>
          <w:sz w:val="28"/>
          <w:szCs w:val="28"/>
          <w:lang w:val="ru" w:eastAsia="ru-RU"/>
        </w:rPr>
        <w:t xml:space="preserve">а по идентификатору. Если такая запись не найдена в </w:t>
      </w:r>
      <w:r>
        <w:rPr>
          <w:sz w:val="28"/>
          <w:szCs w:val="28"/>
          <w:lang w:val="ru-RU" w:eastAsia="ru-RU"/>
        </w:rPr>
        <w:t>БД</w:t>
      </w:r>
      <w:r>
        <w:rPr>
          <w:sz w:val="28"/>
          <w:szCs w:val="28"/>
          <w:lang w:val="ru" w:eastAsia="ru-RU"/>
        </w:rPr>
        <w:t xml:space="preserve">, будет выброшено исключение с соответствующим сообщением. Код программы представлен на </w:t>
      </w:r>
      <w:r>
        <w:rPr>
          <w:sz w:val="28"/>
          <w:szCs w:val="28"/>
          <w:lang w:val="ru-RU" w:eastAsia="ru-RU"/>
        </w:rPr>
        <w:t>листинге</w:t>
      </w:r>
      <w:r>
        <w:rPr>
          <w:sz w:val="28"/>
          <w:szCs w:val="28"/>
          <w:lang w:val="ru" w:eastAsia="ru-RU"/>
        </w:rPr>
        <w:t xml:space="preserve"> </w:t>
      </w:r>
      <w:r>
        <w:rPr>
          <w:sz w:val="28"/>
          <w:szCs w:val="28"/>
          <w:lang w:val="ru-RU" w:eastAsia="ru-RU"/>
        </w:rPr>
        <w:t>3.4</w:t>
      </w:r>
      <w:r>
        <w:rPr>
          <w:sz w:val="28"/>
          <w:szCs w:val="28"/>
          <w:lang w:val="ru" w:eastAsia="ru-RU"/>
        </w:rPr>
        <w:t>.</w:t>
      </w:r>
    </w:p>
    <w:p w14:paraId="304ED389" w14:textId="4C0B1DD0" w:rsidR="00B61CD9" w:rsidRDefault="00A365B7">
      <w:pPr>
        <w:tabs>
          <w:tab w:val="left" w:pos="-5"/>
        </w:tabs>
        <w:spacing w:line="360" w:lineRule="auto"/>
        <w:jc w:val="both"/>
        <w:rPr>
          <w:sz w:val="28"/>
          <w:szCs w:val="28"/>
          <w:lang w:val="ru" w:eastAsia="ru-RU"/>
        </w:rPr>
      </w:pPr>
      <w:r>
        <w:rPr>
          <w:sz w:val="28"/>
          <w:szCs w:val="28"/>
          <w:lang w:val="ru" w:eastAsia="ru-RU"/>
        </w:rPr>
        <w:br w:type="page" w:clear="all"/>
      </w:r>
      <w:r>
        <w:rPr>
          <w:sz w:val="28"/>
          <w:szCs w:val="28"/>
          <w:lang w:val="ru" w:eastAsia="ru-RU"/>
        </w:rPr>
        <w:lastRenderedPageBreak/>
        <w:t>Листинг 3.4 – Сервис «</w:t>
      </w:r>
      <w:r w:rsidR="00510A40">
        <w:rPr>
          <w:sz w:val="28"/>
          <w:szCs w:val="28"/>
          <w:lang w:eastAsia="ru-RU"/>
        </w:rPr>
        <w:t>Doro</w:t>
      </w:r>
      <w:r>
        <w:rPr>
          <w:sz w:val="28"/>
          <w:szCs w:val="28"/>
          <w:lang w:val="ru" w:eastAsia="ru-RU"/>
        </w:rPr>
        <w:t>ServiceImpl» [разработано автором]</w:t>
      </w:r>
    </w:p>
    <w:tbl>
      <w:tblPr>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61CD9" w14:paraId="43F2BE24" w14:textId="77777777" w:rsidTr="006E3C61">
        <w:trPr>
          <w:trHeight w:val="163"/>
        </w:trPr>
        <w:tc>
          <w:tcPr>
            <w:tcW w:w="9360" w:type="dxa"/>
            <w:shd w:val="clear" w:color="auto" w:fill="auto"/>
            <w:tcMar>
              <w:top w:w="100" w:type="dxa"/>
              <w:left w:w="100" w:type="dxa"/>
              <w:bottom w:w="100" w:type="dxa"/>
              <w:right w:w="100" w:type="dxa"/>
            </w:tcMar>
          </w:tcPr>
          <w:p w14:paraId="5B15E9E3"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@Service</w:t>
            </w:r>
          </w:p>
          <w:p w14:paraId="72BA8F5D"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@Transactional</w:t>
            </w:r>
          </w:p>
          <w:p w14:paraId="7A1AE42F" w14:textId="41B874B1"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public class </w:t>
            </w:r>
            <w:r w:rsidR="00510A40">
              <w:rPr>
                <w:rFonts w:ascii="Courier New" w:hAnsi="Courier New" w:cs="Courier New"/>
                <w:sz w:val="22"/>
                <w:szCs w:val="22"/>
                <w:lang w:eastAsia="ru-RU"/>
              </w:rPr>
              <w:t>Doro</w:t>
            </w:r>
            <w:r>
              <w:rPr>
                <w:rFonts w:ascii="Courier New" w:hAnsi="Courier New" w:cs="Courier New"/>
                <w:sz w:val="22"/>
                <w:szCs w:val="22"/>
                <w:lang w:eastAsia="ru-RU"/>
              </w:rPr>
              <w:t xml:space="preserve">ServiceImpl implements </w:t>
            </w:r>
            <w:r w:rsidR="00510A40">
              <w:rPr>
                <w:rFonts w:ascii="Courier New" w:hAnsi="Courier New" w:cs="Courier New"/>
                <w:sz w:val="22"/>
                <w:szCs w:val="22"/>
                <w:lang w:eastAsia="ru-RU"/>
              </w:rPr>
              <w:t>Doro</w:t>
            </w:r>
            <w:r>
              <w:rPr>
                <w:rFonts w:ascii="Courier New" w:hAnsi="Courier New" w:cs="Courier New"/>
                <w:sz w:val="22"/>
                <w:szCs w:val="22"/>
                <w:lang w:eastAsia="ru-RU"/>
              </w:rPr>
              <w:t>Service {</w:t>
            </w:r>
          </w:p>
          <w:p w14:paraId="74B0D396" w14:textId="77777777" w:rsidR="00B61CD9" w:rsidRDefault="00B61CD9">
            <w:pPr>
              <w:widowControl w:val="0"/>
              <w:rPr>
                <w:rFonts w:ascii="Courier New" w:hAnsi="Courier New" w:cs="Courier New"/>
                <w:sz w:val="22"/>
                <w:szCs w:val="22"/>
                <w:lang w:eastAsia="ru-RU"/>
              </w:rPr>
            </w:pPr>
          </w:p>
          <w:p w14:paraId="3EB20CB7"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private final UserRepository userRepository;</w:t>
            </w:r>
          </w:p>
          <w:p w14:paraId="4F9E9F9F" w14:textId="0CE2DB2F"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private final </w:t>
            </w:r>
            <w:r w:rsidR="00510A40">
              <w:rPr>
                <w:rFonts w:ascii="Courier New" w:hAnsi="Courier New" w:cs="Courier New"/>
                <w:sz w:val="22"/>
                <w:szCs w:val="22"/>
                <w:lang w:eastAsia="ru-RU"/>
              </w:rPr>
              <w:t>Doro</w:t>
            </w:r>
            <w:r>
              <w:rPr>
                <w:rFonts w:ascii="Courier New" w:hAnsi="Courier New" w:cs="Courier New"/>
                <w:sz w:val="22"/>
                <w:szCs w:val="22"/>
                <w:lang w:eastAsia="ru-RU"/>
              </w:rPr>
              <w:t xml:space="preserve">Repository </w:t>
            </w:r>
            <w:r w:rsidR="00510A40">
              <w:rPr>
                <w:rFonts w:ascii="Courier New" w:hAnsi="Courier New" w:cs="Courier New"/>
                <w:sz w:val="22"/>
                <w:szCs w:val="22"/>
                <w:lang w:eastAsia="ru-RU"/>
              </w:rPr>
              <w:t>Doro</w:t>
            </w:r>
            <w:r>
              <w:rPr>
                <w:rFonts w:ascii="Courier New" w:hAnsi="Courier New" w:cs="Courier New"/>
                <w:sz w:val="22"/>
                <w:szCs w:val="22"/>
                <w:lang w:eastAsia="ru-RU"/>
              </w:rPr>
              <w:t>Repository;</w:t>
            </w:r>
          </w:p>
          <w:p w14:paraId="135E7A1F" w14:textId="09AC2682"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private final </w:t>
            </w:r>
            <w:r w:rsidR="00510A40">
              <w:rPr>
                <w:rFonts w:ascii="Courier New" w:hAnsi="Courier New" w:cs="Courier New"/>
                <w:sz w:val="22"/>
                <w:szCs w:val="22"/>
                <w:lang w:eastAsia="ru-RU"/>
              </w:rPr>
              <w:t>Doro</w:t>
            </w:r>
            <w:r>
              <w:rPr>
                <w:rFonts w:ascii="Courier New" w:hAnsi="Courier New" w:cs="Courier New"/>
                <w:sz w:val="22"/>
                <w:szCs w:val="22"/>
                <w:lang w:eastAsia="ru-RU"/>
              </w:rPr>
              <w:t xml:space="preserve">SpecsRepository </w:t>
            </w:r>
            <w:r w:rsidR="00510A40">
              <w:rPr>
                <w:rFonts w:ascii="Courier New" w:hAnsi="Courier New" w:cs="Courier New"/>
                <w:sz w:val="22"/>
                <w:szCs w:val="22"/>
                <w:lang w:eastAsia="ru-RU"/>
              </w:rPr>
              <w:t>Doro</w:t>
            </w:r>
            <w:r>
              <w:rPr>
                <w:rFonts w:ascii="Courier New" w:hAnsi="Courier New" w:cs="Courier New"/>
                <w:sz w:val="22"/>
                <w:szCs w:val="22"/>
                <w:lang w:eastAsia="ru-RU"/>
              </w:rPr>
              <w:t>SpecsRepository;</w:t>
            </w:r>
          </w:p>
          <w:p w14:paraId="2A7FA532"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private final NegativeFeaturesRepository negativeFeaturesRepository;</w:t>
            </w:r>
          </w:p>
          <w:p w14:paraId="7DF12FE6"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private final PositiveFeatureRepository positiveFeatureRepository;</w:t>
            </w:r>
          </w:p>
          <w:p w14:paraId="28C7885C" w14:textId="2C649F6E"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private final </w:t>
            </w:r>
            <w:r w:rsidR="00510A40">
              <w:rPr>
                <w:rFonts w:ascii="Courier New" w:hAnsi="Courier New" w:cs="Courier New"/>
                <w:sz w:val="22"/>
                <w:szCs w:val="22"/>
                <w:lang w:eastAsia="ru-RU"/>
              </w:rPr>
              <w:t>Doro</w:t>
            </w:r>
            <w:r>
              <w:rPr>
                <w:rFonts w:ascii="Courier New" w:hAnsi="Courier New" w:cs="Courier New"/>
                <w:sz w:val="22"/>
                <w:szCs w:val="22"/>
                <w:lang w:eastAsia="ru-RU"/>
              </w:rPr>
              <w:t xml:space="preserve">ImageRepository </w:t>
            </w:r>
            <w:r w:rsidR="00510A40">
              <w:rPr>
                <w:rFonts w:ascii="Courier New" w:hAnsi="Courier New" w:cs="Courier New"/>
                <w:sz w:val="22"/>
                <w:szCs w:val="22"/>
                <w:lang w:eastAsia="ru-RU"/>
              </w:rPr>
              <w:t>Doro</w:t>
            </w:r>
            <w:r>
              <w:rPr>
                <w:rFonts w:ascii="Courier New" w:hAnsi="Courier New" w:cs="Courier New"/>
                <w:sz w:val="22"/>
                <w:szCs w:val="22"/>
                <w:lang w:eastAsia="ru-RU"/>
              </w:rPr>
              <w:t>ImageRepository;</w:t>
            </w:r>
          </w:p>
          <w:p w14:paraId="09C70A5E" w14:textId="611DBA55"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private final Favourite</w:t>
            </w:r>
            <w:r w:rsidR="00510A40">
              <w:rPr>
                <w:rFonts w:ascii="Courier New" w:hAnsi="Courier New" w:cs="Courier New"/>
                <w:sz w:val="22"/>
                <w:szCs w:val="22"/>
                <w:lang w:eastAsia="ru-RU"/>
              </w:rPr>
              <w:t>Doro</w:t>
            </w:r>
            <w:r>
              <w:rPr>
                <w:rFonts w:ascii="Courier New" w:hAnsi="Courier New" w:cs="Courier New"/>
                <w:sz w:val="22"/>
                <w:szCs w:val="22"/>
                <w:lang w:eastAsia="ru-RU"/>
              </w:rPr>
              <w:t>Repository favourite</w:t>
            </w:r>
            <w:r w:rsidR="00510A40">
              <w:rPr>
                <w:rFonts w:ascii="Courier New" w:hAnsi="Courier New" w:cs="Courier New"/>
                <w:sz w:val="22"/>
                <w:szCs w:val="22"/>
                <w:lang w:eastAsia="ru-RU"/>
              </w:rPr>
              <w:t>Doro</w:t>
            </w:r>
            <w:r>
              <w:rPr>
                <w:rFonts w:ascii="Courier New" w:hAnsi="Courier New" w:cs="Courier New"/>
                <w:sz w:val="22"/>
                <w:szCs w:val="22"/>
                <w:lang w:eastAsia="ru-RU"/>
              </w:rPr>
              <w:t>Repository;</w:t>
            </w:r>
          </w:p>
          <w:p w14:paraId="33E55C91"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private final UserPointService userPointService;</w:t>
            </w:r>
          </w:p>
          <w:p w14:paraId="011CE4CC" w14:textId="77777777" w:rsidR="00B61CD9" w:rsidRDefault="00B61CD9">
            <w:pPr>
              <w:widowControl w:val="0"/>
              <w:rPr>
                <w:rFonts w:ascii="Courier New" w:hAnsi="Courier New" w:cs="Courier New"/>
                <w:sz w:val="22"/>
                <w:szCs w:val="22"/>
                <w:lang w:eastAsia="ru-RU"/>
              </w:rPr>
            </w:pPr>
          </w:p>
          <w:p w14:paraId="4C82097A"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@Override</w:t>
            </w:r>
          </w:p>
          <w:p w14:paraId="33B25CF9" w14:textId="552AE938"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public </w:t>
            </w:r>
            <w:r w:rsidR="00510A40">
              <w:rPr>
                <w:rFonts w:ascii="Courier New" w:hAnsi="Courier New" w:cs="Courier New"/>
                <w:sz w:val="22"/>
                <w:szCs w:val="22"/>
                <w:lang w:eastAsia="ru-RU"/>
              </w:rPr>
              <w:t>Doro</w:t>
            </w:r>
            <w:r>
              <w:rPr>
                <w:rFonts w:ascii="Courier New" w:hAnsi="Courier New" w:cs="Courier New"/>
                <w:sz w:val="22"/>
                <w:szCs w:val="22"/>
                <w:lang w:eastAsia="ru-RU"/>
              </w:rPr>
              <w:t xml:space="preserve"> get</w:t>
            </w:r>
            <w:r w:rsidR="00510A40">
              <w:rPr>
                <w:rFonts w:ascii="Courier New" w:hAnsi="Courier New" w:cs="Courier New"/>
                <w:sz w:val="22"/>
                <w:szCs w:val="22"/>
                <w:lang w:eastAsia="ru-RU"/>
              </w:rPr>
              <w:t>Doro</w:t>
            </w:r>
            <w:r>
              <w:rPr>
                <w:rFonts w:ascii="Courier New" w:hAnsi="Courier New" w:cs="Courier New"/>
                <w:sz w:val="22"/>
                <w:szCs w:val="22"/>
                <w:lang w:eastAsia="ru-RU"/>
              </w:rPr>
              <w:t>(Long id) {</w:t>
            </w:r>
          </w:p>
          <w:p w14:paraId="5CA57E9E" w14:textId="00D1646B"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return </w:t>
            </w:r>
            <w:r w:rsidR="00510A40">
              <w:rPr>
                <w:rFonts w:ascii="Courier New" w:hAnsi="Courier New" w:cs="Courier New"/>
                <w:sz w:val="22"/>
                <w:szCs w:val="22"/>
                <w:lang w:eastAsia="ru-RU"/>
              </w:rPr>
              <w:t>Doro</w:t>
            </w:r>
            <w:r>
              <w:rPr>
                <w:rFonts w:ascii="Courier New" w:hAnsi="Courier New" w:cs="Courier New"/>
                <w:sz w:val="22"/>
                <w:szCs w:val="22"/>
                <w:lang w:eastAsia="ru-RU"/>
              </w:rPr>
              <w:t>Repository.findById(id)</w:t>
            </w:r>
          </w:p>
          <w:p w14:paraId="53F75C26" w14:textId="09C33242"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.orElseThrow(() -&gt; new EntityNotFoundException("</w:t>
            </w:r>
            <w:r w:rsidR="00023C69">
              <w:rPr>
                <w:rFonts w:ascii="Courier New" w:hAnsi="Courier New" w:cs="Courier New"/>
                <w:sz w:val="22"/>
                <w:szCs w:val="22"/>
                <w:lang w:val="ru" w:eastAsia="ru-RU"/>
              </w:rPr>
              <w:t>Стол</w:t>
            </w:r>
            <w:r>
              <w:rPr>
                <w:rFonts w:ascii="Courier New" w:hAnsi="Courier New" w:cs="Courier New"/>
                <w:sz w:val="22"/>
                <w:szCs w:val="22"/>
                <w:lang w:val="ru" w:eastAsia="ru-RU"/>
              </w:rPr>
              <w:t>а</w:t>
            </w:r>
            <w:r>
              <w:rPr>
                <w:rFonts w:ascii="Courier New" w:hAnsi="Courier New" w:cs="Courier New"/>
                <w:sz w:val="22"/>
                <w:szCs w:val="22"/>
                <w:lang w:eastAsia="ru-RU"/>
              </w:rPr>
              <w:t xml:space="preserve"> </w:t>
            </w:r>
            <w:r>
              <w:rPr>
                <w:rFonts w:ascii="Courier New" w:hAnsi="Courier New" w:cs="Courier New"/>
                <w:sz w:val="22"/>
                <w:szCs w:val="22"/>
                <w:lang w:val="ru" w:eastAsia="ru-RU"/>
              </w:rPr>
              <w:t>с</w:t>
            </w:r>
            <w:r>
              <w:rPr>
                <w:rFonts w:ascii="Courier New" w:hAnsi="Courier New" w:cs="Courier New"/>
                <w:sz w:val="22"/>
                <w:szCs w:val="22"/>
                <w:lang w:eastAsia="ru-RU"/>
              </w:rPr>
              <w:t xml:space="preserve"> </w:t>
            </w:r>
            <w:r>
              <w:rPr>
                <w:rFonts w:ascii="Courier New" w:hAnsi="Courier New" w:cs="Courier New"/>
                <w:sz w:val="22"/>
                <w:szCs w:val="22"/>
                <w:lang w:val="ru" w:eastAsia="ru-RU"/>
              </w:rPr>
              <w:t>таким</w:t>
            </w:r>
            <w:r>
              <w:rPr>
                <w:rFonts w:ascii="Courier New" w:hAnsi="Courier New" w:cs="Courier New"/>
                <w:sz w:val="22"/>
                <w:szCs w:val="22"/>
                <w:lang w:eastAsia="ru-RU"/>
              </w:rPr>
              <w:t xml:space="preserve"> ID </w:t>
            </w:r>
            <w:r>
              <w:rPr>
                <w:rFonts w:ascii="Courier New" w:hAnsi="Courier New" w:cs="Courier New"/>
                <w:sz w:val="22"/>
                <w:szCs w:val="22"/>
                <w:lang w:val="ru" w:eastAsia="ru-RU"/>
              </w:rPr>
              <w:t>не</w:t>
            </w:r>
            <w:r>
              <w:rPr>
                <w:rFonts w:ascii="Courier New" w:hAnsi="Courier New" w:cs="Courier New"/>
                <w:sz w:val="22"/>
                <w:szCs w:val="22"/>
                <w:lang w:eastAsia="ru-RU"/>
              </w:rPr>
              <w:t xml:space="preserve"> </w:t>
            </w:r>
            <w:r>
              <w:rPr>
                <w:rFonts w:ascii="Courier New" w:hAnsi="Courier New" w:cs="Courier New"/>
                <w:sz w:val="22"/>
                <w:szCs w:val="22"/>
                <w:lang w:val="ru" w:eastAsia="ru-RU"/>
              </w:rPr>
              <w:t>существует</w:t>
            </w:r>
            <w:r>
              <w:rPr>
                <w:rFonts w:ascii="Courier New" w:hAnsi="Courier New" w:cs="Courier New"/>
                <w:sz w:val="22"/>
                <w:szCs w:val="22"/>
                <w:lang w:eastAsia="ru-RU"/>
              </w:rPr>
              <w:t>"));</w:t>
            </w:r>
          </w:p>
          <w:p w14:paraId="5396F518" w14:textId="77777777" w:rsidR="00B61CD9" w:rsidRDefault="00A365B7">
            <w:pPr>
              <w:widowControl w:val="0"/>
              <w:rPr>
                <w:rFonts w:ascii="Courier New" w:hAnsi="Courier New" w:cs="Courier New"/>
                <w:sz w:val="22"/>
                <w:szCs w:val="22"/>
                <w:lang w:val="ru" w:eastAsia="ru-RU"/>
              </w:rPr>
            </w:pPr>
            <w:r>
              <w:rPr>
                <w:rFonts w:ascii="Courier New" w:hAnsi="Courier New" w:cs="Courier New"/>
                <w:sz w:val="22"/>
                <w:szCs w:val="22"/>
                <w:lang w:eastAsia="ru-RU"/>
              </w:rPr>
              <w:t xml:space="preserve">    </w:t>
            </w:r>
            <w:r>
              <w:rPr>
                <w:rFonts w:ascii="Courier New" w:hAnsi="Courier New" w:cs="Courier New"/>
                <w:sz w:val="22"/>
                <w:szCs w:val="22"/>
                <w:lang w:val="ru" w:eastAsia="ru-RU"/>
              </w:rPr>
              <w:t>}</w:t>
            </w:r>
          </w:p>
          <w:p w14:paraId="61458B02" w14:textId="77777777" w:rsidR="00B61CD9" w:rsidRDefault="00A365B7">
            <w:pPr>
              <w:widowControl w:val="0"/>
              <w:rPr>
                <w:sz w:val="22"/>
                <w:szCs w:val="22"/>
                <w:lang w:val="ru" w:eastAsia="ru-RU"/>
              </w:rPr>
            </w:pPr>
            <w:r>
              <w:rPr>
                <w:rFonts w:ascii="Courier New" w:hAnsi="Courier New" w:cs="Courier New"/>
                <w:sz w:val="22"/>
                <w:szCs w:val="22"/>
                <w:lang w:val="ru" w:eastAsia="ru-RU"/>
              </w:rPr>
              <w:t>}</w:t>
            </w:r>
          </w:p>
        </w:tc>
      </w:tr>
    </w:tbl>
    <w:p w14:paraId="79FB44DB" w14:textId="77777777" w:rsidR="00B61CD9" w:rsidRDefault="00A365B7" w:rsidP="004F0350">
      <w:pPr>
        <w:tabs>
          <w:tab w:val="left" w:pos="-5"/>
        </w:tabs>
        <w:spacing w:before="240" w:line="360" w:lineRule="auto"/>
        <w:ind w:firstLine="709"/>
        <w:jc w:val="both"/>
        <w:rPr>
          <w:sz w:val="28"/>
          <w:szCs w:val="28"/>
          <w:lang w:val="ru" w:eastAsia="ru-RU"/>
        </w:rPr>
      </w:pPr>
      <w:r>
        <w:rPr>
          <w:sz w:val="28"/>
          <w:szCs w:val="28"/>
          <w:lang w:val="ru" w:eastAsia="ru-RU"/>
        </w:rPr>
        <w:t>Далее напишем контроллер, который по GET</w:t>
      </w:r>
      <w:r>
        <w:rPr>
          <w:sz w:val="28"/>
          <w:szCs w:val="28"/>
          <w:lang w:val="ru-RU" w:eastAsia="ru-RU"/>
        </w:rPr>
        <w:t>-</w:t>
      </w:r>
      <w:r>
        <w:rPr>
          <w:sz w:val="28"/>
          <w:szCs w:val="28"/>
          <w:lang w:val="ru" w:eastAsia="ru-RU"/>
        </w:rPr>
        <w:t xml:space="preserve">запросу будет принимать значение идентификатора типа Long и вызывать сервисный метод. Код контроллера представлен на </w:t>
      </w:r>
      <w:r>
        <w:rPr>
          <w:sz w:val="28"/>
          <w:szCs w:val="28"/>
          <w:lang w:val="ru-RU" w:eastAsia="ru-RU"/>
        </w:rPr>
        <w:t>листинге</w:t>
      </w:r>
      <w:r>
        <w:rPr>
          <w:sz w:val="28"/>
          <w:szCs w:val="28"/>
          <w:lang w:val="ru" w:eastAsia="ru-RU"/>
        </w:rPr>
        <w:t xml:space="preserve"> </w:t>
      </w:r>
      <w:r>
        <w:rPr>
          <w:sz w:val="28"/>
          <w:szCs w:val="28"/>
          <w:lang w:val="ru-RU" w:eastAsia="ru-RU"/>
        </w:rPr>
        <w:t>3.5</w:t>
      </w:r>
      <w:r>
        <w:rPr>
          <w:sz w:val="28"/>
          <w:szCs w:val="28"/>
          <w:lang w:val="ru" w:eastAsia="ru-RU"/>
        </w:rPr>
        <w:t>.</w:t>
      </w:r>
    </w:p>
    <w:p w14:paraId="378D81F1" w14:textId="77777777" w:rsidR="00B61CD9" w:rsidRDefault="00A365B7">
      <w:pPr>
        <w:tabs>
          <w:tab w:val="left" w:pos="-5"/>
        </w:tabs>
        <w:spacing w:after="160"/>
        <w:jc w:val="both"/>
        <w:rPr>
          <w:sz w:val="28"/>
          <w:szCs w:val="28"/>
          <w:lang w:val="ru" w:eastAsia="ru-RU"/>
        </w:rPr>
      </w:pPr>
      <w:r>
        <w:rPr>
          <w:sz w:val="28"/>
          <w:szCs w:val="28"/>
          <w:lang w:val="ru" w:eastAsia="ru-RU"/>
        </w:rPr>
        <w:t>Листинг 3.5 – Контроллер получения записи по идентификатору [разработано автором]</w:t>
      </w:r>
    </w:p>
    <w:tbl>
      <w:tblPr>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61CD9" w14:paraId="7B50164F" w14:textId="77777777" w:rsidTr="006E3C61">
        <w:tc>
          <w:tcPr>
            <w:tcW w:w="9360" w:type="dxa"/>
            <w:shd w:val="clear" w:color="auto" w:fill="auto"/>
            <w:tcMar>
              <w:top w:w="100" w:type="dxa"/>
              <w:left w:w="100" w:type="dxa"/>
              <w:bottom w:w="100" w:type="dxa"/>
              <w:right w:w="100" w:type="dxa"/>
            </w:tcMar>
          </w:tcPr>
          <w:p w14:paraId="4ABEC21B"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val="ru" w:eastAsia="ru-RU"/>
              </w:rPr>
              <w:t xml:space="preserve">    </w:t>
            </w:r>
            <w:r>
              <w:rPr>
                <w:rFonts w:ascii="Courier New" w:hAnsi="Courier New" w:cs="Courier New"/>
                <w:sz w:val="22"/>
                <w:szCs w:val="22"/>
                <w:lang w:eastAsia="ru-RU"/>
              </w:rPr>
              <w:t>@GetMapping("/{id}")</w:t>
            </w:r>
          </w:p>
          <w:p w14:paraId="1329718F" w14:textId="0DCB0DBC"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public ResponseEntity&lt;?&gt; get</w:t>
            </w:r>
            <w:r w:rsidR="00510A40">
              <w:rPr>
                <w:rFonts w:ascii="Courier New" w:hAnsi="Courier New" w:cs="Courier New"/>
                <w:sz w:val="22"/>
                <w:szCs w:val="22"/>
                <w:lang w:eastAsia="ru-RU"/>
              </w:rPr>
              <w:t>Doro</w:t>
            </w:r>
            <w:r>
              <w:rPr>
                <w:rFonts w:ascii="Courier New" w:hAnsi="Courier New" w:cs="Courier New"/>
                <w:sz w:val="22"/>
                <w:szCs w:val="22"/>
                <w:lang w:eastAsia="ru-RU"/>
              </w:rPr>
              <w:t>ById(@PathVariable Long id) {</w:t>
            </w:r>
          </w:p>
          <w:p w14:paraId="37F63612"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try {</w:t>
            </w:r>
          </w:p>
          <w:p w14:paraId="7B851013" w14:textId="442CD5CA"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w:t>
            </w:r>
            <w:r w:rsidR="00510A40">
              <w:rPr>
                <w:rFonts w:ascii="Courier New" w:hAnsi="Courier New" w:cs="Courier New"/>
                <w:sz w:val="22"/>
                <w:szCs w:val="22"/>
                <w:lang w:eastAsia="ru-RU"/>
              </w:rPr>
              <w:t>Doro</w:t>
            </w:r>
            <w:r>
              <w:rPr>
                <w:rFonts w:ascii="Courier New" w:hAnsi="Courier New" w:cs="Courier New"/>
                <w:sz w:val="22"/>
                <w:szCs w:val="22"/>
                <w:lang w:eastAsia="ru-RU"/>
              </w:rPr>
              <w:t xml:space="preserve"> </w:t>
            </w:r>
            <w:r w:rsidR="00510A40">
              <w:rPr>
                <w:rFonts w:ascii="Courier New" w:hAnsi="Courier New" w:cs="Courier New"/>
                <w:sz w:val="22"/>
                <w:szCs w:val="22"/>
                <w:lang w:eastAsia="ru-RU"/>
              </w:rPr>
              <w:t>Doro</w:t>
            </w:r>
            <w:r>
              <w:rPr>
                <w:rFonts w:ascii="Courier New" w:hAnsi="Courier New" w:cs="Courier New"/>
                <w:sz w:val="22"/>
                <w:szCs w:val="22"/>
                <w:lang w:eastAsia="ru-RU"/>
              </w:rPr>
              <w:t xml:space="preserve"> = </w:t>
            </w:r>
            <w:r w:rsidR="00510A40">
              <w:rPr>
                <w:rFonts w:ascii="Courier New" w:hAnsi="Courier New" w:cs="Courier New"/>
                <w:sz w:val="22"/>
                <w:szCs w:val="22"/>
                <w:lang w:eastAsia="ru-RU"/>
              </w:rPr>
              <w:t>Doro</w:t>
            </w:r>
            <w:r>
              <w:rPr>
                <w:rFonts w:ascii="Courier New" w:hAnsi="Courier New" w:cs="Courier New"/>
                <w:sz w:val="22"/>
                <w:szCs w:val="22"/>
                <w:lang w:eastAsia="ru-RU"/>
              </w:rPr>
              <w:t>Service.get</w:t>
            </w:r>
            <w:r w:rsidR="00510A40">
              <w:rPr>
                <w:rFonts w:ascii="Courier New" w:hAnsi="Courier New" w:cs="Courier New"/>
                <w:sz w:val="22"/>
                <w:szCs w:val="22"/>
                <w:lang w:eastAsia="ru-RU"/>
              </w:rPr>
              <w:t>Doro</w:t>
            </w:r>
            <w:r>
              <w:rPr>
                <w:rFonts w:ascii="Courier New" w:hAnsi="Courier New" w:cs="Courier New"/>
                <w:sz w:val="22"/>
                <w:szCs w:val="22"/>
                <w:lang w:eastAsia="ru-RU"/>
              </w:rPr>
              <w:t>(id);</w:t>
            </w:r>
          </w:p>
          <w:p w14:paraId="3AC6AA4E" w14:textId="2EC3C27D"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return new ResponseEntity&lt;&gt;(</w:t>
            </w:r>
            <w:r w:rsidR="00510A40">
              <w:rPr>
                <w:rFonts w:ascii="Courier New" w:hAnsi="Courier New" w:cs="Courier New"/>
                <w:sz w:val="22"/>
                <w:szCs w:val="22"/>
                <w:lang w:eastAsia="ru-RU"/>
              </w:rPr>
              <w:t>Doro</w:t>
            </w:r>
            <w:r>
              <w:rPr>
                <w:rFonts w:ascii="Courier New" w:hAnsi="Courier New" w:cs="Courier New"/>
                <w:sz w:val="22"/>
                <w:szCs w:val="22"/>
                <w:lang w:eastAsia="ru-RU"/>
              </w:rPr>
              <w:t>Service.toDto(</w:t>
            </w:r>
            <w:r w:rsidR="00510A40">
              <w:rPr>
                <w:rFonts w:ascii="Courier New" w:hAnsi="Courier New" w:cs="Courier New"/>
                <w:sz w:val="22"/>
                <w:szCs w:val="22"/>
                <w:lang w:eastAsia="ru-RU"/>
              </w:rPr>
              <w:t>Doro</w:t>
            </w:r>
            <w:r>
              <w:rPr>
                <w:rFonts w:ascii="Courier New" w:hAnsi="Courier New" w:cs="Courier New"/>
                <w:sz w:val="22"/>
                <w:szCs w:val="22"/>
                <w:lang w:eastAsia="ru-RU"/>
              </w:rPr>
              <w:t>), HttpStatus.OK);</w:t>
            </w:r>
          </w:p>
          <w:p w14:paraId="7280407C"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 catch (Exception e) {</w:t>
            </w:r>
          </w:p>
          <w:p w14:paraId="3D36C032"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return new ResponseEntity&lt;&gt;(</w:t>
            </w:r>
          </w:p>
          <w:p w14:paraId="78780E69"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new AppError(HttpStatus.BAD_REQUEST.value(),</w:t>
            </w:r>
          </w:p>
          <w:p w14:paraId="30CDC097"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e.getMessage()),</w:t>
            </w:r>
          </w:p>
          <w:p w14:paraId="606230CD"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HttpStatus.BAD_REQUEST);</w:t>
            </w:r>
          </w:p>
          <w:p w14:paraId="31F72168"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w:t>
            </w:r>
          </w:p>
          <w:p w14:paraId="70C97310" w14:textId="77777777" w:rsidR="00B61CD9" w:rsidRDefault="00A365B7">
            <w:pPr>
              <w:widowControl w:val="0"/>
              <w:rPr>
                <w:sz w:val="22"/>
                <w:szCs w:val="22"/>
                <w:lang w:val="ru" w:eastAsia="ru-RU"/>
              </w:rPr>
            </w:pPr>
            <w:r>
              <w:rPr>
                <w:rFonts w:ascii="Courier New" w:hAnsi="Courier New" w:cs="Courier New"/>
                <w:sz w:val="22"/>
                <w:szCs w:val="22"/>
                <w:lang w:eastAsia="ru-RU"/>
              </w:rPr>
              <w:t xml:space="preserve">    </w:t>
            </w:r>
            <w:r>
              <w:rPr>
                <w:rFonts w:ascii="Courier New" w:hAnsi="Courier New" w:cs="Courier New"/>
                <w:sz w:val="22"/>
                <w:szCs w:val="22"/>
                <w:lang w:val="ru" w:eastAsia="ru-RU"/>
              </w:rPr>
              <w:t>}</w:t>
            </w:r>
          </w:p>
        </w:tc>
      </w:tr>
    </w:tbl>
    <w:p w14:paraId="4A74CB4F" w14:textId="77777777" w:rsidR="00B61CD9" w:rsidRDefault="00B61CD9">
      <w:pPr>
        <w:ind w:firstLine="708"/>
        <w:jc w:val="both"/>
        <w:rPr>
          <w:sz w:val="28"/>
          <w:szCs w:val="28"/>
          <w:lang w:val="ru-RU" w:eastAsia="ru-RU"/>
        </w:rPr>
      </w:pPr>
    </w:p>
    <w:p w14:paraId="7DA88437" w14:textId="60EF108D" w:rsidR="00B61CD9" w:rsidRDefault="00A365B7">
      <w:pPr>
        <w:spacing w:line="360" w:lineRule="auto"/>
        <w:ind w:firstLine="708"/>
        <w:jc w:val="both"/>
        <w:rPr>
          <w:sz w:val="28"/>
          <w:szCs w:val="28"/>
          <w:lang w:val="ru-RU" w:eastAsia="ru-RU"/>
        </w:rPr>
      </w:pPr>
      <w:r>
        <w:rPr>
          <w:sz w:val="28"/>
          <w:szCs w:val="28"/>
          <w:lang w:val="ru-RU" w:eastAsia="ru-RU"/>
        </w:rPr>
        <w:t xml:space="preserve">Данный контроллер будет вызываться на стороне клиентской части для получения информации о </w:t>
      </w:r>
      <w:r w:rsidR="00023C69">
        <w:rPr>
          <w:sz w:val="28"/>
          <w:szCs w:val="28"/>
          <w:lang w:val="ru-RU" w:eastAsia="ru-RU"/>
        </w:rPr>
        <w:t>стол</w:t>
      </w:r>
      <w:r>
        <w:rPr>
          <w:sz w:val="28"/>
          <w:szCs w:val="28"/>
          <w:lang w:val="ru-RU" w:eastAsia="ru-RU"/>
        </w:rPr>
        <w:t>е по идентификатору.</w:t>
      </w:r>
    </w:p>
    <w:p w14:paraId="44E52F1C" w14:textId="77777777" w:rsidR="00B61CD9" w:rsidRDefault="00A365B7">
      <w:pPr>
        <w:keepNext/>
        <w:keepLines/>
        <w:numPr>
          <w:ilvl w:val="1"/>
          <w:numId w:val="2"/>
        </w:numPr>
        <w:spacing w:line="360" w:lineRule="auto"/>
        <w:ind w:left="0" w:firstLine="709"/>
        <w:jc w:val="both"/>
        <w:outlineLvl w:val="1"/>
        <w:rPr>
          <w:b/>
          <w:sz w:val="28"/>
          <w:szCs w:val="28"/>
          <w:lang w:val="ru-RU" w:eastAsia="ru-RU"/>
        </w:rPr>
      </w:pPr>
      <w:bookmarkStart w:id="25" w:name="_Toc167655536"/>
      <w:r>
        <w:rPr>
          <w:b/>
          <w:sz w:val="28"/>
          <w:szCs w:val="28"/>
          <w:lang w:val="ru-RU" w:eastAsia="ru-RU"/>
        </w:rPr>
        <w:lastRenderedPageBreak/>
        <w:t>Интеграция трехмерной визуализации</w:t>
      </w:r>
      <w:bookmarkEnd w:id="25"/>
    </w:p>
    <w:p w14:paraId="274D2C33"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В основе этого раздела лежат идеи и подходы, представленные автором в статье [2</w:t>
      </w:r>
      <w:r>
        <w:rPr>
          <w:sz w:val="28"/>
          <w:szCs w:val="28"/>
          <w:lang w:val="ru-RU" w:eastAsia="ru-RU"/>
        </w:rPr>
        <w:t>4</w:t>
      </w:r>
      <w:r>
        <w:rPr>
          <w:sz w:val="28"/>
          <w:szCs w:val="28"/>
          <w:lang w:val="ru" w:eastAsia="ru-RU"/>
        </w:rPr>
        <w:t>].</w:t>
      </w:r>
    </w:p>
    <w:p w14:paraId="56A57100" w14:textId="0FC281EA" w:rsidR="00B61CD9" w:rsidRDefault="00A365B7">
      <w:pPr>
        <w:tabs>
          <w:tab w:val="left" w:pos="-5"/>
        </w:tabs>
        <w:spacing w:line="360" w:lineRule="auto"/>
        <w:ind w:firstLine="709"/>
        <w:jc w:val="both"/>
        <w:rPr>
          <w:sz w:val="28"/>
          <w:szCs w:val="28"/>
          <w:lang w:val="ru" w:eastAsia="ru-RU"/>
        </w:rPr>
      </w:pPr>
      <w:r>
        <w:rPr>
          <w:sz w:val="28"/>
          <w:szCs w:val="28"/>
          <w:lang w:val="ru" w:eastAsia="ru-RU"/>
        </w:rPr>
        <w:t xml:space="preserve">Перейдем на ресурс sketchfab.com и, воспользуясь поиском, найдем необходимую модель </w:t>
      </w:r>
      <w:r w:rsidR="00023C69">
        <w:rPr>
          <w:sz w:val="28"/>
          <w:szCs w:val="28"/>
          <w:lang w:val="ru" w:eastAsia="ru-RU"/>
        </w:rPr>
        <w:t>стол</w:t>
      </w:r>
      <w:r>
        <w:rPr>
          <w:sz w:val="28"/>
          <w:szCs w:val="28"/>
          <w:lang w:val="ru" w:eastAsia="ru-RU"/>
        </w:rPr>
        <w:t xml:space="preserve">а.  Для примера возьмем модель </w:t>
      </w:r>
      <w:r w:rsidR="00DB1E0F">
        <w:rPr>
          <w:sz w:val="28"/>
          <w:szCs w:val="28"/>
          <w:lang w:eastAsia="ru-RU"/>
        </w:rPr>
        <w:t>RTS</w:t>
      </w:r>
      <w:r w:rsidR="00DB1E0F" w:rsidRPr="00DB1E0F">
        <w:rPr>
          <w:sz w:val="28"/>
          <w:szCs w:val="28"/>
          <w:lang w:val="ru-RU" w:eastAsia="ru-RU"/>
        </w:rPr>
        <w:t xml:space="preserve"> 230</w:t>
      </w:r>
      <w:r>
        <w:rPr>
          <w:sz w:val="28"/>
          <w:szCs w:val="28"/>
          <w:lang w:val="ru" w:eastAsia="ru-RU"/>
        </w:rPr>
        <w:t xml:space="preserve"> с лицензией свободного использования и распространения и откроем в приложении Blender [2</w:t>
      </w:r>
      <w:r>
        <w:rPr>
          <w:sz w:val="28"/>
          <w:szCs w:val="28"/>
          <w:lang w:val="ru-RU" w:eastAsia="ru-RU"/>
        </w:rPr>
        <w:t>5</w:t>
      </w:r>
      <w:r>
        <w:rPr>
          <w:sz w:val="28"/>
          <w:szCs w:val="28"/>
          <w:lang w:val="ru" w:eastAsia="ru-RU"/>
        </w:rPr>
        <w:t xml:space="preserve">], рисунок </w:t>
      </w:r>
      <w:r>
        <w:rPr>
          <w:sz w:val="28"/>
          <w:szCs w:val="28"/>
          <w:lang w:val="ru-RU" w:eastAsia="ru-RU"/>
        </w:rPr>
        <w:t>3</w:t>
      </w:r>
      <w:r>
        <w:rPr>
          <w:sz w:val="28"/>
          <w:szCs w:val="28"/>
          <w:lang w:val="ru" w:eastAsia="ru-RU"/>
        </w:rPr>
        <w:t xml:space="preserve">.2. </w:t>
      </w:r>
    </w:p>
    <w:p w14:paraId="23ECE9FD" w14:textId="19D35ABF" w:rsidR="00B61CD9" w:rsidRDefault="00380C1D">
      <w:pPr>
        <w:spacing w:line="360" w:lineRule="auto"/>
        <w:ind w:right="7"/>
        <w:jc w:val="center"/>
        <w:rPr>
          <w:sz w:val="28"/>
          <w:szCs w:val="28"/>
          <w:lang w:val="ru" w:eastAsia="ru-RU"/>
        </w:rPr>
      </w:pPr>
      <w:r>
        <w:rPr>
          <w:noProof/>
          <w:sz w:val="28"/>
          <w:szCs w:val="28"/>
          <w:lang w:val="ru" w:eastAsia="ru-RU"/>
        </w:rPr>
        <w:drawing>
          <wp:inline distT="0" distB="0" distL="0" distR="0" wp14:anchorId="67320376" wp14:editId="1461A7DF">
            <wp:extent cx="3973830" cy="2236003"/>
            <wp:effectExtent l="0" t="0" r="7620" b="0"/>
            <wp:docPr id="69431427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978136" cy="2238426"/>
                    </a:xfrm>
                    <a:prstGeom prst="rect">
                      <a:avLst/>
                    </a:prstGeom>
                    <a:noFill/>
                  </pic:spPr>
                </pic:pic>
              </a:graphicData>
            </a:graphic>
          </wp:inline>
        </w:drawing>
      </w:r>
    </w:p>
    <w:p w14:paraId="7638E616" w14:textId="372E3E9D" w:rsidR="00B61CD9" w:rsidRDefault="00A365B7" w:rsidP="004F0350">
      <w:pPr>
        <w:spacing w:line="360" w:lineRule="auto"/>
        <w:ind w:right="7"/>
        <w:jc w:val="center"/>
        <w:rPr>
          <w:sz w:val="28"/>
          <w:szCs w:val="28"/>
          <w:lang w:val="ru" w:eastAsia="ru-RU"/>
        </w:rPr>
      </w:pPr>
      <w:r>
        <w:rPr>
          <w:sz w:val="28"/>
          <w:szCs w:val="28"/>
          <w:lang w:val="ru" w:eastAsia="ru-RU"/>
        </w:rPr>
        <w:t xml:space="preserve">Рисунок </w:t>
      </w:r>
      <w:r>
        <w:rPr>
          <w:sz w:val="28"/>
          <w:szCs w:val="28"/>
          <w:lang w:val="ru-RU" w:eastAsia="ru-RU"/>
        </w:rPr>
        <w:t>3</w:t>
      </w:r>
      <w:r>
        <w:rPr>
          <w:sz w:val="28"/>
          <w:szCs w:val="28"/>
          <w:lang w:val="ru" w:eastAsia="ru-RU"/>
        </w:rPr>
        <w:t>.2 – Модель для редактирования</w:t>
      </w:r>
    </w:p>
    <w:p w14:paraId="7FDFDE50"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Чтобы использовать трехмерную модель в веб приложении, необходимо воспользоваться расширением. gltf и утилитой с открытым исходным кодом jltfjsx [2</w:t>
      </w:r>
      <w:r>
        <w:rPr>
          <w:sz w:val="28"/>
          <w:szCs w:val="28"/>
          <w:lang w:val="ru-RU" w:eastAsia="ru-RU"/>
        </w:rPr>
        <w:t>6</w:t>
      </w:r>
      <w:r>
        <w:rPr>
          <w:sz w:val="28"/>
          <w:szCs w:val="28"/>
          <w:lang w:val="ru" w:eastAsia="ru-RU"/>
        </w:rPr>
        <w:t xml:space="preserve">]. Распакуем архив с моделью в проекте и конвертируем .gltf в .jsx файл, рисунок </w:t>
      </w:r>
      <w:r>
        <w:rPr>
          <w:sz w:val="28"/>
          <w:szCs w:val="28"/>
          <w:lang w:val="ru-RU" w:eastAsia="ru-RU"/>
        </w:rPr>
        <w:t>3</w:t>
      </w:r>
      <w:r>
        <w:rPr>
          <w:sz w:val="28"/>
          <w:szCs w:val="28"/>
          <w:lang w:val="ru" w:eastAsia="ru-RU"/>
        </w:rPr>
        <w:t xml:space="preserve">.3. </w:t>
      </w:r>
      <w:r>
        <w:rPr>
          <w:sz w:val="28"/>
          <w:szCs w:val="28"/>
          <w:lang w:val="ru-RU" w:eastAsia="ru-RU"/>
        </w:rPr>
        <w:t>На</w:t>
      </w:r>
      <w:r>
        <w:rPr>
          <w:sz w:val="28"/>
          <w:szCs w:val="28"/>
          <w:lang w:val="ru" w:eastAsia="ru-RU"/>
        </w:rPr>
        <w:t xml:space="preserve"> листинге В.3, отображен итоговый результат – react компонент для внедрения в клиентскую часть ИС.</w:t>
      </w:r>
    </w:p>
    <w:p w14:paraId="4A609ADF" w14:textId="266D8F16" w:rsidR="00B61CD9" w:rsidRDefault="00B61CD9">
      <w:pPr>
        <w:spacing w:line="360" w:lineRule="auto"/>
        <w:jc w:val="center"/>
        <w:rPr>
          <w:sz w:val="28"/>
          <w:szCs w:val="28"/>
          <w:lang w:val="ru" w:eastAsia="ru-RU"/>
        </w:rPr>
      </w:pPr>
    </w:p>
    <w:p w14:paraId="792E7D61" w14:textId="0424EC93" w:rsidR="00B61CD9" w:rsidRDefault="00A365B7" w:rsidP="004F0350">
      <w:pPr>
        <w:spacing w:line="360" w:lineRule="auto"/>
        <w:jc w:val="center"/>
        <w:rPr>
          <w:sz w:val="28"/>
          <w:szCs w:val="28"/>
          <w:lang w:val="ru" w:eastAsia="ru-RU"/>
        </w:rPr>
      </w:pPr>
      <w:r>
        <w:rPr>
          <w:sz w:val="28"/>
          <w:szCs w:val="28"/>
          <w:lang w:val="ru" w:eastAsia="ru-RU"/>
        </w:rPr>
        <w:t xml:space="preserve">Рисунок </w:t>
      </w:r>
      <w:r>
        <w:rPr>
          <w:sz w:val="28"/>
          <w:szCs w:val="28"/>
          <w:lang w:val="ru-RU" w:eastAsia="ru-RU"/>
        </w:rPr>
        <w:t>3</w:t>
      </w:r>
      <w:r>
        <w:rPr>
          <w:sz w:val="28"/>
          <w:szCs w:val="28"/>
          <w:lang w:val="ru" w:eastAsia="ru-RU"/>
        </w:rPr>
        <w:t>.3 – Конвертация файла .gltf</w:t>
      </w:r>
      <w:r>
        <w:rPr>
          <w:sz w:val="28"/>
          <w:szCs w:val="28"/>
          <w:lang w:val="ru-RU" w:eastAsia="ru-RU"/>
        </w:rPr>
        <w:t xml:space="preserve"> [разработано автором]</w:t>
      </w:r>
    </w:p>
    <w:p w14:paraId="078CDF43"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 xml:space="preserve">Далее необходимо настроить сцену представления трехмерной модели при помощи тега </w:t>
      </w:r>
      <w:r>
        <w:rPr>
          <w:i/>
          <w:sz w:val="28"/>
          <w:szCs w:val="28"/>
          <w:lang w:val="ru" w:eastAsia="ru-RU"/>
        </w:rPr>
        <w:t xml:space="preserve">&lt;Canvas camera={{position: [1, 1, 3], zoom: 2.5}} shadows={true}&gt; </w:t>
      </w:r>
      <w:r>
        <w:rPr>
          <w:sz w:val="28"/>
          <w:szCs w:val="28"/>
          <w:lang w:val="ru" w:eastAsia="ru-RU"/>
        </w:rPr>
        <w:t xml:space="preserve">библиотеки Three.js. Здесь, атрибуты position и zoom указывает начальное положение камеры и уровень приближения соответственно. Флаговый атрибут shadows указывает отображать тени, отбрасываемые моделью. </w:t>
      </w:r>
    </w:p>
    <w:p w14:paraId="425DCBE8"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lastRenderedPageBreak/>
        <w:t xml:space="preserve">Указав тег </w:t>
      </w:r>
      <w:r>
        <w:rPr>
          <w:i/>
          <w:sz w:val="28"/>
          <w:szCs w:val="28"/>
          <w:lang w:val="ru" w:eastAsia="ru-RU"/>
        </w:rPr>
        <w:t xml:space="preserve">&lt;OrbitControls/&gt; </w:t>
      </w:r>
      <w:r>
        <w:rPr>
          <w:sz w:val="28"/>
          <w:szCs w:val="28"/>
          <w:lang w:val="ru" w:eastAsia="ru-RU"/>
        </w:rPr>
        <w:t xml:space="preserve">появится возможность взаимодействовать с отрисованной моделью посредством мыши и клавиатуры. </w:t>
      </w:r>
    </w:p>
    <w:p w14:paraId="23645076"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 xml:space="preserve">Компоненты </w:t>
      </w:r>
      <w:r>
        <w:rPr>
          <w:i/>
          <w:sz w:val="28"/>
          <w:szCs w:val="28"/>
          <w:lang w:val="ru" w:eastAsia="ru-RU"/>
        </w:rPr>
        <w:t>&lt;hemisphereLight/&gt;</w:t>
      </w:r>
      <w:r>
        <w:rPr>
          <w:sz w:val="28"/>
          <w:szCs w:val="28"/>
          <w:lang w:val="ru" w:eastAsia="ru-RU"/>
        </w:rPr>
        <w:t xml:space="preserve"> и </w:t>
      </w:r>
      <w:r>
        <w:rPr>
          <w:i/>
          <w:sz w:val="28"/>
          <w:szCs w:val="28"/>
          <w:lang w:val="ru" w:eastAsia="ru-RU"/>
        </w:rPr>
        <w:t>&lt;spotLight/&gt;</w:t>
      </w:r>
      <w:r>
        <w:rPr>
          <w:sz w:val="28"/>
          <w:szCs w:val="28"/>
          <w:lang w:val="ru" w:eastAsia="ru-RU"/>
        </w:rPr>
        <w:t xml:space="preserve"> помогут настроить освещение для более реалистичного отображения модели. </w:t>
      </w:r>
    </w:p>
    <w:p w14:paraId="5A6F75CA"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ab/>
        <w:t xml:space="preserve">Hemisphere Light - </w:t>
      </w:r>
      <w:r>
        <w:rPr>
          <w:sz w:val="28"/>
          <w:szCs w:val="28"/>
          <w:lang w:val="ru-RU" w:eastAsia="ru-RU"/>
        </w:rPr>
        <w:t>и</w:t>
      </w:r>
      <w:r>
        <w:rPr>
          <w:sz w:val="28"/>
          <w:szCs w:val="28"/>
          <w:lang w:val="ru" w:eastAsia="ru-RU"/>
        </w:rPr>
        <w:t>сточник света, расположенный прямо над сценой, цвет которого плавно переходит от цвета неба к цвету земли. Для него укажем атрибут intensity={1} - числовое значение силы/интенсивности света.</w:t>
      </w:r>
    </w:p>
    <w:p w14:paraId="0106A5B2"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ab/>
        <w:t xml:space="preserve">SpotLight - </w:t>
      </w:r>
      <w:r>
        <w:rPr>
          <w:sz w:val="28"/>
          <w:szCs w:val="28"/>
          <w:lang w:val="ru-RU" w:eastAsia="ru-RU"/>
        </w:rPr>
        <w:t>п</w:t>
      </w:r>
      <w:r>
        <w:rPr>
          <w:sz w:val="28"/>
          <w:szCs w:val="28"/>
          <w:lang w:val="ru" w:eastAsia="ru-RU"/>
        </w:rPr>
        <w:t>рожектор. Этот свет излучается из одной точки в одном направлении вдоль конуса, размер которого увеличивается по мере удаления от света. Здесь укажем параметры следующих атрибутов:</w:t>
      </w:r>
    </w:p>
    <w:p w14:paraId="770F52EF" w14:textId="77777777" w:rsidR="00B61CD9" w:rsidRDefault="00A365B7">
      <w:pPr>
        <w:numPr>
          <w:ilvl w:val="0"/>
          <w:numId w:val="6"/>
        </w:numPr>
        <w:tabs>
          <w:tab w:val="left" w:pos="-5"/>
        </w:tabs>
        <w:spacing w:line="360" w:lineRule="auto"/>
        <w:ind w:left="0" w:firstLine="709"/>
        <w:jc w:val="both"/>
        <w:rPr>
          <w:sz w:val="28"/>
          <w:szCs w:val="28"/>
          <w:lang w:val="ru" w:eastAsia="ru-RU"/>
        </w:rPr>
      </w:pPr>
      <w:r>
        <w:rPr>
          <w:sz w:val="28"/>
          <w:szCs w:val="28"/>
          <w:lang w:val="ru" w:eastAsia="ru-RU"/>
        </w:rPr>
        <w:t>power={900} - световая мощность света, измеряемая в люменах (лм)</w:t>
      </w:r>
      <w:r>
        <w:rPr>
          <w:sz w:val="28"/>
          <w:szCs w:val="28"/>
          <w:lang w:val="ru-RU" w:eastAsia="ru-RU"/>
        </w:rPr>
        <w:t>;</w:t>
      </w:r>
    </w:p>
    <w:p w14:paraId="21EDA0A6" w14:textId="77777777" w:rsidR="00B61CD9" w:rsidRDefault="00A365B7">
      <w:pPr>
        <w:numPr>
          <w:ilvl w:val="0"/>
          <w:numId w:val="6"/>
        </w:numPr>
        <w:tabs>
          <w:tab w:val="left" w:pos="-5"/>
        </w:tabs>
        <w:spacing w:line="360" w:lineRule="auto"/>
        <w:ind w:left="0" w:firstLine="709"/>
        <w:jc w:val="both"/>
        <w:rPr>
          <w:sz w:val="28"/>
          <w:szCs w:val="28"/>
          <w:lang w:val="ru" w:eastAsia="ru-RU"/>
        </w:rPr>
      </w:pPr>
      <w:r>
        <w:rPr>
          <w:sz w:val="28"/>
          <w:szCs w:val="28"/>
          <w:lang w:val="ru" w:eastAsia="ru-RU"/>
        </w:rPr>
        <w:t>position={[10, 10, 10]} - координаты размещения прожектора</w:t>
      </w:r>
      <w:r>
        <w:rPr>
          <w:sz w:val="28"/>
          <w:szCs w:val="28"/>
          <w:lang w:val="ru-RU" w:eastAsia="ru-RU"/>
        </w:rPr>
        <w:t>;</w:t>
      </w:r>
    </w:p>
    <w:p w14:paraId="3438CF0E" w14:textId="77777777" w:rsidR="00B61CD9" w:rsidRDefault="00A365B7">
      <w:pPr>
        <w:numPr>
          <w:ilvl w:val="0"/>
          <w:numId w:val="6"/>
        </w:numPr>
        <w:tabs>
          <w:tab w:val="left" w:pos="-5"/>
        </w:tabs>
        <w:spacing w:line="360" w:lineRule="auto"/>
        <w:ind w:left="0" w:firstLine="709"/>
        <w:jc w:val="both"/>
        <w:rPr>
          <w:sz w:val="28"/>
          <w:szCs w:val="28"/>
          <w:lang w:val="ru" w:eastAsia="ru-RU"/>
        </w:rPr>
      </w:pPr>
      <w:r>
        <w:rPr>
          <w:sz w:val="28"/>
          <w:szCs w:val="28"/>
          <w:lang w:val="ru" w:eastAsia="ru-RU"/>
        </w:rPr>
        <w:t>angle={0.5} - максимальный угол рассеивания света от его направления, верхняя граница которого равна Math.PI/2</w:t>
      </w:r>
      <w:r>
        <w:rPr>
          <w:sz w:val="28"/>
          <w:szCs w:val="28"/>
          <w:lang w:val="ru-RU" w:eastAsia="ru-RU"/>
        </w:rPr>
        <w:t>;</w:t>
      </w:r>
    </w:p>
    <w:p w14:paraId="026C2242" w14:textId="77777777" w:rsidR="00B61CD9" w:rsidRDefault="00A365B7">
      <w:pPr>
        <w:numPr>
          <w:ilvl w:val="0"/>
          <w:numId w:val="6"/>
        </w:numPr>
        <w:tabs>
          <w:tab w:val="left" w:pos="-5"/>
        </w:tabs>
        <w:spacing w:line="360" w:lineRule="auto"/>
        <w:ind w:left="0" w:firstLine="709"/>
        <w:jc w:val="both"/>
        <w:rPr>
          <w:sz w:val="28"/>
          <w:szCs w:val="28"/>
          <w:lang w:val="ru" w:eastAsia="ru-RU"/>
        </w:rPr>
      </w:pPr>
      <w:r>
        <w:rPr>
          <w:sz w:val="28"/>
          <w:szCs w:val="28"/>
          <w:lang w:val="ru" w:eastAsia="ru-RU"/>
        </w:rPr>
        <w:t>penumbra={1} - процент конуса прожектора, ослабленного из-за полутени</w:t>
      </w:r>
      <w:r>
        <w:rPr>
          <w:sz w:val="28"/>
          <w:szCs w:val="28"/>
          <w:lang w:val="ru-RU" w:eastAsia="ru-RU"/>
        </w:rPr>
        <w:t>;</w:t>
      </w:r>
    </w:p>
    <w:p w14:paraId="096AED1C" w14:textId="77777777" w:rsidR="00B61CD9" w:rsidRDefault="00A365B7">
      <w:pPr>
        <w:numPr>
          <w:ilvl w:val="0"/>
          <w:numId w:val="6"/>
        </w:numPr>
        <w:tabs>
          <w:tab w:val="left" w:pos="-5"/>
        </w:tabs>
        <w:spacing w:line="360" w:lineRule="auto"/>
        <w:ind w:left="0" w:firstLine="709"/>
        <w:jc w:val="both"/>
        <w:rPr>
          <w:sz w:val="28"/>
          <w:szCs w:val="28"/>
          <w:lang w:val="ru" w:eastAsia="ru-RU"/>
        </w:rPr>
      </w:pPr>
      <w:r>
        <w:rPr>
          <w:sz w:val="28"/>
          <w:szCs w:val="28"/>
          <w:lang w:val="ru" w:eastAsia="ru-RU"/>
        </w:rPr>
        <w:t>intensity={2} - числовое значение силы/интенсивности света.</w:t>
      </w:r>
    </w:p>
    <w:p w14:paraId="66170850" w14:textId="04D3C336" w:rsidR="00B61CD9" w:rsidRDefault="00A365B7">
      <w:pPr>
        <w:tabs>
          <w:tab w:val="left" w:pos="-5"/>
        </w:tabs>
        <w:spacing w:line="360" w:lineRule="auto"/>
        <w:ind w:firstLine="709"/>
        <w:jc w:val="both"/>
        <w:rPr>
          <w:sz w:val="28"/>
          <w:szCs w:val="28"/>
          <w:lang w:val="ru" w:eastAsia="ru-RU"/>
        </w:rPr>
      </w:pPr>
      <w:r>
        <w:rPr>
          <w:sz w:val="28"/>
          <w:szCs w:val="28"/>
          <w:lang w:val="ru" w:eastAsia="ru-RU"/>
        </w:rPr>
        <w:tab/>
        <w:t xml:space="preserve">Перейдя на страницу описания </w:t>
      </w:r>
      <w:r w:rsidR="00023C69">
        <w:rPr>
          <w:sz w:val="28"/>
          <w:szCs w:val="28"/>
          <w:lang w:val="ru" w:eastAsia="ru-RU"/>
        </w:rPr>
        <w:t>стол</w:t>
      </w:r>
      <w:r>
        <w:rPr>
          <w:sz w:val="28"/>
          <w:szCs w:val="28"/>
          <w:lang w:val="ru" w:eastAsia="ru-RU"/>
        </w:rPr>
        <w:t>а, увидим иконку доступа к просмотру трехмерной модели и, по нажатии, перейдем на демонстрацию в 3D формате. Результат работы представлен на рисунках В.3 и В.4.</w:t>
      </w:r>
    </w:p>
    <w:p w14:paraId="1CA6DE4A" w14:textId="77777777" w:rsidR="00B61CD9" w:rsidRDefault="00A365B7">
      <w:pPr>
        <w:keepNext/>
        <w:keepLines/>
        <w:numPr>
          <w:ilvl w:val="1"/>
          <w:numId w:val="2"/>
        </w:numPr>
        <w:spacing w:line="360" w:lineRule="auto"/>
        <w:ind w:left="0" w:firstLine="709"/>
        <w:jc w:val="both"/>
        <w:outlineLvl w:val="1"/>
        <w:rPr>
          <w:b/>
          <w:sz w:val="28"/>
          <w:szCs w:val="28"/>
          <w:lang w:val="ru-RU" w:eastAsia="ru-RU"/>
        </w:rPr>
      </w:pPr>
      <w:bookmarkStart w:id="26" w:name="_Toc167655537"/>
      <w:r>
        <w:rPr>
          <w:b/>
          <w:sz w:val="28"/>
          <w:szCs w:val="28"/>
          <w:lang w:val="ru-RU" w:eastAsia="ru-RU"/>
        </w:rPr>
        <w:t>Развертывание ИС</w:t>
      </w:r>
      <w:bookmarkEnd w:id="26"/>
    </w:p>
    <w:p w14:paraId="48AA8364"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Клиентская и серверная части были развернута при помощи сервиса vercel.com, рисунок 3.4.</w:t>
      </w:r>
    </w:p>
    <w:p w14:paraId="507F6A3F" w14:textId="541712E9" w:rsidR="00B61CD9" w:rsidRDefault="00B61CD9">
      <w:pPr>
        <w:tabs>
          <w:tab w:val="left" w:pos="-5"/>
        </w:tabs>
        <w:jc w:val="both"/>
        <w:rPr>
          <w:sz w:val="28"/>
          <w:szCs w:val="28"/>
          <w:lang w:val="ru" w:eastAsia="ru-RU"/>
        </w:rPr>
      </w:pPr>
    </w:p>
    <w:p w14:paraId="1AD4E0E7" w14:textId="0F93FEA5" w:rsidR="00B61CD9" w:rsidRPr="00D863B6" w:rsidRDefault="00A365B7" w:rsidP="00D863B6">
      <w:pPr>
        <w:tabs>
          <w:tab w:val="left" w:pos="-5"/>
        </w:tabs>
        <w:spacing w:after="240"/>
        <w:jc w:val="center"/>
        <w:rPr>
          <w:sz w:val="28"/>
          <w:szCs w:val="28"/>
          <w:lang w:val="ru-RU" w:eastAsia="ru-RU"/>
        </w:rPr>
      </w:pPr>
      <w:r>
        <w:rPr>
          <w:sz w:val="28"/>
          <w:szCs w:val="28"/>
          <w:lang w:val="ru" w:eastAsia="ru-RU"/>
        </w:rPr>
        <w:t>Рисунок 3.4 – Развертывание клиентской и серверных частей</w:t>
      </w:r>
      <w:r>
        <w:rPr>
          <w:sz w:val="28"/>
          <w:szCs w:val="28"/>
          <w:lang w:val="ru-RU" w:eastAsia="ru-RU"/>
        </w:rPr>
        <w:t xml:space="preserve"> [разработано автором]</w:t>
      </w:r>
    </w:p>
    <w:p w14:paraId="73C4BD87"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Для хранения данных в облаке также была развернута база данных, рисунки 3.5 – 3.</w:t>
      </w:r>
      <w:r>
        <w:rPr>
          <w:sz w:val="28"/>
          <w:szCs w:val="28"/>
          <w:lang w:val="ru-RU" w:eastAsia="ru-RU"/>
        </w:rPr>
        <w:t>6</w:t>
      </w:r>
      <w:r>
        <w:rPr>
          <w:sz w:val="28"/>
          <w:szCs w:val="28"/>
          <w:lang w:val="ru" w:eastAsia="ru-RU"/>
        </w:rPr>
        <w:t>.</w:t>
      </w:r>
    </w:p>
    <w:p w14:paraId="5DA7EC69" w14:textId="143D5F45" w:rsidR="00B61CD9" w:rsidRDefault="00B61CD9">
      <w:pPr>
        <w:tabs>
          <w:tab w:val="left" w:pos="-5"/>
        </w:tabs>
        <w:spacing w:line="360" w:lineRule="auto"/>
        <w:jc w:val="center"/>
        <w:rPr>
          <w:sz w:val="28"/>
          <w:szCs w:val="28"/>
          <w:lang w:val="ru" w:eastAsia="ru-RU"/>
        </w:rPr>
      </w:pPr>
    </w:p>
    <w:p w14:paraId="0E256877" w14:textId="77777777" w:rsidR="00B61CD9" w:rsidRDefault="00A365B7">
      <w:pPr>
        <w:tabs>
          <w:tab w:val="left" w:pos="-5"/>
        </w:tabs>
        <w:spacing w:line="360" w:lineRule="auto"/>
        <w:jc w:val="center"/>
        <w:rPr>
          <w:sz w:val="28"/>
          <w:szCs w:val="28"/>
          <w:lang w:val="ru-RU" w:eastAsia="ru-RU"/>
        </w:rPr>
      </w:pPr>
      <w:r>
        <w:rPr>
          <w:sz w:val="28"/>
          <w:szCs w:val="28"/>
          <w:lang w:val="ru" w:eastAsia="ru-RU"/>
        </w:rPr>
        <w:lastRenderedPageBreak/>
        <w:t>Рисунок 3.5 – Облачная база данных</w:t>
      </w:r>
      <w:r>
        <w:rPr>
          <w:sz w:val="28"/>
          <w:szCs w:val="28"/>
          <w:lang w:val="ru-RU" w:eastAsia="ru-RU"/>
        </w:rPr>
        <w:t xml:space="preserve"> [разработано автором]</w:t>
      </w:r>
    </w:p>
    <w:p w14:paraId="4C255B6C" w14:textId="117C9FC1" w:rsidR="00B61CD9" w:rsidRDefault="00A365B7">
      <w:pPr>
        <w:tabs>
          <w:tab w:val="left" w:pos="-5"/>
        </w:tabs>
        <w:spacing w:line="360" w:lineRule="auto"/>
        <w:jc w:val="center"/>
        <w:rPr>
          <w:sz w:val="28"/>
          <w:szCs w:val="28"/>
          <w:lang w:val="ru" w:eastAsia="ru-RU"/>
        </w:rPr>
      </w:pPr>
      <w:r>
        <w:rPr>
          <w:sz w:val="28"/>
          <w:szCs w:val="28"/>
          <w:lang w:val="ru" w:eastAsia="ru-RU"/>
        </w:rPr>
        <w:t xml:space="preserve"> </w:t>
      </w:r>
    </w:p>
    <w:p w14:paraId="0516B25B" w14:textId="3F99A0F6" w:rsidR="00B61CD9" w:rsidRPr="00D863B6" w:rsidRDefault="00A365B7" w:rsidP="00D863B6">
      <w:pPr>
        <w:tabs>
          <w:tab w:val="left" w:pos="-5"/>
        </w:tabs>
        <w:spacing w:line="360" w:lineRule="auto"/>
        <w:jc w:val="center"/>
        <w:rPr>
          <w:sz w:val="28"/>
          <w:szCs w:val="28"/>
          <w:lang w:val="ru-RU" w:eastAsia="ru-RU"/>
        </w:rPr>
      </w:pPr>
      <w:bookmarkStart w:id="27" w:name="_heading=h.mqs2o270r2w8"/>
      <w:bookmarkEnd w:id="27"/>
      <w:r>
        <w:rPr>
          <w:sz w:val="28"/>
          <w:szCs w:val="28"/>
          <w:lang w:val="ru" w:eastAsia="ru-RU"/>
        </w:rPr>
        <w:t>Рисунок 3</w:t>
      </w:r>
      <w:r>
        <w:rPr>
          <w:sz w:val="28"/>
          <w:szCs w:val="28"/>
          <w:lang w:val="ru-RU" w:eastAsia="ru-RU"/>
        </w:rPr>
        <w:t>.6</w:t>
      </w:r>
      <w:r>
        <w:rPr>
          <w:sz w:val="28"/>
          <w:szCs w:val="28"/>
          <w:lang w:val="ru" w:eastAsia="ru-RU"/>
        </w:rPr>
        <w:t xml:space="preserve"> – Данные для подключения к БД</w:t>
      </w:r>
      <w:r>
        <w:rPr>
          <w:sz w:val="28"/>
          <w:szCs w:val="28"/>
          <w:lang w:val="ru-RU" w:eastAsia="ru-RU"/>
        </w:rPr>
        <w:t xml:space="preserve"> [разработано автором]</w:t>
      </w:r>
    </w:p>
    <w:p w14:paraId="52C50421" w14:textId="03AAD172" w:rsidR="00B61CD9" w:rsidRDefault="00A365B7">
      <w:pPr>
        <w:tabs>
          <w:tab w:val="left" w:pos="-5"/>
        </w:tabs>
        <w:spacing w:line="360" w:lineRule="auto"/>
        <w:ind w:firstLine="720"/>
        <w:jc w:val="both"/>
        <w:rPr>
          <w:sz w:val="28"/>
          <w:szCs w:val="28"/>
          <w:lang w:val="ru" w:eastAsia="ru-RU"/>
        </w:rPr>
      </w:pPr>
      <w:r>
        <w:rPr>
          <w:sz w:val="28"/>
          <w:szCs w:val="28"/>
          <w:lang w:val="ru" w:eastAsia="ru-RU"/>
        </w:rPr>
        <w:t>Развернутая ИС доступна по адресу https://</w:t>
      </w:r>
      <w:r w:rsidR="00380C1D">
        <w:rPr>
          <w:sz w:val="28"/>
          <w:szCs w:val="28"/>
          <w:lang w:val="ru" w:eastAsia="ru-RU"/>
        </w:rPr>
        <w:t xml:space="preserve"> </w:t>
      </w:r>
      <w:r>
        <w:rPr>
          <w:sz w:val="28"/>
          <w:szCs w:val="28"/>
          <w:lang w:val="ru" w:eastAsia="ru-RU"/>
        </w:rPr>
        <w:t>/.</w:t>
      </w:r>
    </w:p>
    <w:p w14:paraId="6B3C533B" w14:textId="77777777" w:rsidR="00B61CD9" w:rsidRDefault="00A365B7">
      <w:pPr>
        <w:keepNext/>
        <w:keepLines/>
        <w:numPr>
          <w:ilvl w:val="1"/>
          <w:numId w:val="2"/>
        </w:numPr>
        <w:spacing w:line="360" w:lineRule="auto"/>
        <w:ind w:left="0" w:firstLine="709"/>
        <w:jc w:val="both"/>
        <w:outlineLvl w:val="1"/>
        <w:rPr>
          <w:b/>
          <w:sz w:val="28"/>
          <w:szCs w:val="28"/>
          <w:lang w:val="ru" w:eastAsia="ru-RU"/>
        </w:rPr>
      </w:pPr>
      <w:bookmarkStart w:id="28" w:name="_Toc167655538"/>
      <w:r>
        <w:rPr>
          <w:b/>
          <w:sz w:val="28"/>
          <w:szCs w:val="28"/>
          <w:lang w:val="ru" w:eastAsia="ru-RU"/>
        </w:rPr>
        <w:t>Тестирование ИС на соответствие требованиям</w:t>
      </w:r>
      <w:bookmarkEnd w:id="28"/>
    </w:p>
    <w:p w14:paraId="0451F832" w14:textId="77777777" w:rsidR="00B61CD9" w:rsidRDefault="00A365B7">
      <w:pPr>
        <w:tabs>
          <w:tab w:val="left" w:pos="-5"/>
        </w:tabs>
        <w:spacing w:line="360" w:lineRule="auto"/>
        <w:ind w:firstLine="709"/>
        <w:jc w:val="both"/>
        <w:rPr>
          <w:sz w:val="28"/>
          <w:szCs w:val="28"/>
          <w:lang w:val="ru-RU" w:eastAsia="ru-RU"/>
        </w:rPr>
      </w:pPr>
      <w:r>
        <w:rPr>
          <w:sz w:val="28"/>
          <w:szCs w:val="28"/>
          <w:lang w:val="ru" w:eastAsia="ru-RU"/>
        </w:rPr>
        <w:t xml:space="preserve">Согласно требованиям из пункта 1.1, </w:t>
      </w:r>
      <w:r>
        <w:rPr>
          <w:sz w:val="28"/>
          <w:szCs w:val="28"/>
          <w:lang w:val="ru-RU" w:eastAsia="ru-RU"/>
        </w:rPr>
        <w:t>отобразим весь разработанный функционал.</w:t>
      </w:r>
    </w:p>
    <w:p w14:paraId="57AB5015" w14:textId="77777777" w:rsidR="00B61CD9" w:rsidRDefault="00A365B7">
      <w:pPr>
        <w:spacing w:line="360" w:lineRule="auto"/>
        <w:ind w:firstLine="708"/>
        <w:jc w:val="both"/>
        <w:rPr>
          <w:lang w:val="ru-RU" w:eastAsia="ru-RU"/>
        </w:rPr>
      </w:pPr>
      <w:r>
        <w:rPr>
          <w:sz w:val="28"/>
          <w:szCs w:val="28"/>
          <w:lang w:val="ru-RU" w:eastAsia="ru-RU"/>
        </w:rPr>
        <w:t>Произведем регистрацию пользователя, рисунок 3.7.</w:t>
      </w:r>
    </w:p>
    <w:p w14:paraId="622C1F20" w14:textId="77777777" w:rsidR="00B61CD9" w:rsidRDefault="00A365B7">
      <w:pPr>
        <w:spacing w:line="360" w:lineRule="auto"/>
        <w:jc w:val="center"/>
        <w:rPr>
          <w:lang w:val="ru-RU" w:eastAsia="ru-RU"/>
        </w:rPr>
      </w:pPr>
      <w:r>
        <w:rPr>
          <w:noProof/>
          <w:sz w:val="28"/>
          <w:szCs w:val="28"/>
        </w:rPr>
        <mc:AlternateContent>
          <mc:Choice Requires="wpg">
            <w:drawing>
              <wp:inline distT="0" distB="0" distL="0" distR="0" wp14:anchorId="0358E2AB" wp14:editId="03FC69DB">
                <wp:extent cx="1900675" cy="2552700"/>
                <wp:effectExtent l="0" t="0" r="0" b="0"/>
                <wp:docPr id="20"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359"/>
                        <pic:cNvPicPr>
                          <a:picLocks noChangeAspect="1"/>
                        </pic:cNvPicPr>
                      </pic:nvPicPr>
                      <pic:blipFill>
                        <a:blip r:embed="rId40"/>
                        <a:stretch/>
                      </pic:blipFill>
                      <pic:spPr bwMode="auto">
                        <a:xfrm>
                          <a:off x="0" y="0"/>
                          <a:ext cx="1913181" cy="2569496"/>
                        </a:xfrm>
                        <a:prstGeom prst="rect">
                          <a:avLst/>
                        </a:prstGeom>
                        <a:noFill/>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9" o:spid="_x0000_s19" type="#_x0000_t75" style="width:149.66pt;height:201.00pt;mso-wrap-distance-left:0.00pt;mso-wrap-distance-top:0.00pt;mso-wrap-distance-right:0.00pt;mso-wrap-distance-bottom:0.00pt;" stroked="f">
                <v:path textboxrect="0,0,0,0"/>
                <v:imagedata r:id="rId50" o:title=""/>
              </v:shape>
            </w:pict>
          </mc:Fallback>
        </mc:AlternateContent>
      </w:r>
    </w:p>
    <w:p w14:paraId="5BDCBD3D" w14:textId="18FE5311" w:rsidR="00B61CD9" w:rsidRPr="00D863B6" w:rsidRDefault="00A365B7" w:rsidP="00D863B6">
      <w:pPr>
        <w:spacing w:line="360" w:lineRule="auto"/>
        <w:jc w:val="center"/>
        <w:rPr>
          <w:lang w:val="ru-RU" w:eastAsia="ru-RU"/>
        </w:rPr>
      </w:pPr>
      <w:r>
        <w:rPr>
          <w:sz w:val="28"/>
          <w:szCs w:val="28"/>
          <w:lang w:val="ru-RU" w:eastAsia="ru-RU"/>
        </w:rPr>
        <w:t>Рисунок 3.7 – Регистрация пользователя [разработано автором]</w:t>
      </w:r>
    </w:p>
    <w:p w14:paraId="3E54C353" w14:textId="77777777" w:rsidR="00B61CD9" w:rsidRDefault="00A365B7">
      <w:pPr>
        <w:spacing w:line="360" w:lineRule="auto"/>
        <w:ind w:firstLine="709"/>
        <w:jc w:val="both"/>
        <w:rPr>
          <w:lang w:val="ru-RU" w:eastAsia="ru-RU"/>
        </w:rPr>
      </w:pPr>
      <w:r>
        <w:rPr>
          <w:sz w:val="28"/>
          <w:szCs w:val="28"/>
          <w:lang w:val="ru-RU" w:eastAsia="ru-RU"/>
        </w:rPr>
        <w:t>После нажатия на кнопку «‎Зарегистрироваться» – на почту придет уникальный код, который необходимо указать в специальной форме, рисунки 3.8-3.9</w:t>
      </w:r>
    </w:p>
    <w:p w14:paraId="54D60BC9" w14:textId="4B31B896" w:rsidR="00B61CD9" w:rsidRDefault="00B61CD9">
      <w:pPr>
        <w:spacing w:line="360" w:lineRule="auto"/>
        <w:jc w:val="center"/>
        <w:rPr>
          <w:lang w:val="ru-RU" w:eastAsia="ru-RU"/>
        </w:rPr>
      </w:pPr>
    </w:p>
    <w:p w14:paraId="328F068C" w14:textId="77777777" w:rsidR="00B61CD9" w:rsidRDefault="00A365B7">
      <w:pPr>
        <w:spacing w:line="360" w:lineRule="auto"/>
        <w:jc w:val="center"/>
        <w:rPr>
          <w:lang w:val="ru-RU" w:eastAsia="ru-RU"/>
        </w:rPr>
      </w:pPr>
      <w:r>
        <w:rPr>
          <w:sz w:val="28"/>
          <w:szCs w:val="28"/>
          <w:lang w:val="ru-RU" w:eastAsia="ru-RU"/>
        </w:rPr>
        <w:t>Рисунок 3.8 – Письмо на почте</w:t>
      </w:r>
      <w:r>
        <w:rPr>
          <w:lang w:val="ru-RU" w:eastAsia="ru-RU"/>
        </w:rPr>
        <w:t xml:space="preserve"> </w:t>
      </w:r>
      <w:r>
        <w:rPr>
          <w:sz w:val="28"/>
          <w:szCs w:val="28"/>
          <w:lang w:val="ru-RU" w:eastAsia="ru-RU"/>
        </w:rPr>
        <w:t>[разработано автором]</w:t>
      </w:r>
    </w:p>
    <w:p w14:paraId="33FAEB3F" w14:textId="77777777" w:rsidR="00B61CD9" w:rsidRDefault="00A365B7">
      <w:pPr>
        <w:spacing w:line="360" w:lineRule="auto"/>
        <w:jc w:val="center"/>
        <w:rPr>
          <w:lang w:val="ru-RU" w:eastAsia="ru-RU"/>
        </w:rPr>
      </w:pPr>
      <w:r>
        <w:rPr>
          <w:noProof/>
          <w:sz w:val="28"/>
          <w:szCs w:val="28"/>
        </w:rPr>
        <w:lastRenderedPageBreak/>
        <mc:AlternateContent>
          <mc:Choice Requires="wpg">
            <w:drawing>
              <wp:inline distT="0" distB="0" distL="0" distR="0" wp14:anchorId="7BEE3D72" wp14:editId="7DB84728">
                <wp:extent cx="3177309" cy="2742986"/>
                <wp:effectExtent l="0" t="0" r="4445" b="635"/>
                <wp:docPr id="2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361"/>
                        <pic:cNvPicPr>
                          <a:picLocks noChangeAspect="1"/>
                        </pic:cNvPicPr>
                      </pic:nvPicPr>
                      <pic:blipFill>
                        <a:blip r:embed="rId51"/>
                        <a:stretch/>
                      </pic:blipFill>
                      <pic:spPr bwMode="auto">
                        <a:xfrm>
                          <a:off x="0" y="0"/>
                          <a:ext cx="3182212" cy="2747219"/>
                        </a:xfrm>
                        <a:prstGeom prst="rect">
                          <a:avLst/>
                        </a:prstGeom>
                        <a:noFill/>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1" o:spid="_x0000_s21" type="#_x0000_t75" style="width:250.18pt;height:215.98pt;mso-wrap-distance-left:0.00pt;mso-wrap-distance-top:0.00pt;mso-wrap-distance-right:0.00pt;mso-wrap-distance-bottom:0.00pt;" stroked="f">
                <v:path textboxrect="0,0,0,0"/>
                <v:imagedata r:id="rId54" o:title=""/>
              </v:shape>
            </w:pict>
          </mc:Fallback>
        </mc:AlternateContent>
      </w:r>
    </w:p>
    <w:p w14:paraId="255D5AA4" w14:textId="02CC28AC" w:rsidR="00B61CD9" w:rsidRPr="00D863B6" w:rsidRDefault="00A365B7" w:rsidP="00D863B6">
      <w:pPr>
        <w:spacing w:line="360" w:lineRule="auto"/>
        <w:jc w:val="center"/>
        <w:rPr>
          <w:lang w:val="ru-RU" w:eastAsia="ru-RU"/>
        </w:rPr>
      </w:pPr>
      <w:r>
        <w:rPr>
          <w:sz w:val="28"/>
          <w:szCs w:val="28"/>
          <w:lang w:val="ru-RU" w:eastAsia="ru-RU"/>
        </w:rPr>
        <w:t>Рисунок 3.9 – Форма ввода кода [разработано автором]</w:t>
      </w:r>
    </w:p>
    <w:p w14:paraId="096B11A2" w14:textId="77777777" w:rsidR="00B61CD9" w:rsidRDefault="00A365B7">
      <w:pPr>
        <w:spacing w:line="360" w:lineRule="auto"/>
        <w:ind w:firstLine="709"/>
        <w:jc w:val="both"/>
        <w:rPr>
          <w:lang w:val="ru-RU" w:eastAsia="ru-RU"/>
        </w:rPr>
      </w:pPr>
      <w:r>
        <w:rPr>
          <w:sz w:val="28"/>
          <w:szCs w:val="28"/>
          <w:lang w:val="ru-RU" w:eastAsia="ru-RU"/>
        </w:rPr>
        <w:t>После верного указания уникального кода – аккаунт будет доступен для использования.</w:t>
      </w:r>
    </w:p>
    <w:p w14:paraId="6B903556" w14:textId="004C4345" w:rsidR="00B61CD9" w:rsidRDefault="00A365B7">
      <w:pPr>
        <w:spacing w:line="360" w:lineRule="auto"/>
        <w:ind w:firstLine="708"/>
        <w:jc w:val="both"/>
        <w:rPr>
          <w:lang w:val="ru-RU" w:eastAsia="ru-RU"/>
        </w:rPr>
      </w:pPr>
      <w:r>
        <w:rPr>
          <w:sz w:val="28"/>
          <w:szCs w:val="28"/>
          <w:lang w:val="ru-RU" w:eastAsia="ru-RU"/>
        </w:rPr>
        <w:t xml:space="preserve">После успешной регистрации, пользователя переадресует на главную страницу. Воспользовавшись фильтрами по марке, модели или типу </w:t>
      </w:r>
      <w:r w:rsidR="00023C69">
        <w:rPr>
          <w:sz w:val="28"/>
          <w:szCs w:val="28"/>
          <w:lang w:val="ru-RU" w:eastAsia="ru-RU"/>
        </w:rPr>
        <w:t>стол</w:t>
      </w:r>
      <w:r>
        <w:rPr>
          <w:sz w:val="28"/>
          <w:szCs w:val="28"/>
          <w:lang w:val="ru-RU" w:eastAsia="ru-RU"/>
        </w:rPr>
        <w:t xml:space="preserve">а (рисунок 3.10) – пользователь сможет добавить карточку в сравнение, избранное или открыть подробную информацию о </w:t>
      </w:r>
      <w:r w:rsidR="00023C69">
        <w:rPr>
          <w:sz w:val="28"/>
          <w:szCs w:val="28"/>
          <w:lang w:val="ru-RU" w:eastAsia="ru-RU"/>
        </w:rPr>
        <w:t>стол</w:t>
      </w:r>
      <w:r>
        <w:rPr>
          <w:sz w:val="28"/>
          <w:szCs w:val="28"/>
          <w:lang w:val="ru-RU" w:eastAsia="ru-RU"/>
        </w:rPr>
        <w:t>е, со всеми характеристиками, достоинствами и недостатками, рисунок 3.11.</w:t>
      </w:r>
    </w:p>
    <w:p w14:paraId="165B1B02" w14:textId="4D8338D8" w:rsidR="00B61CD9" w:rsidRDefault="00B61CD9">
      <w:pPr>
        <w:spacing w:line="360" w:lineRule="auto"/>
        <w:jc w:val="center"/>
        <w:rPr>
          <w:lang w:val="ru-RU" w:eastAsia="ru-RU"/>
        </w:rPr>
      </w:pPr>
    </w:p>
    <w:p w14:paraId="4027CB75" w14:textId="77777777" w:rsidR="00B61CD9" w:rsidRDefault="00A365B7">
      <w:pPr>
        <w:spacing w:line="360" w:lineRule="auto"/>
        <w:jc w:val="center"/>
        <w:rPr>
          <w:lang w:val="ru-RU" w:eastAsia="ru-RU"/>
        </w:rPr>
      </w:pPr>
      <w:r>
        <w:rPr>
          <w:sz w:val="28"/>
          <w:szCs w:val="28"/>
          <w:lang w:val="ru-RU" w:eastAsia="ru-RU"/>
        </w:rPr>
        <w:t>Рисунок 3.10 – Результат фильтрации [разработано автором]</w:t>
      </w:r>
    </w:p>
    <w:p w14:paraId="51B51607" w14:textId="3E2894F4" w:rsidR="00B61CD9" w:rsidRDefault="00B61CD9">
      <w:pPr>
        <w:spacing w:line="360" w:lineRule="auto"/>
        <w:jc w:val="center"/>
        <w:rPr>
          <w:lang w:val="ru-RU" w:eastAsia="ru-RU"/>
        </w:rPr>
      </w:pPr>
    </w:p>
    <w:p w14:paraId="43C93D7A" w14:textId="66B547C0" w:rsidR="00B61CD9" w:rsidRPr="00D863B6" w:rsidRDefault="00A365B7" w:rsidP="00D863B6">
      <w:pPr>
        <w:spacing w:line="360" w:lineRule="auto"/>
        <w:jc w:val="center"/>
        <w:rPr>
          <w:lang w:val="ru-RU" w:eastAsia="ru-RU"/>
        </w:rPr>
      </w:pPr>
      <w:r>
        <w:rPr>
          <w:sz w:val="28"/>
          <w:szCs w:val="28"/>
          <w:lang w:val="ru-RU" w:eastAsia="ru-RU"/>
        </w:rPr>
        <w:t xml:space="preserve">Рисунок 3.11 – Подробная информация о </w:t>
      </w:r>
      <w:r w:rsidR="00023C69">
        <w:rPr>
          <w:sz w:val="28"/>
          <w:szCs w:val="28"/>
          <w:lang w:val="ru-RU" w:eastAsia="ru-RU"/>
        </w:rPr>
        <w:t>стол</w:t>
      </w:r>
      <w:r>
        <w:rPr>
          <w:sz w:val="28"/>
          <w:szCs w:val="28"/>
          <w:lang w:val="ru-RU" w:eastAsia="ru-RU"/>
        </w:rPr>
        <w:t>е [разработано автором]</w:t>
      </w:r>
    </w:p>
    <w:p w14:paraId="1A4853B4" w14:textId="77777777" w:rsidR="00B61CD9" w:rsidRDefault="00A365B7">
      <w:pPr>
        <w:spacing w:line="360" w:lineRule="auto"/>
        <w:ind w:firstLine="709"/>
        <w:jc w:val="both"/>
        <w:rPr>
          <w:lang w:val="ru-RU" w:eastAsia="ru-RU"/>
        </w:rPr>
      </w:pPr>
      <w:r>
        <w:rPr>
          <w:sz w:val="28"/>
          <w:szCs w:val="28"/>
          <w:lang w:val="ru-RU" w:eastAsia="ru-RU"/>
        </w:rPr>
        <w:t>Нажав на кнопку в левом верхнем углу на первом изображении – пользователь перейдет на отображение трехмерной визуализации, рисунок 3.12.</w:t>
      </w:r>
    </w:p>
    <w:p w14:paraId="63BFE6D2" w14:textId="35E7305B" w:rsidR="00B61CD9" w:rsidRDefault="00B61CD9">
      <w:pPr>
        <w:spacing w:line="360" w:lineRule="auto"/>
        <w:jc w:val="center"/>
        <w:rPr>
          <w:lang w:val="ru-RU" w:eastAsia="ru-RU"/>
        </w:rPr>
      </w:pPr>
    </w:p>
    <w:p w14:paraId="2B157285" w14:textId="67454589" w:rsidR="00B61CD9" w:rsidRPr="00D863B6" w:rsidRDefault="00A365B7" w:rsidP="00D863B6">
      <w:pPr>
        <w:spacing w:after="240"/>
        <w:jc w:val="center"/>
        <w:rPr>
          <w:lang w:val="ru-RU" w:eastAsia="ru-RU"/>
        </w:rPr>
      </w:pPr>
      <w:r>
        <w:rPr>
          <w:sz w:val="28"/>
          <w:szCs w:val="28"/>
          <w:lang w:val="ru-RU" w:eastAsia="ru-RU"/>
        </w:rPr>
        <w:t>Рисунок 3.12 – Интегрированная трехмерная визуализация [разработано автором]</w:t>
      </w:r>
    </w:p>
    <w:p w14:paraId="70D7123C" w14:textId="13F2F40E" w:rsidR="00B61CD9" w:rsidRDefault="00A365B7">
      <w:pPr>
        <w:spacing w:line="360" w:lineRule="auto"/>
        <w:ind w:firstLine="709"/>
        <w:jc w:val="both"/>
        <w:rPr>
          <w:lang w:val="ru-RU" w:eastAsia="ru-RU"/>
        </w:rPr>
      </w:pPr>
      <w:r>
        <w:rPr>
          <w:sz w:val="28"/>
          <w:szCs w:val="28"/>
          <w:lang w:val="ru-RU" w:eastAsia="ru-RU"/>
        </w:rPr>
        <w:t xml:space="preserve">Пользователю, по нажатию на кнопки «‎Добавить достоинство» и «‎Добавить недостаток», доступен функционал по добавлению достоинств и </w:t>
      </w:r>
      <w:r>
        <w:rPr>
          <w:sz w:val="28"/>
          <w:szCs w:val="28"/>
          <w:lang w:val="ru-RU" w:eastAsia="ru-RU"/>
        </w:rPr>
        <w:lastRenderedPageBreak/>
        <w:t xml:space="preserve">недостатков, а также, по нажатии на кнопку «‎Добавить </w:t>
      </w:r>
      <w:r w:rsidR="00023C69">
        <w:rPr>
          <w:sz w:val="28"/>
          <w:szCs w:val="28"/>
          <w:lang w:val="ru-RU" w:eastAsia="ru-RU"/>
        </w:rPr>
        <w:t>стол</w:t>
      </w:r>
      <w:r>
        <w:rPr>
          <w:sz w:val="28"/>
          <w:szCs w:val="28"/>
          <w:lang w:val="ru-RU" w:eastAsia="ru-RU"/>
        </w:rPr>
        <w:t xml:space="preserve">», по добавлению </w:t>
      </w:r>
      <w:r w:rsidR="00023C69">
        <w:rPr>
          <w:sz w:val="28"/>
          <w:szCs w:val="28"/>
          <w:lang w:val="ru-RU" w:eastAsia="ru-RU"/>
        </w:rPr>
        <w:t>стол</w:t>
      </w:r>
      <w:r>
        <w:rPr>
          <w:sz w:val="28"/>
          <w:szCs w:val="28"/>
          <w:lang w:val="ru-RU" w:eastAsia="ru-RU"/>
        </w:rPr>
        <w:t>ов, рисунки 3.13 – 3.14</w:t>
      </w:r>
    </w:p>
    <w:p w14:paraId="05E3714D" w14:textId="0136D320" w:rsidR="00B61CD9" w:rsidRDefault="00B61CD9">
      <w:pPr>
        <w:spacing w:line="360" w:lineRule="auto"/>
        <w:jc w:val="center"/>
        <w:rPr>
          <w:lang w:val="ru-RU" w:eastAsia="ru-RU"/>
        </w:rPr>
      </w:pPr>
    </w:p>
    <w:p w14:paraId="638B0000" w14:textId="04F41AC8" w:rsidR="00B61CD9" w:rsidRPr="00D863B6" w:rsidRDefault="00A365B7" w:rsidP="00D863B6">
      <w:pPr>
        <w:spacing w:after="240"/>
        <w:jc w:val="center"/>
        <w:rPr>
          <w:sz w:val="28"/>
          <w:szCs w:val="28"/>
          <w:lang w:val="ru-RU" w:eastAsia="ru-RU"/>
        </w:rPr>
      </w:pPr>
      <w:r>
        <w:rPr>
          <w:sz w:val="28"/>
          <w:szCs w:val="28"/>
          <w:lang w:val="ru-RU" w:eastAsia="ru-RU"/>
        </w:rPr>
        <w:t>Рисунок 3.13 – Модальное окно добавления недостатков [разработано автором]</w:t>
      </w:r>
    </w:p>
    <w:p w14:paraId="668BF629" w14:textId="2F4E31B7" w:rsidR="00B61CD9" w:rsidRDefault="00B61CD9">
      <w:pPr>
        <w:spacing w:line="360" w:lineRule="auto"/>
        <w:jc w:val="center"/>
        <w:rPr>
          <w:lang w:val="ru-RU" w:eastAsia="ru-RU"/>
        </w:rPr>
      </w:pPr>
    </w:p>
    <w:p w14:paraId="298F7891" w14:textId="35375B6B" w:rsidR="00B61CD9" w:rsidRPr="00D863B6" w:rsidRDefault="00A365B7" w:rsidP="00D863B6">
      <w:pPr>
        <w:spacing w:line="360" w:lineRule="auto"/>
        <w:jc w:val="center"/>
        <w:rPr>
          <w:lang w:val="ru-RU" w:eastAsia="ru-RU"/>
        </w:rPr>
      </w:pPr>
      <w:r>
        <w:rPr>
          <w:sz w:val="28"/>
          <w:szCs w:val="28"/>
          <w:lang w:val="ru-RU" w:eastAsia="ru-RU"/>
        </w:rPr>
        <w:t xml:space="preserve">Рисунок 3.14 – Страница добавления </w:t>
      </w:r>
      <w:r w:rsidR="00023C69">
        <w:rPr>
          <w:sz w:val="28"/>
          <w:szCs w:val="28"/>
          <w:lang w:val="ru-RU" w:eastAsia="ru-RU"/>
        </w:rPr>
        <w:t>стол</w:t>
      </w:r>
      <w:r>
        <w:rPr>
          <w:sz w:val="28"/>
          <w:szCs w:val="28"/>
          <w:lang w:val="ru-RU" w:eastAsia="ru-RU"/>
        </w:rPr>
        <w:t>а [разработано автором]</w:t>
      </w:r>
    </w:p>
    <w:p w14:paraId="00112AB9" w14:textId="77777777" w:rsidR="00B61CD9" w:rsidRDefault="00A365B7">
      <w:pPr>
        <w:spacing w:line="360" w:lineRule="auto"/>
        <w:ind w:firstLine="709"/>
        <w:jc w:val="both"/>
        <w:rPr>
          <w:lang w:val="ru-RU" w:eastAsia="ru-RU"/>
        </w:rPr>
      </w:pPr>
      <w:r>
        <w:rPr>
          <w:sz w:val="28"/>
          <w:szCs w:val="28"/>
          <w:lang w:val="ru-RU" w:eastAsia="ru-RU"/>
        </w:rPr>
        <w:t>На вкладке настроек пользователь может узнать справочную информацию и изменить основные данные учетной записи путем ввода данных в форму и нажатия на кнопку «‎Сохранить», рисунок 3.15.</w:t>
      </w:r>
    </w:p>
    <w:p w14:paraId="52EEC2F3" w14:textId="4605B85F" w:rsidR="00B61CD9" w:rsidRPr="00D863B6" w:rsidRDefault="00A365B7" w:rsidP="00D863B6">
      <w:pPr>
        <w:spacing w:line="360" w:lineRule="auto"/>
        <w:jc w:val="center"/>
        <w:rPr>
          <w:lang w:val="ru-RU" w:eastAsia="ru-RU"/>
        </w:rPr>
      </w:pPr>
      <w:r>
        <w:rPr>
          <w:sz w:val="28"/>
          <w:szCs w:val="28"/>
          <w:lang w:val="ru-RU" w:eastAsia="ru-RU"/>
        </w:rPr>
        <w:t>Рисунок 3.15 – Настройки [разработано автором]</w:t>
      </w:r>
    </w:p>
    <w:p w14:paraId="2CB9BA12" w14:textId="1E5BF040" w:rsidR="00B61CD9" w:rsidRDefault="00A365B7">
      <w:pPr>
        <w:spacing w:line="360" w:lineRule="auto"/>
        <w:ind w:firstLine="709"/>
        <w:jc w:val="both"/>
        <w:rPr>
          <w:lang w:val="ru-RU" w:eastAsia="ru-RU"/>
        </w:rPr>
      </w:pPr>
      <w:r>
        <w:rPr>
          <w:sz w:val="28"/>
          <w:szCs w:val="28"/>
          <w:lang w:val="ru-RU" w:eastAsia="ru-RU"/>
        </w:rPr>
        <w:t xml:space="preserve">После добавления </w:t>
      </w:r>
      <w:r w:rsidR="00023C69">
        <w:rPr>
          <w:sz w:val="28"/>
          <w:szCs w:val="28"/>
          <w:lang w:val="ru-RU" w:eastAsia="ru-RU"/>
        </w:rPr>
        <w:t>стол</w:t>
      </w:r>
      <w:r>
        <w:rPr>
          <w:sz w:val="28"/>
          <w:szCs w:val="28"/>
          <w:lang w:val="ru-RU" w:eastAsia="ru-RU"/>
        </w:rPr>
        <w:t xml:space="preserve">ов в список сравнения, на вкладке сравнения появятся два </w:t>
      </w:r>
      <w:r w:rsidR="00023C69">
        <w:rPr>
          <w:sz w:val="28"/>
          <w:szCs w:val="28"/>
          <w:lang w:val="ru-RU" w:eastAsia="ru-RU"/>
        </w:rPr>
        <w:t>стол</w:t>
      </w:r>
      <w:r>
        <w:rPr>
          <w:sz w:val="28"/>
          <w:szCs w:val="28"/>
          <w:lang w:val="ru-RU" w:eastAsia="ru-RU"/>
        </w:rPr>
        <w:t>а и вся информация о них с выделением доминирующих и отстающих показателей зеленым и красным цветом соответственно, рисунок 3.16.</w:t>
      </w:r>
    </w:p>
    <w:p w14:paraId="6C241D8D" w14:textId="6059D1D7" w:rsidR="00B61CD9" w:rsidRDefault="00B61CD9">
      <w:pPr>
        <w:spacing w:line="360" w:lineRule="auto"/>
        <w:jc w:val="center"/>
        <w:rPr>
          <w:lang w:val="ru-RU" w:eastAsia="ru-RU"/>
        </w:rPr>
      </w:pPr>
    </w:p>
    <w:p w14:paraId="3AF67750" w14:textId="08607A74" w:rsidR="00B61CD9" w:rsidRPr="00D863B6" w:rsidRDefault="00A365B7" w:rsidP="00D863B6">
      <w:pPr>
        <w:spacing w:line="360" w:lineRule="auto"/>
        <w:jc w:val="center"/>
        <w:rPr>
          <w:lang w:val="ru-RU" w:eastAsia="ru-RU"/>
        </w:rPr>
      </w:pPr>
      <w:r>
        <w:rPr>
          <w:sz w:val="28"/>
          <w:szCs w:val="28"/>
          <w:lang w:val="ru-RU" w:eastAsia="ru-RU"/>
        </w:rPr>
        <w:t xml:space="preserve">Рисунок 3.16 – Сравнение характеристик </w:t>
      </w:r>
      <w:r w:rsidR="00023C69">
        <w:rPr>
          <w:sz w:val="28"/>
          <w:szCs w:val="28"/>
          <w:lang w:val="ru-RU" w:eastAsia="ru-RU"/>
        </w:rPr>
        <w:t>стол</w:t>
      </w:r>
      <w:r>
        <w:rPr>
          <w:sz w:val="28"/>
          <w:szCs w:val="28"/>
          <w:lang w:val="ru-RU" w:eastAsia="ru-RU"/>
        </w:rPr>
        <w:t>ов [разработано автором]</w:t>
      </w:r>
    </w:p>
    <w:p w14:paraId="1C4C0923" w14:textId="77777777" w:rsidR="00B61CD9" w:rsidRDefault="00A365B7">
      <w:pPr>
        <w:spacing w:line="360" w:lineRule="auto"/>
        <w:ind w:firstLine="709"/>
        <w:jc w:val="both"/>
        <w:rPr>
          <w:lang w:val="ru-RU" w:eastAsia="ru-RU"/>
        </w:rPr>
      </w:pPr>
      <w:r>
        <w:rPr>
          <w:sz w:val="28"/>
          <w:szCs w:val="28"/>
          <w:lang w:val="ru-RU" w:eastAsia="ru-RU"/>
        </w:rPr>
        <w:t>По нажатии на переключатель в правом верхнем углу пользователь может менять цветовое оформление аккаунта. </w:t>
      </w:r>
    </w:p>
    <w:p w14:paraId="2C074BB9" w14:textId="3E303F06" w:rsidR="00B61CD9" w:rsidRDefault="00A365B7">
      <w:pPr>
        <w:spacing w:line="360" w:lineRule="auto"/>
        <w:ind w:firstLine="709"/>
        <w:jc w:val="both"/>
        <w:rPr>
          <w:lang w:val="ru-RU" w:eastAsia="ru-RU"/>
        </w:rPr>
      </w:pPr>
      <w:r>
        <w:rPr>
          <w:sz w:val="28"/>
          <w:szCs w:val="28"/>
          <w:lang w:val="ru-RU" w:eastAsia="ru-RU"/>
        </w:rPr>
        <w:tab/>
        <w:t xml:space="preserve">При нажатии на иконку с аватаром пользователя и переходе на страницу с основной информацией об учетной записи пользователя – будут отображаться все </w:t>
      </w:r>
      <w:r w:rsidR="00023C69">
        <w:rPr>
          <w:sz w:val="28"/>
          <w:szCs w:val="28"/>
          <w:lang w:val="ru-RU" w:eastAsia="ru-RU"/>
        </w:rPr>
        <w:t>стол</w:t>
      </w:r>
      <w:r>
        <w:rPr>
          <w:sz w:val="28"/>
          <w:szCs w:val="28"/>
          <w:lang w:val="ru-RU" w:eastAsia="ru-RU"/>
        </w:rPr>
        <w:t>ы, добавленные в избранное, рисунок 3.17. </w:t>
      </w:r>
    </w:p>
    <w:p w14:paraId="2EF0C10A" w14:textId="42EB366D" w:rsidR="00B61CD9" w:rsidRDefault="00B61CD9">
      <w:pPr>
        <w:spacing w:line="360" w:lineRule="auto"/>
        <w:jc w:val="center"/>
        <w:rPr>
          <w:lang w:val="ru-RU" w:eastAsia="ru-RU"/>
        </w:rPr>
      </w:pPr>
    </w:p>
    <w:p w14:paraId="26806F1E" w14:textId="696FF0D6" w:rsidR="00B61CD9" w:rsidRPr="00D863B6" w:rsidRDefault="00A365B7" w:rsidP="00D863B6">
      <w:pPr>
        <w:spacing w:line="360" w:lineRule="auto"/>
        <w:jc w:val="center"/>
        <w:rPr>
          <w:lang w:val="ru-RU" w:eastAsia="ru-RU"/>
        </w:rPr>
      </w:pPr>
      <w:r>
        <w:rPr>
          <w:sz w:val="28"/>
          <w:szCs w:val="28"/>
          <w:lang w:val="ru-RU" w:eastAsia="ru-RU"/>
        </w:rPr>
        <w:t xml:space="preserve">Рисунок 3.17 – Избранные </w:t>
      </w:r>
      <w:r w:rsidR="00023C69">
        <w:rPr>
          <w:sz w:val="28"/>
          <w:szCs w:val="28"/>
          <w:lang w:val="ru-RU" w:eastAsia="ru-RU"/>
        </w:rPr>
        <w:t>стол</w:t>
      </w:r>
      <w:r>
        <w:rPr>
          <w:sz w:val="28"/>
          <w:szCs w:val="28"/>
          <w:lang w:val="ru-RU" w:eastAsia="ru-RU"/>
        </w:rPr>
        <w:t>ы [разработано автором]</w:t>
      </w:r>
    </w:p>
    <w:p w14:paraId="283397CF" w14:textId="77777777" w:rsidR="00B61CD9" w:rsidRDefault="00A365B7">
      <w:pPr>
        <w:spacing w:line="360" w:lineRule="auto"/>
        <w:ind w:firstLine="709"/>
        <w:jc w:val="both"/>
        <w:rPr>
          <w:lang w:val="ru-RU" w:eastAsia="ru-RU"/>
        </w:rPr>
      </w:pPr>
      <w:r>
        <w:rPr>
          <w:sz w:val="28"/>
          <w:szCs w:val="28"/>
          <w:lang w:val="ru-RU" w:eastAsia="ru-RU"/>
        </w:rPr>
        <w:t>Пользователю доступен раздел с новостями, рисунок 3.18.</w:t>
      </w:r>
    </w:p>
    <w:p w14:paraId="5E53A5BB" w14:textId="5493D5D4" w:rsidR="00B61CD9" w:rsidRDefault="00B61CD9">
      <w:pPr>
        <w:spacing w:line="360" w:lineRule="auto"/>
        <w:jc w:val="center"/>
        <w:rPr>
          <w:lang w:val="ru-RU" w:eastAsia="ru-RU"/>
        </w:rPr>
      </w:pPr>
    </w:p>
    <w:p w14:paraId="78D6E85A" w14:textId="7C066354" w:rsidR="00B61CD9" w:rsidRPr="00D863B6" w:rsidRDefault="00A365B7" w:rsidP="00D863B6">
      <w:pPr>
        <w:spacing w:line="360" w:lineRule="auto"/>
        <w:jc w:val="center"/>
        <w:rPr>
          <w:lang w:val="ru-RU" w:eastAsia="ru-RU"/>
        </w:rPr>
      </w:pPr>
      <w:r>
        <w:rPr>
          <w:sz w:val="28"/>
          <w:szCs w:val="28"/>
          <w:lang w:val="ru-RU" w:eastAsia="ru-RU"/>
        </w:rPr>
        <w:t>Рисунок 3.18 – Новостной раздел [разработано автором]</w:t>
      </w:r>
    </w:p>
    <w:p w14:paraId="679CC6D8" w14:textId="77777777" w:rsidR="00B61CD9" w:rsidRDefault="00A365B7">
      <w:pPr>
        <w:spacing w:line="360" w:lineRule="auto"/>
        <w:ind w:firstLine="709"/>
        <w:jc w:val="both"/>
        <w:rPr>
          <w:sz w:val="28"/>
          <w:szCs w:val="28"/>
          <w:lang w:val="ru-RU" w:eastAsia="ru-RU"/>
        </w:rPr>
      </w:pPr>
      <w:r>
        <w:rPr>
          <w:sz w:val="28"/>
          <w:szCs w:val="28"/>
          <w:lang w:val="ru-RU" w:eastAsia="ru-RU"/>
        </w:rPr>
        <w:t>Описанный выше функционал доступен каждому пользователю со стандартными правами.</w:t>
      </w:r>
    </w:p>
    <w:p w14:paraId="048539F1" w14:textId="77777777" w:rsidR="00B61CD9" w:rsidRDefault="00A365B7">
      <w:pPr>
        <w:spacing w:line="360" w:lineRule="auto"/>
        <w:ind w:firstLine="709"/>
        <w:jc w:val="both"/>
        <w:rPr>
          <w:lang w:val="ru-RU" w:eastAsia="ru-RU"/>
        </w:rPr>
      </w:pPr>
      <w:r>
        <w:rPr>
          <w:sz w:val="28"/>
          <w:szCs w:val="28"/>
          <w:lang w:val="ru-RU" w:eastAsia="ru-RU"/>
        </w:rPr>
        <w:lastRenderedPageBreak/>
        <w:t>У администратора, помимо основного функционала, есть доступ к панели управления, где отображен следующий функционал, рисунки 3.19 – 3.21:</w:t>
      </w:r>
    </w:p>
    <w:p w14:paraId="060C947E" w14:textId="254F9370" w:rsidR="00B61CD9" w:rsidRDefault="00A365B7">
      <w:pPr>
        <w:numPr>
          <w:ilvl w:val="0"/>
          <w:numId w:val="7"/>
        </w:numPr>
        <w:spacing w:line="360" w:lineRule="auto"/>
        <w:ind w:left="0" w:firstLine="709"/>
        <w:contextualSpacing/>
        <w:jc w:val="both"/>
        <w:rPr>
          <w:sz w:val="28"/>
          <w:szCs w:val="28"/>
          <w:lang w:val="ru-RU" w:eastAsia="ru-RU"/>
        </w:rPr>
      </w:pPr>
      <w:r>
        <w:rPr>
          <w:sz w:val="28"/>
          <w:szCs w:val="28"/>
          <w:lang w:val="ru-RU" w:eastAsia="ru-RU"/>
        </w:rPr>
        <w:t xml:space="preserve">таблица всех доступных </w:t>
      </w:r>
      <w:r w:rsidR="00023C69">
        <w:rPr>
          <w:sz w:val="28"/>
          <w:szCs w:val="28"/>
          <w:lang w:val="ru-RU" w:eastAsia="ru-RU"/>
        </w:rPr>
        <w:t>стол</w:t>
      </w:r>
      <w:r>
        <w:rPr>
          <w:sz w:val="28"/>
          <w:szCs w:val="28"/>
          <w:lang w:val="ru-RU" w:eastAsia="ru-RU"/>
        </w:rPr>
        <w:t>ов;</w:t>
      </w:r>
    </w:p>
    <w:p w14:paraId="2BA95342" w14:textId="0EC501D4" w:rsidR="00B61CD9" w:rsidRDefault="00A365B7">
      <w:pPr>
        <w:numPr>
          <w:ilvl w:val="0"/>
          <w:numId w:val="7"/>
        </w:numPr>
        <w:spacing w:line="360" w:lineRule="auto"/>
        <w:ind w:left="0" w:firstLine="709"/>
        <w:contextualSpacing/>
        <w:jc w:val="both"/>
        <w:rPr>
          <w:sz w:val="28"/>
          <w:szCs w:val="28"/>
          <w:lang w:val="ru-RU" w:eastAsia="ru-RU"/>
        </w:rPr>
      </w:pPr>
      <w:r>
        <w:rPr>
          <w:sz w:val="28"/>
          <w:szCs w:val="28"/>
          <w:lang w:val="ru-RU" w:eastAsia="ru-RU"/>
        </w:rPr>
        <w:t xml:space="preserve">графическая визуализация </w:t>
      </w:r>
      <w:r w:rsidR="00023C69">
        <w:rPr>
          <w:sz w:val="28"/>
          <w:szCs w:val="28"/>
          <w:lang w:val="ru-RU" w:eastAsia="ru-RU"/>
        </w:rPr>
        <w:t>стол</w:t>
      </w:r>
      <w:r>
        <w:rPr>
          <w:sz w:val="28"/>
          <w:szCs w:val="28"/>
          <w:lang w:val="ru-RU" w:eastAsia="ru-RU"/>
        </w:rPr>
        <w:t>ов;</w:t>
      </w:r>
    </w:p>
    <w:p w14:paraId="19EBC845" w14:textId="77777777" w:rsidR="00B61CD9" w:rsidRDefault="00A365B7">
      <w:pPr>
        <w:numPr>
          <w:ilvl w:val="0"/>
          <w:numId w:val="7"/>
        </w:numPr>
        <w:spacing w:line="360" w:lineRule="auto"/>
        <w:ind w:left="0" w:firstLine="709"/>
        <w:contextualSpacing/>
        <w:jc w:val="both"/>
        <w:rPr>
          <w:sz w:val="28"/>
          <w:szCs w:val="28"/>
          <w:lang w:val="ru-RU" w:eastAsia="ru-RU"/>
        </w:rPr>
      </w:pPr>
      <w:r>
        <w:rPr>
          <w:sz w:val="28"/>
          <w:szCs w:val="28"/>
          <w:lang w:val="ru-RU" w:eastAsia="ru-RU"/>
        </w:rPr>
        <w:t>редактирование предложенных достоинств;</w:t>
      </w:r>
    </w:p>
    <w:p w14:paraId="056EC8E0" w14:textId="77777777" w:rsidR="00B61CD9" w:rsidRDefault="00A365B7">
      <w:pPr>
        <w:numPr>
          <w:ilvl w:val="0"/>
          <w:numId w:val="7"/>
        </w:numPr>
        <w:spacing w:line="360" w:lineRule="auto"/>
        <w:ind w:left="0" w:firstLine="709"/>
        <w:contextualSpacing/>
        <w:jc w:val="both"/>
        <w:rPr>
          <w:sz w:val="28"/>
          <w:szCs w:val="28"/>
          <w:lang w:val="ru-RU" w:eastAsia="ru-RU"/>
        </w:rPr>
      </w:pPr>
      <w:r>
        <w:rPr>
          <w:sz w:val="28"/>
          <w:szCs w:val="28"/>
          <w:lang w:val="ru-RU" w:eastAsia="ru-RU"/>
        </w:rPr>
        <w:t>редактирование предложенных недостатков;</w:t>
      </w:r>
    </w:p>
    <w:p w14:paraId="061CE9A2" w14:textId="5D3D178C" w:rsidR="00B61CD9" w:rsidRDefault="00A365B7">
      <w:pPr>
        <w:numPr>
          <w:ilvl w:val="0"/>
          <w:numId w:val="7"/>
        </w:numPr>
        <w:spacing w:line="360" w:lineRule="auto"/>
        <w:ind w:left="0" w:firstLine="709"/>
        <w:contextualSpacing/>
        <w:jc w:val="both"/>
        <w:rPr>
          <w:sz w:val="28"/>
          <w:szCs w:val="28"/>
          <w:lang w:val="ru-RU" w:eastAsia="ru-RU"/>
        </w:rPr>
      </w:pPr>
      <w:r>
        <w:rPr>
          <w:sz w:val="28"/>
          <w:szCs w:val="28"/>
          <w:lang w:val="ru-RU" w:eastAsia="ru-RU"/>
        </w:rPr>
        <w:t xml:space="preserve">редактирование предложенных </w:t>
      </w:r>
      <w:r w:rsidR="00023C69">
        <w:rPr>
          <w:sz w:val="28"/>
          <w:szCs w:val="28"/>
          <w:lang w:val="ru-RU" w:eastAsia="ru-RU"/>
        </w:rPr>
        <w:t>стол</w:t>
      </w:r>
      <w:r>
        <w:rPr>
          <w:sz w:val="28"/>
          <w:szCs w:val="28"/>
          <w:lang w:val="ru-RU" w:eastAsia="ru-RU"/>
        </w:rPr>
        <w:t>ов;</w:t>
      </w:r>
    </w:p>
    <w:p w14:paraId="1E3B9E6E" w14:textId="77777777" w:rsidR="00B61CD9" w:rsidRDefault="00A365B7">
      <w:pPr>
        <w:numPr>
          <w:ilvl w:val="0"/>
          <w:numId w:val="7"/>
        </w:numPr>
        <w:spacing w:line="360" w:lineRule="auto"/>
        <w:ind w:left="0" w:firstLine="709"/>
        <w:contextualSpacing/>
        <w:jc w:val="both"/>
        <w:rPr>
          <w:sz w:val="28"/>
          <w:szCs w:val="28"/>
          <w:lang w:val="ru-RU" w:eastAsia="ru-RU"/>
        </w:rPr>
      </w:pPr>
      <w:r>
        <w:rPr>
          <w:sz w:val="28"/>
          <w:szCs w:val="28"/>
          <w:lang w:val="ru-RU" w:eastAsia="ru-RU"/>
        </w:rPr>
        <w:t>редактирование пользователей;</w:t>
      </w:r>
    </w:p>
    <w:p w14:paraId="7039ACBD" w14:textId="77777777" w:rsidR="00B61CD9" w:rsidRDefault="00A365B7">
      <w:pPr>
        <w:numPr>
          <w:ilvl w:val="0"/>
          <w:numId w:val="7"/>
        </w:numPr>
        <w:spacing w:line="360" w:lineRule="auto"/>
        <w:ind w:left="0" w:firstLine="709"/>
        <w:contextualSpacing/>
        <w:jc w:val="both"/>
        <w:rPr>
          <w:sz w:val="28"/>
          <w:szCs w:val="28"/>
          <w:lang w:val="ru-RU" w:eastAsia="ru-RU"/>
        </w:rPr>
      </w:pPr>
      <w:r>
        <w:rPr>
          <w:sz w:val="28"/>
          <w:szCs w:val="28"/>
          <w:lang w:val="ru-RU" w:eastAsia="ru-RU"/>
        </w:rPr>
        <w:t>добавление ролей пользователям.</w:t>
      </w:r>
    </w:p>
    <w:p w14:paraId="6FA4B323" w14:textId="372AA9F6" w:rsidR="00B61CD9" w:rsidRDefault="00B61CD9">
      <w:pPr>
        <w:spacing w:line="360" w:lineRule="auto"/>
        <w:jc w:val="center"/>
        <w:rPr>
          <w:lang w:val="ru-RU" w:eastAsia="ru-RU"/>
        </w:rPr>
      </w:pPr>
    </w:p>
    <w:p w14:paraId="1C7935E3" w14:textId="771D5231" w:rsidR="00B61CD9" w:rsidRDefault="00A365B7">
      <w:pPr>
        <w:spacing w:line="360" w:lineRule="auto"/>
        <w:jc w:val="center"/>
        <w:rPr>
          <w:lang w:val="ru-RU" w:eastAsia="ru-RU"/>
        </w:rPr>
      </w:pPr>
      <w:r>
        <w:rPr>
          <w:sz w:val="28"/>
          <w:szCs w:val="28"/>
          <w:lang w:val="ru-RU" w:eastAsia="ru-RU"/>
        </w:rPr>
        <w:t xml:space="preserve">Рисунок 3.19 – Статистика </w:t>
      </w:r>
      <w:r w:rsidR="00023C69">
        <w:rPr>
          <w:sz w:val="28"/>
          <w:szCs w:val="28"/>
          <w:lang w:val="ru-RU" w:eastAsia="ru-RU"/>
        </w:rPr>
        <w:t>стол</w:t>
      </w:r>
      <w:r>
        <w:rPr>
          <w:sz w:val="28"/>
          <w:szCs w:val="28"/>
          <w:lang w:val="ru-RU" w:eastAsia="ru-RU"/>
        </w:rPr>
        <w:t>ов [разработано автором]</w:t>
      </w:r>
    </w:p>
    <w:p w14:paraId="7114F5CA" w14:textId="7AC717DB" w:rsidR="00B61CD9" w:rsidRDefault="00B61CD9">
      <w:pPr>
        <w:spacing w:line="360" w:lineRule="auto"/>
        <w:jc w:val="center"/>
        <w:rPr>
          <w:lang w:val="ru-RU" w:eastAsia="ru-RU"/>
        </w:rPr>
      </w:pPr>
    </w:p>
    <w:p w14:paraId="4C264CA7" w14:textId="77777777" w:rsidR="00B61CD9" w:rsidRDefault="00A365B7">
      <w:pPr>
        <w:spacing w:line="360" w:lineRule="auto"/>
        <w:jc w:val="center"/>
        <w:rPr>
          <w:lang w:val="ru-RU" w:eastAsia="ru-RU"/>
        </w:rPr>
      </w:pPr>
      <w:r>
        <w:rPr>
          <w:sz w:val="28"/>
          <w:szCs w:val="28"/>
          <w:lang w:val="ru-RU" w:eastAsia="ru-RU"/>
        </w:rPr>
        <w:t>Рисунок 3.20 – Редактирование предложений [разработано автором]</w:t>
      </w:r>
    </w:p>
    <w:p w14:paraId="74578FB0" w14:textId="70D415A5" w:rsidR="00B61CD9" w:rsidRDefault="00B61CD9">
      <w:pPr>
        <w:spacing w:line="360" w:lineRule="auto"/>
        <w:jc w:val="center"/>
        <w:rPr>
          <w:lang w:val="ru-RU" w:eastAsia="ru-RU"/>
        </w:rPr>
      </w:pPr>
    </w:p>
    <w:p w14:paraId="7AD92D1A" w14:textId="7E679682" w:rsidR="00B61CD9" w:rsidRPr="0010798B" w:rsidRDefault="00A365B7" w:rsidP="0010798B">
      <w:pPr>
        <w:spacing w:line="360" w:lineRule="auto"/>
        <w:jc w:val="center"/>
        <w:rPr>
          <w:lang w:val="ru-RU" w:eastAsia="ru-RU"/>
        </w:rPr>
      </w:pPr>
      <w:r>
        <w:rPr>
          <w:sz w:val="28"/>
          <w:szCs w:val="28"/>
          <w:lang w:val="ru-RU" w:eastAsia="ru-RU"/>
        </w:rPr>
        <w:t>Рисунок 3.21 – Управление пользователями [разработано автором]</w:t>
      </w:r>
    </w:p>
    <w:p w14:paraId="78A42DC9" w14:textId="77777777" w:rsidR="00B61CD9" w:rsidRDefault="00A365B7">
      <w:pPr>
        <w:spacing w:line="360" w:lineRule="auto"/>
        <w:ind w:firstLine="709"/>
        <w:jc w:val="both"/>
        <w:rPr>
          <w:lang w:val="ru-RU" w:eastAsia="ru-RU"/>
        </w:rPr>
      </w:pPr>
      <w:r>
        <w:rPr>
          <w:sz w:val="28"/>
          <w:szCs w:val="28"/>
          <w:lang w:val="ru-RU" w:eastAsia="ru-RU"/>
        </w:rPr>
        <w:t>Описанный выше функционал доступен только пользователям с правами администратора.</w:t>
      </w:r>
    </w:p>
    <w:p w14:paraId="4D7D7539" w14:textId="77777777" w:rsidR="00B61CD9" w:rsidRDefault="00A365B7">
      <w:pPr>
        <w:keepNext/>
        <w:keepLines/>
        <w:numPr>
          <w:ilvl w:val="1"/>
          <w:numId w:val="2"/>
        </w:numPr>
        <w:spacing w:after="160"/>
        <w:ind w:left="0" w:firstLine="709"/>
        <w:jc w:val="both"/>
        <w:outlineLvl w:val="1"/>
        <w:rPr>
          <w:b/>
          <w:sz w:val="28"/>
          <w:szCs w:val="28"/>
          <w:lang w:val="ru" w:eastAsia="ru-RU"/>
        </w:rPr>
      </w:pPr>
      <w:bookmarkStart w:id="29" w:name="_Toc167655539"/>
      <w:r>
        <w:rPr>
          <w:b/>
          <w:sz w:val="28"/>
          <w:szCs w:val="28"/>
          <w:lang w:val="ru" w:eastAsia="ru-RU"/>
        </w:rPr>
        <w:t>Произведение расчетов вычислительной и ёмкостной сложности</w:t>
      </w:r>
      <w:bookmarkEnd w:id="29"/>
    </w:p>
    <w:p w14:paraId="6106F9A0"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Рассмотрим вычислительную и емкостную сложность React-страницы, работающей с three.js, листинг В.4.</w:t>
      </w:r>
    </w:p>
    <w:p w14:paraId="63A35ADF"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 xml:space="preserve"> Вычислительная сложность React-компонента определяется количеством операций, необходимых для его рендеринга. В данном случае, основную нагрузку несут следующие операции:</w:t>
      </w:r>
    </w:p>
    <w:p w14:paraId="0CE1FE7F" w14:textId="77777777" w:rsidR="00B61CD9" w:rsidRDefault="00A365B7">
      <w:pPr>
        <w:numPr>
          <w:ilvl w:val="0"/>
          <w:numId w:val="8"/>
        </w:numPr>
        <w:tabs>
          <w:tab w:val="left" w:pos="-5"/>
        </w:tabs>
        <w:spacing w:line="360" w:lineRule="auto"/>
        <w:ind w:left="0" w:firstLine="709"/>
        <w:jc w:val="both"/>
        <w:rPr>
          <w:sz w:val="28"/>
          <w:szCs w:val="28"/>
          <w:lang w:val="ru" w:eastAsia="ru-RU"/>
        </w:rPr>
      </w:pPr>
      <w:r>
        <w:rPr>
          <w:sz w:val="28"/>
          <w:szCs w:val="28"/>
          <w:lang w:val="ru-RU" w:eastAsia="ru-RU"/>
        </w:rPr>
        <w:t>о</w:t>
      </w:r>
      <w:r>
        <w:rPr>
          <w:sz w:val="28"/>
          <w:szCs w:val="28"/>
          <w:lang w:val="ru" w:eastAsia="ru-RU"/>
        </w:rPr>
        <w:t>бработка данных, полученных с сервера (useEffect)</w:t>
      </w:r>
      <w:r>
        <w:rPr>
          <w:sz w:val="28"/>
          <w:szCs w:val="28"/>
          <w:lang w:val="ru-RU" w:eastAsia="ru-RU"/>
        </w:rPr>
        <w:t>;</w:t>
      </w:r>
    </w:p>
    <w:p w14:paraId="54ED0DAD" w14:textId="77777777" w:rsidR="00B61CD9" w:rsidRDefault="00A365B7">
      <w:pPr>
        <w:numPr>
          <w:ilvl w:val="0"/>
          <w:numId w:val="8"/>
        </w:numPr>
        <w:tabs>
          <w:tab w:val="left" w:pos="-5"/>
        </w:tabs>
        <w:spacing w:line="360" w:lineRule="auto"/>
        <w:ind w:left="0" w:firstLine="709"/>
        <w:jc w:val="both"/>
        <w:rPr>
          <w:sz w:val="28"/>
          <w:szCs w:val="28"/>
          <w:lang w:eastAsia="ru-RU"/>
        </w:rPr>
      </w:pPr>
      <w:r>
        <w:rPr>
          <w:sz w:val="28"/>
          <w:szCs w:val="28"/>
          <w:lang w:val="ru-RU" w:eastAsia="ru-RU"/>
        </w:rPr>
        <w:t>р</w:t>
      </w:r>
      <w:r>
        <w:rPr>
          <w:sz w:val="28"/>
          <w:szCs w:val="28"/>
          <w:lang w:val="ru" w:eastAsia="ru-RU"/>
        </w:rPr>
        <w:t>ендеринг</w:t>
      </w:r>
      <w:r>
        <w:rPr>
          <w:sz w:val="28"/>
          <w:szCs w:val="28"/>
          <w:lang w:eastAsia="ru-RU"/>
        </w:rPr>
        <w:t xml:space="preserve"> </w:t>
      </w:r>
      <w:r>
        <w:rPr>
          <w:sz w:val="28"/>
          <w:szCs w:val="28"/>
          <w:lang w:val="ru" w:eastAsia="ru-RU"/>
        </w:rPr>
        <w:t>компонентов</w:t>
      </w:r>
      <w:r>
        <w:rPr>
          <w:sz w:val="28"/>
          <w:szCs w:val="28"/>
          <w:lang w:eastAsia="ru-RU"/>
        </w:rPr>
        <w:t xml:space="preserve"> three.js (Canvas, OrbitControls, PerspectiveCamera </w:t>
      </w:r>
      <w:r>
        <w:rPr>
          <w:sz w:val="28"/>
          <w:szCs w:val="28"/>
          <w:lang w:val="ru" w:eastAsia="ru-RU"/>
        </w:rPr>
        <w:t>и</w:t>
      </w:r>
      <w:r>
        <w:rPr>
          <w:sz w:val="28"/>
          <w:szCs w:val="28"/>
          <w:lang w:eastAsia="ru-RU"/>
        </w:rPr>
        <w:t xml:space="preserve"> </w:t>
      </w:r>
      <w:r>
        <w:rPr>
          <w:sz w:val="28"/>
          <w:szCs w:val="28"/>
          <w:lang w:val="ru" w:eastAsia="ru-RU"/>
        </w:rPr>
        <w:t>др</w:t>
      </w:r>
      <w:r>
        <w:rPr>
          <w:sz w:val="28"/>
          <w:szCs w:val="28"/>
          <w:lang w:eastAsia="ru-RU"/>
        </w:rPr>
        <w:t>.);</w:t>
      </w:r>
    </w:p>
    <w:p w14:paraId="253280E3" w14:textId="1DD22782" w:rsidR="00B61CD9" w:rsidRDefault="00A365B7">
      <w:pPr>
        <w:numPr>
          <w:ilvl w:val="0"/>
          <w:numId w:val="8"/>
        </w:numPr>
        <w:tabs>
          <w:tab w:val="left" w:pos="-5"/>
        </w:tabs>
        <w:spacing w:line="360" w:lineRule="auto"/>
        <w:ind w:left="0" w:firstLine="709"/>
        <w:jc w:val="both"/>
        <w:rPr>
          <w:sz w:val="28"/>
          <w:szCs w:val="28"/>
          <w:lang w:val="ru" w:eastAsia="ru-RU"/>
        </w:rPr>
      </w:pPr>
      <w:r>
        <w:rPr>
          <w:sz w:val="28"/>
          <w:szCs w:val="28"/>
          <w:lang w:val="ru-RU" w:eastAsia="ru-RU"/>
        </w:rPr>
        <w:t>р</w:t>
      </w:r>
      <w:r>
        <w:rPr>
          <w:sz w:val="28"/>
          <w:szCs w:val="28"/>
          <w:lang w:val="ru" w:eastAsia="ru-RU"/>
        </w:rPr>
        <w:t>ендеринг дополнительных компонентов (</w:t>
      </w:r>
      <w:r w:rsidR="00510A40">
        <w:rPr>
          <w:sz w:val="28"/>
          <w:szCs w:val="28"/>
          <w:lang w:val="ru" w:eastAsia="ru-RU"/>
        </w:rPr>
        <w:t>Doro</w:t>
      </w:r>
      <w:r>
        <w:rPr>
          <w:sz w:val="28"/>
          <w:szCs w:val="28"/>
          <w:lang w:val="ru" w:eastAsia="ru-RU"/>
        </w:rPr>
        <w:t>Specs, Grid и др.)</w:t>
      </w:r>
      <w:r>
        <w:rPr>
          <w:sz w:val="28"/>
          <w:szCs w:val="28"/>
          <w:lang w:val="ru-RU" w:eastAsia="ru-RU"/>
        </w:rPr>
        <w:t>;</w:t>
      </w:r>
    </w:p>
    <w:p w14:paraId="1D87528B" w14:textId="77777777" w:rsidR="00B61CD9" w:rsidRDefault="00A365B7">
      <w:pPr>
        <w:numPr>
          <w:ilvl w:val="0"/>
          <w:numId w:val="8"/>
        </w:numPr>
        <w:tabs>
          <w:tab w:val="left" w:pos="-5"/>
        </w:tabs>
        <w:spacing w:line="360" w:lineRule="auto"/>
        <w:ind w:left="0" w:firstLine="709"/>
        <w:jc w:val="both"/>
        <w:rPr>
          <w:sz w:val="28"/>
          <w:szCs w:val="28"/>
          <w:lang w:val="ru" w:eastAsia="ru-RU"/>
        </w:rPr>
      </w:pPr>
      <w:r>
        <w:rPr>
          <w:sz w:val="28"/>
          <w:szCs w:val="28"/>
          <w:lang w:val="ru-RU" w:eastAsia="ru-RU"/>
        </w:rPr>
        <w:lastRenderedPageBreak/>
        <w:t>о</w:t>
      </w:r>
      <w:r>
        <w:rPr>
          <w:sz w:val="28"/>
          <w:szCs w:val="28"/>
          <w:lang w:val="ru" w:eastAsia="ru-RU"/>
        </w:rPr>
        <w:t xml:space="preserve">перации, выполняемые при обработке данных, имеют константную сложность </w:t>
      </w:r>
      <m:oMath>
        <m:r>
          <w:rPr>
            <w:rFonts w:ascii="Cambria Math" w:hAnsi="Cambria Math"/>
            <w:sz w:val="28"/>
            <w:szCs w:val="28"/>
            <w:lang w:val="ru" w:eastAsia="ru-RU"/>
          </w:rPr>
          <m:t>O(1)</m:t>
        </m:r>
      </m:oMath>
      <w:r>
        <w:rPr>
          <w:sz w:val="28"/>
          <w:szCs w:val="28"/>
          <w:lang w:val="ru" w:eastAsia="ru-RU"/>
        </w:rPr>
        <w:t>, так как они не зависят от размера массива данных.</w:t>
      </w:r>
    </w:p>
    <w:p w14:paraId="6B765C4F" w14:textId="4F1EDCF9" w:rsidR="00B61CD9" w:rsidRDefault="00A365B7">
      <w:pPr>
        <w:tabs>
          <w:tab w:val="left" w:pos="-5"/>
        </w:tabs>
        <w:spacing w:line="360" w:lineRule="auto"/>
        <w:ind w:firstLine="709"/>
        <w:jc w:val="both"/>
        <w:rPr>
          <w:sz w:val="28"/>
          <w:szCs w:val="28"/>
          <w:lang w:val="ru" w:eastAsia="ru-RU"/>
        </w:rPr>
      </w:pPr>
      <w:r>
        <w:rPr>
          <w:sz w:val="28"/>
          <w:szCs w:val="28"/>
          <w:lang w:val="ru" w:eastAsia="ru-RU"/>
        </w:rPr>
        <w:t xml:space="preserve">Рендеринг компонентов three.js требует большего количества операций, так как они работают с трехмерной графикой. Вычислительная сложность этих операций может быть представлена как </w:t>
      </w:r>
      <m:oMath>
        <m:r>
          <w:rPr>
            <w:rFonts w:ascii="Cambria Math" w:hAnsi="Cambria Math"/>
            <w:sz w:val="28"/>
            <w:szCs w:val="28"/>
            <w:lang w:val="ru" w:eastAsia="ru-RU"/>
          </w:rPr>
          <m:t>O(m)</m:t>
        </m:r>
      </m:oMath>
      <w:r>
        <w:rPr>
          <w:sz w:val="28"/>
          <w:szCs w:val="28"/>
          <w:lang w:val="ru" w:eastAsia="ru-RU"/>
        </w:rPr>
        <w:t xml:space="preserve">, где </w:t>
      </w:r>
      <m:oMath>
        <m:r>
          <w:rPr>
            <w:rFonts w:ascii="Cambria Math" w:hAnsi="Cambria Math"/>
            <w:sz w:val="28"/>
            <w:szCs w:val="28"/>
            <w:lang w:val="ru" w:eastAsia="ru-RU"/>
          </w:rPr>
          <m:t>m</m:t>
        </m:r>
      </m:oMath>
      <w:r>
        <w:rPr>
          <w:sz w:val="28"/>
          <w:szCs w:val="28"/>
          <w:lang w:val="ru" w:eastAsia="ru-RU"/>
        </w:rPr>
        <w:t xml:space="preserve"> – количество вершин в трехмерной модели. В нашем случае m является константой, так как модель </w:t>
      </w:r>
      <w:r w:rsidR="00023C69">
        <w:rPr>
          <w:sz w:val="28"/>
          <w:szCs w:val="28"/>
          <w:lang w:val="ru" w:eastAsia="ru-RU"/>
        </w:rPr>
        <w:t>стол</w:t>
      </w:r>
      <w:r>
        <w:rPr>
          <w:sz w:val="28"/>
          <w:szCs w:val="28"/>
          <w:lang w:val="ru" w:eastAsia="ru-RU"/>
        </w:rPr>
        <w:t>а не изменяется в зависимости от данных.</w:t>
      </w:r>
    </w:p>
    <w:p w14:paraId="36C03D48"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 xml:space="preserve">Рендеринг дополнительных компонентов также имеет сложность </w:t>
      </w:r>
      <m:oMath>
        <m:r>
          <w:rPr>
            <w:rFonts w:ascii="Cambria Math" w:hAnsi="Cambria Math"/>
            <w:sz w:val="28"/>
            <w:szCs w:val="28"/>
            <w:lang w:val="ru" w:eastAsia="ru-RU"/>
          </w:rPr>
          <m:t>O(1)</m:t>
        </m:r>
      </m:oMath>
      <w:r>
        <w:rPr>
          <w:sz w:val="28"/>
          <w:szCs w:val="28"/>
          <w:lang w:val="ru" w:eastAsia="ru-RU"/>
        </w:rPr>
        <w:t>, так как их количество не зависит от размера массива данных.</w:t>
      </w:r>
    </w:p>
    <w:p w14:paraId="07FBD34B"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 xml:space="preserve">Таким образом, общая вычислительная сложность React-страницы может быть представлена как </w:t>
      </w:r>
      <m:oMath>
        <m:r>
          <w:rPr>
            <w:rFonts w:ascii="Cambria Math" w:hAnsi="Cambria Math"/>
            <w:sz w:val="28"/>
            <w:szCs w:val="28"/>
            <w:lang w:val="ru" w:eastAsia="ru-RU"/>
          </w:rPr>
          <m:t>O(1) + O(m) + O(1) = O(m),</m:t>
        </m:r>
      </m:oMath>
      <w:r>
        <w:rPr>
          <w:sz w:val="28"/>
          <w:szCs w:val="28"/>
          <w:lang w:val="ru" w:eastAsia="ru-RU"/>
        </w:rPr>
        <w:t xml:space="preserve"> где </w:t>
      </w:r>
      <m:oMath>
        <m:r>
          <w:rPr>
            <w:rFonts w:ascii="Cambria Math" w:hAnsi="Cambria Math"/>
            <w:sz w:val="28"/>
            <w:szCs w:val="28"/>
            <w:lang w:val="ru" w:eastAsia="ru-RU"/>
          </w:rPr>
          <m:t>m</m:t>
        </m:r>
      </m:oMath>
      <w:r>
        <w:rPr>
          <w:sz w:val="28"/>
          <w:szCs w:val="28"/>
          <w:lang w:val="ru" w:eastAsia="ru-RU"/>
        </w:rPr>
        <w:t xml:space="preserve"> – количество вершин в трехмерной модели.</w:t>
      </w:r>
    </w:p>
    <w:p w14:paraId="62E59972"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Емкостная сложность React-компонента определяется объемом памяти, необходимым для хранения данных. В нашем случае, основную нагрузку несут следующие данные:</w:t>
      </w:r>
    </w:p>
    <w:p w14:paraId="1D3C82E8" w14:textId="7B50C67A" w:rsidR="00B61CD9" w:rsidRDefault="00A365B7">
      <w:pPr>
        <w:numPr>
          <w:ilvl w:val="0"/>
          <w:numId w:val="9"/>
        </w:numPr>
        <w:spacing w:line="360" w:lineRule="auto"/>
        <w:ind w:left="0" w:firstLine="709"/>
        <w:jc w:val="both"/>
        <w:rPr>
          <w:sz w:val="28"/>
          <w:szCs w:val="28"/>
          <w:lang w:val="ru" w:eastAsia="ru-RU"/>
        </w:rPr>
      </w:pPr>
      <w:r>
        <w:rPr>
          <w:sz w:val="28"/>
          <w:szCs w:val="28"/>
          <w:lang w:val="ru-RU" w:eastAsia="ru-RU"/>
        </w:rPr>
        <w:t>д</w:t>
      </w:r>
      <w:r>
        <w:rPr>
          <w:sz w:val="28"/>
          <w:szCs w:val="28"/>
          <w:lang w:val="ru" w:eastAsia="ru-RU"/>
        </w:rPr>
        <w:t xml:space="preserve">анные, полученные с сервера (массив с данными о </w:t>
      </w:r>
      <w:r w:rsidR="00023C69">
        <w:rPr>
          <w:sz w:val="28"/>
          <w:szCs w:val="28"/>
          <w:lang w:val="ru" w:eastAsia="ru-RU"/>
        </w:rPr>
        <w:t>стол</w:t>
      </w:r>
      <w:r>
        <w:rPr>
          <w:sz w:val="28"/>
          <w:szCs w:val="28"/>
          <w:lang w:val="ru" w:eastAsia="ru-RU"/>
        </w:rPr>
        <w:t>е)</w:t>
      </w:r>
      <w:r>
        <w:rPr>
          <w:sz w:val="28"/>
          <w:szCs w:val="28"/>
          <w:lang w:val="ru-RU" w:eastAsia="ru-RU"/>
        </w:rPr>
        <w:t>;</w:t>
      </w:r>
    </w:p>
    <w:p w14:paraId="3576C59D" w14:textId="77777777" w:rsidR="00B61CD9" w:rsidRDefault="00A365B7">
      <w:pPr>
        <w:numPr>
          <w:ilvl w:val="0"/>
          <w:numId w:val="9"/>
        </w:numPr>
        <w:spacing w:line="360" w:lineRule="auto"/>
        <w:ind w:left="0" w:firstLine="709"/>
        <w:jc w:val="both"/>
        <w:rPr>
          <w:sz w:val="28"/>
          <w:szCs w:val="28"/>
          <w:lang w:val="ru" w:eastAsia="ru-RU"/>
        </w:rPr>
      </w:pPr>
      <w:r>
        <w:rPr>
          <w:sz w:val="28"/>
          <w:szCs w:val="28"/>
          <w:lang w:val="ru-RU" w:eastAsia="ru-RU"/>
        </w:rPr>
        <w:t>д</w:t>
      </w:r>
      <w:r>
        <w:rPr>
          <w:sz w:val="28"/>
          <w:szCs w:val="28"/>
          <w:lang w:val="ru" w:eastAsia="ru-RU"/>
        </w:rPr>
        <w:t>анные, необходимые для рендеринга компонентов three.js (геометрия, материалы, текстуры и др.)</w:t>
      </w:r>
      <w:r>
        <w:rPr>
          <w:sz w:val="28"/>
          <w:szCs w:val="28"/>
          <w:lang w:val="ru-RU" w:eastAsia="ru-RU"/>
        </w:rPr>
        <w:t>;</w:t>
      </w:r>
    </w:p>
    <w:p w14:paraId="2887EEE1" w14:textId="77777777" w:rsidR="00B61CD9" w:rsidRDefault="00A365B7">
      <w:pPr>
        <w:numPr>
          <w:ilvl w:val="0"/>
          <w:numId w:val="9"/>
        </w:numPr>
        <w:spacing w:line="360" w:lineRule="auto"/>
        <w:ind w:left="0" w:firstLine="709"/>
        <w:jc w:val="both"/>
        <w:rPr>
          <w:sz w:val="28"/>
          <w:szCs w:val="28"/>
          <w:lang w:val="ru" w:eastAsia="ru-RU"/>
        </w:rPr>
      </w:pPr>
      <w:r>
        <w:rPr>
          <w:sz w:val="28"/>
          <w:szCs w:val="28"/>
          <w:lang w:val="ru-RU" w:eastAsia="ru-RU"/>
        </w:rPr>
        <w:t>д</w:t>
      </w:r>
      <w:r>
        <w:rPr>
          <w:sz w:val="28"/>
          <w:szCs w:val="28"/>
          <w:lang w:val="ru" w:eastAsia="ru-RU"/>
        </w:rPr>
        <w:t>анные, необходимые для рендеринга дополнительных компонентов (текст, изображения и др.)</w:t>
      </w:r>
      <w:r>
        <w:rPr>
          <w:sz w:val="28"/>
          <w:szCs w:val="28"/>
          <w:lang w:val="ru-RU" w:eastAsia="ru-RU"/>
        </w:rPr>
        <w:t>;</w:t>
      </w:r>
    </w:p>
    <w:p w14:paraId="01E3F539" w14:textId="77777777" w:rsidR="00B61CD9" w:rsidRDefault="00A365B7">
      <w:pPr>
        <w:numPr>
          <w:ilvl w:val="0"/>
          <w:numId w:val="9"/>
        </w:numPr>
        <w:spacing w:line="360" w:lineRule="auto"/>
        <w:ind w:left="0" w:firstLine="709"/>
        <w:jc w:val="both"/>
        <w:rPr>
          <w:sz w:val="28"/>
          <w:szCs w:val="28"/>
          <w:lang w:val="ru" w:eastAsia="ru-RU"/>
        </w:rPr>
      </w:pPr>
      <w:r>
        <w:rPr>
          <w:sz w:val="28"/>
          <w:szCs w:val="28"/>
          <w:lang w:val="ru-RU" w:eastAsia="ru-RU"/>
        </w:rPr>
        <w:t>д</w:t>
      </w:r>
      <w:r>
        <w:rPr>
          <w:sz w:val="28"/>
          <w:szCs w:val="28"/>
          <w:lang w:val="ru" w:eastAsia="ru-RU"/>
        </w:rPr>
        <w:t>анные, полученные с сервера, имеют линейную емкостную сложность O(n), так как их объем зависит от размера массива данных.</w:t>
      </w:r>
    </w:p>
    <w:p w14:paraId="21434A20"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 xml:space="preserve">Данные, необходимые для рендеринга компонентов three.js, имеют константную емкостную сложность </w:t>
      </w:r>
      <m:oMath>
        <m:r>
          <w:rPr>
            <w:rFonts w:ascii="Cambria Math" w:hAnsi="Cambria Math"/>
            <w:sz w:val="28"/>
            <w:szCs w:val="28"/>
            <w:lang w:val="ru" w:eastAsia="ru-RU"/>
          </w:rPr>
          <m:t>O(1)</m:t>
        </m:r>
      </m:oMath>
      <w:r>
        <w:rPr>
          <w:sz w:val="28"/>
          <w:szCs w:val="28"/>
          <w:lang w:val="ru" w:eastAsia="ru-RU"/>
        </w:rPr>
        <w:t>, так как их объем не зависит от размера массива данных.</w:t>
      </w:r>
    </w:p>
    <w:p w14:paraId="2D7F6CDE"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 xml:space="preserve">Данные, необходимые для рендеринга дополнительных компонентов, также имеют константную емкостную сложность </w:t>
      </w:r>
      <m:oMath>
        <m:r>
          <w:rPr>
            <w:rFonts w:ascii="Cambria Math" w:hAnsi="Cambria Math"/>
            <w:sz w:val="28"/>
            <w:szCs w:val="28"/>
            <w:lang w:val="ru" w:eastAsia="ru-RU"/>
          </w:rPr>
          <m:t>O(1)</m:t>
        </m:r>
      </m:oMath>
      <w:r>
        <w:rPr>
          <w:sz w:val="28"/>
          <w:szCs w:val="28"/>
          <w:lang w:val="ru" w:eastAsia="ru-RU"/>
        </w:rPr>
        <w:t>, так как их объем не зависит от размера массива данных.</w:t>
      </w:r>
    </w:p>
    <w:p w14:paraId="0C8056D2"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lastRenderedPageBreak/>
        <w:t xml:space="preserve">Таким образом, общая емкостная сложность React-страницы может быть представлена как </w:t>
      </w:r>
      <m:oMath>
        <m:r>
          <w:rPr>
            <w:rFonts w:ascii="Cambria Math" w:hAnsi="Cambria Math"/>
            <w:sz w:val="28"/>
            <w:szCs w:val="28"/>
            <w:lang w:val="ru" w:eastAsia="ru-RU"/>
          </w:rPr>
          <m:t>O(n) + O(1) + O(1) = O(n)</m:t>
        </m:r>
      </m:oMath>
      <w:r>
        <w:rPr>
          <w:sz w:val="28"/>
          <w:szCs w:val="28"/>
          <w:lang w:val="ru" w:eastAsia="ru-RU"/>
        </w:rPr>
        <w:t xml:space="preserve">, где </w:t>
      </w:r>
      <m:oMath>
        <m:r>
          <w:rPr>
            <w:rFonts w:ascii="Cambria Math" w:hAnsi="Cambria Math"/>
            <w:sz w:val="28"/>
            <w:szCs w:val="28"/>
            <w:lang w:val="ru" w:eastAsia="ru-RU"/>
          </w:rPr>
          <m:t>n</m:t>
        </m:r>
      </m:oMath>
      <w:r>
        <w:rPr>
          <w:sz w:val="28"/>
          <w:szCs w:val="28"/>
          <w:lang w:val="ru" w:eastAsia="ru-RU"/>
        </w:rPr>
        <w:t xml:space="preserve"> - размер массива данных.</w:t>
      </w:r>
    </w:p>
    <w:p w14:paraId="328F656C"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В результате анализа вычислительной и емкостной сложности React-страницы, работающей с three.js, получим следующие результаты:</w:t>
      </w:r>
    </w:p>
    <w:p w14:paraId="42329D60" w14:textId="77777777" w:rsidR="00B61CD9" w:rsidRDefault="00A365B7">
      <w:pPr>
        <w:numPr>
          <w:ilvl w:val="0"/>
          <w:numId w:val="10"/>
        </w:numPr>
        <w:spacing w:line="360" w:lineRule="auto"/>
        <w:ind w:left="0" w:firstLine="709"/>
        <w:jc w:val="both"/>
        <w:rPr>
          <w:sz w:val="28"/>
          <w:szCs w:val="28"/>
          <w:lang w:val="ru" w:eastAsia="ru-RU"/>
        </w:rPr>
      </w:pPr>
      <w:r>
        <w:rPr>
          <w:sz w:val="28"/>
          <w:szCs w:val="28"/>
          <w:lang w:val="ru-RU" w:eastAsia="ru-RU"/>
        </w:rPr>
        <w:t>в</w:t>
      </w:r>
      <w:r>
        <w:rPr>
          <w:sz w:val="28"/>
          <w:szCs w:val="28"/>
          <w:lang w:val="ru" w:eastAsia="ru-RU"/>
        </w:rPr>
        <w:t xml:space="preserve">ычислительная сложность: </w:t>
      </w:r>
      <m:oMath>
        <m:r>
          <w:rPr>
            <w:rFonts w:ascii="Cambria Math" w:hAnsi="Cambria Math"/>
            <w:sz w:val="28"/>
            <w:szCs w:val="28"/>
            <w:lang w:val="ru" w:eastAsia="ru-RU"/>
          </w:rPr>
          <m:t>O(m)</m:t>
        </m:r>
      </m:oMath>
      <w:r>
        <w:rPr>
          <w:sz w:val="28"/>
          <w:szCs w:val="28"/>
          <w:lang w:val="ru" w:eastAsia="ru-RU"/>
        </w:rPr>
        <w:t xml:space="preserve">, где </w:t>
      </w:r>
      <m:oMath>
        <m:r>
          <w:rPr>
            <w:rFonts w:ascii="Cambria Math" w:hAnsi="Cambria Math"/>
            <w:sz w:val="28"/>
            <w:szCs w:val="28"/>
            <w:lang w:val="ru" w:eastAsia="ru-RU"/>
          </w:rPr>
          <m:t>m</m:t>
        </m:r>
      </m:oMath>
      <w:r>
        <w:rPr>
          <w:sz w:val="28"/>
          <w:szCs w:val="28"/>
          <w:lang w:val="ru" w:eastAsia="ru-RU"/>
        </w:rPr>
        <w:t xml:space="preserve"> – количество вершин в трехмерной модели</w:t>
      </w:r>
      <w:r>
        <w:rPr>
          <w:sz w:val="28"/>
          <w:szCs w:val="28"/>
          <w:lang w:val="ru-RU" w:eastAsia="ru-RU"/>
        </w:rPr>
        <w:t>;</w:t>
      </w:r>
    </w:p>
    <w:p w14:paraId="2ACC4E1C" w14:textId="77777777" w:rsidR="00B61CD9" w:rsidRDefault="00A365B7">
      <w:pPr>
        <w:numPr>
          <w:ilvl w:val="0"/>
          <w:numId w:val="10"/>
        </w:numPr>
        <w:spacing w:line="360" w:lineRule="auto"/>
        <w:ind w:left="0" w:firstLine="709"/>
        <w:jc w:val="both"/>
        <w:rPr>
          <w:sz w:val="28"/>
          <w:szCs w:val="28"/>
          <w:lang w:val="ru" w:eastAsia="ru-RU"/>
        </w:rPr>
      </w:pPr>
      <w:r>
        <w:rPr>
          <w:sz w:val="28"/>
          <w:szCs w:val="28"/>
          <w:lang w:val="ru-RU" w:eastAsia="ru-RU"/>
        </w:rPr>
        <w:t>е</w:t>
      </w:r>
      <w:r>
        <w:rPr>
          <w:sz w:val="28"/>
          <w:szCs w:val="28"/>
          <w:lang w:val="ru" w:eastAsia="ru-RU"/>
        </w:rPr>
        <w:t xml:space="preserve">мкостная сложность: </w:t>
      </w:r>
      <m:oMath>
        <m:r>
          <w:rPr>
            <w:rFonts w:ascii="Cambria Math" w:hAnsi="Cambria Math"/>
            <w:sz w:val="28"/>
            <w:szCs w:val="28"/>
            <w:lang w:val="ru" w:eastAsia="ru-RU"/>
          </w:rPr>
          <m:t>O(n)</m:t>
        </m:r>
      </m:oMath>
      <w:r>
        <w:rPr>
          <w:sz w:val="28"/>
          <w:szCs w:val="28"/>
          <w:lang w:val="ru" w:eastAsia="ru-RU"/>
        </w:rPr>
        <w:t xml:space="preserve">, где </w:t>
      </w:r>
      <m:oMath>
        <m:r>
          <w:rPr>
            <w:rFonts w:ascii="Cambria Math" w:hAnsi="Cambria Math"/>
            <w:sz w:val="28"/>
            <w:szCs w:val="28"/>
            <w:lang w:val="ru" w:eastAsia="ru-RU"/>
          </w:rPr>
          <m:t>n</m:t>
        </m:r>
      </m:oMath>
      <w:r>
        <w:rPr>
          <w:sz w:val="28"/>
          <w:szCs w:val="28"/>
          <w:lang w:val="ru" w:eastAsia="ru-RU"/>
        </w:rPr>
        <w:t xml:space="preserve"> – размер массива данных.</w:t>
      </w:r>
    </w:p>
    <w:p w14:paraId="7ADD40AA"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Эти результаты показывают, что нагрузка на вычислительные ресурсы зависит от сложности трехмерной модели, а нагрузка на память - от размера массива данных.</w:t>
      </w:r>
    </w:p>
    <w:p w14:paraId="1506B851" w14:textId="77777777" w:rsidR="00B61CD9" w:rsidRDefault="00A365B7">
      <w:pPr>
        <w:keepNext/>
        <w:keepLines/>
        <w:numPr>
          <w:ilvl w:val="1"/>
          <w:numId w:val="2"/>
        </w:numPr>
        <w:spacing w:line="360" w:lineRule="auto"/>
        <w:ind w:left="0" w:firstLine="709"/>
        <w:jc w:val="both"/>
        <w:outlineLvl w:val="1"/>
        <w:rPr>
          <w:b/>
          <w:sz w:val="28"/>
          <w:szCs w:val="28"/>
          <w:lang w:val="ru-RU" w:eastAsia="ru-RU"/>
        </w:rPr>
      </w:pPr>
      <w:bookmarkStart w:id="30" w:name="_Toc167655540"/>
      <w:r>
        <w:rPr>
          <w:b/>
          <w:sz w:val="28"/>
          <w:szCs w:val="28"/>
          <w:lang w:val="ru-RU" w:eastAsia="ru-RU"/>
        </w:rPr>
        <w:t>Разработка адаптированной модели жизненного цикла</w:t>
      </w:r>
      <w:bookmarkEnd w:id="30"/>
    </w:p>
    <w:p w14:paraId="3DD9A6F6"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 xml:space="preserve">Исходя из </w:t>
      </w:r>
      <w:r>
        <w:rPr>
          <w:sz w:val="28"/>
          <w:szCs w:val="28"/>
          <w:lang w:val="ru-RU" w:eastAsia="ru-RU"/>
        </w:rPr>
        <w:t>изложенного в пункте 2.2</w:t>
      </w:r>
      <w:r>
        <w:rPr>
          <w:sz w:val="28"/>
          <w:szCs w:val="28"/>
          <w:lang w:val="ru" w:eastAsia="ru-RU"/>
        </w:rPr>
        <w:t xml:space="preserve"> анализа методологий управления проектами было принято решение использовать waterfall </w:t>
      </w:r>
      <w:r>
        <w:rPr>
          <w:sz w:val="28"/>
          <w:szCs w:val="28"/>
          <w:lang w:val="ru-RU" w:eastAsia="ru-RU"/>
        </w:rPr>
        <w:t>[27, 28] (рисунок 3.22)</w:t>
      </w:r>
      <w:r>
        <w:rPr>
          <w:sz w:val="28"/>
          <w:szCs w:val="28"/>
          <w:lang w:val="ru" w:eastAsia="ru-RU"/>
        </w:rPr>
        <w:t>, так как для разрабатываемой системы имеется четкое представление итогового результата и точные сроки окончания разработки.</w:t>
      </w:r>
    </w:p>
    <w:p w14:paraId="61E6F34C" w14:textId="5CAEAFC3" w:rsidR="00B61CD9" w:rsidRPr="00FE5F4D" w:rsidRDefault="00380C1D">
      <w:pPr>
        <w:tabs>
          <w:tab w:val="left" w:pos="-5"/>
        </w:tabs>
        <w:spacing w:line="360" w:lineRule="auto"/>
        <w:jc w:val="center"/>
        <w:rPr>
          <w:sz w:val="28"/>
          <w:szCs w:val="28"/>
          <w:lang w:val="ru" w:eastAsia="ru-RU"/>
        </w:rPr>
      </w:pPr>
      <w:r>
        <w:rPr>
          <w:noProof/>
        </w:rPr>
        <w:drawing>
          <wp:inline distT="0" distB="0" distL="0" distR="0" wp14:anchorId="597C32A7" wp14:editId="74277AFB">
            <wp:extent cx="3962400" cy="3528165"/>
            <wp:effectExtent l="0" t="0" r="0" b="0"/>
            <wp:docPr id="70052255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966397" cy="3531724"/>
                    </a:xfrm>
                    <a:prstGeom prst="rect">
                      <a:avLst/>
                    </a:prstGeom>
                    <a:noFill/>
                    <a:ln>
                      <a:noFill/>
                    </a:ln>
                  </pic:spPr>
                </pic:pic>
              </a:graphicData>
            </a:graphic>
          </wp:inline>
        </w:drawing>
      </w:r>
    </w:p>
    <w:p w14:paraId="3ADDE89F" w14:textId="29A5E160" w:rsidR="00B61CD9" w:rsidRDefault="00A365B7" w:rsidP="00380C1D">
      <w:pPr>
        <w:tabs>
          <w:tab w:val="left" w:pos="-5"/>
        </w:tabs>
        <w:jc w:val="center"/>
        <w:rPr>
          <w:sz w:val="28"/>
          <w:szCs w:val="28"/>
          <w:lang w:val="ru-RU" w:eastAsia="ru-RU"/>
        </w:rPr>
      </w:pPr>
      <w:r>
        <w:rPr>
          <w:sz w:val="28"/>
          <w:szCs w:val="28"/>
          <w:lang w:val="ru-RU" w:eastAsia="ru-RU"/>
        </w:rPr>
        <w:t xml:space="preserve">Рисунок 3.22 – </w:t>
      </w:r>
      <w:r w:rsidR="00325804">
        <w:rPr>
          <w:sz w:val="28"/>
          <w:szCs w:val="28"/>
          <w:lang w:val="ru-RU" w:eastAsia="ru-RU"/>
        </w:rPr>
        <w:t>А</w:t>
      </w:r>
      <w:r w:rsidR="00325804" w:rsidRPr="00325804">
        <w:rPr>
          <w:sz w:val="28"/>
          <w:szCs w:val="28"/>
          <w:lang w:val="ru-RU" w:eastAsia="ru-RU"/>
        </w:rPr>
        <w:t>даптированн</w:t>
      </w:r>
      <w:r w:rsidR="00325804">
        <w:rPr>
          <w:sz w:val="28"/>
          <w:szCs w:val="28"/>
          <w:lang w:val="ru-RU" w:eastAsia="ru-RU"/>
        </w:rPr>
        <w:t>ая модель</w:t>
      </w:r>
      <w:r w:rsidR="00325804" w:rsidRPr="00325804">
        <w:rPr>
          <w:sz w:val="28"/>
          <w:szCs w:val="28"/>
          <w:lang w:val="ru-RU" w:eastAsia="ru-RU"/>
        </w:rPr>
        <w:t xml:space="preserve"> </w:t>
      </w:r>
      <w:r>
        <w:rPr>
          <w:sz w:val="28"/>
          <w:szCs w:val="28"/>
          <w:lang w:val="ru-RU" w:eastAsia="ru-RU"/>
        </w:rPr>
        <w:t>жизненного цикла приложения [разработано автором]</w:t>
      </w:r>
    </w:p>
    <w:p w14:paraId="6E31DD52" w14:textId="77777777" w:rsidR="00B61CD9" w:rsidRDefault="00A365B7">
      <w:pPr>
        <w:keepNext/>
        <w:keepLines/>
        <w:numPr>
          <w:ilvl w:val="0"/>
          <w:numId w:val="2"/>
        </w:numPr>
        <w:spacing w:line="360" w:lineRule="auto"/>
        <w:ind w:left="0" w:firstLine="709"/>
        <w:jc w:val="both"/>
        <w:outlineLvl w:val="0"/>
        <w:rPr>
          <w:b/>
          <w:sz w:val="28"/>
          <w:szCs w:val="28"/>
          <w:lang w:val="ru-RU" w:eastAsia="ru-RU"/>
        </w:rPr>
      </w:pPr>
      <w:r>
        <w:rPr>
          <w:b/>
          <w:sz w:val="28"/>
          <w:szCs w:val="28"/>
          <w:lang w:val="ru-RU" w:eastAsia="ru-RU"/>
        </w:rPr>
        <w:br w:type="page" w:clear="all"/>
      </w:r>
      <w:bookmarkStart w:id="31" w:name="_Toc167655541"/>
      <w:r>
        <w:rPr>
          <w:b/>
          <w:sz w:val="28"/>
          <w:szCs w:val="28"/>
          <w:lang w:val="ru-RU" w:eastAsia="ru-RU"/>
        </w:rPr>
        <w:lastRenderedPageBreak/>
        <w:t>ЭКОНОМИЧЕСКИЙ РАЗДЕЛ</w:t>
      </w:r>
      <w:bookmarkEnd w:id="31"/>
    </w:p>
    <w:p w14:paraId="0A049086" w14:textId="77777777" w:rsidR="00B61CD9" w:rsidRDefault="00A365B7">
      <w:pPr>
        <w:keepNext/>
        <w:keepLines/>
        <w:numPr>
          <w:ilvl w:val="1"/>
          <w:numId w:val="2"/>
        </w:numPr>
        <w:spacing w:line="360" w:lineRule="auto"/>
        <w:ind w:left="0" w:firstLine="709"/>
        <w:jc w:val="both"/>
        <w:outlineLvl w:val="1"/>
        <w:rPr>
          <w:b/>
          <w:sz w:val="28"/>
          <w:szCs w:val="28"/>
          <w:lang w:val="ru-RU" w:eastAsia="ru-RU"/>
        </w:rPr>
      </w:pPr>
      <w:bookmarkStart w:id="32" w:name="_Toc161235174"/>
      <w:bookmarkStart w:id="33" w:name="_Toc167655542"/>
      <w:r>
        <w:rPr>
          <w:b/>
          <w:sz w:val="28"/>
          <w:szCs w:val="28"/>
          <w:lang w:val="ru-RU" w:eastAsia="ru-RU"/>
        </w:rPr>
        <w:t>Организация и планирование работ по теме</w:t>
      </w:r>
      <w:bookmarkEnd w:id="32"/>
      <w:bookmarkEnd w:id="33"/>
    </w:p>
    <w:p w14:paraId="6C29105C" w14:textId="77777777" w:rsidR="00B61CD9" w:rsidRDefault="00A365B7">
      <w:pPr>
        <w:spacing w:line="360" w:lineRule="auto"/>
        <w:ind w:firstLine="709"/>
        <w:jc w:val="both"/>
        <w:rPr>
          <w:rFonts w:eastAsia="Arial"/>
          <w:sz w:val="28"/>
          <w:szCs w:val="22"/>
          <w:lang w:val="ru-RU" w:eastAsia="ru-RU"/>
        </w:rPr>
      </w:pPr>
      <w:r>
        <w:rPr>
          <w:rFonts w:eastAsia="Arial"/>
          <w:sz w:val="28"/>
          <w:szCs w:val="22"/>
          <w:lang w:val="ru-RU" w:eastAsia="ru-RU"/>
        </w:rPr>
        <w:tab/>
        <w:t>Данный раздел представляет собой организацию и планирование работ по теме ВКР, которые формализуются как задача подготовки к реализации проекта.</w:t>
      </w:r>
    </w:p>
    <w:p w14:paraId="034FF3EA" w14:textId="77777777" w:rsidR="00B61CD9" w:rsidRDefault="00B61CD9">
      <w:pPr>
        <w:spacing w:line="360" w:lineRule="auto"/>
        <w:jc w:val="center"/>
        <w:rPr>
          <w:rFonts w:eastAsia="Arial"/>
          <w:sz w:val="28"/>
          <w:szCs w:val="22"/>
          <w:lang w:val="ru-RU" w:eastAsia="ru-RU"/>
        </w:rPr>
      </w:pPr>
      <w:bookmarkStart w:id="34" w:name="_Toc161235175"/>
    </w:p>
    <w:p w14:paraId="2D4D0CE9" w14:textId="77777777" w:rsidR="00B61CD9" w:rsidRDefault="00A365B7">
      <w:pPr>
        <w:pStyle w:val="2"/>
        <w:ind w:left="0" w:firstLine="709"/>
        <w:rPr>
          <w:color w:val="auto"/>
        </w:rPr>
      </w:pPr>
      <w:bookmarkStart w:id="35" w:name="_Toc167655543"/>
      <w:r>
        <w:rPr>
          <w:color w:val="auto"/>
        </w:rPr>
        <w:t>Расчет стоимости проведения работ по теме</w:t>
      </w:r>
      <w:bookmarkEnd w:id="34"/>
      <w:bookmarkEnd w:id="35"/>
    </w:p>
    <w:p w14:paraId="7FF50343" w14:textId="77777777" w:rsidR="00B61CD9" w:rsidRDefault="00A365B7">
      <w:pPr>
        <w:spacing w:line="360" w:lineRule="auto"/>
        <w:ind w:firstLine="709"/>
        <w:jc w:val="both"/>
        <w:rPr>
          <w:rFonts w:eastAsia="Arial"/>
          <w:sz w:val="28"/>
          <w:szCs w:val="22"/>
          <w:lang w:val="ru-RU" w:eastAsia="ru-RU"/>
        </w:rPr>
      </w:pPr>
      <w:r>
        <w:rPr>
          <w:rFonts w:eastAsia="Arial"/>
          <w:sz w:val="28"/>
          <w:szCs w:val="22"/>
          <w:lang w:val="ru-RU" w:eastAsia="ru-RU"/>
        </w:rPr>
        <w:tab/>
        <w:t>Для расчета стоимости проектирования и разработки клиент-серверного приложения складывается из рассчитанных затрат по следующим статьям:</w:t>
      </w:r>
    </w:p>
    <w:p w14:paraId="758B1028" w14:textId="77777777" w:rsidR="00B61CD9" w:rsidRDefault="00A365B7">
      <w:pPr>
        <w:numPr>
          <w:ilvl w:val="0"/>
          <w:numId w:val="15"/>
        </w:numPr>
        <w:spacing w:line="360" w:lineRule="auto"/>
        <w:ind w:left="0" w:firstLine="709"/>
        <w:jc w:val="both"/>
        <w:rPr>
          <w:sz w:val="28"/>
          <w:lang w:val="ru-RU" w:eastAsia="ru-RU"/>
        </w:rPr>
      </w:pPr>
      <w:r>
        <w:rPr>
          <w:sz w:val="28"/>
          <w:lang w:val="ru-RU" w:eastAsia="ru-RU"/>
        </w:rPr>
        <w:t>основная заработная плата;</w:t>
      </w:r>
    </w:p>
    <w:p w14:paraId="72F7C13E" w14:textId="77777777" w:rsidR="00B61CD9" w:rsidRDefault="00A365B7">
      <w:pPr>
        <w:numPr>
          <w:ilvl w:val="0"/>
          <w:numId w:val="15"/>
        </w:numPr>
        <w:spacing w:line="360" w:lineRule="auto"/>
        <w:ind w:left="0" w:firstLine="709"/>
        <w:jc w:val="both"/>
        <w:rPr>
          <w:sz w:val="28"/>
          <w:lang w:val="ru-RU" w:eastAsia="ru-RU"/>
        </w:rPr>
      </w:pPr>
      <w:r>
        <w:rPr>
          <w:sz w:val="28"/>
          <w:lang w:val="ru-RU" w:eastAsia="ru-RU"/>
        </w:rPr>
        <w:t>дополнительная заработная плата — 20-30% от основной заработной платы;</w:t>
      </w:r>
    </w:p>
    <w:p w14:paraId="25BD6B53" w14:textId="77777777" w:rsidR="00B61CD9" w:rsidRDefault="00A365B7">
      <w:pPr>
        <w:numPr>
          <w:ilvl w:val="0"/>
          <w:numId w:val="15"/>
        </w:numPr>
        <w:spacing w:line="360" w:lineRule="auto"/>
        <w:ind w:left="0" w:firstLine="709"/>
        <w:jc w:val="both"/>
        <w:rPr>
          <w:sz w:val="28"/>
          <w:lang w:val="ru-RU" w:eastAsia="ru-RU"/>
        </w:rPr>
      </w:pPr>
      <w:r>
        <w:rPr>
          <w:sz w:val="28"/>
          <w:lang w:val="ru-RU" w:eastAsia="ru-RU"/>
        </w:rPr>
        <w:t>страховые взносы — 30% от фонда оплаты труда (ФОТ), а также 0,2% ставка за травматизм;</w:t>
      </w:r>
    </w:p>
    <w:p w14:paraId="6ECB161B" w14:textId="3D5E6827" w:rsidR="00B61CD9" w:rsidRDefault="00A365B7">
      <w:pPr>
        <w:numPr>
          <w:ilvl w:val="0"/>
          <w:numId w:val="15"/>
        </w:numPr>
        <w:spacing w:line="360" w:lineRule="auto"/>
        <w:ind w:left="0" w:firstLine="709"/>
        <w:jc w:val="both"/>
        <w:rPr>
          <w:sz w:val="28"/>
          <w:lang w:val="ru-RU" w:eastAsia="ru-RU"/>
        </w:rPr>
      </w:pPr>
      <w:r>
        <w:rPr>
          <w:sz w:val="28"/>
          <w:lang w:val="ru-RU" w:eastAsia="ru-RU"/>
        </w:rPr>
        <w:t xml:space="preserve">материалы, покупные изделия и полуфабрикаты, а также до 20% от соответствующей суммы на </w:t>
      </w:r>
      <w:r w:rsidR="00023C69">
        <w:rPr>
          <w:sz w:val="28"/>
          <w:lang w:val="ru-RU" w:eastAsia="ru-RU"/>
        </w:rPr>
        <w:t>каблук</w:t>
      </w:r>
      <w:r>
        <w:rPr>
          <w:sz w:val="28"/>
          <w:lang w:val="ru-RU" w:eastAsia="ru-RU"/>
        </w:rPr>
        <w:t>-заготовительные расходы (</w:t>
      </w:r>
      <w:r w:rsidR="00380C1D">
        <w:rPr>
          <w:sz w:val="28"/>
          <w:lang w:val="ru-RU" w:eastAsia="ru-RU"/>
        </w:rPr>
        <w:t>К</w:t>
      </w:r>
      <w:r>
        <w:rPr>
          <w:sz w:val="28"/>
          <w:lang w:val="ru-RU" w:eastAsia="ru-RU"/>
        </w:rPr>
        <w:t>ЗР);</w:t>
      </w:r>
    </w:p>
    <w:p w14:paraId="001C0A8A" w14:textId="317BECC7" w:rsidR="00B61CD9" w:rsidRDefault="00A365B7">
      <w:pPr>
        <w:numPr>
          <w:ilvl w:val="0"/>
          <w:numId w:val="15"/>
        </w:numPr>
        <w:spacing w:line="360" w:lineRule="auto"/>
        <w:ind w:left="0" w:firstLine="709"/>
        <w:jc w:val="both"/>
        <w:rPr>
          <w:sz w:val="28"/>
          <w:lang w:val="ru-RU" w:eastAsia="ru-RU"/>
        </w:rPr>
      </w:pPr>
      <w:r>
        <w:rPr>
          <w:sz w:val="28"/>
          <w:lang w:val="ru-RU" w:eastAsia="ru-RU"/>
        </w:rPr>
        <w:t xml:space="preserve">расходы на приобретение компьютерной техники и программного обеспечения, а также до 20% от соответствующей суммы на </w:t>
      </w:r>
      <w:r w:rsidR="00380C1D">
        <w:rPr>
          <w:sz w:val="28"/>
          <w:lang w:val="ru-RU" w:eastAsia="ru-RU"/>
        </w:rPr>
        <w:t>К</w:t>
      </w:r>
      <w:r>
        <w:rPr>
          <w:sz w:val="28"/>
          <w:lang w:val="ru-RU" w:eastAsia="ru-RU"/>
        </w:rPr>
        <w:t>ЗР;</w:t>
      </w:r>
    </w:p>
    <w:p w14:paraId="4ECD0601" w14:textId="77777777" w:rsidR="00B61CD9" w:rsidRDefault="00A365B7">
      <w:pPr>
        <w:numPr>
          <w:ilvl w:val="0"/>
          <w:numId w:val="15"/>
        </w:numPr>
        <w:spacing w:line="360" w:lineRule="auto"/>
        <w:ind w:left="0" w:firstLine="709"/>
        <w:jc w:val="both"/>
        <w:rPr>
          <w:sz w:val="28"/>
          <w:lang w:val="ru-RU" w:eastAsia="ru-RU"/>
        </w:rPr>
      </w:pPr>
      <w:r>
        <w:rPr>
          <w:sz w:val="28"/>
          <w:lang w:val="ru-RU" w:eastAsia="ru-RU"/>
        </w:rPr>
        <w:t>амортизационные отчисления по используемому в проекте оборудованию;</w:t>
      </w:r>
    </w:p>
    <w:p w14:paraId="2A6C4535" w14:textId="77777777" w:rsidR="00B61CD9" w:rsidRDefault="00A365B7">
      <w:pPr>
        <w:numPr>
          <w:ilvl w:val="0"/>
          <w:numId w:val="15"/>
        </w:numPr>
        <w:spacing w:line="360" w:lineRule="auto"/>
        <w:ind w:left="0" w:firstLine="709"/>
        <w:jc w:val="both"/>
        <w:rPr>
          <w:sz w:val="28"/>
          <w:lang w:val="ru-RU" w:eastAsia="ru-RU"/>
        </w:rPr>
      </w:pPr>
      <w:r>
        <w:rPr>
          <w:sz w:val="28"/>
          <w:lang w:val="ru-RU" w:eastAsia="ru-RU"/>
        </w:rPr>
        <w:t>эксплуатационные расходы, связанные с использованием компьютерной техники;</w:t>
      </w:r>
    </w:p>
    <w:p w14:paraId="16A7D940" w14:textId="77777777" w:rsidR="00B61CD9" w:rsidRDefault="00A365B7">
      <w:pPr>
        <w:numPr>
          <w:ilvl w:val="0"/>
          <w:numId w:val="15"/>
        </w:numPr>
        <w:spacing w:line="360" w:lineRule="auto"/>
        <w:ind w:left="0" w:firstLine="709"/>
        <w:jc w:val="both"/>
        <w:rPr>
          <w:sz w:val="28"/>
          <w:lang w:val="ru-RU" w:eastAsia="ru-RU"/>
        </w:rPr>
      </w:pPr>
      <w:r>
        <w:rPr>
          <w:sz w:val="28"/>
          <w:lang w:val="ru-RU" w:eastAsia="ru-RU"/>
        </w:rPr>
        <w:t>накладные расходы – до 150% от основной заработной платы;</w:t>
      </w:r>
    </w:p>
    <w:p w14:paraId="40461B4E" w14:textId="77777777" w:rsidR="00B61CD9" w:rsidRDefault="00A365B7">
      <w:pPr>
        <w:numPr>
          <w:ilvl w:val="0"/>
          <w:numId w:val="15"/>
        </w:numPr>
        <w:spacing w:line="360" w:lineRule="auto"/>
        <w:ind w:left="0" w:firstLine="709"/>
        <w:jc w:val="both"/>
        <w:rPr>
          <w:sz w:val="28"/>
          <w:lang w:val="ru-RU" w:eastAsia="ru-RU"/>
        </w:rPr>
      </w:pPr>
      <w:r>
        <w:rPr>
          <w:sz w:val="28"/>
          <w:lang w:val="ru-RU" w:eastAsia="ru-RU"/>
        </w:rPr>
        <w:t>прочие расходы.</w:t>
      </w:r>
    </w:p>
    <w:p w14:paraId="5C925BDF" w14:textId="77777777" w:rsidR="00B61CD9" w:rsidRDefault="00A365B7">
      <w:pPr>
        <w:keepNext/>
        <w:keepLines/>
        <w:numPr>
          <w:ilvl w:val="2"/>
          <w:numId w:val="2"/>
        </w:numPr>
        <w:tabs>
          <w:tab w:val="num" w:pos="360"/>
        </w:tabs>
        <w:spacing w:line="360" w:lineRule="auto"/>
        <w:ind w:left="0" w:firstLine="709"/>
        <w:jc w:val="both"/>
        <w:outlineLvl w:val="2"/>
        <w:rPr>
          <w:b/>
          <w:sz w:val="28"/>
          <w:szCs w:val="28"/>
          <w:lang w:val="ru-RU" w:eastAsia="ru-RU"/>
        </w:rPr>
      </w:pPr>
      <w:bookmarkStart w:id="36" w:name="_Toc162894579"/>
      <w:bookmarkStart w:id="37" w:name="_Toc167655544"/>
      <w:r>
        <w:rPr>
          <w:b/>
          <w:sz w:val="28"/>
          <w:szCs w:val="28"/>
          <w:lang w:val="ru-RU" w:eastAsia="ru-RU"/>
        </w:rPr>
        <w:t>Статья «Основная заработная плата»</w:t>
      </w:r>
      <w:bookmarkEnd w:id="36"/>
      <w:bookmarkEnd w:id="37"/>
    </w:p>
    <w:p w14:paraId="75DB605C" w14:textId="77777777" w:rsidR="00B61CD9" w:rsidRDefault="00A365B7">
      <w:pPr>
        <w:spacing w:line="360" w:lineRule="auto"/>
        <w:jc w:val="both"/>
        <w:rPr>
          <w:sz w:val="28"/>
          <w:lang w:val="ru-RU" w:eastAsia="ru-RU"/>
        </w:rPr>
      </w:pPr>
      <w:r>
        <w:rPr>
          <w:sz w:val="28"/>
          <w:lang w:val="ru-RU" w:eastAsia="ru-RU"/>
        </w:rPr>
        <w:tab/>
        <w:t>В данной статье необходимо провести анализ размеров оплаты труда. Для этого необходимо выполнить следующие этапы:</w:t>
      </w:r>
    </w:p>
    <w:p w14:paraId="7C0CAE44" w14:textId="77777777" w:rsidR="00B61CD9" w:rsidRDefault="00A365B7">
      <w:pPr>
        <w:numPr>
          <w:ilvl w:val="0"/>
          <w:numId w:val="16"/>
        </w:numPr>
        <w:spacing w:line="360" w:lineRule="auto"/>
        <w:ind w:left="0" w:firstLine="709"/>
        <w:jc w:val="both"/>
        <w:rPr>
          <w:sz w:val="28"/>
          <w:lang w:val="ru-RU" w:eastAsia="ru-RU"/>
        </w:rPr>
      </w:pPr>
      <w:r>
        <w:rPr>
          <w:sz w:val="28"/>
          <w:lang w:val="ru-RU" w:eastAsia="ru-RU"/>
        </w:rPr>
        <w:t>Формирование упорядоченного числового ряда.</w:t>
      </w:r>
    </w:p>
    <w:p w14:paraId="0D8668DB" w14:textId="77777777" w:rsidR="00B61CD9" w:rsidRDefault="00A365B7">
      <w:pPr>
        <w:keepNext/>
        <w:keepLines/>
        <w:numPr>
          <w:ilvl w:val="0"/>
          <w:numId w:val="16"/>
        </w:numPr>
        <w:spacing w:line="360" w:lineRule="auto"/>
        <w:ind w:left="0" w:firstLine="709"/>
        <w:jc w:val="both"/>
        <w:rPr>
          <w:sz w:val="28"/>
          <w:lang w:val="ru" w:eastAsia="ru-RU"/>
        </w:rPr>
      </w:pPr>
      <w:r>
        <w:rPr>
          <w:sz w:val="28"/>
          <w:lang w:val="ru" w:eastAsia="ru-RU"/>
        </w:rPr>
        <w:lastRenderedPageBreak/>
        <w:t>Определить среднеарифметическую. Данная величина рассчитывается как сумма всех имеющихся в выборке обработанных зарплатных значений, деленная на количество источников (4.1).</w:t>
      </w:r>
    </w:p>
    <w:p w14:paraId="3096420F" w14:textId="77777777" w:rsidR="00B61CD9" w:rsidRDefault="00A365B7">
      <w:pPr>
        <w:shd w:val="clear" w:color="auto" w:fill="FFFFFF"/>
        <w:spacing w:line="360" w:lineRule="auto"/>
        <w:ind w:left="3600" w:firstLine="720"/>
        <w:jc w:val="center"/>
        <w:rPr>
          <w:sz w:val="28"/>
          <w:lang w:val="ru" w:eastAsia="ru-RU"/>
        </w:rPr>
      </w:pPr>
      <m:oMath>
        <m:r>
          <w:rPr>
            <w:rFonts w:ascii="Cambria Math" w:eastAsia="Arial" w:hAnsi="Cambria Math"/>
            <w:sz w:val="32"/>
            <w:lang w:val="ru" w:eastAsia="ru-RU"/>
          </w:rPr>
          <m:t>μ=</m:t>
        </m:r>
        <m:f>
          <m:fPr>
            <m:ctrlPr>
              <w:rPr>
                <w:rFonts w:ascii="Cambria Math" w:eastAsia="Arial" w:hAnsi="Cambria Math"/>
                <w:i/>
                <w:sz w:val="32"/>
                <w:lang w:val="ru" w:eastAsia="ru-RU"/>
              </w:rPr>
            </m:ctrlPr>
          </m:fPr>
          <m:num>
            <m:nary>
              <m:naryPr>
                <m:chr m:val="∑"/>
                <m:limLoc m:val="undOvr"/>
                <m:ctrlPr>
                  <w:rPr>
                    <w:rFonts w:ascii="Cambria Math" w:eastAsia="Arial" w:hAnsi="Cambria Math"/>
                    <w:i/>
                    <w:sz w:val="32"/>
                    <w:lang w:val="ru" w:eastAsia="ru-RU"/>
                  </w:rPr>
                </m:ctrlPr>
              </m:naryPr>
              <m:sub>
                <m:r>
                  <w:rPr>
                    <w:rFonts w:ascii="Cambria Math" w:eastAsia="Arial" w:hAnsi="Cambria Math"/>
                    <w:sz w:val="32"/>
                    <w:lang w:eastAsia="ru-RU"/>
                  </w:rPr>
                  <m:t>i</m:t>
                </m:r>
                <m:r>
                  <w:rPr>
                    <w:rFonts w:ascii="Cambria Math" w:eastAsia="Arial" w:hAnsi="Cambria Math"/>
                    <w:sz w:val="32"/>
                    <w:lang w:val="ru" w:eastAsia="ru-RU"/>
                  </w:rPr>
                  <m:t>=1</m:t>
                </m:r>
              </m:sub>
              <m:sup>
                <m:r>
                  <w:rPr>
                    <w:rFonts w:ascii="Cambria Math" w:eastAsia="Arial" w:hAnsi="Cambria Math"/>
                    <w:sz w:val="32"/>
                    <w:lang w:val="ru" w:eastAsia="ru-RU"/>
                  </w:rPr>
                  <m:t>n</m:t>
                </m:r>
              </m:sup>
              <m:e>
                <m:sSub>
                  <m:sSubPr>
                    <m:ctrlPr>
                      <w:rPr>
                        <w:rFonts w:ascii="Cambria Math" w:eastAsia="Arial" w:hAnsi="Cambria Math"/>
                        <w:i/>
                        <w:sz w:val="32"/>
                        <w:lang w:val="ru" w:eastAsia="ru-RU"/>
                      </w:rPr>
                    </m:ctrlPr>
                  </m:sSubPr>
                  <m:e>
                    <m:r>
                      <w:rPr>
                        <w:rFonts w:ascii="Cambria Math" w:eastAsia="Arial" w:hAnsi="Cambria Math"/>
                        <w:sz w:val="32"/>
                        <w:lang w:val="ru" w:eastAsia="ru-RU"/>
                      </w:rPr>
                      <m:t>x</m:t>
                    </m:r>
                  </m:e>
                  <m:sub>
                    <m:r>
                      <w:rPr>
                        <w:rFonts w:ascii="Cambria Math" w:eastAsia="Arial" w:hAnsi="Cambria Math"/>
                        <w:sz w:val="32"/>
                        <w:lang w:val="ru" w:eastAsia="ru-RU"/>
                      </w:rPr>
                      <m:t>i</m:t>
                    </m:r>
                  </m:sub>
                </m:sSub>
              </m:e>
            </m:nary>
          </m:num>
          <m:den>
            <m:r>
              <w:rPr>
                <w:rFonts w:ascii="Cambria Math" w:eastAsia="Arial" w:hAnsi="Cambria Math"/>
                <w:sz w:val="32"/>
                <w:lang w:val="ru" w:eastAsia="ru-RU"/>
              </w:rPr>
              <m:t>n</m:t>
            </m:r>
          </m:den>
        </m:f>
      </m:oMath>
      <w:r>
        <w:rPr>
          <w:sz w:val="32"/>
          <w:lang w:val="ru" w:eastAsia="ru-RU"/>
        </w:rPr>
        <w:t xml:space="preserve"> </w:t>
      </w:r>
      <w:r>
        <w:rPr>
          <w:sz w:val="32"/>
          <w:lang w:val="ru" w:eastAsia="ru-RU"/>
        </w:rPr>
        <w:tab/>
      </w:r>
      <w:r>
        <w:rPr>
          <w:sz w:val="32"/>
          <w:lang w:val="ru" w:eastAsia="ru-RU"/>
        </w:rPr>
        <w:tab/>
      </w:r>
      <w:r>
        <w:rPr>
          <w:sz w:val="32"/>
          <w:lang w:val="ru" w:eastAsia="ru-RU"/>
        </w:rPr>
        <w:tab/>
      </w:r>
      <w:r>
        <w:rPr>
          <w:sz w:val="32"/>
          <w:lang w:val="ru" w:eastAsia="ru-RU"/>
        </w:rPr>
        <w:tab/>
      </w:r>
      <w:r>
        <w:rPr>
          <w:lang w:val="ru" w:eastAsia="ru-RU"/>
        </w:rPr>
        <w:t xml:space="preserve">      </w:t>
      </w:r>
      <w:r>
        <w:rPr>
          <w:sz w:val="28"/>
          <w:lang w:val="ru" w:eastAsia="ru-RU"/>
        </w:rPr>
        <w:t>(4.1)</w:t>
      </w:r>
    </w:p>
    <w:p w14:paraId="0F710D4C" w14:textId="77777777" w:rsidR="00B61CD9" w:rsidRDefault="00B61CD9">
      <w:pPr>
        <w:shd w:val="clear" w:color="auto" w:fill="FFFFFF"/>
        <w:spacing w:line="360" w:lineRule="auto"/>
        <w:ind w:firstLine="720"/>
        <w:jc w:val="right"/>
        <w:rPr>
          <w:rFonts w:eastAsia="Arial"/>
          <w:lang w:val="ru" w:eastAsia="ru-RU"/>
        </w:rPr>
      </w:pPr>
    </w:p>
    <w:p w14:paraId="7F17D9E6" w14:textId="77777777" w:rsidR="00B61CD9" w:rsidRDefault="00A365B7">
      <w:pPr>
        <w:shd w:val="clear" w:color="auto" w:fill="FFFFFF"/>
        <w:spacing w:line="360" w:lineRule="auto"/>
        <w:ind w:firstLine="720"/>
        <w:jc w:val="both"/>
        <w:rPr>
          <w:rFonts w:eastAsia="Arial"/>
          <w:sz w:val="28"/>
          <w:lang w:val="ru" w:eastAsia="ru-RU"/>
        </w:rPr>
      </w:pPr>
      <w:r>
        <w:rPr>
          <w:rFonts w:eastAsia="Arial"/>
          <w:sz w:val="28"/>
          <w:lang w:val="ru" w:eastAsia="ru-RU"/>
        </w:rPr>
        <w:t>где:</w:t>
      </w:r>
    </w:p>
    <w:p w14:paraId="510F3CB9" w14:textId="77777777" w:rsidR="00B61CD9" w:rsidRDefault="00A365B7">
      <w:pPr>
        <w:shd w:val="clear" w:color="auto" w:fill="FFFFFF"/>
        <w:spacing w:line="360" w:lineRule="auto"/>
        <w:ind w:firstLine="720"/>
        <w:jc w:val="both"/>
        <w:rPr>
          <w:rFonts w:eastAsia="Arial"/>
          <w:sz w:val="28"/>
          <w:lang w:val="ru" w:eastAsia="ru-RU"/>
        </w:rPr>
      </w:pPr>
      <w:r>
        <w:rPr>
          <w:rFonts w:eastAsia="Arial"/>
          <w:sz w:val="28"/>
          <w:lang w:val="ru" w:eastAsia="ru-RU"/>
        </w:rPr>
        <w:t xml:space="preserve">µ - </w:t>
      </w:r>
      <w:r>
        <w:rPr>
          <w:rFonts w:eastAsia="Arial"/>
          <w:iCs/>
          <w:sz w:val="28"/>
          <w:lang w:val="ru" w:eastAsia="ru-RU"/>
        </w:rPr>
        <w:t>средняя арифметическая,</w:t>
      </w:r>
    </w:p>
    <w:p w14:paraId="50995BE6" w14:textId="77777777" w:rsidR="00B61CD9" w:rsidRDefault="00A365B7">
      <w:pPr>
        <w:shd w:val="clear" w:color="auto" w:fill="FFFFFF"/>
        <w:spacing w:line="360" w:lineRule="auto"/>
        <w:ind w:firstLine="720"/>
        <w:jc w:val="both"/>
        <w:rPr>
          <w:rFonts w:eastAsia="Arial"/>
          <w:sz w:val="28"/>
          <w:lang w:val="ru" w:eastAsia="ru-RU"/>
        </w:rPr>
      </w:pPr>
      <w:r>
        <w:rPr>
          <w:rFonts w:eastAsia="Arial"/>
          <w:sz w:val="28"/>
          <w:lang w:eastAsia="ru-RU"/>
        </w:rPr>
        <w:t>x</w:t>
      </w:r>
      <w:r>
        <w:rPr>
          <w:rFonts w:eastAsia="Arial"/>
          <w:sz w:val="28"/>
          <w:vertAlign w:val="subscript"/>
          <w:lang w:eastAsia="ru-RU"/>
        </w:rPr>
        <w:t>i</w:t>
      </w:r>
      <w:r>
        <w:rPr>
          <w:rFonts w:eastAsia="Arial"/>
          <w:sz w:val="28"/>
          <w:lang w:val="ru" w:eastAsia="ru-RU"/>
        </w:rPr>
        <w:t xml:space="preserve"> - значение варьирующего признака </w:t>
      </w:r>
      <w:r>
        <w:rPr>
          <w:rFonts w:eastAsia="Arial"/>
          <w:sz w:val="28"/>
          <w:lang w:eastAsia="ru-RU"/>
        </w:rPr>
        <w:t>i</w:t>
      </w:r>
      <w:r>
        <w:rPr>
          <w:rFonts w:eastAsia="Arial"/>
          <w:sz w:val="28"/>
          <w:lang w:val="ru" w:eastAsia="ru-RU"/>
        </w:rPr>
        <w:t>-го элемента,</w:t>
      </w:r>
    </w:p>
    <w:p w14:paraId="26676677" w14:textId="77777777" w:rsidR="00B61CD9" w:rsidRDefault="00A365B7">
      <w:pPr>
        <w:shd w:val="clear" w:color="auto" w:fill="FFFFFF"/>
        <w:spacing w:line="360" w:lineRule="auto"/>
        <w:ind w:firstLine="720"/>
        <w:jc w:val="both"/>
        <w:rPr>
          <w:rFonts w:eastAsia="Arial"/>
          <w:sz w:val="28"/>
          <w:lang w:val="ru" w:eastAsia="ru-RU"/>
        </w:rPr>
      </w:pPr>
      <w:r>
        <w:rPr>
          <w:rFonts w:eastAsia="Arial"/>
          <w:sz w:val="28"/>
          <w:lang w:eastAsia="ru-RU"/>
        </w:rPr>
        <w:t>n</w:t>
      </w:r>
      <w:r>
        <w:rPr>
          <w:rFonts w:eastAsia="Arial"/>
          <w:sz w:val="28"/>
          <w:lang w:val="ru" w:eastAsia="ru-RU"/>
        </w:rPr>
        <w:t xml:space="preserve"> - число единиц совокупности.</w:t>
      </w:r>
    </w:p>
    <w:p w14:paraId="67D2A9E3" w14:textId="77777777" w:rsidR="00B61CD9" w:rsidRDefault="00A365B7">
      <w:pPr>
        <w:numPr>
          <w:ilvl w:val="0"/>
          <w:numId w:val="16"/>
        </w:numPr>
        <w:shd w:val="clear" w:color="auto" w:fill="FFFFFF"/>
        <w:spacing w:line="360" w:lineRule="auto"/>
        <w:ind w:left="0" w:firstLine="709"/>
        <w:jc w:val="both"/>
        <w:rPr>
          <w:sz w:val="28"/>
          <w:lang w:val="ru" w:eastAsia="ru-RU"/>
        </w:rPr>
      </w:pPr>
      <w:r>
        <w:rPr>
          <w:sz w:val="28"/>
          <w:lang w:val="ru" w:eastAsia="ru-RU"/>
        </w:rPr>
        <w:t>Определить медиану - число, находящееся ровно в середине числового ряда.</w:t>
      </w:r>
    </w:p>
    <w:p w14:paraId="17CC4E52" w14:textId="77777777" w:rsidR="00B61CD9" w:rsidRDefault="00A365B7">
      <w:pPr>
        <w:keepNext/>
        <w:keepLines/>
        <w:numPr>
          <w:ilvl w:val="0"/>
          <w:numId w:val="16"/>
        </w:numPr>
        <w:spacing w:line="360" w:lineRule="auto"/>
        <w:ind w:left="0" w:firstLine="709"/>
        <w:jc w:val="both"/>
        <w:rPr>
          <w:sz w:val="28"/>
          <w:lang w:val="ru" w:eastAsia="ru-RU"/>
        </w:rPr>
      </w:pPr>
      <w:r>
        <w:rPr>
          <w:sz w:val="28"/>
          <w:lang w:val="ru" w:eastAsia="ru-RU"/>
        </w:rPr>
        <w:t>Определить квартили — это 1/4 от количества значений рассматриваемого ряда.</w:t>
      </w:r>
    </w:p>
    <w:p w14:paraId="10053CC2" w14:textId="5732CB45" w:rsidR="0010798B" w:rsidRDefault="00A365B7" w:rsidP="00380C1D">
      <w:pPr>
        <w:keepNext/>
        <w:keepLines/>
        <w:spacing w:line="360" w:lineRule="auto"/>
        <w:ind w:firstLine="709"/>
        <w:jc w:val="both"/>
        <w:rPr>
          <w:sz w:val="28"/>
          <w:lang w:val="ru-RU" w:eastAsia="ru-RU"/>
        </w:rPr>
      </w:pPr>
      <w:r>
        <w:rPr>
          <w:sz w:val="28"/>
          <w:lang w:val="ru" w:eastAsia="ru-RU"/>
        </w:rPr>
        <w:t>Опираясь на данные этапы, составим таблицу результатов анализа размеров оплаты труда</w:t>
      </w:r>
      <w:r>
        <w:rPr>
          <w:sz w:val="28"/>
          <w:lang w:val="ru-RU" w:eastAsia="ru-RU"/>
        </w:rPr>
        <w:t xml:space="preserve">, </w:t>
      </w:r>
      <w:r>
        <w:rPr>
          <w:sz w:val="28"/>
          <w:lang w:val="ru" w:eastAsia="ru-RU"/>
        </w:rPr>
        <w:t xml:space="preserve">Таблица </w:t>
      </w:r>
      <w:r>
        <w:rPr>
          <w:sz w:val="28"/>
          <w:lang w:val="ru-RU" w:eastAsia="ru-RU"/>
        </w:rPr>
        <w:t>4</w:t>
      </w:r>
      <w:r>
        <w:rPr>
          <w:sz w:val="28"/>
          <w:lang w:val="ru" w:eastAsia="ru-RU"/>
        </w:rPr>
        <w:t>.2.1</w:t>
      </w:r>
      <w:r>
        <w:rPr>
          <w:sz w:val="28"/>
          <w:lang w:val="ru-RU" w:eastAsia="ru-RU"/>
        </w:rPr>
        <w:t>.</w:t>
      </w:r>
    </w:p>
    <w:p w14:paraId="7639726C" w14:textId="77777777" w:rsidR="00B61CD9" w:rsidRPr="00820B96" w:rsidRDefault="00B61CD9">
      <w:pPr>
        <w:keepNext/>
        <w:keepLines/>
        <w:spacing w:line="360" w:lineRule="auto"/>
        <w:ind w:firstLine="709"/>
        <w:jc w:val="both"/>
        <w:rPr>
          <w:lang w:val="ru-RU"/>
        </w:rPr>
      </w:pPr>
    </w:p>
    <w:p w14:paraId="6286C90B" w14:textId="77777777" w:rsidR="00B61CD9" w:rsidRDefault="00A365B7">
      <w:pPr>
        <w:spacing w:line="360" w:lineRule="auto"/>
        <w:jc w:val="both"/>
        <w:rPr>
          <w:rFonts w:eastAsia="Arial"/>
          <w:sz w:val="28"/>
          <w:szCs w:val="22"/>
          <w:lang w:val="ru" w:eastAsia="ru-RU"/>
        </w:rPr>
      </w:pPr>
      <w:r>
        <w:rPr>
          <w:sz w:val="28"/>
          <w:lang w:val="ru" w:eastAsia="ru-RU"/>
        </w:rPr>
        <w:t xml:space="preserve">Таблица </w:t>
      </w:r>
      <w:r>
        <w:rPr>
          <w:sz w:val="28"/>
          <w:lang w:val="ru-RU" w:eastAsia="ru-RU"/>
        </w:rPr>
        <w:t>4</w:t>
      </w:r>
      <w:r>
        <w:rPr>
          <w:sz w:val="28"/>
          <w:lang w:val="ru" w:eastAsia="ru-RU"/>
        </w:rPr>
        <w:t>.2.1</w:t>
      </w:r>
      <w:r>
        <w:rPr>
          <w:rFonts w:eastAsia="Arial"/>
          <w:sz w:val="28"/>
          <w:szCs w:val="22"/>
          <w:lang w:val="ru-RU" w:eastAsia="ru-RU"/>
        </w:rPr>
        <w:t xml:space="preserve"> – </w:t>
      </w:r>
      <w:r>
        <w:rPr>
          <w:rFonts w:eastAsia="Arial"/>
          <w:sz w:val="28"/>
          <w:szCs w:val="22"/>
          <w:lang w:val="ru" w:eastAsia="ru-RU"/>
        </w:rPr>
        <w:t>Результаты анализа размера оплаты труда</w:t>
      </w:r>
    </w:p>
    <w:tbl>
      <w:tblPr>
        <w:tblStyle w:val="13"/>
        <w:tblW w:w="9247" w:type="dxa"/>
        <w:tblInd w:w="108" w:type="dxa"/>
        <w:tblLayout w:type="fixed"/>
        <w:tblLook w:val="04A0" w:firstRow="1" w:lastRow="0" w:firstColumn="1" w:lastColumn="0" w:noHBand="0" w:noVBand="1"/>
      </w:tblPr>
      <w:tblGrid>
        <w:gridCol w:w="1843"/>
        <w:gridCol w:w="1276"/>
        <w:gridCol w:w="3969"/>
        <w:gridCol w:w="1021"/>
        <w:gridCol w:w="1138"/>
      </w:tblGrid>
      <w:tr w:rsidR="00B61CD9" w:rsidRPr="00380C1D" w14:paraId="6C2E3BD9" w14:textId="77777777" w:rsidTr="0010798B">
        <w:tc>
          <w:tcPr>
            <w:tcW w:w="1843" w:type="dxa"/>
            <w:vAlign w:val="center"/>
          </w:tcPr>
          <w:p w14:paraId="67DB89EE" w14:textId="77777777" w:rsidR="00B61CD9" w:rsidRPr="00380C1D" w:rsidRDefault="00A365B7">
            <w:pP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Исполнитель</w:t>
            </w:r>
          </w:p>
          <w:p w14:paraId="6C474E9E" w14:textId="77777777" w:rsidR="00B61CD9" w:rsidRPr="00380C1D" w:rsidRDefault="00A365B7">
            <w:pP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(должность)</w:t>
            </w:r>
          </w:p>
        </w:tc>
        <w:tc>
          <w:tcPr>
            <w:tcW w:w="1276" w:type="dxa"/>
            <w:vAlign w:val="center"/>
          </w:tcPr>
          <w:p w14:paraId="069FF777" w14:textId="77777777" w:rsidR="00B61CD9" w:rsidRPr="00380C1D" w:rsidRDefault="00A365B7">
            <w:pPr>
              <w:jc w:val="cente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Ряд значений</w:t>
            </w:r>
          </w:p>
        </w:tc>
        <w:tc>
          <w:tcPr>
            <w:tcW w:w="3969" w:type="dxa"/>
            <w:vAlign w:val="center"/>
          </w:tcPr>
          <w:p w14:paraId="41E551A5" w14:textId="77777777" w:rsidR="00B61CD9" w:rsidRPr="00380C1D" w:rsidRDefault="00A365B7">
            <w:pPr>
              <w:jc w:val="cente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Источник данных</w:t>
            </w:r>
          </w:p>
        </w:tc>
        <w:tc>
          <w:tcPr>
            <w:tcW w:w="1021" w:type="dxa"/>
            <w:vAlign w:val="center"/>
          </w:tcPr>
          <w:p w14:paraId="1579F060" w14:textId="77777777" w:rsidR="00B61CD9" w:rsidRPr="00380C1D" w:rsidRDefault="00A365B7">
            <w:pPr>
              <w:jc w:val="center"/>
              <w:rPr>
                <w:rFonts w:ascii="Times New Roman" w:eastAsia="Arial" w:hAnsi="Times New Roman" w:cs="Times New Roman"/>
                <w:sz w:val="20"/>
                <w:szCs w:val="20"/>
                <w:lang w:val="en-US" w:eastAsia="ru-RU"/>
              </w:rPr>
            </w:pPr>
            <w:r w:rsidRPr="00380C1D">
              <w:rPr>
                <w:rFonts w:ascii="Times New Roman" w:eastAsia="Arial" w:hAnsi="Times New Roman" w:cs="Times New Roman"/>
                <w:bCs/>
                <w:iCs/>
                <w:sz w:val="20"/>
                <w:szCs w:val="20"/>
                <w:lang w:val="ru" w:eastAsia="ru-RU"/>
              </w:rPr>
              <w:t xml:space="preserve">µ и </w:t>
            </w:r>
            <w:r w:rsidRPr="00380C1D">
              <w:rPr>
                <w:rFonts w:ascii="Times New Roman" w:eastAsia="Arial" w:hAnsi="Times New Roman" w:cs="Times New Roman"/>
                <w:bCs/>
                <w:iCs/>
                <w:sz w:val="20"/>
                <w:szCs w:val="20"/>
                <w:lang w:val="en-US" w:eastAsia="ru-RU"/>
              </w:rPr>
              <w:t>Md</w:t>
            </w:r>
          </w:p>
        </w:tc>
        <w:tc>
          <w:tcPr>
            <w:tcW w:w="1138" w:type="dxa"/>
            <w:vAlign w:val="center"/>
          </w:tcPr>
          <w:p w14:paraId="020746A8" w14:textId="77777777" w:rsidR="00B61CD9" w:rsidRPr="00380C1D" w:rsidRDefault="00A365B7">
            <w:pPr>
              <w:jc w:val="cente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Квартили</w:t>
            </w:r>
          </w:p>
        </w:tc>
      </w:tr>
      <w:tr w:rsidR="00B61CD9" w:rsidRPr="00380C1D" w14:paraId="43B9A0EE" w14:textId="77777777" w:rsidTr="0010798B">
        <w:trPr>
          <w:trHeight w:val="78"/>
        </w:trPr>
        <w:tc>
          <w:tcPr>
            <w:tcW w:w="1843" w:type="dxa"/>
            <w:vMerge w:val="restart"/>
            <w:vAlign w:val="center"/>
          </w:tcPr>
          <w:p w14:paraId="44BAE31A" w14:textId="77777777" w:rsidR="00B61CD9" w:rsidRPr="00380C1D" w:rsidRDefault="00A365B7">
            <w:pP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Руководитель ВКР</w:t>
            </w:r>
          </w:p>
        </w:tc>
        <w:tc>
          <w:tcPr>
            <w:tcW w:w="1276" w:type="dxa"/>
            <w:vAlign w:val="center"/>
          </w:tcPr>
          <w:p w14:paraId="50A7432C" w14:textId="77777777" w:rsidR="00B61CD9" w:rsidRPr="00380C1D" w:rsidRDefault="00A365B7">
            <w:pPr>
              <w:jc w:val="cente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35 000</w:t>
            </w:r>
          </w:p>
        </w:tc>
        <w:tc>
          <w:tcPr>
            <w:tcW w:w="3969" w:type="dxa"/>
            <w:vAlign w:val="center"/>
          </w:tcPr>
          <w:p w14:paraId="3BC8C9F3" w14:textId="77777777" w:rsidR="00B61CD9" w:rsidRPr="00380C1D" w:rsidRDefault="00A365B7">
            <w:pPr>
              <w:jc w:val="cente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https://www.superjob.ru/vakansii/docent-46550260.html</w:t>
            </w:r>
          </w:p>
        </w:tc>
        <w:tc>
          <w:tcPr>
            <w:tcW w:w="1021" w:type="dxa"/>
            <w:vMerge w:val="restart"/>
            <w:vAlign w:val="center"/>
          </w:tcPr>
          <w:p w14:paraId="20F83663" w14:textId="77777777" w:rsidR="00B61CD9" w:rsidRPr="00380C1D" w:rsidRDefault="00A365B7">
            <w:pPr>
              <w:jc w:val="cente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63 900</w:t>
            </w:r>
          </w:p>
          <w:p w14:paraId="6D4B35E6" w14:textId="77777777" w:rsidR="00B61CD9" w:rsidRPr="00380C1D" w:rsidRDefault="00A365B7">
            <w:pPr>
              <w:jc w:val="cente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90 000</w:t>
            </w:r>
          </w:p>
        </w:tc>
        <w:tc>
          <w:tcPr>
            <w:tcW w:w="1138" w:type="dxa"/>
            <w:vMerge w:val="restart"/>
            <w:vAlign w:val="center"/>
          </w:tcPr>
          <w:p w14:paraId="795FB2C2" w14:textId="77777777" w:rsidR="00B61CD9" w:rsidRPr="00380C1D" w:rsidRDefault="00A365B7">
            <w:pPr>
              <w:jc w:val="cente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62 500</w:t>
            </w:r>
          </w:p>
          <w:p w14:paraId="6759C691" w14:textId="77777777" w:rsidR="00B61CD9" w:rsidRPr="00380C1D" w:rsidRDefault="00A365B7">
            <w:pPr>
              <w:jc w:val="cente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90 000</w:t>
            </w:r>
          </w:p>
          <w:p w14:paraId="7A239FE2" w14:textId="77777777" w:rsidR="00B61CD9" w:rsidRPr="00380C1D" w:rsidRDefault="00A365B7">
            <w:pPr>
              <w:jc w:val="cente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105 000</w:t>
            </w:r>
          </w:p>
        </w:tc>
      </w:tr>
      <w:tr w:rsidR="00B61CD9" w:rsidRPr="00380C1D" w14:paraId="3AEDEDE7" w14:textId="77777777" w:rsidTr="0010798B">
        <w:trPr>
          <w:trHeight w:val="227"/>
        </w:trPr>
        <w:tc>
          <w:tcPr>
            <w:tcW w:w="1843" w:type="dxa"/>
            <w:vMerge/>
            <w:vAlign w:val="center"/>
          </w:tcPr>
          <w:p w14:paraId="435F9FCE" w14:textId="77777777" w:rsidR="00B61CD9" w:rsidRPr="00380C1D" w:rsidRDefault="00B61CD9">
            <w:pPr>
              <w:rPr>
                <w:rFonts w:ascii="Times New Roman" w:eastAsia="Arial" w:hAnsi="Times New Roman" w:cs="Times New Roman"/>
                <w:sz w:val="20"/>
                <w:szCs w:val="20"/>
                <w:lang w:eastAsia="ru-RU"/>
              </w:rPr>
            </w:pPr>
          </w:p>
        </w:tc>
        <w:tc>
          <w:tcPr>
            <w:tcW w:w="1276" w:type="dxa"/>
            <w:vAlign w:val="center"/>
          </w:tcPr>
          <w:p w14:paraId="46827767" w14:textId="77777777" w:rsidR="00B61CD9" w:rsidRPr="00380C1D" w:rsidRDefault="00A365B7">
            <w:pPr>
              <w:jc w:val="cente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85 000</w:t>
            </w:r>
          </w:p>
        </w:tc>
        <w:tc>
          <w:tcPr>
            <w:tcW w:w="3969" w:type="dxa"/>
            <w:vAlign w:val="center"/>
          </w:tcPr>
          <w:p w14:paraId="162B94E5" w14:textId="77777777" w:rsidR="00B61CD9" w:rsidRPr="00380C1D" w:rsidRDefault="00A365B7">
            <w:pPr>
              <w:jc w:val="cente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https://hh.ru/vacancy/96171538</w:t>
            </w:r>
          </w:p>
        </w:tc>
        <w:tc>
          <w:tcPr>
            <w:tcW w:w="1021" w:type="dxa"/>
            <w:vMerge/>
            <w:vAlign w:val="center"/>
          </w:tcPr>
          <w:p w14:paraId="20FBCCF1" w14:textId="77777777" w:rsidR="00B61CD9" w:rsidRPr="00380C1D" w:rsidRDefault="00B61CD9">
            <w:pPr>
              <w:jc w:val="center"/>
              <w:rPr>
                <w:rFonts w:ascii="Times New Roman" w:eastAsia="Arial" w:hAnsi="Times New Roman" w:cs="Times New Roman"/>
                <w:sz w:val="20"/>
                <w:szCs w:val="20"/>
                <w:lang w:eastAsia="ru-RU"/>
              </w:rPr>
            </w:pPr>
          </w:p>
        </w:tc>
        <w:tc>
          <w:tcPr>
            <w:tcW w:w="1138" w:type="dxa"/>
            <w:vMerge/>
            <w:vAlign w:val="center"/>
          </w:tcPr>
          <w:p w14:paraId="76F1F26B" w14:textId="77777777" w:rsidR="00B61CD9" w:rsidRPr="00380C1D" w:rsidRDefault="00B61CD9">
            <w:pPr>
              <w:jc w:val="center"/>
              <w:rPr>
                <w:rFonts w:ascii="Times New Roman" w:eastAsia="Arial" w:hAnsi="Times New Roman" w:cs="Times New Roman"/>
                <w:sz w:val="20"/>
                <w:szCs w:val="20"/>
                <w:lang w:eastAsia="ru-RU"/>
              </w:rPr>
            </w:pPr>
          </w:p>
        </w:tc>
      </w:tr>
      <w:tr w:rsidR="00B61CD9" w:rsidRPr="00380C1D" w14:paraId="13A2F042" w14:textId="77777777" w:rsidTr="0010798B">
        <w:tc>
          <w:tcPr>
            <w:tcW w:w="1843" w:type="dxa"/>
            <w:vMerge/>
            <w:vAlign w:val="center"/>
          </w:tcPr>
          <w:p w14:paraId="54CC9AA6" w14:textId="77777777" w:rsidR="00B61CD9" w:rsidRPr="00380C1D" w:rsidRDefault="00B61CD9">
            <w:pPr>
              <w:rPr>
                <w:rFonts w:ascii="Times New Roman" w:eastAsia="Arial" w:hAnsi="Times New Roman" w:cs="Times New Roman"/>
                <w:sz w:val="20"/>
                <w:szCs w:val="20"/>
                <w:lang w:eastAsia="ru-RU"/>
              </w:rPr>
            </w:pPr>
          </w:p>
        </w:tc>
        <w:tc>
          <w:tcPr>
            <w:tcW w:w="1276" w:type="dxa"/>
            <w:vAlign w:val="center"/>
          </w:tcPr>
          <w:p w14:paraId="4855A314" w14:textId="77777777" w:rsidR="00B61CD9" w:rsidRPr="00380C1D" w:rsidRDefault="00A365B7">
            <w:pPr>
              <w:jc w:val="cente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90 000</w:t>
            </w:r>
          </w:p>
        </w:tc>
        <w:tc>
          <w:tcPr>
            <w:tcW w:w="3969" w:type="dxa"/>
            <w:vAlign w:val="center"/>
          </w:tcPr>
          <w:p w14:paraId="185E08C4" w14:textId="77777777" w:rsidR="00B61CD9" w:rsidRPr="00380C1D" w:rsidRDefault="00A365B7">
            <w:pPr>
              <w:jc w:val="cente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https://hh.ru/vacancy/96178895</w:t>
            </w:r>
          </w:p>
        </w:tc>
        <w:tc>
          <w:tcPr>
            <w:tcW w:w="1021" w:type="dxa"/>
            <w:vMerge/>
            <w:vAlign w:val="center"/>
          </w:tcPr>
          <w:p w14:paraId="6A82FA27" w14:textId="77777777" w:rsidR="00B61CD9" w:rsidRPr="00380C1D" w:rsidRDefault="00B61CD9">
            <w:pPr>
              <w:jc w:val="center"/>
              <w:rPr>
                <w:rFonts w:ascii="Times New Roman" w:eastAsia="Arial" w:hAnsi="Times New Roman" w:cs="Times New Roman"/>
                <w:sz w:val="20"/>
                <w:szCs w:val="20"/>
                <w:lang w:eastAsia="ru-RU"/>
              </w:rPr>
            </w:pPr>
          </w:p>
        </w:tc>
        <w:tc>
          <w:tcPr>
            <w:tcW w:w="1138" w:type="dxa"/>
            <w:vMerge/>
            <w:vAlign w:val="center"/>
          </w:tcPr>
          <w:p w14:paraId="3DC397CA" w14:textId="77777777" w:rsidR="00B61CD9" w:rsidRPr="00380C1D" w:rsidRDefault="00B61CD9">
            <w:pPr>
              <w:jc w:val="center"/>
              <w:rPr>
                <w:rFonts w:ascii="Times New Roman" w:eastAsia="Arial" w:hAnsi="Times New Roman" w:cs="Times New Roman"/>
                <w:sz w:val="20"/>
                <w:szCs w:val="20"/>
                <w:lang w:eastAsia="ru-RU"/>
              </w:rPr>
            </w:pPr>
          </w:p>
        </w:tc>
      </w:tr>
      <w:tr w:rsidR="00B61CD9" w:rsidRPr="00380C1D" w14:paraId="7BE0F344" w14:textId="77777777" w:rsidTr="0010798B">
        <w:tc>
          <w:tcPr>
            <w:tcW w:w="1843" w:type="dxa"/>
            <w:vMerge/>
            <w:vAlign w:val="center"/>
          </w:tcPr>
          <w:p w14:paraId="6CE7DF94" w14:textId="77777777" w:rsidR="00B61CD9" w:rsidRPr="00380C1D" w:rsidRDefault="00B61CD9">
            <w:pPr>
              <w:rPr>
                <w:rFonts w:ascii="Times New Roman" w:eastAsia="Arial" w:hAnsi="Times New Roman" w:cs="Times New Roman"/>
                <w:sz w:val="20"/>
                <w:szCs w:val="20"/>
                <w:lang w:eastAsia="ru-RU"/>
              </w:rPr>
            </w:pPr>
          </w:p>
        </w:tc>
        <w:tc>
          <w:tcPr>
            <w:tcW w:w="1276" w:type="dxa"/>
            <w:vAlign w:val="center"/>
          </w:tcPr>
          <w:p w14:paraId="1679152C" w14:textId="77777777" w:rsidR="00B61CD9" w:rsidRPr="00380C1D" w:rsidRDefault="00A365B7">
            <w:pPr>
              <w:jc w:val="cente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97 500</w:t>
            </w:r>
          </w:p>
        </w:tc>
        <w:tc>
          <w:tcPr>
            <w:tcW w:w="3969" w:type="dxa"/>
            <w:vAlign w:val="center"/>
          </w:tcPr>
          <w:p w14:paraId="3E2DFBBF" w14:textId="77777777" w:rsidR="00B61CD9" w:rsidRPr="00380C1D" w:rsidRDefault="00A365B7">
            <w:pPr>
              <w:jc w:val="cente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https://hh.ru/vacancy/96196464</w:t>
            </w:r>
          </w:p>
        </w:tc>
        <w:tc>
          <w:tcPr>
            <w:tcW w:w="1021" w:type="dxa"/>
            <w:vMerge/>
            <w:vAlign w:val="center"/>
          </w:tcPr>
          <w:p w14:paraId="051FA229" w14:textId="77777777" w:rsidR="00B61CD9" w:rsidRPr="00380C1D" w:rsidRDefault="00B61CD9">
            <w:pPr>
              <w:jc w:val="center"/>
              <w:rPr>
                <w:rFonts w:ascii="Times New Roman" w:eastAsia="Arial" w:hAnsi="Times New Roman" w:cs="Times New Roman"/>
                <w:sz w:val="20"/>
                <w:szCs w:val="20"/>
                <w:lang w:eastAsia="ru-RU"/>
              </w:rPr>
            </w:pPr>
          </w:p>
        </w:tc>
        <w:tc>
          <w:tcPr>
            <w:tcW w:w="1138" w:type="dxa"/>
            <w:vMerge/>
            <w:vAlign w:val="center"/>
          </w:tcPr>
          <w:p w14:paraId="299CB538" w14:textId="77777777" w:rsidR="00B61CD9" w:rsidRPr="00380C1D" w:rsidRDefault="00B61CD9">
            <w:pPr>
              <w:jc w:val="center"/>
              <w:rPr>
                <w:rFonts w:ascii="Times New Roman" w:eastAsia="Arial" w:hAnsi="Times New Roman" w:cs="Times New Roman"/>
                <w:sz w:val="20"/>
                <w:szCs w:val="20"/>
                <w:lang w:eastAsia="ru-RU"/>
              </w:rPr>
            </w:pPr>
          </w:p>
        </w:tc>
      </w:tr>
      <w:tr w:rsidR="00B61CD9" w:rsidRPr="00380C1D" w14:paraId="3396F2ED" w14:textId="77777777" w:rsidTr="0010798B">
        <w:tc>
          <w:tcPr>
            <w:tcW w:w="1843" w:type="dxa"/>
            <w:vMerge/>
            <w:vAlign w:val="center"/>
          </w:tcPr>
          <w:p w14:paraId="7FE1744E" w14:textId="77777777" w:rsidR="00B61CD9" w:rsidRPr="00380C1D" w:rsidRDefault="00B61CD9">
            <w:pPr>
              <w:rPr>
                <w:rFonts w:ascii="Times New Roman" w:eastAsia="Arial" w:hAnsi="Times New Roman" w:cs="Times New Roman"/>
                <w:sz w:val="20"/>
                <w:szCs w:val="20"/>
                <w:lang w:eastAsia="ru-RU"/>
              </w:rPr>
            </w:pPr>
          </w:p>
        </w:tc>
        <w:tc>
          <w:tcPr>
            <w:tcW w:w="1276" w:type="dxa"/>
            <w:vAlign w:val="center"/>
          </w:tcPr>
          <w:p w14:paraId="0737D73D" w14:textId="77777777" w:rsidR="00B61CD9" w:rsidRPr="00380C1D" w:rsidRDefault="00A365B7">
            <w:pPr>
              <w:jc w:val="cente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120 000</w:t>
            </w:r>
          </w:p>
        </w:tc>
        <w:tc>
          <w:tcPr>
            <w:tcW w:w="3969" w:type="dxa"/>
            <w:vAlign w:val="center"/>
          </w:tcPr>
          <w:p w14:paraId="0448FF3A" w14:textId="77777777" w:rsidR="00B61CD9" w:rsidRPr="00380C1D" w:rsidRDefault="00A365B7">
            <w:pPr>
              <w:jc w:val="cente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https://hh.ru/vacancy/91766647</w:t>
            </w:r>
          </w:p>
        </w:tc>
        <w:tc>
          <w:tcPr>
            <w:tcW w:w="1021" w:type="dxa"/>
            <w:vMerge/>
            <w:vAlign w:val="center"/>
          </w:tcPr>
          <w:p w14:paraId="7F741328" w14:textId="77777777" w:rsidR="00B61CD9" w:rsidRPr="00380C1D" w:rsidRDefault="00B61CD9">
            <w:pPr>
              <w:jc w:val="center"/>
              <w:rPr>
                <w:rFonts w:ascii="Times New Roman" w:eastAsia="Arial" w:hAnsi="Times New Roman" w:cs="Times New Roman"/>
                <w:sz w:val="20"/>
                <w:szCs w:val="20"/>
                <w:lang w:eastAsia="ru-RU"/>
              </w:rPr>
            </w:pPr>
          </w:p>
        </w:tc>
        <w:tc>
          <w:tcPr>
            <w:tcW w:w="1138" w:type="dxa"/>
            <w:vMerge/>
            <w:vAlign w:val="center"/>
          </w:tcPr>
          <w:p w14:paraId="230FE37D" w14:textId="77777777" w:rsidR="00B61CD9" w:rsidRPr="00380C1D" w:rsidRDefault="00B61CD9">
            <w:pPr>
              <w:jc w:val="center"/>
              <w:rPr>
                <w:rFonts w:ascii="Times New Roman" w:eastAsia="Arial" w:hAnsi="Times New Roman" w:cs="Times New Roman"/>
                <w:sz w:val="20"/>
                <w:szCs w:val="20"/>
                <w:lang w:eastAsia="ru-RU"/>
              </w:rPr>
            </w:pPr>
          </w:p>
        </w:tc>
      </w:tr>
      <w:tr w:rsidR="00B61CD9" w:rsidRPr="00380C1D" w14:paraId="2CB15750" w14:textId="77777777" w:rsidTr="0010798B">
        <w:tc>
          <w:tcPr>
            <w:tcW w:w="1843" w:type="dxa"/>
            <w:vMerge w:val="restart"/>
            <w:vAlign w:val="center"/>
          </w:tcPr>
          <w:p w14:paraId="40F230A2" w14:textId="77777777" w:rsidR="00B61CD9" w:rsidRPr="00380C1D" w:rsidRDefault="00A365B7">
            <w:pP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Консультант по экономической части</w:t>
            </w:r>
          </w:p>
        </w:tc>
        <w:tc>
          <w:tcPr>
            <w:tcW w:w="1276" w:type="dxa"/>
            <w:vAlign w:val="center"/>
          </w:tcPr>
          <w:p w14:paraId="26409C15" w14:textId="77777777" w:rsidR="00B61CD9" w:rsidRPr="00380C1D" w:rsidRDefault="00A365B7">
            <w:pPr>
              <w:jc w:val="cente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75 000</w:t>
            </w:r>
          </w:p>
        </w:tc>
        <w:tc>
          <w:tcPr>
            <w:tcW w:w="3969" w:type="dxa"/>
            <w:vAlign w:val="center"/>
          </w:tcPr>
          <w:p w14:paraId="17B09451" w14:textId="77777777" w:rsidR="00B61CD9" w:rsidRPr="00380C1D" w:rsidRDefault="00A365B7">
            <w:pPr>
              <w:jc w:val="cente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https://hh.ru/vacancy/94039295</w:t>
            </w:r>
          </w:p>
        </w:tc>
        <w:tc>
          <w:tcPr>
            <w:tcW w:w="1021" w:type="dxa"/>
            <w:vMerge w:val="restart"/>
            <w:vAlign w:val="center"/>
          </w:tcPr>
          <w:p w14:paraId="6C36B43A" w14:textId="77777777" w:rsidR="00B61CD9" w:rsidRPr="00380C1D" w:rsidRDefault="00A365B7">
            <w:pPr>
              <w:jc w:val="center"/>
              <w:rPr>
                <w:rFonts w:ascii="Times New Roman" w:eastAsia="Arial" w:hAnsi="Times New Roman" w:cs="Times New Roman"/>
                <w:sz w:val="20"/>
                <w:szCs w:val="20"/>
                <w:lang w:val="en-US" w:eastAsia="ru-RU"/>
              </w:rPr>
            </w:pPr>
            <w:r w:rsidRPr="00380C1D">
              <w:rPr>
                <w:rFonts w:ascii="Times New Roman" w:eastAsia="Arial" w:hAnsi="Times New Roman" w:cs="Times New Roman"/>
                <w:sz w:val="20"/>
                <w:szCs w:val="20"/>
                <w:lang w:val="en-US" w:eastAsia="ru-RU"/>
              </w:rPr>
              <w:t>92 000</w:t>
            </w:r>
          </w:p>
          <w:p w14:paraId="09ACF5E2" w14:textId="77777777" w:rsidR="00B61CD9" w:rsidRPr="00380C1D" w:rsidRDefault="00A365B7">
            <w:pPr>
              <w:jc w:val="cente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9</w:t>
            </w:r>
            <w:r w:rsidRPr="00380C1D">
              <w:rPr>
                <w:rFonts w:ascii="Times New Roman" w:eastAsia="Arial" w:hAnsi="Times New Roman" w:cs="Times New Roman"/>
                <w:sz w:val="20"/>
                <w:szCs w:val="20"/>
                <w:lang w:val="en-US" w:eastAsia="ru-RU"/>
              </w:rPr>
              <w:t>5</w:t>
            </w:r>
            <w:r w:rsidRPr="00380C1D">
              <w:rPr>
                <w:rFonts w:ascii="Times New Roman" w:eastAsia="Arial" w:hAnsi="Times New Roman" w:cs="Times New Roman"/>
                <w:sz w:val="20"/>
                <w:szCs w:val="20"/>
                <w:lang w:eastAsia="ru-RU"/>
              </w:rPr>
              <w:t> 000</w:t>
            </w:r>
          </w:p>
        </w:tc>
        <w:tc>
          <w:tcPr>
            <w:tcW w:w="1138" w:type="dxa"/>
            <w:vMerge w:val="restart"/>
            <w:vAlign w:val="center"/>
          </w:tcPr>
          <w:p w14:paraId="4B61864A" w14:textId="77777777" w:rsidR="00B61CD9" w:rsidRPr="00380C1D" w:rsidRDefault="00A365B7">
            <w:pPr>
              <w:jc w:val="center"/>
              <w:rPr>
                <w:rFonts w:ascii="Times New Roman" w:eastAsia="Arial" w:hAnsi="Times New Roman" w:cs="Times New Roman"/>
                <w:sz w:val="20"/>
                <w:szCs w:val="20"/>
                <w:lang w:val="en-US" w:eastAsia="ru-RU"/>
              </w:rPr>
            </w:pPr>
            <w:r w:rsidRPr="00380C1D">
              <w:rPr>
                <w:rFonts w:ascii="Times New Roman" w:eastAsia="Arial" w:hAnsi="Times New Roman" w:cs="Times New Roman"/>
                <w:sz w:val="20"/>
                <w:szCs w:val="20"/>
                <w:lang w:val="en-US" w:eastAsia="ru-RU"/>
              </w:rPr>
              <w:t>85 000</w:t>
            </w:r>
          </w:p>
          <w:p w14:paraId="77699EA5" w14:textId="77777777" w:rsidR="00B61CD9" w:rsidRPr="00380C1D" w:rsidRDefault="00A365B7">
            <w:pPr>
              <w:jc w:val="cente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9</w:t>
            </w:r>
            <w:r w:rsidRPr="00380C1D">
              <w:rPr>
                <w:rFonts w:ascii="Times New Roman" w:eastAsia="Arial" w:hAnsi="Times New Roman" w:cs="Times New Roman"/>
                <w:sz w:val="20"/>
                <w:szCs w:val="20"/>
                <w:lang w:val="en-US" w:eastAsia="ru-RU"/>
              </w:rPr>
              <w:t>5</w:t>
            </w:r>
            <w:r w:rsidRPr="00380C1D">
              <w:rPr>
                <w:rFonts w:ascii="Times New Roman" w:eastAsia="Arial" w:hAnsi="Times New Roman" w:cs="Times New Roman"/>
                <w:sz w:val="20"/>
                <w:szCs w:val="20"/>
                <w:lang w:eastAsia="ru-RU"/>
              </w:rPr>
              <w:t> 000</w:t>
            </w:r>
          </w:p>
          <w:p w14:paraId="29F81103" w14:textId="77777777" w:rsidR="00B61CD9" w:rsidRPr="00380C1D" w:rsidRDefault="00A365B7">
            <w:pPr>
              <w:jc w:val="center"/>
              <w:rPr>
                <w:rFonts w:ascii="Times New Roman" w:eastAsia="Arial" w:hAnsi="Times New Roman" w:cs="Times New Roman"/>
                <w:sz w:val="20"/>
                <w:szCs w:val="20"/>
                <w:lang w:val="en-US" w:eastAsia="ru-RU"/>
              </w:rPr>
            </w:pPr>
            <w:r w:rsidRPr="00380C1D">
              <w:rPr>
                <w:rFonts w:ascii="Times New Roman" w:eastAsia="Arial" w:hAnsi="Times New Roman" w:cs="Times New Roman"/>
                <w:sz w:val="20"/>
                <w:szCs w:val="20"/>
                <w:lang w:val="en-US" w:eastAsia="ru-RU"/>
              </w:rPr>
              <w:t>100 000</w:t>
            </w:r>
          </w:p>
        </w:tc>
      </w:tr>
      <w:tr w:rsidR="00B61CD9" w:rsidRPr="00380C1D" w14:paraId="1D6C8922" w14:textId="77777777" w:rsidTr="0010798B">
        <w:tc>
          <w:tcPr>
            <w:tcW w:w="1843" w:type="dxa"/>
            <w:vMerge/>
            <w:vAlign w:val="center"/>
          </w:tcPr>
          <w:p w14:paraId="2A6F6CE2" w14:textId="77777777" w:rsidR="00B61CD9" w:rsidRPr="00380C1D" w:rsidRDefault="00B61CD9">
            <w:pPr>
              <w:rPr>
                <w:rFonts w:ascii="Times New Roman" w:eastAsia="Arial" w:hAnsi="Times New Roman" w:cs="Times New Roman"/>
                <w:sz w:val="20"/>
                <w:szCs w:val="20"/>
                <w:lang w:eastAsia="ru-RU"/>
              </w:rPr>
            </w:pPr>
          </w:p>
        </w:tc>
        <w:tc>
          <w:tcPr>
            <w:tcW w:w="1276" w:type="dxa"/>
            <w:vAlign w:val="center"/>
          </w:tcPr>
          <w:p w14:paraId="0FB0E542" w14:textId="77777777" w:rsidR="00B61CD9" w:rsidRPr="00380C1D" w:rsidRDefault="00A365B7">
            <w:pPr>
              <w:jc w:val="cente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85 000</w:t>
            </w:r>
          </w:p>
        </w:tc>
        <w:tc>
          <w:tcPr>
            <w:tcW w:w="3969" w:type="dxa"/>
            <w:vAlign w:val="center"/>
          </w:tcPr>
          <w:p w14:paraId="1057CF93" w14:textId="77777777" w:rsidR="00B61CD9" w:rsidRPr="00380C1D" w:rsidRDefault="00A365B7">
            <w:pPr>
              <w:jc w:val="center"/>
              <w:rPr>
                <w:rFonts w:ascii="Times New Roman" w:eastAsia="Arial" w:hAnsi="Times New Roman" w:cs="Times New Roman"/>
                <w:sz w:val="20"/>
                <w:szCs w:val="20"/>
                <w:lang w:val="en-US" w:eastAsia="ru-RU"/>
              </w:rPr>
            </w:pPr>
            <w:r w:rsidRPr="00380C1D">
              <w:rPr>
                <w:rFonts w:ascii="Times New Roman" w:eastAsia="Arial" w:hAnsi="Times New Roman" w:cs="Times New Roman"/>
                <w:sz w:val="20"/>
                <w:szCs w:val="20"/>
                <w:lang w:eastAsia="ru-RU"/>
              </w:rPr>
              <w:t>https://hh.ru/vacancy/55004685</w:t>
            </w:r>
          </w:p>
        </w:tc>
        <w:tc>
          <w:tcPr>
            <w:tcW w:w="1021" w:type="dxa"/>
            <w:vMerge/>
            <w:vAlign w:val="center"/>
          </w:tcPr>
          <w:p w14:paraId="13C2EF88" w14:textId="77777777" w:rsidR="00B61CD9" w:rsidRPr="00380C1D" w:rsidRDefault="00B61CD9">
            <w:pPr>
              <w:jc w:val="center"/>
              <w:rPr>
                <w:rFonts w:ascii="Times New Roman" w:eastAsia="Arial" w:hAnsi="Times New Roman" w:cs="Times New Roman"/>
                <w:sz w:val="20"/>
                <w:szCs w:val="20"/>
                <w:lang w:eastAsia="ru-RU"/>
              </w:rPr>
            </w:pPr>
          </w:p>
        </w:tc>
        <w:tc>
          <w:tcPr>
            <w:tcW w:w="1138" w:type="dxa"/>
            <w:vMerge/>
            <w:vAlign w:val="center"/>
          </w:tcPr>
          <w:p w14:paraId="386BDF91" w14:textId="77777777" w:rsidR="00B61CD9" w:rsidRPr="00380C1D" w:rsidRDefault="00B61CD9">
            <w:pPr>
              <w:jc w:val="center"/>
              <w:rPr>
                <w:rFonts w:ascii="Times New Roman" w:eastAsia="Arial" w:hAnsi="Times New Roman" w:cs="Times New Roman"/>
                <w:sz w:val="20"/>
                <w:szCs w:val="20"/>
                <w:lang w:eastAsia="ru-RU"/>
              </w:rPr>
            </w:pPr>
          </w:p>
        </w:tc>
      </w:tr>
      <w:tr w:rsidR="00B61CD9" w:rsidRPr="00380C1D" w14:paraId="5E8CF6A1" w14:textId="77777777" w:rsidTr="0010798B">
        <w:tc>
          <w:tcPr>
            <w:tcW w:w="1843" w:type="dxa"/>
            <w:vMerge/>
            <w:vAlign w:val="center"/>
          </w:tcPr>
          <w:p w14:paraId="67D58D74" w14:textId="77777777" w:rsidR="00B61CD9" w:rsidRPr="00380C1D" w:rsidRDefault="00B61CD9">
            <w:pPr>
              <w:rPr>
                <w:rFonts w:ascii="Times New Roman" w:eastAsia="Arial" w:hAnsi="Times New Roman" w:cs="Times New Roman"/>
                <w:sz w:val="20"/>
                <w:szCs w:val="20"/>
                <w:lang w:eastAsia="ru-RU"/>
              </w:rPr>
            </w:pPr>
          </w:p>
        </w:tc>
        <w:tc>
          <w:tcPr>
            <w:tcW w:w="1276" w:type="dxa"/>
            <w:vAlign w:val="center"/>
          </w:tcPr>
          <w:p w14:paraId="06A08C83" w14:textId="77777777" w:rsidR="00B61CD9" w:rsidRPr="00380C1D" w:rsidRDefault="00A365B7">
            <w:pPr>
              <w:jc w:val="cente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9</w:t>
            </w:r>
            <w:r w:rsidRPr="00380C1D">
              <w:rPr>
                <w:rFonts w:ascii="Times New Roman" w:eastAsia="Arial" w:hAnsi="Times New Roman" w:cs="Times New Roman"/>
                <w:sz w:val="20"/>
                <w:szCs w:val="20"/>
                <w:lang w:val="en-US" w:eastAsia="ru-RU"/>
              </w:rPr>
              <w:t>5</w:t>
            </w:r>
            <w:r w:rsidRPr="00380C1D">
              <w:rPr>
                <w:rFonts w:ascii="Times New Roman" w:eastAsia="Arial" w:hAnsi="Times New Roman" w:cs="Times New Roman"/>
                <w:sz w:val="20"/>
                <w:szCs w:val="20"/>
                <w:lang w:eastAsia="ru-RU"/>
              </w:rPr>
              <w:t xml:space="preserve"> 000</w:t>
            </w:r>
          </w:p>
        </w:tc>
        <w:tc>
          <w:tcPr>
            <w:tcW w:w="3969" w:type="dxa"/>
            <w:vAlign w:val="center"/>
          </w:tcPr>
          <w:p w14:paraId="583B2A3F" w14:textId="77777777" w:rsidR="00B61CD9" w:rsidRPr="00380C1D" w:rsidRDefault="00A365B7">
            <w:pPr>
              <w:jc w:val="cente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https://www.superjob.ru/vakansii/docent-45901540.html</w:t>
            </w:r>
          </w:p>
        </w:tc>
        <w:tc>
          <w:tcPr>
            <w:tcW w:w="1021" w:type="dxa"/>
            <w:vMerge/>
            <w:vAlign w:val="center"/>
          </w:tcPr>
          <w:p w14:paraId="70D0969D" w14:textId="77777777" w:rsidR="00B61CD9" w:rsidRPr="00380C1D" w:rsidRDefault="00B61CD9">
            <w:pPr>
              <w:jc w:val="center"/>
              <w:rPr>
                <w:rFonts w:ascii="Times New Roman" w:eastAsia="Arial" w:hAnsi="Times New Roman" w:cs="Times New Roman"/>
                <w:sz w:val="20"/>
                <w:szCs w:val="20"/>
                <w:lang w:eastAsia="ru-RU"/>
              </w:rPr>
            </w:pPr>
          </w:p>
        </w:tc>
        <w:tc>
          <w:tcPr>
            <w:tcW w:w="1138" w:type="dxa"/>
            <w:vMerge/>
            <w:vAlign w:val="center"/>
          </w:tcPr>
          <w:p w14:paraId="0D2EFC2D" w14:textId="77777777" w:rsidR="00B61CD9" w:rsidRPr="00380C1D" w:rsidRDefault="00B61CD9">
            <w:pPr>
              <w:jc w:val="center"/>
              <w:rPr>
                <w:rFonts w:ascii="Times New Roman" w:eastAsia="Arial" w:hAnsi="Times New Roman" w:cs="Times New Roman"/>
                <w:sz w:val="20"/>
                <w:szCs w:val="20"/>
                <w:lang w:eastAsia="ru-RU"/>
              </w:rPr>
            </w:pPr>
          </w:p>
        </w:tc>
      </w:tr>
      <w:tr w:rsidR="00B61CD9" w:rsidRPr="00380C1D" w14:paraId="50AA332C" w14:textId="77777777" w:rsidTr="0010798B">
        <w:tc>
          <w:tcPr>
            <w:tcW w:w="1843" w:type="dxa"/>
            <w:vMerge/>
            <w:vAlign w:val="center"/>
          </w:tcPr>
          <w:p w14:paraId="60DE65BD" w14:textId="77777777" w:rsidR="00B61CD9" w:rsidRPr="00380C1D" w:rsidRDefault="00B61CD9">
            <w:pPr>
              <w:rPr>
                <w:rFonts w:ascii="Times New Roman" w:eastAsia="Arial" w:hAnsi="Times New Roman" w:cs="Times New Roman"/>
                <w:sz w:val="20"/>
                <w:szCs w:val="20"/>
                <w:lang w:eastAsia="ru-RU"/>
              </w:rPr>
            </w:pPr>
          </w:p>
        </w:tc>
        <w:tc>
          <w:tcPr>
            <w:tcW w:w="1276" w:type="dxa"/>
            <w:vAlign w:val="center"/>
          </w:tcPr>
          <w:p w14:paraId="4EF1E90A" w14:textId="77777777" w:rsidR="00B61CD9" w:rsidRPr="00380C1D" w:rsidRDefault="00A365B7">
            <w:pPr>
              <w:jc w:val="cente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val="en-US" w:eastAsia="ru-RU"/>
              </w:rPr>
              <w:t>100</w:t>
            </w:r>
            <w:r w:rsidRPr="00380C1D">
              <w:rPr>
                <w:rFonts w:ascii="Times New Roman" w:eastAsia="Arial" w:hAnsi="Times New Roman" w:cs="Times New Roman"/>
                <w:sz w:val="20"/>
                <w:szCs w:val="20"/>
                <w:lang w:eastAsia="ru-RU"/>
              </w:rPr>
              <w:t xml:space="preserve"> 000</w:t>
            </w:r>
          </w:p>
        </w:tc>
        <w:tc>
          <w:tcPr>
            <w:tcW w:w="3969" w:type="dxa"/>
            <w:vAlign w:val="center"/>
          </w:tcPr>
          <w:p w14:paraId="3185F542" w14:textId="77777777" w:rsidR="00B61CD9" w:rsidRPr="00380C1D" w:rsidRDefault="00A365B7">
            <w:pPr>
              <w:jc w:val="cente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https://www.superjob.ru/vakansii/docent-kafedry-cifrovoj-ekonomiki-46517109.html</w:t>
            </w:r>
          </w:p>
        </w:tc>
        <w:tc>
          <w:tcPr>
            <w:tcW w:w="1021" w:type="dxa"/>
            <w:vMerge/>
            <w:vAlign w:val="center"/>
          </w:tcPr>
          <w:p w14:paraId="7B1EA988" w14:textId="77777777" w:rsidR="00B61CD9" w:rsidRPr="00380C1D" w:rsidRDefault="00B61CD9">
            <w:pPr>
              <w:jc w:val="center"/>
              <w:rPr>
                <w:rFonts w:ascii="Times New Roman" w:eastAsia="Arial" w:hAnsi="Times New Roman" w:cs="Times New Roman"/>
                <w:sz w:val="20"/>
                <w:szCs w:val="20"/>
                <w:lang w:eastAsia="ru-RU"/>
              </w:rPr>
            </w:pPr>
          </w:p>
        </w:tc>
        <w:tc>
          <w:tcPr>
            <w:tcW w:w="1138" w:type="dxa"/>
            <w:vMerge/>
            <w:vAlign w:val="center"/>
          </w:tcPr>
          <w:p w14:paraId="625ACE53" w14:textId="77777777" w:rsidR="00B61CD9" w:rsidRPr="00380C1D" w:rsidRDefault="00B61CD9">
            <w:pPr>
              <w:jc w:val="center"/>
              <w:rPr>
                <w:rFonts w:ascii="Times New Roman" w:eastAsia="Arial" w:hAnsi="Times New Roman" w:cs="Times New Roman"/>
                <w:sz w:val="20"/>
                <w:szCs w:val="20"/>
                <w:lang w:eastAsia="ru-RU"/>
              </w:rPr>
            </w:pPr>
          </w:p>
        </w:tc>
      </w:tr>
      <w:tr w:rsidR="00B61CD9" w:rsidRPr="00380C1D" w14:paraId="6224AF97" w14:textId="77777777" w:rsidTr="0010798B">
        <w:tc>
          <w:tcPr>
            <w:tcW w:w="1843" w:type="dxa"/>
            <w:vMerge/>
            <w:vAlign w:val="center"/>
          </w:tcPr>
          <w:p w14:paraId="2C7A03D7" w14:textId="77777777" w:rsidR="00B61CD9" w:rsidRPr="00380C1D" w:rsidRDefault="00B61CD9">
            <w:pPr>
              <w:rPr>
                <w:rFonts w:ascii="Times New Roman" w:eastAsia="Arial" w:hAnsi="Times New Roman" w:cs="Times New Roman"/>
                <w:sz w:val="20"/>
                <w:szCs w:val="20"/>
                <w:lang w:eastAsia="ru-RU"/>
              </w:rPr>
            </w:pPr>
          </w:p>
        </w:tc>
        <w:tc>
          <w:tcPr>
            <w:tcW w:w="1276" w:type="dxa"/>
            <w:vAlign w:val="center"/>
          </w:tcPr>
          <w:p w14:paraId="5FF21550" w14:textId="77777777" w:rsidR="00B61CD9" w:rsidRPr="00380C1D" w:rsidRDefault="00A365B7">
            <w:pPr>
              <w:jc w:val="cente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105 000</w:t>
            </w:r>
          </w:p>
        </w:tc>
        <w:tc>
          <w:tcPr>
            <w:tcW w:w="3969" w:type="dxa"/>
            <w:vAlign w:val="center"/>
          </w:tcPr>
          <w:p w14:paraId="65287F78" w14:textId="77777777" w:rsidR="00B61CD9" w:rsidRPr="00380C1D" w:rsidRDefault="00A365B7">
            <w:pPr>
              <w:jc w:val="cente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https://hh.ru/vacancy/96170438</w:t>
            </w:r>
          </w:p>
        </w:tc>
        <w:tc>
          <w:tcPr>
            <w:tcW w:w="1021" w:type="dxa"/>
            <w:vMerge/>
            <w:vAlign w:val="center"/>
          </w:tcPr>
          <w:p w14:paraId="5DAEFD87" w14:textId="77777777" w:rsidR="00B61CD9" w:rsidRPr="00380C1D" w:rsidRDefault="00B61CD9">
            <w:pPr>
              <w:jc w:val="center"/>
              <w:rPr>
                <w:rFonts w:ascii="Times New Roman" w:eastAsia="Arial" w:hAnsi="Times New Roman" w:cs="Times New Roman"/>
                <w:sz w:val="20"/>
                <w:szCs w:val="20"/>
                <w:lang w:eastAsia="ru-RU"/>
              </w:rPr>
            </w:pPr>
          </w:p>
        </w:tc>
        <w:tc>
          <w:tcPr>
            <w:tcW w:w="1138" w:type="dxa"/>
            <w:vMerge/>
            <w:vAlign w:val="center"/>
          </w:tcPr>
          <w:p w14:paraId="1D410334" w14:textId="77777777" w:rsidR="00B61CD9" w:rsidRPr="00380C1D" w:rsidRDefault="00B61CD9">
            <w:pPr>
              <w:jc w:val="center"/>
              <w:rPr>
                <w:rFonts w:ascii="Times New Roman" w:eastAsia="Arial" w:hAnsi="Times New Roman" w:cs="Times New Roman"/>
                <w:sz w:val="20"/>
                <w:szCs w:val="20"/>
                <w:lang w:eastAsia="ru-RU"/>
              </w:rPr>
            </w:pPr>
          </w:p>
        </w:tc>
      </w:tr>
      <w:tr w:rsidR="00B61CD9" w:rsidRPr="00380C1D" w14:paraId="1F838845" w14:textId="77777777" w:rsidTr="0010798B">
        <w:tc>
          <w:tcPr>
            <w:tcW w:w="1843" w:type="dxa"/>
            <w:vAlign w:val="center"/>
          </w:tcPr>
          <w:p w14:paraId="34711B8F" w14:textId="77777777" w:rsidR="00B61CD9" w:rsidRPr="00380C1D" w:rsidRDefault="00A365B7">
            <w:pP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Разработчик проекта</w:t>
            </w:r>
          </w:p>
        </w:tc>
        <w:tc>
          <w:tcPr>
            <w:tcW w:w="1276" w:type="dxa"/>
            <w:vAlign w:val="center"/>
          </w:tcPr>
          <w:p w14:paraId="723AFF68" w14:textId="77777777" w:rsidR="00B61CD9" w:rsidRPr="00380C1D" w:rsidRDefault="00A365B7">
            <w:pPr>
              <w:jc w:val="cente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0</w:t>
            </w:r>
          </w:p>
        </w:tc>
        <w:tc>
          <w:tcPr>
            <w:tcW w:w="3969" w:type="dxa"/>
            <w:vAlign w:val="center"/>
          </w:tcPr>
          <w:p w14:paraId="5C653D67" w14:textId="77777777" w:rsidR="00B61CD9" w:rsidRPr="00380C1D" w:rsidRDefault="00A365B7">
            <w:pPr>
              <w:jc w:val="cente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w:t>
            </w:r>
          </w:p>
        </w:tc>
        <w:tc>
          <w:tcPr>
            <w:tcW w:w="1021" w:type="dxa"/>
            <w:vAlign w:val="center"/>
          </w:tcPr>
          <w:p w14:paraId="32F185BD" w14:textId="77777777" w:rsidR="00B61CD9" w:rsidRPr="00380C1D" w:rsidRDefault="00A365B7">
            <w:pPr>
              <w:jc w:val="cente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0</w:t>
            </w:r>
          </w:p>
        </w:tc>
        <w:tc>
          <w:tcPr>
            <w:tcW w:w="1138" w:type="dxa"/>
            <w:vAlign w:val="center"/>
          </w:tcPr>
          <w:p w14:paraId="76A47E05" w14:textId="77777777" w:rsidR="00B61CD9" w:rsidRPr="00380C1D" w:rsidRDefault="00A365B7">
            <w:pPr>
              <w:jc w:val="center"/>
              <w:rPr>
                <w:rFonts w:ascii="Times New Roman" w:eastAsia="Arial" w:hAnsi="Times New Roman" w:cs="Times New Roman"/>
                <w:sz w:val="20"/>
                <w:szCs w:val="20"/>
                <w:lang w:eastAsia="ru-RU"/>
              </w:rPr>
            </w:pPr>
            <w:r w:rsidRPr="00380C1D">
              <w:rPr>
                <w:rFonts w:ascii="Times New Roman" w:eastAsia="Arial" w:hAnsi="Times New Roman" w:cs="Times New Roman"/>
                <w:sz w:val="20"/>
                <w:szCs w:val="20"/>
                <w:lang w:eastAsia="ru-RU"/>
              </w:rPr>
              <w:t>0</w:t>
            </w:r>
          </w:p>
        </w:tc>
      </w:tr>
    </w:tbl>
    <w:p w14:paraId="140F7BB0" w14:textId="77777777" w:rsidR="00B61CD9" w:rsidRDefault="00A365B7">
      <w:pPr>
        <w:spacing w:line="360" w:lineRule="auto"/>
        <w:jc w:val="both"/>
        <w:rPr>
          <w:rFonts w:eastAsia="Arial"/>
          <w:sz w:val="28"/>
          <w:szCs w:val="22"/>
          <w:lang w:val="ru-RU" w:eastAsia="ru-RU"/>
        </w:rPr>
      </w:pPr>
      <w:r>
        <w:rPr>
          <w:rFonts w:eastAsia="Arial"/>
          <w:sz w:val="28"/>
          <w:szCs w:val="22"/>
          <w:lang w:val="ru-RU" w:eastAsia="ru-RU"/>
        </w:rPr>
        <w:tab/>
      </w:r>
    </w:p>
    <w:p w14:paraId="3108C064" w14:textId="77777777" w:rsidR="00B61CD9" w:rsidRDefault="00A365B7">
      <w:pPr>
        <w:spacing w:line="360" w:lineRule="auto"/>
        <w:ind w:firstLine="709"/>
        <w:jc w:val="both"/>
        <w:rPr>
          <w:rFonts w:eastAsia="Arial"/>
          <w:sz w:val="28"/>
          <w:szCs w:val="22"/>
          <w:lang w:val="ru-RU" w:eastAsia="ru-RU"/>
        </w:rPr>
      </w:pPr>
      <w:r>
        <w:rPr>
          <w:rFonts w:eastAsia="Arial"/>
          <w:sz w:val="28"/>
          <w:szCs w:val="22"/>
          <w:lang w:val="ru-RU" w:eastAsia="ru-RU"/>
        </w:rPr>
        <w:t>Для расчета заработной платы, которая приведена в таблице 4.2.2, будет использована следующая формула (4.2):</w:t>
      </w:r>
    </w:p>
    <w:p w14:paraId="37C991AC" w14:textId="77777777" w:rsidR="00B61CD9" w:rsidRDefault="00A365B7">
      <w:pPr>
        <w:spacing w:line="360" w:lineRule="auto"/>
        <w:jc w:val="both"/>
        <w:rPr>
          <w:rFonts w:eastAsia="Arial"/>
          <w:sz w:val="28"/>
          <w:szCs w:val="22"/>
          <w:lang w:val="ru-RU" w:eastAsia="ru-RU"/>
        </w:rPr>
      </w:pPr>
      <w:r>
        <w:rPr>
          <w:rFonts w:eastAsia="Arial"/>
          <w:sz w:val="28"/>
          <w:szCs w:val="22"/>
          <w:lang w:val="ru-RU" w:eastAsia="ru-RU"/>
        </w:rPr>
        <w:tab/>
      </w:r>
    </w:p>
    <w:p w14:paraId="4AE6490D" w14:textId="77777777" w:rsidR="00B61CD9" w:rsidRDefault="00A365B7">
      <w:pPr>
        <w:spacing w:line="360" w:lineRule="auto"/>
        <w:ind w:left="2160" w:firstLine="720"/>
        <w:jc w:val="center"/>
        <w:rPr>
          <w:rFonts w:eastAsia="Arial"/>
          <w:sz w:val="28"/>
          <w:szCs w:val="22"/>
          <w:lang w:val="ru-RU" w:eastAsia="ru-RU"/>
        </w:rPr>
      </w:pPr>
      <m:oMath>
        <m:r>
          <m:rPr>
            <m:sty m:val="p"/>
          </m:rPr>
          <w:rPr>
            <w:rFonts w:ascii="Cambria Math" w:eastAsia="Arial" w:hAnsi="Cambria Math"/>
            <w:sz w:val="28"/>
            <w:lang w:val="ru" w:eastAsia="ru-RU"/>
          </w:rPr>
          <w:lastRenderedPageBreak/>
          <m:t>ТС=</m:t>
        </m:r>
        <m:f>
          <m:fPr>
            <m:ctrlPr>
              <w:rPr>
                <w:rFonts w:ascii="Cambria Math" w:eastAsia="Arial" w:hAnsi="Cambria Math"/>
                <w:sz w:val="28"/>
                <w:lang w:val="ru" w:eastAsia="ru-RU"/>
              </w:rPr>
            </m:ctrlPr>
          </m:fPr>
          <m:num>
            <m:r>
              <m:rPr>
                <m:sty m:val="p"/>
              </m:rPr>
              <w:rPr>
                <w:rFonts w:ascii="Cambria Math" w:eastAsia="Arial" w:hAnsi="Cambria Math"/>
                <w:sz w:val="28"/>
                <w:lang w:val="ru" w:eastAsia="ru-RU"/>
              </w:rPr>
              <m:t>ОК×12</m:t>
            </m:r>
          </m:num>
          <m:den>
            <m:r>
              <m:rPr>
                <m:sty m:val="p"/>
              </m:rPr>
              <w:rPr>
                <w:rFonts w:ascii="Cambria Math" w:eastAsia="Arial" w:hAnsi="Cambria Math"/>
                <w:sz w:val="28"/>
                <w:lang w:val="ru" w:eastAsia="ru-RU"/>
              </w:rPr>
              <m:t>НРВ</m:t>
            </m:r>
          </m:den>
        </m:f>
        <m:r>
          <m:rPr>
            <m:sty m:val="p"/>
          </m:rPr>
          <w:rPr>
            <w:rFonts w:ascii="Cambria Math" w:eastAsia="Arial" w:hAnsi="Cambria Math"/>
            <w:sz w:val="28"/>
            <w:lang w:val="ru" w:eastAsia="ru-RU"/>
          </w:rPr>
          <m:t>=</m:t>
        </m:r>
        <m:f>
          <m:fPr>
            <m:ctrlPr>
              <w:rPr>
                <w:rFonts w:ascii="Cambria Math" w:eastAsia="Arial" w:hAnsi="Cambria Math"/>
                <w:sz w:val="28"/>
                <w:lang w:val="ru" w:eastAsia="ru-RU"/>
              </w:rPr>
            </m:ctrlPr>
          </m:fPr>
          <m:num>
            <m:r>
              <m:rPr>
                <m:sty m:val="p"/>
              </m:rPr>
              <w:rPr>
                <w:rFonts w:ascii="Cambria Math" w:eastAsia="Arial" w:hAnsi="Cambria Math"/>
                <w:sz w:val="28"/>
                <w:lang w:eastAsia="ru-RU"/>
              </w:rPr>
              <m:t>OK</m:t>
            </m:r>
            <m:r>
              <m:rPr>
                <m:sty m:val="p"/>
              </m:rPr>
              <w:rPr>
                <w:rFonts w:ascii="Cambria Math" w:eastAsia="Arial" w:hAnsi="Cambria Math"/>
                <w:sz w:val="28"/>
                <w:lang w:val="ru" w:eastAsia="ru-RU"/>
              </w:rPr>
              <m:t>×12</m:t>
            </m:r>
          </m:num>
          <m:den>
            <m:r>
              <m:rPr>
                <m:sty m:val="p"/>
              </m:rPr>
              <w:rPr>
                <w:rFonts w:ascii="Cambria Math" w:eastAsia="Arial" w:hAnsi="Cambria Math"/>
                <w:sz w:val="28"/>
                <w:lang w:val="ru" w:eastAsia="ru-RU"/>
              </w:rPr>
              <m:t>300</m:t>
            </m:r>
          </m:den>
        </m:f>
        <m:r>
          <m:rPr>
            <m:sty m:val="p"/>
          </m:rPr>
          <w:rPr>
            <w:rFonts w:ascii="Cambria Math" w:eastAsia="Arial" w:hAnsi="Cambria Math"/>
            <w:sz w:val="28"/>
            <w:lang w:val="ru" w:eastAsia="ru-RU"/>
          </w:rPr>
          <m:t>руб./д.</m:t>
        </m:r>
      </m:oMath>
      <w:r>
        <w:rPr>
          <w:rFonts w:eastAsia="Arial"/>
          <w:sz w:val="28"/>
          <w:lang w:val="ru" w:eastAsia="ru-RU"/>
        </w:rPr>
        <w:tab/>
      </w:r>
      <w:r>
        <w:rPr>
          <w:rFonts w:eastAsia="Arial"/>
          <w:sz w:val="28"/>
          <w:lang w:val="ru" w:eastAsia="ru-RU"/>
        </w:rPr>
        <w:tab/>
      </w:r>
      <w:r>
        <w:rPr>
          <w:rFonts w:eastAsia="Arial"/>
          <w:sz w:val="28"/>
          <w:lang w:val="ru" w:eastAsia="ru-RU"/>
        </w:rPr>
        <w:tab/>
        <w:t xml:space="preserve">   (4.2)</w:t>
      </w:r>
    </w:p>
    <w:p w14:paraId="7F8D6231" w14:textId="77777777" w:rsidR="00B61CD9" w:rsidRDefault="00B61CD9">
      <w:pPr>
        <w:spacing w:line="360" w:lineRule="auto"/>
        <w:rPr>
          <w:rFonts w:eastAsia="Arial"/>
          <w:sz w:val="28"/>
          <w:szCs w:val="22"/>
          <w:lang w:val="ru" w:eastAsia="ru-RU"/>
        </w:rPr>
      </w:pPr>
    </w:p>
    <w:p w14:paraId="6DFCF646" w14:textId="77777777" w:rsidR="00B61CD9" w:rsidRDefault="00A365B7">
      <w:pPr>
        <w:spacing w:line="360" w:lineRule="auto"/>
        <w:rPr>
          <w:rFonts w:eastAsia="Arial"/>
          <w:sz w:val="28"/>
          <w:szCs w:val="22"/>
          <w:lang w:val="ru-RU" w:eastAsia="ru-RU"/>
        </w:rPr>
      </w:pPr>
      <w:r>
        <w:rPr>
          <w:rFonts w:eastAsia="Arial"/>
          <w:sz w:val="28"/>
          <w:szCs w:val="22"/>
          <w:lang w:val="ru" w:eastAsia="ru-RU"/>
        </w:rPr>
        <w:tab/>
        <w:t>где</w:t>
      </w:r>
      <w:r>
        <w:rPr>
          <w:rFonts w:eastAsia="Arial"/>
          <w:sz w:val="28"/>
          <w:szCs w:val="22"/>
          <w:lang w:val="ru-RU" w:eastAsia="ru-RU"/>
        </w:rPr>
        <w:t>:</w:t>
      </w:r>
    </w:p>
    <w:p w14:paraId="1C80BAAB" w14:textId="77777777" w:rsidR="00B61CD9" w:rsidRDefault="00A365B7">
      <w:pPr>
        <w:spacing w:line="360" w:lineRule="auto"/>
        <w:jc w:val="both"/>
        <w:rPr>
          <w:rFonts w:eastAsia="Arial"/>
          <w:i/>
          <w:iCs/>
          <w:sz w:val="28"/>
          <w:szCs w:val="22"/>
          <w:lang w:val="ru-RU" w:eastAsia="ru-RU"/>
        </w:rPr>
      </w:pPr>
      <w:r>
        <w:rPr>
          <w:rFonts w:eastAsia="Arial"/>
          <w:sz w:val="28"/>
          <w:szCs w:val="22"/>
          <w:lang w:val="ru" w:eastAsia="ru-RU"/>
        </w:rPr>
        <w:tab/>
        <w:t>ОК – месячный оклад участника проекта</w:t>
      </w:r>
      <w:r>
        <w:rPr>
          <w:rFonts w:eastAsia="Arial"/>
          <w:sz w:val="28"/>
          <w:szCs w:val="22"/>
          <w:lang w:val="ru-RU" w:eastAsia="ru-RU"/>
        </w:rPr>
        <w:t>,</w:t>
      </w:r>
    </w:p>
    <w:p w14:paraId="1185E081" w14:textId="77777777" w:rsidR="00B61CD9" w:rsidRDefault="00A365B7">
      <w:pPr>
        <w:spacing w:line="360" w:lineRule="auto"/>
        <w:jc w:val="both"/>
        <w:rPr>
          <w:rFonts w:eastAsia="Arial"/>
          <w:sz w:val="28"/>
          <w:szCs w:val="22"/>
          <w:lang w:val="ru" w:eastAsia="ru-RU"/>
        </w:rPr>
      </w:pPr>
      <w:r>
        <w:rPr>
          <w:rFonts w:eastAsia="Arial"/>
          <w:sz w:val="28"/>
          <w:szCs w:val="22"/>
          <w:lang w:val="ru" w:eastAsia="ru-RU"/>
        </w:rPr>
        <w:tab/>
        <w:t>12 – число месяцев в году,</w:t>
      </w:r>
    </w:p>
    <w:p w14:paraId="5802790C" w14:textId="77777777" w:rsidR="00B61CD9" w:rsidRDefault="00A365B7">
      <w:pPr>
        <w:spacing w:line="360" w:lineRule="auto"/>
        <w:jc w:val="both"/>
        <w:rPr>
          <w:rFonts w:eastAsia="Arial"/>
          <w:sz w:val="28"/>
          <w:szCs w:val="22"/>
          <w:lang w:val="ru-RU" w:eastAsia="ru-RU"/>
        </w:rPr>
      </w:pPr>
      <w:r>
        <w:rPr>
          <w:rFonts w:eastAsia="Arial"/>
          <w:sz w:val="28"/>
          <w:szCs w:val="22"/>
          <w:lang w:val="ru" w:eastAsia="ru-RU"/>
        </w:rPr>
        <w:tab/>
        <w:t>НРВ – годовой фонд рабочего времени при сорокачасовой рабочей неделе</w:t>
      </w:r>
      <w:r>
        <w:rPr>
          <w:rFonts w:eastAsia="Arial"/>
          <w:sz w:val="28"/>
          <w:szCs w:val="22"/>
          <w:lang w:val="ru-RU" w:eastAsia="ru-RU"/>
        </w:rPr>
        <w:t>, который согласно производственному календарю на 2024 год равен 300 рабочих дней [31].</w:t>
      </w:r>
    </w:p>
    <w:p w14:paraId="71EAA66F" w14:textId="2D887326" w:rsidR="00B61CD9" w:rsidRDefault="00A365B7">
      <w:pPr>
        <w:spacing w:line="360" w:lineRule="auto"/>
        <w:jc w:val="both"/>
        <w:rPr>
          <w:rFonts w:eastAsia="Arial"/>
          <w:sz w:val="28"/>
          <w:szCs w:val="22"/>
          <w:lang w:val="ru-RU" w:eastAsia="ru-RU"/>
        </w:rPr>
      </w:pPr>
      <w:r>
        <w:rPr>
          <w:rFonts w:eastAsia="Arial"/>
          <w:sz w:val="28"/>
          <w:szCs w:val="22"/>
          <w:lang w:val="ru-RU" w:eastAsia="ru-RU"/>
        </w:rPr>
        <w:tab/>
        <w:t>В качестве месячного оклада будет взята медиана из таблицы 4.2.1, так как ряд репрезентативен из-за того, что среднее значение и медиана приблизительно совпадают.</w:t>
      </w:r>
    </w:p>
    <w:p w14:paraId="51FFF1CD" w14:textId="77777777" w:rsidR="00B61CD9" w:rsidRDefault="00A365B7">
      <w:pPr>
        <w:spacing w:line="360" w:lineRule="auto"/>
        <w:jc w:val="both"/>
        <w:rPr>
          <w:rFonts w:eastAsia="Arial"/>
          <w:sz w:val="28"/>
          <w:szCs w:val="22"/>
          <w:lang w:val="ru" w:eastAsia="ru-RU"/>
        </w:rPr>
      </w:pPr>
      <w:r>
        <w:rPr>
          <w:rFonts w:eastAsia="Arial"/>
          <w:sz w:val="28"/>
          <w:szCs w:val="22"/>
          <w:lang w:val="ru-RU" w:eastAsia="ru-RU"/>
        </w:rPr>
        <w:t xml:space="preserve">Таблица 4.2.2 – </w:t>
      </w:r>
      <w:r>
        <w:rPr>
          <w:rFonts w:eastAsia="Arial"/>
          <w:sz w:val="28"/>
          <w:szCs w:val="22"/>
          <w:lang w:val="ru" w:eastAsia="ru-RU"/>
        </w:rPr>
        <w:t>Расчет основной заработной платы</w:t>
      </w:r>
    </w:p>
    <w:tbl>
      <w:tblPr>
        <w:tblStyle w:val="26"/>
        <w:tblW w:w="5000" w:type="pct"/>
        <w:jc w:val="center"/>
        <w:tblCellMar>
          <w:left w:w="57" w:type="dxa"/>
          <w:right w:w="57" w:type="dxa"/>
        </w:tblCellMar>
        <w:tblLook w:val="04A0" w:firstRow="1" w:lastRow="0" w:firstColumn="1" w:lastColumn="0" w:noHBand="0" w:noVBand="1"/>
      </w:tblPr>
      <w:tblGrid>
        <w:gridCol w:w="2293"/>
        <w:gridCol w:w="2241"/>
        <w:gridCol w:w="1020"/>
        <w:gridCol w:w="1166"/>
        <w:gridCol w:w="1452"/>
        <w:gridCol w:w="1172"/>
      </w:tblGrid>
      <w:tr w:rsidR="00B61CD9" w14:paraId="6DB5ED0B" w14:textId="77777777">
        <w:trPr>
          <w:tblHeader/>
          <w:jc w:val="center"/>
        </w:trPr>
        <w:tc>
          <w:tcPr>
            <w:tcW w:w="1227" w:type="pct"/>
            <w:tcBorders>
              <w:top w:val="single" w:sz="4" w:space="0" w:color="auto"/>
              <w:left w:val="single" w:sz="4" w:space="0" w:color="auto"/>
              <w:bottom w:val="single" w:sz="4" w:space="0" w:color="auto"/>
              <w:right w:val="single" w:sz="4" w:space="0" w:color="auto"/>
            </w:tcBorders>
            <w:vAlign w:val="center"/>
          </w:tcPr>
          <w:p w14:paraId="62EC1A84" w14:textId="77777777" w:rsidR="00B61CD9" w:rsidRPr="00380C1D" w:rsidRDefault="00A365B7">
            <w:pPr>
              <w:spacing w:before="0"/>
              <w:jc w:val="center"/>
              <w:rPr>
                <w:rFonts w:ascii="Times New Roman" w:hAnsi="Times New Roman"/>
                <w:color w:val="auto"/>
                <w:sz w:val="20"/>
                <w:szCs w:val="20"/>
                <w:lang w:eastAsia="ru-RU"/>
              </w:rPr>
            </w:pPr>
            <w:r w:rsidRPr="00380C1D">
              <w:rPr>
                <w:rFonts w:ascii="Times New Roman" w:eastAsia="Arial" w:hAnsi="Times New Roman"/>
                <w:color w:val="auto"/>
                <w:sz w:val="20"/>
                <w:szCs w:val="20"/>
                <w:lang w:val="ru" w:eastAsia="ru-RU"/>
              </w:rPr>
              <w:t>Наименование этапа</w:t>
            </w:r>
          </w:p>
        </w:tc>
        <w:tc>
          <w:tcPr>
            <w:tcW w:w="1199" w:type="pct"/>
            <w:tcBorders>
              <w:top w:val="single" w:sz="4" w:space="0" w:color="auto"/>
              <w:left w:val="single" w:sz="4" w:space="0" w:color="auto"/>
              <w:bottom w:val="single" w:sz="4" w:space="0" w:color="auto"/>
              <w:right w:val="single" w:sz="4" w:space="0" w:color="auto"/>
            </w:tcBorders>
            <w:vAlign w:val="center"/>
          </w:tcPr>
          <w:p w14:paraId="16C21A04" w14:textId="77777777" w:rsidR="00B61CD9" w:rsidRPr="00380C1D" w:rsidRDefault="00A365B7">
            <w:pPr>
              <w:spacing w:before="0"/>
              <w:jc w:val="center"/>
              <w:rPr>
                <w:rFonts w:ascii="Times New Roman" w:eastAsia="Arial" w:hAnsi="Times New Roman"/>
                <w:color w:val="auto"/>
                <w:sz w:val="20"/>
                <w:szCs w:val="20"/>
                <w:lang w:val="ru" w:eastAsia="ru-RU"/>
              </w:rPr>
            </w:pPr>
            <w:r w:rsidRPr="00380C1D">
              <w:rPr>
                <w:rFonts w:ascii="Times New Roman" w:eastAsia="Arial" w:hAnsi="Times New Roman"/>
                <w:color w:val="auto"/>
                <w:sz w:val="20"/>
                <w:szCs w:val="20"/>
                <w:lang w:val="ru" w:eastAsia="ru-RU"/>
              </w:rPr>
              <w:t>Исполнитель (должность)</w:t>
            </w:r>
          </w:p>
        </w:tc>
        <w:tc>
          <w:tcPr>
            <w:tcW w:w="546" w:type="pct"/>
            <w:tcBorders>
              <w:top w:val="single" w:sz="4" w:space="0" w:color="auto"/>
              <w:left w:val="single" w:sz="4" w:space="0" w:color="auto"/>
              <w:bottom w:val="single" w:sz="4" w:space="0" w:color="auto"/>
              <w:right w:val="single" w:sz="4" w:space="0" w:color="auto"/>
            </w:tcBorders>
            <w:vAlign w:val="center"/>
          </w:tcPr>
          <w:p w14:paraId="2F6CB9AF" w14:textId="77777777" w:rsidR="00B61CD9" w:rsidRPr="00380C1D" w:rsidRDefault="00A365B7">
            <w:pPr>
              <w:spacing w:before="0"/>
              <w:jc w:val="center"/>
              <w:rPr>
                <w:rFonts w:ascii="Times New Roman" w:eastAsia="Arial" w:hAnsi="Times New Roman"/>
                <w:color w:val="auto"/>
                <w:sz w:val="20"/>
                <w:szCs w:val="20"/>
                <w:lang w:val="ru" w:eastAsia="ru-RU"/>
              </w:rPr>
            </w:pPr>
            <w:r w:rsidRPr="00380C1D">
              <w:rPr>
                <w:rFonts w:ascii="Times New Roman" w:eastAsia="Arial" w:hAnsi="Times New Roman"/>
                <w:color w:val="auto"/>
                <w:sz w:val="20"/>
                <w:szCs w:val="20"/>
                <w:lang w:val="ru" w:eastAsia="ru-RU"/>
              </w:rPr>
              <w:t>Мес. оклад (руб.)</w:t>
            </w:r>
          </w:p>
        </w:tc>
        <w:tc>
          <w:tcPr>
            <w:tcW w:w="624" w:type="pct"/>
            <w:tcBorders>
              <w:top w:val="single" w:sz="4" w:space="0" w:color="auto"/>
              <w:left w:val="single" w:sz="4" w:space="0" w:color="auto"/>
              <w:bottom w:val="single" w:sz="4" w:space="0" w:color="auto"/>
              <w:right w:val="single" w:sz="4" w:space="0" w:color="auto"/>
            </w:tcBorders>
            <w:vAlign w:val="center"/>
          </w:tcPr>
          <w:p w14:paraId="791C4B2F" w14:textId="77777777" w:rsidR="00B61CD9" w:rsidRPr="00380C1D" w:rsidRDefault="00A365B7">
            <w:pPr>
              <w:spacing w:before="0"/>
              <w:jc w:val="center"/>
              <w:rPr>
                <w:rFonts w:ascii="Times New Roman" w:eastAsia="Arial" w:hAnsi="Times New Roman"/>
                <w:color w:val="auto"/>
                <w:sz w:val="20"/>
                <w:szCs w:val="20"/>
                <w:lang w:val="ru" w:eastAsia="ru-RU"/>
              </w:rPr>
            </w:pPr>
            <w:r w:rsidRPr="00380C1D">
              <w:rPr>
                <w:rFonts w:ascii="Times New Roman" w:eastAsia="Arial" w:hAnsi="Times New Roman"/>
                <w:color w:val="auto"/>
                <w:sz w:val="20"/>
                <w:szCs w:val="20"/>
                <w:lang w:val="ru" w:eastAsia="ru-RU"/>
              </w:rPr>
              <w:t>Оплата за день (руб.)</w:t>
            </w:r>
          </w:p>
        </w:tc>
        <w:tc>
          <w:tcPr>
            <w:tcW w:w="777" w:type="pct"/>
            <w:tcBorders>
              <w:top w:val="single" w:sz="4" w:space="0" w:color="auto"/>
              <w:left w:val="single" w:sz="4" w:space="0" w:color="auto"/>
              <w:bottom w:val="single" w:sz="4" w:space="0" w:color="auto"/>
              <w:right w:val="single" w:sz="4" w:space="0" w:color="auto"/>
            </w:tcBorders>
            <w:vAlign w:val="center"/>
          </w:tcPr>
          <w:p w14:paraId="4D7D3765" w14:textId="77777777" w:rsidR="00B61CD9" w:rsidRPr="00380C1D" w:rsidRDefault="00A365B7">
            <w:pPr>
              <w:spacing w:before="0"/>
              <w:jc w:val="center"/>
              <w:rPr>
                <w:rFonts w:ascii="Times New Roman" w:eastAsia="Arial" w:hAnsi="Times New Roman"/>
                <w:color w:val="auto"/>
                <w:sz w:val="20"/>
                <w:szCs w:val="20"/>
                <w:lang w:val="ru" w:eastAsia="ru-RU"/>
              </w:rPr>
            </w:pPr>
            <w:r w:rsidRPr="00380C1D">
              <w:rPr>
                <w:rFonts w:ascii="Times New Roman" w:eastAsia="Arial" w:hAnsi="Times New Roman"/>
                <w:color w:val="auto"/>
                <w:sz w:val="20"/>
                <w:szCs w:val="20"/>
                <w:lang w:val="ru" w:eastAsia="ru-RU"/>
              </w:rPr>
              <w:t>Количество рабочих дней</w:t>
            </w:r>
          </w:p>
        </w:tc>
        <w:tc>
          <w:tcPr>
            <w:tcW w:w="628" w:type="pct"/>
            <w:tcBorders>
              <w:top w:val="single" w:sz="4" w:space="0" w:color="auto"/>
              <w:left w:val="single" w:sz="4" w:space="0" w:color="auto"/>
              <w:bottom w:val="single" w:sz="4" w:space="0" w:color="auto"/>
              <w:right w:val="single" w:sz="4" w:space="0" w:color="auto"/>
            </w:tcBorders>
            <w:vAlign w:val="center"/>
          </w:tcPr>
          <w:p w14:paraId="57C2F821" w14:textId="77777777" w:rsidR="00B61CD9" w:rsidRPr="00380C1D" w:rsidRDefault="00A365B7">
            <w:pPr>
              <w:spacing w:before="0"/>
              <w:jc w:val="center"/>
              <w:rPr>
                <w:rFonts w:ascii="Times New Roman" w:eastAsia="Arial" w:hAnsi="Times New Roman"/>
                <w:color w:val="auto"/>
                <w:sz w:val="20"/>
                <w:szCs w:val="20"/>
                <w:lang w:val="ru" w:eastAsia="ru-RU"/>
              </w:rPr>
            </w:pPr>
            <w:r w:rsidRPr="00380C1D">
              <w:rPr>
                <w:rFonts w:ascii="Times New Roman" w:eastAsia="Arial" w:hAnsi="Times New Roman"/>
                <w:color w:val="auto"/>
                <w:sz w:val="20"/>
                <w:szCs w:val="20"/>
                <w:lang w:val="ru" w:eastAsia="ru-RU"/>
              </w:rPr>
              <w:t>Оплата за этап (руб.)</w:t>
            </w:r>
          </w:p>
        </w:tc>
      </w:tr>
      <w:tr w:rsidR="00B61CD9" w14:paraId="38B979C4" w14:textId="77777777">
        <w:trPr>
          <w:jc w:val="center"/>
        </w:trPr>
        <w:tc>
          <w:tcPr>
            <w:tcW w:w="1227" w:type="pct"/>
            <w:vMerge w:val="restart"/>
            <w:tcBorders>
              <w:top w:val="single" w:sz="4" w:space="0" w:color="auto"/>
              <w:left w:val="single" w:sz="4" w:space="0" w:color="auto"/>
              <w:bottom w:val="single" w:sz="4" w:space="0" w:color="auto"/>
              <w:right w:val="single" w:sz="4" w:space="0" w:color="auto"/>
            </w:tcBorders>
            <w:vAlign w:val="center"/>
          </w:tcPr>
          <w:p w14:paraId="77539DC7" w14:textId="77777777" w:rsidR="00B61CD9" w:rsidRPr="00380C1D" w:rsidRDefault="00A365B7">
            <w:pPr>
              <w:spacing w:before="0"/>
              <w:rPr>
                <w:rFonts w:ascii="Times New Roman" w:eastAsia="Arial" w:hAnsi="Times New Roman"/>
                <w:color w:val="auto"/>
                <w:sz w:val="20"/>
                <w:szCs w:val="20"/>
                <w:lang w:val="ru" w:eastAsia="ru-RU"/>
              </w:rPr>
            </w:pPr>
            <w:r w:rsidRPr="00380C1D">
              <w:rPr>
                <w:rFonts w:ascii="Times New Roman" w:eastAsia="Arial" w:hAnsi="Times New Roman"/>
                <w:color w:val="auto"/>
                <w:sz w:val="20"/>
                <w:szCs w:val="20"/>
                <w:lang w:val="ru" w:eastAsia="ru-RU"/>
              </w:rPr>
              <w:t>1 Техническое задание</w:t>
            </w:r>
          </w:p>
        </w:tc>
        <w:tc>
          <w:tcPr>
            <w:tcW w:w="1199" w:type="pct"/>
            <w:tcBorders>
              <w:top w:val="single" w:sz="4" w:space="0" w:color="auto"/>
              <w:left w:val="single" w:sz="4" w:space="0" w:color="auto"/>
              <w:bottom w:val="single" w:sz="4" w:space="0" w:color="auto"/>
              <w:right w:val="single" w:sz="4" w:space="0" w:color="auto"/>
            </w:tcBorders>
            <w:vAlign w:val="center"/>
          </w:tcPr>
          <w:p w14:paraId="5DD8D2F4" w14:textId="77777777" w:rsidR="00B61CD9" w:rsidRPr="00380C1D" w:rsidRDefault="00A365B7">
            <w:pPr>
              <w:spacing w:before="0"/>
              <w:rPr>
                <w:rFonts w:ascii="Times New Roman" w:eastAsia="Arial" w:hAnsi="Times New Roman"/>
                <w:color w:val="auto"/>
                <w:sz w:val="20"/>
                <w:szCs w:val="20"/>
                <w:lang w:val="ru" w:eastAsia="ru-RU"/>
              </w:rPr>
            </w:pPr>
            <w:r w:rsidRPr="00380C1D">
              <w:rPr>
                <w:rFonts w:ascii="Times New Roman" w:eastAsia="Arial" w:hAnsi="Times New Roman"/>
                <w:color w:val="auto"/>
                <w:sz w:val="20"/>
                <w:szCs w:val="20"/>
                <w:lang w:val="ru" w:eastAsia="ru-RU"/>
              </w:rPr>
              <w:t>Руководитель ВКР</w:t>
            </w:r>
          </w:p>
        </w:tc>
        <w:tc>
          <w:tcPr>
            <w:tcW w:w="546" w:type="pct"/>
            <w:tcBorders>
              <w:top w:val="single" w:sz="4" w:space="0" w:color="auto"/>
              <w:left w:val="single" w:sz="4" w:space="0" w:color="auto"/>
              <w:bottom w:val="single" w:sz="4" w:space="0" w:color="auto"/>
              <w:right w:val="single" w:sz="4" w:space="0" w:color="auto"/>
            </w:tcBorders>
            <w:vAlign w:val="center"/>
          </w:tcPr>
          <w:p w14:paraId="6221B7A0" w14:textId="77777777" w:rsidR="00B61CD9" w:rsidRPr="00380C1D" w:rsidRDefault="00A365B7">
            <w:pPr>
              <w:spacing w:before="0"/>
              <w:jc w:val="center"/>
              <w:rPr>
                <w:rFonts w:ascii="Times New Roman" w:eastAsia="Arial" w:hAnsi="Times New Roman"/>
                <w:color w:val="auto"/>
                <w:sz w:val="20"/>
                <w:szCs w:val="20"/>
                <w:lang w:eastAsia="ru-RU"/>
              </w:rPr>
            </w:pPr>
            <w:r w:rsidRPr="00380C1D">
              <w:rPr>
                <w:rFonts w:ascii="Times New Roman" w:eastAsia="Arial" w:hAnsi="Times New Roman"/>
                <w:color w:val="auto"/>
                <w:sz w:val="20"/>
                <w:szCs w:val="20"/>
                <w:lang w:eastAsia="ru-RU"/>
              </w:rPr>
              <w:t xml:space="preserve">90 </w:t>
            </w:r>
            <w:r w:rsidRPr="00380C1D">
              <w:rPr>
                <w:rFonts w:ascii="Times New Roman" w:eastAsia="Arial" w:hAnsi="Times New Roman"/>
                <w:color w:val="auto"/>
                <w:sz w:val="20"/>
                <w:szCs w:val="20"/>
                <w:lang w:val="en-US" w:eastAsia="ru-RU"/>
              </w:rPr>
              <w:t>0</w:t>
            </w:r>
            <w:r w:rsidRPr="00380C1D">
              <w:rPr>
                <w:rFonts w:ascii="Times New Roman" w:eastAsia="Arial" w:hAnsi="Times New Roman"/>
                <w:color w:val="auto"/>
                <w:sz w:val="20"/>
                <w:szCs w:val="20"/>
                <w:lang w:eastAsia="ru-RU"/>
              </w:rPr>
              <w:t>00</w:t>
            </w:r>
          </w:p>
        </w:tc>
        <w:tc>
          <w:tcPr>
            <w:tcW w:w="624" w:type="pct"/>
            <w:tcBorders>
              <w:top w:val="single" w:sz="4" w:space="0" w:color="auto"/>
              <w:left w:val="single" w:sz="4" w:space="0" w:color="auto"/>
              <w:bottom w:val="single" w:sz="4" w:space="0" w:color="auto"/>
              <w:right w:val="single" w:sz="4" w:space="0" w:color="auto"/>
            </w:tcBorders>
            <w:vAlign w:val="center"/>
          </w:tcPr>
          <w:p w14:paraId="428E5EED" w14:textId="77777777" w:rsidR="00B61CD9" w:rsidRPr="00380C1D" w:rsidRDefault="00A365B7">
            <w:pPr>
              <w:spacing w:before="0"/>
              <w:jc w:val="center"/>
              <w:rPr>
                <w:rFonts w:ascii="Times New Roman" w:eastAsia="Arial" w:hAnsi="Times New Roman"/>
                <w:color w:val="auto"/>
                <w:sz w:val="20"/>
                <w:szCs w:val="20"/>
                <w:lang w:eastAsia="ru-RU"/>
              </w:rPr>
            </w:pPr>
            <w:r w:rsidRPr="00380C1D">
              <w:rPr>
                <w:rFonts w:ascii="Times New Roman" w:eastAsia="Arial" w:hAnsi="Times New Roman"/>
                <w:color w:val="auto"/>
                <w:sz w:val="20"/>
                <w:szCs w:val="20"/>
                <w:lang w:val="ru" w:eastAsia="ru-RU"/>
              </w:rPr>
              <w:t xml:space="preserve">3 </w:t>
            </w:r>
            <w:r w:rsidRPr="00380C1D">
              <w:rPr>
                <w:rFonts w:ascii="Times New Roman" w:eastAsia="Arial" w:hAnsi="Times New Roman"/>
                <w:color w:val="auto"/>
                <w:sz w:val="20"/>
                <w:szCs w:val="20"/>
                <w:lang w:eastAsia="ru-RU"/>
              </w:rPr>
              <w:t>6</w:t>
            </w:r>
            <w:r w:rsidRPr="00380C1D">
              <w:rPr>
                <w:rFonts w:ascii="Times New Roman" w:eastAsia="Arial" w:hAnsi="Times New Roman"/>
                <w:color w:val="auto"/>
                <w:sz w:val="20"/>
                <w:szCs w:val="20"/>
                <w:lang w:val="en-US" w:eastAsia="ru-RU"/>
              </w:rPr>
              <w:t>0</w:t>
            </w:r>
            <w:r w:rsidRPr="00380C1D">
              <w:rPr>
                <w:rFonts w:ascii="Times New Roman" w:eastAsia="Arial" w:hAnsi="Times New Roman"/>
                <w:color w:val="auto"/>
                <w:sz w:val="20"/>
                <w:szCs w:val="20"/>
                <w:lang w:eastAsia="ru-RU"/>
              </w:rPr>
              <w:t>0</w:t>
            </w:r>
          </w:p>
        </w:tc>
        <w:tc>
          <w:tcPr>
            <w:tcW w:w="777" w:type="pct"/>
            <w:tcBorders>
              <w:top w:val="single" w:sz="4" w:space="0" w:color="auto"/>
              <w:left w:val="single" w:sz="4" w:space="0" w:color="auto"/>
              <w:bottom w:val="single" w:sz="4" w:space="0" w:color="auto"/>
              <w:right w:val="single" w:sz="4" w:space="0" w:color="auto"/>
            </w:tcBorders>
            <w:vAlign w:val="center"/>
          </w:tcPr>
          <w:p w14:paraId="6ADC6FDB" w14:textId="77777777" w:rsidR="00B61CD9" w:rsidRPr="00380C1D" w:rsidRDefault="00A365B7">
            <w:pPr>
              <w:spacing w:before="0"/>
              <w:jc w:val="center"/>
              <w:rPr>
                <w:rFonts w:ascii="Times New Roman" w:eastAsia="Arial" w:hAnsi="Times New Roman"/>
                <w:color w:val="auto"/>
                <w:sz w:val="20"/>
                <w:szCs w:val="20"/>
                <w:lang w:val="ru" w:eastAsia="ru-RU"/>
              </w:rPr>
            </w:pPr>
            <w:r w:rsidRPr="00380C1D">
              <w:rPr>
                <w:rFonts w:ascii="Times New Roman" w:eastAsia="Arial" w:hAnsi="Times New Roman"/>
                <w:color w:val="auto"/>
                <w:sz w:val="20"/>
                <w:szCs w:val="20"/>
                <w:lang w:val="ru" w:eastAsia="ru-RU"/>
              </w:rPr>
              <w:t>3</w:t>
            </w:r>
          </w:p>
        </w:tc>
        <w:tc>
          <w:tcPr>
            <w:tcW w:w="628" w:type="pct"/>
            <w:tcBorders>
              <w:top w:val="single" w:sz="4" w:space="0" w:color="auto"/>
              <w:left w:val="single" w:sz="4" w:space="0" w:color="auto"/>
              <w:bottom w:val="single" w:sz="4" w:space="0" w:color="auto"/>
              <w:right w:val="single" w:sz="4" w:space="0" w:color="auto"/>
            </w:tcBorders>
            <w:vAlign w:val="center"/>
          </w:tcPr>
          <w:p w14:paraId="25BC0285" w14:textId="77777777" w:rsidR="00B61CD9" w:rsidRPr="00380C1D" w:rsidRDefault="00A365B7">
            <w:pPr>
              <w:spacing w:before="0"/>
              <w:jc w:val="center"/>
              <w:rPr>
                <w:rFonts w:ascii="Times New Roman" w:eastAsia="Arial" w:hAnsi="Times New Roman"/>
                <w:color w:val="auto"/>
                <w:sz w:val="20"/>
                <w:szCs w:val="20"/>
                <w:lang w:val="ru" w:eastAsia="ru-RU"/>
              </w:rPr>
            </w:pPr>
            <w:r w:rsidRPr="00380C1D">
              <w:rPr>
                <w:rFonts w:ascii="Times New Roman" w:eastAsia="Arial" w:hAnsi="Times New Roman"/>
                <w:color w:val="auto"/>
                <w:sz w:val="20"/>
                <w:szCs w:val="20"/>
                <w:lang w:val="ru" w:eastAsia="ru-RU"/>
              </w:rPr>
              <w:t>10 8</w:t>
            </w:r>
            <w:r w:rsidRPr="00380C1D">
              <w:rPr>
                <w:rFonts w:ascii="Times New Roman" w:eastAsia="Arial" w:hAnsi="Times New Roman"/>
                <w:color w:val="auto"/>
                <w:sz w:val="20"/>
                <w:szCs w:val="20"/>
                <w:lang w:val="en-US" w:eastAsia="ru-RU"/>
              </w:rPr>
              <w:t>0</w:t>
            </w:r>
            <w:r w:rsidRPr="00380C1D">
              <w:rPr>
                <w:rFonts w:ascii="Times New Roman" w:eastAsia="Arial" w:hAnsi="Times New Roman"/>
                <w:color w:val="auto"/>
                <w:sz w:val="20"/>
                <w:szCs w:val="20"/>
                <w:lang w:val="ru" w:eastAsia="ru-RU"/>
              </w:rPr>
              <w:t>0</w:t>
            </w:r>
          </w:p>
        </w:tc>
      </w:tr>
      <w:tr w:rsidR="00B61CD9" w14:paraId="65768B4C" w14:textId="77777777">
        <w:trPr>
          <w:jc w:val="center"/>
        </w:trPr>
        <w:tc>
          <w:tcPr>
            <w:tcW w:w="1227" w:type="pct"/>
            <w:vMerge/>
            <w:tcBorders>
              <w:top w:val="single" w:sz="4" w:space="0" w:color="auto"/>
              <w:left w:val="single" w:sz="4" w:space="0" w:color="auto"/>
              <w:bottom w:val="single" w:sz="4" w:space="0" w:color="auto"/>
              <w:right w:val="single" w:sz="4" w:space="0" w:color="auto"/>
            </w:tcBorders>
            <w:vAlign w:val="center"/>
          </w:tcPr>
          <w:p w14:paraId="3E8118B0" w14:textId="77777777" w:rsidR="00B61CD9" w:rsidRPr="00380C1D" w:rsidRDefault="00B61CD9">
            <w:pPr>
              <w:spacing w:before="0"/>
              <w:rPr>
                <w:rFonts w:ascii="Times New Roman" w:hAnsi="Times New Roman"/>
                <w:color w:val="auto"/>
                <w:sz w:val="20"/>
                <w:szCs w:val="20"/>
                <w:lang w:val="ru"/>
              </w:rPr>
            </w:pPr>
          </w:p>
        </w:tc>
        <w:tc>
          <w:tcPr>
            <w:tcW w:w="1199" w:type="pct"/>
            <w:tcBorders>
              <w:top w:val="single" w:sz="4" w:space="0" w:color="auto"/>
              <w:left w:val="single" w:sz="4" w:space="0" w:color="auto"/>
              <w:bottom w:val="single" w:sz="4" w:space="0" w:color="auto"/>
              <w:right w:val="single" w:sz="4" w:space="0" w:color="auto"/>
            </w:tcBorders>
            <w:vAlign w:val="center"/>
          </w:tcPr>
          <w:p w14:paraId="799CF286" w14:textId="77777777" w:rsidR="00B61CD9" w:rsidRPr="00380C1D" w:rsidRDefault="00A365B7">
            <w:pPr>
              <w:spacing w:before="0"/>
              <w:rPr>
                <w:rFonts w:ascii="Times New Roman" w:eastAsia="Arial" w:hAnsi="Times New Roman"/>
                <w:color w:val="auto"/>
                <w:sz w:val="20"/>
                <w:szCs w:val="20"/>
                <w:lang w:val="ru" w:eastAsia="ru-RU"/>
              </w:rPr>
            </w:pPr>
            <w:r w:rsidRPr="00380C1D">
              <w:rPr>
                <w:rFonts w:ascii="Times New Roman" w:eastAsia="Arial" w:hAnsi="Times New Roman"/>
                <w:color w:val="auto"/>
                <w:sz w:val="20"/>
                <w:szCs w:val="20"/>
                <w:lang w:val="ru" w:eastAsia="ru-RU"/>
              </w:rPr>
              <w:t>Разработчик проекта</w:t>
            </w:r>
          </w:p>
        </w:tc>
        <w:tc>
          <w:tcPr>
            <w:tcW w:w="546" w:type="pct"/>
            <w:tcBorders>
              <w:top w:val="single" w:sz="4" w:space="0" w:color="auto"/>
              <w:left w:val="single" w:sz="4" w:space="0" w:color="auto"/>
              <w:bottom w:val="single" w:sz="4" w:space="0" w:color="auto"/>
              <w:right w:val="single" w:sz="4" w:space="0" w:color="auto"/>
            </w:tcBorders>
            <w:vAlign w:val="center"/>
          </w:tcPr>
          <w:p w14:paraId="1510EFAD" w14:textId="77777777" w:rsidR="00B61CD9" w:rsidRPr="00380C1D" w:rsidRDefault="00A365B7">
            <w:pPr>
              <w:spacing w:before="0"/>
              <w:jc w:val="center"/>
              <w:rPr>
                <w:rFonts w:ascii="Times New Roman" w:eastAsia="Arial" w:hAnsi="Times New Roman"/>
                <w:color w:val="auto"/>
                <w:sz w:val="20"/>
                <w:szCs w:val="20"/>
                <w:lang w:val="ru" w:eastAsia="ru-RU"/>
              </w:rPr>
            </w:pPr>
            <w:r w:rsidRPr="00380C1D">
              <w:rPr>
                <w:rFonts w:ascii="Times New Roman" w:eastAsia="Arial" w:hAnsi="Times New Roman"/>
                <w:color w:val="auto"/>
                <w:sz w:val="20"/>
                <w:szCs w:val="20"/>
                <w:lang w:val="ru" w:eastAsia="ru-RU"/>
              </w:rPr>
              <w:t>0</w:t>
            </w:r>
          </w:p>
        </w:tc>
        <w:tc>
          <w:tcPr>
            <w:tcW w:w="624" w:type="pct"/>
            <w:tcBorders>
              <w:top w:val="single" w:sz="4" w:space="0" w:color="auto"/>
              <w:left w:val="single" w:sz="4" w:space="0" w:color="auto"/>
              <w:bottom w:val="single" w:sz="4" w:space="0" w:color="auto"/>
              <w:right w:val="single" w:sz="4" w:space="0" w:color="auto"/>
            </w:tcBorders>
            <w:vAlign w:val="center"/>
          </w:tcPr>
          <w:p w14:paraId="45C77007" w14:textId="77777777" w:rsidR="00B61CD9" w:rsidRPr="00380C1D" w:rsidRDefault="00A365B7">
            <w:pPr>
              <w:spacing w:before="0"/>
              <w:jc w:val="center"/>
              <w:rPr>
                <w:rFonts w:ascii="Times New Roman" w:eastAsia="Arial" w:hAnsi="Times New Roman"/>
                <w:color w:val="auto"/>
                <w:sz w:val="20"/>
                <w:szCs w:val="20"/>
                <w:lang w:val="ru" w:eastAsia="ru-RU"/>
              </w:rPr>
            </w:pPr>
            <w:r w:rsidRPr="00380C1D">
              <w:rPr>
                <w:rFonts w:ascii="Times New Roman" w:eastAsia="Arial" w:hAnsi="Times New Roman"/>
                <w:color w:val="auto"/>
                <w:sz w:val="20"/>
                <w:szCs w:val="20"/>
                <w:lang w:val="ru" w:eastAsia="ru-RU"/>
              </w:rPr>
              <w:t>0</w:t>
            </w:r>
          </w:p>
        </w:tc>
        <w:tc>
          <w:tcPr>
            <w:tcW w:w="777" w:type="pct"/>
            <w:tcBorders>
              <w:top w:val="single" w:sz="4" w:space="0" w:color="auto"/>
              <w:left w:val="single" w:sz="4" w:space="0" w:color="auto"/>
              <w:bottom w:val="single" w:sz="4" w:space="0" w:color="auto"/>
              <w:right w:val="single" w:sz="4" w:space="0" w:color="auto"/>
            </w:tcBorders>
            <w:vAlign w:val="center"/>
          </w:tcPr>
          <w:p w14:paraId="0F218E85" w14:textId="77777777" w:rsidR="00B61CD9" w:rsidRPr="00380C1D" w:rsidRDefault="00A365B7">
            <w:pPr>
              <w:spacing w:before="0"/>
              <w:jc w:val="center"/>
              <w:rPr>
                <w:rFonts w:ascii="Times New Roman" w:eastAsia="Arial" w:hAnsi="Times New Roman"/>
                <w:color w:val="auto"/>
                <w:sz w:val="20"/>
                <w:szCs w:val="20"/>
                <w:lang w:val="ru" w:eastAsia="ru-RU"/>
              </w:rPr>
            </w:pPr>
            <w:r w:rsidRPr="00380C1D">
              <w:rPr>
                <w:rFonts w:ascii="Times New Roman" w:eastAsia="Arial" w:hAnsi="Times New Roman"/>
                <w:color w:val="auto"/>
                <w:sz w:val="20"/>
                <w:szCs w:val="20"/>
                <w:lang w:val="ru" w:eastAsia="ru-RU"/>
              </w:rPr>
              <w:t>5</w:t>
            </w:r>
          </w:p>
        </w:tc>
        <w:tc>
          <w:tcPr>
            <w:tcW w:w="628" w:type="pct"/>
            <w:tcBorders>
              <w:top w:val="single" w:sz="4" w:space="0" w:color="auto"/>
              <w:left w:val="single" w:sz="4" w:space="0" w:color="auto"/>
              <w:bottom w:val="single" w:sz="4" w:space="0" w:color="auto"/>
              <w:right w:val="single" w:sz="4" w:space="0" w:color="auto"/>
            </w:tcBorders>
            <w:vAlign w:val="center"/>
          </w:tcPr>
          <w:p w14:paraId="15652CDB" w14:textId="77777777" w:rsidR="00B61CD9" w:rsidRPr="00380C1D" w:rsidRDefault="00A365B7">
            <w:pPr>
              <w:spacing w:before="0"/>
              <w:jc w:val="center"/>
              <w:rPr>
                <w:rFonts w:ascii="Times New Roman" w:eastAsia="Arial" w:hAnsi="Times New Roman"/>
                <w:color w:val="auto"/>
                <w:sz w:val="20"/>
                <w:szCs w:val="20"/>
                <w:lang w:val="ru" w:eastAsia="ru-RU"/>
              </w:rPr>
            </w:pPr>
            <w:r w:rsidRPr="00380C1D">
              <w:rPr>
                <w:rFonts w:ascii="Times New Roman" w:eastAsia="Arial" w:hAnsi="Times New Roman"/>
                <w:color w:val="auto"/>
                <w:sz w:val="20"/>
                <w:szCs w:val="20"/>
                <w:lang w:val="ru" w:eastAsia="ru-RU"/>
              </w:rPr>
              <w:t>0</w:t>
            </w:r>
          </w:p>
        </w:tc>
      </w:tr>
      <w:tr w:rsidR="00B61CD9" w14:paraId="50F0CEB4" w14:textId="77777777">
        <w:trPr>
          <w:trHeight w:val="307"/>
          <w:jc w:val="center"/>
        </w:trPr>
        <w:tc>
          <w:tcPr>
            <w:tcW w:w="1227" w:type="pct"/>
            <w:vMerge w:val="restart"/>
            <w:tcBorders>
              <w:top w:val="single" w:sz="4" w:space="0" w:color="auto"/>
              <w:left w:val="single" w:sz="4" w:space="0" w:color="auto"/>
              <w:bottom w:val="none" w:sz="4" w:space="0" w:color="000000"/>
              <w:right w:val="single" w:sz="4" w:space="0" w:color="auto"/>
            </w:tcBorders>
            <w:vAlign w:val="center"/>
          </w:tcPr>
          <w:p w14:paraId="0FCAD63A" w14:textId="77777777" w:rsidR="00B61CD9" w:rsidRPr="00380C1D" w:rsidRDefault="00A365B7">
            <w:pPr>
              <w:spacing w:before="0"/>
              <w:rPr>
                <w:rFonts w:ascii="Times New Roman" w:eastAsia="Arial" w:hAnsi="Times New Roman"/>
                <w:color w:val="auto"/>
                <w:sz w:val="20"/>
                <w:szCs w:val="20"/>
                <w:lang w:val="ru" w:eastAsia="ru-RU"/>
              </w:rPr>
            </w:pPr>
            <w:r w:rsidRPr="00380C1D">
              <w:rPr>
                <w:rFonts w:ascii="Times New Roman" w:eastAsia="Calibri" w:hAnsi="Times New Roman"/>
                <w:color w:val="auto"/>
                <w:sz w:val="20"/>
                <w:szCs w:val="20"/>
                <w:shd w:val="clear" w:color="auto" w:fill="FFFFFF"/>
                <w:lang w:val="ru" w:eastAsia="ru-RU"/>
              </w:rPr>
              <w:t>2 Исследовательский проект</w:t>
            </w:r>
          </w:p>
        </w:tc>
        <w:tc>
          <w:tcPr>
            <w:tcW w:w="1199" w:type="pct"/>
            <w:tcBorders>
              <w:top w:val="single" w:sz="4" w:space="0" w:color="auto"/>
              <w:left w:val="single" w:sz="4" w:space="0" w:color="auto"/>
              <w:bottom w:val="single" w:sz="4" w:space="0" w:color="auto"/>
              <w:right w:val="single" w:sz="4" w:space="0" w:color="auto"/>
            </w:tcBorders>
            <w:vAlign w:val="center"/>
          </w:tcPr>
          <w:p w14:paraId="73892CF5" w14:textId="77777777" w:rsidR="00B61CD9" w:rsidRPr="00380C1D" w:rsidRDefault="00A365B7">
            <w:pPr>
              <w:spacing w:before="0"/>
              <w:rPr>
                <w:rFonts w:ascii="Times New Roman" w:eastAsia="Arial" w:hAnsi="Times New Roman"/>
                <w:color w:val="auto"/>
                <w:sz w:val="20"/>
                <w:szCs w:val="20"/>
                <w:lang w:val="ru" w:eastAsia="ru-RU"/>
              </w:rPr>
            </w:pPr>
            <w:r w:rsidRPr="00380C1D">
              <w:rPr>
                <w:rFonts w:ascii="Times New Roman" w:eastAsia="Arial" w:hAnsi="Times New Roman"/>
                <w:color w:val="auto"/>
                <w:sz w:val="20"/>
                <w:szCs w:val="20"/>
                <w:lang w:val="ru" w:eastAsia="ru-RU"/>
              </w:rPr>
              <w:t>Руководитель ВКР</w:t>
            </w:r>
          </w:p>
        </w:tc>
        <w:tc>
          <w:tcPr>
            <w:tcW w:w="546" w:type="pct"/>
            <w:tcBorders>
              <w:top w:val="single" w:sz="4" w:space="0" w:color="auto"/>
              <w:left w:val="single" w:sz="4" w:space="0" w:color="auto"/>
              <w:bottom w:val="single" w:sz="4" w:space="0" w:color="auto"/>
              <w:right w:val="single" w:sz="4" w:space="0" w:color="auto"/>
            </w:tcBorders>
            <w:vAlign w:val="center"/>
          </w:tcPr>
          <w:p w14:paraId="708EB48D" w14:textId="77777777" w:rsidR="00B61CD9" w:rsidRPr="00380C1D" w:rsidRDefault="00A365B7">
            <w:pPr>
              <w:spacing w:before="0"/>
              <w:jc w:val="center"/>
              <w:rPr>
                <w:rFonts w:ascii="Times New Roman" w:eastAsia="Arial" w:hAnsi="Times New Roman"/>
                <w:color w:val="auto"/>
                <w:sz w:val="20"/>
                <w:szCs w:val="20"/>
                <w:lang w:eastAsia="ru-RU"/>
              </w:rPr>
            </w:pPr>
            <w:r w:rsidRPr="00380C1D">
              <w:rPr>
                <w:rFonts w:ascii="Times New Roman" w:eastAsia="Arial" w:hAnsi="Times New Roman"/>
                <w:color w:val="auto"/>
                <w:sz w:val="20"/>
                <w:szCs w:val="20"/>
                <w:lang w:eastAsia="ru-RU"/>
              </w:rPr>
              <w:t xml:space="preserve">90 </w:t>
            </w:r>
            <w:r w:rsidRPr="00380C1D">
              <w:rPr>
                <w:rFonts w:ascii="Times New Roman" w:eastAsia="Arial" w:hAnsi="Times New Roman"/>
                <w:color w:val="auto"/>
                <w:sz w:val="20"/>
                <w:szCs w:val="20"/>
                <w:lang w:val="en-US" w:eastAsia="ru-RU"/>
              </w:rPr>
              <w:t>0</w:t>
            </w:r>
            <w:r w:rsidRPr="00380C1D">
              <w:rPr>
                <w:rFonts w:ascii="Times New Roman" w:eastAsia="Arial" w:hAnsi="Times New Roman"/>
                <w:color w:val="auto"/>
                <w:sz w:val="20"/>
                <w:szCs w:val="20"/>
                <w:lang w:eastAsia="ru-RU"/>
              </w:rPr>
              <w:t>00</w:t>
            </w:r>
          </w:p>
        </w:tc>
        <w:tc>
          <w:tcPr>
            <w:tcW w:w="624" w:type="pct"/>
            <w:tcBorders>
              <w:top w:val="single" w:sz="4" w:space="0" w:color="auto"/>
              <w:left w:val="single" w:sz="4" w:space="0" w:color="auto"/>
              <w:bottom w:val="single" w:sz="4" w:space="0" w:color="auto"/>
              <w:right w:val="single" w:sz="4" w:space="0" w:color="auto"/>
            </w:tcBorders>
            <w:vAlign w:val="center"/>
          </w:tcPr>
          <w:p w14:paraId="2DB187AD" w14:textId="77777777" w:rsidR="00B61CD9" w:rsidRPr="00380C1D" w:rsidRDefault="00A365B7">
            <w:pPr>
              <w:spacing w:before="0"/>
              <w:jc w:val="center"/>
              <w:rPr>
                <w:rFonts w:ascii="Times New Roman" w:eastAsia="Arial" w:hAnsi="Times New Roman"/>
                <w:color w:val="auto"/>
                <w:sz w:val="20"/>
                <w:szCs w:val="20"/>
                <w:lang w:eastAsia="ru-RU"/>
              </w:rPr>
            </w:pPr>
            <w:r w:rsidRPr="00380C1D">
              <w:rPr>
                <w:rFonts w:ascii="Times New Roman" w:eastAsia="Arial" w:hAnsi="Times New Roman"/>
                <w:color w:val="auto"/>
                <w:sz w:val="20"/>
                <w:szCs w:val="20"/>
                <w:lang w:val="ru" w:eastAsia="ru-RU"/>
              </w:rPr>
              <w:t xml:space="preserve">3 </w:t>
            </w:r>
            <w:r w:rsidRPr="00380C1D">
              <w:rPr>
                <w:rFonts w:ascii="Times New Roman" w:eastAsia="Arial" w:hAnsi="Times New Roman"/>
                <w:color w:val="auto"/>
                <w:sz w:val="20"/>
                <w:szCs w:val="20"/>
                <w:lang w:eastAsia="ru-RU"/>
              </w:rPr>
              <w:t>6</w:t>
            </w:r>
            <w:r w:rsidRPr="00380C1D">
              <w:rPr>
                <w:rFonts w:ascii="Times New Roman" w:eastAsia="Arial" w:hAnsi="Times New Roman"/>
                <w:color w:val="auto"/>
                <w:sz w:val="20"/>
                <w:szCs w:val="20"/>
                <w:lang w:val="en-US" w:eastAsia="ru-RU"/>
              </w:rPr>
              <w:t>0</w:t>
            </w:r>
            <w:r w:rsidRPr="00380C1D">
              <w:rPr>
                <w:rFonts w:ascii="Times New Roman" w:eastAsia="Arial" w:hAnsi="Times New Roman"/>
                <w:color w:val="auto"/>
                <w:sz w:val="20"/>
                <w:szCs w:val="20"/>
                <w:lang w:eastAsia="ru-RU"/>
              </w:rPr>
              <w:t>0</w:t>
            </w:r>
          </w:p>
        </w:tc>
        <w:tc>
          <w:tcPr>
            <w:tcW w:w="777" w:type="pct"/>
            <w:tcBorders>
              <w:top w:val="single" w:sz="4" w:space="0" w:color="auto"/>
              <w:left w:val="single" w:sz="4" w:space="0" w:color="auto"/>
              <w:bottom w:val="single" w:sz="4" w:space="0" w:color="auto"/>
              <w:right w:val="single" w:sz="4" w:space="0" w:color="auto"/>
            </w:tcBorders>
            <w:vAlign w:val="center"/>
          </w:tcPr>
          <w:p w14:paraId="0EAEB478" w14:textId="77777777" w:rsidR="00B61CD9" w:rsidRPr="00380C1D" w:rsidRDefault="00A365B7">
            <w:pPr>
              <w:spacing w:before="0"/>
              <w:jc w:val="center"/>
              <w:rPr>
                <w:rFonts w:ascii="Times New Roman" w:eastAsia="Arial" w:hAnsi="Times New Roman"/>
                <w:color w:val="auto"/>
                <w:sz w:val="20"/>
                <w:szCs w:val="20"/>
                <w:lang w:val="en-US" w:eastAsia="ru-RU"/>
              </w:rPr>
            </w:pPr>
            <w:r w:rsidRPr="00380C1D">
              <w:rPr>
                <w:rFonts w:ascii="Times New Roman" w:eastAsia="Arial" w:hAnsi="Times New Roman"/>
                <w:color w:val="auto"/>
                <w:sz w:val="20"/>
                <w:szCs w:val="20"/>
                <w:lang w:val="en-US" w:eastAsia="ru-RU"/>
              </w:rPr>
              <w:t>8</w:t>
            </w:r>
          </w:p>
        </w:tc>
        <w:tc>
          <w:tcPr>
            <w:tcW w:w="628" w:type="pct"/>
            <w:tcBorders>
              <w:top w:val="single" w:sz="4" w:space="0" w:color="auto"/>
              <w:left w:val="single" w:sz="4" w:space="0" w:color="auto"/>
              <w:bottom w:val="single" w:sz="4" w:space="0" w:color="auto"/>
              <w:right w:val="single" w:sz="4" w:space="0" w:color="auto"/>
            </w:tcBorders>
            <w:vAlign w:val="center"/>
          </w:tcPr>
          <w:p w14:paraId="5F4E110B" w14:textId="77777777" w:rsidR="00B61CD9" w:rsidRPr="00380C1D" w:rsidRDefault="00A365B7">
            <w:pPr>
              <w:spacing w:before="0"/>
              <w:jc w:val="center"/>
              <w:rPr>
                <w:rFonts w:ascii="Times New Roman" w:eastAsia="Arial" w:hAnsi="Times New Roman"/>
                <w:color w:val="auto"/>
                <w:sz w:val="20"/>
                <w:szCs w:val="20"/>
                <w:lang w:eastAsia="ru-RU"/>
              </w:rPr>
            </w:pPr>
            <w:r w:rsidRPr="00380C1D">
              <w:rPr>
                <w:rFonts w:ascii="Times New Roman" w:eastAsia="Arial" w:hAnsi="Times New Roman"/>
                <w:color w:val="auto"/>
                <w:sz w:val="20"/>
                <w:szCs w:val="20"/>
                <w:lang w:eastAsia="ru-RU"/>
              </w:rPr>
              <w:t xml:space="preserve">28 </w:t>
            </w:r>
            <w:r w:rsidRPr="00380C1D">
              <w:rPr>
                <w:rFonts w:ascii="Times New Roman" w:eastAsia="Arial" w:hAnsi="Times New Roman"/>
                <w:color w:val="auto"/>
                <w:sz w:val="20"/>
                <w:szCs w:val="20"/>
                <w:lang w:val="en-US" w:eastAsia="ru-RU"/>
              </w:rPr>
              <w:t>80</w:t>
            </w:r>
            <w:r w:rsidRPr="00380C1D">
              <w:rPr>
                <w:rFonts w:ascii="Times New Roman" w:eastAsia="Arial" w:hAnsi="Times New Roman"/>
                <w:color w:val="auto"/>
                <w:sz w:val="20"/>
                <w:szCs w:val="20"/>
                <w:lang w:eastAsia="ru-RU"/>
              </w:rPr>
              <w:t>0</w:t>
            </w:r>
          </w:p>
        </w:tc>
      </w:tr>
      <w:tr w:rsidR="00B61CD9" w14:paraId="7BB1B633" w14:textId="77777777">
        <w:trPr>
          <w:trHeight w:val="307"/>
          <w:jc w:val="center"/>
        </w:trPr>
        <w:tc>
          <w:tcPr>
            <w:tcW w:w="1227" w:type="pct"/>
            <w:vMerge/>
            <w:tcBorders>
              <w:top w:val="single" w:sz="4" w:space="0" w:color="auto"/>
              <w:left w:val="single" w:sz="4" w:space="0" w:color="auto"/>
              <w:bottom w:val="none" w:sz="4" w:space="0" w:color="000000"/>
              <w:right w:val="single" w:sz="4" w:space="0" w:color="auto"/>
            </w:tcBorders>
            <w:vAlign w:val="center"/>
          </w:tcPr>
          <w:p w14:paraId="4136A4F6" w14:textId="77777777" w:rsidR="00B61CD9" w:rsidRPr="00380C1D" w:rsidRDefault="00B61CD9">
            <w:pPr>
              <w:spacing w:before="0"/>
              <w:rPr>
                <w:rFonts w:ascii="Times New Roman" w:hAnsi="Times New Roman"/>
                <w:color w:val="auto"/>
                <w:sz w:val="20"/>
                <w:szCs w:val="20"/>
                <w:lang w:val="ru"/>
              </w:rPr>
            </w:pPr>
          </w:p>
        </w:tc>
        <w:tc>
          <w:tcPr>
            <w:tcW w:w="1199" w:type="pct"/>
            <w:tcBorders>
              <w:top w:val="single" w:sz="4" w:space="0" w:color="auto"/>
              <w:left w:val="single" w:sz="4" w:space="0" w:color="auto"/>
              <w:bottom w:val="single" w:sz="4" w:space="0" w:color="auto"/>
              <w:right w:val="single" w:sz="4" w:space="0" w:color="auto"/>
            </w:tcBorders>
            <w:vAlign w:val="center"/>
          </w:tcPr>
          <w:p w14:paraId="6863357A" w14:textId="77777777" w:rsidR="00B61CD9" w:rsidRPr="00380C1D" w:rsidRDefault="00A365B7">
            <w:pPr>
              <w:spacing w:before="0"/>
              <w:rPr>
                <w:rFonts w:ascii="Times New Roman" w:eastAsia="Arial" w:hAnsi="Times New Roman"/>
                <w:color w:val="auto"/>
                <w:sz w:val="20"/>
                <w:szCs w:val="20"/>
                <w:lang w:val="ru" w:eastAsia="ru-RU"/>
              </w:rPr>
            </w:pPr>
            <w:r w:rsidRPr="00380C1D">
              <w:rPr>
                <w:rFonts w:ascii="Times New Roman" w:eastAsia="Arial" w:hAnsi="Times New Roman"/>
                <w:color w:val="auto"/>
                <w:sz w:val="20"/>
                <w:szCs w:val="20"/>
                <w:lang w:val="ru" w:eastAsia="ru-RU"/>
              </w:rPr>
              <w:t>Разработчик проекта</w:t>
            </w:r>
          </w:p>
        </w:tc>
        <w:tc>
          <w:tcPr>
            <w:tcW w:w="546" w:type="pct"/>
            <w:tcBorders>
              <w:top w:val="single" w:sz="4" w:space="0" w:color="auto"/>
              <w:left w:val="single" w:sz="4" w:space="0" w:color="auto"/>
              <w:bottom w:val="single" w:sz="4" w:space="0" w:color="auto"/>
              <w:right w:val="single" w:sz="4" w:space="0" w:color="auto"/>
            </w:tcBorders>
            <w:vAlign w:val="center"/>
          </w:tcPr>
          <w:p w14:paraId="4107676E" w14:textId="77777777" w:rsidR="00B61CD9" w:rsidRPr="00380C1D" w:rsidRDefault="00A365B7">
            <w:pPr>
              <w:spacing w:before="0"/>
              <w:jc w:val="center"/>
              <w:rPr>
                <w:rFonts w:ascii="Times New Roman" w:eastAsia="Arial" w:hAnsi="Times New Roman"/>
                <w:color w:val="auto"/>
                <w:sz w:val="20"/>
                <w:szCs w:val="20"/>
                <w:lang w:val="ru" w:eastAsia="ru-RU"/>
              </w:rPr>
            </w:pPr>
            <w:r w:rsidRPr="00380C1D">
              <w:rPr>
                <w:rFonts w:ascii="Times New Roman" w:eastAsia="Arial" w:hAnsi="Times New Roman"/>
                <w:color w:val="auto"/>
                <w:sz w:val="20"/>
                <w:szCs w:val="20"/>
                <w:lang w:val="ru" w:eastAsia="ru-RU"/>
              </w:rPr>
              <w:t>0</w:t>
            </w:r>
          </w:p>
        </w:tc>
        <w:tc>
          <w:tcPr>
            <w:tcW w:w="624" w:type="pct"/>
            <w:tcBorders>
              <w:top w:val="single" w:sz="4" w:space="0" w:color="auto"/>
              <w:left w:val="single" w:sz="4" w:space="0" w:color="auto"/>
              <w:bottom w:val="single" w:sz="4" w:space="0" w:color="auto"/>
              <w:right w:val="single" w:sz="4" w:space="0" w:color="auto"/>
            </w:tcBorders>
            <w:vAlign w:val="center"/>
          </w:tcPr>
          <w:p w14:paraId="5417C632" w14:textId="77777777" w:rsidR="00B61CD9" w:rsidRPr="00380C1D" w:rsidRDefault="00A365B7">
            <w:pPr>
              <w:spacing w:before="0"/>
              <w:jc w:val="center"/>
              <w:rPr>
                <w:rFonts w:ascii="Times New Roman" w:eastAsia="Arial" w:hAnsi="Times New Roman"/>
                <w:color w:val="auto"/>
                <w:sz w:val="20"/>
                <w:szCs w:val="20"/>
                <w:lang w:val="ru" w:eastAsia="ru-RU"/>
              </w:rPr>
            </w:pPr>
            <w:r w:rsidRPr="00380C1D">
              <w:rPr>
                <w:rFonts w:ascii="Times New Roman" w:eastAsia="Arial" w:hAnsi="Times New Roman"/>
                <w:color w:val="auto"/>
                <w:sz w:val="20"/>
                <w:szCs w:val="20"/>
                <w:lang w:val="ru" w:eastAsia="ru-RU"/>
              </w:rPr>
              <w:t>0</w:t>
            </w:r>
          </w:p>
        </w:tc>
        <w:tc>
          <w:tcPr>
            <w:tcW w:w="777" w:type="pct"/>
            <w:tcBorders>
              <w:top w:val="single" w:sz="4" w:space="0" w:color="auto"/>
              <w:left w:val="single" w:sz="4" w:space="0" w:color="auto"/>
              <w:bottom w:val="single" w:sz="4" w:space="0" w:color="auto"/>
              <w:right w:val="single" w:sz="4" w:space="0" w:color="auto"/>
            </w:tcBorders>
            <w:vAlign w:val="center"/>
          </w:tcPr>
          <w:p w14:paraId="2F1B40D6" w14:textId="77777777" w:rsidR="00B61CD9" w:rsidRPr="00380C1D" w:rsidRDefault="00A365B7">
            <w:pPr>
              <w:spacing w:before="0"/>
              <w:jc w:val="center"/>
              <w:rPr>
                <w:rFonts w:ascii="Times New Roman" w:eastAsia="Arial" w:hAnsi="Times New Roman"/>
                <w:color w:val="auto"/>
                <w:sz w:val="20"/>
                <w:szCs w:val="20"/>
                <w:lang w:eastAsia="ru-RU"/>
              </w:rPr>
            </w:pPr>
            <w:r w:rsidRPr="00380C1D">
              <w:rPr>
                <w:rFonts w:ascii="Times New Roman" w:eastAsia="Arial" w:hAnsi="Times New Roman"/>
                <w:color w:val="auto"/>
                <w:sz w:val="20"/>
                <w:szCs w:val="20"/>
                <w:lang w:eastAsia="ru-RU"/>
              </w:rPr>
              <w:t>17</w:t>
            </w:r>
          </w:p>
        </w:tc>
        <w:tc>
          <w:tcPr>
            <w:tcW w:w="628" w:type="pct"/>
            <w:tcBorders>
              <w:top w:val="single" w:sz="4" w:space="0" w:color="auto"/>
              <w:left w:val="single" w:sz="4" w:space="0" w:color="auto"/>
              <w:bottom w:val="single" w:sz="4" w:space="0" w:color="auto"/>
              <w:right w:val="single" w:sz="4" w:space="0" w:color="auto"/>
            </w:tcBorders>
            <w:vAlign w:val="center"/>
          </w:tcPr>
          <w:p w14:paraId="43930EF5" w14:textId="77777777" w:rsidR="00B61CD9" w:rsidRPr="00380C1D" w:rsidRDefault="00A365B7">
            <w:pPr>
              <w:spacing w:before="0"/>
              <w:jc w:val="center"/>
              <w:rPr>
                <w:rFonts w:ascii="Times New Roman" w:eastAsia="Arial" w:hAnsi="Times New Roman"/>
                <w:color w:val="auto"/>
                <w:sz w:val="20"/>
                <w:szCs w:val="20"/>
                <w:lang w:val="ru" w:eastAsia="ru-RU"/>
              </w:rPr>
            </w:pPr>
            <w:r w:rsidRPr="00380C1D">
              <w:rPr>
                <w:rFonts w:ascii="Times New Roman" w:eastAsia="Arial" w:hAnsi="Times New Roman"/>
                <w:color w:val="auto"/>
                <w:sz w:val="20"/>
                <w:szCs w:val="20"/>
                <w:lang w:val="ru" w:eastAsia="ru-RU"/>
              </w:rPr>
              <w:t>0</w:t>
            </w:r>
          </w:p>
        </w:tc>
      </w:tr>
      <w:tr w:rsidR="00B61CD9" w14:paraId="409418A3" w14:textId="77777777">
        <w:trPr>
          <w:trHeight w:val="195"/>
          <w:jc w:val="center"/>
        </w:trPr>
        <w:tc>
          <w:tcPr>
            <w:tcW w:w="1227" w:type="pct"/>
            <w:vMerge w:val="restart"/>
            <w:tcBorders>
              <w:top w:val="single" w:sz="4" w:space="0" w:color="auto"/>
              <w:left w:val="single" w:sz="4" w:space="0" w:color="auto"/>
              <w:bottom w:val="single" w:sz="4" w:space="0" w:color="auto"/>
              <w:right w:val="single" w:sz="4" w:space="0" w:color="auto"/>
            </w:tcBorders>
            <w:vAlign w:val="center"/>
          </w:tcPr>
          <w:p w14:paraId="6BA7C3A0" w14:textId="77777777" w:rsidR="00B61CD9" w:rsidRPr="00380C1D" w:rsidRDefault="00A365B7">
            <w:pPr>
              <w:spacing w:before="0"/>
              <w:rPr>
                <w:rFonts w:ascii="Times New Roman" w:eastAsia="Arial" w:hAnsi="Times New Roman"/>
                <w:color w:val="auto"/>
                <w:sz w:val="20"/>
                <w:szCs w:val="20"/>
                <w:lang w:val="ru" w:eastAsia="ru-RU"/>
              </w:rPr>
            </w:pPr>
            <w:r w:rsidRPr="00380C1D">
              <w:rPr>
                <w:rFonts w:ascii="Times New Roman" w:eastAsia="Arial" w:hAnsi="Times New Roman"/>
                <w:color w:val="auto"/>
                <w:sz w:val="20"/>
                <w:szCs w:val="20"/>
                <w:lang w:val="ru" w:eastAsia="ru-RU"/>
              </w:rPr>
              <w:t>3 Технический проект</w:t>
            </w:r>
          </w:p>
        </w:tc>
        <w:tc>
          <w:tcPr>
            <w:tcW w:w="1199" w:type="pct"/>
            <w:tcBorders>
              <w:top w:val="single" w:sz="4" w:space="0" w:color="auto"/>
              <w:left w:val="single" w:sz="4" w:space="0" w:color="auto"/>
              <w:bottom w:val="single" w:sz="4" w:space="0" w:color="auto"/>
              <w:right w:val="single" w:sz="4" w:space="0" w:color="auto"/>
            </w:tcBorders>
            <w:vAlign w:val="center"/>
          </w:tcPr>
          <w:p w14:paraId="1E08D021" w14:textId="77777777" w:rsidR="00B61CD9" w:rsidRPr="00380C1D" w:rsidRDefault="00A365B7">
            <w:pPr>
              <w:spacing w:before="0"/>
              <w:rPr>
                <w:rFonts w:ascii="Times New Roman" w:eastAsia="Arial" w:hAnsi="Times New Roman"/>
                <w:color w:val="auto"/>
                <w:sz w:val="20"/>
                <w:szCs w:val="20"/>
                <w:lang w:val="ru" w:eastAsia="ru-RU"/>
              </w:rPr>
            </w:pPr>
            <w:r w:rsidRPr="00380C1D">
              <w:rPr>
                <w:rFonts w:ascii="Times New Roman" w:eastAsia="Arial" w:hAnsi="Times New Roman"/>
                <w:color w:val="auto"/>
                <w:sz w:val="20"/>
                <w:szCs w:val="20"/>
                <w:lang w:val="ru" w:eastAsia="ru-RU"/>
              </w:rPr>
              <w:t>Руководитель ВКР</w:t>
            </w:r>
          </w:p>
        </w:tc>
        <w:tc>
          <w:tcPr>
            <w:tcW w:w="546" w:type="pct"/>
            <w:tcBorders>
              <w:top w:val="single" w:sz="4" w:space="0" w:color="auto"/>
              <w:left w:val="single" w:sz="4" w:space="0" w:color="auto"/>
              <w:bottom w:val="single" w:sz="4" w:space="0" w:color="auto"/>
              <w:right w:val="single" w:sz="4" w:space="0" w:color="auto"/>
            </w:tcBorders>
            <w:vAlign w:val="center"/>
          </w:tcPr>
          <w:p w14:paraId="53255755" w14:textId="77777777" w:rsidR="00B61CD9" w:rsidRPr="00380C1D" w:rsidRDefault="00A365B7">
            <w:pPr>
              <w:spacing w:before="0"/>
              <w:jc w:val="center"/>
              <w:rPr>
                <w:rFonts w:ascii="Times New Roman" w:eastAsia="Arial" w:hAnsi="Times New Roman"/>
                <w:color w:val="auto"/>
                <w:sz w:val="20"/>
                <w:szCs w:val="20"/>
                <w:lang w:eastAsia="ru-RU"/>
              </w:rPr>
            </w:pPr>
            <w:r w:rsidRPr="00380C1D">
              <w:rPr>
                <w:rFonts w:ascii="Times New Roman" w:eastAsia="Arial" w:hAnsi="Times New Roman"/>
                <w:color w:val="auto"/>
                <w:sz w:val="20"/>
                <w:szCs w:val="20"/>
                <w:lang w:eastAsia="ru-RU"/>
              </w:rPr>
              <w:t xml:space="preserve">90 </w:t>
            </w:r>
            <w:r w:rsidRPr="00380C1D">
              <w:rPr>
                <w:rFonts w:ascii="Times New Roman" w:eastAsia="Arial" w:hAnsi="Times New Roman"/>
                <w:color w:val="auto"/>
                <w:sz w:val="20"/>
                <w:szCs w:val="20"/>
                <w:lang w:val="en-US" w:eastAsia="ru-RU"/>
              </w:rPr>
              <w:t>0</w:t>
            </w:r>
            <w:r w:rsidRPr="00380C1D">
              <w:rPr>
                <w:rFonts w:ascii="Times New Roman" w:eastAsia="Arial" w:hAnsi="Times New Roman"/>
                <w:color w:val="auto"/>
                <w:sz w:val="20"/>
                <w:szCs w:val="20"/>
                <w:lang w:eastAsia="ru-RU"/>
              </w:rPr>
              <w:t>00</w:t>
            </w:r>
          </w:p>
        </w:tc>
        <w:tc>
          <w:tcPr>
            <w:tcW w:w="624" w:type="pct"/>
            <w:tcBorders>
              <w:top w:val="single" w:sz="4" w:space="0" w:color="auto"/>
              <w:left w:val="single" w:sz="4" w:space="0" w:color="auto"/>
              <w:bottom w:val="single" w:sz="4" w:space="0" w:color="auto"/>
              <w:right w:val="single" w:sz="4" w:space="0" w:color="auto"/>
            </w:tcBorders>
            <w:vAlign w:val="center"/>
          </w:tcPr>
          <w:p w14:paraId="5A942D72" w14:textId="77777777" w:rsidR="00B61CD9" w:rsidRPr="00380C1D" w:rsidRDefault="00A365B7">
            <w:pPr>
              <w:spacing w:before="0"/>
              <w:jc w:val="center"/>
              <w:rPr>
                <w:rFonts w:ascii="Times New Roman" w:eastAsia="Arial" w:hAnsi="Times New Roman"/>
                <w:color w:val="auto"/>
                <w:sz w:val="20"/>
                <w:szCs w:val="20"/>
                <w:lang w:eastAsia="ru-RU"/>
              </w:rPr>
            </w:pPr>
            <w:r w:rsidRPr="00380C1D">
              <w:rPr>
                <w:rFonts w:ascii="Times New Roman" w:eastAsia="Arial" w:hAnsi="Times New Roman"/>
                <w:color w:val="auto"/>
                <w:sz w:val="20"/>
                <w:szCs w:val="20"/>
                <w:lang w:val="ru" w:eastAsia="ru-RU"/>
              </w:rPr>
              <w:t xml:space="preserve">3 </w:t>
            </w:r>
            <w:r w:rsidRPr="00380C1D">
              <w:rPr>
                <w:rFonts w:ascii="Times New Roman" w:eastAsia="Arial" w:hAnsi="Times New Roman"/>
                <w:color w:val="auto"/>
                <w:sz w:val="20"/>
                <w:szCs w:val="20"/>
                <w:lang w:eastAsia="ru-RU"/>
              </w:rPr>
              <w:t>6</w:t>
            </w:r>
            <w:r w:rsidRPr="00380C1D">
              <w:rPr>
                <w:rFonts w:ascii="Times New Roman" w:eastAsia="Arial" w:hAnsi="Times New Roman"/>
                <w:color w:val="auto"/>
                <w:sz w:val="20"/>
                <w:szCs w:val="20"/>
                <w:lang w:val="en-US" w:eastAsia="ru-RU"/>
              </w:rPr>
              <w:t>0</w:t>
            </w:r>
            <w:r w:rsidRPr="00380C1D">
              <w:rPr>
                <w:rFonts w:ascii="Times New Roman" w:eastAsia="Arial" w:hAnsi="Times New Roman"/>
                <w:color w:val="auto"/>
                <w:sz w:val="20"/>
                <w:szCs w:val="20"/>
                <w:lang w:eastAsia="ru-RU"/>
              </w:rPr>
              <w:t>0</w:t>
            </w:r>
          </w:p>
        </w:tc>
        <w:tc>
          <w:tcPr>
            <w:tcW w:w="777" w:type="pct"/>
            <w:tcBorders>
              <w:top w:val="single" w:sz="4" w:space="0" w:color="auto"/>
              <w:left w:val="single" w:sz="4" w:space="0" w:color="auto"/>
              <w:bottom w:val="single" w:sz="4" w:space="0" w:color="auto"/>
              <w:right w:val="single" w:sz="4" w:space="0" w:color="auto"/>
            </w:tcBorders>
            <w:vAlign w:val="center"/>
          </w:tcPr>
          <w:p w14:paraId="01A058E4" w14:textId="77777777" w:rsidR="00B61CD9" w:rsidRPr="00380C1D" w:rsidRDefault="00A365B7">
            <w:pPr>
              <w:spacing w:before="0"/>
              <w:jc w:val="center"/>
              <w:rPr>
                <w:rFonts w:ascii="Times New Roman" w:eastAsia="Arial" w:hAnsi="Times New Roman"/>
                <w:color w:val="auto"/>
                <w:sz w:val="20"/>
                <w:szCs w:val="20"/>
                <w:lang w:eastAsia="ru-RU"/>
              </w:rPr>
            </w:pPr>
            <w:r w:rsidRPr="00380C1D">
              <w:rPr>
                <w:rFonts w:ascii="Times New Roman" w:eastAsia="Arial" w:hAnsi="Times New Roman"/>
                <w:color w:val="auto"/>
                <w:sz w:val="20"/>
                <w:szCs w:val="20"/>
                <w:lang w:eastAsia="ru-RU"/>
              </w:rPr>
              <w:t>20</w:t>
            </w:r>
          </w:p>
        </w:tc>
        <w:tc>
          <w:tcPr>
            <w:tcW w:w="628" w:type="pct"/>
            <w:tcBorders>
              <w:top w:val="single" w:sz="4" w:space="0" w:color="auto"/>
              <w:left w:val="single" w:sz="4" w:space="0" w:color="auto"/>
              <w:bottom w:val="single" w:sz="4" w:space="0" w:color="auto"/>
              <w:right w:val="single" w:sz="4" w:space="0" w:color="auto"/>
            </w:tcBorders>
            <w:vAlign w:val="center"/>
          </w:tcPr>
          <w:p w14:paraId="7F7EDA92" w14:textId="77777777" w:rsidR="00B61CD9" w:rsidRPr="00380C1D" w:rsidRDefault="00A365B7">
            <w:pPr>
              <w:spacing w:before="0"/>
              <w:jc w:val="center"/>
              <w:rPr>
                <w:rFonts w:ascii="Times New Roman" w:eastAsia="Arial" w:hAnsi="Times New Roman"/>
                <w:color w:val="auto"/>
                <w:sz w:val="20"/>
                <w:szCs w:val="20"/>
                <w:lang w:eastAsia="ru-RU"/>
              </w:rPr>
            </w:pPr>
            <w:r w:rsidRPr="00380C1D">
              <w:rPr>
                <w:rFonts w:ascii="Times New Roman" w:eastAsia="Arial" w:hAnsi="Times New Roman"/>
                <w:color w:val="auto"/>
                <w:sz w:val="20"/>
                <w:szCs w:val="20"/>
                <w:lang w:eastAsia="ru-RU"/>
              </w:rPr>
              <w:t xml:space="preserve">72 </w:t>
            </w:r>
            <w:r w:rsidRPr="00380C1D">
              <w:rPr>
                <w:rFonts w:ascii="Times New Roman" w:eastAsia="Arial" w:hAnsi="Times New Roman"/>
                <w:color w:val="auto"/>
                <w:sz w:val="20"/>
                <w:szCs w:val="20"/>
                <w:lang w:val="en-US" w:eastAsia="ru-RU"/>
              </w:rPr>
              <w:t>0</w:t>
            </w:r>
            <w:r w:rsidRPr="00380C1D">
              <w:rPr>
                <w:rFonts w:ascii="Times New Roman" w:eastAsia="Arial" w:hAnsi="Times New Roman"/>
                <w:color w:val="auto"/>
                <w:sz w:val="20"/>
                <w:szCs w:val="20"/>
                <w:lang w:eastAsia="ru-RU"/>
              </w:rPr>
              <w:t>00</w:t>
            </w:r>
          </w:p>
        </w:tc>
      </w:tr>
      <w:tr w:rsidR="00B61CD9" w14:paraId="0A4B2E1A" w14:textId="77777777">
        <w:trPr>
          <w:trHeight w:val="135"/>
          <w:jc w:val="center"/>
        </w:trPr>
        <w:tc>
          <w:tcPr>
            <w:tcW w:w="1227" w:type="pct"/>
            <w:vMerge/>
            <w:tcBorders>
              <w:top w:val="single" w:sz="4" w:space="0" w:color="auto"/>
              <w:left w:val="single" w:sz="4" w:space="0" w:color="auto"/>
              <w:bottom w:val="single" w:sz="4" w:space="0" w:color="auto"/>
              <w:right w:val="single" w:sz="4" w:space="0" w:color="auto"/>
            </w:tcBorders>
            <w:vAlign w:val="center"/>
          </w:tcPr>
          <w:p w14:paraId="0C820580" w14:textId="77777777" w:rsidR="00B61CD9" w:rsidRPr="00380C1D" w:rsidRDefault="00B61CD9">
            <w:pPr>
              <w:spacing w:before="0"/>
              <w:rPr>
                <w:rFonts w:ascii="Times New Roman" w:hAnsi="Times New Roman"/>
                <w:color w:val="auto"/>
                <w:sz w:val="20"/>
                <w:szCs w:val="20"/>
                <w:lang w:val="ru"/>
              </w:rPr>
            </w:pPr>
          </w:p>
        </w:tc>
        <w:tc>
          <w:tcPr>
            <w:tcW w:w="1199" w:type="pct"/>
            <w:tcBorders>
              <w:top w:val="single" w:sz="4" w:space="0" w:color="auto"/>
              <w:left w:val="single" w:sz="4" w:space="0" w:color="auto"/>
              <w:bottom w:val="single" w:sz="4" w:space="0" w:color="auto"/>
              <w:right w:val="single" w:sz="4" w:space="0" w:color="auto"/>
            </w:tcBorders>
            <w:vAlign w:val="center"/>
          </w:tcPr>
          <w:p w14:paraId="7319C2A2" w14:textId="77777777" w:rsidR="00B61CD9" w:rsidRPr="00380C1D" w:rsidRDefault="00A365B7">
            <w:pPr>
              <w:spacing w:before="0"/>
              <w:rPr>
                <w:rFonts w:ascii="Times New Roman" w:eastAsia="Arial" w:hAnsi="Times New Roman"/>
                <w:color w:val="auto"/>
                <w:sz w:val="20"/>
                <w:szCs w:val="20"/>
                <w:lang w:val="ru" w:eastAsia="ru-RU"/>
              </w:rPr>
            </w:pPr>
            <w:r w:rsidRPr="00380C1D">
              <w:rPr>
                <w:rFonts w:ascii="Times New Roman" w:eastAsia="Arial" w:hAnsi="Times New Roman"/>
                <w:color w:val="auto"/>
                <w:sz w:val="20"/>
                <w:szCs w:val="20"/>
                <w:lang w:val="ru" w:eastAsia="ru-RU"/>
              </w:rPr>
              <w:t>Разработчик проекта</w:t>
            </w:r>
          </w:p>
        </w:tc>
        <w:tc>
          <w:tcPr>
            <w:tcW w:w="546" w:type="pct"/>
            <w:tcBorders>
              <w:top w:val="single" w:sz="4" w:space="0" w:color="auto"/>
              <w:left w:val="single" w:sz="4" w:space="0" w:color="auto"/>
              <w:bottom w:val="single" w:sz="4" w:space="0" w:color="auto"/>
              <w:right w:val="single" w:sz="4" w:space="0" w:color="auto"/>
            </w:tcBorders>
            <w:vAlign w:val="center"/>
          </w:tcPr>
          <w:p w14:paraId="3E4CB777" w14:textId="77777777" w:rsidR="00B61CD9" w:rsidRPr="00380C1D" w:rsidRDefault="00A365B7">
            <w:pPr>
              <w:spacing w:before="0"/>
              <w:jc w:val="center"/>
              <w:rPr>
                <w:rFonts w:ascii="Times New Roman" w:eastAsia="Arial" w:hAnsi="Times New Roman"/>
                <w:color w:val="auto"/>
                <w:sz w:val="20"/>
                <w:szCs w:val="20"/>
                <w:lang w:val="ru" w:eastAsia="ru-RU"/>
              </w:rPr>
            </w:pPr>
            <w:r w:rsidRPr="00380C1D">
              <w:rPr>
                <w:rFonts w:ascii="Times New Roman" w:eastAsia="Arial" w:hAnsi="Times New Roman"/>
                <w:color w:val="auto"/>
                <w:sz w:val="20"/>
                <w:szCs w:val="20"/>
                <w:lang w:val="ru" w:eastAsia="ru-RU"/>
              </w:rPr>
              <w:t>0</w:t>
            </w:r>
          </w:p>
        </w:tc>
        <w:tc>
          <w:tcPr>
            <w:tcW w:w="624" w:type="pct"/>
            <w:tcBorders>
              <w:top w:val="single" w:sz="4" w:space="0" w:color="auto"/>
              <w:left w:val="single" w:sz="4" w:space="0" w:color="auto"/>
              <w:bottom w:val="single" w:sz="4" w:space="0" w:color="auto"/>
              <w:right w:val="single" w:sz="4" w:space="0" w:color="auto"/>
            </w:tcBorders>
            <w:vAlign w:val="center"/>
          </w:tcPr>
          <w:p w14:paraId="20271864" w14:textId="77777777" w:rsidR="00B61CD9" w:rsidRPr="00380C1D" w:rsidRDefault="00A365B7">
            <w:pPr>
              <w:spacing w:before="0"/>
              <w:jc w:val="center"/>
              <w:rPr>
                <w:rFonts w:ascii="Times New Roman" w:eastAsia="Arial" w:hAnsi="Times New Roman"/>
                <w:color w:val="auto"/>
                <w:sz w:val="20"/>
                <w:szCs w:val="20"/>
                <w:lang w:val="ru" w:eastAsia="ru-RU"/>
              </w:rPr>
            </w:pPr>
            <w:r w:rsidRPr="00380C1D">
              <w:rPr>
                <w:rFonts w:ascii="Times New Roman" w:eastAsia="Arial" w:hAnsi="Times New Roman"/>
                <w:color w:val="auto"/>
                <w:sz w:val="20"/>
                <w:szCs w:val="20"/>
                <w:lang w:val="ru" w:eastAsia="ru-RU"/>
              </w:rPr>
              <w:t>0</w:t>
            </w:r>
          </w:p>
        </w:tc>
        <w:tc>
          <w:tcPr>
            <w:tcW w:w="777" w:type="pct"/>
            <w:tcBorders>
              <w:top w:val="single" w:sz="4" w:space="0" w:color="auto"/>
              <w:left w:val="single" w:sz="4" w:space="0" w:color="auto"/>
              <w:bottom w:val="single" w:sz="4" w:space="0" w:color="auto"/>
              <w:right w:val="single" w:sz="4" w:space="0" w:color="auto"/>
            </w:tcBorders>
            <w:vAlign w:val="center"/>
          </w:tcPr>
          <w:p w14:paraId="16DF64BC" w14:textId="77777777" w:rsidR="00B61CD9" w:rsidRPr="00380C1D" w:rsidRDefault="00A365B7">
            <w:pPr>
              <w:spacing w:before="0"/>
              <w:jc w:val="center"/>
              <w:rPr>
                <w:rFonts w:ascii="Times New Roman" w:eastAsia="Arial" w:hAnsi="Times New Roman"/>
                <w:color w:val="auto"/>
                <w:sz w:val="20"/>
                <w:szCs w:val="20"/>
                <w:lang w:eastAsia="ru-RU"/>
              </w:rPr>
            </w:pPr>
            <w:r w:rsidRPr="00380C1D">
              <w:rPr>
                <w:rFonts w:ascii="Times New Roman" w:eastAsia="Arial" w:hAnsi="Times New Roman"/>
                <w:color w:val="auto"/>
                <w:sz w:val="20"/>
                <w:szCs w:val="20"/>
                <w:lang w:eastAsia="ru-RU"/>
              </w:rPr>
              <w:t>20</w:t>
            </w:r>
          </w:p>
        </w:tc>
        <w:tc>
          <w:tcPr>
            <w:tcW w:w="628" w:type="pct"/>
            <w:tcBorders>
              <w:top w:val="single" w:sz="4" w:space="0" w:color="auto"/>
              <w:left w:val="single" w:sz="4" w:space="0" w:color="auto"/>
              <w:bottom w:val="single" w:sz="4" w:space="0" w:color="auto"/>
              <w:right w:val="single" w:sz="4" w:space="0" w:color="auto"/>
            </w:tcBorders>
            <w:vAlign w:val="center"/>
          </w:tcPr>
          <w:p w14:paraId="132840D0" w14:textId="77777777" w:rsidR="00B61CD9" w:rsidRPr="00380C1D" w:rsidRDefault="00A365B7">
            <w:pPr>
              <w:spacing w:before="0"/>
              <w:jc w:val="center"/>
              <w:rPr>
                <w:rFonts w:ascii="Times New Roman" w:eastAsia="Arial" w:hAnsi="Times New Roman"/>
                <w:color w:val="auto"/>
                <w:sz w:val="20"/>
                <w:szCs w:val="20"/>
                <w:lang w:val="ru" w:eastAsia="ru-RU"/>
              </w:rPr>
            </w:pPr>
            <w:r w:rsidRPr="00380C1D">
              <w:rPr>
                <w:rFonts w:ascii="Times New Roman" w:eastAsia="Arial" w:hAnsi="Times New Roman"/>
                <w:color w:val="auto"/>
                <w:sz w:val="20"/>
                <w:szCs w:val="20"/>
                <w:lang w:val="ru" w:eastAsia="ru-RU"/>
              </w:rPr>
              <w:t>0</w:t>
            </w:r>
          </w:p>
        </w:tc>
      </w:tr>
      <w:tr w:rsidR="00B61CD9" w14:paraId="679883CB" w14:textId="77777777">
        <w:trPr>
          <w:trHeight w:val="255"/>
          <w:jc w:val="center"/>
        </w:trPr>
        <w:tc>
          <w:tcPr>
            <w:tcW w:w="1227" w:type="pct"/>
            <w:vMerge w:val="restart"/>
            <w:tcBorders>
              <w:top w:val="single" w:sz="4" w:space="0" w:color="auto"/>
              <w:left w:val="single" w:sz="4" w:space="0" w:color="auto"/>
              <w:bottom w:val="single" w:sz="4" w:space="0" w:color="auto"/>
              <w:right w:val="single" w:sz="4" w:space="0" w:color="auto"/>
            </w:tcBorders>
            <w:vAlign w:val="center"/>
          </w:tcPr>
          <w:p w14:paraId="01345A50" w14:textId="77777777" w:rsidR="00B61CD9" w:rsidRPr="00380C1D" w:rsidRDefault="00A365B7">
            <w:pPr>
              <w:spacing w:before="0"/>
              <w:rPr>
                <w:rFonts w:ascii="Times New Roman" w:eastAsia="Arial" w:hAnsi="Times New Roman"/>
                <w:color w:val="auto"/>
                <w:sz w:val="20"/>
                <w:szCs w:val="20"/>
                <w:lang w:val="ru" w:eastAsia="ru-RU"/>
              </w:rPr>
            </w:pPr>
            <w:r w:rsidRPr="00380C1D">
              <w:rPr>
                <w:rFonts w:ascii="Times New Roman" w:eastAsia="Arial" w:hAnsi="Times New Roman"/>
                <w:color w:val="auto"/>
                <w:sz w:val="20"/>
                <w:szCs w:val="20"/>
                <w:lang w:val="ru" w:eastAsia="ru-RU"/>
              </w:rPr>
              <w:t>4 Рабочий проект</w:t>
            </w:r>
          </w:p>
        </w:tc>
        <w:tc>
          <w:tcPr>
            <w:tcW w:w="1199" w:type="pct"/>
            <w:tcBorders>
              <w:top w:val="single" w:sz="4" w:space="0" w:color="auto"/>
              <w:left w:val="single" w:sz="4" w:space="0" w:color="auto"/>
              <w:bottom w:val="single" w:sz="4" w:space="0" w:color="auto"/>
              <w:right w:val="single" w:sz="4" w:space="0" w:color="auto"/>
            </w:tcBorders>
            <w:vAlign w:val="center"/>
          </w:tcPr>
          <w:p w14:paraId="507971BF" w14:textId="77777777" w:rsidR="00B61CD9" w:rsidRPr="00380C1D" w:rsidRDefault="00A365B7">
            <w:pPr>
              <w:spacing w:before="0"/>
              <w:rPr>
                <w:rFonts w:ascii="Times New Roman" w:eastAsia="Arial" w:hAnsi="Times New Roman"/>
                <w:color w:val="auto"/>
                <w:sz w:val="20"/>
                <w:szCs w:val="20"/>
                <w:lang w:val="ru" w:eastAsia="ru-RU"/>
              </w:rPr>
            </w:pPr>
            <w:r w:rsidRPr="00380C1D">
              <w:rPr>
                <w:rFonts w:ascii="Times New Roman" w:eastAsia="Arial" w:hAnsi="Times New Roman"/>
                <w:color w:val="auto"/>
                <w:sz w:val="20"/>
                <w:szCs w:val="20"/>
                <w:lang w:val="ru" w:eastAsia="ru-RU"/>
              </w:rPr>
              <w:t>Руководитель ВКР</w:t>
            </w:r>
          </w:p>
        </w:tc>
        <w:tc>
          <w:tcPr>
            <w:tcW w:w="546" w:type="pct"/>
            <w:tcBorders>
              <w:top w:val="single" w:sz="4" w:space="0" w:color="auto"/>
              <w:left w:val="single" w:sz="4" w:space="0" w:color="auto"/>
              <w:bottom w:val="single" w:sz="4" w:space="0" w:color="auto"/>
              <w:right w:val="single" w:sz="4" w:space="0" w:color="auto"/>
            </w:tcBorders>
            <w:vAlign w:val="center"/>
          </w:tcPr>
          <w:p w14:paraId="5E0D9F8D" w14:textId="77777777" w:rsidR="00B61CD9" w:rsidRPr="00380C1D" w:rsidRDefault="00A365B7">
            <w:pPr>
              <w:spacing w:before="0"/>
              <w:jc w:val="center"/>
              <w:rPr>
                <w:rFonts w:ascii="Times New Roman" w:eastAsia="Arial" w:hAnsi="Times New Roman"/>
                <w:color w:val="auto"/>
                <w:sz w:val="20"/>
                <w:szCs w:val="20"/>
                <w:lang w:eastAsia="ru-RU"/>
              </w:rPr>
            </w:pPr>
            <w:r w:rsidRPr="00380C1D">
              <w:rPr>
                <w:rFonts w:ascii="Times New Roman" w:eastAsia="Arial" w:hAnsi="Times New Roman"/>
                <w:color w:val="auto"/>
                <w:sz w:val="20"/>
                <w:szCs w:val="20"/>
                <w:lang w:eastAsia="ru-RU"/>
              </w:rPr>
              <w:t xml:space="preserve">90 </w:t>
            </w:r>
            <w:r w:rsidRPr="00380C1D">
              <w:rPr>
                <w:rFonts w:ascii="Times New Roman" w:eastAsia="Arial" w:hAnsi="Times New Roman"/>
                <w:color w:val="auto"/>
                <w:sz w:val="20"/>
                <w:szCs w:val="20"/>
                <w:lang w:val="en-US" w:eastAsia="ru-RU"/>
              </w:rPr>
              <w:t>0</w:t>
            </w:r>
            <w:r w:rsidRPr="00380C1D">
              <w:rPr>
                <w:rFonts w:ascii="Times New Roman" w:eastAsia="Arial" w:hAnsi="Times New Roman"/>
                <w:color w:val="auto"/>
                <w:sz w:val="20"/>
                <w:szCs w:val="20"/>
                <w:lang w:eastAsia="ru-RU"/>
              </w:rPr>
              <w:t>00</w:t>
            </w:r>
          </w:p>
        </w:tc>
        <w:tc>
          <w:tcPr>
            <w:tcW w:w="624" w:type="pct"/>
            <w:tcBorders>
              <w:top w:val="single" w:sz="4" w:space="0" w:color="auto"/>
              <w:left w:val="single" w:sz="4" w:space="0" w:color="auto"/>
              <w:bottom w:val="single" w:sz="4" w:space="0" w:color="auto"/>
              <w:right w:val="single" w:sz="4" w:space="0" w:color="auto"/>
            </w:tcBorders>
            <w:vAlign w:val="center"/>
          </w:tcPr>
          <w:p w14:paraId="4BAED07E" w14:textId="77777777" w:rsidR="00B61CD9" w:rsidRPr="00380C1D" w:rsidRDefault="00A365B7">
            <w:pPr>
              <w:spacing w:before="0"/>
              <w:jc w:val="center"/>
              <w:rPr>
                <w:rFonts w:ascii="Times New Roman" w:eastAsia="Arial" w:hAnsi="Times New Roman"/>
                <w:color w:val="auto"/>
                <w:sz w:val="20"/>
                <w:szCs w:val="20"/>
                <w:lang w:eastAsia="ru-RU"/>
              </w:rPr>
            </w:pPr>
            <w:r w:rsidRPr="00380C1D">
              <w:rPr>
                <w:rFonts w:ascii="Times New Roman" w:eastAsia="Arial" w:hAnsi="Times New Roman"/>
                <w:color w:val="auto"/>
                <w:sz w:val="20"/>
                <w:szCs w:val="20"/>
                <w:lang w:val="ru" w:eastAsia="ru-RU"/>
              </w:rPr>
              <w:t xml:space="preserve">3 </w:t>
            </w:r>
            <w:r w:rsidRPr="00380C1D">
              <w:rPr>
                <w:rFonts w:ascii="Times New Roman" w:eastAsia="Arial" w:hAnsi="Times New Roman"/>
                <w:color w:val="auto"/>
                <w:sz w:val="20"/>
                <w:szCs w:val="20"/>
                <w:lang w:eastAsia="ru-RU"/>
              </w:rPr>
              <w:t>6</w:t>
            </w:r>
            <w:r w:rsidRPr="00380C1D">
              <w:rPr>
                <w:rFonts w:ascii="Times New Roman" w:eastAsia="Arial" w:hAnsi="Times New Roman"/>
                <w:color w:val="auto"/>
                <w:sz w:val="20"/>
                <w:szCs w:val="20"/>
                <w:lang w:val="en-US" w:eastAsia="ru-RU"/>
              </w:rPr>
              <w:t>0</w:t>
            </w:r>
            <w:r w:rsidRPr="00380C1D">
              <w:rPr>
                <w:rFonts w:ascii="Times New Roman" w:eastAsia="Arial" w:hAnsi="Times New Roman"/>
                <w:color w:val="auto"/>
                <w:sz w:val="20"/>
                <w:szCs w:val="20"/>
                <w:lang w:eastAsia="ru-RU"/>
              </w:rPr>
              <w:t>0</w:t>
            </w:r>
          </w:p>
        </w:tc>
        <w:tc>
          <w:tcPr>
            <w:tcW w:w="777" w:type="pct"/>
            <w:tcBorders>
              <w:top w:val="single" w:sz="4" w:space="0" w:color="auto"/>
              <w:left w:val="single" w:sz="4" w:space="0" w:color="auto"/>
              <w:bottom w:val="single" w:sz="4" w:space="0" w:color="auto"/>
              <w:right w:val="single" w:sz="4" w:space="0" w:color="auto"/>
            </w:tcBorders>
            <w:vAlign w:val="center"/>
          </w:tcPr>
          <w:p w14:paraId="0C815DAC" w14:textId="77777777" w:rsidR="00B61CD9" w:rsidRPr="00380C1D" w:rsidRDefault="00A365B7">
            <w:pPr>
              <w:spacing w:before="0"/>
              <w:jc w:val="center"/>
              <w:rPr>
                <w:rFonts w:ascii="Times New Roman" w:eastAsia="Arial" w:hAnsi="Times New Roman"/>
                <w:color w:val="auto"/>
                <w:sz w:val="20"/>
                <w:szCs w:val="20"/>
                <w:lang w:eastAsia="ru-RU"/>
              </w:rPr>
            </w:pPr>
            <w:r w:rsidRPr="00380C1D">
              <w:rPr>
                <w:rFonts w:ascii="Times New Roman" w:eastAsia="Arial" w:hAnsi="Times New Roman"/>
                <w:color w:val="auto"/>
                <w:sz w:val="20"/>
                <w:szCs w:val="20"/>
                <w:lang w:eastAsia="ru-RU"/>
              </w:rPr>
              <w:t>3</w:t>
            </w:r>
          </w:p>
        </w:tc>
        <w:tc>
          <w:tcPr>
            <w:tcW w:w="628" w:type="pct"/>
            <w:tcBorders>
              <w:top w:val="single" w:sz="4" w:space="0" w:color="auto"/>
              <w:left w:val="single" w:sz="4" w:space="0" w:color="auto"/>
              <w:bottom w:val="single" w:sz="4" w:space="0" w:color="auto"/>
              <w:right w:val="single" w:sz="4" w:space="0" w:color="auto"/>
            </w:tcBorders>
            <w:vAlign w:val="center"/>
          </w:tcPr>
          <w:p w14:paraId="59F3588A" w14:textId="77777777" w:rsidR="00B61CD9" w:rsidRPr="00380C1D" w:rsidRDefault="00A365B7">
            <w:pPr>
              <w:spacing w:before="0"/>
              <w:jc w:val="center"/>
              <w:rPr>
                <w:rFonts w:ascii="Times New Roman" w:eastAsia="Arial" w:hAnsi="Times New Roman"/>
                <w:color w:val="auto"/>
                <w:sz w:val="20"/>
                <w:szCs w:val="20"/>
                <w:lang w:val="ru" w:eastAsia="ru-RU"/>
              </w:rPr>
            </w:pPr>
            <w:r w:rsidRPr="00380C1D">
              <w:rPr>
                <w:rFonts w:ascii="Times New Roman" w:eastAsia="Arial" w:hAnsi="Times New Roman"/>
                <w:color w:val="auto"/>
                <w:sz w:val="20"/>
                <w:szCs w:val="20"/>
                <w:lang w:val="ru" w:eastAsia="ru-RU"/>
              </w:rPr>
              <w:t>10 8</w:t>
            </w:r>
            <w:r w:rsidRPr="00380C1D">
              <w:rPr>
                <w:rFonts w:ascii="Times New Roman" w:eastAsia="Arial" w:hAnsi="Times New Roman"/>
                <w:color w:val="auto"/>
                <w:sz w:val="20"/>
                <w:szCs w:val="20"/>
                <w:lang w:val="en-US" w:eastAsia="ru-RU"/>
              </w:rPr>
              <w:t>0</w:t>
            </w:r>
            <w:r w:rsidRPr="00380C1D">
              <w:rPr>
                <w:rFonts w:ascii="Times New Roman" w:eastAsia="Arial" w:hAnsi="Times New Roman"/>
                <w:color w:val="auto"/>
                <w:sz w:val="20"/>
                <w:szCs w:val="20"/>
                <w:lang w:val="ru" w:eastAsia="ru-RU"/>
              </w:rPr>
              <w:t>0</w:t>
            </w:r>
          </w:p>
        </w:tc>
      </w:tr>
      <w:tr w:rsidR="00B61CD9" w14:paraId="3A8FF6E9" w14:textId="77777777">
        <w:trPr>
          <w:trHeight w:val="255"/>
          <w:jc w:val="center"/>
        </w:trPr>
        <w:tc>
          <w:tcPr>
            <w:tcW w:w="1227" w:type="pct"/>
            <w:vMerge/>
            <w:tcBorders>
              <w:top w:val="single" w:sz="4" w:space="0" w:color="auto"/>
              <w:left w:val="single" w:sz="4" w:space="0" w:color="auto"/>
              <w:bottom w:val="single" w:sz="4" w:space="0" w:color="auto"/>
              <w:right w:val="single" w:sz="4" w:space="0" w:color="auto"/>
            </w:tcBorders>
            <w:vAlign w:val="center"/>
          </w:tcPr>
          <w:p w14:paraId="6104DE88" w14:textId="77777777" w:rsidR="00B61CD9" w:rsidRPr="00380C1D" w:rsidRDefault="00B61CD9">
            <w:pPr>
              <w:spacing w:before="0"/>
              <w:rPr>
                <w:rFonts w:ascii="Times New Roman" w:hAnsi="Times New Roman"/>
                <w:color w:val="auto"/>
                <w:sz w:val="20"/>
                <w:szCs w:val="20"/>
                <w:lang w:val="ru"/>
              </w:rPr>
            </w:pPr>
          </w:p>
        </w:tc>
        <w:tc>
          <w:tcPr>
            <w:tcW w:w="1199" w:type="pct"/>
            <w:tcBorders>
              <w:top w:val="single" w:sz="4" w:space="0" w:color="auto"/>
              <w:left w:val="single" w:sz="4" w:space="0" w:color="auto"/>
              <w:bottom w:val="single" w:sz="4" w:space="0" w:color="auto"/>
              <w:right w:val="single" w:sz="4" w:space="0" w:color="auto"/>
            </w:tcBorders>
            <w:vAlign w:val="center"/>
          </w:tcPr>
          <w:p w14:paraId="12D9F4CE" w14:textId="77777777" w:rsidR="00B61CD9" w:rsidRPr="00380C1D" w:rsidRDefault="00A365B7">
            <w:pPr>
              <w:spacing w:before="0"/>
              <w:rPr>
                <w:rFonts w:ascii="Times New Roman" w:eastAsia="Arial" w:hAnsi="Times New Roman"/>
                <w:color w:val="auto"/>
                <w:sz w:val="20"/>
                <w:szCs w:val="20"/>
                <w:lang w:val="ru" w:eastAsia="ru-RU"/>
              </w:rPr>
            </w:pPr>
            <w:r w:rsidRPr="00380C1D">
              <w:rPr>
                <w:rFonts w:ascii="Times New Roman" w:eastAsia="Arial" w:hAnsi="Times New Roman"/>
                <w:color w:val="auto"/>
                <w:sz w:val="20"/>
                <w:szCs w:val="20"/>
                <w:lang w:val="ru" w:eastAsia="ru-RU"/>
              </w:rPr>
              <w:t>Консультант по экономической части</w:t>
            </w:r>
          </w:p>
        </w:tc>
        <w:tc>
          <w:tcPr>
            <w:tcW w:w="546" w:type="pct"/>
            <w:tcBorders>
              <w:top w:val="single" w:sz="4" w:space="0" w:color="auto"/>
              <w:left w:val="single" w:sz="4" w:space="0" w:color="auto"/>
              <w:bottom w:val="single" w:sz="4" w:space="0" w:color="auto"/>
              <w:right w:val="single" w:sz="4" w:space="0" w:color="auto"/>
            </w:tcBorders>
            <w:vAlign w:val="center"/>
          </w:tcPr>
          <w:p w14:paraId="4E913DCE" w14:textId="77777777" w:rsidR="00B61CD9" w:rsidRPr="00380C1D" w:rsidRDefault="00A365B7">
            <w:pPr>
              <w:spacing w:before="0"/>
              <w:jc w:val="center"/>
              <w:rPr>
                <w:rFonts w:ascii="Times New Roman" w:eastAsia="Arial" w:hAnsi="Times New Roman"/>
                <w:color w:val="auto"/>
                <w:sz w:val="20"/>
                <w:szCs w:val="20"/>
                <w:lang w:eastAsia="ru-RU"/>
              </w:rPr>
            </w:pPr>
            <w:r w:rsidRPr="00380C1D">
              <w:rPr>
                <w:rFonts w:ascii="Times New Roman" w:eastAsia="Arial" w:hAnsi="Times New Roman"/>
                <w:color w:val="auto"/>
                <w:sz w:val="20"/>
                <w:szCs w:val="20"/>
                <w:lang w:eastAsia="ru-RU"/>
              </w:rPr>
              <w:t>9</w:t>
            </w:r>
            <w:r w:rsidRPr="00380C1D">
              <w:rPr>
                <w:rFonts w:ascii="Times New Roman" w:eastAsia="Arial" w:hAnsi="Times New Roman"/>
                <w:color w:val="auto"/>
                <w:sz w:val="20"/>
                <w:szCs w:val="20"/>
                <w:lang w:val="en-US" w:eastAsia="ru-RU"/>
              </w:rPr>
              <w:t>5</w:t>
            </w:r>
            <w:r w:rsidRPr="00380C1D">
              <w:rPr>
                <w:rFonts w:ascii="Times New Roman" w:eastAsia="Arial" w:hAnsi="Times New Roman"/>
                <w:color w:val="auto"/>
                <w:sz w:val="20"/>
                <w:szCs w:val="20"/>
                <w:lang w:eastAsia="ru-RU"/>
              </w:rPr>
              <w:t xml:space="preserve"> 000</w:t>
            </w:r>
          </w:p>
        </w:tc>
        <w:tc>
          <w:tcPr>
            <w:tcW w:w="624" w:type="pct"/>
            <w:tcBorders>
              <w:top w:val="single" w:sz="4" w:space="0" w:color="auto"/>
              <w:left w:val="single" w:sz="4" w:space="0" w:color="auto"/>
              <w:bottom w:val="single" w:sz="4" w:space="0" w:color="auto"/>
              <w:right w:val="single" w:sz="4" w:space="0" w:color="auto"/>
            </w:tcBorders>
            <w:vAlign w:val="center"/>
          </w:tcPr>
          <w:p w14:paraId="34FCDFCE" w14:textId="77777777" w:rsidR="00B61CD9" w:rsidRPr="00380C1D" w:rsidRDefault="00A365B7">
            <w:pPr>
              <w:spacing w:before="0"/>
              <w:jc w:val="center"/>
              <w:rPr>
                <w:rFonts w:ascii="Times New Roman" w:eastAsia="Arial" w:hAnsi="Times New Roman"/>
                <w:color w:val="auto"/>
                <w:sz w:val="20"/>
                <w:szCs w:val="20"/>
                <w:lang w:eastAsia="ru-RU"/>
              </w:rPr>
            </w:pPr>
            <w:r w:rsidRPr="00380C1D">
              <w:rPr>
                <w:rFonts w:ascii="Times New Roman" w:eastAsia="Arial" w:hAnsi="Times New Roman"/>
                <w:color w:val="auto"/>
                <w:sz w:val="20"/>
                <w:szCs w:val="20"/>
                <w:lang w:eastAsia="ru-RU"/>
              </w:rPr>
              <w:t>3</w:t>
            </w:r>
            <w:r w:rsidRPr="00380C1D">
              <w:rPr>
                <w:rFonts w:ascii="Times New Roman" w:eastAsia="Arial" w:hAnsi="Times New Roman"/>
                <w:color w:val="auto"/>
                <w:sz w:val="20"/>
                <w:szCs w:val="20"/>
                <w:lang w:val="en-US" w:eastAsia="ru-RU"/>
              </w:rPr>
              <w:t xml:space="preserve"> 8</w:t>
            </w:r>
            <w:r w:rsidRPr="00380C1D">
              <w:rPr>
                <w:rFonts w:ascii="Times New Roman" w:eastAsia="Arial" w:hAnsi="Times New Roman"/>
                <w:color w:val="auto"/>
                <w:sz w:val="20"/>
                <w:szCs w:val="20"/>
                <w:lang w:eastAsia="ru-RU"/>
              </w:rPr>
              <w:t>00</w:t>
            </w:r>
          </w:p>
        </w:tc>
        <w:tc>
          <w:tcPr>
            <w:tcW w:w="777" w:type="pct"/>
            <w:tcBorders>
              <w:top w:val="single" w:sz="4" w:space="0" w:color="auto"/>
              <w:left w:val="single" w:sz="4" w:space="0" w:color="auto"/>
              <w:bottom w:val="single" w:sz="4" w:space="0" w:color="auto"/>
              <w:right w:val="single" w:sz="4" w:space="0" w:color="auto"/>
            </w:tcBorders>
            <w:vAlign w:val="center"/>
          </w:tcPr>
          <w:p w14:paraId="64229EC0" w14:textId="77777777" w:rsidR="00B61CD9" w:rsidRPr="00380C1D" w:rsidRDefault="00A365B7">
            <w:pPr>
              <w:spacing w:before="0"/>
              <w:jc w:val="center"/>
              <w:rPr>
                <w:rFonts w:ascii="Times New Roman" w:eastAsia="Arial" w:hAnsi="Times New Roman"/>
                <w:color w:val="auto"/>
                <w:sz w:val="20"/>
                <w:szCs w:val="20"/>
                <w:lang w:val="ru" w:eastAsia="ru-RU"/>
              </w:rPr>
            </w:pPr>
            <w:r w:rsidRPr="00380C1D">
              <w:rPr>
                <w:rFonts w:ascii="Times New Roman" w:eastAsia="Arial" w:hAnsi="Times New Roman"/>
                <w:color w:val="auto"/>
                <w:sz w:val="20"/>
                <w:szCs w:val="20"/>
                <w:lang w:val="ru" w:eastAsia="ru-RU"/>
              </w:rPr>
              <w:t>4</w:t>
            </w:r>
          </w:p>
        </w:tc>
        <w:tc>
          <w:tcPr>
            <w:tcW w:w="628" w:type="pct"/>
            <w:tcBorders>
              <w:top w:val="single" w:sz="4" w:space="0" w:color="auto"/>
              <w:left w:val="single" w:sz="4" w:space="0" w:color="auto"/>
              <w:bottom w:val="single" w:sz="4" w:space="0" w:color="auto"/>
              <w:right w:val="single" w:sz="4" w:space="0" w:color="auto"/>
            </w:tcBorders>
            <w:vAlign w:val="center"/>
          </w:tcPr>
          <w:p w14:paraId="1F311F71" w14:textId="77777777" w:rsidR="00B61CD9" w:rsidRPr="00380C1D" w:rsidRDefault="00A365B7">
            <w:pPr>
              <w:spacing w:before="0"/>
              <w:jc w:val="center"/>
              <w:rPr>
                <w:rFonts w:ascii="Times New Roman" w:eastAsia="Arial" w:hAnsi="Times New Roman"/>
                <w:color w:val="auto"/>
                <w:sz w:val="20"/>
                <w:szCs w:val="20"/>
                <w:lang w:val="en-US" w:eastAsia="ru-RU"/>
              </w:rPr>
            </w:pPr>
            <w:r w:rsidRPr="00380C1D">
              <w:rPr>
                <w:rFonts w:ascii="Times New Roman" w:eastAsia="Arial" w:hAnsi="Times New Roman"/>
                <w:color w:val="auto"/>
                <w:sz w:val="20"/>
                <w:szCs w:val="20"/>
                <w:lang w:val="en-US" w:eastAsia="ru-RU"/>
              </w:rPr>
              <w:t>15 200</w:t>
            </w:r>
          </w:p>
        </w:tc>
      </w:tr>
      <w:tr w:rsidR="00B61CD9" w14:paraId="784D2061" w14:textId="77777777">
        <w:trPr>
          <w:trHeight w:val="255"/>
          <w:jc w:val="center"/>
        </w:trPr>
        <w:tc>
          <w:tcPr>
            <w:tcW w:w="1227" w:type="pct"/>
            <w:vMerge/>
            <w:tcBorders>
              <w:top w:val="single" w:sz="4" w:space="0" w:color="auto"/>
              <w:left w:val="single" w:sz="4" w:space="0" w:color="auto"/>
              <w:bottom w:val="single" w:sz="4" w:space="0" w:color="auto"/>
              <w:right w:val="single" w:sz="4" w:space="0" w:color="auto"/>
            </w:tcBorders>
            <w:vAlign w:val="center"/>
          </w:tcPr>
          <w:p w14:paraId="40001FB6" w14:textId="77777777" w:rsidR="00B61CD9" w:rsidRPr="00380C1D" w:rsidRDefault="00B61CD9">
            <w:pPr>
              <w:spacing w:before="0"/>
              <w:rPr>
                <w:rFonts w:ascii="Times New Roman" w:hAnsi="Times New Roman"/>
                <w:color w:val="auto"/>
                <w:sz w:val="20"/>
                <w:szCs w:val="20"/>
                <w:lang w:val="ru"/>
              </w:rPr>
            </w:pPr>
          </w:p>
        </w:tc>
        <w:tc>
          <w:tcPr>
            <w:tcW w:w="1199" w:type="pct"/>
            <w:tcBorders>
              <w:top w:val="single" w:sz="4" w:space="0" w:color="auto"/>
              <w:left w:val="single" w:sz="4" w:space="0" w:color="auto"/>
              <w:bottom w:val="single" w:sz="4" w:space="0" w:color="auto"/>
              <w:right w:val="single" w:sz="4" w:space="0" w:color="auto"/>
            </w:tcBorders>
            <w:vAlign w:val="center"/>
          </w:tcPr>
          <w:p w14:paraId="5FCD6581" w14:textId="77777777" w:rsidR="00B61CD9" w:rsidRPr="00380C1D" w:rsidRDefault="00A365B7">
            <w:pPr>
              <w:spacing w:before="0"/>
              <w:rPr>
                <w:rFonts w:ascii="Times New Roman" w:eastAsia="Arial" w:hAnsi="Times New Roman"/>
                <w:color w:val="auto"/>
                <w:sz w:val="20"/>
                <w:szCs w:val="20"/>
                <w:lang w:val="ru" w:eastAsia="ru-RU"/>
              </w:rPr>
            </w:pPr>
            <w:r w:rsidRPr="00380C1D">
              <w:rPr>
                <w:rFonts w:ascii="Times New Roman" w:eastAsia="Arial" w:hAnsi="Times New Roman"/>
                <w:color w:val="auto"/>
                <w:sz w:val="20"/>
                <w:szCs w:val="20"/>
                <w:lang w:val="ru" w:eastAsia="ru-RU"/>
              </w:rPr>
              <w:t>Разработчик проекта</w:t>
            </w:r>
          </w:p>
        </w:tc>
        <w:tc>
          <w:tcPr>
            <w:tcW w:w="546" w:type="pct"/>
            <w:tcBorders>
              <w:top w:val="single" w:sz="4" w:space="0" w:color="auto"/>
              <w:left w:val="single" w:sz="4" w:space="0" w:color="auto"/>
              <w:bottom w:val="single" w:sz="4" w:space="0" w:color="auto"/>
              <w:right w:val="single" w:sz="4" w:space="0" w:color="auto"/>
            </w:tcBorders>
            <w:vAlign w:val="center"/>
          </w:tcPr>
          <w:p w14:paraId="65BBDE47" w14:textId="77777777" w:rsidR="00B61CD9" w:rsidRPr="00380C1D" w:rsidRDefault="00A365B7">
            <w:pPr>
              <w:spacing w:before="0"/>
              <w:jc w:val="center"/>
              <w:rPr>
                <w:rFonts w:ascii="Times New Roman" w:eastAsia="Arial" w:hAnsi="Times New Roman"/>
                <w:color w:val="auto"/>
                <w:sz w:val="20"/>
                <w:szCs w:val="20"/>
                <w:lang w:val="ru" w:eastAsia="ru-RU"/>
              </w:rPr>
            </w:pPr>
            <w:r w:rsidRPr="00380C1D">
              <w:rPr>
                <w:rFonts w:ascii="Times New Roman" w:eastAsia="Arial" w:hAnsi="Times New Roman"/>
                <w:color w:val="auto"/>
                <w:sz w:val="20"/>
                <w:szCs w:val="20"/>
                <w:lang w:val="ru" w:eastAsia="ru-RU"/>
              </w:rPr>
              <w:t>0</w:t>
            </w:r>
          </w:p>
        </w:tc>
        <w:tc>
          <w:tcPr>
            <w:tcW w:w="624" w:type="pct"/>
            <w:tcBorders>
              <w:top w:val="single" w:sz="4" w:space="0" w:color="auto"/>
              <w:left w:val="single" w:sz="4" w:space="0" w:color="auto"/>
              <w:bottom w:val="single" w:sz="4" w:space="0" w:color="auto"/>
              <w:right w:val="single" w:sz="4" w:space="0" w:color="auto"/>
            </w:tcBorders>
            <w:vAlign w:val="center"/>
          </w:tcPr>
          <w:p w14:paraId="734B3084" w14:textId="77777777" w:rsidR="00B61CD9" w:rsidRPr="00380C1D" w:rsidRDefault="00A365B7">
            <w:pPr>
              <w:spacing w:before="0"/>
              <w:jc w:val="center"/>
              <w:rPr>
                <w:rFonts w:ascii="Times New Roman" w:eastAsia="Arial" w:hAnsi="Times New Roman"/>
                <w:color w:val="auto"/>
                <w:sz w:val="20"/>
                <w:szCs w:val="20"/>
                <w:lang w:val="ru" w:eastAsia="ru-RU"/>
              </w:rPr>
            </w:pPr>
            <w:r w:rsidRPr="00380C1D">
              <w:rPr>
                <w:rFonts w:ascii="Times New Roman" w:eastAsia="Arial" w:hAnsi="Times New Roman"/>
                <w:color w:val="auto"/>
                <w:sz w:val="20"/>
                <w:szCs w:val="20"/>
                <w:lang w:val="ru" w:eastAsia="ru-RU"/>
              </w:rPr>
              <w:t>0</w:t>
            </w:r>
          </w:p>
        </w:tc>
        <w:tc>
          <w:tcPr>
            <w:tcW w:w="777" w:type="pct"/>
            <w:tcBorders>
              <w:top w:val="single" w:sz="4" w:space="0" w:color="auto"/>
              <w:left w:val="single" w:sz="4" w:space="0" w:color="auto"/>
              <w:bottom w:val="single" w:sz="4" w:space="0" w:color="auto"/>
              <w:right w:val="single" w:sz="4" w:space="0" w:color="auto"/>
            </w:tcBorders>
            <w:vAlign w:val="center"/>
          </w:tcPr>
          <w:p w14:paraId="26913948" w14:textId="77777777" w:rsidR="00B61CD9" w:rsidRPr="00380C1D" w:rsidRDefault="00A365B7">
            <w:pPr>
              <w:spacing w:before="0"/>
              <w:jc w:val="center"/>
              <w:rPr>
                <w:rFonts w:ascii="Times New Roman" w:eastAsia="Arial" w:hAnsi="Times New Roman"/>
                <w:color w:val="auto"/>
                <w:sz w:val="20"/>
                <w:szCs w:val="20"/>
                <w:lang w:eastAsia="ru-RU"/>
              </w:rPr>
            </w:pPr>
            <w:r w:rsidRPr="00380C1D">
              <w:rPr>
                <w:rFonts w:ascii="Times New Roman" w:eastAsia="Arial" w:hAnsi="Times New Roman"/>
                <w:color w:val="auto"/>
                <w:sz w:val="20"/>
                <w:szCs w:val="20"/>
                <w:lang w:eastAsia="ru-RU"/>
              </w:rPr>
              <w:t>10</w:t>
            </w:r>
          </w:p>
        </w:tc>
        <w:tc>
          <w:tcPr>
            <w:tcW w:w="628" w:type="pct"/>
            <w:tcBorders>
              <w:top w:val="single" w:sz="4" w:space="0" w:color="auto"/>
              <w:left w:val="single" w:sz="4" w:space="0" w:color="auto"/>
              <w:bottom w:val="single" w:sz="4" w:space="0" w:color="auto"/>
              <w:right w:val="single" w:sz="4" w:space="0" w:color="auto"/>
            </w:tcBorders>
            <w:vAlign w:val="center"/>
          </w:tcPr>
          <w:p w14:paraId="2C4F466A" w14:textId="77777777" w:rsidR="00B61CD9" w:rsidRPr="00380C1D" w:rsidRDefault="00A365B7">
            <w:pPr>
              <w:spacing w:before="0"/>
              <w:jc w:val="center"/>
              <w:rPr>
                <w:rFonts w:ascii="Times New Roman" w:eastAsia="Arial" w:hAnsi="Times New Roman"/>
                <w:color w:val="auto"/>
                <w:sz w:val="20"/>
                <w:szCs w:val="20"/>
                <w:lang w:val="ru" w:eastAsia="ru-RU"/>
              </w:rPr>
            </w:pPr>
            <w:r w:rsidRPr="00380C1D">
              <w:rPr>
                <w:rFonts w:ascii="Times New Roman" w:eastAsia="Arial" w:hAnsi="Times New Roman"/>
                <w:color w:val="auto"/>
                <w:sz w:val="20"/>
                <w:szCs w:val="20"/>
                <w:lang w:val="ru" w:eastAsia="ru-RU"/>
              </w:rPr>
              <w:t>0</w:t>
            </w:r>
          </w:p>
        </w:tc>
      </w:tr>
      <w:tr w:rsidR="00B61CD9" w14:paraId="557CCC3D" w14:textId="77777777">
        <w:trPr>
          <w:trHeight w:val="57"/>
          <w:jc w:val="center"/>
        </w:trPr>
        <w:tc>
          <w:tcPr>
            <w:tcW w:w="4372" w:type="pct"/>
            <w:gridSpan w:val="5"/>
            <w:tcBorders>
              <w:top w:val="single" w:sz="4" w:space="0" w:color="auto"/>
              <w:left w:val="single" w:sz="4" w:space="0" w:color="auto"/>
              <w:bottom w:val="single" w:sz="4" w:space="0" w:color="auto"/>
              <w:right w:val="single" w:sz="4" w:space="0" w:color="auto"/>
            </w:tcBorders>
            <w:vAlign w:val="center"/>
          </w:tcPr>
          <w:p w14:paraId="41E01B34" w14:textId="77777777" w:rsidR="00B61CD9" w:rsidRPr="00380C1D" w:rsidRDefault="00A365B7">
            <w:pPr>
              <w:spacing w:before="0"/>
              <w:jc w:val="right"/>
              <w:rPr>
                <w:rFonts w:ascii="Times New Roman" w:eastAsia="Arial" w:hAnsi="Times New Roman"/>
                <w:color w:val="auto"/>
                <w:sz w:val="20"/>
                <w:szCs w:val="20"/>
                <w:lang w:val="ru" w:eastAsia="ru-RU"/>
              </w:rPr>
            </w:pPr>
            <w:r w:rsidRPr="00380C1D">
              <w:rPr>
                <w:rFonts w:ascii="Times New Roman" w:eastAsia="Arial" w:hAnsi="Times New Roman"/>
                <w:color w:val="auto"/>
                <w:sz w:val="20"/>
                <w:szCs w:val="20"/>
                <w:lang w:val="ru" w:eastAsia="ru-RU"/>
              </w:rPr>
              <w:t>ИТОГО:</w:t>
            </w:r>
          </w:p>
        </w:tc>
        <w:tc>
          <w:tcPr>
            <w:tcW w:w="628" w:type="pct"/>
            <w:tcBorders>
              <w:top w:val="single" w:sz="4" w:space="0" w:color="auto"/>
              <w:left w:val="single" w:sz="4" w:space="0" w:color="auto"/>
              <w:bottom w:val="single" w:sz="4" w:space="0" w:color="auto"/>
              <w:right w:val="single" w:sz="4" w:space="0" w:color="auto"/>
            </w:tcBorders>
            <w:vAlign w:val="center"/>
          </w:tcPr>
          <w:p w14:paraId="4D807E5E" w14:textId="77777777" w:rsidR="00B61CD9" w:rsidRPr="00380C1D" w:rsidRDefault="00A365B7">
            <w:pPr>
              <w:spacing w:before="0"/>
              <w:jc w:val="center"/>
              <w:rPr>
                <w:rFonts w:ascii="Times New Roman" w:eastAsia="Arial" w:hAnsi="Times New Roman"/>
                <w:color w:val="auto"/>
                <w:sz w:val="20"/>
                <w:szCs w:val="20"/>
                <w:lang w:eastAsia="ru-RU"/>
              </w:rPr>
            </w:pPr>
            <w:r w:rsidRPr="00380C1D">
              <w:rPr>
                <w:rFonts w:ascii="Times New Roman" w:eastAsia="Arial" w:hAnsi="Times New Roman"/>
                <w:color w:val="auto"/>
                <w:sz w:val="20"/>
                <w:szCs w:val="20"/>
                <w:lang w:eastAsia="ru-RU"/>
              </w:rPr>
              <w:t xml:space="preserve">137 </w:t>
            </w:r>
            <w:r w:rsidRPr="00380C1D">
              <w:rPr>
                <w:rFonts w:ascii="Times New Roman" w:eastAsia="Arial" w:hAnsi="Times New Roman"/>
                <w:color w:val="auto"/>
                <w:sz w:val="20"/>
                <w:szCs w:val="20"/>
                <w:lang w:val="en-US" w:eastAsia="ru-RU"/>
              </w:rPr>
              <w:t>60</w:t>
            </w:r>
            <w:r w:rsidRPr="00380C1D">
              <w:rPr>
                <w:rFonts w:ascii="Times New Roman" w:eastAsia="Arial" w:hAnsi="Times New Roman"/>
                <w:color w:val="auto"/>
                <w:sz w:val="20"/>
                <w:szCs w:val="20"/>
                <w:lang w:eastAsia="ru-RU"/>
              </w:rPr>
              <w:t>0</w:t>
            </w:r>
          </w:p>
        </w:tc>
      </w:tr>
    </w:tbl>
    <w:p w14:paraId="2F8F130C" w14:textId="77777777" w:rsidR="00B61CD9" w:rsidRDefault="00A365B7" w:rsidP="0015532A">
      <w:pPr>
        <w:spacing w:before="240" w:line="360" w:lineRule="auto"/>
        <w:ind w:firstLine="709"/>
        <w:jc w:val="both"/>
        <w:rPr>
          <w:rFonts w:eastAsia="Arial"/>
          <w:sz w:val="28"/>
          <w:szCs w:val="22"/>
          <w:lang w:val="ru-RU" w:eastAsia="ru-RU"/>
        </w:rPr>
      </w:pPr>
      <w:r>
        <w:rPr>
          <w:rFonts w:eastAsia="Arial"/>
          <w:sz w:val="28"/>
          <w:szCs w:val="22"/>
          <w:lang w:val="ru-RU" w:eastAsia="ru-RU"/>
        </w:rPr>
        <w:t>Таким образом, затраты на заработную плату исполнителей составляет 137 600 руб.</w:t>
      </w:r>
    </w:p>
    <w:p w14:paraId="1EDA7DC4" w14:textId="77777777" w:rsidR="00B61CD9" w:rsidRDefault="00A365B7">
      <w:pPr>
        <w:keepNext/>
        <w:keepLines/>
        <w:numPr>
          <w:ilvl w:val="2"/>
          <w:numId w:val="2"/>
        </w:numPr>
        <w:tabs>
          <w:tab w:val="num" w:pos="360"/>
        </w:tabs>
        <w:spacing w:line="360" w:lineRule="auto"/>
        <w:ind w:left="0" w:firstLine="709"/>
        <w:jc w:val="both"/>
        <w:outlineLvl w:val="2"/>
        <w:rPr>
          <w:b/>
          <w:sz w:val="28"/>
          <w:szCs w:val="28"/>
          <w:lang w:val="ru" w:eastAsia="ru-RU"/>
        </w:rPr>
      </w:pPr>
      <w:bookmarkStart w:id="38" w:name="_Toc162894580"/>
      <w:bookmarkStart w:id="39" w:name="_Toc167655545"/>
      <w:r>
        <w:rPr>
          <w:b/>
          <w:sz w:val="28"/>
          <w:szCs w:val="28"/>
          <w:lang w:val="ru" w:eastAsia="ru-RU"/>
        </w:rPr>
        <w:t>Статья «Дополнительная заработная плата»</w:t>
      </w:r>
      <w:bookmarkEnd w:id="38"/>
      <w:bookmarkEnd w:id="39"/>
    </w:p>
    <w:p w14:paraId="3F1789D7" w14:textId="77777777" w:rsidR="00B61CD9" w:rsidRDefault="00A365B7">
      <w:pPr>
        <w:spacing w:line="360" w:lineRule="auto"/>
        <w:jc w:val="both"/>
        <w:rPr>
          <w:rFonts w:eastAsia="Arial"/>
          <w:sz w:val="28"/>
          <w:szCs w:val="22"/>
          <w:lang w:val="ru" w:eastAsia="ru-RU"/>
        </w:rPr>
      </w:pPr>
      <w:r>
        <w:rPr>
          <w:rFonts w:eastAsia="Arial"/>
          <w:b/>
          <w:sz w:val="28"/>
          <w:szCs w:val="22"/>
          <w:lang w:val="ru" w:eastAsia="ru-RU"/>
        </w:rPr>
        <w:tab/>
      </w:r>
      <w:r>
        <w:rPr>
          <w:rFonts w:eastAsia="Arial"/>
          <w:sz w:val="28"/>
          <w:szCs w:val="22"/>
          <w:lang w:val="ru" w:eastAsia="ru-RU"/>
        </w:rPr>
        <w:t xml:space="preserve">Расходы по дополнительной заработной плате составляют примерно 20-30% от суммы основной заработной платы. </w:t>
      </w:r>
      <w:r>
        <w:rPr>
          <w:rFonts w:eastAsia="Arial"/>
          <w:sz w:val="28"/>
          <w:szCs w:val="22"/>
          <w:lang w:val="ru-RU" w:eastAsia="ru-RU"/>
        </w:rPr>
        <w:t>Рассчитаем ее</w:t>
      </w:r>
      <w:r>
        <w:rPr>
          <w:rFonts w:eastAsia="Arial"/>
          <w:sz w:val="28"/>
          <w:szCs w:val="22"/>
          <w:lang w:val="ru" w:eastAsia="ru-RU"/>
        </w:rPr>
        <w:t xml:space="preserve"> по </w:t>
      </w:r>
      <w:r>
        <w:rPr>
          <w:rFonts w:eastAsia="Arial"/>
          <w:sz w:val="28"/>
          <w:szCs w:val="22"/>
          <w:lang w:val="ru-RU" w:eastAsia="ru-RU"/>
        </w:rPr>
        <w:t xml:space="preserve">следующей </w:t>
      </w:r>
      <w:r>
        <w:rPr>
          <w:rFonts w:eastAsia="Arial"/>
          <w:sz w:val="28"/>
          <w:szCs w:val="22"/>
          <w:lang w:val="ru" w:eastAsia="ru-RU"/>
        </w:rPr>
        <w:t>формуле (4.3):</w:t>
      </w:r>
    </w:p>
    <w:p w14:paraId="4C624BD3" w14:textId="77777777" w:rsidR="00B61CD9" w:rsidRDefault="00A365B7">
      <w:pPr>
        <w:spacing w:line="360" w:lineRule="auto"/>
        <w:ind w:left="2160" w:firstLine="720"/>
        <w:jc w:val="center"/>
        <w:rPr>
          <w:rFonts w:eastAsia="Arial"/>
          <w:sz w:val="28"/>
          <w:szCs w:val="22"/>
          <w:lang w:val="ru" w:eastAsia="ru-RU"/>
        </w:rPr>
      </w:pPr>
      <m:oMath>
        <m:r>
          <w:rPr>
            <w:rFonts w:ascii="Cambria Math" w:eastAsia="Arial" w:hAnsi="Cambria Math"/>
            <w:sz w:val="28"/>
            <w:lang w:val="ru" w:eastAsia="ru-RU"/>
          </w:rPr>
          <m:t>ДЗП=</m:t>
        </m:r>
        <m:d>
          <m:dPr>
            <m:ctrlPr>
              <w:rPr>
                <w:rFonts w:ascii="Cambria Math" w:eastAsia="Arial" w:hAnsi="Cambria Math"/>
                <w:i/>
                <w:sz w:val="28"/>
                <w:lang w:val="ru" w:eastAsia="ru-RU"/>
              </w:rPr>
            </m:ctrlPr>
          </m:dPr>
          <m:e>
            <m:r>
              <w:rPr>
                <w:rFonts w:ascii="Cambria Math" w:eastAsia="Arial" w:hAnsi="Cambria Math"/>
                <w:sz w:val="28"/>
                <w:lang w:val="ru" w:eastAsia="ru-RU"/>
              </w:rPr>
              <m:t>20…30</m:t>
            </m:r>
          </m:e>
        </m:d>
        <m:r>
          <w:rPr>
            <w:rFonts w:ascii="Cambria Math" w:eastAsia="Arial" w:hAnsi="Cambria Math"/>
            <w:sz w:val="28"/>
            <w:lang w:val="ru" w:eastAsia="ru-RU"/>
          </w:rPr>
          <m:t>%×ОЗП</m:t>
        </m:r>
      </m:oMath>
      <w:r>
        <w:rPr>
          <w:rFonts w:eastAsia="Arial"/>
          <w:sz w:val="28"/>
          <w:lang w:val="ru" w:eastAsia="ru-RU"/>
        </w:rPr>
        <w:tab/>
      </w:r>
      <w:r>
        <w:rPr>
          <w:rFonts w:eastAsia="Arial"/>
          <w:sz w:val="28"/>
          <w:lang w:val="ru" w:eastAsia="ru-RU"/>
        </w:rPr>
        <w:tab/>
      </w:r>
      <w:r>
        <w:rPr>
          <w:rFonts w:eastAsia="Arial"/>
          <w:sz w:val="28"/>
          <w:lang w:val="ru" w:eastAsia="ru-RU"/>
        </w:rPr>
        <w:tab/>
      </w:r>
      <w:r>
        <w:rPr>
          <w:rFonts w:eastAsia="Arial"/>
          <w:sz w:val="28"/>
          <w:lang w:val="ru" w:eastAsia="ru-RU"/>
        </w:rPr>
        <w:tab/>
        <w:t>(</w:t>
      </w:r>
      <w:r>
        <w:rPr>
          <w:rFonts w:eastAsia="Arial"/>
          <w:sz w:val="28"/>
          <w:szCs w:val="22"/>
          <w:lang w:val="ru" w:eastAsia="ru-RU"/>
        </w:rPr>
        <w:t>4.</w:t>
      </w:r>
      <w:r>
        <w:rPr>
          <w:rFonts w:eastAsia="Arial"/>
          <w:sz w:val="28"/>
          <w:lang w:val="ru" w:eastAsia="ru-RU"/>
        </w:rPr>
        <w:t>3)</w:t>
      </w:r>
    </w:p>
    <w:p w14:paraId="7203CC52" w14:textId="77777777" w:rsidR="00B61CD9" w:rsidRDefault="00B61CD9">
      <w:pPr>
        <w:spacing w:line="360" w:lineRule="auto"/>
        <w:rPr>
          <w:rFonts w:eastAsia="Arial"/>
          <w:sz w:val="28"/>
          <w:szCs w:val="22"/>
          <w:lang w:val="ru" w:eastAsia="ru-RU"/>
        </w:rPr>
      </w:pPr>
    </w:p>
    <w:p w14:paraId="16C24A7F" w14:textId="77777777" w:rsidR="00B61CD9" w:rsidRDefault="00A365B7">
      <w:pPr>
        <w:spacing w:line="360" w:lineRule="auto"/>
        <w:rPr>
          <w:rFonts w:eastAsia="Arial"/>
          <w:sz w:val="28"/>
          <w:szCs w:val="22"/>
          <w:lang w:val="ru-RU" w:eastAsia="ru-RU"/>
        </w:rPr>
      </w:pPr>
      <w:r>
        <w:rPr>
          <w:rFonts w:eastAsia="Arial"/>
          <w:sz w:val="28"/>
          <w:szCs w:val="22"/>
          <w:lang w:val="ru" w:eastAsia="ru-RU"/>
        </w:rPr>
        <w:tab/>
        <w:t>где</w:t>
      </w:r>
      <w:r>
        <w:rPr>
          <w:rFonts w:eastAsia="Arial"/>
          <w:sz w:val="28"/>
          <w:szCs w:val="22"/>
          <w:lang w:val="ru-RU" w:eastAsia="ru-RU"/>
        </w:rPr>
        <w:t>:</w:t>
      </w:r>
    </w:p>
    <w:p w14:paraId="36B0A269" w14:textId="77777777" w:rsidR="00B61CD9" w:rsidRDefault="00A365B7">
      <w:pPr>
        <w:spacing w:line="360" w:lineRule="auto"/>
        <w:rPr>
          <w:rFonts w:eastAsia="Arial"/>
          <w:sz w:val="28"/>
          <w:szCs w:val="22"/>
          <w:lang w:val="ru" w:eastAsia="ru-RU"/>
        </w:rPr>
      </w:pPr>
      <w:r>
        <w:rPr>
          <w:rFonts w:eastAsia="Arial"/>
          <w:sz w:val="28"/>
          <w:szCs w:val="22"/>
          <w:lang w:val="ru" w:eastAsia="ru-RU"/>
        </w:rPr>
        <w:lastRenderedPageBreak/>
        <w:tab/>
        <w:t>ОЗП – основная заработная плата.</w:t>
      </w:r>
    </w:p>
    <w:p w14:paraId="3153596E" w14:textId="77777777" w:rsidR="00B61CD9" w:rsidRDefault="00A365B7">
      <w:pPr>
        <w:spacing w:line="360" w:lineRule="auto"/>
        <w:rPr>
          <w:rFonts w:eastAsia="Arial"/>
          <w:sz w:val="28"/>
          <w:szCs w:val="22"/>
          <w:lang w:val="ru-RU" w:eastAsia="ru-RU"/>
        </w:rPr>
      </w:pPr>
      <w:r>
        <w:rPr>
          <w:rFonts w:eastAsia="Arial"/>
          <w:sz w:val="28"/>
          <w:szCs w:val="22"/>
          <w:lang w:val="ru" w:eastAsia="ru-RU"/>
        </w:rPr>
        <w:tab/>
      </w:r>
      <w:r>
        <w:rPr>
          <w:rFonts w:eastAsia="Arial"/>
          <w:sz w:val="28"/>
          <w:szCs w:val="22"/>
          <w:lang w:val="ru-RU" w:eastAsia="ru-RU"/>
        </w:rPr>
        <w:t xml:space="preserve">Возьмем 25 от основной заработной платы. </w:t>
      </w:r>
      <w:r>
        <w:rPr>
          <w:rFonts w:eastAsia="Arial"/>
          <w:sz w:val="28"/>
          <w:szCs w:val="22"/>
          <w:lang w:val="ru" w:eastAsia="ru-RU"/>
        </w:rPr>
        <w:t>В таком случае, ДЗП будет равен:</w:t>
      </w:r>
      <w:r>
        <w:rPr>
          <w:rFonts w:eastAsia="Arial"/>
          <w:sz w:val="28"/>
          <w:szCs w:val="22"/>
          <w:lang w:val="ru" w:eastAsia="ru-RU"/>
        </w:rPr>
        <w:tab/>
      </w:r>
    </w:p>
    <w:p w14:paraId="659AAF25" w14:textId="77777777" w:rsidR="00B61CD9" w:rsidRDefault="00A365B7">
      <w:pPr>
        <w:spacing w:line="360" w:lineRule="auto"/>
        <w:rPr>
          <w:sz w:val="28"/>
          <w:szCs w:val="22"/>
          <w:lang w:val="ru" w:eastAsia="ru-RU"/>
        </w:rPr>
      </w:pPr>
      <m:oMathPara>
        <m:oMathParaPr>
          <m:jc m:val="center"/>
        </m:oMathParaPr>
        <m:oMath>
          <m:r>
            <w:rPr>
              <w:rFonts w:ascii="Cambria Math" w:eastAsia="Arial" w:hAnsi="Cambria Math"/>
              <w:sz w:val="28"/>
              <w:szCs w:val="22"/>
              <w:lang w:val="ru" w:eastAsia="ru-RU"/>
            </w:rPr>
            <m:t>ДЗП=0,25×137 600= 34 400руб.</m:t>
          </m:r>
        </m:oMath>
      </m:oMathPara>
    </w:p>
    <w:p w14:paraId="7A3E04A4" w14:textId="77777777" w:rsidR="00B61CD9" w:rsidRDefault="00A365B7">
      <w:pPr>
        <w:spacing w:line="360" w:lineRule="auto"/>
        <w:rPr>
          <w:sz w:val="28"/>
          <w:szCs w:val="22"/>
          <w:lang w:val="ru-RU" w:eastAsia="ru-RU"/>
        </w:rPr>
      </w:pPr>
      <w:r>
        <w:rPr>
          <w:sz w:val="28"/>
          <w:szCs w:val="22"/>
          <w:lang w:val="ru" w:eastAsia="ru-RU"/>
        </w:rPr>
        <w:tab/>
      </w:r>
      <w:r>
        <w:rPr>
          <w:sz w:val="28"/>
          <w:szCs w:val="22"/>
          <w:lang w:val="ru-RU" w:eastAsia="ru-RU"/>
        </w:rPr>
        <w:t xml:space="preserve">Следовательно, </w:t>
      </w:r>
      <w:r>
        <w:rPr>
          <w:sz w:val="28"/>
          <w:szCs w:val="22"/>
          <w:lang w:val="ru" w:eastAsia="ru-RU"/>
        </w:rPr>
        <w:t xml:space="preserve">расходы </w:t>
      </w:r>
      <w:r>
        <w:rPr>
          <w:sz w:val="28"/>
          <w:szCs w:val="22"/>
          <w:lang w:val="ru-RU" w:eastAsia="ru-RU"/>
        </w:rPr>
        <w:t xml:space="preserve">на ДЗП </w:t>
      </w:r>
      <w:r>
        <w:rPr>
          <w:sz w:val="28"/>
          <w:szCs w:val="22"/>
          <w:lang w:val="ru" w:eastAsia="ru-RU"/>
        </w:rPr>
        <w:t>составляют 34 </w:t>
      </w:r>
      <w:r>
        <w:rPr>
          <w:sz w:val="28"/>
          <w:szCs w:val="22"/>
          <w:lang w:val="ru-RU" w:eastAsia="ru-RU"/>
        </w:rPr>
        <w:t>40</w:t>
      </w:r>
      <w:r>
        <w:rPr>
          <w:sz w:val="28"/>
          <w:szCs w:val="22"/>
          <w:lang w:val="ru" w:eastAsia="ru-RU"/>
        </w:rPr>
        <w:t xml:space="preserve">0 </w:t>
      </w:r>
      <w:r>
        <w:rPr>
          <w:sz w:val="28"/>
          <w:szCs w:val="22"/>
          <w:lang w:val="ru-RU" w:eastAsia="ru-RU"/>
        </w:rPr>
        <w:t>руб.</w:t>
      </w:r>
    </w:p>
    <w:p w14:paraId="3844FE7D" w14:textId="77777777" w:rsidR="00B61CD9" w:rsidRDefault="00A365B7">
      <w:pPr>
        <w:keepNext/>
        <w:keepLines/>
        <w:numPr>
          <w:ilvl w:val="2"/>
          <w:numId w:val="2"/>
        </w:numPr>
        <w:tabs>
          <w:tab w:val="num" w:pos="360"/>
        </w:tabs>
        <w:spacing w:line="360" w:lineRule="auto"/>
        <w:ind w:left="0" w:firstLine="709"/>
        <w:jc w:val="both"/>
        <w:outlineLvl w:val="2"/>
        <w:rPr>
          <w:b/>
          <w:sz w:val="28"/>
          <w:szCs w:val="28"/>
          <w:lang w:val="ru" w:eastAsia="ru-RU"/>
        </w:rPr>
      </w:pPr>
      <w:bookmarkStart w:id="40" w:name="_Toc162894581"/>
      <w:bookmarkStart w:id="41" w:name="_Toc167655546"/>
      <w:r>
        <w:rPr>
          <w:b/>
          <w:sz w:val="28"/>
          <w:szCs w:val="28"/>
          <w:lang w:val="ru" w:eastAsia="ru-RU"/>
        </w:rPr>
        <w:t>Статья «Страховые взносы»</w:t>
      </w:r>
      <w:bookmarkEnd w:id="40"/>
      <w:bookmarkEnd w:id="41"/>
    </w:p>
    <w:p w14:paraId="49E3E570" w14:textId="77777777" w:rsidR="00B61CD9" w:rsidRDefault="00A365B7">
      <w:pPr>
        <w:spacing w:line="360" w:lineRule="auto"/>
        <w:rPr>
          <w:sz w:val="28"/>
          <w:szCs w:val="22"/>
          <w:lang w:val="ru-RU" w:eastAsia="ru-RU"/>
        </w:rPr>
      </w:pPr>
      <w:r>
        <w:rPr>
          <w:b/>
          <w:sz w:val="28"/>
          <w:szCs w:val="22"/>
          <w:lang w:val="ru" w:eastAsia="ru-RU"/>
        </w:rPr>
        <w:tab/>
      </w:r>
      <w:r>
        <w:rPr>
          <w:sz w:val="28"/>
          <w:szCs w:val="22"/>
          <w:lang w:val="ru-RU" w:eastAsia="ru-RU"/>
        </w:rPr>
        <w:t>Страховые взносы составляют 30,2% [32] и вычисляется по формуле (</w:t>
      </w:r>
      <w:r>
        <w:rPr>
          <w:rFonts w:eastAsia="Arial"/>
          <w:sz w:val="28"/>
          <w:szCs w:val="22"/>
          <w:lang w:val="ru" w:eastAsia="ru-RU"/>
        </w:rPr>
        <w:t>4.</w:t>
      </w:r>
      <w:r>
        <w:rPr>
          <w:sz w:val="28"/>
          <w:szCs w:val="22"/>
          <w:lang w:val="ru-RU" w:eastAsia="ru-RU"/>
        </w:rPr>
        <w:t>4):</w:t>
      </w:r>
    </w:p>
    <w:p w14:paraId="46E5E655" w14:textId="77777777" w:rsidR="00B61CD9" w:rsidRDefault="00B61CD9">
      <w:pPr>
        <w:spacing w:line="360" w:lineRule="auto"/>
        <w:rPr>
          <w:sz w:val="28"/>
          <w:szCs w:val="22"/>
          <w:lang w:val="ru-RU" w:eastAsia="ru-RU"/>
        </w:rPr>
      </w:pPr>
    </w:p>
    <w:p w14:paraId="7CC23340" w14:textId="77777777" w:rsidR="00B61CD9" w:rsidRDefault="00A365B7">
      <w:pPr>
        <w:spacing w:line="360" w:lineRule="auto"/>
        <w:ind w:left="2880" w:firstLine="720"/>
        <w:jc w:val="center"/>
        <w:rPr>
          <w:sz w:val="28"/>
          <w:lang w:val="ru" w:eastAsia="ru-RU"/>
        </w:rPr>
      </w:pPr>
      <m:oMath>
        <m:r>
          <w:rPr>
            <w:rFonts w:ascii="Cambria Math" w:eastAsia="Arial" w:hAnsi="Cambria Math"/>
            <w:sz w:val="28"/>
            <w:lang w:val="ru" w:eastAsia="ru-RU"/>
          </w:rPr>
          <m:t>СВ=  30,2%×ФОТ</m:t>
        </m:r>
      </m:oMath>
      <w:r>
        <w:rPr>
          <w:sz w:val="28"/>
          <w:lang w:val="ru" w:eastAsia="ru-RU"/>
        </w:rPr>
        <w:tab/>
      </w:r>
      <w:r>
        <w:rPr>
          <w:sz w:val="28"/>
          <w:lang w:val="ru" w:eastAsia="ru-RU"/>
        </w:rPr>
        <w:tab/>
      </w:r>
      <w:r>
        <w:rPr>
          <w:sz w:val="28"/>
          <w:lang w:val="ru" w:eastAsia="ru-RU"/>
        </w:rPr>
        <w:tab/>
      </w:r>
      <w:r>
        <w:rPr>
          <w:sz w:val="28"/>
          <w:lang w:val="ru" w:eastAsia="ru-RU"/>
        </w:rPr>
        <w:tab/>
        <w:t>(</w:t>
      </w:r>
      <w:r>
        <w:rPr>
          <w:rFonts w:eastAsia="Arial"/>
          <w:sz w:val="28"/>
          <w:szCs w:val="22"/>
          <w:lang w:val="ru" w:eastAsia="ru-RU"/>
        </w:rPr>
        <w:t>4.</w:t>
      </w:r>
      <w:r>
        <w:rPr>
          <w:sz w:val="28"/>
          <w:lang w:val="ru" w:eastAsia="ru-RU"/>
        </w:rPr>
        <w:t>4)</w:t>
      </w:r>
    </w:p>
    <w:p w14:paraId="41351F6D" w14:textId="77777777" w:rsidR="00B61CD9" w:rsidRDefault="00B61CD9">
      <w:pPr>
        <w:spacing w:line="360" w:lineRule="auto"/>
        <w:rPr>
          <w:sz w:val="28"/>
          <w:szCs w:val="22"/>
          <w:lang w:val="ru-RU" w:eastAsia="ru-RU"/>
        </w:rPr>
      </w:pPr>
    </w:p>
    <w:p w14:paraId="2E037822" w14:textId="77777777" w:rsidR="00B61CD9" w:rsidRDefault="00A365B7">
      <w:pPr>
        <w:spacing w:line="360" w:lineRule="auto"/>
        <w:rPr>
          <w:rFonts w:eastAsia="Arial"/>
          <w:sz w:val="28"/>
          <w:szCs w:val="22"/>
          <w:lang w:val="ru-RU" w:eastAsia="ru-RU"/>
        </w:rPr>
      </w:pPr>
      <w:r>
        <w:rPr>
          <w:rFonts w:eastAsia="Arial"/>
          <w:sz w:val="28"/>
          <w:szCs w:val="22"/>
          <w:lang w:val="ru" w:eastAsia="ru-RU"/>
        </w:rPr>
        <w:tab/>
        <w:t>где</w:t>
      </w:r>
      <w:r>
        <w:rPr>
          <w:rFonts w:eastAsia="Arial"/>
          <w:sz w:val="28"/>
          <w:szCs w:val="22"/>
          <w:lang w:val="ru-RU" w:eastAsia="ru-RU"/>
        </w:rPr>
        <w:t>:</w:t>
      </w:r>
    </w:p>
    <w:p w14:paraId="56247A88" w14:textId="77777777" w:rsidR="00B61CD9" w:rsidRDefault="00A365B7">
      <w:pPr>
        <w:spacing w:line="360" w:lineRule="auto"/>
        <w:rPr>
          <w:rFonts w:eastAsia="Arial"/>
          <w:sz w:val="28"/>
          <w:szCs w:val="22"/>
          <w:lang w:val="ru-RU" w:eastAsia="ru-RU"/>
        </w:rPr>
      </w:pPr>
      <w:r>
        <w:rPr>
          <w:rFonts w:eastAsia="Arial"/>
          <w:sz w:val="28"/>
          <w:szCs w:val="22"/>
          <w:lang w:val="ru" w:eastAsia="ru-RU"/>
        </w:rPr>
        <w:tab/>
        <w:t>ФОТ – фонд оплаты труда</w:t>
      </w:r>
      <w:r>
        <w:rPr>
          <w:rFonts w:eastAsia="Arial"/>
          <w:sz w:val="28"/>
          <w:szCs w:val="22"/>
          <w:lang w:val="ru-RU" w:eastAsia="ru-RU"/>
        </w:rPr>
        <w:t xml:space="preserve">. </w:t>
      </w:r>
    </w:p>
    <w:p w14:paraId="507D8680" w14:textId="77777777" w:rsidR="00B61CD9" w:rsidRDefault="00A365B7">
      <w:pPr>
        <w:spacing w:line="360" w:lineRule="auto"/>
        <w:rPr>
          <w:rFonts w:eastAsia="Arial"/>
          <w:sz w:val="28"/>
          <w:szCs w:val="22"/>
          <w:lang w:val="ru-RU" w:eastAsia="ru-RU"/>
        </w:rPr>
      </w:pPr>
      <w:r>
        <w:rPr>
          <w:rFonts w:eastAsia="Arial"/>
          <w:sz w:val="28"/>
          <w:szCs w:val="22"/>
          <w:lang w:val="ru-RU" w:eastAsia="ru-RU"/>
        </w:rPr>
        <w:tab/>
        <w:t>Фонд оплаты труда считается по следующей формуле (</w:t>
      </w:r>
      <w:r>
        <w:rPr>
          <w:rFonts w:eastAsia="Arial"/>
          <w:sz w:val="28"/>
          <w:szCs w:val="22"/>
          <w:lang w:val="ru" w:eastAsia="ru-RU"/>
        </w:rPr>
        <w:t>4.</w:t>
      </w:r>
      <w:r>
        <w:rPr>
          <w:rFonts w:eastAsia="Arial"/>
          <w:sz w:val="28"/>
          <w:szCs w:val="22"/>
          <w:lang w:val="ru-RU" w:eastAsia="ru-RU"/>
        </w:rPr>
        <w:t>5):</w:t>
      </w:r>
    </w:p>
    <w:p w14:paraId="7A9DC732" w14:textId="77777777" w:rsidR="00B61CD9" w:rsidRDefault="00A365B7">
      <w:pPr>
        <w:spacing w:line="360" w:lineRule="auto"/>
        <w:ind w:left="3600"/>
        <w:jc w:val="center"/>
        <w:rPr>
          <w:rFonts w:eastAsia="Arial"/>
          <w:sz w:val="28"/>
          <w:szCs w:val="22"/>
          <w:lang w:val="ru" w:eastAsia="ru-RU"/>
        </w:rPr>
      </w:pPr>
      <w:r>
        <w:rPr>
          <w:rFonts w:ascii="Cambria Math" w:eastAsia="Arial" w:hAnsi="Cambria Math"/>
          <w:i/>
          <w:sz w:val="28"/>
          <w:lang w:val="ru" w:eastAsia="ru-RU"/>
        </w:rPr>
        <w:br/>
      </w:r>
      <m:oMath>
        <m:r>
          <w:rPr>
            <w:rFonts w:ascii="Cambria Math" w:eastAsia="Arial" w:hAnsi="Cambria Math"/>
            <w:sz w:val="28"/>
            <w:lang w:val="ru" w:eastAsia="ru-RU"/>
          </w:rPr>
          <m:t>ФОТ=ОЗП+ДЗП</m:t>
        </m:r>
      </m:oMath>
      <w:r>
        <w:rPr>
          <w:rFonts w:ascii="Cambria Math" w:eastAsia="Arial" w:hAnsi="Cambria Math"/>
          <w:i/>
          <w:sz w:val="28"/>
          <w:lang w:val="ru" w:eastAsia="ru-RU"/>
        </w:rPr>
        <w:tab/>
      </w:r>
      <w:r>
        <w:rPr>
          <w:rFonts w:ascii="Cambria Math" w:eastAsia="Arial" w:hAnsi="Cambria Math"/>
          <w:i/>
          <w:sz w:val="28"/>
          <w:lang w:val="ru" w:eastAsia="ru-RU"/>
        </w:rPr>
        <w:tab/>
      </w:r>
      <w:r>
        <w:rPr>
          <w:rFonts w:ascii="Cambria Math" w:eastAsia="Arial" w:hAnsi="Cambria Math"/>
          <w:i/>
          <w:sz w:val="28"/>
          <w:lang w:val="ru" w:eastAsia="ru-RU"/>
        </w:rPr>
        <w:tab/>
      </w:r>
      <w:r>
        <w:rPr>
          <w:rFonts w:ascii="Cambria Math" w:eastAsia="Arial" w:hAnsi="Cambria Math"/>
          <w:iCs/>
          <w:sz w:val="28"/>
          <w:lang w:val="ru" w:eastAsia="ru-RU"/>
        </w:rPr>
        <w:tab/>
        <w:t>(</w:t>
      </w:r>
      <w:r>
        <w:rPr>
          <w:rFonts w:eastAsia="Arial"/>
          <w:sz w:val="28"/>
          <w:szCs w:val="22"/>
          <w:lang w:val="ru" w:eastAsia="ru-RU"/>
        </w:rPr>
        <w:t>4.</w:t>
      </w:r>
      <w:r>
        <w:rPr>
          <w:rFonts w:ascii="Cambria Math" w:eastAsia="Arial" w:hAnsi="Cambria Math"/>
          <w:iCs/>
          <w:sz w:val="28"/>
          <w:lang w:val="ru" w:eastAsia="ru-RU"/>
        </w:rPr>
        <w:t>5)</w:t>
      </w:r>
    </w:p>
    <w:p w14:paraId="11EFBC2F" w14:textId="77777777" w:rsidR="00B61CD9" w:rsidRDefault="00B61CD9">
      <w:pPr>
        <w:spacing w:line="360" w:lineRule="auto"/>
        <w:rPr>
          <w:rFonts w:eastAsia="Arial"/>
          <w:sz w:val="28"/>
          <w:szCs w:val="22"/>
          <w:lang w:val="ru" w:eastAsia="ru-RU"/>
        </w:rPr>
      </w:pPr>
    </w:p>
    <w:p w14:paraId="351303A8" w14:textId="77777777" w:rsidR="00B61CD9" w:rsidRDefault="00A365B7">
      <w:pPr>
        <w:spacing w:line="360" w:lineRule="auto"/>
        <w:rPr>
          <w:rFonts w:eastAsia="Arial"/>
          <w:sz w:val="28"/>
          <w:szCs w:val="22"/>
          <w:lang w:val="ru-RU" w:eastAsia="ru-RU"/>
        </w:rPr>
      </w:pPr>
      <w:r>
        <w:rPr>
          <w:rFonts w:eastAsia="Arial"/>
          <w:sz w:val="28"/>
          <w:szCs w:val="22"/>
          <w:lang w:val="ru" w:eastAsia="ru-RU"/>
        </w:rPr>
        <w:tab/>
        <w:t>где</w:t>
      </w:r>
      <w:r>
        <w:rPr>
          <w:rFonts w:eastAsia="Arial"/>
          <w:sz w:val="28"/>
          <w:szCs w:val="22"/>
          <w:lang w:val="ru-RU" w:eastAsia="ru-RU"/>
        </w:rPr>
        <w:t>:</w:t>
      </w:r>
    </w:p>
    <w:p w14:paraId="358020CB" w14:textId="77777777" w:rsidR="00B61CD9" w:rsidRDefault="00A365B7">
      <w:pPr>
        <w:spacing w:line="360" w:lineRule="auto"/>
        <w:rPr>
          <w:rFonts w:eastAsia="Arial"/>
          <w:sz w:val="28"/>
          <w:szCs w:val="22"/>
          <w:lang w:val="ru" w:eastAsia="ru-RU"/>
        </w:rPr>
      </w:pPr>
      <w:r>
        <w:rPr>
          <w:rFonts w:eastAsia="Arial"/>
          <w:sz w:val="28"/>
          <w:szCs w:val="22"/>
          <w:lang w:val="ru" w:eastAsia="ru-RU"/>
        </w:rPr>
        <w:tab/>
        <w:t>ОЗП – основная заработная плата,</w:t>
      </w:r>
    </w:p>
    <w:p w14:paraId="0F76E0A5" w14:textId="77777777" w:rsidR="00B61CD9" w:rsidRDefault="00A365B7">
      <w:pPr>
        <w:spacing w:line="360" w:lineRule="auto"/>
        <w:rPr>
          <w:rFonts w:eastAsia="Arial"/>
          <w:sz w:val="28"/>
          <w:szCs w:val="22"/>
          <w:lang w:val="ru" w:eastAsia="ru-RU"/>
        </w:rPr>
      </w:pPr>
      <w:r>
        <w:rPr>
          <w:rFonts w:eastAsia="Arial"/>
          <w:sz w:val="28"/>
          <w:szCs w:val="22"/>
          <w:lang w:val="ru" w:eastAsia="ru-RU"/>
        </w:rPr>
        <w:tab/>
        <w:t>ДЗП – дополнительная заработная плата.</w:t>
      </w:r>
    </w:p>
    <w:p w14:paraId="5E94C5B3" w14:textId="77777777" w:rsidR="00B61CD9" w:rsidRDefault="00A365B7">
      <w:pPr>
        <w:spacing w:line="360" w:lineRule="auto"/>
        <w:rPr>
          <w:rFonts w:eastAsia="Arial"/>
          <w:sz w:val="28"/>
          <w:szCs w:val="22"/>
          <w:lang w:val="ru-RU" w:eastAsia="ru-RU"/>
        </w:rPr>
      </w:pPr>
      <w:r>
        <w:rPr>
          <w:rFonts w:eastAsia="Arial"/>
          <w:sz w:val="28"/>
          <w:szCs w:val="22"/>
          <w:lang w:val="ru" w:eastAsia="ru-RU"/>
        </w:rPr>
        <w:tab/>
      </w:r>
      <w:r>
        <w:rPr>
          <w:rFonts w:eastAsia="Arial"/>
          <w:sz w:val="28"/>
          <w:szCs w:val="22"/>
          <w:lang w:val="ru-RU" w:eastAsia="ru-RU"/>
        </w:rPr>
        <w:t>Таким образом, подставив наши значения в формулы, высчитаем страховые взносы:</w:t>
      </w:r>
      <w:r w:rsidRPr="00D442EA">
        <w:rPr>
          <w:lang w:val="ru-RU"/>
        </w:rPr>
        <w:br/>
      </w:r>
      <m:oMathPara>
        <m:oMath>
          <m:r>
            <w:rPr>
              <w:rFonts w:ascii="Cambria Math" w:eastAsia="Arial" w:hAnsi="Cambria Math"/>
              <w:sz w:val="28"/>
              <w:szCs w:val="22"/>
              <w:lang w:val="ru" w:eastAsia="ru-RU"/>
            </w:rPr>
            <m:t>ФОТ=137 600+34 400= 172 000 руб.</m:t>
          </m:r>
        </m:oMath>
      </m:oMathPara>
    </w:p>
    <w:p w14:paraId="0C7140DE" w14:textId="77777777" w:rsidR="00B61CD9" w:rsidRDefault="00A365B7">
      <w:pPr>
        <w:spacing w:line="360" w:lineRule="auto"/>
        <w:rPr>
          <w:sz w:val="28"/>
          <w:szCs w:val="22"/>
          <w:lang w:val="ru" w:eastAsia="ru-RU"/>
        </w:rPr>
      </w:pPr>
      <m:oMathPara>
        <m:oMathParaPr>
          <m:jc m:val="center"/>
        </m:oMathParaPr>
        <m:oMath>
          <m:r>
            <w:rPr>
              <w:rFonts w:ascii="Cambria Math" w:eastAsia="Arial" w:hAnsi="Cambria Math"/>
              <w:sz w:val="28"/>
              <w:szCs w:val="22"/>
              <w:lang w:val="ru" w:eastAsia="ru-RU"/>
            </w:rPr>
            <m:t>СВ=0,302×172 000=51 944 руб.</m:t>
          </m:r>
        </m:oMath>
      </m:oMathPara>
    </w:p>
    <w:p w14:paraId="6FD23A25" w14:textId="77777777" w:rsidR="00B61CD9" w:rsidRDefault="00A365B7">
      <w:pPr>
        <w:spacing w:line="360" w:lineRule="auto"/>
        <w:rPr>
          <w:rFonts w:eastAsia="Arial"/>
          <w:sz w:val="28"/>
          <w:szCs w:val="22"/>
          <w:lang w:val="ru" w:eastAsia="ru-RU"/>
        </w:rPr>
      </w:pPr>
      <w:r>
        <w:rPr>
          <w:rFonts w:eastAsia="Arial"/>
          <w:sz w:val="28"/>
          <w:szCs w:val="22"/>
          <w:lang w:val="ru" w:eastAsia="ru-RU"/>
        </w:rPr>
        <w:tab/>
      </w:r>
      <w:r>
        <w:rPr>
          <w:rFonts w:eastAsia="Arial"/>
          <w:sz w:val="28"/>
          <w:szCs w:val="22"/>
          <w:lang w:val="ru-RU" w:eastAsia="ru-RU"/>
        </w:rPr>
        <w:t>Получается, что</w:t>
      </w:r>
      <w:r>
        <w:rPr>
          <w:rFonts w:eastAsia="Arial"/>
          <w:sz w:val="28"/>
          <w:szCs w:val="22"/>
          <w:lang w:val="ru" w:eastAsia="ru-RU"/>
        </w:rPr>
        <w:t xml:space="preserve">, затраты на «Страховые взносы» составляют </w:t>
      </w:r>
      <w:r>
        <w:rPr>
          <w:rFonts w:eastAsia="Arial"/>
          <w:sz w:val="28"/>
          <w:szCs w:val="22"/>
          <w:lang w:val="ru-RU" w:eastAsia="ru-RU"/>
        </w:rPr>
        <w:t xml:space="preserve">51 944 </w:t>
      </w:r>
      <w:r>
        <w:rPr>
          <w:rFonts w:eastAsia="Arial"/>
          <w:sz w:val="28"/>
          <w:szCs w:val="22"/>
          <w:lang w:val="ru" w:eastAsia="ru-RU"/>
        </w:rPr>
        <w:t>руб.</w:t>
      </w:r>
    </w:p>
    <w:p w14:paraId="6F0D91CD" w14:textId="77777777" w:rsidR="00B61CD9" w:rsidRDefault="00A365B7">
      <w:pPr>
        <w:keepNext/>
        <w:keepLines/>
        <w:numPr>
          <w:ilvl w:val="2"/>
          <w:numId w:val="2"/>
        </w:numPr>
        <w:tabs>
          <w:tab w:val="num" w:pos="360"/>
        </w:tabs>
        <w:spacing w:line="360" w:lineRule="auto"/>
        <w:ind w:left="0" w:firstLine="709"/>
        <w:jc w:val="both"/>
        <w:outlineLvl w:val="2"/>
        <w:rPr>
          <w:b/>
          <w:sz w:val="28"/>
          <w:szCs w:val="28"/>
          <w:lang w:val="ru" w:eastAsia="ru-RU"/>
        </w:rPr>
      </w:pPr>
      <w:bookmarkStart w:id="42" w:name="_Toc162894582"/>
      <w:bookmarkStart w:id="43" w:name="_Toc167655547"/>
      <w:r>
        <w:rPr>
          <w:b/>
          <w:sz w:val="28"/>
          <w:szCs w:val="28"/>
          <w:lang w:val="ru" w:eastAsia="ru-RU"/>
        </w:rPr>
        <w:t>Статья «Материалы, покупные изделия и полуфабрикаты»</w:t>
      </w:r>
      <w:bookmarkEnd w:id="42"/>
      <w:bookmarkEnd w:id="43"/>
    </w:p>
    <w:p w14:paraId="769F691E" w14:textId="6B48D24B" w:rsidR="00B61CD9" w:rsidRDefault="00A365B7">
      <w:pPr>
        <w:spacing w:line="360" w:lineRule="auto"/>
        <w:ind w:firstLine="709"/>
        <w:jc w:val="both"/>
        <w:rPr>
          <w:rFonts w:eastAsia="Arial"/>
          <w:sz w:val="28"/>
          <w:szCs w:val="22"/>
          <w:lang w:val="ru-RU" w:eastAsia="ru-RU"/>
        </w:rPr>
      </w:pPr>
      <w:r>
        <w:rPr>
          <w:rFonts w:eastAsia="Arial"/>
          <w:b/>
          <w:sz w:val="28"/>
          <w:szCs w:val="22"/>
          <w:lang w:val="ru" w:eastAsia="ru-RU"/>
        </w:rPr>
        <w:tab/>
      </w:r>
      <w:r>
        <w:rPr>
          <w:rFonts w:eastAsia="Arial"/>
          <w:sz w:val="28"/>
          <w:szCs w:val="22"/>
          <w:lang w:val="ru-RU" w:eastAsia="ru-RU"/>
        </w:rPr>
        <w:t xml:space="preserve">Произведем расчеты стоимости материалов, покупных изделий, а также других материальных ценностей, таблица 4.2.3. Также при расчете будут </w:t>
      </w:r>
      <w:r>
        <w:rPr>
          <w:rFonts w:eastAsia="Arial"/>
          <w:sz w:val="28"/>
          <w:szCs w:val="22"/>
          <w:lang w:val="ru-RU" w:eastAsia="ru-RU"/>
        </w:rPr>
        <w:lastRenderedPageBreak/>
        <w:t xml:space="preserve">высчитаны </w:t>
      </w:r>
      <w:r w:rsidR="00023C69">
        <w:rPr>
          <w:rFonts w:eastAsia="Arial"/>
          <w:sz w:val="28"/>
          <w:szCs w:val="22"/>
          <w:lang w:val="ru-RU" w:eastAsia="ru-RU"/>
        </w:rPr>
        <w:t>каблук</w:t>
      </w:r>
      <w:r>
        <w:rPr>
          <w:rFonts w:eastAsia="Arial"/>
          <w:sz w:val="28"/>
          <w:szCs w:val="22"/>
          <w:lang w:val="ru-RU" w:eastAsia="ru-RU"/>
        </w:rPr>
        <w:t>-заготовительные расходы (</w:t>
      </w:r>
      <w:r w:rsidR="00380C1D">
        <w:rPr>
          <w:rFonts w:eastAsia="Arial"/>
          <w:sz w:val="28"/>
          <w:szCs w:val="22"/>
          <w:lang w:val="ru-RU" w:eastAsia="ru-RU"/>
        </w:rPr>
        <w:t>К</w:t>
      </w:r>
      <w:r>
        <w:rPr>
          <w:rFonts w:eastAsia="Arial"/>
          <w:sz w:val="28"/>
          <w:szCs w:val="22"/>
          <w:lang w:val="ru-RU" w:eastAsia="ru-RU"/>
        </w:rPr>
        <w:t>ЗР), которые составляют 15% от общих затрат.</w:t>
      </w:r>
    </w:p>
    <w:p w14:paraId="00F85902" w14:textId="77777777" w:rsidR="00B61CD9" w:rsidRDefault="00B61CD9">
      <w:pPr>
        <w:spacing w:line="360" w:lineRule="auto"/>
        <w:ind w:firstLine="709"/>
        <w:jc w:val="both"/>
        <w:rPr>
          <w:rFonts w:eastAsia="Arial"/>
          <w:sz w:val="28"/>
          <w:szCs w:val="22"/>
          <w:lang w:val="ru-RU" w:eastAsia="ru-RU"/>
        </w:rPr>
      </w:pPr>
    </w:p>
    <w:p w14:paraId="527B4F6F" w14:textId="77777777" w:rsidR="00B61CD9" w:rsidRDefault="00A365B7">
      <w:pPr>
        <w:spacing w:line="360" w:lineRule="auto"/>
        <w:rPr>
          <w:rFonts w:eastAsia="Arial"/>
          <w:sz w:val="28"/>
          <w:szCs w:val="22"/>
          <w:lang w:val="ru" w:eastAsia="ru-RU"/>
        </w:rPr>
      </w:pPr>
      <w:r>
        <w:rPr>
          <w:rFonts w:eastAsia="Arial"/>
          <w:sz w:val="28"/>
          <w:szCs w:val="22"/>
          <w:lang w:val="ru" w:eastAsia="ru-RU"/>
        </w:rPr>
        <w:t xml:space="preserve">Таблица </w:t>
      </w:r>
      <w:r>
        <w:rPr>
          <w:rFonts w:eastAsia="Arial"/>
          <w:sz w:val="28"/>
          <w:szCs w:val="22"/>
          <w:lang w:val="ru-RU" w:eastAsia="ru-RU"/>
        </w:rPr>
        <w:t xml:space="preserve">4.2.3 </w:t>
      </w:r>
      <w:r>
        <w:rPr>
          <w:rFonts w:eastAsia="Arial"/>
          <w:sz w:val="28"/>
          <w:szCs w:val="22"/>
          <w:lang w:val="ru" w:eastAsia="ru-RU"/>
        </w:rPr>
        <w:t>– Стоимость материалов</w:t>
      </w:r>
    </w:p>
    <w:tbl>
      <w:tblPr>
        <w:tblStyle w:val="33"/>
        <w:tblW w:w="4869" w:type="pct"/>
        <w:jc w:val="center"/>
        <w:tblLook w:val="04A0" w:firstRow="1" w:lastRow="0" w:firstColumn="1" w:lastColumn="0" w:noHBand="0" w:noVBand="1"/>
      </w:tblPr>
      <w:tblGrid>
        <w:gridCol w:w="2254"/>
        <w:gridCol w:w="1436"/>
        <w:gridCol w:w="1549"/>
        <w:gridCol w:w="2357"/>
        <w:gridCol w:w="1503"/>
      </w:tblGrid>
      <w:tr w:rsidR="00B61CD9" w14:paraId="13736DAB" w14:textId="77777777">
        <w:trPr>
          <w:jc w:val="center"/>
        </w:trPr>
        <w:tc>
          <w:tcPr>
            <w:tcW w:w="1239" w:type="pct"/>
            <w:tcBorders>
              <w:top w:val="single" w:sz="4" w:space="0" w:color="auto"/>
              <w:left w:val="single" w:sz="4" w:space="0" w:color="auto"/>
              <w:bottom w:val="single" w:sz="4" w:space="0" w:color="auto"/>
              <w:right w:val="single" w:sz="4" w:space="0" w:color="auto"/>
            </w:tcBorders>
            <w:vAlign w:val="center"/>
          </w:tcPr>
          <w:p w14:paraId="5FA32785" w14:textId="77777777" w:rsidR="00B61CD9" w:rsidRDefault="00A365B7">
            <w:pPr>
              <w:spacing w:before="0"/>
              <w:jc w:val="center"/>
              <w:rPr>
                <w:rFonts w:ascii="Times New Roman" w:eastAsia="Arial" w:hAnsi="Times New Roman"/>
                <w:color w:val="auto"/>
                <w:lang w:val="ru" w:eastAsia="ru-RU"/>
              </w:rPr>
            </w:pPr>
            <w:r>
              <w:rPr>
                <w:rFonts w:ascii="Times New Roman" w:eastAsia="Arial" w:hAnsi="Times New Roman"/>
                <w:color w:val="auto"/>
                <w:lang w:val="ru" w:eastAsia="ru-RU"/>
              </w:rPr>
              <w:t>Наименование</w:t>
            </w:r>
          </w:p>
          <w:p w14:paraId="11300897" w14:textId="77777777" w:rsidR="00B61CD9" w:rsidRDefault="00A365B7">
            <w:pPr>
              <w:spacing w:before="0"/>
              <w:jc w:val="center"/>
              <w:rPr>
                <w:rFonts w:ascii="Times New Roman" w:eastAsia="Arial" w:hAnsi="Times New Roman"/>
                <w:color w:val="auto"/>
                <w:lang w:val="ru" w:eastAsia="ru-RU"/>
              </w:rPr>
            </w:pPr>
            <w:r>
              <w:rPr>
                <w:rFonts w:ascii="Times New Roman" w:eastAsia="Arial" w:hAnsi="Times New Roman"/>
                <w:color w:val="auto"/>
                <w:lang w:val="ru" w:eastAsia="ru-RU"/>
              </w:rPr>
              <w:t>материалов</w:t>
            </w:r>
          </w:p>
        </w:tc>
        <w:tc>
          <w:tcPr>
            <w:tcW w:w="789" w:type="pct"/>
            <w:tcBorders>
              <w:top w:val="single" w:sz="4" w:space="0" w:color="auto"/>
              <w:left w:val="single" w:sz="4" w:space="0" w:color="auto"/>
              <w:bottom w:val="single" w:sz="4" w:space="0" w:color="auto"/>
              <w:right w:val="single" w:sz="4" w:space="0" w:color="auto"/>
            </w:tcBorders>
            <w:vAlign w:val="center"/>
          </w:tcPr>
          <w:p w14:paraId="7AC63236" w14:textId="77777777" w:rsidR="00B61CD9" w:rsidRDefault="00A365B7">
            <w:pPr>
              <w:spacing w:before="0"/>
              <w:jc w:val="center"/>
              <w:rPr>
                <w:rFonts w:ascii="Times New Roman" w:eastAsia="Arial" w:hAnsi="Times New Roman"/>
                <w:color w:val="auto"/>
                <w:lang w:val="ru" w:eastAsia="ru-RU"/>
              </w:rPr>
            </w:pPr>
            <w:r>
              <w:rPr>
                <w:rFonts w:ascii="Times New Roman" w:eastAsia="Arial" w:hAnsi="Times New Roman"/>
                <w:color w:val="auto"/>
                <w:lang w:val="ru" w:eastAsia="ru-RU"/>
              </w:rPr>
              <w:t>Единицы</w:t>
            </w:r>
          </w:p>
          <w:p w14:paraId="20814C03" w14:textId="77777777" w:rsidR="00B61CD9" w:rsidRDefault="00A365B7">
            <w:pPr>
              <w:spacing w:before="0"/>
              <w:jc w:val="center"/>
              <w:rPr>
                <w:rFonts w:ascii="Times New Roman" w:eastAsia="Arial" w:hAnsi="Times New Roman"/>
                <w:color w:val="auto"/>
                <w:lang w:val="ru" w:eastAsia="ru-RU"/>
              </w:rPr>
            </w:pPr>
            <w:r>
              <w:rPr>
                <w:rFonts w:ascii="Times New Roman" w:eastAsia="Arial" w:hAnsi="Times New Roman"/>
                <w:color w:val="auto"/>
                <w:lang w:val="ru" w:eastAsia="ru-RU"/>
              </w:rPr>
              <w:t>измерения</w:t>
            </w:r>
          </w:p>
        </w:tc>
        <w:tc>
          <w:tcPr>
            <w:tcW w:w="851" w:type="pct"/>
            <w:tcBorders>
              <w:top w:val="single" w:sz="4" w:space="0" w:color="auto"/>
              <w:left w:val="single" w:sz="4" w:space="0" w:color="auto"/>
              <w:bottom w:val="single" w:sz="4" w:space="0" w:color="auto"/>
              <w:right w:val="single" w:sz="4" w:space="0" w:color="auto"/>
            </w:tcBorders>
            <w:vAlign w:val="center"/>
          </w:tcPr>
          <w:p w14:paraId="1B4DD573" w14:textId="77777777" w:rsidR="00B61CD9" w:rsidRDefault="00A365B7">
            <w:pPr>
              <w:spacing w:before="0"/>
              <w:jc w:val="center"/>
              <w:rPr>
                <w:rFonts w:ascii="Times New Roman" w:eastAsia="Arial" w:hAnsi="Times New Roman"/>
                <w:color w:val="auto"/>
                <w:lang w:val="ru" w:eastAsia="ru-RU"/>
              </w:rPr>
            </w:pPr>
            <w:r>
              <w:rPr>
                <w:rFonts w:ascii="Times New Roman" w:eastAsia="Arial" w:hAnsi="Times New Roman"/>
                <w:color w:val="auto"/>
                <w:lang w:val="ru" w:eastAsia="ru-RU"/>
              </w:rPr>
              <w:t>Количество</w:t>
            </w:r>
          </w:p>
        </w:tc>
        <w:tc>
          <w:tcPr>
            <w:tcW w:w="1295" w:type="pct"/>
            <w:tcBorders>
              <w:top w:val="single" w:sz="4" w:space="0" w:color="auto"/>
              <w:left w:val="single" w:sz="4" w:space="0" w:color="auto"/>
              <w:bottom w:val="single" w:sz="4" w:space="0" w:color="auto"/>
              <w:right w:val="single" w:sz="4" w:space="0" w:color="auto"/>
            </w:tcBorders>
            <w:vAlign w:val="center"/>
          </w:tcPr>
          <w:p w14:paraId="140265C3" w14:textId="77777777" w:rsidR="00B61CD9" w:rsidRDefault="00A365B7">
            <w:pPr>
              <w:spacing w:before="0"/>
              <w:jc w:val="center"/>
              <w:rPr>
                <w:rFonts w:ascii="Times New Roman" w:eastAsia="Arial" w:hAnsi="Times New Roman"/>
                <w:color w:val="auto"/>
                <w:lang w:val="ru" w:eastAsia="ru-RU"/>
              </w:rPr>
            </w:pPr>
            <w:r>
              <w:rPr>
                <w:rFonts w:ascii="Times New Roman" w:eastAsia="Arial" w:hAnsi="Times New Roman"/>
                <w:color w:val="auto"/>
                <w:lang w:val="ru" w:eastAsia="ru-RU"/>
              </w:rPr>
              <w:t>Цена за</w:t>
            </w:r>
          </w:p>
          <w:p w14:paraId="3B069A2B" w14:textId="77777777" w:rsidR="00B61CD9" w:rsidRDefault="00A365B7">
            <w:pPr>
              <w:spacing w:before="0"/>
              <w:jc w:val="center"/>
              <w:rPr>
                <w:rFonts w:ascii="Times New Roman" w:eastAsia="Arial" w:hAnsi="Times New Roman"/>
                <w:color w:val="auto"/>
                <w:lang w:val="ru" w:eastAsia="ru-RU"/>
              </w:rPr>
            </w:pPr>
            <w:r>
              <w:rPr>
                <w:rFonts w:ascii="Times New Roman" w:eastAsia="Arial" w:hAnsi="Times New Roman"/>
                <w:color w:val="auto"/>
                <w:lang w:val="ru" w:eastAsia="ru-RU"/>
              </w:rPr>
              <w:t>единицу (руб.)</w:t>
            </w:r>
          </w:p>
        </w:tc>
        <w:tc>
          <w:tcPr>
            <w:tcW w:w="826" w:type="pct"/>
            <w:tcBorders>
              <w:top w:val="single" w:sz="4" w:space="0" w:color="auto"/>
              <w:left w:val="single" w:sz="4" w:space="0" w:color="auto"/>
              <w:bottom w:val="single" w:sz="4" w:space="0" w:color="auto"/>
              <w:right w:val="single" w:sz="4" w:space="0" w:color="auto"/>
            </w:tcBorders>
            <w:vAlign w:val="center"/>
          </w:tcPr>
          <w:p w14:paraId="07554388" w14:textId="77777777" w:rsidR="00B61CD9" w:rsidRDefault="00A365B7">
            <w:pPr>
              <w:spacing w:before="0"/>
              <w:jc w:val="center"/>
              <w:rPr>
                <w:rFonts w:ascii="Times New Roman" w:eastAsia="Arial" w:hAnsi="Times New Roman"/>
                <w:color w:val="auto"/>
                <w:lang w:val="ru" w:eastAsia="ru-RU"/>
              </w:rPr>
            </w:pPr>
            <w:r>
              <w:rPr>
                <w:rFonts w:ascii="Times New Roman" w:eastAsia="Arial" w:hAnsi="Times New Roman"/>
                <w:color w:val="auto"/>
                <w:lang w:val="ru" w:eastAsia="ru-RU"/>
              </w:rPr>
              <w:t>Стоимость</w:t>
            </w:r>
          </w:p>
          <w:p w14:paraId="6D0C7F10" w14:textId="77777777" w:rsidR="00B61CD9" w:rsidRDefault="00A365B7">
            <w:pPr>
              <w:spacing w:before="0"/>
              <w:jc w:val="center"/>
              <w:rPr>
                <w:rFonts w:ascii="Times New Roman" w:eastAsia="Arial" w:hAnsi="Times New Roman"/>
                <w:color w:val="auto"/>
                <w:lang w:val="ru" w:eastAsia="ru-RU"/>
              </w:rPr>
            </w:pPr>
            <w:r>
              <w:rPr>
                <w:rFonts w:ascii="Times New Roman" w:eastAsia="Arial" w:hAnsi="Times New Roman"/>
                <w:color w:val="auto"/>
                <w:lang w:val="ru" w:eastAsia="ru-RU"/>
              </w:rPr>
              <w:t>(руб.)</w:t>
            </w:r>
          </w:p>
        </w:tc>
      </w:tr>
      <w:tr w:rsidR="00B61CD9" w14:paraId="52FFA0F6" w14:textId="77777777">
        <w:trPr>
          <w:jc w:val="center"/>
        </w:trPr>
        <w:tc>
          <w:tcPr>
            <w:tcW w:w="1239" w:type="pct"/>
            <w:tcBorders>
              <w:top w:val="single" w:sz="4" w:space="0" w:color="auto"/>
              <w:left w:val="single" w:sz="4" w:space="0" w:color="auto"/>
              <w:bottom w:val="single" w:sz="4" w:space="0" w:color="auto"/>
              <w:right w:val="single" w:sz="4" w:space="0" w:color="auto"/>
            </w:tcBorders>
            <w:vAlign w:val="center"/>
          </w:tcPr>
          <w:p w14:paraId="4E42FF7A" w14:textId="77777777" w:rsidR="00B61CD9" w:rsidRDefault="00A365B7">
            <w:pPr>
              <w:spacing w:before="0"/>
              <w:rPr>
                <w:rFonts w:ascii="Times New Roman" w:eastAsia="Arial" w:hAnsi="Times New Roman"/>
                <w:color w:val="auto"/>
                <w:lang w:eastAsia="ru-RU"/>
              </w:rPr>
            </w:pPr>
            <w:r>
              <w:rPr>
                <w:rFonts w:ascii="Times New Roman" w:eastAsia="Arial" w:hAnsi="Times New Roman"/>
                <w:color w:val="auto"/>
                <w:lang w:eastAsia="ru-RU"/>
              </w:rPr>
              <w:t>Флеш-накопитель</w:t>
            </w:r>
          </w:p>
        </w:tc>
        <w:tc>
          <w:tcPr>
            <w:tcW w:w="789" w:type="pct"/>
            <w:tcBorders>
              <w:top w:val="single" w:sz="4" w:space="0" w:color="auto"/>
              <w:left w:val="single" w:sz="4" w:space="0" w:color="auto"/>
              <w:bottom w:val="single" w:sz="4" w:space="0" w:color="auto"/>
              <w:right w:val="single" w:sz="4" w:space="0" w:color="auto"/>
            </w:tcBorders>
            <w:vAlign w:val="center"/>
          </w:tcPr>
          <w:p w14:paraId="7B4FDAA9" w14:textId="77777777" w:rsidR="00B61CD9" w:rsidRDefault="00A365B7">
            <w:pPr>
              <w:spacing w:before="0"/>
              <w:jc w:val="center"/>
              <w:rPr>
                <w:rFonts w:ascii="Times New Roman" w:eastAsia="Arial" w:hAnsi="Times New Roman"/>
                <w:color w:val="auto"/>
                <w:lang w:val="ru" w:eastAsia="ru-RU"/>
              </w:rPr>
            </w:pPr>
            <w:r>
              <w:rPr>
                <w:rFonts w:ascii="Times New Roman" w:eastAsia="Arial" w:hAnsi="Times New Roman"/>
                <w:color w:val="auto"/>
                <w:lang w:val="ru" w:eastAsia="ru-RU"/>
              </w:rPr>
              <w:t>шт.</w:t>
            </w:r>
          </w:p>
        </w:tc>
        <w:tc>
          <w:tcPr>
            <w:tcW w:w="851" w:type="pct"/>
            <w:tcBorders>
              <w:top w:val="single" w:sz="4" w:space="0" w:color="auto"/>
              <w:left w:val="single" w:sz="4" w:space="0" w:color="auto"/>
              <w:bottom w:val="single" w:sz="4" w:space="0" w:color="auto"/>
              <w:right w:val="single" w:sz="4" w:space="0" w:color="auto"/>
            </w:tcBorders>
            <w:vAlign w:val="center"/>
          </w:tcPr>
          <w:p w14:paraId="41848273" w14:textId="77777777" w:rsidR="00B61CD9" w:rsidRDefault="00A365B7">
            <w:pPr>
              <w:spacing w:before="0"/>
              <w:jc w:val="center"/>
              <w:rPr>
                <w:rFonts w:ascii="Times New Roman" w:eastAsia="Arial" w:hAnsi="Times New Roman"/>
                <w:color w:val="auto"/>
                <w:lang w:val="ru" w:eastAsia="ru-RU"/>
              </w:rPr>
            </w:pPr>
            <w:r>
              <w:rPr>
                <w:rFonts w:ascii="Times New Roman" w:eastAsia="Arial" w:hAnsi="Times New Roman"/>
                <w:color w:val="auto"/>
                <w:lang w:val="ru" w:eastAsia="ru-RU"/>
              </w:rPr>
              <w:t>1</w:t>
            </w:r>
          </w:p>
        </w:tc>
        <w:tc>
          <w:tcPr>
            <w:tcW w:w="1295" w:type="pct"/>
            <w:tcBorders>
              <w:top w:val="single" w:sz="4" w:space="0" w:color="auto"/>
              <w:left w:val="single" w:sz="4" w:space="0" w:color="auto"/>
              <w:bottom w:val="single" w:sz="4" w:space="0" w:color="auto"/>
              <w:right w:val="single" w:sz="4" w:space="0" w:color="auto"/>
            </w:tcBorders>
            <w:vAlign w:val="center"/>
          </w:tcPr>
          <w:p w14:paraId="138D55C3" w14:textId="77777777" w:rsidR="00B61CD9" w:rsidRDefault="00A365B7">
            <w:pPr>
              <w:spacing w:before="0"/>
              <w:jc w:val="center"/>
              <w:rPr>
                <w:rFonts w:ascii="Times New Roman" w:eastAsia="Arial" w:hAnsi="Times New Roman"/>
                <w:color w:val="auto"/>
                <w:lang w:val="ru" w:eastAsia="ru-RU"/>
              </w:rPr>
            </w:pPr>
            <w:r>
              <w:rPr>
                <w:rFonts w:ascii="Times New Roman" w:eastAsia="Arial" w:hAnsi="Times New Roman"/>
                <w:color w:val="auto"/>
                <w:lang w:val="ru" w:eastAsia="ru-RU"/>
              </w:rPr>
              <w:t>400</w:t>
            </w:r>
          </w:p>
        </w:tc>
        <w:tc>
          <w:tcPr>
            <w:tcW w:w="826" w:type="pct"/>
            <w:tcBorders>
              <w:top w:val="single" w:sz="4" w:space="0" w:color="auto"/>
              <w:left w:val="single" w:sz="4" w:space="0" w:color="auto"/>
              <w:bottom w:val="single" w:sz="4" w:space="0" w:color="auto"/>
              <w:right w:val="single" w:sz="4" w:space="0" w:color="auto"/>
            </w:tcBorders>
            <w:vAlign w:val="center"/>
          </w:tcPr>
          <w:p w14:paraId="301FE778" w14:textId="77777777" w:rsidR="00B61CD9" w:rsidRDefault="00A365B7">
            <w:pPr>
              <w:spacing w:before="0"/>
              <w:jc w:val="center"/>
              <w:rPr>
                <w:rFonts w:ascii="Times New Roman" w:eastAsia="Arial" w:hAnsi="Times New Roman"/>
                <w:color w:val="auto"/>
                <w:lang w:val="ru" w:eastAsia="ru-RU"/>
              </w:rPr>
            </w:pPr>
            <w:r>
              <w:rPr>
                <w:rFonts w:ascii="Times New Roman" w:eastAsia="Arial" w:hAnsi="Times New Roman"/>
                <w:color w:val="auto"/>
                <w:lang w:val="ru" w:eastAsia="ru-RU"/>
              </w:rPr>
              <w:t>400</w:t>
            </w:r>
          </w:p>
        </w:tc>
      </w:tr>
      <w:tr w:rsidR="00B61CD9" w14:paraId="12C6C237" w14:textId="77777777">
        <w:trPr>
          <w:jc w:val="center"/>
        </w:trPr>
        <w:tc>
          <w:tcPr>
            <w:tcW w:w="1239" w:type="pct"/>
            <w:tcBorders>
              <w:top w:val="single" w:sz="4" w:space="0" w:color="auto"/>
              <w:left w:val="single" w:sz="4" w:space="0" w:color="auto"/>
              <w:bottom w:val="single" w:sz="4" w:space="0" w:color="auto"/>
              <w:right w:val="single" w:sz="4" w:space="0" w:color="auto"/>
            </w:tcBorders>
            <w:vAlign w:val="center"/>
          </w:tcPr>
          <w:p w14:paraId="33CEEA50" w14:textId="77777777" w:rsidR="00B61CD9" w:rsidRDefault="00A365B7">
            <w:pPr>
              <w:spacing w:before="0"/>
              <w:rPr>
                <w:rFonts w:ascii="Times New Roman" w:eastAsia="Arial" w:hAnsi="Times New Roman"/>
                <w:color w:val="auto"/>
                <w:lang w:val="ru" w:eastAsia="ru-RU"/>
              </w:rPr>
            </w:pPr>
            <w:r>
              <w:rPr>
                <w:rFonts w:ascii="Times New Roman" w:eastAsia="Arial" w:hAnsi="Times New Roman"/>
                <w:color w:val="auto"/>
                <w:lang w:val="ru" w:eastAsia="ru-RU"/>
              </w:rPr>
              <w:t>Бумага А4</w:t>
            </w:r>
          </w:p>
        </w:tc>
        <w:tc>
          <w:tcPr>
            <w:tcW w:w="789" w:type="pct"/>
            <w:tcBorders>
              <w:top w:val="single" w:sz="4" w:space="0" w:color="auto"/>
              <w:left w:val="single" w:sz="4" w:space="0" w:color="auto"/>
              <w:bottom w:val="single" w:sz="4" w:space="0" w:color="auto"/>
              <w:right w:val="single" w:sz="4" w:space="0" w:color="auto"/>
            </w:tcBorders>
            <w:vAlign w:val="center"/>
          </w:tcPr>
          <w:p w14:paraId="23FFDCF3" w14:textId="77777777" w:rsidR="00B61CD9" w:rsidRDefault="00A365B7">
            <w:pPr>
              <w:spacing w:before="0"/>
              <w:jc w:val="center"/>
              <w:rPr>
                <w:rFonts w:ascii="Times New Roman" w:eastAsia="Arial" w:hAnsi="Times New Roman"/>
                <w:color w:val="auto"/>
                <w:lang w:val="ru" w:eastAsia="ru-RU"/>
              </w:rPr>
            </w:pPr>
            <w:r>
              <w:rPr>
                <w:rFonts w:ascii="Times New Roman" w:eastAsia="Arial" w:hAnsi="Times New Roman"/>
                <w:color w:val="auto"/>
                <w:lang w:val="ru" w:eastAsia="ru-RU"/>
              </w:rPr>
              <w:t>пачка</w:t>
            </w:r>
          </w:p>
        </w:tc>
        <w:tc>
          <w:tcPr>
            <w:tcW w:w="851" w:type="pct"/>
            <w:tcBorders>
              <w:top w:val="single" w:sz="4" w:space="0" w:color="auto"/>
              <w:left w:val="single" w:sz="4" w:space="0" w:color="auto"/>
              <w:bottom w:val="single" w:sz="4" w:space="0" w:color="auto"/>
              <w:right w:val="single" w:sz="4" w:space="0" w:color="auto"/>
            </w:tcBorders>
            <w:vAlign w:val="center"/>
          </w:tcPr>
          <w:p w14:paraId="29CC209C" w14:textId="77777777" w:rsidR="00B61CD9" w:rsidRDefault="00A365B7">
            <w:pPr>
              <w:spacing w:before="0"/>
              <w:jc w:val="center"/>
              <w:rPr>
                <w:rFonts w:ascii="Times New Roman" w:eastAsia="Arial" w:hAnsi="Times New Roman"/>
                <w:color w:val="auto"/>
                <w:lang w:val="ru" w:eastAsia="ru-RU"/>
              </w:rPr>
            </w:pPr>
            <w:r>
              <w:rPr>
                <w:rFonts w:ascii="Times New Roman" w:eastAsia="Arial" w:hAnsi="Times New Roman"/>
                <w:color w:val="auto"/>
                <w:lang w:val="ru" w:eastAsia="ru-RU"/>
              </w:rPr>
              <w:t>1</w:t>
            </w:r>
          </w:p>
        </w:tc>
        <w:tc>
          <w:tcPr>
            <w:tcW w:w="1295" w:type="pct"/>
            <w:tcBorders>
              <w:top w:val="single" w:sz="4" w:space="0" w:color="auto"/>
              <w:left w:val="single" w:sz="4" w:space="0" w:color="auto"/>
              <w:bottom w:val="single" w:sz="4" w:space="0" w:color="auto"/>
              <w:right w:val="single" w:sz="4" w:space="0" w:color="auto"/>
            </w:tcBorders>
            <w:vAlign w:val="center"/>
          </w:tcPr>
          <w:p w14:paraId="170BBB58" w14:textId="77777777" w:rsidR="00B61CD9" w:rsidRDefault="00A365B7">
            <w:pPr>
              <w:spacing w:before="0"/>
              <w:jc w:val="center"/>
              <w:rPr>
                <w:rFonts w:ascii="Times New Roman" w:eastAsia="Arial" w:hAnsi="Times New Roman"/>
                <w:color w:val="auto"/>
                <w:lang w:val="ru" w:eastAsia="ru-RU"/>
              </w:rPr>
            </w:pPr>
            <w:r>
              <w:rPr>
                <w:rFonts w:ascii="Times New Roman" w:eastAsia="Arial" w:hAnsi="Times New Roman"/>
                <w:color w:val="auto"/>
                <w:lang w:val="ru" w:eastAsia="ru-RU"/>
              </w:rPr>
              <w:t>460</w:t>
            </w:r>
          </w:p>
        </w:tc>
        <w:tc>
          <w:tcPr>
            <w:tcW w:w="826" w:type="pct"/>
            <w:tcBorders>
              <w:top w:val="single" w:sz="4" w:space="0" w:color="auto"/>
              <w:left w:val="single" w:sz="4" w:space="0" w:color="auto"/>
              <w:bottom w:val="single" w:sz="4" w:space="0" w:color="auto"/>
              <w:right w:val="single" w:sz="4" w:space="0" w:color="auto"/>
            </w:tcBorders>
            <w:vAlign w:val="center"/>
          </w:tcPr>
          <w:p w14:paraId="381EDB10" w14:textId="77777777" w:rsidR="00B61CD9" w:rsidRDefault="00A365B7">
            <w:pPr>
              <w:spacing w:before="0"/>
              <w:jc w:val="center"/>
              <w:rPr>
                <w:rFonts w:ascii="Times New Roman" w:eastAsia="Arial" w:hAnsi="Times New Roman"/>
                <w:color w:val="auto"/>
                <w:lang w:val="ru" w:eastAsia="ru-RU"/>
              </w:rPr>
            </w:pPr>
            <w:r>
              <w:rPr>
                <w:rFonts w:ascii="Times New Roman" w:eastAsia="Arial" w:hAnsi="Times New Roman"/>
                <w:color w:val="auto"/>
                <w:lang w:val="ru" w:eastAsia="ru-RU"/>
              </w:rPr>
              <w:t>460</w:t>
            </w:r>
          </w:p>
        </w:tc>
      </w:tr>
      <w:tr w:rsidR="00B61CD9" w14:paraId="2DBF9D32" w14:textId="77777777">
        <w:trPr>
          <w:jc w:val="center"/>
        </w:trPr>
        <w:tc>
          <w:tcPr>
            <w:tcW w:w="1239" w:type="pct"/>
            <w:tcBorders>
              <w:top w:val="single" w:sz="4" w:space="0" w:color="auto"/>
              <w:left w:val="single" w:sz="4" w:space="0" w:color="auto"/>
              <w:bottom w:val="single" w:sz="4" w:space="0" w:color="auto"/>
              <w:right w:val="single" w:sz="4" w:space="0" w:color="auto"/>
            </w:tcBorders>
            <w:vAlign w:val="center"/>
          </w:tcPr>
          <w:p w14:paraId="6E1583CE" w14:textId="77777777" w:rsidR="00B61CD9" w:rsidRDefault="00A365B7">
            <w:pPr>
              <w:spacing w:before="0"/>
              <w:rPr>
                <w:rFonts w:ascii="Times New Roman" w:eastAsia="Arial" w:hAnsi="Times New Roman"/>
                <w:color w:val="auto"/>
                <w:lang w:val="ru" w:eastAsia="ru-RU"/>
              </w:rPr>
            </w:pPr>
            <w:r>
              <w:rPr>
                <w:rFonts w:ascii="Times New Roman" w:eastAsia="Arial" w:hAnsi="Times New Roman"/>
                <w:color w:val="auto"/>
                <w:lang w:val="ru" w:eastAsia="ru-RU"/>
              </w:rPr>
              <w:t>Картридж для принтера</w:t>
            </w:r>
          </w:p>
        </w:tc>
        <w:tc>
          <w:tcPr>
            <w:tcW w:w="789" w:type="pct"/>
            <w:tcBorders>
              <w:top w:val="single" w:sz="4" w:space="0" w:color="auto"/>
              <w:left w:val="single" w:sz="4" w:space="0" w:color="auto"/>
              <w:bottom w:val="single" w:sz="4" w:space="0" w:color="auto"/>
              <w:right w:val="single" w:sz="4" w:space="0" w:color="auto"/>
            </w:tcBorders>
            <w:vAlign w:val="center"/>
          </w:tcPr>
          <w:p w14:paraId="4A6E6F25" w14:textId="77777777" w:rsidR="00B61CD9" w:rsidRDefault="00A365B7">
            <w:pPr>
              <w:spacing w:before="0"/>
              <w:jc w:val="center"/>
              <w:rPr>
                <w:rFonts w:ascii="Times New Roman" w:eastAsia="Arial" w:hAnsi="Times New Roman"/>
                <w:color w:val="auto"/>
                <w:lang w:val="ru" w:eastAsia="ru-RU"/>
              </w:rPr>
            </w:pPr>
            <w:r>
              <w:rPr>
                <w:rFonts w:ascii="Times New Roman" w:eastAsia="Arial" w:hAnsi="Times New Roman"/>
                <w:color w:val="auto"/>
                <w:lang w:val="ru" w:eastAsia="ru-RU"/>
              </w:rPr>
              <w:t>шт.</w:t>
            </w:r>
          </w:p>
        </w:tc>
        <w:tc>
          <w:tcPr>
            <w:tcW w:w="851" w:type="pct"/>
            <w:tcBorders>
              <w:top w:val="single" w:sz="4" w:space="0" w:color="auto"/>
              <w:left w:val="single" w:sz="4" w:space="0" w:color="auto"/>
              <w:bottom w:val="single" w:sz="4" w:space="0" w:color="auto"/>
              <w:right w:val="single" w:sz="4" w:space="0" w:color="auto"/>
            </w:tcBorders>
            <w:vAlign w:val="center"/>
          </w:tcPr>
          <w:p w14:paraId="09AABB48" w14:textId="77777777" w:rsidR="00B61CD9" w:rsidRDefault="00A365B7">
            <w:pPr>
              <w:spacing w:before="0"/>
              <w:jc w:val="center"/>
              <w:rPr>
                <w:rFonts w:ascii="Times New Roman" w:eastAsia="Arial" w:hAnsi="Times New Roman"/>
                <w:color w:val="auto"/>
                <w:lang w:val="ru" w:eastAsia="ru-RU"/>
              </w:rPr>
            </w:pPr>
            <w:r>
              <w:rPr>
                <w:rFonts w:ascii="Times New Roman" w:eastAsia="Arial" w:hAnsi="Times New Roman"/>
                <w:color w:val="auto"/>
                <w:lang w:val="ru" w:eastAsia="ru-RU"/>
              </w:rPr>
              <w:t>1</w:t>
            </w:r>
          </w:p>
        </w:tc>
        <w:tc>
          <w:tcPr>
            <w:tcW w:w="1295" w:type="pct"/>
            <w:tcBorders>
              <w:top w:val="single" w:sz="4" w:space="0" w:color="auto"/>
              <w:left w:val="single" w:sz="4" w:space="0" w:color="auto"/>
              <w:bottom w:val="single" w:sz="4" w:space="0" w:color="auto"/>
              <w:right w:val="single" w:sz="4" w:space="0" w:color="auto"/>
            </w:tcBorders>
            <w:vAlign w:val="center"/>
          </w:tcPr>
          <w:p w14:paraId="75DF6EA7" w14:textId="77777777" w:rsidR="00B61CD9" w:rsidRDefault="00A365B7">
            <w:pPr>
              <w:spacing w:before="0"/>
              <w:jc w:val="center"/>
              <w:rPr>
                <w:rFonts w:ascii="Times New Roman" w:eastAsia="Arial" w:hAnsi="Times New Roman"/>
                <w:color w:val="auto"/>
                <w:lang w:eastAsia="ru-RU"/>
              </w:rPr>
            </w:pPr>
            <w:r>
              <w:rPr>
                <w:rFonts w:ascii="Times New Roman" w:eastAsia="Arial" w:hAnsi="Times New Roman"/>
                <w:color w:val="auto"/>
                <w:lang w:eastAsia="ru-RU"/>
              </w:rPr>
              <w:t>3550</w:t>
            </w:r>
          </w:p>
        </w:tc>
        <w:tc>
          <w:tcPr>
            <w:tcW w:w="826" w:type="pct"/>
            <w:tcBorders>
              <w:top w:val="single" w:sz="4" w:space="0" w:color="auto"/>
              <w:left w:val="single" w:sz="4" w:space="0" w:color="auto"/>
              <w:bottom w:val="single" w:sz="4" w:space="0" w:color="auto"/>
              <w:right w:val="single" w:sz="4" w:space="0" w:color="auto"/>
            </w:tcBorders>
            <w:vAlign w:val="center"/>
          </w:tcPr>
          <w:p w14:paraId="17A4F109" w14:textId="77777777" w:rsidR="00B61CD9" w:rsidRDefault="00A365B7">
            <w:pPr>
              <w:spacing w:before="0"/>
              <w:jc w:val="center"/>
              <w:rPr>
                <w:rFonts w:ascii="Times New Roman" w:eastAsia="Arial" w:hAnsi="Times New Roman"/>
                <w:color w:val="auto"/>
                <w:lang w:eastAsia="ru-RU"/>
              </w:rPr>
            </w:pPr>
            <w:r>
              <w:rPr>
                <w:rFonts w:ascii="Times New Roman" w:eastAsia="Arial" w:hAnsi="Times New Roman"/>
                <w:color w:val="auto"/>
                <w:lang w:eastAsia="ru-RU"/>
              </w:rPr>
              <w:t>3550</w:t>
            </w:r>
          </w:p>
        </w:tc>
      </w:tr>
      <w:tr w:rsidR="00B61CD9" w14:paraId="2F2BDDA9" w14:textId="77777777">
        <w:trPr>
          <w:jc w:val="center"/>
        </w:trPr>
        <w:tc>
          <w:tcPr>
            <w:tcW w:w="4174" w:type="pct"/>
            <w:gridSpan w:val="4"/>
            <w:tcBorders>
              <w:top w:val="single" w:sz="4" w:space="0" w:color="auto"/>
              <w:left w:val="single" w:sz="4" w:space="0" w:color="auto"/>
              <w:bottom w:val="single" w:sz="4" w:space="0" w:color="auto"/>
              <w:right w:val="single" w:sz="4" w:space="0" w:color="auto"/>
            </w:tcBorders>
            <w:vAlign w:val="center"/>
          </w:tcPr>
          <w:p w14:paraId="2AFE401C" w14:textId="77777777" w:rsidR="00B61CD9" w:rsidRDefault="00A365B7">
            <w:pPr>
              <w:spacing w:before="0"/>
              <w:rPr>
                <w:rFonts w:ascii="Times New Roman" w:eastAsia="Arial" w:hAnsi="Times New Roman"/>
                <w:color w:val="auto"/>
                <w:lang w:eastAsia="ru-RU"/>
              </w:rPr>
            </w:pPr>
            <w:r>
              <w:rPr>
                <w:rFonts w:ascii="Times New Roman" w:eastAsia="Arial" w:hAnsi="Times New Roman"/>
                <w:color w:val="auto"/>
                <w:lang w:val="ru" w:eastAsia="ru-RU"/>
              </w:rPr>
              <w:t>Итого материалов</w:t>
            </w:r>
          </w:p>
        </w:tc>
        <w:tc>
          <w:tcPr>
            <w:tcW w:w="826" w:type="pct"/>
            <w:tcBorders>
              <w:top w:val="single" w:sz="4" w:space="0" w:color="auto"/>
              <w:left w:val="single" w:sz="4" w:space="0" w:color="auto"/>
              <w:bottom w:val="single" w:sz="4" w:space="0" w:color="auto"/>
              <w:right w:val="single" w:sz="4" w:space="0" w:color="auto"/>
            </w:tcBorders>
            <w:vAlign w:val="center"/>
          </w:tcPr>
          <w:p w14:paraId="76EE4DCE" w14:textId="77777777" w:rsidR="00B61CD9" w:rsidRDefault="00A365B7">
            <w:pPr>
              <w:spacing w:before="0"/>
              <w:jc w:val="center"/>
              <w:rPr>
                <w:rFonts w:ascii="Times New Roman" w:eastAsia="Arial" w:hAnsi="Times New Roman"/>
                <w:color w:val="auto"/>
                <w:lang w:eastAsia="ru-RU"/>
              </w:rPr>
            </w:pPr>
            <w:r>
              <w:rPr>
                <w:rFonts w:ascii="Times New Roman" w:eastAsia="Arial" w:hAnsi="Times New Roman"/>
                <w:color w:val="auto"/>
                <w:lang w:eastAsia="ru-RU"/>
              </w:rPr>
              <w:t>4410</w:t>
            </w:r>
          </w:p>
        </w:tc>
      </w:tr>
      <w:tr w:rsidR="00B61CD9" w14:paraId="5EF696C8" w14:textId="77777777">
        <w:trPr>
          <w:trHeight w:val="224"/>
          <w:jc w:val="center"/>
        </w:trPr>
        <w:tc>
          <w:tcPr>
            <w:tcW w:w="4174" w:type="pct"/>
            <w:gridSpan w:val="4"/>
            <w:tcBorders>
              <w:top w:val="single" w:sz="4" w:space="0" w:color="auto"/>
              <w:left w:val="single" w:sz="4" w:space="0" w:color="auto"/>
              <w:bottom w:val="single" w:sz="4" w:space="0" w:color="auto"/>
              <w:right w:val="single" w:sz="4" w:space="0" w:color="auto"/>
            </w:tcBorders>
            <w:vAlign w:val="center"/>
          </w:tcPr>
          <w:p w14:paraId="40E35FC1" w14:textId="037A56DF" w:rsidR="00B61CD9" w:rsidRDefault="00023C69">
            <w:pPr>
              <w:spacing w:before="0"/>
              <w:rPr>
                <w:rFonts w:ascii="Times New Roman" w:eastAsia="Arial" w:hAnsi="Times New Roman"/>
                <w:color w:val="auto"/>
                <w:lang w:eastAsia="ru-RU"/>
              </w:rPr>
            </w:pPr>
            <w:r>
              <w:rPr>
                <w:rFonts w:ascii="Times New Roman" w:eastAsia="Arial" w:hAnsi="Times New Roman"/>
                <w:color w:val="auto"/>
                <w:lang w:val="ru" w:eastAsia="ru-RU"/>
              </w:rPr>
              <w:t>Каблук</w:t>
            </w:r>
            <w:r w:rsidR="00A365B7">
              <w:rPr>
                <w:rFonts w:ascii="Times New Roman" w:eastAsia="Arial" w:hAnsi="Times New Roman"/>
                <w:color w:val="auto"/>
                <w:lang w:val="ru" w:eastAsia="ru-RU"/>
              </w:rPr>
              <w:t>ортно-заготовительные расходы</w:t>
            </w:r>
          </w:p>
        </w:tc>
        <w:tc>
          <w:tcPr>
            <w:tcW w:w="826" w:type="pct"/>
            <w:tcBorders>
              <w:top w:val="single" w:sz="4" w:space="0" w:color="auto"/>
              <w:left w:val="single" w:sz="4" w:space="0" w:color="auto"/>
              <w:bottom w:val="single" w:sz="4" w:space="0" w:color="auto"/>
              <w:right w:val="single" w:sz="4" w:space="0" w:color="auto"/>
            </w:tcBorders>
            <w:vAlign w:val="center"/>
          </w:tcPr>
          <w:p w14:paraId="6DDD5444" w14:textId="77777777" w:rsidR="00B61CD9" w:rsidRDefault="00A365B7">
            <w:pPr>
              <w:spacing w:before="0"/>
              <w:jc w:val="center"/>
              <w:rPr>
                <w:rFonts w:ascii="Times New Roman" w:eastAsia="Arial" w:hAnsi="Times New Roman"/>
                <w:color w:val="auto"/>
                <w:lang w:eastAsia="ru-RU"/>
              </w:rPr>
            </w:pPr>
            <w:r>
              <w:rPr>
                <w:rFonts w:ascii="Times New Roman" w:eastAsia="Arial" w:hAnsi="Times New Roman"/>
                <w:color w:val="auto"/>
                <w:lang w:eastAsia="ru-RU"/>
              </w:rPr>
              <w:t>661,5</w:t>
            </w:r>
          </w:p>
        </w:tc>
      </w:tr>
      <w:tr w:rsidR="00B61CD9" w14:paraId="29FC7C83" w14:textId="77777777">
        <w:trPr>
          <w:jc w:val="center"/>
        </w:trPr>
        <w:tc>
          <w:tcPr>
            <w:tcW w:w="4174" w:type="pct"/>
            <w:gridSpan w:val="4"/>
            <w:tcBorders>
              <w:top w:val="single" w:sz="4" w:space="0" w:color="auto"/>
              <w:left w:val="single" w:sz="4" w:space="0" w:color="auto"/>
              <w:bottom w:val="single" w:sz="4" w:space="0" w:color="auto"/>
              <w:right w:val="single" w:sz="4" w:space="0" w:color="auto"/>
            </w:tcBorders>
            <w:vAlign w:val="center"/>
          </w:tcPr>
          <w:p w14:paraId="35036E05" w14:textId="77777777" w:rsidR="00B61CD9" w:rsidRDefault="00A365B7">
            <w:pPr>
              <w:spacing w:before="0"/>
              <w:rPr>
                <w:rFonts w:ascii="Times New Roman" w:eastAsia="Arial" w:hAnsi="Times New Roman"/>
                <w:color w:val="auto"/>
                <w:lang w:eastAsia="ru-RU"/>
              </w:rPr>
            </w:pPr>
            <w:r>
              <w:rPr>
                <w:rFonts w:ascii="Times New Roman" w:eastAsia="Arial" w:hAnsi="Times New Roman"/>
                <w:color w:val="auto"/>
                <w:lang w:val="ru" w:eastAsia="ru-RU"/>
              </w:rPr>
              <w:t>Итого:</w:t>
            </w:r>
          </w:p>
        </w:tc>
        <w:tc>
          <w:tcPr>
            <w:tcW w:w="826" w:type="pct"/>
            <w:tcBorders>
              <w:top w:val="single" w:sz="4" w:space="0" w:color="auto"/>
              <w:left w:val="single" w:sz="4" w:space="0" w:color="auto"/>
              <w:bottom w:val="single" w:sz="4" w:space="0" w:color="auto"/>
              <w:right w:val="single" w:sz="4" w:space="0" w:color="auto"/>
            </w:tcBorders>
            <w:vAlign w:val="center"/>
          </w:tcPr>
          <w:p w14:paraId="5FA076DA" w14:textId="77777777" w:rsidR="00B61CD9" w:rsidRDefault="00A365B7">
            <w:pPr>
              <w:spacing w:before="0"/>
              <w:jc w:val="center"/>
              <w:rPr>
                <w:rFonts w:ascii="Times New Roman" w:eastAsia="Arial" w:hAnsi="Times New Roman"/>
                <w:color w:val="auto"/>
                <w:lang w:eastAsia="ru-RU"/>
              </w:rPr>
            </w:pPr>
            <w:r>
              <w:rPr>
                <w:rFonts w:ascii="Times New Roman" w:eastAsia="Arial" w:hAnsi="Times New Roman"/>
                <w:color w:val="auto"/>
                <w:lang w:eastAsia="ru-RU"/>
              </w:rPr>
              <w:t>5071,5</w:t>
            </w:r>
          </w:p>
        </w:tc>
      </w:tr>
    </w:tbl>
    <w:p w14:paraId="285796C4" w14:textId="77777777" w:rsidR="00B61CD9" w:rsidRDefault="00A365B7" w:rsidP="004D7F13">
      <w:pPr>
        <w:spacing w:before="240" w:line="360" w:lineRule="auto"/>
        <w:ind w:firstLine="709"/>
        <w:jc w:val="both"/>
        <w:rPr>
          <w:rFonts w:eastAsia="Arial"/>
          <w:sz w:val="28"/>
          <w:szCs w:val="22"/>
          <w:lang w:val="ru-RU" w:eastAsia="ru-RU"/>
        </w:rPr>
      </w:pPr>
      <w:r>
        <w:rPr>
          <w:rFonts w:eastAsia="Arial"/>
          <w:sz w:val="28"/>
          <w:szCs w:val="22"/>
          <w:lang w:val="ru-RU" w:eastAsia="ru-RU"/>
        </w:rPr>
        <w:t>По итогу, сумма, затраченная на материалы, покупные изделия, а также другие материальные ценности составляет 5071,5 руб.</w:t>
      </w:r>
    </w:p>
    <w:p w14:paraId="433FB7B7" w14:textId="77777777" w:rsidR="00B61CD9" w:rsidRDefault="00A365B7">
      <w:pPr>
        <w:keepNext/>
        <w:keepLines/>
        <w:numPr>
          <w:ilvl w:val="2"/>
          <w:numId w:val="2"/>
        </w:numPr>
        <w:tabs>
          <w:tab w:val="num" w:pos="360"/>
        </w:tabs>
        <w:spacing w:after="160"/>
        <w:ind w:left="0" w:firstLine="709"/>
        <w:jc w:val="both"/>
        <w:outlineLvl w:val="2"/>
        <w:rPr>
          <w:b/>
          <w:sz w:val="28"/>
          <w:szCs w:val="28"/>
          <w:lang w:val="ru" w:eastAsia="ru-RU"/>
        </w:rPr>
      </w:pPr>
      <w:bookmarkStart w:id="44" w:name="_Toc162894583"/>
      <w:bookmarkStart w:id="45" w:name="_Toc167655548"/>
      <w:r>
        <w:rPr>
          <w:b/>
          <w:sz w:val="28"/>
          <w:szCs w:val="28"/>
          <w:lang w:val="ru" w:eastAsia="ru-RU"/>
        </w:rPr>
        <w:t>Статья «Расходы на приобретение компьютерной техники и программного обеспечения»</w:t>
      </w:r>
      <w:bookmarkEnd w:id="44"/>
      <w:bookmarkEnd w:id="45"/>
    </w:p>
    <w:p w14:paraId="7E77D180" w14:textId="77777777" w:rsidR="00B61CD9" w:rsidRDefault="00A365B7">
      <w:pPr>
        <w:spacing w:line="360" w:lineRule="auto"/>
        <w:ind w:firstLine="709"/>
        <w:contextualSpacing/>
        <w:jc w:val="both"/>
        <w:rPr>
          <w:rFonts w:eastAsia="Calibri"/>
          <w:sz w:val="28"/>
          <w:szCs w:val="22"/>
          <w:lang w:val="ru" w:eastAsia="ru-RU"/>
        </w:rPr>
      </w:pPr>
      <w:r>
        <w:rPr>
          <w:rFonts w:eastAsia="Calibri"/>
          <w:sz w:val="28"/>
          <w:szCs w:val="22"/>
          <w:lang w:val="ru" w:eastAsia="ru-RU"/>
        </w:rPr>
        <w:t xml:space="preserve">Программное обеспечение не приобретается, используются бесплатные версии. Затраты на приобретенную технику отражены в таблице </w:t>
      </w:r>
      <w:r>
        <w:rPr>
          <w:rFonts w:eastAsia="Calibri"/>
          <w:sz w:val="28"/>
          <w:szCs w:val="22"/>
          <w:lang w:val="ru-RU" w:eastAsia="ru-RU"/>
        </w:rPr>
        <w:t>4.2.4</w:t>
      </w:r>
      <w:r>
        <w:rPr>
          <w:rFonts w:eastAsia="Calibri"/>
          <w:sz w:val="28"/>
          <w:szCs w:val="22"/>
          <w:lang w:val="ru" w:eastAsia="ru-RU"/>
        </w:rPr>
        <w:t>.</w:t>
      </w:r>
    </w:p>
    <w:p w14:paraId="55AD1C87" w14:textId="77777777" w:rsidR="00B61CD9" w:rsidRDefault="00A365B7">
      <w:pPr>
        <w:spacing w:line="360" w:lineRule="auto"/>
        <w:contextualSpacing/>
        <w:rPr>
          <w:rFonts w:eastAsia="Calibri"/>
          <w:sz w:val="28"/>
          <w:szCs w:val="22"/>
          <w:lang w:val="ru" w:eastAsia="ru-RU"/>
        </w:rPr>
      </w:pPr>
      <w:r>
        <w:rPr>
          <w:rFonts w:eastAsia="Calibri"/>
          <w:sz w:val="28"/>
          <w:szCs w:val="22"/>
          <w:lang w:val="ru" w:eastAsia="ru-RU"/>
        </w:rPr>
        <w:t xml:space="preserve">Таблица </w:t>
      </w:r>
      <w:r>
        <w:rPr>
          <w:rFonts w:eastAsia="Calibri"/>
          <w:sz w:val="28"/>
          <w:szCs w:val="22"/>
          <w:lang w:val="ru-RU" w:eastAsia="ru-RU"/>
        </w:rPr>
        <w:t xml:space="preserve">4.2.4 </w:t>
      </w:r>
      <w:r>
        <w:rPr>
          <w:rFonts w:eastAsia="Calibri"/>
          <w:sz w:val="28"/>
          <w:szCs w:val="22"/>
          <w:lang w:val="ru" w:eastAsia="ru-RU"/>
        </w:rPr>
        <w:t>– Расчет стоимости оборудования</w:t>
      </w:r>
    </w:p>
    <w:tbl>
      <w:tblPr>
        <w:tblStyle w:val="62"/>
        <w:tblW w:w="4856" w:type="pct"/>
        <w:jc w:val="center"/>
        <w:tblLook w:val="04A0" w:firstRow="1" w:lastRow="0" w:firstColumn="1" w:lastColumn="0" w:noHBand="0" w:noVBand="1"/>
      </w:tblPr>
      <w:tblGrid>
        <w:gridCol w:w="540"/>
        <w:gridCol w:w="3443"/>
        <w:gridCol w:w="1769"/>
        <w:gridCol w:w="1629"/>
        <w:gridCol w:w="1694"/>
      </w:tblGrid>
      <w:tr w:rsidR="00B61CD9" w14:paraId="0928D0B4" w14:textId="77777777">
        <w:trPr>
          <w:trHeight w:val="195"/>
          <w:jc w:val="center"/>
        </w:trPr>
        <w:tc>
          <w:tcPr>
            <w:tcW w:w="290" w:type="pct"/>
            <w:tcBorders>
              <w:top w:val="single" w:sz="4" w:space="0" w:color="auto"/>
              <w:left w:val="single" w:sz="4" w:space="0" w:color="auto"/>
              <w:bottom w:val="single" w:sz="4" w:space="0" w:color="auto"/>
              <w:right w:val="single" w:sz="4" w:space="0" w:color="auto"/>
            </w:tcBorders>
            <w:vAlign w:val="center"/>
          </w:tcPr>
          <w:p w14:paraId="6D2C38CA" w14:textId="77777777" w:rsidR="00B61CD9" w:rsidRDefault="00A365B7">
            <w:pPr>
              <w:spacing w:before="0"/>
              <w:rPr>
                <w:rFonts w:ascii="Times New Roman" w:eastAsia="Calibri" w:hAnsi="Times New Roman"/>
                <w:color w:val="auto"/>
                <w:lang w:val="ru" w:eastAsia="ru-RU"/>
              </w:rPr>
            </w:pPr>
            <w:r>
              <w:rPr>
                <w:rFonts w:ascii="Times New Roman" w:eastAsia="Calibri" w:hAnsi="Times New Roman"/>
                <w:color w:val="auto"/>
                <w:lang w:val="ru" w:eastAsia="ru-RU"/>
              </w:rPr>
              <w:t>№</w:t>
            </w:r>
          </w:p>
          <w:p w14:paraId="548B7DBD" w14:textId="77777777" w:rsidR="00B61CD9" w:rsidRDefault="00A365B7">
            <w:pPr>
              <w:spacing w:before="0"/>
              <w:rPr>
                <w:rFonts w:ascii="Times New Roman" w:eastAsia="Calibri" w:hAnsi="Times New Roman"/>
                <w:color w:val="auto"/>
                <w:lang w:val="ru" w:eastAsia="ru-RU"/>
              </w:rPr>
            </w:pPr>
            <w:r>
              <w:rPr>
                <w:rFonts w:ascii="Times New Roman" w:eastAsia="Calibri" w:hAnsi="Times New Roman"/>
                <w:color w:val="auto"/>
                <w:lang w:val="ru" w:eastAsia="ru-RU"/>
              </w:rPr>
              <w:t>п/п</w:t>
            </w:r>
          </w:p>
        </w:tc>
        <w:tc>
          <w:tcPr>
            <w:tcW w:w="1899" w:type="pct"/>
            <w:tcBorders>
              <w:top w:val="single" w:sz="4" w:space="0" w:color="auto"/>
              <w:left w:val="single" w:sz="4" w:space="0" w:color="auto"/>
              <w:bottom w:val="single" w:sz="4" w:space="0" w:color="auto"/>
              <w:right w:val="single" w:sz="4" w:space="0" w:color="auto"/>
            </w:tcBorders>
            <w:vAlign w:val="center"/>
          </w:tcPr>
          <w:p w14:paraId="0663AC48" w14:textId="77777777" w:rsidR="00B61CD9" w:rsidRDefault="00A365B7">
            <w:pPr>
              <w:spacing w:before="0"/>
              <w:rPr>
                <w:rFonts w:ascii="Times New Roman" w:eastAsia="Calibri" w:hAnsi="Times New Roman"/>
                <w:color w:val="auto"/>
                <w:lang w:val="ru" w:eastAsia="ru-RU"/>
              </w:rPr>
            </w:pPr>
            <w:r>
              <w:rPr>
                <w:rFonts w:ascii="Times New Roman" w:eastAsia="Calibri" w:hAnsi="Times New Roman"/>
                <w:color w:val="auto"/>
                <w:lang w:val="ru" w:eastAsia="ru-RU"/>
              </w:rPr>
              <w:t>Наименование оборудования, элементов ИТ-инфраструктуры, программного обеспечения</w:t>
            </w:r>
          </w:p>
        </w:tc>
        <w:tc>
          <w:tcPr>
            <w:tcW w:w="977" w:type="pct"/>
            <w:tcBorders>
              <w:top w:val="single" w:sz="4" w:space="0" w:color="auto"/>
              <w:left w:val="single" w:sz="4" w:space="0" w:color="auto"/>
              <w:bottom w:val="single" w:sz="4" w:space="0" w:color="auto"/>
              <w:right w:val="single" w:sz="4" w:space="0" w:color="auto"/>
            </w:tcBorders>
            <w:vAlign w:val="center"/>
          </w:tcPr>
          <w:p w14:paraId="38D4F9DC" w14:textId="77777777" w:rsidR="00B61CD9" w:rsidRDefault="00A365B7">
            <w:pPr>
              <w:spacing w:before="0"/>
              <w:jc w:val="center"/>
              <w:rPr>
                <w:rFonts w:ascii="Times New Roman" w:eastAsia="Calibri" w:hAnsi="Times New Roman"/>
                <w:color w:val="auto"/>
                <w:lang w:val="ru" w:eastAsia="ru-RU"/>
              </w:rPr>
            </w:pPr>
            <w:r>
              <w:rPr>
                <w:rFonts w:ascii="Times New Roman" w:eastAsia="Calibri" w:hAnsi="Times New Roman"/>
                <w:color w:val="auto"/>
                <w:lang w:val="ru" w:eastAsia="ru-RU"/>
              </w:rPr>
              <w:t>Количество</w:t>
            </w:r>
          </w:p>
        </w:tc>
        <w:tc>
          <w:tcPr>
            <w:tcW w:w="897" w:type="pct"/>
            <w:tcBorders>
              <w:top w:val="single" w:sz="4" w:space="0" w:color="auto"/>
              <w:left w:val="single" w:sz="4" w:space="0" w:color="auto"/>
              <w:bottom w:val="single" w:sz="4" w:space="0" w:color="auto"/>
              <w:right w:val="single" w:sz="4" w:space="0" w:color="auto"/>
            </w:tcBorders>
            <w:vAlign w:val="center"/>
          </w:tcPr>
          <w:p w14:paraId="5D822D22" w14:textId="77777777" w:rsidR="00B61CD9" w:rsidRDefault="00A365B7">
            <w:pPr>
              <w:spacing w:before="0"/>
              <w:jc w:val="center"/>
              <w:rPr>
                <w:rFonts w:ascii="Times New Roman" w:eastAsia="Calibri" w:hAnsi="Times New Roman"/>
                <w:color w:val="auto"/>
                <w:lang w:val="ru" w:eastAsia="ru-RU"/>
              </w:rPr>
            </w:pPr>
            <w:r>
              <w:rPr>
                <w:rFonts w:ascii="Times New Roman" w:eastAsia="Calibri" w:hAnsi="Times New Roman"/>
                <w:color w:val="auto"/>
                <w:lang w:val="ru" w:eastAsia="ru-RU"/>
              </w:rPr>
              <w:t>Цена за единицу (руб.)</w:t>
            </w:r>
          </w:p>
          <w:p w14:paraId="660A64BD" w14:textId="77777777" w:rsidR="00B61CD9" w:rsidRDefault="00B61CD9">
            <w:pPr>
              <w:spacing w:before="0"/>
              <w:jc w:val="center"/>
              <w:rPr>
                <w:rFonts w:ascii="Times New Roman" w:eastAsia="Calibri" w:hAnsi="Times New Roman"/>
                <w:color w:val="auto"/>
                <w:lang w:val="ru" w:eastAsia="ru-RU"/>
              </w:rPr>
            </w:pPr>
          </w:p>
        </w:tc>
        <w:tc>
          <w:tcPr>
            <w:tcW w:w="935" w:type="pct"/>
            <w:tcBorders>
              <w:top w:val="single" w:sz="4" w:space="0" w:color="auto"/>
              <w:left w:val="single" w:sz="4" w:space="0" w:color="auto"/>
              <w:bottom w:val="single" w:sz="4" w:space="0" w:color="auto"/>
              <w:right w:val="single" w:sz="4" w:space="0" w:color="auto"/>
            </w:tcBorders>
            <w:vAlign w:val="center"/>
          </w:tcPr>
          <w:p w14:paraId="37C79C60" w14:textId="77777777" w:rsidR="00B61CD9" w:rsidRDefault="00A365B7">
            <w:pPr>
              <w:spacing w:before="0"/>
              <w:jc w:val="center"/>
              <w:rPr>
                <w:rFonts w:ascii="Times New Roman" w:eastAsia="Calibri" w:hAnsi="Times New Roman"/>
                <w:color w:val="auto"/>
                <w:lang w:val="ru" w:eastAsia="ru-RU"/>
              </w:rPr>
            </w:pPr>
            <w:r>
              <w:rPr>
                <w:rFonts w:ascii="Times New Roman" w:eastAsia="Calibri" w:hAnsi="Times New Roman"/>
                <w:color w:val="auto"/>
                <w:lang w:val="ru" w:eastAsia="ru-RU"/>
              </w:rPr>
              <w:t>Стоимость (руб.)</w:t>
            </w:r>
          </w:p>
          <w:p w14:paraId="7FC6D00F" w14:textId="77777777" w:rsidR="00B61CD9" w:rsidRDefault="00B61CD9">
            <w:pPr>
              <w:spacing w:before="0"/>
              <w:jc w:val="center"/>
              <w:rPr>
                <w:rFonts w:ascii="Times New Roman" w:eastAsia="Calibri" w:hAnsi="Times New Roman"/>
                <w:color w:val="auto"/>
                <w:lang w:val="ru" w:eastAsia="ru-RU"/>
              </w:rPr>
            </w:pPr>
          </w:p>
        </w:tc>
      </w:tr>
      <w:tr w:rsidR="00B61CD9" w14:paraId="32D8845E" w14:textId="77777777">
        <w:trPr>
          <w:trHeight w:val="195"/>
          <w:jc w:val="center"/>
        </w:trPr>
        <w:tc>
          <w:tcPr>
            <w:tcW w:w="290" w:type="pct"/>
            <w:tcBorders>
              <w:top w:val="single" w:sz="4" w:space="0" w:color="auto"/>
              <w:left w:val="single" w:sz="4" w:space="0" w:color="auto"/>
              <w:bottom w:val="single" w:sz="4" w:space="0" w:color="auto"/>
              <w:right w:val="single" w:sz="4" w:space="0" w:color="auto"/>
            </w:tcBorders>
            <w:vAlign w:val="center"/>
          </w:tcPr>
          <w:p w14:paraId="7DDB499A" w14:textId="77777777" w:rsidR="00B61CD9" w:rsidRDefault="00A365B7">
            <w:pPr>
              <w:spacing w:before="0"/>
              <w:jc w:val="center"/>
              <w:rPr>
                <w:rFonts w:ascii="Times New Roman" w:eastAsia="Calibri" w:hAnsi="Times New Roman"/>
                <w:color w:val="auto"/>
                <w:lang w:val="en-US" w:eastAsia="ru-RU"/>
              </w:rPr>
            </w:pPr>
            <w:r>
              <w:rPr>
                <w:rFonts w:ascii="Times New Roman" w:eastAsia="Calibri" w:hAnsi="Times New Roman"/>
                <w:color w:val="auto"/>
                <w:lang w:val="en-US" w:eastAsia="ru-RU"/>
              </w:rPr>
              <w:t>1</w:t>
            </w:r>
          </w:p>
        </w:tc>
        <w:tc>
          <w:tcPr>
            <w:tcW w:w="1899" w:type="pct"/>
            <w:tcBorders>
              <w:top w:val="single" w:sz="4" w:space="0" w:color="auto"/>
              <w:left w:val="single" w:sz="4" w:space="0" w:color="auto"/>
              <w:bottom w:val="single" w:sz="4" w:space="0" w:color="auto"/>
              <w:right w:val="single" w:sz="4" w:space="0" w:color="auto"/>
            </w:tcBorders>
            <w:vAlign w:val="center"/>
          </w:tcPr>
          <w:p w14:paraId="60A38C55" w14:textId="77777777" w:rsidR="00B61CD9" w:rsidRDefault="00A365B7">
            <w:pPr>
              <w:spacing w:before="0"/>
              <w:rPr>
                <w:rFonts w:ascii="Times New Roman" w:eastAsia="Calibri" w:hAnsi="Times New Roman"/>
                <w:color w:val="auto"/>
                <w:lang w:val="ru" w:eastAsia="ru-RU"/>
              </w:rPr>
            </w:pPr>
            <w:r>
              <w:rPr>
                <w:rFonts w:ascii="Times New Roman" w:eastAsia="Calibri" w:hAnsi="Times New Roman"/>
                <w:color w:val="auto"/>
                <w:lang w:val="ru" w:eastAsia="ru-RU"/>
              </w:rPr>
              <w:t>Ноутбук</w:t>
            </w:r>
          </w:p>
        </w:tc>
        <w:tc>
          <w:tcPr>
            <w:tcW w:w="977" w:type="pct"/>
            <w:tcBorders>
              <w:top w:val="single" w:sz="4" w:space="0" w:color="auto"/>
              <w:left w:val="single" w:sz="4" w:space="0" w:color="auto"/>
              <w:bottom w:val="single" w:sz="4" w:space="0" w:color="auto"/>
              <w:right w:val="single" w:sz="4" w:space="0" w:color="auto"/>
            </w:tcBorders>
            <w:vAlign w:val="center"/>
          </w:tcPr>
          <w:p w14:paraId="7D4B8E96" w14:textId="77777777" w:rsidR="00B61CD9" w:rsidRDefault="00A365B7">
            <w:pPr>
              <w:spacing w:before="0"/>
              <w:jc w:val="center"/>
              <w:rPr>
                <w:rFonts w:ascii="Times New Roman" w:eastAsia="Calibri" w:hAnsi="Times New Roman"/>
                <w:color w:val="auto"/>
                <w:lang w:val="ru" w:eastAsia="ru-RU"/>
              </w:rPr>
            </w:pPr>
            <w:r>
              <w:rPr>
                <w:rFonts w:ascii="Times New Roman" w:eastAsia="Calibri" w:hAnsi="Times New Roman"/>
                <w:color w:val="auto"/>
                <w:lang w:val="ru" w:eastAsia="ru-RU"/>
              </w:rPr>
              <w:t>1</w:t>
            </w:r>
          </w:p>
        </w:tc>
        <w:tc>
          <w:tcPr>
            <w:tcW w:w="897" w:type="pct"/>
            <w:tcBorders>
              <w:top w:val="single" w:sz="4" w:space="0" w:color="auto"/>
              <w:left w:val="single" w:sz="4" w:space="0" w:color="auto"/>
              <w:bottom w:val="single" w:sz="4" w:space="0" w:color="auto"/>
              <w:right w:val="single" w:sz="4" w:space="0" w:color="auto"/>
            </w:tcBorders>
            <w:vAlign w:val="center"/>
          </w:tcPr>
          <w:p w14:paraId="56AA1E68" w14:textId="77777777" w:rsidR="00B61CD9" w:rsidRDefault="00A365B7">
            <w:pPr>
              <w:spacing w:before="0"/>
              <w:jc w:val="center"/>
              <w:rPr>
                <w:rFonts w:ascii="Times New Roman" w:eastAsia="Calibri" w:hAnsi="Times New Roman"/>
                <w:color w:val="auto"/>
                <w:lang w:val="ru" w:eastAsia="ru-RU"/>
              </w:rPr>
            </w:pPr>
            <w:r>
              <w:rPr>
                <w:rFonts w:ascii="Times New Roman" w:eastAsia="Calibri" w:hAnsi="Times New Roman"/>
                <w:color w:val="auto"/>
                <w:lang w:eastAsia="ru-RU"/>
              </w:rPr>
              <w:t>150</w:t>
            </w:r>
            <w:r>
              <w:rPr>
                <w:rFonts w:ascii="Times New Roman" w:eastAsia="Calibri" w:hAnsi="Times New Roman"/>
                <w:color w:val="auto"/>
                <w:lang w:val="ru" w:eastAsia="ru-RU"/>
              </w:rPr>
              <w:t xml:space="preserve"> 000</w:t>
            </w:r>
          </w:p>
        </w:tc>
        <w:tc>
          <w:tcPr>
            <w:tcW w:w="935" w:type="pct"/>
            <w:tcBorders>
              <w:top w:val="single" w:sz="4" w:space="0" w:color="auto"/>
              <w:left w:val="single" w:sz="4" w:space="0" w:color="auto"/>
              <w:bottom w:val="single" w:sz="4" w:space="0" w:color="auto"/>
              <w:right w:val="single" w:sz="4" w:space="0" w:color="auto"/>
            </w:tcBorders>
            <w:vAlign w:val="center"/>
          </w:tcPr>
          <w:p w14:paraId="575D56D1" w14:textId="77777777" w:rsidR="00B61CD9" w:rsidRDefault="00A365B7">
            <w:pPr>
              <w:spacing w:before="0"/>
              <w:jc w:val="center"/>
              <w:rPr>
                <w:rFonts w:ascii="Times New Roman" w:eastAsia="Calibri" w:hAnsi="Times New Roman"/>
                <w:color w:val="auto"/>
                <w:lang w:val="ru" w:eastAsia="ru-RU"/>
              </w:rPr>
            </w:pPr>
            <w:r>
              <w:rPr>
                <w:rFonts w:ascii="Times New Roman" w:eastAsia="Calibri" w:hAnsi="Times New Roman"/>
                <w:color w:val="auto"/>
                <w:lang w:eastAsia="ru-RU"/>
              </w:rPr>
              <w:t>150</w:t>
            </w:r>
            <w:r>
              <w:rPr>
                <w:rFonts w:ascii="Times New Roman" w:eastAsia="Calibri" w:hAnsi="Times New Roman"/>
                <w:color w:val="auto"/>
                <w:lang w:val="ru" w:eastAsia="ru-RU"/>
              </w:rPr>
              <w:t xml:space="preserve"> 000</w:t>
            </w:r>
          </w:p>
        </w:tc>
      </w:tr>
      <w:tr w:rsidR="00B61CD9" w14:paraId="497F1338" w14:textId="77777777">
        <w:trPr>
          <w:trHeight w:val="195"/>
          <w:jc w:val="center"/>
        </w:trPr>
        <w:tc>
          <w:tcPr>
            <w:tcW w:w="290" w:type="pct"/>
            <w:tcBorders>
              <w:top w:val="single" w:sz="4" w:space="0" w:color="auto"/>
              <w:left w:val="single" w:sz="4" w:space="0" w:color="auto"/>
              <w:bottom w:val="single" w:sz="4" w:space="0" w:color="auto"/>
              <w:right w:val="single" w:sz="4" w:space="0" w:color="auto"/>
            </w:tcBorders>
            <w:vAlign w:val="center"/>
          </w:tcPr>
          <w:p w14:paraId="375AC7F7" w14:textId="77777777" w:rsidR="00B61CD9" w:rsidRDefault="00A365B7">
            <w:pPr>
              <w:spacing w:before="0"/>
              <w:jc w:val="center"/>
              <w:rPr>
                <w:rFonts w:ascii="Times New Roman" w:eastAsia="Calibri" w:hAnsi="Times New Roman"/>
                <w:color w:val="auto"/>
                <w:lang w:val="ru" w:eastAsia="ru-RU"/>
              </w:rPr>
            </w:pPr>
            <w:r>
              <w:rPr>
                <w:rFonts w:ascii="Times New Roman" w:eastAsia="Calibri" w:hAnsi="Times New Roman"/>
                <w:color w:val="auto"/>
                <w:lang w:val="ru" w:eastAsia="ru-RU"/>
              </w:rPr>
              <w:t>2</w:t>
            </w:r>
          </w:p>
        </w:tc>
        <w:tc>
          <w:tcPr>
            <w:tcW w:w="1899" w:type="pct"/>
            <w:tcBorders>
              <w:top w:val="single" w:sz="4" w:space="0" w:color="auto"/>
              <w:left w:val="single" w:sz="4" w:space="0" w:color="auto"/>
              <w:bottom w:val="single" w:sz="4" w:space="0" w:color="auto"/>
              <w:right w:val="single" w:sz="4" w:space="0" w:color="auto"/>
            </w:tcBorders>
            <w:vAlign w:val="center"/>
          </w:tcPr>
          <w:p w14:paraId="30B622F3" w14:textId="77777777" w:rsidR="00B61CD9" w:rsidRDefault="00A365B7">
            <w:pPr>
              <w:spacing w:before="0"/>
              <w:rPr>
                <w:rFonts w:ascii="Times New Roman" w:eastAsia="Calibri" w:hAnsi="Times New Roman"/>
                <w:color w:val="auto"/>
                <w:lang w:val="ru" w:eastAsia="ru-RU"/>
              </w:rPr>
            </w:pPr>
            <w:r>
              <w:rPr>
                <w:rFonts w:ascii="Times New Roman" w:eastAsia="Calibri" w:hAnsi="Times New Roman"/>
                <w:color w:val="auto"/>
                <w:lang w:val="ru" w:eastAsia="ru-RU"/>
              </w:rPr>
              <w:t>Принтер</w:t>
            </w:r>
          </w:p>
        </w:tc>
        <w:tc>
          <w:tcPr>
            <w:tcW w:w="977" w:type="pct"/>
            <w:tcBorders>
              <w:top w:val="single" w:sz="4" w:space="0" w:color="auto"/>
              <w:left w:val="single" w:sz="4" w:space="0" w:color="auto"/>
              <w:bottom w:val="single" w:sz="4" w:space="0" w:color="auto"/>
              <w:right w:val="single" w:sz="4" w:space="0" w:color="auto"/>
            </w:tcBorders>
            <w:vAlign w:val="center"/>
          </w:tcPr>
          <w:p w14:paraId="5667A469" w14:textId="77777777" w:rsidR="00B61CD9" w:rsidRDefault="00A365B7">
            <w:pPr>
              <w:spacing w:before="0"/>
              <w:jc w:val="center"/>
              <w:rPr>
                <w:rFonts w:ascii="Times New Roman" w:eastAsia="Calibri" w:hAnsi="Times New Roman"/>
                <w:color w:val="auto"/>
                <w:lang w:val="ru" w:eastAsia="ru-RU"/>
              </w:rPr>
            </w:pPr>
            <w:r>
              <w:rPr>
                <w:rFonts w:ascii="Times New Roman" w:eastAsia="Calibri" w:hAnsi="Times New Roman"/>
                <w:color w:val="auto"/>
                <w:lang w:val="ru" w:eastAsia="ru-RU"/>
              </w:rPr>
              <w:t>1</w:t>
            </w:r>
          </w:p>
        </w:tc>
        <w:tc>
          <w:tcPr>
            <w:tcW w:w="897" w:type="pct"/>
            <w:tcBorders>
              <w:top w:val="single" w:sz="4" w:space="0" w:color="auto"/>
              <w:left w:val="single" w:sz="4" w:space="0" w:color="auto"/>
              <w:bottom w:val="single" w:sz="4" w:space="0" w:color="auto"/>
              <w:right w:val="single" w:sz="4" w:space="0" w:color="auto"/>
            </w:tcBorders>
            <w:vAlign w:val="center"/>
          </w:tcPr>
          <w:p w14:paraId="611B2BB5" w14:textId="77777777" w:rsidR="00B61CD9" w:rsidRDefault="00A365B7">
            <w:pPr>
              <w:spacing w:before="0"/>
              <w:jc w:val="center"/>
              <w:rPr>
                <w:rFonts w:ascii="Times New Roman" w:eastAsia="Calibri" w:hAnsi="Times New Roman"/>
                <w:color w:val="auto"/>
                <w:lang w:val="ru" w:eastAsia="ru-RU"/>
              </w:rPr>
            </w:pPr>
            <w:r>
              <w:rPr>
                <w:rFonts w:ascii="Times New Roman" w:eastAsia="Calibri" w:hAnsi="Times New Roman"/>
                <w:color w:val="auto"/>
                <w:lang w:val="ru" w:eastAsia="ru-RU"/>
              </w:rPr>
              <w:t>25000</w:t>
            </w:r>
          </w:p>
        </w:tc>
        <w:tc>
          <w:tcPr>
            <w:tcW w:w="935" w:type="pct"/>
            <w:tcBorders>
              <w:top w:val="single" w:sz="4" w:space="0" w:color="auto"/>
              <w:left w:val="single" w:sz="4" w:space="0" w:color="auto"/>
              <w:bottom w:val="single" w:sz="4" w:space="0" w:color="auto"/>
              <w:right w:val="single" w:sz="4" w:space="0" w:color="auto"/>
            </w:tcBorders>
            <w:vAlign w:val="center"/>
          </w:tcPr>
          <w:p w14:paraId="6A68973E" w14:textId="77777777" w:rsidR="00B61CD9" w:rsidRDefault="00A365B7">
            <w:pPr>
              <w:spacing w:before="0"/>
              <w:jc w:val="center"/>
              <w:rPr>
                <w:rFonts w:ascii="Times New Roman" w:eastAsia="Calibri" w:hAnsi="Times New Roman"/>
                <w:color w:val="auto"/>
                <w:lang w:val="ru" w:eastAsia="ru-RU"/>
              </w:rPr>
            </w:pPr>
            <w:r>
              <w:rPr>
                <w:rFonts w:ascii="Times New Roman" w:eastAsia="Calibri" w:hAnsi="Times New Roman"/>
                <w:color w:val="auto"/>
                <w:lang w:val="ru" w:eastAsia="ru-RU"/>
              </w:rPr>
              <w:t>25000</w:t>
            </w:r>
          </w:p>
        </w:tc>
      </w:tr>
      <w:tr w:rsidR="00B61CD9" w14:paraId="3CCEE626" w14:textId="77777777">
        <w:trPr>
          <w:trHeight w:val="70"/>
          <w:jc w:val="center"/>
        </w:trPr>
        <w:tc>
          <w:tcPr>
            <w:tcW w:w="4065" w:type="pct"/>
            <w:gridSpan w:val="4"/>
            <w:tcBorders>
              <w:top w:val="single" w:sz="4" w:space="0" w:color="auto"/>
              <w:left w:val="single" w:sz="4" w:space="0" w:color="auto"/>
              <w:bottom w:val="single" w:sz="4" w:space="0" w:color="auto"/>
              <w:right w:val="single" w:sz="4" w:space="0" w:color="auto"/>
            </w:tcBorders>
            <w:vAlign w:val="center"/>
          </w:tcPr>
          <w:p w14:paraId="2B112230" w14:textId="77777777" w:rsidR="00B61CD9" w:rsidRDefault="00A365B7">
            <w:pPr>
              <w:spacing w:before="0"/>
              <w:jc w:val="right"/>
              <w:rPr>
                <w:rFonts w:ascii="Times New Roman" w:eastAsia="Calibri" w:hAnsi="Times New Roman"/>
                <w:color w:val="auto"/>
                <w:lang w:val="ru" w:eastAsia="ru-RU"/>
              </w:rPr>
            </w:pPr>
            <w:r>
              <w:rPr>
                <w:rFonts w:ascii="Times New Roman" w:eastAsia="Calibri" w:hAnsi="Times New Roman"/>
                <w:color w:val="auto"/>
                <w:lang w:val="ru" w:eastAsia="ru-RU"/>
              </w:rPr>
              <w:t>Итого:</w:t>
            </w:r>
          </w:p>
        </w:tc>
        <w:tc>
          <w:tcPr>
            <w:tcW w:w="935" w:type="pct"/>
            <w:tcBorders>
              <w:top w:val="single" w:sz="4" w:space="0" w:color="auto"/>
              <w:left w:val="single" w:sz="4" w:space="0" w:color="auto"/>
              <w:bottom w:val="single" w:sz="4" w:space="0" w:color="auto"/>
              <w:right w:val="single" w:sz="4" w:space="0" w:color="auto"/>
            </w:tcBorders>
            <w:vAlign w:val="center"/>
          </w:tcPr>
          <w:p w14:paraId="4B5952EB" w14:textId="77777777" w:rsidR="00B61CD9" w:rsidRDefault="00A365B7">
            <w:pPr>
              <w:spacing w:before="0"/>
              <w:jc w:val="center"/>
              <w:rPr>
                <w:rFonts w:ascii="Times New Roman" w:eastAsia="Calibri" w:hAnsi="Times New Roman"/>
                <w:color w:val="auto"/>
                <w:lang w:val="en-US" w:eastAsia="ru-RU"/>
              </w:rPr>
            </w:pPr>
            <w:r>
              <w:rPr>
                <w:rFonts w:ascii="Times New Roman" w:eastAsia="Calibri" w:hAnsi="Times New Roman"/>
                <w:color w:val="auto"/>
                <w:lang w:val="ru" w:eastAsia="ru-RU"/>
              </w:rPr>
              <w:t>1</w:t>
            </w:r>
            <w:r>
              <w:rPr>
                <w:rFonts w:ascii="Times New Roman" w:eastAsia="Calibri" w:hAnsi="Times New Roman"/>
                <w:color w:val="auto"/>
                <w:lang w:eastAsia="ru-RU"/>
              </w:rPr>
              <w:t>75</w:t>
            </w:r>
            <w:r>
              <w:rPr>
                <w:rFonts w:ascii="Times New Roman" w:eastAsia="Calibri" w:hAnsi="Times New Roman"/>
                <w:color w:val="auto"/>
                <w:lang w:val="ru" w:eastAsia="ru-RU"/>
              </w:rPr>
              <w:t xml:space="preserve"> 000,00</w:t>
            </w:r>
          </w:p>
        </w:tc>
      </w:tr>
    </w:tbl>
    <w:p w14:paraId="68602568" w14:textId="77777777" w:rsidR="00B61CD9" w:rsidRDefault="00A365B7" w:rsidP="004D7F13">
      <w:pPr>
        <w:spacing w:line="360" w:lineRule="auto"/>
        <w:ind w:firstLine="708"/>
        <w:contextualSpacing/>
        <w:jc w:val="both"/>
        <w:rPr>
          <w:rFonts w:eastAsia="Calibri"/>
          <w:sz w:val="28"/>
          <w:szCs w:val="22"/>
          <w:lang w:val="ru" w:eastAsia="ru-RU"/>
        </w:rPr>
      </w:pPr>
      <w:r>
        <w:rPr>
          <w:rFonts w:eastAsia="Calibri"/>
          <w:sz w:val="28"/>
          <w:szCs w:val="22"/>
          <w:lang w:val="ru" w:eastAsia="ru-RU"/>
        </w:rPr>
        <w:t>Затраты по статье составили 1</w:t>
      </w:r>
      <w:r>
        <w:rPr>
          <w:rFonts w:eastAsia="Calibri"/>
          <w:sz w:val="28"/>
          <w:szCs w:val="22"/>
          <w:lang w:val="ru-RU" w:eastAsia="ru-RU"/>
        </w:rPr>
        <w:t>75</w:t>
      </w:r>
      <w:r>
        <w:rPr>
          <w:rFonts w:eastAsia="Calibri"/>
          <w:sz w:val="28"/>
          <w:szCs w:val="22"/>
          <w:lang w:val="ru" w:eastAsia="ru-RU"/>
        </w:rPr>
        <w:t>000 руб.</w:t>
      </w:r>
    </w:p>
    <w:p w14:paraId="4B87EC4F" w14:textId="77777777" w:rsidR="00B61CD9" w:rsidRDefault="00A365B7">
      <w:pPr>
        <w:keepNext/>
        <w:keepLines/>
        <w:numPr>
          <w:ilvl w:val="2"/>
          <w:numId w:val="2"/>
        </w:numPr>
        <w:tabs>
          <w:tab w:val="num" w:pos="360"/>
        </w:tabs>
        <w:spacing w:line="360" w:lineRule="auto"/>
        <w:ind w:left="0" w:firstLine="709"/>
        <w:jc w:val="both"/>
        <w:outlineLvl w:val="2"/>
        <w:rPr>
          <w:b/>
          <w:sz w:val="28"/>
          <w:szCs w:val="28"/>
          <w:lang w:val="ru" w:eastAsia="ru-RU"/>
        </w:rPr>
      </w:pPr>
      <w:bookmarkStart w:id="46" w:name="_Toc162894584"/>
      <w:bookmarkStart w:id="47" w:name="_Toc167655549"/>
      <w:r>
        <w:rPr>
          <w:b/>
          <w:sz w:val="28"/>
          <w:szCs w:val="28"/>
          <w:lang w:val="ru" w:eastAsia="ru-RU"/>
        </w:rPr>
        <w:t>Статья «Амортизационные отчисления»</w:t>
      </w:r>
      <w:bookmarkEnd w:id="46"/>
      <w:bookmarkEnd w:id="47"/>
    </w:p>
    <w:p w14:paraId="38817142" w14:textId="77777777" w:rsidR="00B61CD9" w:rsidRDefault="00A365B7">
      <w:pPr>
        <w:spacing w:line="360" w:lineRule="auto"/>
        <w:jc w:val="both"/>
        <w:rPr>
          <w:rFonts w:eastAsia="Arial"/>
          <w:sz w:val="28"/>
          <w:szCs w:val="22"/>
          <w:lang w:val="ru" w:eastAsia="ru-RU"/>
        </w:rPr>
      </w:pPr>
      <w:r>
        <w:rPr>
          <w:rFonts w:eastAsia="Arial"/>
          <w:b/>
          <w:sz w:val="28"/>
          <w:szCs w:val="22"/>
          <w:lang w:val="ru" w:eastAsia="ru-RU"/>
        </w:rPr>
        <w:tab/>
      </w:r>
      <w:r>
        <w:rPr>
          <w:rFonts w:eastAsia="Arial"/>
          <w:sz w:val="28"/>
          <w:szCs w:val="22"/>
          <w:lang w:val="ru" w:eastAsia="ru-RU"/>
        </w:rPr>
        <w:t xml:space="preserve">Амортизационные отчисления </w:t>
      </w:r>
      <w:r>
        <w:rPr>
          <w:rFonts w:eastAsia="Arial"/>
          <w:sz w:val="28"/>
          <w:szCs w:val="22"/>
          <w:lang w:val="ru-RU" w:eastAsia="ru-RU"/>
        </w:rPr>
        <w:t xml:space="preserve">– подсчет </w:t>
      </w:r>
      <w:r>
        <w:rPr>
          <w:rFonts w:eastAsia="Arial"/>
          <w:sz w:val="28"/>
          <w:szCs w:val="22"/>
          <w:lang w:val="ru" w:eastAsia="ru-RU"/>
        </w:rPr>
        <w:t>стоимости оборудования для возмещения их износа.</w:t>
      </w:r>
    </w:p>
    <w:p w14:paraId="58E2D3A8" w14:textId="77777777" w:rsidR="00B61CD9" w:rsidRDefault="00A365B7">
      <w:pPr>
        <w:spacing w:line="360" w:lineRule="auto"/>
        <w:rPr>
          <w:rFonts w:eastAsia="Arial"/>
          <w:sz w:val="28"/>
          <w:szCs w:val="22"/>
          <w:lang w:val="ru" w:eastAsia="ru-RU"/>
        </w:rPr>
      </w:pPr>
      <w:r>
        <w:rPr>
          <w:rFonts w:eastAsia="Arial"/>
          <w:sz w:val="28"/>
          <w:szCs w:val="22"/>
          <w:lang w:val="ru" w:eastAsia="ru-RU"/>
        </w:rPr>
        <w:tab/>
        <w:t>Амортизационные отчисления вычисляются по формуле (4.6):</w:t>
      </w:r>
    </w:p>
    <w:p w14:paraId="10DEB657" w14:textId="77777777" w:rsidR="00B61CD9" w:rsidRDefault="00B61CD9">
      <w:pPr>
        <w:spacing w:line="360" w:lineRule="auto"/>
        <w:rPr>
          <w:rFonts w:eastAsia="Arial"/>
          <w:sz w:val="28"/>
          <w:szCs w:val="22"/>
          <w:lang w:val="ru" w:eastAsia="ru-RU"/>
        </w:rPr>
      </w:pPr>
    </w:p>
    <w:p w14:paraId="4B05E712" w14:textId="77777777" w:rsidR="00B61CD9" w:rsidRDefault="00A365B7">
      <w:pPr>
        <w:spacing w:line="360" w:lineRule="auto"/>
        <w:ind w:left="3600" w:firstLine="720"/>
        <w:jc w:val="center"/>
        <w:rPr>
          <w:rFonts w:eastAsia="Arial"/>
          <w:sz w:val="28"/>
          <w:szCs w:val="28"/>
          <w:lang w:val="ru" w:eastAsia="ru-RU"/>
        </w:rPr>
      </w:pPr>
      <m:oMath>
        <m:r>
          <w:rPr>
            <w:rFonts w:ascii="Cambria Math" w:eastAsia="Arial" w:hAnsi="Cambria Math"/>
            <w:sz w:val="32"/>
            <w:szCs w:val="32"/>
            <w:lang w:val="ru" w:eastAsia="ru-RU"/>
          </w:rPr>
          <m:t>А=</m:t>
        </m:r>
        <m:f>
          <m:fPr>
            <m:ctrlPr>
              <w:rPr>
                <w:rFonts w:ascii="Cambria Math" w:eastAsia="Arial" w:hAnsi="Cambria Math"/>
                <w:i/>
                <w:sz w:val="32"/>
                <w:szCs w:val="32"/>
                <w:lang w:val="ru" w:eastAsia="ru-RU"/>
              </w:rPr>
            </m:ctrlPr>
          </m:fPr>
          <m:num>
            <m:r>
              <w:rPr>
                <w:rFonts w:ascii="Cambria Math" w:eastAsia="Arial" w:hAnsi="Cambria Math"/>
                <w:sz w:val="32"/>
                <w:szCs w:val="32"/>
                <w:lang w:val="ru" w:eastAsia="ru-RU"/>
              </w:rPr>
              <m:t>С</m:t>
            </m:r>
          </m:num>
          <m:den>
            <m:r>
              <w:rPr>
                <w:rFonts w:ascii="Cambria Math" w:eastAsia="Arial" w:hAnsi="Cambria Math"/>
                <w:sz w:val="32"/>
                <w:szCs w:val="32"/>
                <w:lang w:val="ru" w:eastAsia="ru-RU"/>
              </w:rPr>
              <m:t>Т</m:t>
            </m:r>
          </m:den>
        </m:f>
      </m:oMath>
      <w:r>
        <w:rPr>
          <w:rFonts w:eastAsia="Arial"/>
          <w:sz w:val="28"/>
          <w:szCs w:val="28"/>
          <w:lang w:val="ru" w:eastAsia="ru-RU"/>
        </w:rPr>
        <w:tab/>
      </w:r>
      <w:r>
        <w:rPr>
          <w:rFonts w:eastAsia="Arial"/>
          <w:sz w:val="28"/>
          <w:szCs w:val="28"/>
          <w:lang w:val="ru" w:eastAsia="ru-RU"/>
        </w:rPr>
        <w:tab/>
      </w:r>
      <w:r>
        <w:rPr>
          <w:rFonts w:eastAsia="Arial"/>
          <w:sz w:val="28"/>
          <w:szCs w:val="28"/>
          <w:lang w:val="ru" w:eastAsia="ru-RU"/>
        </w:rPr>
        <w:tab/>
      </w:r>
      <w:r>
        <w:rPr>
          <w:rFonts w:eastAsia="Arial"/>
          <w:sz w:val="28"/>
          <w:szCs w:val="28"/>
          <w:lang w:val="ru" w:eastAsia="ru-RU"/>
        </w:rPr>
        <w:tab/>
        <w:t xml:space="preserve">     (</w:t>
      </w:r>
      <w:r>
        <w:rPr>
          <w:rFonts w:eastAsia="Arial"/>
          <w:sz w:val="28"/>
          <w:szCs w:val="22"/>
          <w:lang w:val="ru" w:eastAsia="ru-RU"/>
        </w:rPr>
        <w:t>4.</w:t>
      </w:r>
      <w:r>
        <w:rPr>
          <w:rFonts w:eastAsia="Arial"/>
          <w:sz w:val="28"/>
          <w:szCs w:val="28"/>
          <w:lang w:val="ru" w:eastAsia="ru-RU"/>
        </w:rPr>
        <w:t>6)</w:t>
      </w:r>
    </w:p>
    <w:p w14:paraId="3C7E719C" w14:textId="77777777" w:rsidR="00B61CD9" w:rsidRDefault="00A365B7">
      <w:pPr>
        <w:spacing w:line="360" w:lineRule="auto"/>
        <w:rPr>
          <w:rFonts w:eastAsia="Arial"/>
          <w:sz w:val="28"/>
          <w:szCs w:val="22"/>
          <w:lang w:val="ru" w:eastAsia="ru-RU"/>
        </w:rPr>
      </w:pPr>
      <w:r>
        <w:rPr>
          <w:rFonts w:eastAsia="Arial"/>
          <w:sz w:val="28"/>
          <w:szCs w:val="22"/>
          <w:lang w:val="ru" w:eastAsia="ru-RU"/>
        </w:rPr>
        <w:tab/>
      </w:r>
      <w:r>
        <w:rPr>
          <w:rFonts w:eastAsia="Arial"/>
          <w:sz w:val="28"/>
          <w:szCs w:val="22"/>
          <w:lang w:val="ru" w:eastAsia="ru-RU"/>
        </w:rPr>
        <w:tab/>
      </w:r>
    </w:p>
    <w:p w14:paraId="59D93FDE" w14:textId="77777777" w:rsidR="00B61CD9" w:rsidRDefault="00A365B7">
      <w:pPr>
        <w:spacing w:line="360" w:lineRule="auto"/>
        <w:rPr>
          <w:rFonts w:eastAsia="Arial"/>
          <w:sz w:val="28"/>
          <w:szCs w:val="22"/>
          <w:lang w:val="ru-RU" w:eastAsia="ru-RU"/>
        </w:rPr>
      </w:pPr>
      <w:r>
        <w:rPr>
          <w:rFonts w:eastAsia="Arial"/>
          <w:sz w:val="28"/>
          <w:szCs w:val="22"/>
          <w:lang w:val="ru" w:eastAsia="ru-RU"/>
        </w:rPr>
        <w:tab/>
        <w:t>где</w:t>
      </w:r>
      <w:r>
        <w:rPr>
          <w:rFonts w:eastAsia="Arial"/>
          <w:sz w:val="28"/>
          <w:szCs w:val="22"/>
          <w:lang w:val="ru-RU" w:eastAsia="ru-RU"/>
        </w:rPr>
        <w:t>:</w:t>
      </w:r>
    </w:p>
    <w:p w14:paraId="7E740B73" w14:textId="77777777" w:rsidR="00B61CD9" w:rsidRDefault="00A365B7">
      <w:pPr>
        <w:spacing w:line="360" w:lineRule="auto"/>
        <w:rPr>
          <w:rFonts w:eastAsia="Arial"/>
          <w:sz w:val="28"/>
          <w:szCs w:val="22"/>
          <w:lang w:val="ru" w:eastAsia="ru-RU"/>
        </w:rPr>
      </w:pPr>
      <w:r>
        <w:rPr>
          <w:rFonts w:eastAsia="Arial"/>
          <w:sz w:val="28"/>
          <w:szCs w:val="22"/>
          <w:lang w:val="ru" w:eastAsia="ru-RU"/>
        </w:rPr>
        <w:lastRenderedPageBreak/>
        <w:tab/>
        <w:t>А – месячная сумма амортизационных отчислений,</w:t>
      </w:r>
    </w:p>
    <w:p w14:paraId="44E838E2" w14:textId="77777777" w:rsidR="00B61CD9" w:rsidRDefault="00A365B7">
      <w:pPr>
        <w:spacing w:line="360" w:lineRule="auto"/>
        <w:rPr>
          <w:rFonts w:eastAsia="Arial"/>
          <w:sz w:val="28"/>
          <w:szCs w:val="22"/>
          <w:lang w:val="ru" w:eastAsia="ru-RU"/>
        </w:rPr>
      </w:pPr>
      <w:r>
        <w:rPr>
          <w:rFonts w:eastAsia="Arial"/>
          <w:sz w:val="28"/>
          <w:szCs w:val="22"/>
          <w:lang w:val="ru" w:eastAsia="ru-RU"/>
        </w:rPr>
        <w:tab/>
        <w:t>С – первоначальная стоимость объекта,</w:t>
      </w:r>
    </w:p>
    <w:p w14:paraId="1BDB048E" w14:textId="77777777" w:rsidR="00B61CD9" w:rsidRDefault="00A365B7">
      <w:pPr>
        <w:spacing w:line="360" w:lineRule="auto"/>
        <w:rPr>
          <w:rFonts w:eastAsia="Arial"/>
          <w:sz w:val="28"/>
          <w:szCs w:val="22"/>
          <w:lang w:val="ru" w:eastAsia="ru-RU"/>
        </w:rPr>
      </w:pPr>
      <w:r>
        <w:rPr>
          <w:rFonts w:eastAsia="Arial"/>
          <w:sz w:val="28"/>
          <w:szCs w:val="22"/>
          <w:lang w:val="ru" w:eastAsia="ru-RU"/>
        </w:rPr>
        <w:tab/>
        <w:t>Т – срок полезного использования в месяцах.</w:t>
      </w:r>
    </w:p>
    <w:p w14:paraId="3C4A75E1" w14:textId="77777777" w:rsidR="00B61CD9" w:rsidRDefault="00A365B7">
      <w:pPr>
        <w:spacing w:line="360" w:lineRule="auto"/>
        <w:jc w:val="both"/>
        <w:rPr>
          <w:rFonts w:eastAsia="Arial"/>
          <w:sz w:val="28"/>
          <w:szCs w:val="22"/>
          <w:lang w:val="ru-RU" w:eastAsia="ru-RU"/>
        </w:rPr>
      </w:pPr>
      <w:r>
        <w:rPr>
          <w:rFonts w:eastAsia="Arial"/>
          <w:sz w:val="28"/>
          <w:szCs w:val="22"/>
          <w:lang w:val="ru" w:eastAsia="ru-RU"/>
        </w:rPr>
        <w:tab/>
        <w:t>Амортизационные отчисления</w:t>
      </w:r>
      <w:r>
        <w:rPr>
          <w:rFonts w:eastAsia="Arial"/>
          <w:sz w:val="28"/>
          <w:szCs w:val="22"/>
          <w:lang w:val="ru-RU" w:eastAsia="ru-RU"/>
        </w:rPr>
        <w:t xml:space="preserve"> представлены в таблице 4.2.5.</w:t>
      </w:r>
    </w:p>
    <w:p w14:paraId="0F991EB8" w14:textId="77777777" w:rsidR="00B61CD9" w:rsidRDefault="00A365B7">
      <w:pPr>
        <w:spacing w:line="360" w:lineRule="auto"/>
        <w:jc w:val="both"/>
        <w:rPr>
          <w:rFonts w:eastAsia="Arial"/>
          <w:sz w:val="28"/>
          <w:szCs w:val="22"/>
          <w:lang w:val="ru" w:eastAsia="ru-RU"/>
        </w:rPr>
      </w:pPr>
      <w:r>
        <w:rPr>
          <w:rFonts w:eastAsia="Arial"/>
          <w:sz w:val="28"/>
          <w:szCs w:val="22"/>
          <w:lang w:val="ru-RU" w:eastAsia="ru-RU"/>
        </w:rPr>
        <w:t xml:space="preserve">Таблица 4.2.5 – </w:t>
      </w:r>
      <w:r>
        <w:rPr>
          <w:rFonts w:eastAsia="Arial"/>
          <w:sz w:val="28"/>
          <w:szCs w:val="22"/>
          <w:lang w:val="ru" w:eastAsia="ru-RU"/>
        </w:rPr>
        <w:t>Амортизационные отчисления</w:t>
      </w:r>
    </w:p>
    <w:tbl>
      <w:tblPr>
        <w:tblStyle w:val="af2"/>
        <w:tblW w:w="9236" w:type="dxa"/>
        <w:tblInd w:w="108" w:type="dxa"/>
        <w:tblLook w:val="04A0" w:firstRow="1" w:lastRow="0" w:firstColumn="1" w:lastColumn="0" w:noHBand="0" w:noVBand="1"/>
      </w:tblPr>
      <w:tblGrid>
        <w:gridCol w:w="1572"/>
        <w:gridCol w:w="1728"/>
        <w:gridCol w:w="1642"/>
        <w:gridCol w:w="1890"/>
        <w:gridCol w:w="1482"/>
        <w:gridCol w:w="922"/>
      </w:tblGrid>
      <w:tr w:rsidR="00B61CD9" w14:paraId="5561F405" w14:textId="77777777" w:rsidTr="0010798B">
        <w:tc>
          <w:tcPr>
            <w:tcW w:w="1572" w:type="dxa"/>
            <w:tcBorders>
              <w:top w:val="single" w:sz="4" w:space="0" w:color="auto"/>
              <w:left w:val="single" w:sz="4" w:space="0" w:color="auto"/>
              <w:bottom w:val="single" w:sz="4" w:space="0" w:color="auto"/>
              <w:right w:val="single" w:sz="4" w:space="0" w:color="auto"/>
            </w:tcBorders>
            <w:vAlign w:val="center"/>
          </w:tcPr>
          <w:p w14:paraId="003C347E" w14:textId="77777777" w:rsidR="00B61CD9" w:rsidRPr="0010798B" w:rsidRDefault="00A365B7">
            <w:pPr>
              <w:jc w:val="both"/>
              <w:rPr>
                <w:rFonts w:ascii="Times New Roman" w:eastAsia="Arial" w:hAnsi="Times New Roman" w:cs="Times New Roman"/>
                <w:sz w:val="22"/>
                <w:szCs w:val="22"/>
                <w:lang w:val="ru" w:eastAsia="ru-RU"/>
              </w:rPr>
            </w:pPr>
            <w:r w:rsidRPr="0010798B">
              <w:rPr>
                <w:rFonts w:ascii="Times New Roman" w:eastAsia="Calibri" w:hAnsi="Times New Roman"/>
                <w:sz w:val="22"/>
                <w:szCs w:val="22"/>
                <w:lang w:val="ru" w:eastAsia="ru-RU"/>
              </w:rPr>
              <w:t>Наименование оборудования</w:t>
            </w:r>
          </w:p>
        </w:tc>
        <w:tc>
          <w:tcPr>
            <w:tcW w:w="1728" w:type="dxa"/>
            <w:tcBorders>
              <w:top w:val="single" w:sz="4" w:space="0" w:color="auto"/>
              <w:left w:val="single" w:sz="4" w:space="0" w:color="auto"/>
              <w:bottom w:val="single" w:sz="4" w:space="0" w:color="auto"/>
              <w:right w:val="single" w:sz="4" w:space="0" w:color="auto"/>
            </w:tcBorders>
            <w:vAlign w:val="center"/>
          </w:tcPr>
          <w:p w14:paraId="20B6695E" w14:textId="77777777" w:rsidR="00B61CD9" w:rsidRPr="0010798B" w:rsidRDefault="00A365B7">
            <w:pPr>
              <w:jc w:val="center"/>
              <w:rPr>
                <w:rFonts w:ascii="Times New Roman" w:eastAsia="Arial" w:hAnsi="Times New Roman" w:cs="Times New Roman"/>
                <w:sz w:val="22"/>
                <w:szCs w:val="22"/>
                <w:lang w:val="ru" w:eastAsia="ru-RU"/>
              </w:rPr>
            </w:pPr>
            <w:r w:rsidRPr="0010798B">
              <w:rPr>
                <w:rFonts w:ascii="Times New Roman" w:eastAsia="Calibri" w:hAnsi="Times New Roman"/>
                <w:sz w:val="22"/>
                <w:szCs w:val="22"/>
                <w:lang w:val="ru" w:eastAsia="ru-RU"/>
              </w:rPr>
              <w:t>Первоначальная стоимость объекта, руб.</w:t>
            </w:r>
          </w:p>
        </w:tc>
        <w:tc>
          <w:tcPr>
            <w:tcW w:w="1642" w:type="dxa"/>
            <w:tcBorders>
              <w:top w:val="single" w:sz="4" w:space="0" w:color="auto"/>
              <w:left w:val="single" w:sz="4" w:space="0" w:color="auto"/>
              <w:bottom w:val="single" w:sz="4" w:space="0" w:color="auto"/>
              <w:right w:val="single" w:sz="4" w:space="0" w:color="auto"/>
            </w:tcBorders>
            <w:vAlign w:val="center"/>
          </w:tcPr>
          <w:p w14:paraId="10F4F958" w14:textId="77777777" w:rsidR="00B61CD9" w:rsidRPr="0010798B" w:rsidRDefault="00A365B7">
            <w:pPr>
              <w:jc w:val="center"/>
              <w:rPr>
                <w:rFonts w:ascii="Times New Roman" w:eastAsia="Arial" w:hAnsi="Times New Roman" w:cs="Times New Roman"/>
                <w:sz w:val="22"/>
                <w:szCs w:val="22"/>
                <w:lang w:val="ru" w:eastAsia="ru-RU"/>
              </w:rPr>
            </w:pPr>
            <w:r w:rsidRPr="0010798B">
              <w:rPr>
                <w:rFonts w:ascii="Times New Roman" w:eastAsia="Calibri" w:hAnsi="Times New Roman"/>
                <w:sz w:val="22"/>
                <w:szCs w:val="22"/>
                <w:lang w:val="ru" w:eastAsia="ru-RU"/>
              </w:rPr>
              <w:t>Срок полезного использования, мес.</w:t>
            </w:r>
          </w:p>
        </w:tc>
        <w:tc>
          <w:tcPr>
            <w:tcW w:w="1785" w:type="dxa"/>
            <w:tcBorders>
              <w:top w:val="single" w:sz="4" w:space="0" w:color="auto"/>
              <w:left w:val="single" w:sz="4" w:space="0" w:color="auto"/>
              <w:bottom w:val="single" w:sz="4" w:space="0" w:color="auto"/>
              <w:right w:val="single" w:sz="4" w:space="0" w:color="auto"/>
            </w:tcBorders>
            <w:vAlign w:val="center"/>
          </w:tcPr>
          <w:p w14:paraId="210E5DB1" w14:textId="77777777" w:rsidR="00B61CD9" w:rsidRPr="0010798B" w:rsidRDefault="00A365B7">
            <w:pPr>
              <w:jc w:val="center"/>
              <w:rPr>
                <w:rFonts w:ascii="Times New Roman" w:eastAsia="Arial" w:hAnsi="Times New Roman" w:cs="Times New Roman"/>
                <w:sz w:val="22"/>
                <w:szCs w:val="22"/>
                <w:lang w:val="ru" w:eastAsia="ru-RU"/>
              </w:rPr>
            </w:pPr>
            <w:r w:rsidRPr="0010798B">
              <w:rPr>
                <w:rFonts w:ascii="Times New Roman" w:eastAsia="Calibri" w:hAnsi="Times New Roman"/>
                <w:sz w:val="22"/>
                <w:szCs w:val="22"/>
                <w:lang w:val="ru" w:eastAsia="ru-RU"/>
              </w:rPr>
              <w:t>Месячная сумма амортизационных отчислений</w:t>
            </w:r>
          </w:p>
        </w:tc>
        <w:tc>
          <w:tcPr>
            <w:tcW w:w="1587" w:type="dxa"/>
            <w:tcBorders>
              <w:top w:val="single" w:sz="4" w:space="0" w:color="auto"/>
              <w:left w:val="single" w:sz="4" w:space="0" w:color="auto"/>
              <w:bottom w:val="single" w:sz="4" w:space="0" w:color="auto"/>
              <w:right w:val="single" w:sz="4" w:space="0" w:color="auto"/>
            </w:tcBorders>
            <w:vAlign w:val="center"/>
          </w:tcPr>
          <w:p w14:paraId="3F2D1609" w14:textId="77777777" w:rsidR="00B61CD9" w:rsidRPr="0010798B" w:rsidRDefault="00A365B7">
            <w:pPr>
              <w:jc w:val="center"/>
              <w:rPr>
                <w:rFonts w:ascii="Times New Roman" w:eastAsia="Arial" w:hAnsi="Times New Roman" w:cs="Times New Roman"/>
                <w:sz w:val="22"/>
                <w:szCs w:val="22"/>
                <w:lang w:val="ru" w:eastAsia="ru-RU"/>
              </w:rPr>
            </w:pPr>
            <w:r w:rsidRPr="0010798B">
              <w:rPr>
                <w:rFonts w:ascii="Times New Roman" w:eastAsia="Calibri" w:hAnsi="Times New Roman"/>
                <w:sz w:val="22"/>
                <w:szCs w:val="22"/>
                <w:lang w:val="ru" w:eastAsia="ru-RU"/>
              </w:rPr>
              <w:t>Период эксплуатации в месяцах</w:t>
            </w:r>
          </w:p>
        </w:tc>
        <w:tc>
          <w:tcPr>
            <w:tcW w:w="922" w:type="dxa"/>
            <w:tcBorders>
              <w:top w:val="single" w:sz="4" w:space="0" w:color="auto"/>
              <w:left w:val="single" w:sz="4" w:space="0" w:color="auto"/>
              <w:bottom w:val="single" w:sz="4" w:space="0" w:color="auto"/>
              <w:right w:val="single" w:sz="4" w:space="0" w:color="auto"/>
            </w:tcBorders>
            <w:vAlign w:val="center"/>
          </w:tcPr>
          <w:p w14:paraId="3FB31CBA" w14:textId="77777777" w:rsidR="00B61CD9" w:rsidRPr="0010798B" w:rsidRDefault="00A365B7">
            <w:pPr>
              <w:jc w:val="center"/>
              <w:rPr>
                <w:rFonts w:ascii="Times New Roman" w:eastAsia="Arial" w:hAnsi="Times New Roman" w:cs="Times New Roman"/>
                <w:sz w:val="22"/>
                <w:szCs w:val="22"/>
                <w:lang w:val="ru" w:eastAsia="ru-RU"/>
              </w:rPr>
            </w:pPr>
            <w:r w:rsidRPr="0010798B">
              <w:rPr>
                <w:rFonts w:ascii="Times New Roman" w:eastAsia="Calibri" w:hAnsi="Times New Roman"/>
                <w:sz w:val="22"/>
                <w:szCs w:val="22"/>
                <w:lang w:val="ru" w:eastAsia="ru-RU"/>
              </w:rPr>
              <w:t>Сумма, руб.</w:t>
            </w:r>
          </w:p>
        </w:tc>
      </w:tr>
      <w:tr w:rsidR="00B61CD9" w14:paraId="44F1A9FB" w14:textId="77777777" w:rsidTr="0010798B">
        <w:tc>
          <w:tcPr>
            <w:tcW w:w="1572" w:type="dxa"/>
            <w:tcBorders>
              <w:top w:val="single" w:sz="4" w:space="0" w:color="auto"/>
              <w:left w:val="single" w:sz="4" w:space="0" w:color="auto"/>
              <w:bottom w:val="single" w:sz="4" w:space="0" w:color="auto"/>
              <w:right w:val="single" w:sz="4" w:space="0" w:color="auto"/>
            </w:tcBorders>
            <w:vAlign w:val="center"/>
          </w:tcPr>
          <w:p w14:paraId="29DB4599" w14:textId="77777777" w:rsidR="00B61CD9" w:rsidRPr="0010798B" w:rsidRDefault="00A365B7">
            <w:pPr>
              <w:jc w:val="both"/>
              <w:rPr>
                <w:rFonts w:ascii="Times New Roman" w:eastAsia="Arial" w:hAnsi="Times New Roman" w:cs="Times New Roman"/>
                <w:sz w:val="22"/>
                <w:szCs w:val="22"/>
                <w:lang w:val="ru" w:eastAsia="ru-RU"/>
              </w:rPr>
            </w:pPr>
            <w:r w:rsidRPr="0010798B">
              <w:rPr>
                <w:rFonts w:ascii="Times New Roman" w:eastAsia="Arial" w:hAnsi="Times New Roman"/>
                <w:sz w:val="22"/>
                <w:szCs w:val="22"/>
                <w:lang w:eastAsia="ru-RU"/>
              </w:rPr>
              <w:t>Ноутбук</w:t>
            </w:r>
          </w:p>
        </w:tc>
        <w:tc>
          <w:tcPr>
            <w:tcW w:w="1728" w:type="dxa"/>
            <w:tcBorders>
              <w:top w:val="single" w:sz="4" w:space="0" w:color="auto"/>
              <w:left w:val="single" w:sz="4" w:space="0" w:color="auto"/>
              <w:bottom w:val="single" w:sz="4" w:space="0" w:color="auto"/>
              <w:right w:val="single" w:sz="4" w:space="0" w:color="auto"/>
            </w:tcBorders>
            <w:vAlign w:val="center"/>
          </w:tcPr>
          <w:p w14:paraId="5C09D9FE" w14:textId="77777777" w:rsidR="00B61CD9" w:rsidRPr="0010798B" w:rsidRDefault="00A365B7">
            <w:pPr>
              <w:jc w:val="center"/>
              <w:rPr>
                <w:rFonts w:ascii="Times New Roman" w:eastAsia="Arial" w:hAnsi="Times New Roman" w:cs="Times New Roman"/>
                <w:sz w:val="22"/>
                <w:szCs w:val="22"/>
                <w:lang w:val="ru" w:eastAsia="ru-RU"/>
              </w:rPr>
            </w:pPr>
            <w:r w:rsidRPr="0010798B">
              <w:rPr>
                <w:rFonts w:ascii="Times New Roman" w:eastAsia="Calibri" w:hAnsi="Times New Roman"/>
                <w:sz w:val="22"/>
                <w:szCs w:val="22"/>
                <w:lang w:val="ru" w:eastAsia="ru-RU"/>
              </w:rPr>
              <w:t>150 000</w:t>
            </w:r>
          </w:p>
        </w:tc>
        <w:tc>
          <w:tcPr>
            <w:tcW w:w="1642" w:type="dxa"/>
            <w:tcBorders>
              <w:top w:val="single" w:sz="4" w:space="0" w:color="auto"/>
              <w:left w:val="single" w:sz="4" w:space="0" w:color="auto"/>
              <w:bottom w:val="single" w:sz="4" w:space="0" w:color="auto"/>
              <w:right w:val="single" w:sz="4" w:space="0" w:color="auto"/>
            </w:tcBorders>
            <w:vAlign w:val="center"/>
          </w:tcPr>
          <w:p w14:paraId="00FCD632" w14:textId="77777777" w:rsidR="00B61CD9" w:rsidRPr="0010798B" w:rsidRDefault="00A365B7">
            <w:pPr>
              <w:jc w:val="center"/>
              <w:rPr>
                <w:rFonts w:ascii="Times New Roman" w:eastAsia="Arial" w:hAnsi="Times New Roman" w:cs="Times New Roman"/>
                <w:sz w:val="22"/>
                <w:szCs w:val="22"/>
                <w:lang w:val="ru" w:eastAsia="ru-RU"/>
              </w:rPr>
            </w:pPr>
            <w:r w:rsidRPr="0010798B">
              <w:rPr>
                <w:rFonts w:ascii="Times New Roman" w:eastAsia="Calibri" w:hAnsi="Times New Roman"/>
                <w:sz w:val="22"/>
                <w:szCs w:val="22"/>
                <w:lang w:val="ru" w:eastAsia="ru-RU"/>
              </w:rPr>
              <w:t>36</w:t>
            </w:r>
          </w:p>
        </w:tc>
        <w:tc>
          <w:tcPr>
            <w:tcW w:w="1785" w:type="dxa"/>
            <w:tcBorders>
              <w:top w:val="single" w:sz="4" w:space="0" w:color="auto"/>
              <w:left w:val="single" w:sz="4" w:space="0" w:color="auto"/>
              <w:bottom w:val="single" w:sz="4" w:space="0" w:color="auto"/>
              <w:right w:val="single" w:sz="4" w:space="0" w:color="auto"/>
            </w:tcBorders>
            <w:vAlign w:val="center"/>
          </w:tcPr>
          <w:p w14:paraId="7EB1E55F" w14:textId="77777777" w:rsidR="00B61CD9" w:rsidRPr="0010798B" w:rsidRDefault="00A365B7">
            <w:pPr>
              <w:jc w:val="center"/>
              <w:rPr>
                <w:rFonts w:ascii="Times New Roman" w:eastAsia="Arial" w:hAnsi="Times New Roman" w:cs="Times New Roman"/>
                <w:sz w:val="22"/>
                <w:szCs w:val="22"/>
                <w:lang w:val="ru" w:eastAsia="ru-RU"/>
              </w:rPr>
            </w:pPr>
            <w:r w:rsidRPr="0010798B">
              <w:rPr>
                <w:rFonts w:ascii="Times New Roman" w:eastAsia="Arial" w:hAnsi="Times New Roman"/>
                <w:sz w:val="22"/>
                <w:szCs w:val="22"/>
                <w:lang w:eastAsia="ru-RU"/>
              </w:rPr>
              <w:t>4166,7</w:t>
            </w:r>
          </w:p>
        </w:tc>
        <w:tc>
          <w:tcPr>
            <w:tcW w:w="1587" w:type="dxa"/>
            <w:tcBorders>
              <w:top w:val="single" w:sz="4" w:space="0" w:color="auto"/>
              <w:left w:val="single" w:sz="4" w:space="0" w:color="auto"/>
              <w:bottom w:val="single" w:sz="4" w:space="0" w:color="auto"/>
              <w:right w:val="single" w:sz="4" w:space="0" w:color="auto"/>
            </w:tcBorders>
            <w:vAlign w:val="center"/>
          </w:tcPr>
          <w:p w14:paraId="09B969F9" w14:textId="77777777" w:rsidR="00B61CD9" w:rsidRPr="0010798B" w:rsidRDefault="00A365B7">
            <w:pPr>
              <w:jc w:val="center"/>
              <w:rPr>
                <w:rFonts w:ascii="Times New Roman" w:eastAsia="Arial" w:hAnsi="Times New Roman" w:cs="Times New Roman"/>
                <w:sz w:val="22"/>
                <w:szCs w:val="22"/>
                <w:lang w:val="ru" w:eastAsia="ru-RU"/>
              </w:rPr>
            </w:pPr>
            <w:r w:rsidRPr="0010798B">
              <w:rPr>
                <w:rFonts w:ascii="Times New Roman" w:eastAsia="Arial" w:hAnsi="Times New Roman"/>
                <w:sz w:val="22"/>
                <w:szCs w:val="22"/>
                <w:lang w:val="ru" w:eastAsia="ru-RU"/>
              </w:rPr>
              <w:t>3</w:t>
            </w:r>
          </w:p>
        </w:tc>
        <w:tc>
          <w:tcPr>
            <w:tcW w:w="922" w:type="dxa"/>
            <w:tcBorders>
              <w:top w:val="single" w:sz="4" w:space="0" w:color="auto"/>
              <w:left w:val="single" w:sz="4" w:space="0" w:color="auto"/>
              <w:bottom w:val="single" w:sz="4" w:space="0" w:color="auto"/>
              <w:right w:val="single" w:sz="4" w:space="0" w:color="auto"/>
            </w:tcBorders>
            <w:vAlign w:val="center"/>
          </w:tcPr>
          <w:p w14:paraId="2923293C" w14:textId="77777777" w:rsidR="00B61CD9" w:rsidRPr="0010798B" w:rsidRDefault="00A365B7">
            <w:pPr>
              <w:jc w:val="center"/>
              <w:rPr>
                <w:rFonts w:ascii="Times New Roman" w:eastAsia="Arial" w:hAnsi="Times New Roman" w:cs="Times New Roman"/>
                <w:sz w:val="22"/>
                <w:szCs w:val="22"/>
                <w:lang w:val="ru" w:eastAsia="ru-RU"/>
              </w:rPr>
            </w:pPr>
            <w:r w:rsidRPr="0010798B">
              <w:rPr>
                <w:rFonts w:ascii="Times New Roman" w:eastAsia="Arial" w:hAnsi="Times New Roman"/>
                <w:sz w:val="22"/>
                <w:szCs w:val="22"/>
                <w:lang w:eastAsia="ru-RU"/>
              </w:rPr>
              <w:t>12500,1</w:t>
            </w:r>
          </w:p>
        </w:tc>
      </w:tr>
      <w:tr w:rsidR="00B61CD9" w14:paraId="61C895B4" w14:textId="77777777" w:rsidTr="0010798B">
        <w:tc>
          <w:tcPr>
            <w:tcW w:w="1572" w:type="dxa"/>
            <w:tcBorders>
              <w:top w:val="single" w:sz="4" w:space="0" w:color="auto"/>
              <w:left w:val="single" w:sz="4" w:space="0" w:color="auto"/>
              <w:bottom w:val="single" w:sz="4" w:space="0" w:color="auto"/>
              <w:right w:val="single" w:sz="4" w:space="0" w:color="auto"/>
            </w:tcBorders>
            <w:vAlign w:val="center"/>
          </w:tcPr>
          <w:p w14:paraId="0612CB18" w14:textId="77777777" w:rsidR="00B61CD9" w:rsidRPr="0010798B" w:rsidRDefault="00A365B7">
            <w:pPr>
              <w:jc w:val="both"/>
              <w:rPr>
                <w:rFonts w:ascii="Times New Roman" w:eastAsia="Arial" w:hAnsi="Times New Roman" w:cs="Times New Roman"/>
                <w:sz w:val="22"/>
                <w:szCs w:val="22"/>
                <w:lang w:val="ru" w:eastAsia="ru-RU"/>
              </w:rPr>
            </w:pPr>
            <w:r w:rsidRPr="0010798B">
              <w:rPr>
                <w:rFonts w:ascii="Times New Roman" w:eastAsia="Calibri" w:hAnsi="Times New Roman"/>
                <w:bCs/>
                <w:sz w:val="22"/>
                <w:szCs w:val="22"/>
                <w:shd w:val="clear" w:color="auto" w:fill="FFFFFF"/>
                <w:lang w:val="ru" w:eastAsia="ru-RU"/>
              </w:rPr>
              <w:t>Принтер</w:t>
            </w:r>
          </w:p>
        </w:tc>
        <w:tc>
          <w:tcPr>
            <w:tcW w:w="1728" w:type="dxa"/>
            <w:tcBorders>
              <w:top w:val="single" w:sz="4" w:space="0" w:color="auto"/>
              <w:left w:val="single" w:sz="4" w:space="0" w:color="auto"/>
              <w:bottom w:val="single" w:sz="4" w:space="0" w:color="auto"/>
              <w:right w:val="single" w:sz="4" w:space="0" w:color="auto"/>
            </w:tcBorders>
            <w:vAlign w:val="center"/>
          </w:tcPr>
          <w:p w14:paraId="1A060115" w14:textId="77777777" w:rsidR="00B61CD9" w:rsidRPr="0010798B" w:rsidRDefault="00A365B7">
            <w:pPr>
              <w:jc w:val="center"/>
              <w:rPr>
                <w:rFonts w:ascii="Times New Roman" w:eastAsia="Arial" w:hAnsi="Times New Roman" w:cs="Times New Roman"/>
                <w:sz w:val="22"/>
                <w:szCs w:val="22"/>
                <w:lang w:val="ru" w:eastAsia="ru-RU"/>
              </w:rPr>
            </w:pPr>
            <w:r w:rsidRPr="0010798B">
              <w:rPr>
                <w:rFonts w:ascii="Times New Roman" w:eastAsia="Calibri" w:hAnsi="Times New Roman"/>
                <w:sz w:val="22"/>
                <w:szCs w:val="22"/>
                <w:lang w:eastAsia="ru-RU"/>
              </w:rPr>
              <w:t>25 000</w:t>
            </w:r>
          </w:p>
        </w:tc>
        <w:tc>
          <w:tcPr>
            <w:tcW w:w="1642" w:type="dxa"/>
            <w:tcBorders>
              <w:top w:val="single" w:sz="4" w:space="0" w:color="auto"/>
              <w:left w:val="single" w:sz="4" w:space="0" w:color="auto"/>
              <w:bottom w:val="single" w:sz="4" w:space="0" w:color="auto"/>
              <w:right w:val="single" w:sz="4" w:space="0" w:color="auto"/>
            </w:tcBorders>
            <w:vAlign w:val="center"/>
          </w:tcPr>
          <w:p w14:paraId="7364404B" w14:textId="77777777" w:rsidR="00B61CD9" w:rsidRPr="0010798B" w:rsidRDefault="00A365B7">
            <w:pPr>
              <w:jc w:val="center"/>
              <w:rPr>
                <w:rFonts w:ascii="Times New Roman" w:eastAsia="Arial" w:hAnsi="Times New Roman" w:cs="Times New Roman"/>
                <w:sz w:val="22"/>
                <w:szCs w:val="22"/>
                <w:lang w:val="ru" w:eastAsia="ru-RU"/>
              </w:rPr>
            </w:pPr>
            <w:r w:rsidRPr="0010798B">
              <w:rPr>
                <w:rFonts w:ascii="Times New Roman" w:eastAsia="Calibri" w:hAnsi="Times New Roman"/>
                <w:sz w:val="22"/>
                <w:szCs w:val="22"/>
                <w:lang w:val="ru" w:eastAsia="ru-RU"/>
              </w:rPr>
              <w:t>60</w:t>
            </w:r>
          </w:p>
        </w:tc>
        <w:tc>
          <w:tcPr>
            <w:tcW w:w="1785" w:type="dxa"/>
            <w:tcBorders>
              <w:top w:val="single" w:sz="4" w:space="0" w:color="auto"/>
              <w:left w:val="single" w:sz="4" w:space="0" w:color="auto"/>
              <w:bottom w:val="single" w:sz="4" w:space="0" w:color="auto"/>
              <w:right w:val="single" w:sz="4" w:space="0" w:color="auto"/>
            </w:tcBorders>
            <w:vAlign w:val="center"/>
          </w:tcPr>
          <w:p w14:paraId="680369E4" w14:textId="77777777" w:rsidR="00B61CD9" w:rsidRPr="0010798B" w:rsidRDefault="00A365B7">
            <w:pPr>
              <w:jc w:val="center"/>
              <w:rPr>
                <w:rFonts w:ascii="Times New Roman" w:eastAsia="Arial" w:hAnsi="Times New Roman" w:cs="Times New Roman"/>
                <w:sz w:val="22"/>
                <w:szCs w:val="22"/>
                <w:lang w:val="ru" w:eastAsia="ru-RU"/>
              </w:rPr>
            </w:pPr>
            <w:r w:rsidRPr="0010798B">
              <w:rPr>
                <w:rFonts w:ascii="Times New Roman" w:eastAsia="Calibri" w:hAnsi="Times New Roman"/>
                <w:sz w:val="22"/>
                <w:szCs w:val="22"/>
                <w:lang w:eastAsia="ru-RU"/>
              </w:rPr>
              <w:t>416,7</w:t>
            </w:r>
          </w:p>
        </w:tc>
        <w:tc>
          <w:tcPr>
            <w:tcW w:w="1587" w:type="dxa"/>
            <w:tcBorders>
              <w:top w:val="single" w:sz="4" w:space="0" w:color="auto"/>
              <w:left w:val="single" w:sz="4" w:space="0" w:color="auto"/>
              <w:bottom w:val="single" w:sz="4" w:space="0" w:color="auto"/>
              <w:right w:val="single" w:sz="4" w:space="0" w:color="auto"/>
            </w:tcBorders>
            <w:vAlign w:val="center"/>
          </w:tcPr>
          <w:p w14:paraId="6602385A" w14:textId="77777777" w:rsidR="00B61CD9" w:rsidRPr="0010798B" w:rsidRDefault="00A365B7">
            <w:pPr>
              <w:jc w:val="center"/>
              <w:rPr>
                <w:rFonts w:ascii="Times New Roman" w:eastAsia="Arial" w:hAnsi="Times New Roman" w:cs="Times New Roman"/>
                <w:sz w:val="22"/>
                <w:szCs w:val="22"/>
                <w:lang w:val="ru" w:eastAsia="ru-RU"/>
              </w:rPr>
            </w:pPr>
            <w:r w:rsidRPr="0010798B">
              <w:rPr>
                <w:rFonts w:ascii="Times New Roman" w:eastAsia="Arial" w:hAnsi="Times New Roman"/>
                <w:sz w:val="22"/>
                <w:szCs w:val="22"/>
                <w:lang w:val="ru" w:eastAsia="ru-RU"/>
              </w:rPr>
              <w:t>3</w:t>
            </w:r>
          </w:p>
        </w:tc>
        <w:tc>
          <w:tcPr>
            <w:tcW w:w="922" w:type="dxa"/>
            <w:tcBorders>
              <w:top w:val="single" w:sz="4" w:space="0" w:color="auto"/>
              <w:left w:val="single" w:sz="4" w:space="0" w:color="auto"/>
              <w:bottom w:val="single" w:sz="4" w:space="0" w:color="auto"/>
              <w:right w:val="single" w:sz="4" w:space="0" w:color="auto"/>
            </w:tcBorders>
            <w:vAlign w:val="center"/>
          </w:tcPr>
          <w:p w14:paraId="7E38BD71" w14:textId="77777777" w:rsidR="00B61CD9" w:rsidRPr="0010798B" w:rsidRDefault="00A365B7">
            <w:pPr>
              <w:jc w:val="center"/>
              <w:rPr>
                <w:rFonts w:ascii="Times New Roman" w:eastAsia="Arial" w:hAnsi="Times New Roman" w:cs="Times New Roman"/>
                <w:sz w:val="22"/>
                <w:szCs w:val="22"/>
                <w:lang w:val="ru" w:eastAsia="ru-RU"/>
              </w:rPr>
            </w:pPr>
            <w:r w:rsidRPr="0010798B">
              <w:rPr>
                <w:rFonts w:ascii="Times New Roman" w:eastAsia="Calibri" w:hAnsi="Times New Roman"/>
                <w:sz w:val="22"/>
                <w:szCs w:val="22"/>
                <w:lang w:eastAsia="ru-RU"/>
              </w:rPr>
              <w:t>1250</w:t>
            </w:r>
          </w:p>
        </w:tc>
      </w:tr>
      <w:tr w:rsidR="00B61CD9" w14:paraId="7DC1BFDD" w14:textId="77777777" w:rsidTr="0010798B">
        <w:tc>
          <w:tcPr>
            <w:tcW w:w="8314" w:type="dxa"/>
            <w:gridSpan w:val="5"/>
            <w:tcBorders>
              <w:top w:val="single" w:sz="4" w:space="0" w:color="auto"/>
              <w:left w:val="single" w:sz="4" w:space="0" w:color="auto"/>
              <w:bottom w:val="single" w:sz="4" w:space="0" w:color="auto"/>
              <w:right w:val="single" w:sz="4" w:space="0" w:color="auto"/>
            </w:tcBorders>
            <w:vAlign w:val="center"/>
          </w:tcPr>
          <w:p w14:paraId="67240BC1" w14:textId="77777777" w:rsidR="00B61CD9" w:rsidRPr="0010798B" w:rsidRDefault="00A365B7">
            <w:pPr>
              <w:jc w:val="right"/>
              <w:rPr>
                <w:rFonts w:ascii="Times New Roman" w:eastAsia="Arial" w:hAnsi="Times New Roman" w:cs="Times New Roman"/>
                <w:sz w:val="22"/>
                <w:szCs w:val="22"/>
                <w:lang w:val="ru" w:eastAsia="ru-RU"/>
              </w:rPr>
            </w:pPr>
            <w:r w:rsidRPr="0010798B">
              <w:rPr>
                <w:rFonts w:ascii="Times New Roman" w:eastAsia="Arial" w:hAnsi="Times New Roman" w:cs="Times New Roman"/>
                <w:sz w:val="22"/>
                <w:szCs w:val="22"/>
                <w:lang w:val="ru" w:eastAsia="ru-RU"/>
              </w:rPr>
              <w:t>Итого:</w:t>
            </w:r>
          </w:p>
        </w:tc>
        <w:tc>
          <w:tcPr>
            <w:tcW w:w="922" w:type="dxa"/>
            <w:tcBorders>
              <w:top w:val="single" w:sz="4" w:space="0" w:color="auto"/>
              <w:left w:val="single" w:sz="4" w:space="0" w:color="auto"/>
              <w:bottom w:val="single" w:sz="4" w:space="0" w:color="auto"/>
              <w:right w:val="single" w:sz="4" w:space="0" w:color="auto"/>
            </w:tcBorders>
            <w:vAlign w:val="center"/>
          </w:tcPr>
          <w:p w14:paraId="6CE3E47F" w14:textId="77777777" w:rsidR="00B61CD9" w:rsidRPr="0010798B" w:rsidRDefault="00A365B7">
            <w:pPr>
              <w:jc w:val="both"/>
              <w:rPr>
                <w:rFonts w:ascii="Times New Roman" w:eastAsia="Calibri" w:hAnsi="Times New Roman" w:cs="Times New Roman"/>
                <w:sz w:val="22"/>
                <w:szCs w:val="22"/>
                <w:lang w:eastAsia="ru-RU"/>
              </w:rPr>
            </w:pPr>
            <w:r w:rsidRPr="0010798B">
              <w:rPr>
                <w:rFonts w:ascii="Times New Roman" w:eastAsia="Calibri" w:hAnsi="Times New Roman" w:cs="Times New Roman"/>
                <w:sz w:val="22"/>
                <w:szCs w:val="22"/>
                <w:lang w:eastAsia="ru-RU"/>
              </w:rPr>
              <w:t>13750,1</w:t>
            </w:r>
          </w:p>
        </w:tc>
      </w:tr>
    </w:tbl>
    <w:p w14:paraId="1A1D79AE" w14:textId="77777777" w:rsidR="00B61CD9" w:rsidRDefault="00A365B7" w:rsidP="00200045">
      <w:pPr>
        <w:spacing w:before="240" w:line="360" w:lineRule="auto"/>
        <w:ind w:firstLine="708"/>
        <w:jc w:val="both"/>
        <w:rPr>
          <w:rFonts w:eastAsia="Arial"/>
          <w:sz w:val="28"/>
          <w:szCs w:val="22"/>
          <w:lang w:val="ru" w:eastAsia="ru-RU"/>
        </w:rPr>
      </w:pPr>
      <w:r>
        <w:rPr>
          <w:rFonts w:eastAsia="Arial"/>
          <w:sz w:val="28"/>
          <w:szCs w:val="22"/>
          <w:lang w:val="ru" w:eastAsia="ru-RU"/>
        </w:rPr>
        <w:t xml:space="preserve">Таким образом, амортизационные отчисления составляют </w:t>
      </w:r>
      <w:r>
        <w:rPr>
          <w:rFonts w:eastAsia="Arial"/>
          <w:sz w:val="28"/>
          <w:szCs w:val="22"/>
          <w:lang w:val="ru-RU" w:eastAsia="ru-RU"/>
        </w:rPr>
        <w:t>13750,1</w:t>
      </w:r>
      <w:r>
        <w:rPr>
          <w:rFonts w:eastAsia="Arial"/>
          <w:sz w:val="28"/>
          <w:szCs w:val="22"/>
          <w:lang w:val="ru" w:eastAsia="ru-RU"/>
        </w:rPr>
        <w:t xml:space="preserve"> руб</w:t>
      </w:r>
    </w:p>
    <w:p w14:paraId="77D1BE02" w14:textId="77777777" w:rsidR="00B61CD9" w:rsidRDefault="00A365B7">
      <w:pPr>
        <w:keepNext/>
        <w:keepLines/>
        <w:numPr>
          <w:ilvl w:val="2"/>
          <w:numId w:val="2"/>
        </w:numPr>
        <w:tabs>
          <w:tab w:val="num" w:pos="360"/>
        </w:tabs>
        <w:spacing w:after="160"/>
        <w:ind w:left="0" w:firstLine="709"/>
        <w:jc w:val="both"/>
        <w:outlineLvl w:val="2"/>
        <w:rPr>
          <w:b/>
          <w:sz w:val="28"/>
          <w:szCs w:val="28"/>
          <w:lang w:val="ru" w:eastAsia="ru-RU" w:bidi="ru-RU"/>
        </w:rPr>
      </w:pPr>
      <w:bookmarkStart w:id="48" w:name="_Toc162894585"/>
      <w:bookmarkStart w:id="49" w:name="_Toc167655550"/>
      <w:r>
        <w:rPr>
          <w:b/>
          <w:sz w:val="28"/>
          <w:szCs w:val="28"/>
          <w:lang w:val="ru" w:eastAsia="ru-RU"/>
        </w:rPr>
        <w:t>Статья «</w:t>
      </w:r>
      <w:r>
        <w:rPr>
          <w:b/>
          <w:sz w:val="28"/>
          <w:szCs w:val="28"/>
          <w:lang w:val="ru" w:eastAsia="ru-RU" w:bidi="ru-RU"/>
        </w:rPr>
        <w:t>Эксплуатационные расходы, связанные с использованием компьютерной техники»</w:t>
      </w:r>
      <w:bookmarkEnd w:id="48"/>
      <w:bookmarkEnd w:id="49"/>
    </w:p>
    <w:p w14:paraId="44733C9A" w14:textId="77777777" w:rsidR="00B61CD9" w:rsidRDefault="00A365B7">
      <w:pPr>
        <w:keepNext/>
        <w:keepLines/>
        <w:spacing w:line="360" w:lineRule="auto"/>
        <w:ind w:firstLine="709"/>
        <w:jc w:val="both"/>
        <w:rPr>
          <w:sz w:val="28"/>
          <w:lang w:val="ru" w:eastAsia="ru-RU" w:bidi="ru-RU"/>
        </w:rPr>
      </w:pPr>
      <w:r>
        <w:rPr>
          <w:sz w:val="28"/>
          <w:lang w:val="ru" w:eastAsia="ru-RU" w:bidi="ru-RU"/>
        </w:rPr>
        <w:t>Для расчета эксплуатационных расходов будем использовать стоимость 1 кВт энергии равному 6,43 руб [</w:t>
      </w:r>
      <w:r>
        <w:rPr>
          <w:sz w:val="28"/>
          <w:lang w:val="ru-RU" w:eastAsia="ru-RU" w:bidi="ru-RU"/>
        </w:rPr>
        <w:t>33</w:t>
      </w:r>
      <w:r>
        <w:rPr>
          <w:sz w:val="28"/>
          <w:lang w:val="ru" w:eastAsia="ru-RU" w:bidi="ru-RU"/>
        </w:rPr>
        <w:t xml:space="preserve">]. Расчет эксплуатационных расходов представлен в таблице </w:t>
      </w:r>
      <w:r>
        <w:rPr>
          <w:sz w:val="28"/>
          <w:lang w:val="ru-RU" w:eastAsia="ru-RU" w:bidi="ru-RU"/>
        </w:rPr>
        <w:t>4.2.6</w:t>
      </w:r>
      <w:r>
        <w:rPr>
          <w:sz w:val="28"/>
          <w:lang w:val="ru" w:eastAsia="ru-RU" w:bidi="ru-RU"/>
        </w:rPr>
        <w:t>.</w:t>
      </w:r>
    </w:p>
    <w:p w14:paraId="13E8ACC0" w14:textId="77777777" w:rsidR="00B61CD9" w:rsidRDefault="00A365B7">
      <w:pPr>
        <w:keepNext/>
        <w:keepLines/>
        <w:spacing w:line="360" w:lineRule="auto"/>
        <w:jc w:val="both"/>
        <w:rPr>
          <w:sz w:val="28"/>
          <w:lang w:val="ru" w:eastAsia="ru-RU" w:bidi="ru-RU"/>
        </w:rPr>
      </w:pPr>
      <w:r>
        <w:rPr>
          <w:sz w:val="28"/>
          <w:lang w:val="ru" w:eastAsia="ru-RU" w:bidi="ru-RU"/>
        </w:rPr>
        <w:t xml:space="preserve">Таблица </w:t>
      </w:r>
      <w:r>
        <w:rPr>
          <w:sz w:val="28"/>
          <w:lang w:val="ru-RU" w:eastAsia="ru-RU" w:bidi="ru-RU"/>
        </w:rPr>
        <w:t xml:space="preserve">4.2.6 </w:t>
      </w:r>
      <w:r>
        <w:rPr>
          <w:sz w:val="28"/>
          <w:lang w:val="ru" w:eastAsia="ru-RU" w:bidi="ru-RU"/>
        </w:rPr>
        <w:t>– Расчет эксплуатационных расходов</w:t>
      </w:r>
    </w:p>
    <w:tbl>
      <w:tblPr>
        <w:tblStyle w:val="210"/>
        <w:tblW w:w="9316" w:type="dxa"/>
        <w:jc w:val="center"/>
        <w:tblLook w:val="04A0" w:firstRow="1" w:lastRow="0" w:firstColumn="1" w:lastColumn="0" w:noHBand="0" w:noVBand="1"/>
      </w:tblPr>
      <w:tblGrid>
        <w:gridCol w:w="1715"/>
        <w:gridCol w:w="2094"/>
        <w:gridCol w:w="2409"/>
        <w:gridCol w:w="1418"/>
        <w:gridCol w:w="1680"/>
      </w:tblGrid>
      <w:tr w:rsidR="00B61CD9" w14:paraId="5E34E946" w14:textId="77777777">
        <w:trPr>
          <w:jc w:val="center"/>
        </w:trPr>
        <w:tc>
          <w:tcPr>
            <w:tcW w:w="1715" w:type="dxa"/>
            <w:tcBorders>
              <w:top w:val="single" w:sz="4" w:space="0" w:color="auto"/>
              <w:left w:val="single" w:sz="4" w:space="0" w:color="auto"/>
              <w:bottom w:val="single" w:sz="4" w:space="0" w:color="auto"/>
              <w:right w:val="single" w:sz="4" w:space="0" w:color="auto"/>
            </w:tcBorders>
            <w:vAlign w:val="center"/>
          </w:tcPr>
          <w:p w14:paraId="6037FC31" w14:textId="77777777" w:rsidR="00B61CD9" w:rsidRDefault="00A365B7">
            <w:pPr>
              <w:jc w:val="center"/>
              <w:rPr>
                <w:rFonts w:eastAsia="Calibri"/>
                <w:shd w:val="clear" w:color="auto" w:fill="FFFFFF"/>
                <w:lang w:val="ru" w:eastAsia="ru-RU"/>
                <w14:ligatures w14:val="standardContextual"/>
              </w:rPr>
            </w:pPr>
            <w:r>
              <w:rPr>
                <w:rFonts w:eastAsia="Calibri"/>
                <w:shd w:val="clear" w:color="auto" w:fill="FFFFFF"/>
                <w:lang w:val="ru" w:eastAsia="ru-RU"/>
                <w14:ligatures w14:val="standardContextual"/>
              </w:rPr>
              <w:t>Наименование техники</w:t>
            </w:r>
          </w:p>
        </w:tc>
        <w:tc>
          <w:tcPr>
            <w:tcW w:w="2094" w:type="dxa"/>
            <w:tcBorders>
              <w:top w:val="single" w:sz="4" w:space="0" w:color="auto"/>
              <w:left w:val="single" w:sz="4" w:space="0" w:color="auto"/>
              <w:bottom w:val="single" w:sz="4" w:space="0" w:color="auto"/>
              <w:right w:val="single" w:sz="4" w:space="0" w:color="auto"/>
            </w:tcBorders>
            <w:vAlign w:val="center"/>
          </w:tcPr>
          <w:p w14:paraId="5ED2D7B7" w14:textId="77777777" w:rsidR="00B61CD9" w:rsidRDefault="00A365B7">
            <w:pPr>
              <w:jc w:val="center"/>
              <w:rPr>
                <w:rFonts w:eastAsia="Calibri"/>
                <w:shd w:val="clear" w:color="auto" w:fill="FFFFFF"/>
                <w:lang w:val="ru" w:eastAsia="ru-RU"/>
                <w14:ligatures w14:val="standardContextual"/>
              </w:rPr>
            </w:pPr>
            <w:r>
              <w:rPr>
                <w:rFonts w:eastAsia="Calibri"/>
                <w:shd w:val="clear" w:color="auto" w:fill="FFFFFF"/>
                <w:lang w:val="ru" w:eastAsia="ru-RU"/>
                <w14:ligatures w14:val="standardContextual"/>
              </w:rPr>
              <w:t>Мощность, кВт</w:t>
            </w:r>
          </w:p>
        </w:tc>
        <w:tc>
          <w:tcPr>
            <w:tcW w:w="2409" w:type="dxa"/>
            <w:tcBorders>
              <w:top w:val="single" w:sz="4" w:space="0" w:color="auto"/>
              <w:left w:val="single" w:sz="4" w:space="0" w:color="auto"/>
              <w:bottom w:val="single" w:sz="4" w:space="0" w:color="auto"/>
              <w:right w:val="single" w:sz="4" w:space="0" w:color="auto"/>
            </w:tcBorders>
            <w:vAlign w:val="center"/>
          </w:tcPr>
          <w:p w14:paraId="59AA613E" w14:textId="77777777" w:rsidR="00B61CD9" w:rsidRDefault="00A365B7">
            <w:pPr>
              <w:jc w:val="center"/>
              <w:rPr>
                <w:rFonts w:eastAsia="Calibri"/>
                <w:shd w:val="clear" w:color="auto" w:fill="FFFFFF"/>
                <w:lang w:val="ru" w:eastAsia="ru-RU"/>
                <w14:ligatures w14:val="standardContextual"/>
              </w:rPr>
            </w:pPr>
            <w:r>
              <w:rPr>
                <w:rFonts w:eastAsia="Calibri"/>
                <w:shd w:val="clear" w:color="auto" w:fill="FFFFFF"/>
                <w:lang w:val="ru" w:eastAsia="ru-RU"/>
                <w14:ligatures w14:val="standardContextual"/>
              </w:rPr>
              <w:t>Время</w:t>
            </w:r>
            <w:r>
              <w:rPr>
                <w:rFonts w:eastAsia="Calibri"/>
                <w:shd w:val="clear" w:color="auto" w:fill="FFFFFF"/>
                <w:lang w:eastAsia="ru-RU"/>
                <w14:ligatures w14:val="standardContextual"/>
              </w:rPr>
              <w:t xml:space="preserve"> </w:t>
            </w:r>
            <w:r>
              <w:rPr>
                <w:rFonts w:eastAsia="Calibri"/>
                <w:shd w:val="clear" w:color="auto" w:fill="FFFFFF"/>
                <w:lang w:val="ru" w:eastAsia="ru-RU"/>
                <w14:ligatures w14:val="standardContextual"/>
              </w:rPr>
              <w:t>использования, ч.</w:t>
            </w:r>
          </w:p>
        </w:tc>
        <w:tc>
          <w:tcPr>
            <w:tcW w:w="1418" w:type="dxa"/>
            <w:tcBorders>
              <w:top w:val="single" w:sz="4" w:space="0" w:color="auto"/>
              <w:left w:val="single" w:sz="4" w:space="0" w:color="auto"/>
              <w:bottom w:val="single" w:sz="4" w:space="0" w:color="auto"/>
              <w:right w:val="single" w:sz="4" w:space="0" w:color="auto"/>
            </w:tcBorders>
            <w:vAlign w:val="center"/>
          </w:tcPr>
          <w:p w14:paraId="78617896" w14:textId="77777777" w:rsidR="00B61CD9" w:rsidRDefault="00A365B7">
            <w:pPr>
              <w:jc w:val="center"/>
              <w:rPr>
                <w:rFonts w:eastAsia="Calibri"/>
                <w:shd w:val="clear" w:color="auto" w:fill="FFFFFF"/>
                <w:lang w:val="ru" w:eastAsia="ru-RU"/>
                <w14:ligatures w14:val="standardContextual"/>
              </w:rPr>
            </w:pPr>
            <w:r>
              <w:rPr>
                <w:rFonts w:eastAsia="Calibri"/>
                <w:shd w:val="clear" w:color="auto" w:fill="FFFFFF"/>
                <w:lang w:val="ru" w:eastAsia="ru-RU"/>
                <w14:ligatures w14:val="standardContextual"/>
              </w:rPr>
              <w:t>Стоимость</w:t>
            </w:r>
          </w:p>
          <w:p w14:paraId="4E5C165E" w14:textId="77777777" w:rsidR="00B61CD9" w:rsidRDefault="00A365B7">
            <w:pPr>
              <w:jc w:val="center"/>
              <w:rPr>
                <w:rFonts w:eastAsia="Calibri"/>
                <w:shd w:val="clear" w:color="auto" w:fill="FFFFFF"/>
                <w:lang w:val="ru" w:eastAsia="ru-RU"/>
                <w14:ligatures w14:val="standardContextual"/>
              </w:rPr>
            </w:pPr>
            <w:r>
              <w:rPr>
                <w:rFonts w:eastAsia="Calibri"/>
                <w:shd w:val="clear" w:color="auto" w:fill="FFFFFF"/>
                <w:lang w:val="ru" w:eastAsia="ru-RU"/>
                <w14:ligatures w14:val="standardContextual"/>
              </w:rPr>
              <w:t>1 кВт, руб.</w:t>
            </w:r>
          </w:p>
        </w:tc>
        <w:tc>
          <w:tcPr>
            <w:tcW w:w="1680" w:type="dxa"/>
            <w:tcBorders>
              <w:top w:val="single" w:sz="4" w:space="0" w:color="auto"/>
              <w:left w:val="single" w:sz="4" w:space="0" w:color="auto"/>
              <w:bottom w:val="single" w:sz="4" w:space="0" w:color="auto"/>
              <w:right w:val="single" w:sz="4" w:space="0" w:color="auto"/>
            </w:tcBorders>
            <w:vAlign w:val="center"/>
          </w:tcPr>
          <w:p w14:paraId="3DD2E200" w14:textId="77777777" w:rsidR="00B61CD9" w:rsidRDefault="00A365B7">
            <w:pPr>
              <w:jc w:val="center"/>
              <w:rPr>
                <w:rFonts w:eastAsia="Calibri"/>
                <w:shd w:val="clear" w:color="auto" w:fill="FFFFFF"/>
                <w:lang w:val="ru" w:eastAsia="ru-RU"/>
                <w14:ligatures w14:val="standardContextual"/>
              </w:rPr>
            </w:pPr>
            <w:r>
              <w:rPr>
                <w:rFonts w:eastAsia="Calibri"/>
                <w:shd w:val="clear" w:color="auto" w:fill="FFFFFF"/>
                <w:lang w:val="ru" w:eastAsia="ru-RU"/>
                <w14:ligatures w14:val="standardContextual"/>
              </w:rPr>
              <w:t>Расходы, руб.</w:t>
            </w:r>
          </w:p>
        </w:tc>
      </w:tr>
      <w:tr w:rsidR="00B61CD9" w14:paraId="1D62B277" w14:textId="77777777">
        <w:trPr>
          <w:jc w:val="center"/>
        </w:trPr>
        <w:tc>
          <w:tcPr>
            <w:tcW w:w="1715" w:type="dxa"/>
            <w:tcBorders>
              <w:top w:val="single" w:sz="4" w:space="0" w:color="auto"/>
              <w:left w:val="single" w:sz="4" w:space="0" w:color="auto"/>
              <w:bottom w:val="single" w:sz="4" w:space="0" w:color="auto"/>
              <w:right w:val="single" w:sz="4" w:space="0" w:color="auto"/>
            </w:tcBorders>
            <w:vAlign w:val="center"/>
          </w:tcPr>
          <w:p w14:paraId="2EE60303" w14:textId="77777777" w:rsidR="00B61CD9" w:rsidRDefault="00A365B7">
            <w:pPr>
              <w:jc w:val="both"/>
              <w:rPr>
                <w:rFonts w:eastAsia="Calibri"/>
                <w:bCs/>
                <w:shd w:val="clear" w:color="auto" w:fill="FFFFFF"/>
                <w:lang w:eastAsia="ru-RU"/>
                <w14:ligatures w14:val="standardContextual"/>
              </w:rPr>
            </w:pPr>
            <w:r>
              <w:rPr>
                <w:rFonts w:eastAsia="Calibri"/>
                <w:bCs/>
                <w:shd w:val="clear" w:color="auto" w:fill="FFFFFF"/>
                <w:lang w:eastAsia="ru-RU"/>
                <w14:ligatures w14:val="standardContextual"/>
              </w:rPr>
              <w:t>Ноутбук</w:t>
            </w:r>
          </w:p>
        </w:tc>
        <w:tc>
          <w:tcPr>
            <w:tcW w:w="2094" w:type="dxa"/>
            <w:tcBorders>
              <w:top w:val="single" w:sz="4" w:space="0" w:color="auto"/>
              <w:left w:val="single" w:sz="4" w:space="0" w:color="auto"/>
              <w:bottom w:val="single" w:sz="4" w:space="0" w:color="auto"/>
              <w:right w:val="single" w:sz="4" w:space="0" w:color="auto"/>
            </w:tcBorders>
            <w:vAlign w:val="center"/>
          </w:tcPr>
          <w:p w14:paraId="490E6919" w14:textId="77777777" w:rsidR="00B61CD9" w:rsidRDefault="00A365B7">
            <w:pPr>
              <w:jc w:val="center"/>
              <w:rPr>
                <w:rFonts w:eastAsia="Calibri"/>
                <w:bCs/>
                <w:shd w:val="clear" w:color="auto" w:fill="FFFFFF"/>
                <w:lang w:eastAsia="ru-RU"/>
                <w14:ligatures w14:val="standardContextual"/>
              </w:rPr>
            </w:pPr>
            <w:r>
              <w:rPr>
                <w:rFonts w:eastAsia="Calibri"/>
                <w:bCs/>
                <w:shd w:val="clear" w:color="auto" w:fill="FFFFFF"/>
                <w:lang w:val="ru" w:eastAsia="ru-RU"/>
                <w14:ligatures w14:val="standardContextual"/>
              </w:rPr>
              <w:t>0,3</w:t>
            </w:r>
            <w:r>
              <w:rPr>
                <w:rFonts w:eastAsia="Calibri"/>
                <w:bCs/>
                <w:shd w:val="clear" w:color="auto" w:fill="FFFFFF"/>
                <w:lang w:eastAsia="ru-RU"/>
                <w14:ligatures w14:val="standardContextual"/>
              </w:rPr>
              <w:t>5</w:t>
            </w:r>
          </w:p>
        </w:tc>
        <w:tc>
          <w:tcPr>
            <w:tcW w:w="2409" w:type="dxa"/>
            <w:tcBorders>
              <w:top w:val="single" w:sz="4" w:space="0" w:color="auto"/>
              <w:left w:val="single" w:sz="4" w:space="0" w:color="auto"/>
              <w:bottom w:val="single" w:sz="4" w:space="0" w:color="auto"/>
              <w:right w:val="single" w:sz="4" w:space="0" w:color="auto"/>
            </w:tcBorders>
            <w:vAlign w:val="center"/>
          </w:tcPr>
          <w:p w14:paraId="48E2CA36" w14:textId="77777777" w:rsidR="00B61CD9" w:rsidRDefault="00A365B7">
            <w:pPr>
              <w:jc w:val="center"/>
              <w:rPr>
                <w:rFonts w:eastAsia="Calibri"/>
                <w:iCs/>
                <w:lang w:val="ru" w:eastAsia="ru-RU"/>
                <w14:ligatures w14:val="standardContextual"/>
              </w:rPr>
            </w:pPr>
            <w:r>
              <w:rPr>
                <w:rFonts w:eastAsia="Calibri"/>
                <w:iCs/>
                <w:lang w:val="ru" w:eastAsia="ru-RU"/>
                <w14:ligatures w14:val="standardContextual"/>
              </w:rPr>
              <w:t>850</w:t>
            </w:r>
          </w:p>
        </w:tc>
        <w:tc>
          <w:tcPr>
            <w:tcW w:w="1418" w:type="dxa"/>
            <w:vMerge w:val="restart"/>
            <w:tcBorders>
              <w:top w:val="single" w:sz="4" w:space="0" w:color="auto"/>
              <w:left w:val="single" w:sz="4" w:space="0" w:color="auto"/>
              <w:bottom w:val="single" w:sz="4" w:space="0" w:color="auto"/>
              <w:right w:val="single" w:sz="4" w:space="0" w:color="auto"/>
            </w:tcBorders>
            <w:vAlign w:val="center"/>
          </w:tcPr>
          <w:p w14:paraId="3F744332" w14:textId="77777777" w:rsidR="00B61CD9" w:rsidRDefault="00A365B7">
            <w:pPr>
              <w:jc w:val="center"/>
              <w:rPr>
                <w:rFonts w:eastAsia="Calibri"/>
                <w:shd w:val="clear" w:color="auto" w:fill="FFFFFF"/>
                <w:lang w:eastAsia="ru-RU"/>
                <w14:ligatures w14:val="standardContextual"/>
              </w:rPr>
            </w:pPr>
            <w:r>
              <w:rPr>
                <w:rFonts w:eastAsia="Calibri"/>
                <w:shd w:val="clear" w:color="auto" w:fill="FFFFFF"/>
                <w:lang w:eastAsia="ru-RU"/>
                <w14:ligatures w14:val="standardContextual"/>
              </w:rPr>
              <w:t>6,43</w:t>
            </w:r>
          </w:p>
        </w:tc>
        <w:tc>
          <w:tcPr>
            <w:tcW w:w="1680" w:type="dxa"/>
            <w:tcBorders>
              <w:top w:val="single" w:sz="4" w:space="0" w:color="auto"/>
              <w:left w:val="single" w:sz="4" w:space="0" w:color="auto"/>
              <w:bottom w:val="single" w:sz="4" w:space="0" w:color="auto"/>
              <w:right w:val="single" w:sz="4" w:space="0" w:color="auto"/>
            </w:tcBorders>
            <w:vAlign w:val="center"/>
          </w:tcPr>
          <w:p w14:paraId="6A42BD3D" w14:textId="77777777" w:rsidR="00B61CD9" w:rsidRDefault="00A365B7">
            <w:pPr>
              <w:jc w:val="center"/>
              <w:rPr>
                <w:rFonts w:eastAsia="Arial"/>
                <w:lang w:eastAsia="ru-RU"/>
                <w14:ligatures w14:val="standardContextual"/>
              </w:rPr>
            </w:pPr>
            <w:r>
              <w:rPr>
                <w:rFonts w:eastAsia="Arial"/>
                <w:lang w:eastAsia="ru-RU"/>
                <w14:ligatures w14:val="standardContextual"/>
              </w:rPr>
              <w:t>1912,92</w:t>
            </w:r>
          </w:p>
        </w:tc>
      </w:tr>
      <w:tr w:rsidR="00B61CD9" w14:paraId="0B24CF49" w14:textId="77777777">
        <w:trPr>
          <w:jc w:val="center"/>
        </w:trPr>
        <w:tc>
          <w:tcPr>
            <w:tcW w:w="1715" w:type="dxa"/>
            <w:tcBorders>
              <w:top w:val="single" w:sz="4" w:space="0" w:color="auto"/>
              <w:left w:val="single" w:sz="4" w:space="0" w:color="auto"/>
              <w:bottom w:val="single" w:sz="4" w:space="0" w:color="auto"/>
              <w:right w:val="single" w:sz="4" w:space="0" w:color="auto"/>
            </w:tcBorders>
            <w:vAlign w:val="center"/>
          </w:tcPr>
          <w:p w14:paraId="6E6548E2" w14:textId="77777777" w:rsidR="00B61CD9" w:rsidRDefault="00A365B7">
            <w:pPr>
              <w:jc w:val="both"/>
              <w:rPr>
                <w:rFonts w:eastAsia="Calibri"/>
                <w:bCs/>
                <w:shd w:val="clear" w:color="auto" w:fill="FFFFFF"/>
                <w:lang w:val="ru" w:eastAsia="ru-RU"/>
                <w14:ligatures w14:val="standardContextual"/>
              </w:rPr>
            </w:pPr>
            <w:r>
              <w:rPr>
                <w:rFonts w:eastAsia="Calibri"/>
                <w:bCs/>
                <w:shd w:val="clear" w:color="auto" w:fill="FFFFFF"/>
                <w:lang w:val="ru" w:eastAsia="ru-RU"/>
                <w14:ligatures w14:val="standardContextual"/>
              </w:rPr>
              <w:t>Принтер</w:t>
            </w:r>
          </w:p>
        </w:tc>
        <w:tc>
          <w:tcPr>
            <w:tcW w:w="2094" w:type="dxa"/>
            <w:tcBorders>
              <w:top w:val="single" w:sz="4" w:space="0" w:color="auto"/>
              <w:left w:val="single" w:sz="4" w:space="0" w:color="auto"/>
              <w:bottom w:val="single" w:sz="4" w:space="0" w:color="auto"/>
              <w:right w:val="single" w:sz="4" w:space="0" w:color="auto"/>
            </w:tcBorders>
            <w:vAlign w:val="center"/>
          </w:tcPr>
          <w:p w14:paraId="3EA9F525" w14:textId="77777777" w:rsidR="00B61CD9" w:rsidRDefault="00A365B7">
            <w:pPr>
              <w:jc w:val="center"/>
              <w:rPr>
                <w:rFonts w:eastAsia="Calibri"/>
                <w:bCs/>
                <w:shd w:val="clear" w:color="auto" w:fill="FFFFFF"/>
                <w:lang w:val="ru" w:eastAsia="ru-RU"/>
                <w14:ligatures w14:val="standardContextual"/>
              </w:rPr>
            </w:pPr>
            <w:r>
              <w:rPr>
                <w:rFonts w:eastAsia="Calibri"/>
                <w:bCs/>
                <w:shd w:val="clear" w:color="auto" w:fill="FFFFFF"/>
                <w:lang w:val="ru" w:eastAsia="ru-RU"/>
                <w14:ligatures w14:val="standardContextual"/>
              </w:rPr>
              <w:t>0,54</w:t>
            </w:r>
          </w:p>
        </w:tc>
        <w:tc>
          <w:tcPr>
            <w:tcW w:w="2409" w:type="dxa"/>
            <w:tcBorders>
              <w:top w:val="single" w:sz="4" w:space="0" w:color="auto"/>
              <w:left w:val="single" w:sz="4" w:space="0" w:color="auto"/>
              <w:bottom w:val="single" w:sz="4" w:space="0" w:color="auto"/>
              <w:right w:val="single" w:sz="4" w:space="0" w:color="auto"/>
            </w:tcBorders>
            <w:vAlign w:val="center"/>
          </w:tcPr>
          <w:p w14:paraId="192E6DC7" w14:textId="77777777" w:rsidR="00B61CD9" w:rsidRDefault="00A365B7">
            <w:pPr>
              <w:jc w:val="center"/>
              <w:rPr>
                <w:rFonts w:eastAsia="Calibri"/>
                <w:bCs/>
                <w:shd w:val="clear" w:color="auto" w:fill="FFFFFF"/>
                <w:lang w:val="ru" w:eastAsia="ru-RU"/>
                <w14:ligatures w14:val="standardContextual"/>
              </w:rPr>
            </w:pPr>
            <w:r>
              <w:rPr>
                <w:rFonts w:eastAsia="Calibri"/>
                <w:bCs/>
                <w:shd w:val="clear" w:color="auto" w:fill="FFFFFF"/>
                <w:lang w:val="ru" w:eastAsia="ru-RU"/>
                <w14:ligatures w14:val="standardContextual"/>
              </w:rPr>
              <w:t>1</w:t>
            </w:r>
          </w:p>
        </w:tc>
        <w:tc>
          <w:tcPr>
            <w:tcW w:w="1418" w:type="dxa"/>
            <w:vMerge/>
            <w:tcBorders>
              <w:top w:val="single" w:sz="4" w:space="0" w:color="auto"/>
              <w:left w:val="single" w:sz="4" w:space="0" w:color="auto"/>
              <w:bottom w:val="single" w:sz="4" w:space="0" w:color="auto"/>
              <w:right w:val="single" w:sz="4" w:space="0" w:color="auto"/>
            </w:tcBorders>
            <w:vAlign w:val="center"/>
          </w:tcPr>
          <w:p w14:paraId="25361CE6" w14:textId="77777777" w:rsidR="00B61CD9" w:rsidRDefault="00B61CD9">
            <w:pPr>
              <w:jc w:val="center"/>
              <w:rPr>
                <w:rFonts w:eastAsia="Calibri"/>
                <w:shd w:val="clear" w:color="auto" w:fill="FFFFFF"/>
                <w:lang w:val="ru" w:eastAsia="ru-RU"/>
                <w14:ligatures w14:val="standardContextual"/>
              </w:rPr>
            </w:pPr>
          </w:p>
        </w:tc>
        <w:tc>
          <w:tcPr>
            <w:tcW w:w="1680" w:type="dxa"/>
            <w:tcBorders>
              <w:top w:val="single" w:sz="4" w:space="0" w:color="auto"/>
              <w:left w:val="single" w:sz="4" w:space="0" w:color="auto"/>
              <w:bottom w:val="single" w:sz="4" w:space="0" w:color="auto"/>
              <w:right w:val="single" w:sz="4" w:space="0" w:color="auto"/>
            </w:tcBorders>
            <w:vAlign w:val="center"/>
          </w:tcPr>
          <w:p w14:paraId="27FF6079" w14:textId="77777777" w:rsidR="00B61CD9" w:rsidRDefault="00A365B7">
            <w:pPr>
              <w:jc w:val="center"/>
              <w:rPr>
                <w:rFonts w:eastAsia="Calibri"/>
                <w:bCs/>
                <w:shd w:val="clear" w:color="auto" w:fill="FFFFFF"/>
                <w:lang w:eastAsia="ru-RU"/>
                <w14:ligatures w14:val="standardContextual"/>
              </w:rPr>
            </w:pPr>
            <w:r>
              <w:rPr>
                <w:rFonts w:eastAsia="Arial"/>
                <w:bCs/>
                <w:shd w:val="clear" w:color="auto" w:fill="FFFFFF"/>
                <w:lang w:eastAsia="ru-RU"/>
                <w14:ligatures w14:val="standardContextual"/>
              </w:rPr>
              <w:t>3,47</w:t>
            </w:r>
          </w:p>
        </w:tc>
      </w:tr>
      <w:tr w:rsidR="00B61CD9" w14:paraId="6BF894B8" w14:textId="77777777">
        <w:trPr>
          <w:jc w:val="center"/>
        </w:trPr>
        <w:tc>
          <w:tcPr>
            <w:tcW w:w="7636" w:type="dxa"/>
            <w:gridSpan w:val="4"/>
            <w:tcBorders>
              <w:top w:val="single" w:sz="4" w:space="0" w:color="auto"/>
              <w:left w:val="single" w:sz="4" w:space="0" w:color="auto"/>
              <w:bottom w:val="single" w:sz="4" w:space="0" w:color="auto"/>
              <w:right w:val="single" w:sz="4" w:space="0" w:color="auto"/>
            </w:tcBorders>
          </w:tcPr>
          <w:p w14:paraId="1E30E862" w14:textId="77777777" w:rsidR="00B61CD9" w:rsidRDefault="00A365B7">
            <w:pPr>
              <w:jc w:val="both"/>
              <w:rPr>
                <w:rFonts w:eastAsia="Calibri"/>
                <w:bCs/>
                <w:shd w:val="clear" w:color="auto" w:fill="FFFFFF"/>
                <w:lang w:val="ru" w:eastAsia="ru-RU"/>
                <w14:ligatures w14:val="standardContextual"/>
              </w:rPr>
            </w:pPr>
            <w:r>
              <w:rPr>
                <w:rFonts w:eastAsia="Calibri"/>
                <w:bCs/>
                <w:shd w:val="clear" w:color="auto" w:fill="FFFFFF"/>
                <w:lang w:val="ru" w:eastAsia="ru-RU"/>
                <w14:ligatures w14:val="standardContextual"/>
              </w:rPr>
              <w:t>Примерные общие прочие эксплуатационные расходы:</w:t>
            </w:r>
          </w:p>
        </w:tc>
        <w:tc>
          <w:tcPr>
            <w:tcW w:w="1680" w:type="dxa"/>
            <w:tcBorders>
              <w:top w:val="single" w:sz="4" w:space="0" w:color="auto"/>
              <w:left w:val="single" w:sz="4" w:space="0" w:color="auto"/>
              <w:bottom w:val="single" w:sz="4" w:space="0" w:color="auto"/>
              <w:right w:val="single" w:sz="4" w:space="0" w:color="auto"/>
            </w:tcBorders>
            <w:vAlign w:val="center"/>
          </w:tcPr>
          <w:p w14:paraId="554FA84E" w14:textId="77777777" w:rsidR="00B61CD9" w:rsidRDefault="00A365B7">
            <w:pPr>
              <w:jc w:val="center"/>
              <w:rPr>
                <w:rFonts w:eastAsia="Calibri"/>
                <w:bCs/>
                <w:shd w:val="clear" w:color="auto" w:fill="FFFFFF"/>
                <w:lang w:eastAsia="ru-RU"/>
                <w14:ligatures w14:val="standardContextual"/>
              </w:rPr>
            </w:pPr>
            <w:r>
              <w:rPr>
                <w:rFonts w:eastAsia="Calibri"/>
                <w:bCs/>
                <w:shd w:val="clear" w:color="auto" w:fill="FFFFFF"/>
                <w:lang w:eastAsia="ru-RU"/>
                <w14:ligatures w14:val="standardContextual"/>
              </w:rPr>
              <w:t>1916,39</w:t>
            </w:r>
          </w:p>
        </w:tc>
      </w:tr>
    </w:tbl>
    <w:p w14:paraId="35D79B7D" w14:textId="77777777" w:rsidR="00B61CD9" w:rsidRDefault="00A365B7" w:rsidP="00200045">
      <w:pPr>
        <w:spacing w:before="240" w:line="360" w:lineRule="auto"/>
        <w:ind w:firstLine="709"/>
        <w:jc w:val="both"/>
        <w:rPr>
          <w:rFonts w:eastAsia="Arial"/>
          <w:sz w:val="28"/>
          <w:szCs w:val="22"/>
          <w:lang w:val="ru" w:eastAsia="ru-RU"/>
        </w:rPr>
      </w:pPr>
      <w:r>
        <w:rPr>
          <w:rFonts w:eastAsia="Arial"/>
          <w:sz w:val="28"/>
          <w:szCs w:val="22"/>
          <w:lang w:val="ru-RU" w:eastAsia="ru-RU"/>
        </w:rPr>
        <w:t>Следовательно</w:t>
      </w:r>
      <w:r>
        <w:rPr>
          <w:rFonts w:eastAsia="Arial"/>
          <w:sz w:val="28"/>
          <w:szCs w:val="22"/>
          <w:lang w:val="ru" w:eastAsia="ru-RU"/>
        </w:rPr>
        <w:t xml:space="preserve">, на эксплуатационные расходы было потрачено </w:t>
      </w:r>
      <w:r>
        <w:rPr>
          <w:rFonts w:eastAsia="Calibri"/>
          <w:bCs/>
          <w:shd w:val="clear" w:color="auto" w:fill="FFFFFF"/>
          <w:lang w:val="ru-RU" w:eastAsia="ru-RU"/>
        </w:rPr>
        <w:t xml:space="preserve">1916,39 </w:t>
      </w:r>
      <w:r>
        <w:rPr>
          <w:rFonts w:eastAsia="Arial"/>
          <w:sz w:val="28"/>
          <w:szCs w:val="22"/>
          <w:lang w:val="ru" w:eastAsia="ru-RU"/>
        </w:rPr>
        <w:t>руб.</w:t>
      </w:r>
    </w:p>
    <w:p w14:paraId="2B74E560" w14:textId="77777777" w:rsidR="00B61CD9" w:rsidRDefault="00A365B7">
      <w:pPr>
        <w:keepNext/>
        <w:keepLines/>
        <w:numPr>
          <w:ilvl w:val="2"/>
          <w:numId w:val="2"/>
        </w:numPr>
        <w:tabs>
          <w:tab w:val="num" w:pos="360"/>
        </w:tabs>
        <w:spacing w:line="360" w:lineRule="auto"/>
        <w:ind w:left="0" w:firstLine="709"/>
        <w:jc w:val="both"/>
        <w:outlineLvl w:val="2"/>
        <w:rPr>
          <w:b/>
          <w:sz w:val="28"/>
          <w:szCs w:val="28"/>
          <w:lang w:val="ru" w:eastAsia="ru-RU"/>
        </w:rPr>
      </w:pPr>
      <w:bookmarkStart w:id="50" w:name="_Toc162894586"/>
      <w:bookmarkStart w:id="51" w:name="_Toc167655551"/>
      <w:r>
        <w:rPr>
          <w:b/>
          <w:sz w:val="28"/>
          <w:szCs w:val="28"/>
          <w:lang w:val="ru" w:eastAsia="ru-RU"/>
        </w:rPr>
        <w:t>Статья «Накладные расходы»</w:t>
      </w:r>
      <w:bookmarkEnd w:id="50"/>
      <w:bookmarkEnd w:id="51"/>
    </w:p>
    <w:p w14:paraId="3E905AFB" w14:textId="77777777" w:rsidR="00B61CD9" w:rsidRDefault="00A365B7">
      <w:pPr>
        <w:spacing w:line="360" w:lineRule="auto"/>
        <w:rPr>
          <w:rFonts w:eastAsia="Arial"/>
          <w:sz w:val="28"/>
          <w:szCs w:val="22"/>
          <w:lang w:val="ru" w:eastAsia="ru-RU"/>
        </w:rPr>
      </w:pPr>
      <w:r>
        <w:rPr>
          <w:rFonts w:eastAsia="Arial"/>
          <w:sz w:val="28"/>
          <w:szCs w:val="22"/>
          <w:lang w:val="ru" w:eastAsia="ru-RU"/>
        </w:rPr>
        <w:tab/>
        <w:t>Сумма данных расходов определяется процентом от суммы основной заработной платы (ОЗП).</w:t>
      </w:r>
      <w:r>
        <w:rPr>
          <w:rFonts w:eastAsia="Arial"/>
          <w:sz w:val="28"/>
          <w:szCs w:val="22"/>
          <w:lang w:val="ru-RU" w:eastAsia="ru-RU"/>
        </w:rPr>
        <w:t xml:space="preserve"> Вычисляется по формуле </w:t>
      </w:r>
      <w:r>
        <w:rPr>
          <w:rFonts w:eastAsia="Arial"/>
          <w:sz w:val="28"/>
          <w:szCs w:val="22"/>
          <w:lang w:val="ru" w:eastAsia="ru-RU"/>
        </w:rPr>
        <w:t>(4.7):</w:t>
      </w:r>
    </w:p>
    <w:p w14:paraId="42FF377C" w14:textId="77777777" w:rsidR="00B61CD9" w:rsidRDefault="00B61CD9">
      <w:pPr>
        <w:spacing w:line="360" w:lineRule="auto"/>
        <w:rPr>
          <w:rFonts w:eastAsia="Arial"/>
          <w:sz w:val="28"/>
          <w:szCs w:val="22"/>
          <w:lang w:val="ru" w:eastAsia="ru-RU"/>
        </w:rPr>
      </w:pPr>
    </w:p>
    <w:p w14:paraId="540063E4" w14:textId="77777777" w:rsidR="00B61CD9" w:rsidRDefault="00A365B7">
      <w:pPr>
        <w:spacing w:line="360" w:lineRule="auto"/>
        <w:ind w:left="2160" w:firstLine="720"/>
        <w:jc w:val="center"/>
        <w:rPr>
          <w:rFonts w:eastAsia="Arial"/>
          <w:sz w:val="28"/>
          <w:szCs w:val="22"/>
          <w:lang w:val="ru" w:eastAsia="ru-RU"/>
        </w:rPr>
      </w:pPr>
      <m:oMath>
        <m:r>
          <w:rPr>
            <w:rFonts w:ascii="Cambria Math" w:eastAsia="Arial" w:hAnsi="Cambria Math"/>
            <w:sz w:val="28"/>
            <w:lang w:val="ru" w:eastAsia="ru-RU"/>
          </w:rPr>
          <m:t>НР=</m:t>
        </m:r>
        <m:d>
          <m:dPr>
            <m:ctrlPr>
              <w:rPr>
                <w:rFonts w:ascii="Cambria Math" w:eastAsia="Arial" w:hAnsi="Cambria Math"/>
                <w:i/>
                <w:iCs/>
                <w:sz w:val="28"/>
                <w:lang w:val="ru" w:eastAsia="ru-RU"/>
              </w:rPr>
            </m:ctrlPr>
          </m:dPr>
          <m:e>
            <m:r>
              <w:rPr>
                <w:rFonts w:ascii="Cambria Math" w:eastAsia="Arial" w:hAnsi="Cambria Math"/>
                <w:sz w:val="28"/>
                <w:lang w:val="ru" w:eastAsia="ru-RU"/>
              </w:rPr>
              <m:t>100…130</m:t>
            </m:r>
          </m:e>
        </m:d>
        <m:r>
          <w:rPr>
            <w:rFonts w:ascii="Cambria Math" w:eastAsia="Arial" w:hAnsi="Cambria Math"/>
            <w:sz w:val="28"/>
            <w:lang w:val="ru" w:eastAsia="ru-RU"/>
          </w:rPr>
          <m:t>%×ОЗП</m:t>
        </m:r>
      </m:oMath>
      <w:r>
        <w:rPr>
          <w:rFonts w:eastAsia="Arial"/>
          <w:sz w:val="28"/>
          <w:lang w:val="ru" w:eastAsia="ru-RU"/>
        </w:rPr>
        <w:tab/>
      </w:r>
      <w:r>
        <w:rPr>
          <w:rFonts w:eastAsia="Arial"/>
          <w:sz w:val="28"/>
          <w:lang w:val="ru" w:eastAsia="ru-RU"/>
        </w:rPr>
        <w:tab/>
        <w:t xml:space="preserve">               (</w:t>
      </w:r>
      <w:r>
        <w:rPr>
          <w:rFonts w:eastAsia="Arial"/>
          <w:sz w:val="28"/>
          <w:szCs w:val="22"/>
          <w:lang w:val="ru" w:eastAsia="ru-RU"/>
        </w:rPr>
        <w:t>4.</w:t>
      </w:r>
      <w:r>
        <w:rPr>
          <w:rFonts w:eastAsia="Arial"/>
          <w:sz w:val="28"/>
          <w:lang w:val="ru" w:eastAsia="ru-RU"/>
        </w:rPr>
        <w:t>7)</w:t>
      </w:r>
    </w:p>
    <w:p w14:paraId="2E05057C" w14:textId="77777777" w:rsidR="00B61CD9" w:rsidRDefault="00B61CD9">
      <w:pPr>
        <w:spacing w:line="360" w:lineRule="auto"/>
        <w:rPr>
          <w:rFonts w:eastAsia="Arial"/>
          <w:iCs/>
          <w:sz w:val="28"/>
          <w:szCs w:val="22"/>
          <w:lang w:val="ru" w:eastAsia="ru-RU"/>
        </w:rPr>
      </w:pPr>
    </w:p>
    <w:p w14:paraId="11B02FDB" w14:textId="77777777" w:rsidR="00B61CD9" w:rsidRDefault="00A365B7">
      <w:pPr>
        <w:spacing w:line="360" w:lineRule="auto"/>
        <w:rPr>
          <w:rFonts w:eastAsia="Arial"/>
          <w:sz w:val="28"/>
          <w:szCs w:val="22"/>
          <w:lang w:val="ru-RU" w:eastAsia="ru-RU"/>
        </w:rPr>
      </w:pPr>
      <w:r>
        <w:rPr>
          <w:rFonts w:eastAsia="Arial"/>
          <w:iCs/>
          <w:sz w:val="28"/>
          <w:szCs w:val="22"/>
          <w:lang w:val="ru" w:eastAsia="ru-RU"/>
        </w:rPr>
        <w:tab/>
      </w:r>
      <w:r>
        <w:rPr>
          <w:rFonts w:eastAsia="Arial"/>
          <w:sz w:val="28"/>
          <w:szCs w:val="22"/>
          <w:lang w:val="ru" w:eastAsia="ru-RU"/>
        </w:rPr>
        <w:t>где</w:t>
      </w:r>
      <w:r>
        <w:rPr>
          <w:rFonts w:eastAsia="Arial"/>
          <w:sz w:val="28"/>
          <w:szCs w:val="22"/>
          <w:lang w:val="ru-RU" w:eastAsia="ru-RU"/>
        </w:rPr>
        <w:t>:</w:t>
      </w:r>
    </w:p>
    <w:p w14:paraId="2F2894D0" w14:textId="77777777" w:rsidR="00B61CD9" w:rsidRDefault="00A365B7">
      <w:pPr>
        <w:spacing w:line="360" w:lineRule="auto"/>
        <w:ind w:firstLine="709"/>
        <w:rPr>
          <w:sz w:val="28"/>
          <w:lang w:val="ru" w:eastAsia="ru-RU"/>
        </w:rPr>
      </w:pPr>
      <w:r>
        <w:rPr>
          <w:sz w:val="28"/>
          <w:lang w:val="ru" w:eastAsia="ru-RU"/>
        </w:rPr>
        <w:lastRenderedPageBreak/>
        <w:t>ОЗП – основная заработная плата.</w:t>
      </w:r>
    </w:p>
    <w:p w14:paraId="42E1C881" w14:textId="77777777" w:rsidR="00B61CD9" w:rsidRDefault="00A365B7">
      <w:pPr>
        <w:spacing w:line="360" w:lineRule="auto"/>
        <w:ind w:firstLine="709"/>
        <w:jc w:val="both"/>
        <w:rPr>
          <w:sz w:val="28"/>
          <w:lang w:val="ru" w:eastAsia="ru-RU"/>
        </w:rPr>
      </w:pPr>
      <w:r>
        <w:rPr>
          <w:sz w:val="28"/>
          <w:lang w:val="ru" w:eastAsia="ru-RU"/>
        </w:rPr>
        <w:t>Так как никаких расходов на содержание и ремонт зданий не было, возьмем значение в 100%. Итого получается:</w:t>
      </w:r>
    </w:p>
    <w:p w14:paraId="6AD5C7A4" w14:textId="77777777" w:rsidR="00B61CD9" w:rsidRDefault="00A365B7">
      <w:pPr>
        <w:spacing w:line="360" w:lineRule="auto"/>
        <w:rPr>
          <w:rFonts w:eastAsia="Arial"/>
          <w:bCs/>
          <w:i/>
          <w:iCs/>
          <w:sz w:val="28"/>
          <w:szCs w:val="22"/>
          <w:lang w:val="ru" w:eastAsia="ru-RU"/>
        </w:rPr>
      </w:pPr>
      <m:oMathPara>
        <m:oMathParaPr>
          <m:jc m:val="center"/>
        </m:oMathParaPr>
        <m:oMath>
          <m:r>
            <w:rPr>
              <w:rFonts w:ascii="Cambria Math" w:eastAsia="Arial" w:hAnsi="Cambria Math"/>
              <w:sz w:val="28"/>
              <w:szCs w:val="22"/>
              <w:lang w:val="ru" w:eastAsia="ru-RU"/>
            </w:rPr>
            <m:t>НР=100%×137 600= 137 600 руб.</m:t>
          </m:r>
        </m:oMath>
      </m:oMathPara>
    </w:p>
    <w:p w14:paraId="2658C30F" w14:textId="77777777" w:rsidR="00B61CD9" w:rsidRDefault="00A365B7">
      <w:pPr>
        <w:spacing w:line="360" w:lineRule="auto"/>
        <w:rPr>
          <w:rFonts w:eastAsia="Arial"/>
          <w:sz w:val="28"/>
          <w:szCs w:val="22"/>
          <w:lang w:val="ru" w:eastAsia="ru-RU"/>
        </w:rPr>
      </w:pPr>
      <w:r>
        <w:rPr>
          <w:rFonts w:eastAsia="Arial"/>
          <w:sz w:val="28"/>
          <w:szCs w:val="22"/>
          <w:lang w:val="ru" w:eastAsia="ru-RU"/>
        </w:rPr>
        <w:tab/>
        <w:t xml:space="preserve">Таким образом, затраты </w:t>
      </w:r>
      <w:r>
        <w:rPr>
          <w:rFonts w:eastAsia="Arial"/>
          <w:sz w:val="28"/>
          <w:szCs w:val="22"/>
          <w:lang w:val="ru-RU" w:eastAsia="ru-RU"/>
        </w:rPr>
        <w:t>накладные</w:t>
      </w:r>
      <w:r>
        <w:rPr>
          <w:rFonts w:eastAsia="Arial"/>
          <w:sz w:val="28"/>
          <w:szCs w:val="22"/>
          <w:lang w:val="ru" w:eastAsia="ru-RU"/>
        </w:rPr>
        <w:t xml:space="preserve"> расходы составляют </w:t>
      </w:r>
      <w:r>
        <w:rPr>
          <w:rFonts w:eastAsia="Arial"/>
          <w:sz w:val="28"/>
          <w:szCs w:val="22"/>
          <w:lang w:val="ru-RU" w:eastAsia="ru-RU"/>
        </w:rPr>
        <w:t xml:space="preserve">137 600 </w:t>
      </w:r>
      <w:r>
        <w:rPr>
          <w:rFonts w:eastAsia="Arial"/>
          <w:sz w:val="28"/>
          <w:szCs w:val="22"/>
          <w:lang w:val="ru" w:eastAsia="ru-RU"/>
        </w:rPr>
        <w:t>руб.</w:t>
      </w:r>
    </w:p>
    <w:p w14:paraId="363FE041" w14:textId="77777777" w:rsidR="00B61CD9" w:rsidRDefault="00A365B7">
      <w:pPr>
        <w:keepNext/>
        <w:keepLines/>
        <w:numPr>
          <w:ilvl w:val="2"/>
          <w:numId w:val="2"/>
        </w:numPr>
        <w:tabs>
          <w:tab w:val="num" w:pos="360"/>
        </w:tabs>
        <w:spacing w:line="360" w:lineRule="auto"/>
        <w:ind w:left="0" w:firstLine="709"/>
        <w:jc w:val="both"/>
        <w:outlineLvl w:val="2"/>
        <w:rPr>
          <w:b/>
          <w:sz w:val="28"/>
          <w:szCs w:val="28"/>
          <w:lang w:val="ru" w:eastAsia="ru-RU"/>
        </w:rPr>
      </w:pPr>
      <w:bookmarkStart w:id="52" w:name="_Toc162894587"/>
      <w:bookmarkStart w:id="53" w:name="_Toc167655552"/>
      <w:r>
        <w:rPr>
          <w:b/>
          <w:sz w:val="28"/>
          <w:szCs w:val="28"/>
          <w:lang w:val="ru" w:eastAsia="ru-RU"/>
        </w:rPr>
        <w:t>Статья «Прочие расходы»</w:t>
      </w:r>
      <w:bookmarkEnd w:id="52"/>
      <w:bookmarkEnd w:id="53"/>
    </w:p>
    <w:p w14:paraId="4B8AF43B" w14:textId="77777777" w:rsidR="00B61CD9" w:rsidRDefault="00A365B7">
      <w:pPr>
        <w:keepNext/>
        <w:keepLines/>
        <w:spacing w:line="360" w:lineRule="auto"/>
        <w:ind w:firstLine="709"/>
        <w:jc w:val="both"/>
        <w:rPr>
          <w:sz w:val="28"/>
          <w:lang w:val="ru" w:eastAsia="ru-RU"/>
        </w:rPr>
      </w:pPr>
      <w:r>
        <w:rPr>
          <w:sz w:val="28"/>
          <w:lang w:val="ru" w:eastAsia="ru-RU"/>
        </w:rPr>
        <w:t>Траты по данной статье не планируются.</w:t>
      </w:r>
    </w:p>
    <w:p w14:paraId="2CC85460" w14:textId="77777777" w:rsidR="00B61CD9" w:rsidRDefault="00A365B7">
      <w:pPr>
        <w:keepNext/>
        <w:keepLines/>
        <w:numPr>
          <w:ilvl w:val="2"/>
          <w:numId w:val="2"/>
        </w:numPr>
        <w:tabs>
          <w:tab w:val="num" w:pos="360"/>
        </w:tabs>
        <w:spacing w:line="360" w:lineRule="auto"/>
        <w:ind w:left="0" w:firstLine="709"/>
        <w:jc w:val="both"/>
        <w:outlineLvl w:val="2"/>
        <w:rPr>
          <w:b/>
          <w:sz w:val="28"/>
          <w:szCs w:val="28"/>
          <w:lang w:val="ru" w:eastAsia="ru-RU"/>
        </w:rPr>
      </w:pPr>
      <w:bookmarkStart w:id="54" w:name="_Toc162894588"/>
      <w:r>
        <w:rPr>
          <w:b/>
          <w:sz w:val="28"/>
          <w:szCs w:val="28"/>
          <w:lang w:val="ru-RU" w:eastAsia="ru-RU"/>
        </w:rPr>
        <w:t xml:space="preserve"> </w:t>
      </w:r>
      <w:bookmarkStart w:id="55" w:name="_Toc167655553"/>
      <w:r>
        <w:rPr>
          <w:b/>
          <w:sz w:val="28"/>
          <w:szCs w:val="28"/>
          <w:lang w:val="ru" w:eastAsia="ru-RU"/>
        </w:rPr>
        <w:t>Полная себестоимость проекта</w:t>
      </w:r>
      <w:bookmarkEnd w:id="54"/>
      <w:bookmarkEnd w:id="55"/>
    </w:p>
    <w:p w14:paraId="1C59B1A8" w14:textId="77777777" w:rsidR="00B61CD9" w:rsidRDefault="00A365B7">
      <w:pPr>
        <w:keepNext/>
        <w:keepLines/>
        <w:spacing w:line="360" w:lineRule="auto"/>
        <w:ind w:left="709"/>
        <w:jc w:val="both"/>
        <w:rPr>
          <w:sz w:val="28"/>
          <w:lang w:val="ru" w:eastAsia="ru-RU"/>
        </w:rPr>
      </w:pPr>
      <w:r>
        <w:rPr>
          <w:sz w:val="28"/>
          <w:lang w:val="ru" w:eastAsia="ru-RU"/>
        </w:rPr>
        <w:t xml:space="preserve">Рассчитаем общий объем финансирования, таблица </w:t>
      </w:r>
      <w:r>
        <w:rPr>
          <w:sz w:val="28"/>
          <w:lang w:val="ru-RU" w:eastAsia="ru-RU"/>
        </w:rPr>
        <w:t>4.2.7</w:t>
      </w:r>
      <w:r>
        <w:rPr>
          <w:sz w:val="28"/>
          <w:lang w:val="ru" w:eastAsia="ru-RU"/>
        </w:rPr>
        <w:t>.</w:t>
      </w:r>
    </w:p>
    <w:p w14:paraId="38013826" w14:textId="77777777" w:rsidR="00B61CD9" w:rsidRDefault="00A365B7">
      <w:pPr>
        <w:keepNext/>
        <w:keepLines/>
        <w:spacing w:line="360" w:lineRule="auto"/>
        <w:jc w:val="both"/>
        <w:rPr>
          <w:sz w:val="28"/>
          <w:lang w:val="ru" w:eastAsia="ru-RU"/>
        </w:rPr>
      </w:pPr>
      <w:r>
        <w:rPr>
          <w:sz w:val="28"/>
          <w:lang w:val="ru" w:eastAsia="ru-RU"/>
        </w:rPr>
        <w:t xml:space="preserve">Таблица </w:t>
      </w:r>
      <w:r>
        <w:rPr>
          <w:sz w:val="28"/>
          <w:lang w:val="ru-RU" w:eastAsia="ru-RU"/>
        </w:rPr>
        <w:t>4.2.7</w:t>
      </w:r>
      <w:r>
        <w:rPr>
          <w:sz w:val="28"/>
          <w:lang w:val="ru" w:eastAsia="ru-RU"/>
        </w:rPr>
        <w:t xml:space="preserve"> – Общий объем финансирования</w:t>
      </w:r>
    </w:p>
    <w:tbl>
      <w:tblPr>
        <w:tblStyle w:val="72"/>
        <w:tblW w:w="4944" w:type="pct"/>
        <w:tblInd w:w="108" w:type="dxa"/>
        <w:tblLook w:val="04A0" w:firstRow="1" w:lastRow="0" w:firstColumn="1" w:lastColumn="0" w:noHBand="0" w:noVBand="1"/>
      </w:tblPr>
      <w:tblGrid>
        <w:gridCol w:w="4989"/>
        <w:gridCol w:w="2648"/>
        <w:gridCol w:w="1602"/>
      </w:tblGrid>
      <w:tr w:rsidR="00B61CD9" w14:paraId="21113A3B" w14:textId="77777777">
        <w:tc>
          <w:tcPr>
            <w:tcW w:w="2700" w:type="pct"/>
            <w:tcBorders>
              <w:top w:val="single" w:sz="4" w:space="0" w:color="auto"/>
              <w:left w:val="single" w:sz="4" w:space="0" w:color="auto"/>
              <w:bottom w:val="single" w:sz="4" w:space="0" w:color="auto"/>
              <w:right w:val="single" w:sz="4" w:space="0" w:color="auto"/>
            </w:tcBorders>
            <w:vAlign w:val="center"/>
          </w:tcPr>
          <w:p w14:paraId="21D3D389" w14:textId="77777777" w:rsidR="00B61CD9" w:rsidRPr="00380C1D" w:rsidRDefault="00A365B7">
            <w:pPr>
              <w:spacing w:before="0"/>
              <w:jc w:val="center"/>
              <w:rPr>
                <w:rFonts w:ascii="Times New Roman" w:eastAsia="Arial" w:hAnsi="Times New Roman"/>
                <w:color w:val="auto"/>
                <w:sz w:val="20"/>
                <w:szCs w:val="20"/>
                <w:lang w:val="ru" w:eastAsia="ru-RU"/>
                <w14:ligatures w14:val="standardContextual"/>
              </w:rPr>
            </w:pPr>
            <w:r w:rsidRPr="00380C1D">
              <w:rPr>
                <w:rFonts w:ascii="Times New Roman" w:eastAsia="Arial" w:hAnsi="Times New Roman"/>
                <w:color w:val="auto"/>
                <w:sz w:val="20"/>
                <w:szCs w:val="20"/>
                <w:lang w:val="ru" w:eastAsia="ru-RU"/>
                <w14:ligatures w14:val="standardContextual"/>
              </w:rPr>
              <w:t>Номенклатура статей расходов</w:t>
            </w:r>
          </w:p>
        </w:tc>
        <w:tc>
          <w:tcPr>
            <w:tcW w:w="1433" w:type="pct"/>
            <w:tcBorders>
              <w:top w:val="single" w:sz="4" w:space="0" w:color="auto"/>
              <w:left w:val="single" w:sz="4" w:space="0" w:color="auto"/>
              <w:bottom w:val="single" w:sz="4" w:space="0" w:color="auto"/>
              <w:right w:val="single" w:sz="4" w:space="0" w:color="auto"/>
            </w:tcBorders>
            <w:vAlign w:val="center"/>
          </w:tcPr>
          <w:p w14:paraId="5666FE6B" w14:textId="77777777" w:rsidR="00B61CD9" w:rsidRPr="00380C1D" w:rsidRDefault="00A365B7">
            <w:pPr>
              <w:spacing w:before="0"/>
              <w:jc w:val="center"/>
              <w:rPr>
                <w:rFonts w:ascii="Times New Roman" w:eastAsia="Arial" w:hAnsi="Times New Roman"/>
                <w:color w:val="auto"/>
                <w:sz w:val="20"/>
                <w:szCs w:val="20"/>
                <w:lang w:val="ru" w:eastAsia="ru-RU"/>
                <w14:ligatures w14:val="standardContextual"/>
              </w:rPr>
            </w:pPr>
            <w:r w:rsidRPr="00380C1D">
              <w:rPr>
                <w:rFonts w:ascii="Times New Roman" w:eastAsia="Arial" w:hAnsi="Times New Roman"/>
                <w:color w:val="auto"/>
                <w:sz w:val="20"/>
                <w:szCs w:val="20"/>
                <w:lang w:val="ru" w:eastAsia="ru-RU"/>
                <w14:ligatures w14:val="standardContextual"/>
              </w:rPr>
              <w:t>Расходы (руб.)</w:t>
            </w:r>
          </w:p>
        </w:tc>
        <w:tc>
          <w:tcPr>
            <w:tcW w:w="867" w:type="pct"/>
            <w:tcBorders>
              <w:top w:val="single" w:sz="4" w:space="0" w:color="auto"/>
              <w:left w:val="single" w:sz="4" w:space="0" w:color="auto"/>
              <w:bottom w:val="single" w:sz="4" w:space="0" w:color="auto"/>
              <w:right w:val="single" w:sz="4" w:space="0" w:color="auto"/>
            </w:tcBorders>
            <w:vAlign w:val="center"/>
          </w:tcPr>
          <w:p w14:paraId="483B2BEF" w14:textId="77777777" w:rsidR="00B61CD9" w:rsidRPr="00380C1D" w:rsidRDefault="00A365B7">
            <w:pPr>
              <w:spacing w:before="0"/>
              <w:jc w:val="center"/>
              <w:rPr>
                <w:rFonts w:ascii="Times New Roman" w:eastAsia="Arial" w:hAnsi="Times New Roman"/>
                <w:color w:val="auto"/>
                <w:sz w:val="20"/>
                <w:szCs w:val="20"/>
                <w:lang w:val="ru" w:eastAsia="ru-RU"/>
                <w14:ligatures w14:val="standardContextual"/>
              </w:rPr>
            </w:pPr>
            <w:r w:rsidRPr="00380C1D">
              <w:rPr>
                <w:rFonts w:ascii="Times New Roman" w:eastAsia="Arial" w:hAnsi="Times New Roman"/>
                <w:color w:val="auto"/>
                <w:sz w:val="20"/>
                <w:szCs w:val="20"/>
                <w:lang w:val="ru" w:eastAsia="ru-RU"/>
                <w14:ligatures w14:val="standardContextual"/>
              </w:rPr>
              <w:t>Доля расходов, %</w:t>
            </w:r>
          </w:p>
        </w:tc>
      </w:tr>
      <w:tr w:rsidR="00B61CD9" w14:paraId="38E78A79" w14:textId="77777777">
        <w:tc>
          <w:tcPr>
            <w:tcW w:w="2700" w:type="pct"/>
            <w:tcBorders>
              <w:top w:val="single" w:sz="4" w:space="0" w:color="auto"/>
              <w:left w:val="single" w:sz="4" w:space="0" w:color="auto"/>
              <w:bottom w:val="single" w:sz="4" w:space="0" w:color="auto"/>
              <w:right w:val="single" w:sz="4" w:space="0" w:color="auto"/>
            </w:tcBorders>
            <w:vAlign w:val="center"/>
          </w:tcPr>
          <w:p w14:paraId="2CF3AB13" w14:textId="77777777" w:rsidR="00B61CD9" w:rsidRPr="00380C1D" w:rsidRDefault="00A365B7">
            <w:pPr>
              <w:spacing w:before="0"/>
              <w:rPr>
                <w:rFonts w:ascii="Times New Roman" w:eastAsia="Arial" w:hAnsi="Times New Roman"/>
                <w:color w:val="auto"/>
                <w:sz w:val="20"/>
                <w:szCs w:val="20"/>
                <w:lang w:val="ru" w:eastAsia="ru-RU"/>
                <w14:ligatures w14:val="standardContextual"/>
              </w:rPr>
            </w:pPr>
            <w:r w:rsidRPr="00380C1D">
              <w:rPr>
                <w:rFonts w:ascii="Times New Roman" w:eastAsia="Arial" w:hAnsi="Times New Roman"/>
                <w:color w:val="auto"/>
                <w:sz w:val="20"/>
                <w:szCs w:val="20"/>
                <w:lang w:val="ru" w:eastAsia="ru-RU"/>
                <w14:ligatures w14:val="standardContextual"/>
              </w:rPr>
              <w:t>1 Основная заработная плата</w:t>
            </w:r>
          </w:p>
        </w:tc>
        <w:tc>
          <w:tcPr>
            <w:tcW w:w="1433" w:type="pct"/>
            <w:tcBorders>
              <w:top w:val="single" w:sz="4" w:space="0" w:color="auto"/>
              <w:left w:val="single" w:sz="4" w:space="0" w:color="auto"/>
              <w:bottom w:val="single" w:sz="4" w:space="0" w:color="auto"/>
              <w:right w:val="single" w:sz="4" w:space="0" w:color="auto"/>
            </w:tcBorders>
            <w:vAlign w:val="center"/>
          </w:tcPr>
          <w:p w14:paraId="1AF6AFE0" w14:textId="77777777" w:rsidR="00B61CD9" w:rsidRPr="00380C1D" w:rsidRDefault="00A365B7">
            <w:pPr>
              <w:spacing w:before="0"/>
              <w:jc w:val="center"/>
              <w:rPr>
                <w:rFonts w:ascii="Times New Roman" w:eastAsia="Arial" w:hAnsi="Times New Roman"/>
                <w:color w:val="auto"/>
                <w:sz w:val="20"/>
                <w:szCs w:val="20"/>
                <w:lang w:eastAsia="ru-RU"/>
                <w14:ligatures w14:val="standardContextual"/>
              </w:rPr>
            </w:pPr>
            <w:r w:rsidRPr="00380C1D">
              <w:rPr>
                <w:rFonts w:ascii="Times New Roman" w:eastAsia="Arial" w:hAnsi="Times New Roman"/>
                <w:color w:val="auto"/>
                <w:sz w:val="20"/>
                <w:szCs w:val="20"/>
                <w:lang w:eastAsia="ru-RU"/>
                <w14:ligatures w14:val="standardContextual"/>
              </w:rPr>
              <w:t>137 </w:t>
            </w:r>
            <w:r w:rsidRPr="00380C1D">
              <w:rPr>
                <w:rFonts w:ascii="Times New Roman" w:eastAsia="Arial" w:hAnsi="Times New Roman"/>
                <w:color w:val="auto"/>
                <w:sz w:val="20"/>
                <w:szCs w:val="20"/>
                <w:lang w:val="en-US" w:eastAsia="ru-RU"/>
                <w14:ligatures w14:val="standardContextual"/>
              </w:rPr>
              <w:t>600</w:t>
            </w:r>
            <w:r w:rsidRPr="00380C1D">
              <w:rPr>
                <w:rFonts w:ascii="Times New Roman" w:eastAsia="Arial" w:hAnsi="Times New Roman"/>
                <w:color w:val="auto"/>
                <w:sz w:val="20"/>
                <w:szCs w:val="20"/>
                <w:lang w:eastAsia="ru-RU"/>
                <w14:ligatures w14:val="standardContextual"/>
              </w:rPr>
              <w:t>,00</w:t>
            </w:r>
          </w:p>
        </w:tc>
        <w:tc>
          <w:tcPr>
            <w:tcW w:w="867" w:type="pct"/>
            <w:tcBorders>
              <w:top w:val="single" w:sz="4" w:space="0" w:color="auto"/>
              <w:left w:val="single" w:sz="4" w:space="0" w:color="auto"/>
              <w:bottom w:val="single" w:sz="4" w:space="0" w:color="auto"/>
              <w:right w:val="single" w:sz="4" w:space="0" w:color="auto"/>
            </w:tcBorders>
            <w:vAlign w:val="center"/>
          </w:tcPr>
          <w:p w14:paraId="04C5F228" w14:textId="77777777" w:rsidR="00B61CD9" w:rsidRPr="00380C1D" w:rsidRDefault="00A365B7">
            <w:pPr>
              <w:spacing w:before="0"/>
              <w:jc w:val="center"/>
              <w:rPr>
                <w:rFonts w:ascii="Times New Roman" w:eastAsia="Arial" w:hAnsi="Times New Roman"/>
                <w:color w:val="auto"/>
                <w:sz w:val="20"/>
                <w:szCs w:val="20"/>
                <w:lang w:val="en-US" w:eastAsia="ru-RU"/>
                <w14:ligatures w14:val="standardContextual"/>
              </w:rPr>
            </w:pPr>
            <w:r w:rsidRPr="00380C1D">
              <w:rPr>
                <w:rFonts w:ascii="Times New Roman" w:eastAsia="Arial" w:hAnsi="Times New Roman"/>
                <w:color w:val="auto"/>
                <w:sz w:val="20"/>
                <w:szCs w:val="20"/>
                <w:lang w:eastAsia="ru-RU"/>
                <w14:ligatures w14:val="standardContextual"/>
              </w:rPr>
              <w:t>24,7</w:t>
            </w:r>
          </w:p>
        </w:tc>
      </w:tr>
      <w:tr w:rsidR="00B61CD9" w14:paraId="676A9DFC" w14:textId="77777777">
        <w:tc>
          <w:tcPr>
            <w:tcW w:w="2700" w:type="pct"/>
            <w:tcBorders>
              <w:top w:val="single" w:sz="4" w:space="0" w:color="auto"/>
              <w:left w:val="single" w:sz="4" w:space="0" w:color="auto"/>
              <w:bottom w:val="single" w:sz="4" w:space="0" w:color="auto"/>
              <w:right w:val="single" w:sz="4" w:space="0" w:color="auto"/>
            </w:tcBorders>
            <w:vAlign w:val="center"/>
          </w:tcPr>
          <w:p w14:paraId="25B828AA" w14:textId="77777777" w:rsidR="00B61CD9" w:rsidRPr="00380C1D" w:rsidRDefault="00A365B7">
            <w:pPr>
              <w:spacing w:before="0"/>
              <w:rPr>
                <w:rFonts w:ascii="Times New Roman" w:eastAsia="Arial" w:hAnsi="Times New Roman"/>
                <w:color w:val="auto"/>
                <w:sz w:val="20"/>
                <w:szCs w:val="20"/>
                <w:lang w:val="ru" w:eastAsia="ru-RU"/>
                <w14:ligatures w14:val="standardContextual"/>
              </w:rPr>
            </w:pPr>
            <w:r w:rsidRPr="00380C1D">
              <w:rPr>
                <w:rFonts w:ascii="Times New Roman" w:eastAsia="Arial" w:hAnsi="Times New Roman"/>
                <w:color w:val="auto"/>
                <w:sz w:val="20"/>
                <w:szCs w:val="20"/>
                <w:lang w:val="ru" w:eastAsia="ru-RU"/>
                <w14:ligatures w14:val="standardContextual"/>
              </w:rPr>
              <w:t>2 Дополнительная заработная плата</w:t>
            </w:r>
          </w:p>
        </w:tc>
        <w:tc>
          <w:tcPr>
            <w:tcW w:w="1433" w:type="pct"/>
            <w:tcBorders>
              <w:top w:val="single" w:sz="4" w:space="0" w:color="auto"/>
              <w:left w:val="single" w:sz="4" w:space="0" w:color="auto"/>
              <w:bottom w:val="single" w:sz="4" w:space="0" w:color="auto"/>
              <w:right w:val="single" w:sz="4" w:space="0" w:color="auto"/>
            </w:tcBorders>
            <w:vAlign w:val="center"/>
          </w:tcPr>
          <w:p w14:paraId="24FCBA08" w14:textId="77777777" w:rsidR="00B61CD9" w:rsidRPr="00380C1D" w:rsidRDefault="00A365B7">
            <w:pPr>
              <w:spacing w:before="0"/>
              <w:jc w:val="center"/>
              <w:rPr>
                <w:rFonts w:ascii="Times New Roman" w:eastAsia="Arial" w:hAnsi="Times New Roman"/>
                <w:color w:val="auto"/>
                <w:sz w:val="20"/>
                <w:szCs w:val="20"/>
                <w:lang w:eastAsia="ru-RU"/>
                <w14:ligatures w14:val="standardContextual"/>
              </w:rPr>
            </w:pPr>
            <w:r w:rsidRPr="00380C1D">
              <w:rPr>
                <w:rFonts w:ascii="Times New Roman" w:hAnsi="Times New Roman"/>
                <w:color w:val="auto"/>
                <w:sz w:val="20"/>
                <w:szCs w:val="20"/>
                <w:lang w:val="ru" w:eastAsia="ru-RU"/>
                <w14:ligatures w14:val="standardContextual"/>
              </w:rPr>
              <w:t>34 </w:t>
            </w:r>
            <w:r w:rsidRPr="00380C1D">
              <w:rPr>
                <w:rFonts w:ascii="Times New Roman" w:hAnsi="Times New Roman"/>
                <w:color w:val="auto"/>
                <w:sz w:val="20"/>
                <w:szCs w:val="20"/>
                <w:lang w:val="en-US" w:eastAsia="ru-RU"/>
                <w14:ligatures w14:val="standardContextual"/>
              </w:rPr>
              <w:t>40</w:t>
            </w:r>
            <w:r w:rsidRPr="00380C1D">
              <w:rPr>
                <w:rFonts w:ascii="Times New Roman" w:hAnsi="Times New Roman"/>
                <w:color w:val="auto"/>
                <w:sz w:val="20"/>
                <w:szCs w:val="20"/>
                <w:lang w:val="ru" w:eastAsia="ru-RU"/>
                <w14:ligatures w14:val="standardContextual"/>
              </w:rPr>
              <w:t>0</w:t>
            </w:r>
            <w:r w:rsidRPr="00380C1D">
              <w:rPr>
                <w:rFonts w:ascii="Times New Roman" w:hAnsi="Times New Roman"/>
                <w:color w:val="auto"/>
                <w:sz w:val="20"/>
                <w:szCs w:val="20"/>
                <w:lang w:eastAsia="ru-RU"/>
                <w14:ligatures w14:val="standardContextual"/>
              </w:rPr>
              <w:t>,00</w:t>
            </w:r>
          </w:p>
        </w:tc>
        <w:tc>
          <w:tcPr>
            <w:tcW w:w="867" w:type="pct"/>
            <w:tcBorders>
              <w:top w:val="single" w:sz="4" w:space="0" w:color="auto"/>
              <w:left w:val="single" w:sz="4" w:space="0" w:color="auto"/>
              <w:bottom w:val="single" w:sz="4" w:space="0" w:color="auto"/>
              <w:right w:val="single" w:sz="4" w:space="0" w:color="auto"/>
            </w:tcBorders>
            <w:vAlign w:val="center"/>
          </w:tcPr>
          <w:p w14:paraId="0E798832" w14:textId="77777777" w:rsidR="00B61CD9" w:rsidRPr="00380C1D" w:rsidRDefault="00A365B7">
            <w:pPr>
              <w:spacing w:before="0"/>
              <w:jc w:val="center"/>
              <w:rPr>
                <w:rFonts w:ascii="Times New Roman" w:eastAsia="Arial" w:hAnsi="Times New Roman"/>
                <w:bCs/>
                <w:color w:val="auto"/>
                <w:sz w:val="20"/>
                <w:szCs w:val="20"/>
                <w:lang w:val="en-US" w:eastAsia="ru-RU"/>
                <w14:ligatures w14:val="standardContextual"/>
              </w:rPr>
            </w:pPr>
            <w:r w:rsidRPr="00380C1D">
              <w:rPr>
                <w:rFonts w:ascii="Times New Roman" w:eastAsia="Arial" w:hAnsi="Times New Roman"/>
                <w:bCs/>
                <w:color w:val="auto"/>
                <w:sz w:val="20"/>
                <w:szCs w:val="20"/>
                <w:lang w:val="en-US" w:eastAsia="ru-RU"/>
                <w14:ligatures w14:val="standardContextual"/>
              </w:rPr>
              <w:t>6,2</w:t>
            </w:r>
          </w:p>
        </w:tc>
      </w:tr>
      <w:tr w:rsidR="00B61CD9" w14:paraId="591D935E" w14:textId="77777777">
        <w:tc>
          <w:tcPr>
            <w:tcW w:w="2700" w:type="pct"/>
            <w:tcBorders>
              <w:top w:val="single" w:sz="4" w:space="0" w:color="auto"/>
              <w:left w:val="single" w:sz="4" w:space="0" w:color="auto"/>
              <w:bottom w:val="single" w:sz="4" w:space="0" w:color="auto"/>
              <w:right w:val="single" w:sz="4" w:space="0" w:color="auto"/>
            </w:tcBorders>
            <w:vAlign w:val="center"/>
          </w:tcPr>
          <w:p w14:paraId="003BB2C1" w14:textId="77777777" w:rsidR="00B61CD9" w:rsidRPr="00380C1D" w:rsidRDefault="00A365B7">
            <w:pPr>
              <w:spacing w:before="0"/>
              <w:rPr>
                <w:rFonts w:ascii="Times New Roman" w:eastAsia="Arial" w:hAnsi="Times New Roman"/>
                <w:color w:val="auto"/>
                <w:sz w:val="20"/>
                <w:szCs w:val="20"/>
                <w:lang w:val="ru" w:eastAsia="ru-RU"/>
                <w14:ligatures w14:val="standardContextual"/>
              </w:rPr>
            </w:pPr>
            <w:r w:rsidRPr="00380C1D">
              <w:rPr>
                <w:rFonts w:ascii="Times New Roman" w:eastAsia="Arial" w:hAnsi="Times New Roman"/>
                <w:color w:val="auto"/>
                <w:sz w:val="20"/>
                <w:szCs w:val="20"/>
                <w:lang w:val="ru" w:eastAsia="ru-RU"/>
                <w14:ligatures w14:val="standardContextual"/>
              </w:rPr>
              <w:t>3 Страховые взносы</w:t>
            </w:r>
          </w:p>
        </w:tc>
        <w:tc>
          <w:tcPr>
            <w:tcW w:w="1433" w:type="pct"/>
            <w:tcBorders>
              <w:top w:val="single" w:sz="4" w:space="0" w:color="auto"/>
              <w:left w:val="single" w:sz="4" w:space="0" w:color="auto"/>
              <w:bottom w:val="single" w:sz="4" w:space="0" w:color="auto"/>
              <w:right w:val="single" w:sz="4" w:space="0" w:color="auto"/>
            </w:tcBorders>
            <w:vAlign w:val="center"/>
          </w:tcPr>
          <w:p w14:paraId="0D45404D" w14:textId="77777777" w:rsidR="00B61CD9" w:rsidRPr="00380C1D" w:rsidRDefault="00A365B7">
            <w:pPr>
              <w:spacing w:before="0"/>
              <w:jc w:val="center"/>
              <w:rPr>
                <w:rFonts w:ascii="Times New Roman" w:eastAsia="Arial" w:hAnsi="Times New Roman"/>
                <w:color w:val="auto"/>
                <w:sz w:val="20"/>
                <w:szCs w:val="20"/>
                <w:lang w:val="en-US" w:eastAsia="ru-RU"/>
                <w14:ligatures w14:val="standardContextual"/>
              </w:rPr>
            </w:pPr>
            <w:r w:rsidRPr="00380C1D">
              <w:rPr>
                <w:rFonts w:ascii="Times New Roman" w:eastAsia="Arial" w:hAnsi="Times New Roman"/>
                <w:color w:val="auto"/>
                <w:sz w:val="20"/>
                <w:szCs w:val="20"/>
                <w:lang w:val="ru" w:eastAsia="ru-RU"/>
                <w14:ligatures w14:val="standardContextual"/>
              </w:rPr>
              <w:t>51</w:t>
            </w:r>
            <w:r w:rsidRPr="00380C1D">
              <w:rPr>
                <w:rFonts w:ascii="Times New Roman" w:eastAsia="Arial" w:hAnsi="Times New Roman"/>
                <w:color w:val="auto"/>
                <w:sz w:val="20"/>
                <w:szCs w:val="20"/>
                <w:lang w:val="en-US" w:eastAsia="ru-RU"/>
                <w14:ligatures w14:val="standardContextual"/>
              </w:rPr>
              <w:t xml:space="preserve"> 944,00</w:t>
            </w:r>
          </w:p>
        </w:tc>
        <w:tc>
          <w:tcPr>
            <w:tcW w:w="867" w:type="pct"/>
            <w:tcBorders>
              <w:top w:val="single" w:sz="4" w:space="0" w:color="auto"/>
              <w:left w:val="single" w:sz="4" w:space="0" w:color="auto"/>
              <w:bottom w:val="single" w:sz="4" w:space="0" w:color="auto"/>
              <w:right w:val="single" w:sz="4" w:space="0" w:color="auto"/>
            </w:tcBorders>
            <w:vAlign w:val="center"/>
          </w:tcPr>
          <w:p w14:paraId="34C08791" w14:textId="77777777" w:rsidR="00B61CD9" w:rsidRPr="00380C1D" w:rsidRDefault="00A365B7">
            <w:pPr>
              <w:spacing w:before="0"/>
              <w:jc w:val="center"/>
              <w:rPr>
                <w:rFonts w:ascii="Times New Roman" w:eastAsia="Arial" w:hAnsi="Times New Roman"/>
                <w:bCs/>
                <w:color w:val="auto"/>
                <w:sz w:val="20"/>
                <w:szCs w:val="20"/>
                <w:lang w:val="en-US" w:eastAsia="ru-RU"/>
                <w14:ligatures w14:val="standardContextual"/>
              </w:rPr>
            </w:pPr>
            <w:r w:rsidRPr="00380C1D">
              <w:rPr>
                <w:rFonts w:ascii="Times New Roman" w:eastAsia="Arial" w:hAnsi="Times New Roman"/>
                <w:bCs/>
                <w:color w:val="auto"/>
                <w:sz w:val="20"/>
                <w:szCs w:val="20"/>
                <w:lang w:eastAsia="ru-RU"/>
                <w14:ligatures w14:val="standardContextual"/>
              </w:rPr>
              <w:t>9</w:t>
            </w:r>
            <w:r w:rsidRPr="00380C1D">
              <w:rPr>
                <w:rFonts w:ascii="Times New Roman" w:eastAsia="Arial" w:hAnsi="Times New Roman"/>
                <w:bCs/>
                <w:color w:val="auto"/>
                <w:sz w:val="20"/>
                <w:szCs w:val="20"/>
                <w:lang w:val="en-US" w:eastAsia="ru-RU"/>
                <w14:ligatures w14:val="standardContextual"/>
              </w:rPr>
              <w:t>,3</w:t>
            </w:r>
          </w:p>
        </w:tc>
      </w:tr>
      <w:tr w:rsidR="00B61CD9" w14:paraId="5421FFCF" w14:textId="77777777">
        <w:tc>
          <w:tcPr>
            <w:tcW w:w="2700" w:type="pct"/>
            <w:tcBorders>
              <w:top w:val="single" w:sz="4" w:space="0" w:color="auto"/>
              <w:left w:val="single" w:sz="4" w:space="0" w:color="auto"/>
              <w:bottom w:val="single" w:sz="4" w:space="0" w:color="auto"/>
              <w:right w:val="single" w:sz="4" w:space="0" w:color="auto"/>
            </w:tcBorders>
            <w:vAlign w:val="center"/>
          </w:tcPr>
          <w:p w14:paraId="5EAB559A" w14:textId="77777777" w:rsidR="00B61CD9" w:rsidRPr="00380C1D" w:rsidRDefault="00A365B7">
            <w:pPr>
              <w:spacing w:before="0"/>
              <w:rPr>
                <w:rFonts w:ascii="Times New Roman" w:eastAsia="Arial" w:hAnsi="Times New Roman"/>
                <w:color w:val="auto"/>
                <w:sz w:val="20"/>
                <w:szCs w:val="20"/>
                <w:lang w:val="ru" w:eastAsia="ru-RU"/>
                <w14:ligatures w14:val="standardContextual"/>
              </w:rPr>
            </w:pPr>
            <w:r w:rsidRPr="00380C1D">
              <w:rPr>
                <w:rFonts w:ascii="Times New Roman" w:eastAsia="Arial" w:hAnsi="Times New Roman"/>
                <w:color w:val="auto"/>
                <w:sz w:val="20"/>
                <w:szCs w:val="20"/>
                <w:lang w:val="ru" w:eastAsia="ru-RU"/>
                <w14:ligatures w14:val="standardContextual"/>
              </w:rPr>
              <w:t>4 Материалы, покупные изделия и полуфабрикаты</w:t>
            </w:r>
          </w:p>
        </w:tc>
        <w:tc>
          <w:tcPr>
            <w:tcW w:w="1433" w:type="pct"/>
            <w:tcBorders>
              <w:top w:val="single" w:sz="4" w:space="0" w:color="auto"/>
              <w:left w:val="single" w:sz="4" w:space="0" w:color="auto"/>
              <w:bottom w:val="single" w:sz="4" w:space="0" w:color="auto"/>
              <w:right w:val="single" w:sz="4" w:space="0" w:color="auto"/>
            </w:tcBorders>
            <w:vAlign w:val="center"/>
          </w:tcPr>
          <w:p w14:paraId="6DFFCC02" w14:textId="77777777" w:rsidR="00B61CD9" w:rsidRPr="00380C1D" w:rsidRDefault="00A365B7">
            <w:pPr>
              <w:spacing w:before="0"/>
              <w:jc w:val="center"/>
              <w:rPr>
                <w:rFonts w:ascii="Times New Roman" w:eastAsia="Arial" w:hAnsi="Times New Roman"/>
                <w:color w:val="auto"/>
                <w:sz w:val="20"/>
                <w:szCs w:val="20"/>
                <w:lang w:val="ru" w:eastAsia="ru-RU"/>
                <w14:ligatures w14:val="standardContextual"/>
              </w:rPr>
            </w:pPr>
            <w:r w:rsidRPr="00380C1D">
              <w:rPr>
                <w:rFonts w:ascii="Times New Roman" w:eastAsia="Arial" w:hAnsi="Times New Roman"/>
                <w:color w:val="auto"/>
                <w:sz w:val="20"/>
                <w:szCs w:val="20"/>
                <w:lang w:eastAsia="ru-RU"/>
                <w14:ligatures w14:val="standardContextual"/>
              </w:rPr>
              <w:t>5071,5</w:t>
            </w:r>
          </w:p>
        </w:tc>
        <w:tc>
          <w:tcPr>
            <w:tcW w:w="867" w:type="pct"/>
            <w:tcBorders>
              <w:top w:val="single" w:sz="4" w:space="0" w:color="auto"/>
              <w:left w:val="single" w:sz="4" w:space="0" w:color="auto"/>
              <w:bottom w:val="single" w:sz="4" w:space="0" w:color="auto"/>
              <w:right w:val="single" w:sz="4" w:space="0" w:color="auto"/>
            </w:tcBorders>
            <w:vAlign w:val="center"/>
          </w:tcPr>
          <w:p w14:paraId="09426B7B" w14:textId="77777777" w:rsidR="00B61CD9" w:rsidRPr="00380C1D" w:rsidRDefault="00A365B7">
            <w:pPr>
              <w:spacing w:before="0"/>
              <w:jc w:val="center"/>
              <w:rPr>
                <w:rFonts w:ascii="Times New Roman" w:eastAsia="Arial" w:hAnsi="Times New Roman"/>
                <w:color w:val="auto"/>
                <w:sz w:val="20"/>
                <w:szCs w:val="20"/>
                <w:lang w:val="en-US" w:eastAsia="ru-RU"/>
                <w14:ligatures w14:val="standardContextual"/>
              </w:rPr>
            </w:pPr>
            <w:r w:rsidRPr="00380C1D">
              <w:rPr>
                <w:rFonts w:ascii="Times New Roman" w:eastAsia="Arial" w:hAnsi="Times New Roman"/>
                <w:color w:val="auto"/>
                <w:sz w:val="20"/>
                <w:szCs w:val="20"/>
                <w:lang w:val="en-US" w:eastAsia="ru-RU"/>
                <w14:ligatures w14:val="standardContextual"/>
              </w:rPr>
              <w:t>0,9</w:t>
            </w:r>
          </w:p>
        </w:tc>
      </w:tr>
      <w:tr w:rsidR="00B61CD9" w14:paraId="18DF9B88" w14:textId="77777777">
        <w:tc>
          <w:tcPr>
            <w:tcW w:w="2700" w:type="pct"/>
            <w:tcBorders>
              <w:top w:val="single" w:sz="4" w:space="0" w:color="auto"/>
              <w:left w:val="single" w:sz="4" w:space="0" w:color="auto"/>
              <w:bottom w:val="single" w:sz="4" w:space="0" w:color="auto"/>
              <w:right w:val="single" w:sz="4" w:space="0" w:color="auto"/>
            </w:tcBorders>
            <w:vAlign w:val="center"/>
          </w:tcPr>
          <w:p w14:paraId="375F95E5" w14:textId="77777777" w:rsidR="00B61CD9" w:rsidRPr="00380C1D" w:rsidRDefault="00A365B7">
            <w:pPr>
              <w:spacing w:before="0"/>
              <w:rPr>
                <w:rFonts w:ascii="Times New Roman" w:eastAsia="Arial" w:hAnsi="Times New Roman"/>
                <w:color w:val="auto"/>
                <w:sz w:val="20"/>
                <w:szCs w:val="20"/>
                <w:lang w:val="ru" w:eastAsia="ru-RU"/>
                <w14:ligatures w14:val="standardContextual"/>
              </w:rPr>
            </w:pPr>
            <w:r w:rsidRPr="00380C1D">
              <w:rPr>
                <w:rFonts w:ascii="Times New Roman" w:eastAsia="Calibri" w:hAnsi="Times New Roman"/>
                <w:color w:val="auto"/>
                <w:sz w:val="20"/>
                <w:szCs w:val="20"/>
                <w:lang w:val="ru" w:eastAsia="ru-RU"/>
                <w14:ligatures w14:val="standardContextual"/>
              </w:rPr>
              <w:t>5 Расходы на приобретение компьютерной техники и программного обеспечения</w:t>
            </w:r>
          </w:p>
        </w:tc>
        <w:tc>
          <w:tcPr>
            <w:tcW w:w="1433" w:type="pct"/>
            <w:tcBorders>
              <w:top w:val="single" w:sz="4" w:space="0" w:color="auto"/>
              <w:left w:val="single" w:sz="4" w:space="0" w:color="auto"/>
              <w:bottom w:val="single" w:sz="4" w:space="0" w:color="auto"/>
              <w:right w:val="single" w:sz="4" w:space="0" w:color="auto"/>
            </w:tcBorders>
            <w:vAlign w:val="center"/>
          </w:tcPr>
          <w:p w14:paraId="69064908" w14:textId="77777777" w:rsidR="00B61CD9" w:rsidRPr="00380C1D" w:rsidRDefault="00A365B7">
            <w:pPr>
              <w:spacing w:before="0"/>
              <w:jc w:val="center"/>
              <w:rPr>
                <w:rFonts w:ascii="Times New Roman" w:eastAsia="Arial" w:hAnsi="Times New Roman"/>
                <w:color w:val="auto"/>
                <w:sz w:val="20"/>
                <w:szCs w:val="20"/>
                <w:lang w:eastAsia="ru-RU"/>
                <w14:ligatures w14:val="standardContextual"/>
              </w:rPr>
            </w:pPr>
            <w:r w:rsidRPr="00380C1D">
              <w:rPr>
                <w:rFonts w:ascii="Times New Roman" w:eastAsia="Arial" w:hAnsi="Times New Roman"/>
                <w:color w:val="auto"/>
                <w:sz w:val="20"/>
                <w:szCs w:val="20"/>
                <w:lang w:eastAsia="ru-RU"/>
                <w14:ligatures w14:val="standardContextual"/>
              </w:rPr>
              <w:t>175 000</w:t>
            </w:r>
          </w:p>
        </w:tc>
        <w:tc>
          <w:tcPr>
            <w:tcW w:w="867" w:type="pct"/>
            <w:tcBorders>
              <w:top w:val="single" w:sz="4" w:space="0" w:color="auto"/>
              <w:left w:val="single" w:sz="4" w:space="0" w:color="auto"/>
              <w:bottom w:val="single" w:sz="4" w:space="0" w:color="auto"/>
              <w:right w:val="single" w:sz="4" w:space="0" w:color="auto"/>
            </w:tcBorders>
            <w:vAlign w:val="center"/>
          </w:tcPr>
          <w:p w14:paraId="312CA5C1" w14:textId="77777777" w:rsidR="00B61CD9" w:rsidRPr="00380C1D" w:rsidRDefault="00A365B7">
            <w:pPr>
              <w:spacing w:before="0"/>
              <w:jc w:val="center"/>
              <w:rPr>
                <w:rFonts w:ascii="Times New Roman" w:eastAsia="Arial" w:hAnsi="Times New Roman"/>
                <w:color w:val="auto"/>
                <w:sz w:val="20"/>
                <w:szCs w:val="20"/>
                <w:lang w:val="en-US" w:eastAsia="ru-RU"/>
                <w14:ligatures w14:val="standardContextual"/>
              </w:rPr>
            </w:pPr>
            <w:r w:rsidRPr="00380C1D">
              <w:rPr>
                <w:rFonts w:ascii="Times New Roman" w:eastAsia="Arial" w:hAnsi="Times New Roman"/>
                <w:color w:val="auto"/>
                <w:sz w:val="20"/>
                <w:szCs w:val="20"/>
                <w:lang w:val="en-US" w:eastAsia="ru-RU"/>
                <w14:ligatures w14:val="standardContextual"/>
              </w:rPr>
              <w:t>31,4</w:t>
            </w:r>
          </w:p>
        </w:tc>
      </w:tr>
      <w:tr w:rsidR="00B61CD9" w14:paraId="3020EEDA" w14:textId="77777777">
        <w:tc>
          <w:tcPr>
            <w:tcW w:w="2700" w:type="pct"/>
            <w:tcBorders>
              <w:top w:val="single" w:sz="4" w:space="0" w:color="auto"/>
              <w:left w:val="single" w:sz="4" w:space="0" w:color="auto"/>
              <w:bottom w:val="single" w:sz="4" w:space="0" w:color="auto"/>
              <w:right w:val="single" w:sz="4" w:space="0" w:color="auto"/>
            </w:tcBorders>
            <w:vAlign w:val="center"/>
          </w:tcPr>
          <w:p w14:paraId="555E6FA5" w14:textId="77777777" w:rsidR="00B61CD9" w:rsidRPr="00380C1D" w:rsidRDefault="00A365B7">
            <w:pPr>
              <w:spacing w:before="0"/>
              <w:rPr>
                <w:rFonts w:ascii="Times New Roman" w:eastAsia="Calibri" w:hAnsi="Times New Roman"/>
                <w:color w:val="auto"/>
                <w:sz w:val="20"/>
                <w:szCs w:val="20"/>
                <w:lang w:val="ru" w:eastAsia="ru-RU"/>
                <w14:ligatures w14:val="standardContextual"/>
              </w:rPr>
            </w:pPr>
            <w:r w:rsidRPr="00380C1D">
              <w:rPr>
                <w:rFonts w:ascii="Times New Roman" w:eastAsia="Calibri" w:hAnsi="Times New Roman"/>
                <w:color w:val="auto"/>
                <w:sz w:val="20"/>
                <w:szCs w:val="20"/>
                <w:lang w:val="ru" w:eastAsia="ru-RU"/>
                <w14:ligatures w14:val="standardContextual"/>
              </w:rPr>
              <w:t xml:space="preserve">6 </w:t>
            </w:r>
            <w:r w:rsidRPr="00380C1D">
              <w:rPr>
                <w:rFonts w:ascii="Times New Roman" w:eastAsia="Calibri" w:hAnsi="Times New Roman"/>
                <w:bCs/>
                <w:color w:val="auto"/>
                <w:sz w:val="20"/>
                <w:szCs w:val="20"/>
                <w:lang w:val="ru" w:eastAsia="ru-RU"/>
                <w14:ligatures w14:val="standardContextual"/>
              </w:rPr>
              <w:t>В том числе амортизационные отчисления</w:t>
            </w:r>
          </w:p>
        </w:tc>
        <w:tc>
          <w:tcPr>
            <w:tcW w:w="1433" w:type="pct"/>
            <w:tcBorders>
              <w:top w:val="single" w:sz="4" w:space="0" w:color="auto"/>
              <w:left w:val="single" w:sz="4" w:space="0" w:color="auto"/>
              <w:bottom w:val="single" w:sz="4" w:space="0" w:color="auto"/>
              <w:right w:val="single" w:sz="4" w:space="0" w:color="auto"/>
            </w:tcBorders>
            <w:vAlign w:val="center"/>
          </w:tcPr>
          <w:p w14:paraId="22EDF279" w14:textId="77777777" w:rsidR="00B61CD9" w:rsidRPr="00380C1D" w:rsidRDefault="00A365B7">
            <w:pPr>
              <w:spacing w:before="0"/>
              <w:jc w:val="center"/>
              <w:rPr>
                <w:rFonts w:ascii="Times New Roman" w:eastAsia="Arial" w:hAnsi="Times New Roman"/>
                <w:color w:val="auto"/>
                <w:sz w:val="20"/>
                <w:szCs w:val="20"/>
                <w:lang w:val="ru" w:eastAsia="ru-RU"/>
                <w14:ligatures w14:val="standardContextual"/>
              </w:rPr>
            </w:pPr>
            <w:r w:rsidRPr="00380C1D">
              <w:rPr>
                <w:rFonts w:ascii="Times New Roman" w:eastAsia="Calibri" w:hAnsi="Times New Roman"/>
                <w:color w:val="auto"/>
                <w:sz w:val="20"/>
                <w:szCs w:val="20"/>
                <w:lang w:eastAsia="ru-RU"/>
                <w14:ligatures w14:val="standardContextual"/>
              </w:rPr>
              <w:t>13750,1</w:t>
            </w:r>
          </w:p>
        </w:tc>
        <w:tc>
          <w:tcPr>
            <w:tcW w:w="867" w:type="pct"/>
            <w:tcBorders>
              <w:top w:val="single" w:sz="4" w:space="0" w:color="auto"/>
              <w:left w:val="single" w:sz="4" w:space="0" w:color="auto"/>
              <w:bottom w:val="single" w:sz="4" w:space="0" w:color="auto"/>
              <w:right w:val="single" w:sz="4" w:space="0" w:color="auto"/>
            </w:tcBorders>
            <w:vAlign w:val="center"/>
          </w:tcPr>
          <w:p w14:paraId="1D7BC428" w14:textId="77777777" w:rsidR="00B61CD9" w:rsidRPr="00380C1D" w:rsidRDefault="00A365B7">
            <w:pPr>
              <w:spacing w:before="0"/>
              <w:jc w:val="center"/>
              <w:rPr>
                <w:rFonts w:ascii="Times New Roman" w:eastAsia="Arial" w:hAnsi="Times New Roman"/>
                <w:color w:val="auto"/>
                <w:sz w:val="20"/>
                <w:szCs w:val="20"/>
                <w:lang w:val="en-US" w:eastAsia="ru-RU"/>
                <w14:ligatures w14:val="standardContextual"/>
              </w:rPr>
            </w:pPr>
            <w:r w:rsidRPr="00380C1D">
              <w:rPr>
                <w:rFonts w:ascii="Times New Roman" w:eastAsia="Arial" w:hAnsi="Times New Roman"/>
                <w:color w:val="auto"/>
                <w:sz w:val="20"/>
                <w:szCs w:val="20"/>
                <w:lang w:eastAsia="ru-RU"/>
                <w14:ligatures w14:val="standardContextual"/>
              </w:rPr>
              <w:t>2</w:t>
            </w:r>
            <w:r w:rsidRPr="00380C1D">
              <w:rPr>
                <w:rFonts w:ascii="Times New Roman" w:eastAsia="Arial" w:hAnsi="Times New Roman"/>
                <w:color w:val="auto"/>
                <w:sz w:val="20"/>
                <w:szCs w:val="20"/>
                <w:lang w:val="en-US" w:eastAsia="ru-RU"/>
                <w14:ligatures w14:val="standardContextual"/>
              </w:rPr>
              <w:t>,5</w:t>
            </w:r>
          </w:p>
        </w:tc>
      </w:tr>
      <w:tr w:rsidR="00B61CD9" w14:paraId="272109BF" w14:textId="77777777">
        <w:tc>
          <w:tcPr>
            <w:tcW w:w="2700" w:type="pct"/>
            <w:tcBorders>
              <w:top w:val="single" w:sz="4" w:space="0" w:color="auto"/>
              <w:left w:val="single" w:sz="4" w:space="0" w:color="auto"/>
              <w:bottom w:val="single" w:sz="4" w:space="0" w:color="auto"/>
              <w:right w:val="single" w:sz="4" w:space="0" w:color="auto"/>
            </w:tcBorders>
            <w:vAlign w:val="center"/>
          </w:tcPr>
          <w:p w14:paraId="7A77DD22" w14:textId="77777777" w:rsidR="00B61CD9" w:rsidRPr="00380C1D" w:rsidRDefault="00A365B7">
            <w:pPr>
              <w:spacing w:before="0"/>
              <w:rPr>
                <w:rFonts w:ascii="Times New Roman" w:eastAsia="Arial" w:hAnsi="Times New Roman"/>
                <w:color w:val="auto"/>
                <w:sz w:val="20"/>
                <w:szCs w:val="20"/>
                <w:lang w:val="ru" w:eastAsia="ru-RU"/>
                <w14:ligatures w14:val="standardContextual"/>
              </w:rPr>
            </w:pPr>
            <w:r w:rsidRPr="00380C1D">
              <w:rPr>
                <w:rFonts w:ascii="Times New Roman" w:eastAsia="Arial" w:hAnsi="Times New Roman"/>
                <w:color w:val="auto"/>
                <w:sz w:val="20"/>
                <w:szCs w:val="20"/>
                <w:lang w:val="ru" w:eastAsia="ru-RU"/>
                <w14:ligatures w14:val="standardContextual"/>
              </w:rPr>
              <w:t>7 Эксплуатационные расходы, связанные с использованием компьютерной техники</w:t>
            </w:r>
          </w:p>
        </w:tc>
        <w:tc>
          <w:tcPr>
            <w:tcW w:w="1433" w:type="pct"/>
            <w:tcBorders>
              <w:top w:val="single" w:sz="4" w:space="0" w:color="auto"/>
              <w:left w:val="single" w:sz="4" w:space="0" w:color="auto"/>
              <w:bottom w:val="single" w:sz="4" w:space="0" w:color="auto"/>
              <w:right w:val="single" w:sz="4" w:space="0" w:color="auto"/>
            </w:tcBorders>
            <w:vAlign w:val="center"/>
          </w:tcPr>
          <w:p w14:paraId="636B6D8A" w14:textId="77777777" w:rsidR="00B61CD9" w:rsidRPr="00380C1D" w:rsidRDefault="00A365B7">
            <w:pPr>
              <w:spacing w:before="0"/>
              <w:jc w:val="center"/>
              <w:rPr>
                <w:rFonts w:ascii="Times New Roman" w:eastAsia="Arial" w:hAnsi="Times New Roman"/>
                <w:color w:val="auto"/>
                <w:sz w:val="20"/>
                <w:szCs w:val="20"/>
                <w:lang w:val="ru" w:eastAsia="ru-RU"/>
                <w14:ligatures w14:val="standardContextual"/>
              </w:rPr>
            </w:pPr>
            <w:r w:rsidRPr="00380C1D">
              <w:rPr>
                <w:rFonts w:ascii="Times New Roman" w:eastAsia="Calibri" w:hAnsi="Times New Roman"/>
                <w:bCs/>
                <w:color w:val="auto"/>
                <w:sz w:val="20"/>
                <w:szCs w:val="20"/>
                <w:shd w:val="clear" w:color="auto" w:fill="FFFFFF"/>
                <w:lang w:eastAsia="ru-RU"/>
                <w14:ligatures w14:val="standardContextual"/>
              </w:rPr>
              <w:t>1916,39</w:t>
            </w:r>
          </w:p>
        </w:tc>
        <w:tc>
          <w:tcPr>
            <w:tcW w:w="867" w:type="pct"/>
            <w:tcBorders>
              <w:top w:val="single" w:sz="4" w:space="0" w:color="auto"/>
              <w:left w:val="single" w:sz="4" w:space="0" w:color="auto"/>
              <w:bottom w:val="single" w:sz="4" w:space="0" w:color="auto"/>
              <w:right w:val="single" w:sz="4" w:space="0" w:color="auto"/>
            </w:tcBorders>
            <w:vAlign w:val="center"/>
          </w:tcPr>
          <w:p w14:paraId="2B5641A4" w14:textId="77777777" w:rsidR="00B61CD9" w:rsidRPr="00380C1D" w:rsidRDefault="00A365B7">
            <w:pPr>
              <w:spacing w:before="0"/>
              <w:jc w:val="center"/>
              <w:rPr>
                <w:rFonts w:ascii="Times New Roman" w:eastAsia="Calibri" w:hAnsi="Times New Roman"/>
                <w:iCs/>
                <w:color w:val="auto"/>
                <w:sz w:val="20"/>
                <w:szCs w:val="20"/>
                <w:lang w:val="en-US" w:eastAsia="ru-RU"/>
                <w14:ligatures w14:val="standardContextual"/>
              </w:rPr>
            </w:pPr>
            <w:r w:rsidRPr="00380C1D">
              <w:rPr>
                <w:rFonts w:ascii="Times New Roman" w:eastAsia="Calibri" w:hAnsi="Times New Roman"/>
                <w:iCs/>
                <w:color w:val="auto"/>
                <w:sz w:val="20"/>
                <w:szCs w:val="20"/>
                <w:lang w:eastAsia="ru-RU"/>
                <w14:ligatures w14:val="standardContextual"/>
              </w:rPr>
              <w:t>0,3</w:t>
            </w:r>
          </w:p>
        </w:tc>
      </w:tr>
      <w:tr w:rsidR="00B61CD9" w14:paraId="2CB74ACF" w14:textId="77777777">
        <w:tc>
          <w:tcPr>
            <w:tcW w:w="2700" w:type="pct"/>
            <w:tcBorders>
              <w:top w:val="single" w:sz="4" w:space="0" w:color="auto"/>
              <w:left w:val="single" w:sz="4" w:space="0" w:color="auto"/>
              <w:bottom w:val="single" w:sz="4" w:space="0" w:color="auto"/>
              <w:right w:val="single" w:sz="4" w:space="0" w:color="auto"/>
            </w:tcBorders>
            <w:vAlign w:val="center"/>
          </w:tcPr>
          <w:p w14:paraId="397F9DB5" w14:textId="77777777" w:rsidR="00B61CD9" w:rsidRPr="00380C1D" w:rsidRDefault="00A365B7">
            <w:pPr>
              <w:spacing w:before="0"/>
              <w:rPr>
                <w:rFonts w:ascii="Times New Roman" w:eastAsia="Arial" w:hAnsi="Times New Roman"/>
                <w:color w:val="auto"/>
                <w:sz w:val="20"/>
                <w:szCs w:val="20"/>
                <w:lang w:val="ru" w:eastAsia="ru-RU"/>
                <w14:ligatures w14:val="standardContextual"/>
              </w:rPr>
            </w:pPr>
            <w:r w:rsidRPr="00380C1D">
              <w:rPr>
                <w:rFonts w:ascii="Times New Roman" w:eastAsia="Arial" w:hAnsi="Times New Roman"/>
                <w:color w:val="auto"/>
                <w:sz w:val="20"/>
                <w:szCs w:val="20"/>
                <w:lang w:val="ru" w:eastAsia="ru-RU"/>
                <w14:ligatures w14:val="standardContextual"/>
              </w:rPr>
              <w:t>8 Накладные расходы</w:t>
            </w:r>
          </w:p>
        </w:tc>
        <w:tc>
          <w:tcPr>
            <w:tcW w:w="1433" w:type="pct"/>
            <w:tcBorders>
              <w:top w:val="single" w:sz="4" w:space="0" w:color="auto"/>
              <w:left w:val="single" w:sz="4" w:space="0" w:color="auto"/>
              <w:bottom w:val="single" w:sz="4" w:space="0" w:color="auto"/>
              <w:right w:val="single" w:sz="4" w:space="0" w:color="auto"/>
            </w:tcBorders>
            <w:vAlign w:val="center"/>
          </w:tcPr>
          <w:p w14:paraId="6FD200DE" w14:textId="77777777" w:rsidR="00B61CD9" w:rsidRPr="00380C1D" w:rsidRDefault="00A365B7">
            <w:pPr>
              <w:spacing w:before="0"/>
              <w:jc w:val="center"/>
              <w:rPr>
                <w:rFonts w:ascii="Times New Roman" w:eastAsia="Arial" w:hAnsi="Times New Roman"/>
                <w:color w:val="auto"/>
                <w:sz w:val="20"/>
                <w:szCs w:val="20"/>
                <w:lang w:val="ru" w:eastAsia="ru-RU"/>
                <w14:ligatures w14:val="standardContextual"/>
              </w:rPr>
            </w:pPr>
            <w:r w:rsidRPr="00380C1D">
              <w:rPr>
                <w:rFonts w:ascii="Times New Roman" w:eastAsia="Arial" w:hAnsi="Times New Roman"/>
                <w:color w:val="auto"/>
                <w:sz w:val="20"/>
                <w:szCs w:val="20"/>
                <w:lang w:eastAsia="ru-RU"/>
                <w14:ligatures w14:val="standardContextual"/>
              </w:rPr>
              <w:t>137 </w:t>
            </w:r>
            <w:r w:rsidRPr="00380C1D">
              <w:rPr>
                <w:rFonts w:ascii="Times New Roman" w:eastAsia="Arial" w:hAnsi="Times New Roman"/>
                <w:color w:val="auto"/>
                <w:sz w:val="20"/>
                <w:szCs w:val="20"/>
                <w:lang w:val="en-US" w:eastAsia="ru-RU"/>
                <w14:ligatures w14:val="standardContextual"/>
              </w:rPr>
              <w:t>600</w:t>
            </w:r>
            <w:r w:rsidRPr="00380C1D">
              <w:rPr>
                <w:rFonts w:ascii="Times New Roman" w:eastAsia="Arial" w:hAnsi="Times New Roman"/>
                <w:color w:val="auto"/>
                <w:sz w:val="20"/>
                <w:szCs w:val="20"/>
                <w:lang w:eastAsia="ru-RU"/>
                <w14:ligatures w14:val="standardContextual"/>
              </w:rPr>
              <w:t>,00</w:t>
            </w:r>
          </w:p>
        </w:tc>
        <w:tc>
          <w:tcPr>
            <w:tcW w:w="867" w:type="pct"/>
            <w:tcBorders>
              <w:top w:val="single" w:sz="4" w:space="0" w:color="auto"/>
              <w:left w:val="single" w:sz="4" w:space="0" w:color="auto"/>
              <w:bottom w:val="single" w:sz="4" w:space="0" w:color="auto"/>
              <w:right w:val="single" w:sz="4" w:space="0" w:color="auto"/>
            </w:tcBorders>
            <w:vAlign w:val="center"/>
          </w:tcPr>
          <w:p w14:paraId="667835DD" w14:textId="77777777" w:rsidR="00B61CD9" w:rsidRPr="00380C1D" w:rsidRDefault="00A365B7">
            <w:pPr>
              <w:spacing w:before="0"/>
              <w:jc w:val="center"/>
              <w:rPr>
                <w:rFonts w:ascii="Times New Roman" w:eastAsia="Calibri" w:hAnsi="Times New Roman"/>
                <w:color w:val="auto"/>
                <w:sz w:val="20"/>
                <w:szCs w:val="20"/>
                <w:lang w:eastAsia="ru-RU"/>
                <w14:ligatures w14:val="standardContextual"/>
              </w:rPr>
            </w:pPr>
            <w:r w:rsidRPr="00380C1D">
              <w:rPr>
                <w:rFonts w:ascii="Times New Roman" w:eastAsia="Arial" w:hAnsi="Times New Roman"/>
                <w:color w:val="auto"/>
                <w:sz w:val="20"/>
                <w:szCs w:val="20"/>
                <w:lang w:eastAsia="ru-RU"/>
                <w14:ligatures w14:val="standardContextual"/>
              </w:rPr>
              <w:t>24,7</w:t>
            </w:r>
          </w:p>
        </w:tc>
      </w:tr>
      <w:tr w:rsidR="00B61CD9" w14:paraId="2A2C5CE8" w14:textId="77777777">
        <w:tc>
          <w:tcPr>
            <w:tcW w:w="2700" w:type="pct"/>
            <w:tcBorders>
              <w:top w:val="single" w:sz="4" w:space="0" w:color="auto"/>
              <w:left w:val="single" w:sz="4" w:space="0" w:color="auto"/>
              <w:bottom w:val="single" w:sz="4" w:space="0" w:color="auto"/>
              <w:right w:val="single" w:sz="4" w:space="0" w:color="auto"/>
            </w:tcBorders>
            <w:vAlign w:val="center"/>
          </w:tcPr>
          <w:p w14:paraId="0EBDB3C7" w14:textId="77777777" w:rsidR="00B61CD9" w:rsidRPr="00380C1D" w:rsidRDefault="00A365B7">
            <w:pPr>
              <w:spacing w:before="0"/>
              <w:rPr>
                <w:rFonts w:ascii="Times New Roman" w:eastAsia="Arial" w:hAnsi="Times New Roman"/>
                <w:color w:val="auto"/>
                <w:sz w:val="20"/>
                <w:szCs w:val="20"/>
                <w:lang w:val="ru" w:eastAsia="ru-RU"/>
                <w14:ligatures w14:val="standardContextual"/>
              </w:rPr>
            </w:pPr>
            <w:r w:rsidRPr="00380C1D">
              <w:rPr>
                <w:rFonts w:ascii="Times New Roman" w:eastAsia="Arial" w:hAnsi="Times New Roman"/>
                <w:color w:val="auto"/>
                <w:sz w:val="20"/>
                <w:szCs w:val="20"/>
                <w:lang w:val="ru" w:eastAsia="ru-RU"/>
                <w14:ligatures w14:val="standardContextual"/>
              </w:rPr>
              <w:t>9 Прочие</w:t>
            </w:r>
          </w:p>
        </w:tc>
        <w:tc>
          <w:tcPr>
            <w:tcW w:w="1433" w:type="pct"/>
            <w:tcBorders>
              <w:top w:val="single" w:sz="4" w:space="0" w:color="auto"/>
              <w:left w:val="single" w:sz="4" w:space="0" w:color="auto"/>
              <w:bottom w:val="single" w:sz="4" w:space="0" w:color="auto"/>
              <w:right w:val="single" w:sz="4" w:space="0" w:color="auto"/>
            </w:tcBorders>
            <w:vAlign w:val="center"/>
          </w:tcPr>
          <w:p w14:paraId="1EA6A533" w14:textId="77777777" w:rsidR="00B61CD9" w:rsidRPr="00380C1D" w:rsidRDefault="00A365B7">
            <w:pPr>
              <w:spacing w:before="0"/>
              <w:jc w:val="center"/>
              <w:rPr>
                <w:rFonts w:ascii="Times New Roman" w:eastAsia="Arial" w:hAnsi="Times New Roman"/>
                <w:color w:val="auto"/>
                <w:sz w:val="20"/>
                <w:szCs w:val="20"/>
                <w:lang w:eastAsia="ru-RU"/>
                <w14:ligatures w14:val="standardContextual"/>
              </w:rPr>
            </w:pPr>
            <w:r w:rsidRPr="00380C1D">
              <w:rPr>
                <w:rFonts w:ascii="Times New Roman" w:eastAsia="Arial" w:hAnsi="Times New Roman"/>
                <w:color w:val="auto"/>
                <w:sz w:val="20"/>
                <w:szCs w:val="20"/>
                <w:lang w:eastAsia="ru-RU"/>
                <w14:ligatures w14:val="standardContextual"/>
              </w:rPr>
              <w:t>0</w:t>
            </w:r>
          </w:p>
        </w:tc>
        <w:tc>
          <w:tcPr>
            <w:tcW w:w="867" w:type="pct"/>
            <w:tcBorders>
              <w:top w:val="single" w:sz="4" w:space="0" w:color="auto"/>
              <w:left w:val="single" w:sz="4" w:space="0" w:color="auto"/>
              <w:bottom w:val="single" w:sz="4" w:space="0" w:color="auto"/>
              <w:right w:val="single" w:sz="4" w:space="0" w:color="auto"/>
            </w:tcBorders>
            <w:vAlign w:val="center"/>
          </w:tcPr>
          <w:p w14:paraId="7A1C4913" w14:textId="77777777" w:rsidR="00B61CD9" w:rsidRPr="00380C1D" w:rsidRDefault="00A365B7">
            <w:pPr>
              <w:spacing w:before="0"/>
              <w:jc w:val="center"/>
              <w:rPr>
                <w:rFonts w:ascii="Times New Roman" w:eastAsia="Arial" w:hAnsi="Times New Roman"/>
                <w:color w:val="auto"/>
                <w:sz w:val="20"/>
                <w:szCs w:val="20"/>
                <w:lang w:eastAsia="ru-RU"/>
                <w14:ligatures w14:val="standardContextual"/>
              </w:rPr>
            </w:pPr>
            <w:r w:rsidRPr="00380C1D">
              <w:rPr>
                <w:rFonts w:ascii="Times New Roman" w:eastAsia="Arial" w:hAnsi="Times New Roman"/>
                <w:color w:val="auto"/>
                <w:sz w:val="20"/>
                <w:szCs w:val="20"/>
                <w:lang w:eastAsia="ru-RU"/>
                <w14:ligatures w14:val="standardContextual"/>
              </w:rPr>
              <w:t>0</w:t>
            </w:r>
          </w:p>
        </w:tc>
      </w:tr>
      <w:tr w:rsidR="00B61CD9" w14:paraId="5A88F108" w14:textId="77777777">
        <w:trPr>
          <w:trHeight w:val="420"/>
        </w:trPr>
        <w:tc>
          <w:tcPr>
            <w:tcW w:w="2700" w:type="pct"/>
            <w:tcBorders>
              <w:top w:val="single" w:sz="4" w:space="0" w:color="auto"/>
              <w:left w:val="single" w:sz="4" w:space="0" w:color="auto"/>
              <w:bottom w:val="single" w:sz="4" w:space="0" w:color="auto"/>
              <w:right w:val="single" w:sz="4" w:space="0" w:color="auto"/>
            </w:tcBorders>
            <w:vAlign w:val="center"/>
          </w:tcPr>
          <w:p w14:paraId="02F505A1" w14:textId="77777777" w:rsidR="00B61CD9" w:rsidRPr="00380C1D" w:rsidRDefault="00A365B7">
            <w:pPr>
              <w:spacing w:before="0"/>
              <w:rPr>
                <w:rFonts w:ascii="Times New Roman" w:eastAsia="Arial" w:hAnsi="Times New Roman"/>
                <w:b/>
                <w:bCs/>
                <w:color w:val="auto"/>
                <w:sz w:val="20"/>
                <w:szCs w:val="20"/>
                <w:lang w:val="ru" w:eastAsia="ru-RU"/>
                <w14:ligatures w14:val="standardContextual"/>
              </w:rPr>
            </w:pPr>
            <w:r w:rsidRPr="00380C1D">
              <w:rPr>
                <w:rFonts w:ascii="Times New Roman" w:eastAsia="Arial" w:hAnsi="Times New Roman"/>
                <w:b/>
                <w:bCs/>
                <w:color w:val="auto"/>
                <w:sz w:val="20"/>
                <w:szCs w:val="20"/>
                <w:lang w:val="ru" w:eastAsia="ru-RU"/>
                <w14:ligatures w14:val="standardContextual"/>
              </w:rPr>
              <w:t>Итого:</w:t>
            </w:r>
          </w:p>
        </w:tc>
        <w:tc>
          <w:tcPr>
            <w:tcW w:w="1433" w:type="pct"/>
            <w:tcBorders>
              <w:top w:val="single" w:sz="4" w:space="0" w:color="auto"/>
              <w:left w:val="single" w:sz="4" w:space="0" w:color="auto"/>
              <w:bottom w:val="single" w:sz="4" w:space="0" w:color="auto"/>
              <w:right w:val="single" w:sz="4" w:space="0" w:color="auto"/>
            </w:tcBorders>
            <w:vAlign w:val="center"/>
          </w:tcPr>
          <w:p w14:paraId="0CE5A0B2" w14:textId="77777777" w:rsidR="00B61CD9" w:rsidRPr="00380C1D" w:rsidRDefault="00A365B7">
            <w:pPr>
              <w:spacing w:before="0"/>
              <w:jc w:val="center"/>
              <w:rPr>
                <w:rFonts w:ascii="Times New Roman" w:eastAsia="Arial" w:hAnsi="Times New Roman"/>
                <w:b/>
                <w:bCs/>
                <w:color w:val="auto"/>
                <w:sz w:val="20"/>
                <w:szCs w:val="20"/>
                <w:lang w:val="en-US" w:eastAsia="ru-RU"/>
                <w14:ligatures w14:val="standardContextual"/>
              </w:rPr>
            </w:pPr>
            <w:r w:rsidRPr="00380C1D">
              <w:rPr>
                <w:rFonts w:ascii="Times New Roman" w:eastAsia="Arial" w:hAnsi="Times New Roman"/>
                <w:b/>
                <w:bCs/>
                <w:color w:val="auto"/>
                <w:sz w:val="20"/>
                <w:szCs w:val="20"/>
                <w:lang w:eastAsia="ru-RU"/>
                <w14:ligatures w14:val="standardContextual"/>
              </w:rPr>
              <w:t>543 531,89</w:t>
            </w:r>
          </w:p>
        </w:tc>
        <w:tc>
          <w:tcPr>
            <w:tcW w:w="867" w:type="pct"/>
            <w:tcBorders>
              <w:top w:val="single" w:sz="4" w:space="0" w:color="auto"/>
              <w:left w:val="single" w:sz="4" w:space="0" w:color="auto"/>
              <w:bottom w:val="single" w:sz="4" w:space="0" w:color="auto"/>
              <w:right w:val="single" w:sz="4" w:space="0" w:color="auto"/>
            </w:tcBorders>
            <w:vAlign w:val="center"/>
          </w:tcPr>
          <w:p w14:paraId="605290C6" w14:textId="77777777" w:rsidR="00B61CD9" w:rsidRPr="00380C1D" w:rsidRDefault="00A365B7">
            <w:pPr>
              <w:spacing w:before="0"/>
              <w:jc w:val="center"/>
              <w:rPr>
                <w:rFonts w:ascii="Times New Roman" w:eastAsia="Arial" w:hAnsi="Times New Roman"/>
                <w:b/>
                <w:bCs/>
                <w:color w:val="auto"/>
                <w:sz w:val="20"/>
                <w:szCs w:val="20"/>
                <w:lang w:eastAsia="ru-RU"/>
                <w14:ligatures w14:val="standardContextual"/>
              </w:rPr>
            </w:pPr>
            <w:r w:rsidRPr="00380C1D">
              <w:rPr>
                <w:rFonts w:ascii="Times New Roman" w:eastAsia="Arial" w:hAnsi="Times New Roman"/>
                <w:b/>
                <w:bCs/>
                <w:color w:val="auto"/>
                <w:sz w:val="20"/>
                <w:szCs w:val="20"/>
                <w:lang w:eastAsia="ru-RU"/>
                <w14:ligatures w14:val="standardContextual"/>
              </w:rPr>
              <w:t>100</w:t>
            </w:r>
          </w:p>
        </w:tc>
      </w:tr>
    </w:tbl>
    <w:p w14:paraId="06668491" w14:textId="77777777" w:rsidR="00B61CD9" w:rsidRDefault="00A365B7" w:rsidP="00797143">
      <w:pPr>
        <w:keepNext/>
        <w:keepLines/>
        <w:spacing w:before="240" w:line="360" w:lineRule="auto"/>
        <w:ind w:firstLine="709"/>
        <w:jc w:val="both"/>
        <w:rPr>
          <w:sz w:val="28"/>
          <w:lang w:val="ru" w:eastAsia="ru-RU"/>
        </w:rPr>
      </w:pPr>
      <w:r>
        <w:rPr>
          <w:sz w:val="28"/>
          <w:lang w:val="ru" w:eastAsia="ru-RU"/>
        </w:rPr>
        <w:t>Построим круговую диаграмму для визуализации долевого состава статей затрат в общей себестоимости</w:t>
      </w:r>
      <w:r>
        <w:rPr>
          <w:sz w:val="28"/>
          <w:lang w:val="ru-RU" w:eastAsia="ru-RU"/>
        </w:rPr>
        <w:t>, рисунок 4</w:t>
      </w:r>
      <w:r>
        <w:rPr>
          <w:sz w:val="28"/>
          <w:lang w:val="ru" w:eastAsia="ru-RU"/>
        </w:rPr>
        <w:t>.2.10.1</w:t>
      </w:r>
      <w:r>
        <w:rPr>
          <w:sz w:val="28"/>
          <w:lang w:val="ru-RU" w:eastAsia="ru-RU"/>
        </w:rPr>
        <w:t>.</w:t>
      </w:r>
    </w:p>
    <w:p w14:paraId="25F86886" w14:textId="77777777" w:rsidR="00B61CD9" w:rsidRDefault="00A365B7">
      <w:pPr>
        <w:spacing w:after="160" w:line="259" w:lineRule="auto"/>
        <w:jc w:val="center"/>
        <w:rPr>
          <w:rFonts w:eastAsia="Arial"/>
          <w:sz w:val="28"/>
          <w:szCs w:val="22"/>
          <w:lang w:val="ru" w:eastAsia="ru-RU"/>
        </w:rPr>
      </w:pPr>
      <w:r>
        <w:rPr>
          <w:noProof/>
          <w:sz w:val="28"/>
          <w:lang w:val="ru-RU"/>
        </w:rPr>
        <mc:AlternateContent>
          <mc:Choice Requires="wpg">
            <w:drawing>
              <wp:inline distT="0" distB="0" distL="0" distR="0" wp14:anchorId="4AFE573B" wp14:editId="1A655F4F">
                <wp:extent cx="5780856" cy="2719754"/>
                <wp:effectExtent l="0" t="0" r="0" b="4445"/>
                <wp:docPr id="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56051" name="Picture 1"/>
                        <pic:cNvPicPr>
                          <a:picLocks noChangeAspect="1"/>
                        </pic:cNvPicPr>
                      </pic:nvPicPr>
                      <pic:blipFill>
                        <a:blip r:embed="rId56"/>
                        <a:srcRect l="13636" t="13046" r="5719" b="11072"/>
                        <a:stretch/>
                      </pic:blipFill>
                      <pic:spPr bwMode="auto">
                        <a:xfrm>
                          <a:off x="0" y="0"/>
                          <a:ext cx="5794560" cy="2726201"/>
                        </a:xfrm>
                        <a:prstGeom prst="rect">
                          <a:avLst/>
                        </a:prstGeom>
                        <a:noFill/>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6" o:spid="_x0000_s36" type="#_x0000_t75" style="width:455.19pt;height:214.15pt;mso-wrap-distance-left:0.00pt;mso-wrap-distance-top:0.00pt;mso-wrap-distance-right:0.00pt;mso-wrap-distance-bottom:0.00pt;" stroked="f">
                <v:path textboxrect="0,0,0,0"/>
                <v:imagedata r:id="rId84" o:title=""/>
              </v:shape>
            </w:pict>
          </mc:Fallback>
        </mc:AlternateContent>
      </w:r>
    </w:p>
    <w:p w14:paraId="45CE98D9" w14:textId="77777777" w:rsidR="00B61CD9" w:rsidRDefault="00A365B7">
      <w:pPr>
        <w:tabs>
          <w:tab w:val="left" w:pos="-5"/>
        </w:tabs>
        <w:spacing w:line="360" w:lineRule="auto"/>
        <w:jc w:val="center"/>
        <w:rPr>
          <w:sz w:val="28"/>
          <w:szCs w:val="28"/>
          <w:lang w:val="ru-RU" w:eastAsia="ru-RU"/>
        </w:rPr>
      </w:pPr>
      <w:r>
        <w:rPr>
          <w:rFonts w:eastAsia="Arial"/>
          <w:sz w:val="28"/>
          <w:szCs w:val="22"/>
          <w:lang w:val="ru-RU" w:eastAsia="ru-RU"/>
        </w:rPr>
        <w:t>Рисунок 4.2.10.1 – Круговая диаграмма</w:t>
      </w:r>
    </w:p>
    <w:p w14:paraId="21CA9134" w14:textId="77777777" w:rsidR="00B61CD9" w:rsidRDefault="00B61CD9">
      <w:pPr>
        <w:spacing w:line="360" w:lineRule="auto"/>
        <w:ind w:firstLine="709"/>
        <w:jc w:val="both"/>
        <w:rPr>
          <w:sz w:val="28"/>
          <w:szCs w:val="28"/>
          <w:lang w:val="ru-RU" w:eastAsia="ru-RU"/>
        </w:rPr>
        <w:sectPr w:rsidR="00B61CD9">
          <w:footerReference w:type="default" r:id="rId85"/>
          <w:pgSz w:w="11906" w:h="16838"/>
          <w:pgMar w:top="1134" w:right="851" w:bottom="1134" w:left="1701" w:header="720" w:footer="720" w:gutter="0"/>
          <w:cols w:space="720"/>
          <w:docGrid w:linePitch="360"/>
        </w:sectPr>
      </w:pPr>
    </w:p>
    <w:p w14:paraId="73313F98" w14:textId="77777777" w:rsidR="00B61CD9" w:rsidRDefault="00A365B7">
      <w:pPr>
        <w:spacing w:line="360" w:lineRule="auto"/>
        <w:contextualSpacing/>
        <w:jc w:val="center"/>
        <w:rPr>
          <w:rFonts w:eastAsia="Arial"/>
          <w:b/>
          <w:bCs/>
          <w:sz w:val="28"/>
          <w:szCs w:val="28"/>
          <w:lang w:val="ru-RU" w:eastAsia="ru-RU"/>
        </w:rPr>
      </w:pPr>
      <w:bookmarkStart w:id="56" w:name="_Toc163866336"/>
      <w:r>
        <w:rPr>
          <w:rFonts w:eastAsia="Arial"/>
          <w:b/>
          <w:bCs/>
          <w:sz w:val="28"/>
          <w:szCs w:val="28"/>
          <w:lang w:val="ru-RU" w:eastAsia="ru-RU"/>
        </w:rPr>
        <w:lastRenderedPageBreak/>
        <w:t>ЗАКЛЮЧЕНИЕ</w:t>
      </w:r>
    </w:p>
    <w:p w14:paraId="4361A3E7" w14:textId="0DD900BA" w:rsidR="00B61CD9" w:rsidRDefault="00A365B7">
      <w:pPr>
        <w:tabs>
          <w:tab w:val="left" w:pos="-5"/>
        </w:tabs>
        <w:spacing w:line="360" w:lineRule="auto"/>
        <w:ind w:firstLine="709"/>
        <w:jc w:val="both"/>
        <w:rPr>
          <w:sz w:val="28"/>
          <w:szCs w:val="28"/>
          <w:lang w:val="ru-RU" w:eastAsia="ru-RU"/>
        </w:rPr>
      </w:pPr>
      <w:r>
        <w:rPr>
          <w:sz w:val="28"/>
          <w:szCs w:val="28"/>
          <w:lang w:val="ru-RU" w:eastAsia="ru-RU"/>
        </w:rPr>
        <w:t>В результате выполнения настоящей выпускной квалификационной работы была разработана ИС «</w:t>
      </w:r>
      <w:r w:rsidR="00023C69">
        <w:rPr>
          <w:sz w:val="28"/>
          <w:szCs w:val="28"/>
          <w:lang w:val="ru-RU" w:eastAsia="ru-RU"/>
        </w:rPr>
        <w:t>Стол</w:t>
      </w:r>
      <w:r>
        <w:rPr>
          <w:sz w:val="28"/>
          <w:szCs w:val="28"/>
          <w:lang w:val="ru-RU" w:eastAsia="ru-RU"/>
        </w:rPr>
        <w:t>е</w:t>
      </w:r>
      <w:r w:rsidR="00380C1D">
        <w:rPr>
          <w:sz w:val="28"/>
          <w:szCs w:val="28"/>
          <w:lang w:val="ru-RU" w:eastAsia="ru-RU"/>
        </w:rPr>
        <w:t>тие</w:t>
      </w:r>
      <w:r>
        <w:rPr>
          <w:sz w:val="28"/>
          <w:szCs w:val="28"/>
          <w:lang w:val="ru-RU" w:eastAsia="ru-RU"/>
        </w:rPr>
        <w:t xml:space="preserve">». </w:t>
      </w:r>
    </w:p>
    <w:p w14:paraId="13D9AE29" w14:textId="77777777" w:rsidR="00B61CD9" w:rsidRDefault="00A365B7">
      <w:pPr>
        <w:tabs>
          <w:tab w:val="left" w:pos="-5"/>
        </w:tabs>
        <w:spacing w:line="360" w:lineRule="auto"/>
        <w:ind w:firstLine="709"/>
        <w:jc w:val="both"/>
        <w:rPr>
          <w:sz w:val="28"/>
          <w:szCs w:val="28"/>
          <w:lang w:val="ru" w:eastAsia="ru-RU"/>
        </w:rPr>
      </w:pPr>
      <w:r>
        <w:rPr>
          <w:sz w:val="28"/>
          <w:szCs w:val="28"/>
          <w:lang w:val="ru-RU" w:eastAsia="ru-RU"/>
        </w:rPr>
        <w:t>В</w:t>
      </w:r>
      <w:r>
        <w:rPr>
          <w:sz w:val="28"/>
          <w:szCs w:val="28"/>
          <w:lang w:val="ru" w:eastAsia="ru-RU"/>
        </w:rPr>
        <w:t xml:space="preserve"> ходе работы был проведен детальный анализ предметной области и рассмотрены аналоги существующих </w:t>
      </w:r>
      <w:r>
        <w:rPr>
          <w:sz w:val="28"/>
          <w:szCs w:val="28"/>
          <w:lang w:val="ru-RU" w:eastAsia="ru-RU"/>
        </w:rPr>
        <w:t>ИС</w:t>
      </w:r>
      <w:r>
        <w:rPr>
          <w:sz w:val="28"/>
          <w:szCs w:val="28"/>
          <w:lang w:val="ru" w:eastAsia="ru-RU"/>
        </w:rPr>
        <w:t>, что позволило сформулировать требования к разрабатываемой системе и определить подходящие технологии для её реализации. Проектирование системы включало создание архитектуры и функциональных схем, используя нотации IDEF, DFD и UML. Была спроектирована и разработана база данных, а также клиентская и серверная части информационной системы, с особым вниманием к интеграции технологии трехмерной визуализации.</w:t>
      </w:r>
    </w:p>
    <w:p w14:paraId="20FB1B2F"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 xml:space="preserve">Проведенное тестирование подтвердило соответствие системы установленным требованиям. Были выполнены расчеты вычислительной и емкостной сложности, обеспечившие понимание её эффективности и производительности. </w:t>
      </w:r>
    </w:p>
    <w:p w14:paraId="5C4EAE11" w14:textId="77777777" w:rsidR="00B61CD9" w:rsidRDefault="00A365B7">
      <w:pPr>
        <w:tabs>
          <w:tab w:val="left" w:pos="-5"/>
        </w:tabs>
        <w:spacing w:line="360" w:lineRule="auto"/>
        <w:ind w:firstLine="709"/>
        <w:jc w:val="both"/>
        <w:rPr>
          <w:sz w:val="28"/>
          <w:szCs w:val="28"/>
          <w:lang w:val="ru-RU" w:eastAsia="ru-RU"/>
        </w:rPr>
      </w:pPr>
      <w:r>
        <w:rPr>
          <w:sz w:val="28"/>
          <w:szCs w:val="28"/>
          <w:lang w:val="ru" w:eastAsia="ru-RU"/>
        </w:rPr>
        <w:t>Завершающим этапом стали экономические расчеты, которые позволили определить полную себестоимость проекта, обеспечив основу для его дальнейшего развития и внедрения.</w:t>
      </w:r>
      <w:r>
        <w:rPr>
          <w:sz w:val="28"/>
          <w:szCs w:val="28"/>
          <w:lang w:val="ru-RU" w:eastAsia="ru-RU"/>
        </w:rPr>
        <w:t xml:space="preserve"> </w:t>
      </w:r>
    </w:p>
    <w:p w14:paraId="5178B3C4" w14:textId="621A11C0" w:rsidR="00B61CD9" w:rsidRDefault="00A365B7">
      <w:pPr>
        <w:tabs>
          <w:tab w:val="left" w:pos="-5"/>
        </w:tabs>
        <w:spacing w:line="360" w:lineRule="auto"/>
        <w:ind w:firstLine="709"/>
        <w:jc w:val="both"/>
        <w:rPr>
          <w:sz w:val="28"/>
          <w:szCs w:val="28"/>
          <w:lang w:val="ru" w:eastAsia="ru-RU"/>
        </w:rPr>
      </w:pPr>
      <w:r>
        <w:rPr>
          <w:sz w:val="28"/>
          <w:szCs w:val="28"/>
          <w:lang w:val="ru" w:eastAsia="ru-RU"/>
        </w:rPr>
        <w:t xml:space="preserve">Результатом работы является спроектированная и разработанная </w:t>
      </w:r>
      <w:r>
        <w:rPr>
          <w:sz w:val="28"/>
          <w:szCs w:val="28"/>
          <w:lang w:val="ru-RU" w:eastAsia="ru-RU"/>
        </w:rPr>
        <w:t>ИС «</w:t>
      </w:r>
      <w:r w:rsidR="00023C69">
        <w:rPr>
          <w:sz w:val="28"/>
          <w:szCs w:val="28"/>
          <w:lang w:val="ru-RU" w:eastAsia="ru-RU"/>
        </w:rPr>
        <w:t>Стол</w:t>
      </w:r>
      <w:r w:rsidR="00380C1D">
        <w:rPr>
          <w:sz w:val="28"/>
          <w:szCs w:val="28"/>
          <w:lang w:val="ru-RU" w:eastAsia="ru-RU"/>
        </w:rPr>
        <w:t>етие</w:t>
      </w:r>
      <w:r>
        <w:rPr>
          <w:sz w:val="28"/>
          <w:szCs w:val="28"/>
          <w:lang w:val="ru-RU" w:eastAsia="ru-RU"/>
        </w:rPr>
        <w:t xml:space="preserve">» </w:t>
      </w:r>
      <w:r>
        <w:rPr>
          <w:sz w:val="28"/>
          <w:szCs w:val="28"/>
          <w:lang w:val="ru" w:eastAsia="ru-RU"/>
        </w:rPr>
        <w:t>с интегрированной трехмерной визуализацией.</w:t>
      </w:r>
    </w:p>
    <w:p w14:paraId="1E954E22" w14:textId="77777777" w:rsidR="00B61CD9" w:rsidRDefault="00A365B7">
      <w:pPr>
        <w:tabs>
          <w:tab w:val="left" w:pos="-5"/>
        </w:tabs>
        <w:spacing w:line="360" w:lineRule="auto"/>
        <w:ind w:firstLine="709"/>
        <w:jc w:val="both"/>
        <w:rPr>
          <w:sz w:val="28"/>
          <w:szCs w:val="28"/>
          <w:lang w:val="ru" w:eastAsia="ru-RU"/>
        </w:rPr>
      </w:pPr>
      <w:r>
        <w:rPr>
          <w:sz w:val="28"/>
          <w:szCs w:val="28"/>
          <w:lang w:val="ru" w:eastAsia="ru-RU"/>
        </w:rPr>
        <w:t>Материалы отчета основываются и развивают результаты, приведенными автором в [2</w:t>
      </w:r>
      <w:r>
        <w:rPr>
          <w:sz w:val="28"/>
          <w:szCs w:val="28"/>
          <w:lang w:val="ru-RU" w:eastAsia="ru-RU"/>
        </w:rPr>
        <w:t>4</w:t>
      </w:r>
      <w:r>
        <w:rPr>
          <w:sz w:val="28"/>
          <w:szCs w:val="28"/>
          <w:lang w:val="ru" w:eastAsia="ru-RU"/>
        </w:rPr>
        <w:t>].</w:t>
      </w:r>
    </w:p>
    <w:p w14:paraId="60E31F5A" w14:textId="76D3FFC8" w:rsidR="00B61CD9" w:rsidRDefault="00A365B7">
      <w:pPr>
        <w:tabs>
          <w:tab w:val="left" w:pos="-5"/>
        </w:tabs>
        <w:spacing w:line="360" w:lineRule="auto"/>
        <w:ind w:firstLine="709"/>
        <w:jc w:val="both"/>
        <w:rPr>
          <w:sz w:val="28"/>
          <w:szCs w:val="28"/>
          <w:lang w:eastAsia="ru-RU"/>
        </w:rPr>
      </w:pPr>
      <w:r>
        <w:rPr>
          <w:sz w:val="28"/>
          <w:szCs w:val="28"/>
          <w:lang w:eastAsia="ru-RU"/>
        </w:rPr>
        <w:t xml:space="preserve">As a result of this thesis, an information system for the evaluation and analysis of </w:t>
      </w:r>
      <w:r w:rsidR="00510A40">
        <w:rPr>
          <w:sz w:val="28"/>
          <w:szCs w:val="28"/>
          <w:lang w:eastAsia="ru-RU"/>
        </w:rPr>
        <w:t>Doro</w:t>
      </w:r>
      <w:r>
        <w:rPr>
          <w:sz w:val="28"/>
          <w:szCs w:val="28"/>
          <w:lang w:eastAsia="ru-RU"/>
        </w:rPr>
        <w:t xml:space="preserve"> characteristics was developed. During the project, a detailed analysis of the subject area was conducted, and existing information systems were reviewed, which allowed for the formulation of requirements for the developed system and the selection of appropriate technologies for its implementation. The system design included the creation of architecture and functional diagrams using IDEF, DFD, and UML notations. The database was designed and developed, along with the client and </w:t>
      </w:r>
      <w:r>
        <w:rPr>
          <w:sz w:val="28"/>
          <w:szCs w:val="28"/>
          <w:lang w:eastAsia="ru-RU"/>
        </w:rPr>
        <w:lastRenderedPageBreak/>
        <w:t>server parts of the information system, with special attention to the integration of three-dimensional visualization technology.</w:t>
      </w:r>
    </w:p>
    <w:p w14:paraId="0436B7F6" w14:textId="77777777" w:rsidR="00B61CD9" w:rsidRDefault="00A365B7">
      <w:pPr>
        <w:tabs>
          <w:tab w:val="left" w:pos="-5"/>
        </w:tabs>
        <w:spacing w:line="360" w:lineRule="auto"/>
        <w:ind w:firstLine="709"/>
        <w:jc w:val="both"/>
        <w:rPr>
          <w:sz w:val="28"/>
          <w:szCs w:val="28"/>
          <w:lang w:eastAsia="ru-RU"/>
        </w:rPr>
      </w:pPr>
      <w:r>
        <w:rPr>
          <w:sz w:val="28"/>
          <w:szCs w:val="28"/>
          <w:lang w:eastAsia="ru-RU"/>
        </w:rPr>
        <w:t>Testing confirmed the system's compliance with established requirements. Computational and capacity complexity calculations were performed, providing an understanding of its efficiency and performance. The final stage involved economic calculations that determined the total cost of the project, providing a basis for its further development and implementation.</w:t>
      </w:r>
    </w:p>
    <w:p w14:paraId="423BF9EF" w14:textId="19075A61" w:rsidR="00B61CD9" w:rsidRDefault="00A365B7">
      <w:pPr>
        <w:tabs>
          <w:tab w:val="left" w:pos="-5"/>
        </w:tabs>
        <w:spacing w:line="360" w:lineRule="auto"/>
        <w:ind w:firstLine="709"/>
        <w:jc w:val="both"/>
        <w:rPr>
          <w:sz w:val="28"/>
          <w:szCs w:val="28"/>
          <w:lang w:eastAsia="ru-RU"/>
        </w:rPr>
      </w:pPr>
      <w:r>
        <w:rPr>
          <w:sz w:val="28"/>
          <w:szCs w:val="28"/>
          <w:lang w:eastAsia="ru-RU"/>
        </w:rPr>
        <w:t>The result of the work is the designed and developed information system «</w:t>
      </w:r>
      <w:r w:rsidR="00380C1D">
        <w:rPr>
          <w:sz w:val="28"/>
          <w:szCs w:val="28"/>
          <w:lang w:eastAsia="ru-RU"/>
        </w:rPr>
        <w:t xml:space="preserve"> </w:t>
      </w:r>
      <w:r>
        <w:rPr>
          <w:sz w:val="28"/>
          <w:szCs w:val="28"/>
          <w:lang w:eastAsia="ru-RU"/>
        </w:rPr>
        <w:t xml:space="preserve">» with integrated three-dimensional visualization. </w:t>
      </w:r>
    </w:p>
    <w:p w14:paraId="11F02E0D" w14:textId="77777777" w:rsidR="00B61CD9" w:rsidRDefault="00A365B7">
      <w:pPr>
        <w:tabs>
          <w:tab w:val="left" w:pos="-5"/>
        </w:tabs>
        <w:spacing w:line="360" w:lineRule="auto"/>
        <w:ind w:firstLine="709"/>
        <w:jc w:val="both"/>
        <w:rPr>
          <w:sz w:val="28"/>
          <w:szCs w:val="28"/>
          <w:lang w:eastAsia="ru-RU"/>
        </w:rPr>
      </w:pPr>
      <w:r>
        <w:rPr>
          <w:sz w:val="28"/>
          <w:szCs w:val="28"/>
          <w:lang w:eastAsia="ru-RU"/>
        </w:rPr>
        <w:t>The report materials are based on and expand the results presented by the author in [24].</w:t>
      </w:r>
    </w:p>
    <w:p w14:paraId="46237599" w14:textId="77777777" w:rsidR="00B61CD9" w:rsidRDefault="00B61CD9">
      <w:pPr>
        <w:spacing w:after="160" w:line="259" w:lineRule="auto"/>
        <w:rPr>
          <w:rFonts w:eastAsia="Arial"/>
          <w:sz w:val="28"/>
          <w:szCs w:val="28"/>
          <w:lang w:eastAsia="ru-RU"/>
        </w:rPr>
      </w:pPr>
    </w:p>
    <w:p w14:paraId="5963565B" w14:textId="77777777" w:rsidR="00B61CD9" w:rsidRDefault="00A365B7">
      <w:pPr>
        <w:keepNext/>
        <w:keepLines/>
        <w:spacing w:line="360" w:lineRule="auto"/>
        <w:jc w:val="center"/>
        <w:outlineLvl w:val="0"/>
        <w:rPr>
          <w:b/>
          <w:sz w:val="28"/>
          <w:szCs w:val="28"/>
          <w:lang w:val="ru-RU" w:eastAsia="ru-RU"/>
        </w:rPr>
      </w:pPr>
      <w:r>
        <w:rPr>
          <w:bCs/>
          <w:sz w:val="28"/>
          <w:szCs w:val="28"/>
          <w:highlight w:val="yellow"/>
          <w:lang w:eastAsia="ru-RU"/>
        </w:rPr>
        <w:br w:type="page" w:clear="all"/>
      </w:r>
      <w:bookmarkStart w:id="57" w:name="_Toc160562161"/>
      <w:bookmarkStart w:id="58" w:name="_Toc167655554"/>
      <w:r>
        <w:rPr>
          <w:b/>
          <w:sz w:val="28"/>
          <w:szCs w:val="28"/>
          <w:lang w:val="ru-RU" w:eastAsia="ru-RU"/>
        </w:rPr>
        <w:lastRenderedPageBreak/>
        <w:t>СПИСОК ИСПОЛЬЗОВАННЫХ ИСТОЧНИКОВ</w:t>
      </w:r>
      <w:bookmarkEnd w:id="57"/>
      <w:bookmarkEnd w:id="58"/>
    </w:p>
    <w:p w14:paraId="6E59AB8F" w14:textId="77777777" w:rsidR="00B61CD9" w:rsidRDefault="00B61CD9">
      <w:pPr>
        <w:spacing w:after="160" w:line="259" w:lineRule="auto"/>
        <w:jc w:val="center"/>
        <w:rPr>
          <w:rFonts w:eastAsia="Arial"/>
          <w:b/>
          <w:bCs/>
          <w:sz w:val="28"/>
          <w:szCs w:val="28"/>
          <w:lang w:val="ru-RU" w:eastAsia="ru-RU"/>
        </w:rPr>
      </w:pPr>
    </w:p>
    <w:p w14:paraId="7FC86053" w14:textId="6B52D7A4" w:rsidR="00B61CD9" w:rsidRPr="00200045" w:rsidRDefault="00A365B7" w:rsidP="00200045">
      <w:pPr>
        <w:pStyle w:val="10"/>
        <w:spacing w:before="0" w:line="360" w:lineRule="auto"/>
        <w:jc w:val="center"/>
        <w:rPr>
          <w:rFonts w:ascii="Times New Roman" w:eastAsia="Arial" w:hAnsi="Times New Roman" w:cs="Times New Roman"/>
          <w:b/>
          <w:bCs/>
          <w:color w:val="auto"/>
          <w:sz w:val="28"/>
          <w:szCs w:val="28"/>
          <w:lang w:val="ru-RU"/>
        </w:rPr>
      </w:pPr>
      <w:r>
        <w:rPr>
          <w:rFonts w:eastAsia="Arial"/>
          <w:b/>
          <w:bCs/>
          <w:sz w:val="28"/>
          <w:szCs w:val="28"/>
          <w:lang w:val="ru-RU"/>
        </w:rPr>
        <w:br w:type="page" w:clear="all"/>
      </w:r>
      <w:bookmarkStart w:id="59" w:name="_Toc167655555"/>
      <w:r>
        <w:rPr>
          <w:rFonts w:ascii="Times New Roman" w:eastAsia="Arial" w:hAnsi="Times New Roman" w:cs="Times New Roman"/>
          <w:b/>
          <w:bCs/>
          <w:color w:val="auto"/>
          <w:sz w:val="28"/>
          <w:szCs w:val="28"/>
          <w:lang w:val="ru-RU"/>
        </w:rPr>
        <w:lastRenderedPageBreak/>
        <w:t>ПРИЛОЖЕНИЕ А</w:t>
      </w:r>
      <w:bookmarkEnd w:id="59"/>
    </w:p>
    <w:p w14:paraId="4524512E" w14:textId="77777777" w:rsidR="00B61CD9" w:rsidRDefault="00A365B7">
      <w:pPr>
        <w:spacing w:line="360" w:lineRule="auto"/>
        <w:jc w:val="both"/>
        <w:rPr>
          <w:sz w:val="28"/>
          <w:szCs w:val="28"/>
          <w:lang w:val="ru" w:eastAsia="ru-RU"/>
        </w:rPr>
      </w:pPr>
      <w:r>
        <w:rPr>
          <w:sz w:val="28"/>
          <w:szCs w:val="28"/>
          <w:lang w:val="ru" w:eastAsia="ru-RU"/>
        </w:rPr>
        <w:t xml:space="preserve">Таблица </w:t>
      </w:r>
      <w:r>
        <w:rPr>
          <w:sz w:val="28"/>
          <w:szCs w:val="28"/>
          <w:lang w:val="ru-RU" w:eastAsia="ru-RU"/>
        </w:rPr>
        <w:t>А</w:t>
      </w:r>
      <w:r>
        <w:rPr>
          <w:sz w:val="28"/>
          <w:szCs w:val="28"/>
          <w:lang w:val="ru" w:eastAsia="ru-RU"/>
        </w:rPr>
        <w:t>.1 – Сущности модели хранения данных</w:t>
      </w:r>
    </w:p>
    <w:tbl>
      <w:tblPr>
        <w:tblStyle w:val="af2"/>
        <w:tblW w:w="0" w:type="auto"/>
        <w:tblInd w:w="-5" w:type="dxa"/>
        <w:tblLook w:val="04A0" w:firstRow="1" w:lastRow="0" w:firstColumn="1" w:lastColumn="0" w:noHBand="0" w:noVBand="1"/>
      </w:tblPr>
      <w:tblGrid>
        <w:gridCol w:w="2229"/>
        <w:gridCol w:w="5002"/>
        <w:gridCol w:w="2118"/>
      </w:tblGrid>
      <w:tr w:rsidR="00B61CD9" w:rsidRPr="00200045" w14:paraId="35000647" w14:textId="77777777" w:rsidTr="00200045">
        <w:tc>
          <w:tcPr>
            <w:tcW w:w="2229" w:type="dxa"/>
            <w:vAlign w:val="center"/>
          </w:tcPr>
          <w:p w14:paraId="1D4B2ED9" w14:textId="77777777" w:rsidR="00B61CD9" w:rsidRPr="00200045" w:rsidRDefault="00A365B7">
            <w:pPr>
              <w:rPr>
                <w:sz w:val="22"/>
                <w:szCs w:val="22"/>
                <w:lang w:val="ru" w:eastAsia="ru-RU"/>
              </w:rPr>
            </w:pPr>
            <w:bookmarkStart w:id="60" w:name="_Hlk167618067"/>
            <w:bookmarkStart w:id="61" w:name="_Hlk167617799"/>
            <w:r w:rsidRPr="00200045">
              <w:rPr>
                <w:rFonts w:ascii="Times New Roman" w:hAnsi="Times New Roman" w:cs="Times New Roman"/>
                <w:bCs/>
                <w:sz w:val="22"/>
                <w:szCs w:val="22"/>
                <w:lang w:val="ru" w:eastAsia="ru-RU"/>
              </w:rPr>
              <w:t>Имя сущности</w:t>
            </w:r>
          </w:p>
        </w:tc>
        <w:tc>
          <w:tcPr>
            <w:tcW w:w="5002" w:type="dxa"/>
            <w:vAlign w:val="center"/>
          </w:tcPr>
          <w:p w14:paraId="68510C34" w14:textId="77777777" w:rsidR="00B61CD9" w:rsidRPr="00200045" w:rsidRDefault="00A365B7">
            <w:pPr>
              <w:jc w:val="center"/>
              <w:rPr>
                <w:sz w:val="22"/>
                <w:szCs w:val="22"/>
                <w:lang w:val="ru" w:eastAsia="ru-RU"/>
              </w:rPr>
            </w:pPr>
            <w:r w:rsidRPr="00200045">
              <w:rPr>
                <w:rFonts w:ascii="Times New Roman" w:hAnsi="Times New Roman" w:cs="Times New Roman"/>
                <w:bCs/>
                <w:sz w:val="22"/>
                <w:szCs w:val="22"/>
                <w:lang w:val="ru" w:eastAsia="ru-RU"/>
              </w:rPr>
              <w:t>Поля</w:t>
            </w:r>
          </w:p>
        </w:tc>
        <w:tc>
          <w:tcPr>
            <w:tcW w:w="2118" w:type="dxa"/>
            <w:vAlign w:val="center"/>
          </w:tcPr>
          <w:p w14:paraId="084E0AC6" w14:textId="77777777" w:rsidR="00B61CD9" w:rsidRPr="00200045" w:rsidRDefault="00A365B7">
            <w:pPr>
              <w:jc w:val="center"/>
              <w:rPr>
                <w:sz w:val="22"/>
                <w:szCs w:val="22"/>
                <w:lang w:val="ru" w:eastAsia="ru-RU"/>
              </w:rPr>
            </w:pPr>
            <w:r w:rsidRPr="00200045">
              <w:rPr>
                <w:rFonts w:ascii="Times New Roman" w:hAnsi="Times New Roman" w:cs="Times New Roman"/>
                <w:bCs/>
                <w:sz w:val="22"/>
                <w:szCs w:val="22"/>
                <w:lang w:val="ru" w:eastAsia="ru-RU"/>
              </w:rPr>
              <w:t>Описание</w:t>
            </w:r>
            <w:bookmarkEnd w:id="60"/>
          </w:p>
        </w:tc>
      </w:tr>
      <w:tr w:rsidR="00B61CD9" w:rsidRPr="00302FAC" w14:paraId="27112528" w14:textId="77777777" w:rsidTr="00200045">
        <w:tc>
          <w:tcPr>
            <w:tcW w:w="2229" w:type="dxa"/>
            <w:shd w:val="clear" w:color="auto" w:fill="auto"/>
            <w:vAlign w:val="center"/>
          </w:tcPr>
          <w:p w14:paraId="5CFD9C0C" w14:textId="77777777" w:rsidR="00B61CD9" w:rsidRPr="00200045" w:rsidRDefault="00A365B7">
            <w:pPr>
              <w:widowControl w:val="0"/>
              <w:rPr>
                <w:rFonts w:ascii="Times New Roman" w:hAnsi="Times New Roman" w:cs="Times New Roman"/>
                <w:sz w:val="22"/>
                <w:szCs w:val="22"/>
                <w:lang w:val="ru" w:eastAsia="ru-RU"/>
              </w:rPr>
            </w:pPr>
            <w:r w:rsidRPr="00200045">
              <w:rPr>
                <w:rFonts w:ascii="Times New Roman" w:hAnsi="Times New Roman" w:cs="Times New Roman"/>
                <w:sz w:val="22"/>
                <w:szCs w:val="22"/>
                <w:lang w:val="ru" w:eastAsia="ru-RU"/>
              </w:rPr>
              <w:t>characteristic</w:t>
            </w:r>
          </w:p>
          <w:p w14:paraId="0858526D" w14:textId="77777777" w:rsidR="00B61CD9" w:rsidRPr="00200045" w:rsidRDefault="00B61CD9">
            <w:pPr>
              <w:rPr>
                <w:sz w:val="22"/>
                <w:szCs w:val="22"/>
                <w:lang w:val="ru" w:eastAsia="ru-RU"/>
              </w:rPr>
            </w:pPr>
          </w:p>
        </w:tc>
        <w:tc>
          <w:tcPr>
            <w:tcW w:w="5002" w:type="dxa"/>
            <w:shd w:val="clear" w:color="auto" w:fill="auto"/>
            <w:vAlign w:val="center"/>
          </w:tcPr>
          <w:p w14:paraId="3F5EDFD0" w14:textId="77777777" w:rsidR="00B61CD9" w:rsidRPr="00200045" w:rsidRDefault="00A365B7">
            <w:pPr>
              <w:widowControl w:val="0"/>
              <w:rPr>
                <w:rFonts w:ascii="Times New Roman" w:hAnsi="Times New Roman" w:cs="Times New Roman"/>
                <w:sz w:val="22"/>
                <w:szCs w:val="22"/>
                <w:lang w:val="ru" w:eastAsia="ru-RU"/>
              </w:rPr>
            </w:pPr>
            <w:r w:rsidRPr="00200045">
              <w:rPr>
                <w:rFonts w:ascii="Times New Roman" w:hAnsi="Times New Roman" w:cs="Times New Roman"/>
                <w:sz w:val="22"/>
                <w:szCs w:val="22"/>
                <w:lang w:eastAsia="ru-RU"/>
              </w:rPr>
              <w:t>-</w:t>
            </w:r>
            <w:r w:rsidRPr="00200045">
              <w:rPr>
                <w:rFonts w:ascii="Times New Roman" w:hAnsi="Times New Roman" w:cs="Times New Roman"/>
                <w:sz w:val="22"/>
                <w:szCs w:val="22"/>
                <w:lang w:val="ru" w:eastAsia="ru-RU"/>
              </w:rPr>
              <w:t>id (PK): идентификатор</w:t>
            </w:r>
          </w:p>
          <w:p w14:paraId="35BCFB97" w14:textId="77777777" w:rsidR="00B61CD9" w:rsidRPr="00200045" w:rsidRDefault="00A365B7">
            <w:pPr>
              <w:widowControl w:val="0"/>
              <w:rPr>
                <w:rFonts w:ascii="Times New Roman" w:hAnsi="Times New Roman" w:cs="Times New Roman"/>
                <w:sz w:val="22"/>
                <w:szCs w:val="22"/>
                <w:lang w:val="ru" w:eastAsia="ru-RU"/>
              </w:rPr>
            </w:pPr>
            <w:r w:rsidRPr="00200045">
              <w:rPr>
                <w:rFonts w:ascii="Times New Roman" w:hAnsi="Times New Roman" w:cs="Times New Roman"/>
                <w:sz w:val="22"/>
                <w:szCs w:val="22"/>
                <w:lang w:eastAsia="ru-RU"/>
              </w:rPr>
              <w:t>-</w:t>
            </w:r>
            <w:r w:rsidRPr="00200045">
              <w:rPr>
                <w:rFonts w:ascii="Times New Roman" w:hAnsi="Times New Roman" w:cs="Times New Roman"/>
                <w:sz w:val="22"/>
                <w:szCs w:val="22"/>
                <w:lang w:val="ru" w:eastAsia="ru-RU"/>
              </w:rPr>
              <w:t>name: название характеристики</w:t>
            </w:r>
          </w:p>
          <w:p w14:paraId="2E0C9F35" w14:textId="77777777" w:rsidR="00B61CD9" w:rsidRPr="00200045" w:rsidRDefault="00A365B7">
            <w:pPr>
              <w:widowControl w:val="0"/>
              <w:rPr>
                <w:rFonts w:ascii="Times New Roman" w:hAnsi="Times New Roman" w:cs="Times New Roman"/>
                <w:sz w:val="22"/>
                <w:szCs w:val="22"/>
                <w:lang w:val="ru" w:eastAsia="ru-RU"/>
              </w:rPr>
            </w:pPr>
            <w:r w:rsidRPr="00200045">
              <w:rPr>
                <w:rFonts w:ascii="Times New Roman" w:hAnsi="Times New Roman" w:cs="Times New Roman"/>
                <w:sz w:val="22"/>
                <w:szCs w:val="22"/>
                <w:lang w:eastAsia="ru-RU"/>
              </w:rPr>
              <w:t>-</w:t>
            </w:r>
            <w:r w:rsidRPr="00200045">
              <w:rPr>
                <w:rFonts w:ascii="Times New Roman" w:hAnsi="Times New Roman" w:cs="Times New Roman"/>
                <w:sz w:val="22"/>
                <w:szCs w:val="22"/>
                <w:lang w:val="ru" w:eastAsia="ru-RU"/>
              </w:rPr>
              <w:t>rusName: локализованное название</w:t>
            </w:r>
          </w:p>
          <w:p w14:paraId="35447571" w14:textId="77777777" w:rsidR="00B61CD9" w:rsidRPr="00200045" w:rsidRDefault="00A365B7">
            <w:pPr>
              <w:widowControl w:val="0"/>
              <w:rPr>
                <w:rFonts w:ascii="Times New Roman" w:hAnsi="Times New Roman" w:cs="Times New Roman"/>
                <w:sz w:val="22"/>
                <w:szCs w:val="22"/>
                <w:lang w:val="ru" w:eastAsia="ru-RU"/>
              </w:rPr>
            </w:pPr>
            <w:r w:rsidRPr="00200045">
              <w:rPr>
                <w:rFonts w:ascii="Times New Roman" w:hAnsi="Times New Roman" w:cs="Times New Roman"/>
                <w:sz w:val="22"/>
                <w:szCs w:val="22"/>
                <w:lang w:eastAsia="ru-RU"/>
              </w:rPr>
              <w:t>-</w:t>
            </w:r>
            <w:r w:rsidRPr="00200045">
              <w:rPr>
                <w:rFonts w:ascii="Times New Roman" w:hAnsi="Times New Roman" w:cs="Times New Roman"/>
                <w:sz w:val="22"/>
                <w:szCs w:val="22"/>
                <w:lang w:val="ru" w:eastAsia="ru-RU"/>
              </w:rPr>
              <w:t>isGreater: должна ли быть больше</w:t>
            </w:r>
          </w:p>
          <w:p w14:paraId="1E5A4AF1" w14:textId="77777777" w:rsidR="00B61CD9" w:rsidRPr="00200045" w:rsidRDefault="00A365B7">
            <w:pPr>
              <w:widowControl w:val="0"/>
              <w:rPr>
                <w:rFonts w:ascii="Times New Roman" w:hAnsi="Times New Roman" w:cs="Times New Roman"/>
                <w:sz w:val="22"/>
                <w:szCs w:val="22"/>
                <w:lang w:val="ru" w:eastAsia="ru-RU"/>
              </w:rPr>
            </w:pPr>
            <w:r w:rsidRPr="00200045">
              <w:rPr>
                <w:rFonts w:ascii="Times New Roman" w:hAnsi="Times New Roman" w:cs="Times New Roman"/>
                <w:sz w:val="22"/>
                <w:szCs w:val="22"/>
                <w:lang w:eastAsia="ru-RU"/>
              </w:rPr>
              <w:t>-</w:t>
            </w:r>
            <w:r w:rsidRPr="00200045">
              <w:rPr>
                <w:rFonts w:ascii="Times New Roman" w:hAnsi="Times New Roman" w:cs="Times New Roman"/>
                <w:sz w:val="22"/>
                <w:szCs w:val="22"/>
                <w:lang w:val="ru" w:eastAsia="ru-RU"/>
              </w:rPr>
              <w:t>updated: дата обновления</w:t>
            </w:r>
          </w:p>
          <w:p w14:paraId="08F9BFB1" w14:textId="77777777" w:rsidR="00B61CD9" w:rsidRPr="00200045" w:rsidRDefault="00A365B7">
            <w:pPr>
              <w:widowControl w:val="0"/>
              <w:rPr>
                <w:rFonts w:ascii="Times New Roman" w:hAnsi="Times New Roman" w:cs="Times New Roman"/>
                <w:sz w:val="22"/>
                <w:szCs w:val="22"/>
                <w:lang w:val="ru" w:eastAsia="ru-RU"/>
              </w:rPr>
            </w:pPr>
            <w:r w:rsidRPr="00200045">
              <w:rPr>
                <w:rFonts w:ascii="Times New Roman" w:hAnsi="Times New Roman" w:cs="Times New Roman"/>
                <w:sz w:val="22"/>
                <w:szCs w:val="22"/>
                <w:lang w:eastAsia="ru-RU"/>
              </w:rPr>
              <w:t>-</w:t>
            </w:r>
            <w:r w:rsidRPr="00200045">
              <w:rPr>
                <w:rFonts w:ascii="Times New Roman" w:hAnsi="Times New Roman" w:cs="Times New Roman"/>
                <w:sz w:val="22"/>
                <w:szCs w:val="22"/>
                <w:lang w:val="ru" w:eastAsia="ru-RU"/>
              </w:rPr>
              <w:t>status: статус</w:t>
            </w:r>
          </w:p>
          <w:p w14:paraId="703BAF5B" w14:textId="77777777" w:rsidR="00B61CD9" w:rsidRPr="00200045" w:rsidRDefault="00A365B7">
            <w:pPr>
              <w:rPr>
                <w:sz w:val="22"/>
                <w:szCs w:val="22"/>
                <w:lang w:val="ru" w:eastAsia="ru-RU"/>
              </w:rPr>
            </w:pPr>
            <w:r w:rsidRPr="00200045">
              <w:rPr>
                <w:rFonts w:ascii="Times New Roman" w:hAnsi="Times New Roman" w:cs="Times New Roman"/>
                <w:sz w:val="22"/>
                <w:szCs w:val="22"/>
                <w:lang w:eastAsia="ru-RU"/>
              </w:rPr>
              <w:t>-</w:t>
            </w:r>
            <w:r w:rsidRPr="00200045">
              <w:rPr>
                <w:rFonts w:ascii="Times New Roman" w:hAnsi="Times New Roman" w:cs="Times New Roman"/>
                <w:sz w:val="22"/>
                <w:szCs w:val="22"/>
                <w:lang w:val="ru" w:eastAsia="ru-RU"/>
              </w:rPr>
              <w:t>created: дата создания</w:t>
            </w:r>
          </w:p>
        </w:tc>
        <w:tc>
          <w:tcPr>
            <w:tcW w:w="2118" w:type="dxa"/>
            <w:shd w:val="clear" w:color="auto" w:fill="auto"/>
            <w:vAlign w:val="center"/>
          </w:tcPr>
          <w:p w14:paraId="3CC32FE4" w14:textId="003A8663" w:rsidR="00B61CD9" w:rsidRPr="00200045" w:rsidRDefault="00A365B7">
            <w:pPr>
              <w:rPr>
                <w:sz w:val="22"/>
                <w:szCs w:val="22"/>
                <w:lang w:val="ru" w:eastAsia="ru-RU"/>
              </w:rPr>
            </w:pPr>
            <w:r w:rsidRPr="00200045">
              <w:rPr>
                <w:rFonts w:ascii="Times New Roman" w:hAnsi="Times New Roman" w:cs="Times New Roman"/>
                <w:sz w:val="22"/>
                <w:szCs w:val="22"/>
                <w:lang w:val="ru" w:eastAsia="ru-RU"/>
              </w:rPr>
              <w:t xml:space="preserve">Таблица для корректного отображения списка сравнения </w:t>
            </w:r>
            <w:r w:rsidR="00023C69">
              <w:rPr>
                <w:rFonts w:ascii="Times New Roman" w:hAnsi="Times New Roman" w:cs="Times New Roman"/>
                <w:sz w:val="22"/>
                <w:szCs w:val="22"/>
                <w:lang w:val="ru" w:eastAsia="ru-RU"/>
              </w:rPr>
              <w:t>стол</w:t>
            </w:r>
            <w:r w:rsidRPr="00200045">
              <w:rPr>
                <w:rFonts w:ascii="Times New Roman" w:hAnsi="Times New Roman" w:cs="Times New Roman"/>
                <w:sz w:val="22"/>
                <w:szCs w:val="22"/>
                <w:lang w:val="ru" w:eastAsia="ru-RU"/>
              </w:rPr>
              <w:t>ов</w:t>
            </w:r>
            <w:bookmarkEnd w:id="61"/>
          </w:p>
        </w:tc>
      </w:tr>
      <w:tr w:rsidR="00B61CD9" w:rsidRPr="00200045" w14:paraId="2DD924A1" w14:textId="77777777" w:rsidTr="00200045">
        <w:tc>
          <w:tcPr>
            <w:tcW w:w="2229" w:type="dxa"/>
            <w:shd w:val="clear" w:color="auto" w:fill="auto"/>
            <w:vAlign w:val="center"/>
          </w:tcPr>
          <w:p w14:paraId="57CB3583" w14:textId="77777777" w:rsidR="00B61CD9" w:rsidRPr="00200045" w:rsidRDefault="00A365B7">
            <w:pPr>
              <w:widowControl w:val="0"/>
              <w:rPr>
                <w:sz w:val="22"/>
                <w:szCs w:val="22"/>
                <w:lang w:val="ru" w:eastAsia="ru-RU"/>
              </w:rPr>
            </w:pPr>
            <w:r w:rsidRPr="00200045">
              <w:rPr>
                <w:rFonts w:ascii="Times New Roman" w:hAnsi="Times New Roman" w:cs="Times New Roman"/>
                <w:sz w:val="22"/>
                <w:szCs w:val="22"/>
                <w:lang w:val="ru" w:eastAsia="ru-RU"/>
              </w:rPr>
              <w:t>user</w:t>
            </w:r>
            <w:r w:rsidRPr="00200045">
              <w:rPr>
                <w:rFonts w:ascii="Times New Roman" w:hAnsi="Times New Roman" w:cs="Times New Roman"/>
                <w:sz w:val="22"/>
                <w:szCs w:val="22"/>
                <w:lang w:eastAsia="ru-RU"/>
              </w:rPr>
              <w:t>s</w:t>
            </w:r>
          </w:p>
        </w:tc>
        <w:tc>
          <w:tcPr>
            <w:tcW w:w="5002" w:type="dxa"/>
            <w:shd w:val="clear" w:color="auto" w:fill="auto"/>
            <w:vAlign w:val="center"/>
          </w:tcPr>
          <w:p w14:paraId="29D0D575"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-id (PK): идентификатор</w:t>
            </w:r>
          </w:p>
          <w:p w14:paraId="4B99AE70"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-code: код подтверждения при регистрации или смены пароля</w:t>
            </w:r>
          </w:p>
          <w:p w14:paraId="61C5DCB9"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-username: имя пользователя</w:t>
            </w:r>
          </w:p>
          <w:p w14:paraId="7EB17D78"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-email: адрес почты</w:t>
            </w:r>
          </w:p>
          <w:p w14:paraId="7A2763BE"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-firstName: имя</w:t>
            </w:r>
          </w:p>
          <w:p w14:paraId="542A79AA"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-password: пароль</w:t>
            </w:r>
          </w:p>
          <w:p w14:paraId="7C8A6285"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-lastName: фамилия</w:t>
            </w:r>
          </w:p>
          <w:p w14:paraId="63F27A81"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-imgUrl: ссылка на аватарку</w:t>
            </w:r>
          </w:p>
          <w:p w14:paraId="6852A02C"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-updated: дата обновления</w:t>
            </w:r>
          </w:p>
          <w:p w14:paraId="44D794BF"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-status: статус</w:t>
            </w:r>
          </w:p>
          <w:p w14:paraId="1D723848" w14:textId="77777777" w:rsidR="00B61CD9" w:rsidRPr="00200045" w:rsidRDefault="00A365B7">
            <w:pPr>
              <w:widowControl w:val="0"/>
              <w:rPr>
                <w:sz w:val="22"/>
                <w:szCs w:val="22"/>
                <w:lang w:eastAsia="ru-RU"/>
              </w:rPr>
            </w:pPr>
            <w:r w:rsidRPr="00200045">
              <w:rPr>
                <w:rFonts w:ascii="Times New Roman" w:hAnsi="Times New Roman" w:cs="Times New Roman"/>
                <w:sz w:val="22"/>
                <w:szCs w:val="22"/>
                <w:lang w:eastAsia="ru-RU"/>
              </w:rPr>
              <w:t>-created: дата создания</w:t>
            </w:r>
          </w:p>
        </w:tc>
        <w:tc>
          <w:tcPr>
            <w:tcW w:w="2118" w:type="dxa"/>
            <w:shd w:val="clear" w:color="auto" w:fill="auto"/>
            <w:vAlign w:val="center"/>
          </w:tcPr>
          <w:p w14:paraId="41E5F447" w14:textId="77777777" w:rsidR="00B61CD9" w:rsidRPr="00200045" w:rsidRDefault="00A365B7">
            <w:pPr>
              <w:rPr>
                <w:sz w:val="22"/>
                <w:szCs w:val="22"/>
                <w:lang w:val="ru" w:eastAsia="ru-RU"/>
              </w:rPr>
            </w:pPr>
            <w:r w:rsidRPr="00200045">
              <w:rPr>
                <w:rFonts w:ascii="Times New Roman" w:hAnsi="Times New Roman" w:cs="Times New Roman"/>
                <w:sz w:val="22"/>
                <w:szCs w:val="22"/>
                <w:lang w:val="ru" w:eastAsia="ru-RU"/>
              </w:rPr>
              <w:t>Таблица пользователя</w:t>
            </w:r>
          </w:p>
        </w:tc>
      </w:tr>
      <w:tr w:rsidR="00B61CD9" w:rsidRPr="00200045" w14:paraId="19803539" w14:textId="77777777" w:rsidTr="00200045">
        <w:tc>
          <w:tcPr>
            <w:tcW w:w="2229" w:type="dxa"/>
            <w:shd w:val="clear" w:color="auto" w:fill="auto"/>
            <w:vAlign w:val="center"/>
          </w:tcPr>
          <w:p w14:paraId="7E5F1059" w14:textId="29290901" w:rsidR="00B61CD9" w:rsidRPr="002A2A83" w:rsidRDefault="002A2A83">
            <w:pPr>
              <w:widowControl w:val="0"/>
              <w:rPr>
                <w:sz w:val="22"/>
                <w:szCs w:val="22"/>
                <w:lang w:val="en-US" w:eastAsia="ru-RU"/>
              </w:rPr>
            </w:pPr>
            <w:r>
              <w:rPr>
                <w:sz w:val="22"/>
                <w:szCs w:val="22"/>
                <w:lang w:val="en-US" w:eastAsia="ru-RU"/>
              </w:rPr>
              <w:t>doro</w:t>
            </w:r>
          </w:p>
        </w:tc>
        <w:tc>
          <w:tcPr>
            <w:tcW w:w="5002" w:type="dxa"/>
            <w:shd w:val="clear" w:color="auto" w:fill="auto"/>
            <w:vAlign w:val="center"/>
          </w:tcPr>
          <w:p w14:paraId="20031AB3"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-id (PK): идентификатор</w:t>
            </w:r>
          </w:p>
          <w:p w14:paraId="29857896"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-model: модель</w:t>
            </w:r>
          </w:p>
          <w:p w14:paraId="610F4772" w14:textId="09C65CE5" w:rsidR="00B61CD9" w:rsidRPr="002A2A83" w:rsidRDefault="00A365B7">
            <w:pPr>
              <w:widowControl w:val="0"/>
              <w:rPr>
                <w:rFonts w:ascii="Times New Roman" w:hAnsi="Times New Roman" w:cs="Times New Roman"/>
                <w:sz w:val="22"/>
                <w:szCs w:val="22"/>
                <w:lang w:val="en-US" w:eastAsia="ru-RU"/>
              </w:rPr>
            </w:pPr>
            <w:r w:rsidRPr="00200045">
              <w:rPr>
                <w:rFonts w:ascii="Times New Roman" w:hAnsi="Times New Roman" w:cs="Times New Roman"/>
                <w:sz w:val="22"/>
                <w:szCs w:val="22"/>
                <w:lang w:eastAsia="ru-RU"/>
              </w:rPr>
              <w:t>-yearFrom: год начала производства</w:t>
            </w:r>
          </w:p>
          <w:p w14:paraId="2234C9FE"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-description: описание</w:t>
            </w:r>
          </w:p>
          <w:p w14:paraId="5E35D197"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-author (FK): внешний ключ, автор добавления</w:t>
            </w:r>
          </w:p>
          <w:p w14:paraId="51B67029"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-year: год выпуска</w:t>
            </w:r>
          </w:p>
          <w:p w14:paraId="5EF9BAB8"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-updated: дата обновления</w:t>
            </w:r>
          </w:p>
          <w:p w14:paraId="2D7D1F47"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-status: статус</w:t>
            </w:r>
          </w:p>
          <w:p w14:paraId="3425B8FE" w14:textId="77777777" w:rsidR="00B61CD9" w:rsidRPr="00200045" w:rsidRDefault="00A365B7">
            <w:pPr>
              <w:widowControl w:val="0"/>
              <w:rPr>
                <w:sz w:val="22"/>
                <w:szCs w:val="22"/>
                <w:lang w:eastAsia="ru-RU"/>
              </w:rPr>
            </w:pPr>
            <w:r w:rsidRPr="00200045">
              <w:rPr>
                <w:rFonts w:ascii="Times New Roman" w:hAnsi="Times New Roman" w:cs="Times New Roman"/>
                <w:sz w:val="22"/>
                <w:szCs w:val="22"/>
                <w:lang w:eastAsia="ru-RU"/>
              </w:rPr>
              <w:t>-created: дата создания</w:t>
            </w:r>
          </w:p>
        </w:tc>
        <w:tc>
          <w:tcPr>
            <w:tcW w:w="2118" w:type="dxa"/>
            <w:shd w:val="clear" w:color="auto" w:fill="auto"/>
            <w:vAlign w:val="center"/>
          </w:tcPr>
          <w:p w14:paraId="2636A5B7" w14:textId="64563E41" w:rsidR="00B61CD9" w:rsidRPr="00200045" w:rsidRDefault="00A365B7">
            <w:pPr>
              <w:rPr>
                <w:sz w:val="22"/>
                <w:szCs w:val="22"/>
                <w:lang w:val="ru" w:eastAsia="ru-RU"/>
              </w:rPr>
            </w:pPr>
            <w:r w:rsidRPr="00200045">
              <w:rPr>
                <w:rFonts w:ascii="Times New Roman" w:hAnsi="Times New Roman" w:cs="Times New Roman"/>
                <w:sz w:val="22"/>
                <w:szCs w:val="22"/>
                <w:lang w:val="ru" w:eastAsia="ru-RU"/>
              </w:rPr>
              <w:t xml:space="preserve">Таблица </w:t>
            </w:r>
            <w:r w:rsidR="00023C69">
              <w:rPr>
                <w:rFonts w:ascii="Times New Roman" w:hAnsi="Times New Roman" w:cs="Times New Roman"/>
                <w:sz w:val="22"/>
                <w:szCs w:val="22"/>
                <w:lang w:val="ru" w:eastAsia="ru-RU"/>
              </w:rPr>
              <w:t>стол</w:t>
            </w:r>
            <w:r w:rsidRPr="00200045">
              <w:rPr>
                <w:rFonts w:ascii="Times New Roman" w:hAnsi="Times New Roman" w:cs="Times New Roman"/>
                <w:sz w:val="22"/>
                <w:szCs w:val="22"/>
                <w:lang w:val="ru" w:eastAsia="ru-RU"/>
              </w:rPr>
              <w:t>а</w:t>
            </w:r>
          </w:p>
        </w:tc>
      </w:tr>
      <w:tr w:rsidR="00B61CD9" w:rsidRPr="00302FAC" w14:paraId="33CF154C" w14:textId="77777777" w:rsidTr="00200045">
        <w:tc>
          <w:tcPr>
            <w:tcW w:w="2229" w:type="dxa"/>
            <w:shd w:val="clear" w:color="auto" w:fill="auto"/>
            <w:vAlign w:val="center"/>
          </w:tcPr>
          <w:p w14:paraId="66869A14" w14:textId="77777777" w:rsidR="00B61CD9" w:rsidRPr="00200045" w:rsidRDefault="00A365B7">
            <w:pPr>
              <w:widowControl w:val="0"/>
              <w:rPr>
                <w:sz w:val="22"/>
                <w:szCs w:val="22"/>
                <w:lang w:val="ru" w:eastAsia="ru-RU"/>
              </w:rPr>
            </w:pPr>
            <w:r w:rsidRPr="00200045">
              <w:rPr>
                <w:rFonts w:ascii="Times New Roman" w:hAnsi="Times New Roman" w:cs="Times New Roman"/>
                <w:sz w:val="22"/>
                <w:szCs w:val="22"/>
                <w:lang w:val="ru" w:eastAsia="ru-RU"/>
              </w:rPr>
              <w:t>negative_features</w:t>
            </w:r>
          </w:p>
        </w:tc>
        <w:tc>
          <w:tcPr>
            <w:tcW w:w="5002" w:type="dxa"/>
            <w:shd w:val="clear" w:color="auto" w:fill="auto"/>
            <w:vAlign w:val="center"/>
          </w:tcPr>
          <w:p w14:paraId="54D1F151"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-id (PK): идентификатор</w:t>
            </w:r>
          </w:p>
          <w:p w14:paraId="15239A87" w14:textId="69C36A83"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w:t>
            </w:r>
            <w:r w:rsidR="00510A40">
              <w:rPr>
                <w:rFonts w:ascii="Times New Roman" w:hAnsi="Times New Roman" w:cs="Times New Roman"/>
                <w:sz w:val="22"/>
                <w:szCs w:val="22"/>
                <w:lang w:eastAsia="ru-RU"/>
              </w:rPr>
              <w:t>Doro</w:t>
            </w:r>
            <w:r w:rsidRPr="00200045">
              <w:rPr>
                <w:rFonts w:ascii="Times New Roman" w:hAnsi="Times New Roman" w:cs="Times New Roman"/>
                <w:sz w:val="22"/>
                <w:szCs w:val="22"/>
                <w:lang w:eastAsia="ru-RU"/>
              </w:rPr>
              <w:t xml:space="preserve">(FK): внешний ключ, </w:t>
            </w:r>
            <w:r w:rsidR="00023C69">
              <w:rPr>
                <w:rFonts w:ascii="Times New Roman" w:hAnsi="Times New Roman" w:cs="Times New Roman"/>
                <w:sz w:val="22"/>
                <w:szCs w:val="22"/>
                <w:lang w:eastAsia="ru-RU"/>
              </w:rPr>
              <w:t>стол</w:t>
            </w:r>
            <w:r w:rsidRPr="00200045">
              <w:rPr>
                <w:rFonts w:ascii="Times New Roman" w:hAnsi="Times New Roman" w:cs="Times New Roman"/>
                <w:sz w:val="22"/>
                <w:szCs w:val="22"/>
                <w:lang w:eastAsia="ru-RU"/>
              </w:rPr>
              <w:t>, к которому относится недостаток</w:t>
            </w:r>
          </w:p>
          <w:p w14:paraId="11EBE850"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-author (FK): внешний ключ, автор добавления</w:t>
            </w:r>
          </w:p>
          <w:p w14:paraId="223C128A"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-message: описание недостатка</w:t>
            </w:r>
          </w:p>
          <w:p w14:paraId="75A00AED"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-updated: дата обновления</w:t>
            </w:r>
          </w:p>
          <w:p w14:paraId="17D01B4A"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-status: статус</w:t>
            </w:r>
          </w:p>
          <w:p w14:paraId="25B39CA8" w14:textId="77777777" w:rsidR="00B61CD9" w:rsidRPr="00200045" w:rsidRDefault="00A365B7">
            <w:pPr>
              <w:widowControl w:val="0"/>
              <w:rPr>
                <w:sz w:val="22"/>
                <w:szCs w:val="22"/>
                <w:lang w:eastAsia="ru-RU"/>
              </w:rPr>
            </w:pPr>
            <w:r w:rsidRPr="00200045">
              <w:rPr>
                <w:rFonts w:ascii="Times New Roman" w:hAnsi="Times New Roman" w:cs="Times New Roman"/>
                <w:sz w:val="22"/>
                <w:szCs w:val="22"/>
                <w:lang w:eastAsia="ru-RU"/>
              </w:rPr>
              <w:t>-created: дата создания</w:t>
            </w:r>
          </w:p>
        </w:tc>
        <w:tc>
          <w:tcPr>
            <w:tcW w:w="2118" w:type="dxa"/>
            <w:shd w:val="clear" w:color="auto" w:fill="auto"/>
            <w:vAlign w:val="center"/>
          </w:tcPr>
          <w:p w14:paraId="768DAA66" w14:textId="71C2A387" w:rsidR="00B61CD9" w:rsidRPr="00200045" w:rsidRDefault="00A365B7">
            <w:pPr>
              <w:rPr>
                <w:sz w:val="22"/>
                <w:szCs w:val="22"/>
                <w:lang w:val="ru" w:eastAsia="ru-RU"/>
              </w:rPr>
            </w:pPr>
            <w:r w:rsidRPr="00200045">
              <w:rPr>
                <w:rFonts w:ascii="Times New Roman" w:hAnsi="Times New Roman" w:cs="Times New Roman"/>
                <w:sz w:val="22"/>
                <w:szCs w:val="22"/>
                <w:lang w:val="ru" w:eastAsia="ru-RU"/>
              </w:rPr>
              <w:t xml:space="preserve">Таблица для описания недостатков </w:t>
            </w:r>
            <w:r w:rsidR="00023C69">
              <w:rPr>
                <w:rFonts w:ascii="Times New Roman" w:hAnsi="Times New Roman" w:cs="Times New Roman"/>
                <w:sz w:val="22"/>
                <w:szCs w:val="22"/>
                <w:lang w:val="ru" w:eastAsia="ru-RU"/>
              </w:rPr>
              <w:t>стол</w:t>
            </w:r>
            <w:r w:rsidRPr="00200045">
              <w:rPr>
                <w:rFonts w:ascii="Times New Roman" w:hAnsi="Times New Roman" w:cs="Times New Roman"/>
                <w:sz w:val="22"/>
                <w:szCs w:val="22"/>
                <w:lang w:val="ru" w:eastAsia="ru-RU"/>
              </w:rPr>
              <w:t>а</w:t>
            </w:r>
          </w:p>
        </w:tc>
      </w:tr>
      <w:tr w:rsidR="00B61CD9" w:rsidRPr="00302FAC" w14:paraId="1ABD995F" w14:textId="77777777" w:rsidTr="00200045">
        <w:tc>
          <w:tcPr>
            <w:tcW w:w="2229" w:type="dxa"/>
            <w:shd w:val="clear" w:color="auto" w:fill="auto"/>
            <w:vAlign w:val="center"/>
          </w:tcPr>
          <w:p w14:paraId="2A70E365" w14:textId="77777777" w:rsidR="00B61CD9" w:rsidRPr="00200045" w:rsidRDefault="00A365B7">
            <w:pPr>
              <w:widowControl w:val="0"/>
              <w:rPr>
                <w:sz w:val="22"/>
                <w:szCs w:val="22"/>
                <w:lang w:val="ru" w:eastAsia="ru-RU"/>
              </w:rPr>
            </w:pPr>
            <w:r w:rsidRPr="00200045">
              <w:rPr>
                <w:rFonts w:ascii="Times New Roman" w:hAnsi="Times New Roman" w:cs="Times New Roman"/>
                <w:sz w:val="22"/>
                <w:szCs w:val="22"/>
                <w:lang w:val="ru" w:eastAsia="ru-RU"/>
              </w:rPr>
              <w:t>user_roles</w:t>
            </w:r>
          </w:p>
        </w:tc>
        <w:tc>
          <w:tcPr>
            <w:tcW w:w="5002" w:type="dxa"/>
            <w:shd w:val="clear" w:color="auto" w:fill="auto"/>
          </w:tcPr>
          <w:p w14:paraId="47D06AEA"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-id (PK): идентификатор</w:t>
            </w:r>
          </w:p>
          <w:p w14:paraId="21A268F4"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-role_id (FK): внешний ключ, связан с ролью</w:t>
            </w:r>
          </w:p>
          <w:p w14:paraId="6EA1193A" w14:textId="77777777" w:rsidR="00B61CD9" w:rsidRPr="00200045" w:rsidRDefault="00A365B7">
            <w:pPr>
              <w:widowControl w:val="0"/>
              <w:rPr>
                <w:sz w:val="22"/>
                <w:szCs w:val="22"/>
                <w:lang w:eastAsia="ru-RU"/>
              </w:rPr>
            </w:pPr>
            <w:r w:rsidRPr="00200045">
              <w:rPr>
                <w:rFonts w:ascii="Times New Roman" w:hAnsi="Times New Roman" w:cs="Times New Roman"/>
                <w:sz w:val="22"/>
                <w:szCs w:val="22"/>
                <w:lang w:eastAsia="ru-RU"/>
              </w:rPr>
              <w:t>-user_id (FK): внешний ключ, связан с таблицей User</w:t>
            </w:r>
          </w:p>
        </w:tc>
        <w:tc>
          <w:tcPr>
            <w:tcW w:w="2118" w:type="dxa"/>
            <w:shd w:val="clear" w:color="auto" w:fill="auto"/>
          </w:tcPr>
          <w:p w14:paraId="3551B5F0" w14:textId="77777777" w:rsidR="00B61CD9" w:rsidRPr="00200045" w:rsidRDefault="00A365B7">
            <w:pPr>
              <w:rPr>
                <w:sz w:val="22"/>
                <w:szCs w:val="22"/>
                <w:lang w:val="ru" w:eastAsia="ru-RU"/>
              </w:rPr>
            </w:pPr>
            <w:r w:rsidRPr="00200045">
              <w:rPr>
                <w:rFonts w:ascii="Times New Roman" w:hAnsi="Times New Roman" w:cs="Times New Roman"/>
                <w:sz w:val="22"/>
                <w:szCs w:val="22"/>
                <w:lang w:val="ru" w:eastAsia="ru-RU"/>
              </w:rPr>
              <w:t>Вспомогательная таблица для связи пользователей и ролей</w:t>
            </w:r>
          </w:p>
        </w:tc>
      </w:tr>
    </w:tbl>
    <w:p w14:paraId="76B19B8A" w14:textId="77777777" w:rsidR="00B61CD9" w:rsidRPr="00200045" w:rsidRDefault="00B61CD9">
      <w:pPr>
        <w:spacing w:line="360" w:lineRule="auto"/>
        <w:jc w:val="both"/>
        <w:rPr>
          <w:sz w:val="22"/>
          <w:szCs w:val="22"/>
          <w:lang w:val="ru" w:eastAsia="ru-RU"/>
        </w:rPr>
      </w:pPr>
    </w:p>
    <w:p w14:paraId="16A8E8A8" w14:textId="3E62110B" w:rsidR="00200045" w:rsidRDefault="00200045">
      <w:pPr>
        <w:rPr>
          <w:sz w:val="22"/>
          <w:szCs w:val="22"/>
          <w:lang w:val="ru" w:eastAsia="ru-RU"/>
        </w:rPr>
      </w:pPr>
      <w:r>
        <w:rPr>
          <w:sz w:val="22"/>
          <w:szCs w:val="22"/>
          <w:lang w:val="ru" w:eastAsia="ru-RU"/>
        </w:rPr>
        <w:br w:type="page"/>
      </w:r>
    </w:p>
    <w:p w14:paraId="68F241AE" w14:textId="77777777" w:rsidR="00B61CD9" w:rsidRPr="00200045" w:rsidRDefault="00A365B7">
      <w:pPr>
        <w:spacing w:line="360" w:lineRule="auto"/>
        <w:jc w:val="both"/>
        <w:rPr>
          <w:sz w:val="22"/>
          <w:szCs w:val="22"/>
          <w:lang w:val="ru" w:eastAsia="ru-RU"/>
        </w:rPr>
      </w:pPr>
      <w:r w:rsidRPr="00200045">
        <w:rPr>
          <w:sz w:val="22"/>
          <w:szCs w:val="22"/>
          <w:lang w:val="ru" w:eastAsia="ru-RU"/>
        </w:rPr>
        <w:lastRenderedPageBreak/>
        <w:t xml:space="preserve">Продолжение таблицы </w:t>
      </w:r>
      <w:r w:rsidRPr="00200045">
        <w:rPr>
          <w:sz w:val="22"/>
          <w:szCs w:val="22"/>
          <w:lang w:val="ru-RU" w:eastAsia="ru-RU"/>
        </w:rPr>
        <w:t>А</w:t>
      </w:r>
      <w:r w:rsidRPr="00200045">
        <w:rPr>
          <w:sz w:val="22"/>
          <w:szCs w:val="22"/>
          <w:lang w:val="ru" w:eastAsia="ru-RU"/>
        </w:rPr>
        <w:t>.1</w:t>
      </w:r>
    </w:p>
    <w:tbl>
      <w:tblPr>
        <w:tblStyle w:val="af2"/>
        <w:tblW w:w="0" w:type="auto"/>
        <w:tblInd w:w="-5" w:type="dxa"/>
        <w:tblLook w:val="04A0" w:firstRow="1" w:lastRow="0" w:firstColumn="1" w:lastColumn="0" w:noHBand="0" w:noVBand="1"/>
      </w:tblPr>
      <w:tblGrid>
        <w:gridCol w:w="2284"/>
        <w:gridCol w:w="5015"/>
        <w:gridCol w:w="2050"/>
      </w:tblGrid>
      <w:tr w:rsidR="00B61CD9" w:rsidRPr="00200045" w14:paraId="70AE5AD0" w14:textId="77777777" w:rsidTr="00200045">
        <w:tc>
          <w:tcPr>
            <w:tcW w:w="2284" w:type="dxa"/>
            <w:vAlign w:val="center"/>
          </w:tcPr>
          <w:p w14:paraId="30CEA972" w14:textId="77777777" w:rsidR="00B61CD9" w:rsidRPr="00200045" w:rsidRDefault="00A365B7">
            <w:pPr>
              <w:rPr>
                <w:sz w:val="22"/>
                <w:szCs w:val="22"/>
                <w:lang w:val="ru" w:eastAsia="ru-RU"/>
              </w:rPr>
            </w:pPr>
            <w:r w:rsidRPr="00200045">
              <w:rPr>
                <w:rFonts w:ascii="Times New Roman" w:hAnsi="Times New Roman" w:cs="Times New Roman"/>
                <w:bCs/>
                <w:sz w:val="22"/>
                <w:szCs w:val="22"/>
                <w:lang w:val="ru" w:eastAsia="ru-RU"/>
              </w:rPr>
              <w:t>Имя сущности</w:t>
            </w:r>
          </w:p>
        </w:tc>
        <w:tc>
          <w:tcPr>
            <w:tcW w:w="5015" w:type="dxa"/>
            <w:vAlign w:val="center"/>
          </w:tcPr>
          <w:p w14:paraId="03475036" w14:textId="77777777" w:rsidR="00B61CD9" w:rsidRPr="00200045" w:rsidRDefault="00A365B7">
            <w:pPr>
              <w:jc w:val="center"/>
              <w:rPr>
                <w:sz w:val="22"/>
                <w:szCs w:val="22"/>
                <w:lang w:val="ru" w:eastAsia="ru-RU"/>
              </w:rPr>
            </w:pPr>
            <w:r w:rsidRPr="00200045">
              <w:rPr>
                <w:rFonts w:ascii="Times New Roman" w:hAnsi="Times New Roman" w:cs="Times New Roman"/>
                <w:bCs/>
                <w:sz w:val="22"/>
                <w:szCs w:val="22"/>
                <w:lang w:val="ru" w:eastAsia="ru-RU"/>
              </w:rPr>
              <w:t>Поля</w:t>
            </w:r>
          </w:p>
        </w:tc>
        <w:tc>
          <w:tcPr>
            <w:tcW w:w="2050" w:type="dxa"/>
            <w:vAlign w:val="center"/>
          </w:tcPr>
          <w:p w14:paraId="61DCDA44" w14:textId="77777777" w:rsidR="00B61CD9" w:rsidRPr="00200045" w:rsidRDefault="00A365B7">
            <w:pPr>
              <w:jc w:val="center"/>
              <w:rPr>
                <w:sz w:val="22"/>
                <w:szCs w:val="22"/>
                <w:lang w:val="ru" w:eastAsia="ru-RU"/>
              </w:rPr>
            </w:pPr>
            <w:r w:rsidRPr="00200045">
              <w:rPr>
                <w:rFonts w:ascii="Times New Roman" w:hAnsi="Times New Roman" w:cs="Times New Roman"/>
                <w:bCs/>
                <w:sz w:val="22"/>
                <w:szCs w:val="22"/>
                <w:lang w:val="ru" w:eastAsia="ru-RU"/>
              </w:rPr>
              <w:t>Описание</w:t>
            </w:r>
          </w:p>
        </w:tc>
      </w:tr>
      <w:tr w:rsidR="00B61CD9" w:rsidRPr="00302FAC" w14:paraId="0EC62760" w14:textId="77777777" w:rsidTr="00200045">
        <w:tc>
          <w:tcPr>
            <w:tcW w:w="2284" w:type="dxa"/>
            <w:shd w:val="clear" w:color="auto" w:fill="auto"/>
            <w:vAlign w:val="center"/>
          </w:tcPr>
          <w:p w14:paraId="6BDED4EC" w14:textId="77777777" w:rsidR="00B61CD9" w:rsidRPr="00200045" w:rsidRDefault="00A365B7">
            <w:pPr>
              <w:rPr>
                <w:bCs/>
                <w:sz w:val="22"/>
                <w:szCs w:val="22"/>
                <w:lang w:val="ru" w:eastAsia="ru-RU"/>
              </w:rPr>
            </w:pPr>
            <w:r w:rsidRPr="00200045">
              <w:rPr>
                <w:rFonts w:ascii="Times New Roman" w:hAnsi="Times New Roman" w:cs="Times New Roman"/>
                <w:sz w:val="22"/>
                <w:szCs w:val="22"/>
                <w:lang w:val="ru" w:eastAsia="ru-RU"/>
              </w:rPr>
              <w:t>positive_features</w:t>
            </w:r>
          </w:p>
        </w:tc>
        <w:tc>
          <w:tcPr>
            <w:tcW w:w="5015" w:type="dxa"/>
            <w:shd w:val="clear" w:color="auto" w:fill="auto"/>
          </w:tcPr>
          <w:p w14:paraId="5E9B4935"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-id (PK): идентификатор</w:t>
            </w:r>
          </w:p>
          <w:p w14:paraId="0654709E" w14:textId="339354CF"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w:t>
            </w:r>
            <w:r w:rsidR="00510A40">
              <w:rPr>
                <w:rFonts w:ascii="Times New Roman" w:hAnsi="Times New Roman" w:cs="Times New Roman"/>
                <w:sz w:val="22"/>
                <w:szCs w:val="22"/>
                <w:lang w:eastAsia="ru-RU"/>
              </w:rPr>
              <w:t>Doro</w:t>
            </w:r>
            <w:r w:rsidRPr="00200045">
              <w:rPr>
                <w:rFonts w:ascii="Times New Roman" w:hAnsi="Times New Roman" w:cs="Times New Roman"/>
                <w:sz w:val="22"/>
                <w:szCs w:val="22"/>
                <w:lang w:eastAsia="ru-RU"/>
              </w:rPr>
              <w:t xml:space="preserve">Id(FK): внешний ключ, </w:t>
            </w:r>
            <w:r w:rsidR="00023C69">
              <w:rPr>
                <w:rFonts w:ascii="Times New Roman" w:hAnsi="Times New Roman" w:cs="Times New Roman"/>
                <w:sz w:val="22"/>
                <w:szCs w:val="22"/>
                <w:lang w:eastAsia="ru-RU"/>
              </w:rPr>
              <w:t>стол</w:t>
            </w:r>
            <w:r w:rsidRPr="00200045">
              <w:rPr>
                <w:rFonts w:ascii="Times New Roman" w:hAnsi="Times New Roman" w:cs="Times New Roman"/>
                <w:sz w:val="22"/>
                <w:szCs w:val="22"/>
                <w:lang w:eastAsia="ru-RU"/>
              </w:rPr>
              <w:t>, к которому относится достоинство</w:t>
            </w:r>
          </w:p>
          <w:p w14:paraId="70710243"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-author (FK): внешний ключ, автор добавления</w:t>
            </w:r>
          </w:p>
          <w:p w14:paraId="0F8D8426"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-updated: дата обновления</w:t>
            </w:r>
          </w:p>
          <w:p w14:paraId="4313584E"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-status: статус</w:t>
            </w:r>
          </w:p>
          <w:p w14:paraId="582F9282" w14:textId="77777777" w:rsidR="00B61CD9" w:rsidRPr="00200045" w:rsidRDefault="00A365B7">
            <w:pPr>
              <w:rPr>
                <w:bCs/>
                <w:sz w:val="22"/>
                <w:szCs w:val="22"/>
                <w:lang w:val="ru" w:eastAsia="ru-RU"/>
              </w:rPr>
            </w:pPr>
            <w:r w:rsidRPr="00200045">
              <w:rPr>
                <w:rFonts w:ascii="Times New Roman" w:hAnsi="Times New Roman" w:cs="Times New Roman"/>
                <w:sz w:val="22"/>
                <w:szCs w:val="22"/>
                <w:lang w:eastAsia="ru-RU"/>
              </w:rPr>
              <w:t>-created: дата создания</w:t>
            </w:r>
          </w:p>
        </w:tc>
        <w:tc>
          <w:tcPr>
            <w:tcW w:w="2050" w:type="dxa"/>
            <w:shd w:val="clear" w:color="auto" w:fill="auto"/>
          </w:tcPr>
          <w:p w14:paraId="34146DD4" w14:textId="6747854A" w:rsidR="00B61CD9" w:rsidRPr="00200045" w:rsidRDefault="00A365B7">
            <w:pPr>
              <w:jc w:val="center"/>
              <w:rPr>
                <w:bCs/>
                <w:sz w:val="22"/>
                <w:szCs w:val="22"/>
                <w:lang w:val="ru" w:eastAsia="ru-RU"/>
              </w:rPr>
            </w:pPr>
            <w:r w:rsidRPr="00200045">
              <w:rPr>
                <w:rFonts w:ascii="Times New Roman" w:hAnsi="Times New Roman" w:cs="Times New Roman"/>
                <w:sz w:val="22"/>
                <w:szCs w:val="22"/>
                <w:lang w:val="ru" w:eastAsia="ru-RU"/>
              </w:rPr>
              <w:t xml:space="preserve">Таблица для описания достоинств </w:t>
            </w:r>
            <w:r w:rsidR="00023C69">
              <w:rPr>
                <w:rFonts w:ascii="Times New Roman" w:hAnsi="Times New Roman" w:cs="Times New Roman"/>
                <w:sz w:val="22"/>
                <w:szCs w:val="22"/>
                <w:lang w:val="ru" w:eastAsia="ru-RU"/>
              </w:rPr>
              <w:t>стол</w:t>
            </w:r>
            <w:r w:rsidRPr="00200045">
              <w:rPr>
                <w:rFonts w:ascii="Times New Roman" w:hAnsi="Times New Roman" w:cs="Times New Roman"/>
                <w:sz w:val="22"/>
                <w:szCs w:val="22"/>
                <w:lang w:val="ru" w:eastAsia="ru-RU"/>
              </w:rPr>
              <w:t>а</w:t>
            </w:r>
          </w:p>
        </w:tc>
      </w:tr>
      <w:tr w:rsidR="00B61CD9" w:rsidRPr="00302FAC" w14:paraId="3607750B" w14:textId="77777777" w:rsidTr="00200045">
        <w:tc>
          <w:tcPr>
            <w:tcW w:w="2284" w:type="dxa"/>
            <w:shd w:val="clear" w:color="auto" w:fill="auto"/>
            <w:vAlign w:val="center"/>
          </w:tcPr>
          <w:p w14:paraId="62E13AAE" w14:textId="68D295F4" w:rsidR="00B61CD9" w:rsidRPr="00200045" w:rsidRDefault="00510A40">
            <w:pPr>
              <w:rPr>
                <w:sz w:val="22"/>
                <w:szCs w:val="22"/>
                <w:lang w:val="ru" w:eastAsia="ru-RU"/>
              </w:rPr>
            </w:pPr>
            <w:r>
              <w:rPr>
                <w:rFonts w:ascii="Times New Roman" w:hAnsi="Times New Roman" w:cs="Times New Roman"/>
                <w:sz w:val="22"/>
                <w:szCs w:val="22"/>
                <w:lang w:val="ru" w:eastAsia="ru-RU"/>
              </w:rPr>
              <w:t>Doro</w:t>
            </w:r>
            <w:r w:rsidR="00A365B7" w:rsidRPr="00200045">
              <w:rPr>
                <w:rFonts w:ascii="Times New Roman" w:hAnsi="Times New Roman" w:cs="Times New Roman"/>
                <w:sz w:val="22"/>
                <w:szCs w:val="22"/>
                <w:lang w:val="ru" w:eastAsia="ru-RU"/>
              </w:rPr>
              <w:t>_image</w:t>
            </w:r>
          </w:p>
        </w:tc>
        <w:tc>
          <w:tcPr>
            <w:tcW w:w="5015" w:type="dxa"/>
            <w:shd w:val="clear" w:color="auto" w:fill="auto"/>
          </w:tcPr>
          <w:p w14:paraId="759516E0"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-id (PK): идентификатор</w:t>
            </w:r>
          </w:p>
          <w:p w14:paraId="739B7E44" w14:textId="475F6338"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w:t>
            </w:r>
            <w:r w:rsidR="00510A40">
              <w:rPr>
                <w:rFonts w:ascii="Times New Roman" w:hAnsi="Times New Roman" w:cs="Times New Roman"/>
                <w:sz w:val="22"/>
                <w:szCs w:val="22"/>
                <w:lang w:eastAsia="ru-RU"/>
              </w:rPr>
              <w:t>Doro</w:t>
            </w:r>
            <w:r w:rsidRPr="00200045">
              <w:rPr>
                <w:rFonts w:ascii="Times New Roman" w:hAnsi="Times New Roman" w:cs="Times New Roman"/>
                <w:sz w:val="22"/>
                <w:szCs w:val="22"/>
                <w:lang w:eastAsia="ru-RU"/>
              </w:rPr>
              <w:t xml:space="preserve">Id(FK): внешний ключ, </w:t>
            </w:r>
            <w:r w:rsidR="00023C69">
              <w:rPr>
                <w:rFonts w:ascii="Times New Roman" w:hAnsi="Times New Roman" w:cs="Times New Roman"/>
                <w:sz w:val="22"/>
                <w:szCs w:val="22"/>
                <w:lang w:eastAsia="ru-RU"/>
              </w:rPr>
              <w:t>стол</w:t>
            </w:r>
            <w:r w:rsidRPr="00200045">
              <w:rPr>
                <w:rFonts w:ascii="Times New Roman" w:hAnsi="Times New Roman" w:cs="Times New Roman"/>
                <w:sz w:val="22"/>
                <w:szCs w:val="22"/>
                <w:lang w:eastAsia="ru-RU"/>
              </w:rPr>
              <w:t>, к которому относится изображение</w:t>
            </w:r>
          </w:p>
          <w:p w14:paraId="2F47F050"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-img: ссылка на изображение</w:t>
            </w:r>
          </w:p>
          <w:p w14:paraId="75DAFF68"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-updated: дата обновления</w:t>
            </w:r>
          </w:p>
          <w:p w14:paraId="6D852A85"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-status: статус</w:t>
            </w:r>
          </w:p>
          <w:p w14:paraId="28BD2655" w14:textId="77777777" w:rsidR="00B61CD9" w:rsidRPr="00200045" w:rsidRDefault="00A365B7">
            <w:pPr>
              <w:widowControl w:val="0"/>
              <w:rPr>
                <w:sz w:val="22"/>
                <w:szCs w:val="22"/>
                <w:lang w:eastAsia="ru-RU"/>
              </w:rPr>
            </w:pPr>
            <w:r w:rsidRPr="00200045">
              <w:rPr>
                <w:rFonts w:ascii="Times New Roman" w:hAnsi="Times New Roman" w:cs="Times New Roman"/>
                <w:sz w:val="22"/>
                <w:szCs w:val="22"/>
                <w:lang w:eastAsia="ru-RU"/>
              </w:rPr>
              <w:t>-created: дата создания</w:t>
            </w:r>
          </w:p>
        </w:tc>
        <w:tc>
          <w:tcPr>
            <w:tcW w:w="2050" w:type="dxa"/>
            <w:shd w:val="clear" w:color="auto" w:fill="auto"/>
          </w:tcPr>
          <w:p w14:paraId="7B7441A6" w14:textId="278FEF2A" w:rsidR="00B61CD9" w:rsidRPr="00200045" w:rsidRDefault="00A365B7">
            <w:pPr>
              <w:rPr>
                <w:sz w:val="22"/>
                <w:szCs w:val="22"/>
                <w:lang w:val="ru" w:eastAsia="ru-RU"/>
              </w:rPr>
            </w:pPr>
            <w:r w:rsidRPr="00200045">
              <w:rPr>
                <w:rFonts w:ascii="Times New Roman" w:hAnsi="Times New Roman" w:cs="Times New Roman"/>
                <w:sz w:val="22"/>
                <w:szCs w:val="22"/>
                <w:lang w:val="ru" w:eastAsia="ru-RU"/>
              </w:rPr>
              <w:t xml:space="preserve">Таблица для хранения изображений </w:t>
            </w:r>
            <w:r w:rsidR="00023C69">
              <w:rPr>
                <w:rFonts w:ascii="Times New Roman" w:hAnsi="Times New Roman" w:cs="Times New Roman"/>
                <w:sz w:val="22"/>
                <w:szCs w:val="22"/>
                <w:lang w:val="ru" w:eastAsia="ru-RU"/>
              </w:rPr>
              <w:t>стол</w:t>
            </w:r>
            <w:r w:rsidRPr="00200045">
              <w:rPr>
                <w:rFonts w:ascii="Times New Roman" w:hAnsi="Times New Roman" w:cs="Times New Roman"/>
                <w:sz w:val="22"/>
                <w:szCs w:val="22"/>
                <w:lang w:val="ru" w:eastAsia="ru-RU"/>
              </w:rPr>
              <w:t>ов</w:t>
            </w:r>
          </w:p>
        </w:tc>
      </w:tr>
      <w:tr w:rsidR="00B61CD9" w:rsidRPr="00200045" w14:paraId="5A62A74E" w14:textId="77777777" w:rsidTr="00200045">
        <w:tc>
          <w:tcPr>
            <w:tcW w:w="2284" w:type="dxa"/>
            <w:shd w:val="clear" w:color="auto" w:fill="auto"/>
            <w:vAlign w:val="center"/>
          </w:tcPr>
          <w:p w14:paraId="5721E4A9" w14:textId="6C349B28" w:rsidR="00B61CD9" w:rsidRPr="00200045" w:rsidRDefault="00A365B7">
            <w:pPr>
              <w:rPr>
                <w:sz w:val="22"/>
                <w:szCs w:val="22"/>
                <w:lang w:val="ru" w:eastAsia="ru-RU"/>
              </w:rPr>
            </w:pPr>
            <w:r w:rsidRPr="00200045">
              <w:rPr>
                <w:rFonts w:ascii="Times New Roman" w:hAnsi="Times New Roman" w:cs="Times New Roman"/>
                <w:sz w:val="22"/>
                <w:szCs w:val="22"/>
                <w:lang w:val="ru" w:eastAsia="ru-RU"/>
              </w:rPr>
              <w:t>favourite_</w:t>
            </w:r>
            <w:r w:rsidR="00510A40">
              <w:rPr>
                <w:rFonts w:ascii="Times New Roman" w:hAnsi="Times New Roman" w:cs="Times New Roman"/>
                <w:sz w:val="22"/>
                <w:szCs w:val="22"/>
                <w:lang w:val="ru" w:eastAsia="ru-RU"/>
              </w:rPr>
              <w:t>Doro</w:t>
            </w:r>
          </w:p>
        </w:tc>
        <w:tc>
          <w:tcPr>
            <w:tcW w:w="5015" w:type="dxa"/>
            <w:shd w:val="clear" w:color="auto" w:fill="auto"/>
          </w:tcPr>
          <w:p w14:paraId="4A4E140A"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-id (PK): идентификатор</w:t>
            </w:r>
          </w:p>
          <w:p w14:paraId="3063AC02" w14:textId="329441A6"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w:t>
            </w:r>
            <w:r w:rsidR="00510A40">
              <w:rPr>
                <w:rFonts w:ascii="Times New Roman" w:hAnsi="Times New Roman" w:cs="Times New Roman"/>
                <w:sz w:val="22"/>
                <w:szCs w:val="22"/>
                <w:lang w:eastAsia="ru-RU"/>
              </w:rPr>
              <w:t>Doro</w:t>
            </w:r>
            <w:r w:rsidRPr="00200045">
              <w:rPr>
                <w:rFonts w:ascii="Times New Roman" w:hAnsi="Times New Roman" w:cs="Times New Roman"/>
                <w:sz w:val="22"/>
                <w:szCs w:val="22"/>
                <w:lang w:eastAsia="ru-RU"/>
              </w:rPr>
              <w:t xml:space="preserve">_id(FK): внешний ключ, избранный </w:t>
            </w:r>
            <w:r w:rsidR="00023C69">
              <w:rPr>
                <w:rFonts w:ascii="Times New Roman" w:hAnsi="Times New Roman" w:cs="Times New Roman"/>
                <w:sz w:val="22"/>
                <w:szCs w:val="22"/>
                <w:lang w:eastAsia="ru-RU"/>
              </w:rPr>
              <w:t>стол</w:t>
            </w:r>
          </w:p>
          <w:p w14:paraId="7ACAA389" w14:textId="12C44B22"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 xml:space="preserve">-user_id(FK): внешний ключ, пользователь, который сохранил </w:t>
            </w:r>
            <w:r w:rsidR="00023C69">
              <w:rPr>
                <w:rFonts w:ascii="Times New Roman" w:hAnsi="Times New Roman" w:cs="Times New Roman"/>
                <w:sz w:val="22"/>
                <w:szCs w:val="22"/>
                <w:lang w:eastAsia="ru-RU"/>
              </w:rPr>
              <w:t>стол</w:t>
            </w:r>
          </w:p>
          <w:p w14:paraId="4AF0C4AB"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-updated: дата обновления</w:t>
            </w:r>
          </w:p>
          <w:p w14:paraId="11B59E61"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-status: статус</w:t>
            </w:r>
          </w:p>
          <w:p w14:paraId="7F89A2EF" w14:textId="77777777" w:rsidR="00B61CD9" w:rsidRPr="00200045" w:rsidRDefault="00A365B7">
            <w:pPr>
              <w:widowControl w:val="0"/>
              <w:rPr>
                <w:sz w:val="22"/>
                <w:szCs w:val="22"/>
                <w:lang w:eastAsia="ru-RU"/>
              </w:rPr>
            </w:pPr>
            <w:r w:rsidRPr="00200045">
              <w:rPr>
                <w:rFonts w:ascii="Times New Roman" w:hAnsi="Times New Roman" w:cs="Times New Roman"/>
                <w:sz w:val="22"/>
                <w:szCs w:val="22"/>
                <w:lang w:eastAsia="ru-RU"/>
              </w:rPr>
              <w:t>-created: дата создания</w:t>
            </w:r>
          </w:p>
        </w:tc>
        <w:tc>
          <w:tcPr>
            <w:tcW w:w="2050" w:type="dxa"/>
            <w:shd w:val="clear" w:color="auto" w:fill="auto"/>
          </w:tcPr>
          <w:p w14:paraId="5E3CB7C3" w14:textId="77777777" w:rsidR="00B61CD9" w:rsidRPr="00200045" w:rsidRDefault="00A365B7">
            <w:pPr>
              <w:rPr>
                <w:sz w:val="22"/>
                <w:szCs w:val="22"/>
                <w:lang w:val="ru" w:eastAsia="ru-RU"/>
              </w:rPr>
            </w:pPr>
            <w:r w:rsidRPr="00200045">
              <w:rPr>
                <w:rFonts w:ascii="Times New Roman" w:hAnsi="Times New Roman" w:cs="Times New Roman"/>
                <w:sz w:val="22"/>
                <w:szCs w:val="22"/>
                <w:lang w:val="ru" w:eastAsia="ru-RU"/>
              </w:rPr>
              <w:t xml:space="preserve">Таблица для </w:t>
            </w:r>
          </w:p>
        </w:tc>
      </w:tr>
      <w:tr w:rsidR="00B61CD9" w:rsidRPr="00200045" w14:paraId="5DB7ACA7" w14:textId="77777777" w:rsidTr="00200045">
        <w:tc>
          <w:tcPr>
            <w:tcW w:w="2284" w:type="dxa"/>
            <w:shd w:val="clear" w:color="auto" w:fill="auto"/>
            <w:vAlign w:val="center"/>
          </w:tcPr>
          <w:p w14:paraId="15B931A8" w14:textId="77777777" w:rsidR="00B61CD9" w:rsidRPr="00200045" w:rsidRDefault="00A365B7">
            <w:pPr>
              <w:rPr>
                <w:sz w:val="22"/>
                <w:szCs w:val="22"/>
                <w:lang w:val="ru" w:eastAsia="ru-RU"/>
              </w:rPr>
            </w:pPr>
            <w:r w:rsidRPr="00200045">
              <w:rPr>
                <w:rFonts w:ascii="Times New Roman" w:hAnsi="Times New Roman" w:cs="Times New Roman"/>
                <w:sz w:val="22"/>
                <w:szCs w:val="22"/>
                <w:lang w:val="ru" w:eastAsia="ru-RU"/>
              </w:rPr>
              <w:t>roles</w:t>
            </w:r>
          </w:p>
        </w:tc>
        <w:tc>
          <w:tcPr>
            <w:tcW w:w="5015" w:type="dxa"/>
            <w:shd w:val="clear" w:color="auto" w:fill="auto"/>
          </w:tcPr>
          <w:p w14:paraId="7CB2B718"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-id (PK): идентификатор</w:t>
            </w:r>
          </w:p>
          <w:p w14:paraId="6F271558"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-название - название роли пользователя</w:t>
            </w:r>
          </w:p>
          <w:p w14:paraId="496AB419"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-updated: дата обновления</w:t>
            </w:r>
          </w:p>
          <w:p w14:paraId="1D8C08E9" w14:textId="77777777" w:rsidR="00B61CD9" w:rsidRPr="00200045" w:rsidRDefault="00A365B7">
            <w:pPr>
              <w:widowControl w:val="0"/>
              <w:rPr>
                <w:rFonts w:ascii="Times New Roman" w:hAnsi="Times New Roman" w:cs="Times New Roman"/>
                <w:sz w:val="22"/>
                <w:szCs w:val="22"/>
                <w:lang w:eastAsia="ru-RU"/>
              </w:rPr>
            </w:pPr>
            <w:r w:rsidRPr="00200045">
              <w:rPr>
                <w:rFonts w:ascii="Times New Roman" w:hAnsi="Times New Roman" w:cs="Times New Roman"/>
                <w:sz w:val="22"/>
                <w:szCs w:val="22"/>
                <w:lang w:eastAsia="ru-RU"/>
              </w:rPr>
              <w:t>-status: статус</w:t>
            </w:r>
          </w:p>
          <w:p w14:paraId="203EA6B7" w14:textId="77777777" w:rsidR="00B61CD9" w:rsidRPr="00200045" w:rsidRDefault="00A365B7">
            <w:pPr>
              <w:widowControl w:val="0"/>
              <w:rPr>
                <w:sz w:val="22"/>
                <w:szCs w:val="22"/>
                <w:lang w:eastAsia="ru-RU"/>
              </w:rPr>
            </w:pPr>
            <w:r w:rsidRPr="00200045">
              <w:rPr>
                <w:rFonts w:ascii="Times New Roman" w:hAnsi="Times New Roman" w:cs="Times New Roman"/>
                <w:sz w:val="22"/>
                <w:szCs w:val="22"/>
                <w:lang w:eastAsia="ru-RU"/>
              </w:rPr>
              <w:t>-created: дата создания</w:t>
            </w:r>
          </w:p>
        </w:tc>
        <w:tc>
          <w:tcPr>
            <w:tcW w:w="2050" w:type="dxa"/>
            <w:shd w:val="clear" w:color="auto" w:fill="auto"/>
          </w:tcPr>
          <w:p w14:paraId="1E8E8CAE" w14:textId="77777777" w:rsidR="00B61CD9" w:rsidRPr="00200045" w:rsidRDefault="00A365B7">
            <w:pPr>
              <w:rPr>
                <w:sz w:val="22"/>
                <w:szCs w:val="22"/>
                <w:lang w:val="ru" w:eastAsia="ru-RU"/>
              </w:rPr>
            </w:pPr>
            <w:r w:rsidRPr="00200045">
              <w:rPr>
                <w:rFonts w:ascii="Times New Roman" w:hAnsi="Times New Roman" w:cs="Times New Roman"/>
                <w:sz w:val="22"/>
                <w:szCs w:val="22"/>
                <w:lang w:val="ru" w:eastAsia="ru-RU"/>
              </w:rPr>
              <w:t>Таблица используется для определения статуса учетной записи пользователя. Чем выше статус, тем больше функционала доступно пользователю</w:t>
            </w:r>
          </w:p>
        </w:tc>
      </w:tr>
      <w:tr w:rsidR="00B61CD9" w:rsidRPr="00302FAC" w14:paraId="55E55181" w14:textId="77777777" w:rsidTr="00200045">
        <w:tc>
          <w:tcPr>
            <w:tcW w:w="2284" w:type="dxa"/>
            <w:shd w:val="clear" w:color="auto" w:fill="auto"/>
          </w:tcPr>
          <w:p w14:paraId="6A675A68" w14:textId="3AA75989" w:rsidR="00B61CD9" w:rsidRPr="00200045" w:rsidRDefault="00510A40">
            <w:pPr>
              <w:rPr>
                <w:sz w:val="22"/>
                <w:szCs w:val="22"/>
                <w:lang w:val="ru" w:eastAsia="ru-RU"/>
              </w:rPr>
            </w:pPr>
            <w:r>
              <w:rPr>
                <w:rFonts w:ascii="Times New Roman" w:hAnsi="Times New Roman" w:cs="Times New Roman"/>
                <w:sz w:val="22"/>
                <w:szCs w:val="22"/>
                <w:lang w:val="ru" w:eastAsia="ru-RU"/>
              </w:rPr>
              <w:t>Doro</w:t>
            </w:r>
            <w:r w:rsidR="00A365B7" w:rsidRPr="00200045">
              <w:rPr>
                <w:rFonts w:ascii="Times New Roman" w:hAnsi="Times New Roman" w:cs="Times New Roman"/>
                <w:sz w:val="22"/>
                <w:szCs w:val="22"/>
                <w:lang w:val="ru" w:eastAsia="ru-RU"/>
              </w:rPr>
              <w:t>_specs</w:t>
            </w:r>
          </w:p>
        </w:tc>
        <w:tc>
          <w:tcPr>
            <w:tcW w:w="5015" w:type="dxa"/>
            <w:shd w:val="clear" w:color="auto" w:fill="auto"/>
          </w:tcPr>
          <w:p w14:paraId="1A043C86" w14:textId="77777777" w:rsidR="00B61CD9" w:rsidRPr="00200045" w:rsidRDefault="00A365B7">
            <w:pPr>
              <w:widowControl w:val="0"/>
              <w:contextualSpacing/>
              <w:rPr>
                <w:rFonts w:ascii="Times New Roman" w:hAnsi="Times New Roman" w:cs="Times New Roman"/>
                <w:sz w:val="22"/>
                <w:szCs w:val="22"/>
                <w:lang w:eastAsia="ru-RU"/>
              </w:rPr>
            </w:pPr>
            <w:r w:rsidRPr="00200045">
              <w:rPr>
                <w:rFonts w:ascii="Times New Roman" w:hAnsi="Times New Roman" w:cs="Times New Roman"/>
                <w:sz w:val="22"/>
                <w:szCs w:val="22"/>
                <w:lang w:eastAsia="ru-RU"/>
              </w:rPr>
              <w:t>-id (PK): идентификатор</w:t>
            </w:r>
          </w:p>
          <w:p w14:paraId="5C97947F" w14:textId="38FCB41D" w:rsidR="00B61CD9" w:rsidRPr="002A2A83" w:rsidRDefault="00A365B7" w:rsidP="002A2A83">
            <w:pPr>
              <w:widowControl w:val="0"/>
              <w:contextualSpacing/>
              <w:rPr>
                <w:rFonts w:ascii="Times New Roman" w:hAnsi="Times New Roman" w:cs="Times New Roman"/>
                <w:sz w:val="22"/>
                <w:szCs w:val="22"/>
                <w:lang w:val="en-US" w:eastAsia="ru-RU"/>
              </w:rPr>
            </w:pPr>
            <w:r w:rsidRPr="00200045">
              <w:rPr>
                <w:rFonts w:ascii="Times New Roman" w:hAnsi="Times New Roman" w:cs="Times New Roman"/>
                <w:sz w:val="22"/>
                <w:szCs w:val="22"/>
                <w:lang w:eastAsia="ru-RU"/>
              </w:rPr>
              <w:t>-</w:t>
            </w:r>
            <w:r w:rsidR="00510A40">
              <w:rPr>
                <w:rFonts w:ascii="Times New Roman" w:hAnsi="Times New Roman" w:cs="Times New Roman"/>
                <w:sz w:val="22"/>
                <w:szCs w:val="22"/>
                <w:lang w:eastAsia="ru-RU"/>
              </w:rPr>
              <w:t>Doro</w:t>
            </w:r>
            <w:r w:rsidRPr="00200045">
              <w:rPr>
                <w:rFonts w:ascii="Times New Roman" w:hAnsi="Times New Roman" w:cs="Times New Roman"/>
                <w:sz w:val="22"/>
                <w:szCs w:val="22"/>
                <w:lang w:eastAsia="ru-RU"/>
              </w:rPr>
              <w:t xml:space="preserve">Id(FK): внешний ключ, </w:t>
            </w:r>
            <w:r w:rsidR="00023C69">
              <w:rPr>
                <w:rFonts w:ascii="Times New Roman" w:hAnsi="Times New Roman" w:cs="Times New Roman"/>
                <w:sz w:val="22"/>
                <w:szCs w:val="22"/>
                <w:lang w:eastAsia="ru-RU"/>
              </w:rPr>
              <w:t>стол</w:t>
            </w:r>
            <w:r w:rsidRPr="00200045">
              <w:rPr>
                <w:rFonts w:ascii="Times New Roman" w:hAnsi="Times New Roman" w:cs="Times New Roman"/>
                <w:sz w:val="22"/>
                <w:szCs w:val="22"/>
                <w:lang w:eastAsia="ru-RU"/>
              </w:rPr>
              <w:t xml:space="preserve"> к которому относятся характеристики</w:t>
            </w:r>
          </w:p>
          <w:p w14:paraId="3E28BFFA" w14:textId="3FFE3693" w:rsidR="00B61CD9" w:rsidRPr="00200045" w:rsidRDefault="00A365B7">
            <w:pPr>
              <w:widowControl w:val="0"/>
              <w:contextualSpacing/>
              <w:rPr>
                <w:rFonts w:ascii="Times New Roman" w:hAnsi="Times New Roman" w:cs="Times New Roman"/>
                <w:sz w:val="22"/>
                <w:szCs w:val="22"/>
                <w:lang w:eastAsia="ru-RU"/>
              </w:rPr>
            </w:pPr>
            <w:r w:rsidRPr="00200045">
              <w:rPr>
                <w:rFonts w:ascii="Times New Roman" w:hAnsi="Times New Roman" w:cs="Times New Roman"/>
                <w:sz w:val="22"/>
                <w:szCs w:val="22"/>
                <w:lang w:eastAsia="ru-RU"/>
              </w:rPr>
              <w:t xml:space="preserve">-recommendeHeight: рекомендованный рост </w:t>
            </w:r>
            <w:r w:rsidR="00023C69">
              <w:rPr>
                <w:rFonts w:ascii="Times New Roman" w:hAnsi="Times New Roman" w:cs="Times New Roman"/>
                <w:sz w:val="22"/>
                <w:szCs w:val="22"/>
                <w:lang w:eastAsia="ru-RU"/>
              </w:rPr>
              <w:t>стол</w:t>
            </w:r>
            <w:r w:rsidRPr="00200045">
              <w:rPr>
                <w:rFonts w:ascii="Times New Roman" w:hAnsi="Times New Roman" w:cs="Times New Roman"/>
                <w:sz w:val="22"/>
                <w:szCs w:val="22"/>
                <w:lang w:eastAsia="ru-RU"/>
              </w:rPr>
              <w:t>иста</w:t>
            </w:r>
          </w:p>
          <w:p w14:paraId="3C59AC9E" w14:textId="01933C03" w:rsidR="00B61CD9" w:rsidRPr="00200045" w:rsidRDefault="00A365B7">
            <w:pPr>
              <w:widowControl w:val="0"/>
              <w:contextualSpacing/>
              <w:rPr>
                <w:rFonts w:ascii="Times New Roman" w:hAnsi="Times New Roman" w:cs="Times New Roman"/>
                <w:sz w:val="22"/>
                <w:szCs w:val="22"/>
                <w:lang w:eastAsia="ru-RU"/>
              </w:rPr>
            </w:pPr>
            <w:r w:rsidRPr="00200045">
              <w:rPr>
                <w:rFonts w:ascii="Times New Roman" w:hAnsi="Times New Roman" w:cs="Times New Roman"/>
                <w:sz w:val="22"/>
                <w:szCs w:val="22"/>
                <w:lang w:eastAsia="ru-RU"/>
              </w:rPr>
              <w:t xml:space="preserve">-wheelbase: длина </w:t>
            </w:r>
            <w:r w:rsidR="00023C69">
              <w:rPr>
                <w:rFonts w:ascii="Times New Roman" w:hAnsi="Times New Roman" w:cs="Times New Roman"/>
                <w:sz w:val="22"/>
                <w:szCs w:val="22"/>
                <w:lang w:eastAsia="ru-RU"/>
              </w:rPr>
              <w:t>стол</w:t>
            </w:r>
            <w:r w:rsidRPr="00200045">
              <w:rPr>
                <w:rFonts w:ascii="Times New Roman" w:hAnsi="Times New Roman" w:cs="Times New Roman"/>
                <w:sz w:val="22"/>
                <w:szCs w:val="22"/>
                <w:lang w:eastAsia="ru-RU"/>
              </w:rPr>
              <w:t>а по осям</w:t>
            </w:r>
          </w:p>
          <w:p w14:paraId="2F69E5FC" w14:textId="60BC0B0B" w:rsidR="00B61CD9" w:rsidRPr="002A2A83" w:rsidRDefault="00A365B7">
            <w:pPr>
              <w:widowControl w:val="0"/>
              <w:contextualSpacing/>
              <w:rPr>
                <w:rFonts w:ascii="Times New Roman" w:hAnsi="Times New Roman" w:cs="Times New Roman"/>
                <w:sz w:val="22"/>
                <w:szCs w:val="22"/>
                <w:lang w:val="en-US" w:eastAsia="ru-RU"/>
              </w:rPr>
            </w:pPr>
            <w:r w:rsidRPr="00200045">
              <w:rPr>
                <w:rFonts w:ascii="Times New Roman" w:hAnsi="Times New Roman" w:cs="Times New Roman"/>
                <w:sz w:val="22"/>
                <w:szCs w:val="22"/>
                <w:lang w:eastAsia="ru-RU"/>
              </w:rPr>
              <w:t>-weight: вес</w:t>
            </w:r>
          </w:p>
          <w:p w14:paraId="0CA8D342" w14:textId="77777777" w:rsidR="00B61CD9" w:rsidRPr="00200045" w:rsidRDefault="00A365B7">
            <w:pPr>
              <w:widowControl w:val="0"/>
              <w:contextualSpacing/>
              <w:rPr>
                <w:rFonts w:ascii="Times New Roman" w:hAnsi="Times New Roman" w:cs="Times New Roman"/>
                <w:sz w:val="22"/>
                <w:szCs w:val="22"/>
                <w:lang w:eastAsia="ru-RU"/>
              </w:rPr>
            </w:pPr>
            <w:r w:rsidRPr="00200045">
              <w:rPr>
                <w:rFonts w:ascii="Times New Roman" w:hAnsi="Times New Roman" w:cs="Times New Roman"/>
                <w:sz w:val="22"/>
                <w:szCs w:val="22"/>
                <w:lang w:eastAsia="ru-RU"/>
              </w:rPr>
              <w:t>-updated: дата обновления</w:t>
            </w:r>
          </w:p>
          <w:p w14:paraId="43BD553B" w14:textId="77777777" w:rsidR="00B61CD9" w:rsidRPr="00200045" w:rsidRDefault="00A365B7">
            <w:pPr>
              <w:widowControl w:val="0"/>
              <w:contextualSpacing/>
              <w:rPr>
                <w:rFonts w:ascii="Times New Roman" w:hAnsi="Times New Roman" w:cs="Times New Roman"/>
                <w:sz w:val="22"/>
                <w:szCs w:val="22"/>
                <w:lang w:eastAsia="ru-RU"/>
              </w:rPr>
            </w:pPr>
            <w:r w:rsidRPr="00200045">
              <w:rPr>
                <w:rFonts w:ascii="Times New Roman" w:hAnsi="Times New Roman" w:cs="Times New Roman"/>
                <w:sz w:val="22"/>
                <w:szCs w:val="22"/>
                <w:lang w:eastAsia="ru-RU"/>
              </w:rPr>
              <w:t>-status: статус</w:t>
            </w:r>
          </w:p>
          <w:p w14:paraId="517B927F" w14:textId="77777777" w:rsidR="00B61CD9" w:rsidRPr="00200045" w:rsidRDefault="00A365B7">
            <w:pPr>
              <w:widowControl w:val="0"/>
              <w:rPr>
                <w:sz w:val="22"/>
                <w:szCs w:val="22"/>
                <w:lang w:eastAsia="ru-RU"/>
              </w:rPr>
            </w:pPr>
            <w:r w:rsidRPr="00200045">
              <w:rPr>
                <w:rFonts w:ascii="Times New Roman" w:hAnsi="Times New Roman" w:cs="Times New Roman"/>
                <w:sz w:val="22"/>
                <w:szCs w:val="22"/>
                <w:lang w:eastAsia="ru-RU"/>
              </w:rPr>
              <w:t>-created: дата создания</w:t>
            </w:r>
          </w:p>
        </w:tc>
        <w:tc>
          <w:tcPr>
            <w:tcW w:w="2050" w:type="dxa"/>
            <w:shd w:val="clear" w:color="auto" w:fill="auto"/>
          </w:tcPr>
          <w:p w14:paraId="0CAFF8B8" w14:textId="188FDE0A" w:rsidR="00B61CD9" w:rsidRPr="00200045" w:rsidRDefault="00A365B7">
            <w:pPr>
              <w:rPr>
                <w:sz w:val="22"/>
                <w:szCs w:val="22"/>
                <w:lang w:val="ru" w:eastAsia="ru-RU"/>
              </w:rPr>
            </w:pPr>
            <w:r w:rsidRPr="00200045">
              <w:rPr>
                <w:rFonts w:ascii="Times New Roman" w:hAnsi="Times New Roman" w:cs="Times New Roman"/>
                <w:sz w:val="22"/>
                <w:szCs w:val="22"/>
                <w:lang w:val="ru" w:eastAsia="ru-RU"/>
              </w:rPr>
              <w:t xml:space="preserve">Таблица для описания характеристик </w:t>
            </w:r>
            <w:r w:rsidR="00023C69">
              <w:rPr>
                <w:rFonts w:ascii="Times New Roman" w:hAnsi="Times New Roman" w:cs="Times New Roman"/>
                <w:sz w:val="22"/>
                <w:szCs w:val="22"/>
                <w:lang w:val="ru" w:eastAsia="ru-RU"/>
              </w:rPr>
              <w:t>стол</w:t>
            </w:r>
            <w:r w:rsidRPr="00200045">
              <w:rPr>
                <w:rFonts w:ascii="Times New Roman" w:hAnsi="Times New Roman" w:cs="Times New Roman"/>
                <w:sz w:val="22"/>
                <w:szCs w:val="22"/>
                <w:lang w:val="ru" w:eastAsia="ru-RU"/>
              </w:rPr>
              <w:t>а</w:t>
            </w:r>
          </w:p>
        </w:tc>
      </w:tr>
    </w:tbl>
    <w:p w14:paraId="5974B793" w14:textId="77777777" w:rsidR="00B61CD9" w:rsidRDefault="00A365B7">
      <w:pPr>
        <w:spacing w:after="160" w:line="259" w:lineRule="auto"/>
        <w:rPr>
          <w:sz w:val="28"/>
          <w:szCs w:val="28"/>
          <w:lang w:val="ru" w:eastAsia="ru-RU"/>
        </w:rPr>
      </w:pPr>
      <w:r>
        <w:rPr>
          <w:sz w:val="28"/>
          <w:szCs w:val="28"/>
          <w:lang w:val="ru" w:eastAsia="ru-RU"/>
        </w:rPr>
        <w:br w:type="page" w:clear="all"/>
      </w:r>
      <w:r>
        <w:rPr>
          <w:sz w:val="28"/>
          <w:szCs w:val="28"/>
          <w:lang w:val="ru" w:eastAsia="ru-RU"/>
        </w:rPr>
        <w:lastRenderedPageBreak/>
        <w:t xml:space="preserve">Таблица </w:t>
      </w:r>
      <w:r>
        <w:rPr>
          <w:sz w:val="28"/>
          <w:szCs w:val="28"/>
          <w:lang w:val="ru-RU" w:eastAsia="ru-RU"/>
        </w:rPr>
        <w:t>А</w:t>
      </w:r>
      <w:r>
        <w:rPr>
          <w:sz w:val="28"/>
          <w:szCs w:val="28"/>
          <w:lang w:val="ru" w:eastAsia="ru-RU"/>
        </w:rPr>
        <w:t>.2 – Связи сущностей</w:t>
      </w:r>
    </w:p>
    <w:tbl>
      <w:tblPr>
        <w:tblStyle w:val="af2"/>
        <w:tblW w:w="0" w:type="auto"/>
        <w:tblInd w:w="-5" w:type="dxa"/>
        <w:tblLook w:val="04A0" w:firstRow="1" w:lastRow="0" w:firstColumn="1" w:lastColumn="0" w:noHBand="0" w:noVBand="1"/>
      </w:tblPr>
      <w:tblGrid>
        <w:gridCol w:w="1806"/>
        <w:gridCol w:w="2116"/>
        <w:gridCol w:w="1938"/>
        <w:gridCol w:w="3489"/>
      </w:tblGrid>
      <w:tr w:rsidR="00B61CD9" w14:paraId="7BDFEDBB" w14:textId="77777777" w:rsidTr="003F75D7">
        <w:tc>
          <w:tcPr>
            <w:tcW w:w="1806" w:type="dxa"/>
            <w:vAlign w:val="center"/>
          </w:tcPr>
          <w:p w14:paraId="6DB369F3" w14:textId="77777777" w:rsidR="00B61CD9" w:rsidRPr="003F75D7" w:rsidRDefault="00A365B7">
            <w:pPr>
              <w:rPr>
                <w:rFonts w:ascii="Times New Roman" w:hAnsi="Times New Roman" w:cs="Times New Roman"/>
                <w:sz w:val="22"/>
                <w:szCs w:val="22"/>
                <w:lang w:val="ru" w:eastAsia="ru-RU"/>
              </w:rPr>
            </w:pPr>
            <w:r w:rsidRPr="003F75D7">
              <w:rPr>
                <w:rFonts w:ascii="Times New Roman" w:hAnsi="Times New Roman" w:cs="Times New Roman"/>
                <w:bCs/>
                <w:sz w:val="22"/>
                <w:szCs w:val="22"/>
                <w:lang w:val="ru" w:eastAsia="ru-RU"/>
              </w:rPr>
              <w:t>Родительская таблица</w:t>
            </w:r>
          </w:p>
        </w:tc>
        <w:tc>
          <w:tcPr>
            <w:tcW w:w="2116" w:type="dxa"/>
            <w:vAlign w:val="center"/>
          </w:tcPr>
          <w:p w14:paraId="16F49088" w14:textId="77777777" w:rsidR="00B61CD9" w:rsidRPr="003F75D7" w:rsidRDefault="00A365B7">
            <w:pPr>
              <w:jc w:val="center"/>
              <w:rPr>
                <w:rFonts w:ascii="Times New Roman" w:hAnsi="Times New Roman" w:cs="Times New Roman"/>
                <w:sz w:val="22"/>
                <w:szCs w:val="22"/>
                <w:lang w:val="ru" w:eastAsia="ru-RU"/>
              </w:rPr>
            </w:pPr>
            <w:r w:rsidRPr="003F75D7">
              <w:rPr>
                <w:rFonts w:ascii="Times New Roman" w:hAnsi="Times New Roman" w:cs="Times New Roman"/>
                <w:bCs/>
                <w:sz w:val="22"/>
                <w:szCs w:val="22"/>
                <w:lang w:val="ru" w:eastAsia="ru-RU"/>
              </w:rPr>
              <w:t>Дочерняя таблица</w:t>
            </w:r>
          </w:p>
        </w:tc>
        <w:tc>
          <w:tcPr>
            <w:tcW w:w="1938" w:type="dxa"/>
            <w:vAlign w:val="center"/>
          </w:tcPr>
          <w:p w14:paraId="3F59719F" w14:textId="77777777" w:rsidR="00B61CD9" w:rsidRPr="003F75D7" w:rsidRDefault="00A365B7">
            <w:pPr>
              <w:jc w:val="center"/>
              <w:rPr>
                <w:rFonts w:ascii="Times New Roman" w:hAnsi="Times New Roman" w:cs="Times New Roman"/>
                <w:sz w:val="22"/>
                <w:szCs w:val="22"/>
                <w:lang w:val="ru" w:eastAsia="ru-RU"/>
              </w:rPr>
            </w:pPr>
            <w:r w:rsidRPr="003F75D7">
              <w:rPr>
                <w:rFonts w:ascii="Times New Roman" w:hAnsi="Times New Roman" w:cs="Times New Roman"/>
                <w:bCs/>
                <w:sz w:val="22"/>
                <w:szCs w:val="22"/>
                <w:lang w:val="ru" w:eastAsia="ru-RU"/>
              </w:rPr>
              <w:t>Связь</w:t>
            </w:r>
          </w:p>
        </w:tc>
        <w:tc>
          <w:tcPr>
            <w:tcW w:w="3489" w:type="dxa"/>
            <w:vAlign w:val="center"/>
          </w:tcPr>
          <w:p w14:paraId="6568ADC9" w14:textId="77777777" w:rsidR="00B61CD9" w:rsidRPr="003F75D7" w:rsidRDefault="00A365B7">
            <w:pPr>
              <w:jc w:val="center"/>
              <w:rPr>
                <w:rFonts w:ascii="Times New Roman" w:hAnsi="Times New Roman" w:cs="Times New Roman"/>
                <w:sz w:val="22"/>
                <w:szCs w:val="22"/>
                <w:lang w:val="ru" w:eastAsia="ru-RU"/>
              </w:rPr>
            </w:pPr>
            <w:r w:rsidRPr="003F75D7">
              <w:rPr>
                <w:rFonts w:ascii="Times New Roman" w:hAnsi="Times New Roman" w:cs="Times New Roman"/>
                <w:bCs/>
                <w:sz w:val="22"/>
                <w:szCs w:val="22"/>
                <w:lang w:val="ru" w:eastAsia="ru-RU"/>
              </w:rPr>
              <w:t>Описание связи</w:t>
            </w:r>
          </w:p>
        </w:tc>
      </w:tr>
      <w:tr w:rsidR="00B61CD9" w:rsidRPr="00302FAC" w14:paraId="246E6705" w14:textId="77777777" w:rsidTr="003F75D7">
        <w:tc>
          <w:tcPr>
            <w:tcW w:w="1806" w:type="dxa"/>
            <w:shd w:val="clear" w:color="auto" w:fill="auto"/>
            <w:vAlign w:val="center"/>
          </w:tcPr>
          <w:p w14:paraId="58B0067C" w14:textId="2F543E91" w:rsidR="00B61CD9" w:rsidRPr="003F75D7" w:rsidRDefault="00510A40">
            <w:pPr>
              <w:rPr>
                <w:rFonts w:ascii="Times New Roman" w:hAnsi="Times New Roman" w:cs="Times New Roman"/>
                <w:sz w:val="22"/>
                <w:szCs w:val="22"/>
                <w:lang w:val="ru" w:eastAsia="ru-RU"/>
              </w:rPr>
            </w:pPr>
            <w:r>
              <w:rPr>
                <w:rFonts w:ascii="Times New Roman" w:hAnsi="Times New Roman" w:cs="Times New Roman"/>
                <w:bCs/>
                <w:sz w:val="22"/>
                <w:szCs w:val="22"/>
                <w:lang w:val="ru" w:eastAsia="ru-RU"/>
              </w:rPr>
              <w:t>Doro</w:t>
            </w:r>
          </w:p>
        </w:tc>
        <w:tc>
          <w:tcPr>
            <w:tcW w:w="2116" w:type="dxa"/>
            <w:shd w:val="clear" w:color="auto" w:fill="auto"/>
            <w:vAlign w:val="center"/>
          </w:tcPr>
          <w:p w14:paraId="73F59E15" w14:textId="340EFD16" w:rsidR="00B61CD9" w:rsidRPr="003F75D7" w:rsidRDefault="00510A40">
            <w:pPr>
              <w:jc w:val="center"/>
              <w:rPr>
                <w:rFonts w:ascii="Times New Roman" w:hAnsi="Times New Roman" w:cs="Times New Roman"/>
                <w:sz w:val="22"/>
                <w:szCs w:val="22"/>
                <w:lang w:val="ru" w:eastAsia="ru-RU"/>
              </w:rPr>
            </w:pPr>
            <w:r>
              <w:rPr>
                <w:rFonts w:ascii="Times New Roman" w:hAnsi="Times New Roman" w:cs="Times New Roman"/>
                <w:bCs/>
                <w:sz w:val="22"/>
                <w:szCs w:val="22"/>
                <w:lang w:val="ru" w:eastAsia="ru-RU"/>
              </w:rPr>
              <w:t>Doro</w:t>
            </w:r>
            <w:r w:rsidR="00A365B7" w:rsidRPr="003F75D7">
              <w:rPr>
                <w:rFonts w:ascii="Times New Roman" w:hAnsi="Times New Roman" w:cs="Times New Roman"/>
                <w:bCs/>
                <w:sz w:val="22"/>
                <w:szCs w:val="22"/>
                <w:lang w:val="ru" w:eastAsia="ru-RU"/>
              </w:rPr>
              <w:t>_specs</w:t>
            </w:r>
          </w:p>
        </w:tc>
        <w:tc>
          <w:tcPr>
            <w:tcW w:w="1938" w:type="dxa"/>
            <w:shd w:val="clear" w:color="auto" w:fill="auto"/>
            <w:vAlign w:val="center"/>
          </w:tcPr>
          <w:p w14:paraId="30BE8012" w14:textId="77777777" w:rsidR="00B61CD9" w:rsidRPr="003F75D7" w:rsidRDefault="00A365B7">
            <w:pPr>
              <w:jc w:val="center"/>
              <w:rPr>
                <w:rFonts w:ascii="Times New Roman" w:hAnsi="Times New Roman" w:cs="Times New Roman"/>
                <w:sz w:val="22"/>
                <w:szCs w:val="22"/>
                <w:lang w:val="ru" w:eastAsia="ru-RU"/>
              </w:rPr>
            </w:pPr>
            <w:r w:rsidRPr="003F75D7">
              <w:rPr>
                <w:rFonts w:ascii="Times New Roman" w:hAnsi="Times New Roman" w:cs="Times New Roman"/>
                <w:bCs/>
                <w:sz w:val="22"/>
                <w:szCs w:val="22"/>
                <w:lang w:val="ru" w:eastAsia="ru-RU"/>
              </w:rPr>
              <w:t>One-To-One</w:t>
            </w:r>
          </w:p>
        </w:tc>
        <w:tc>
          <w:tcPr>
            <w:tcW w:w="3489" w:type="dxa"/>
            <w:shd w:val="clear" w:color="auto" w:fill="auto"/>
          </w:tcPr>
          <w:p w14:paraId="1743F082" w14:textId="2D2F62B4" w:rsidR="00B61CD9" w:rsidRPr="003F75D7" w:rsidRDefault="00A365B7">
            <w:pPr>
              <w:rPr>
                <w:rFonts w:ascii="Times New Roman" w:hAnsi="Times New Roman" w:cs="Times New Roman"/>
                <w:sz w:val="22"/>
                <w:szCs w:val="22"/>
                <w:lang w:val="ru" w:eastAsia="ru-RU"/>
              </w:rPr>
            </w:pPr>
            <w:r w:rsidRPr="003F75D7">
              <w:rPr>
                <w:rFonts w:ascii="Times New Roman" w:hAnsi="Times New Roman" w:cs="Times New Roman"/>
                <w:bCs/>
                <w:sz w:val="22"/>
                <w:szCs w:val="22"/>
                <w:lang w:val="ru" w:eastAsia="ru-RU"/>
              </w:rPr>
              <w:t xml:space="preserve">Связывает </w:t>
            </w:r>
            <w:r w:rsidR="00023C69">
              <w:rPr>
                <w:rFonts w:ascii="Times New Roman" w:hAnsi="Times New Roman" w:cs="Times New Roman"/>
                <w:bCs/>
                <w:sz w:val="22"/>
                <w:szCs w:val="22"/>
                <w:lang w:val="ru" w:eastAsia="ru-RU"/>
              </w:rPr>
              <w:t>стол</w:t>
            </w:r>
            <w:r w:rsidRPr="003F75D7">
              <w:rPr>
                <w:rFonts w:ascii="Times New Roman" w:hAnsi="Times New Roman" w:cs="Times New Roman"/>
                <w:bCs/>
                <w:sz w:val="22"/>
                <w:szCs w:val="22"/>
                <w:lang w:val="ru" w:eastAsia="ru-RU"/>
              </w:rPr>
              <w:t xml:space="preserve"> и набор характеристик</w:t>
            </w:r>
          </w:p>
        </w:tc>
      </w:tr>
      <w:tr w:rsidR="00B61CD9" w14:paraId="1BC4D443" w14:textId="77777777" w:rsidTr="003F75D7">
        <w:tc>
          <w:tcPr>
            <w:tcW w:w="1806" w:type="dxa"/>
            <w:shd w:val="clear" w:color="auto" w:fill="auto"/>
            <w:vAlign w:val="center"/>
          </w:tcPr>
          <w:p w14:paraId="3A7302B5" w14:textId="062794CF" w:rsidR="00B61CD9" w:rsidRPr="003F75D7" w:rsidRDefault="00510A40">
            <w:pPr>
              <w:rPr>
                <w:rFonts w:ascii="Times New Roman" w:hAnsi="Times New Roman" w:cs="Times New Roman"/>
                <w:sz w:val="22"/>
                <w:szCs w:val="22"/>
                <w:lang w:val="ru" w:eastAsia="ru-RU"/>
              </w:rPr>
            </w:pPr>
            <w:r>
              <w:rPr>
                <w:rFonts w:ascii="Times New Roman" w:hAnsi="Times New Roman" w:cs="Times New Roman"/>
                <w:bCs/>
                <w:sz w:val="22"/>
                <w:szCs w:val="22"/>
                <w:lang w:val="ru" w:eastAsia="ru-RU"/>
              </w:rPr>
              <w:t>Doro</w:t>
            </w:r>
          </w:p>
        </w:tc>
        <w:tc>
          <w:tcPr>
            <w:tcW w:w="2116" w:type="dxa"/>
            <w:shd w:val="clear" w:color="auto" w:fill="auto"/>
            <w:vAlign w:val="center"/>
          </w:tcPr>
          <w:p w14:paraId="693BB610" w14:textId="77777777" w:rsidR="00B61CD9" w:rsidRPr="003F75D7" w:rsidRDefault="00A365B7">
            <w:pPr>
              <w:jc w:val="center"/>
              <w:rPr>
                <w:rFonts w:ascii="Times New Roman" w:hAnsi="Times New Roman" w:cs="Times New Roman"/>
                <w:sz w:val="22"/>
                <w:szCs w:val="22"/>
                <w:lang w:val="ru" w:eastAsia="ru-RU"/>
              </w:rPr>
            </w:pPr>
            <w:r w:rsidRPr="003F75D7">
              <w:rPr>
                <w:rFonts w:ascii="Times New Roman" w:hAnsi="Times New Roman" w:cs="Times New Roman"/>
                <w:bCs/>
                <w:sz w:val="22"/>
                <w:szCs w:val="22"/>
                <w:lang w:val="ru" w:eastAsia="ru-RU"/>
              </w:rPr>
              <w:t>positive_features</w:t>
            </w:r>
          </w:p>
        </w:tc>
        <w:tc>
          <w:tcPr>
            <w:tcW w:w="1938" w:type="dxa"/>
            <w:shd w:val="clear" w:color="auto" w:fill="auto"/>
            <w:vAlign w:val="center"/>
          </w:tcPr>
          <w:p w14:paraId="32C47BA0" w14:textId="77777777" w:rsidR="00B61CD9" w:rsidRPr="003F75D7" w:rsidRDefault="00A365B7">
            <w:pPr>
              <w:jc w:val="center"/>
              <w:rPr>
                <w:rFonts w:ascii="Times New Roman" w:hAnsi="Times New Roman" w:cs="Times New Roman"/>
                <w:sz w:val="22"/>
                <w:szCs w:val="22"/>
                <w:lang w:val="ru" w:eastAsia="ru-RU"/>
              </w:rPr>
            </w:pPr>
            <w:r w:rsidRPr="003F75D7">
              <w:rPr>
                <w:rFonts w:ascii="Times New Roman" w:hAnsi="Times New Roman" w:cs="Times New Roman"/>
                <w:bCs/>
                <w:sz w:val="22"/>
                <w:szCs w:val="22"/>
                <w:lang w:val="ru" w:eastAsia="ru-RU"/>
              </w:rPr>
              <w:t>One-To-Many</w:t>
            </w:r>
          </w:p>
        </w:tc>
        <w:tc>
          <w:tcPr>
            <w:tcW w:w="3489" w:type="dxa"/>
            <w:shd w:val="clear" w:color="auto" w:fill="auto"/>
          </w:tcPr>
          <w:p w14:paraId="36C76D9C" w14:textId="71E3CAD7" w:rsidR="00B61CD9" w:rsidRPr="003F75D7" w:rsidRDefault="00A365B7">
            <w:pPr>
              <w:rPr>
                <w:rFonts w:ascii="Times New Roman" w:hAnsi="Times New Roman" w:cs="Times New Roman"/>
                <w:sz w:val="22"/>
                <w:szCs w:val="22"/>
                <w:lang w:val="ru" w:eastAsia="ru-RU"/>
              </w:rPr>
            </w:pPr>
            <w:r w:rsidRPr="003F75D7">
              <w:rPr>
                <w:rFonts w:ascii="Times New Roman" w:hAnsi="Times New Roman" w:cs="Times New Roman"/>
                <w:bCs/>
                <w:sz w:val="22"/>
                <w:szCs w:val="22"/>
                <w:lang w:val="ru" w:eastAsia="ru-RU"/>
              </w:rPr>
              <w:t xml:space="preserve">Связывает </w:t>
            </w:r>
            <w:r w:rsidR="00023C69">
              <w:rPr>
                <w:rFonts w:ascii="Times New Roman" w:hAnsi="Times New Roman" w:cs="Times New Roman"/>
                <w:bCs/>
                <w:sz w:val="22"/>
                <w:szCs w:val="22"/>
                <w:lang w:val="ru" w:eastAsia="ru-RU"/>
              </w:rPr>
              <w:t>стол</w:t>
            </w:r>
            <w:r w:rsidRPr="003F75D7">
              <w:rPr>
                <w:rFonts w:ascii="Times New Roman" w:hAnsi="Times New Roman" w:cs="Times New Roman"/>
                <w:bCs/>
                <w:sz w:val="22"/>
                <w:szCs w:val="22"/>
                <w:lang w:val="ru" w:eastAsia="ru-RU"/>
              </w:rPr>
              <w:t xml:space="preserve"> и достоинства</w:t>
            </w:r>
          </w:p>
        </w:tc>
      </w:tr>
      <w:tr w:rsidR="00B61CD9" w14:paraId="77F09658" w14:textId="77777777" w:rsidTr="003F75D7">
        <w:tc>
          <w:tcPr>
            <w:tcW w:w="1806" w:type="dxa"/>
            <w:shd w:val="clear" w:color="auto" w:fill="auto"/>
            <w:vAlign w:val="center"/>
          </w:tcPr>
          <w:p w14:paraId="690FD8F7" w14:textId="70D528D6" w:rsidR="00B61CD9" w:rsidRPr="003F75D7" w:rsidRDefault="00510A40">
            <w:pPr>
              <w:rPr>
                <w:rFonts w:ascii="Times New Roman" w:hAnsi="Times New Roman" w:cs="Times New Roman"/>
                <w:sz w:val="22"/>
                <w:szCs w:val="22"/>
                <w:lang w:val="ru" w:eastAsia="ru-RU"/>
              </w:rPr>
            </w:pPr>
            <w:r>
              <w:rPr>
                <w:rFonts w:ascii="Times New Roman" w:hAnsi="Times New Roman" w:cs="Times New Roman"/>
                <w:bCs/>
                <w:sz w:val="22"/>
                <w:szCs w:val="22"/>
                <w:lang w:val="ru" w:eastAsia="ru-RU"/>
              </w:rPr>
              <w:t>Doro</w:t>
            </w:r>
          </w:p>
        </w:tc>
        <w:tc>
          <w:tcPr>
            <w:tcW w:w="2116" w:type="dxa"/>
            <w:shd w:val="clear" w:color="auto" w:fill="auto"/>
            <w:vAlign w:val="center"/>
          </w:tcPr>
          <w:p w14:paraId="200378A3" w14:textId="77777777" w:rsidR="00B61CD9" w:rsidRPr="003F75D7" w:rsidRDefault="00A365B7">
            <w:pPr>
              <w:jc w:val="center"/>
              <w:rPr>
                <w:rFonts w:ascii="Times New Roman" w:hAnsi="Times New Roman" w:cs="Times New Roman"/>
                <w:sz w:val="22"/>
                <w:szCs w:val="22"/>
                <w:lang w:val="ru" w:eastAsia="ru-RU"/>
              </w:rPr>
            </w:pPr>
            <w:r w:rsidRPr="003F75D7">
              <w:rPr>
                <w:rFonts w:ascii="Times New Roman" w:hAnsi="Times New Roman" w:cs="Times New Roman"/>
                <w:bCs/>
                <w:sz w:val="22"/>
                <w:szCs w:val="22"/>
                <w:lang w:val="ru" w:eastAsia="ru-RU"/>
              </w:rPr>
              <w:t>negative_features</w:t>
            </w:r>
          </w:p>
        </w:tc>
        <w:tc>
          <w:tcPr>
            <w:tcW w:w="1938" w:type="dxa"/>
            <w:shd w:val="clear" w:color="auto" w:fill="auto"/>
            <w:vAlign w:val="center"/>
          </w:tcPr>
          <w:p w14:paraId="4037D730" w14:textId="77777777" w:rsidR="00B61CD9" w:rsidRPr="003F75D7" w:rsidRDefault="00A365B7">
            <w:pPr>
              <w:jc w:val="center"/>
              <w:rPr>
                <w:rFonts w:ascii="Times New Roman" w:hAnsi="Times New Roman" w:cs="Times New Roman"/>
                <w:sz w:val="22"/>
                <w:szCs w:val="22"/>
                <w:lang w:val="ru" w:eastAsia="ru-RU"/>
              </w:rPr>
            </w:pPr>
            <w:r w:rsidRPr="003F75D7">
              <w:rPr>
                <w:rFonts w:ascii="Times New Roman" w:hAnsi="Times New Roman" w:cs="Times New Roman"/>
                <w:bCs/>
                <w:sz w:val="22"/>
                <w:szCs w:val="22"/>
                <w:lang w:val="ru" w:eastAsia="ru-RU"/>
              </w:rPr>
              <w:t>One-To-Many</w:t>
            </w:r>
          </w:p>
        </w:tc>
        <w:tc>
          <w:tcPr>
            <w:tcW w:w="3489" w:type="dxa"/>
            <w:shd w:val="clear" w:color="auto" w:fill="auto"/>
          </w:tcPr>
          <w:p w14:paraId="39471B56" w14:textId="7DD1C607" w:rsidR="00B61CD9" w:rsidRPr="003F75D7" w:rsidRDefault="00A365B7">
            <w:pPr>
              <w:rPr>
                <w:rFonts w:ascii="Times New Roman" w:hAnsi="Times New Roman" w:cs="Times New Roman"/>
                <w:sz w:val="22"/>
                <w:szCs w:val="22"/>
                <w:lang w:val="ru" w:eastAsia="ru-RU"/>
              </w:rPr>
            </w:pPr>
            <w:r w:rsidRPr="003F75D7">
              <w:rPr>
                <w:rFonts w:ascii="Times New Roman" w:hAnsi="Times New Roman" w:cs="Times New Roman"/>
                <w:bCs/>
                <w:sz w:val="22"/>
                <w:szCs w:val="22"/>
                <w:lang w:val="ru" w:eastAsia="ru-RU"/>
              </w:rPr>
              <w:t xml:space="preserve">Связывает </w:t>
            </w:r>
            <w:r w:rsidR="00023C69">
              <w:rPr>
                <w:rFonts w:ascii="Times New Roman" w:hAnsi="Times New Roman" w:cs="Times New Roman"/>
                <w:bCs/>
                <w:sz w:val="22"/>
                <w:szCs w:val="22"/>
                <w:lang w:val="ru" w:eastAsia="ru-RU"/>
              </w:rPr>
              <w:t>стол</w:t>
            </w:r>
            <w:r w:rsidRPr="003F75D7">
              <w:rPr>
                <w:rFonts w:ascii="Times New Roman" w:hAnsi="Times New Roman" w:cs="Times New Roman"/>
                <w:bCs/>
                <w:sz w:val="22"/>
                <w:szCs w:val="22"/>
                <w:lang w:val="ru" w:eastAsia="ru-RU"/>
              </w:rPr>
              <w:t xml:space="preserve"> и недостатки</w:t>
            </w:r>
          </w:p>
        </w:tc>
      </w:tr>
      <w:tr w:rsidR="00B61CD9" w:rsidRPr="00302FAC" w14:paraId="5B392ED4" w14:textId="77777777" w:rsidTr="003F75D7">
        <w:tc>
          <w:tcPr>
            <w:tcW w:w="1806" w:type="dxa"/>
            <w:shd w:val="clear" w:color="auto" w:fill="auto"/>
            <w:vAlign w:val="center"/>
          </w:tcPr>
          <w:p w14:paraId="63C4A195" w14:textId="76A1E5C3" w:rsidR="00B61CD9" w:rsidRPr="003F75D7" w:rsidRDefault="00510A40">
            <w:pPr>
              <w:rPr>
                <w:rFonts w:ascii="Times New Roman" w:hAnsi="Times New Roman" w:cs="Times New Roman"/>
                <w:sz w:val="22"/>
                <w:szCs w:val="22"/>
                <w:lang w:val="ru" w:eastAsia="ru-RU"/>
              </w:rPr>
            </w:pPr>
            <w:r>
              <w:rPr>
                <w:rFonts w:ascii="Times New Roman" w:hAnsi="Times New Roman" w:cs="Times New Roman"/>
                <w:bCs/>
                <w:sz w:val="22"/>
                <w:szCs w:val="22"/>
                <w:lang w:val="ru" w:eastAsia="ru-RU"/>
              </w:rPr>
              <w:t>Doro</w:t>
            </w:r>
          </w:p>
        </w:tc>
        <w:tc>
          <w:tcPr>
            <w:tcW w:w="2116" w:type="dxa"/>
            <w:shd w:val="clear" w:color="auto" w:fill="auto"/>
            <w:vAlign w:val="center"/>
          </w:tcPr>
          <w:p w14:paraId="0977B576" w14:textId="42E6A6E1" w:rsidR="00B61CD9" w:rsidRPr="003F75D7" w:rsidRDefault="00510A40">
            <w:pPr>
              <w:jc w:val="center"/>
              <w:rPr>
                <w:rFonts w:ascii="Times New Roman" w:hAnsi="Times New Roman" w:cs="Times New Roman"/>
                <w:sz w:val="22"/>
                <w:szCs w:val="22"/>
                <w:lang w:val="ru" w:eastAsia="ru-RU"/>
              </w:rPr>
            </w:pPr>
            <w:r>
              <w:rPr>
                <w:rFonts w:ascii="Times New Roman" w:hAnsi="Times New Roman" w:cs="Times New Roman"/>
                <w:bCs/>
                <w:sz w:val="22"/>
                <w:szCs w:val="22"/>
                <w:lang w:val="ru" w:eastAsia="ru-RU"/>
              </w:rPr>
              <w:t>Doro</w:t>
            </w:r>
            <w:r w:rsidR="00A365B7" w:rsidRPr="003F75D7">
              <w:rPr>
                <w:rFonts w:ascii="Times New Roman" w:hAnsi="Times New Roman" w:cs="Times New Roman"/>
                <w:bCs/>
                <w:sz w:val="22"/>
                <w:szCs w:val="22"/>
                <w:lang w:val="ru" w:eastAsia="ru-RU"/>
              </w:rPr>
              <w:t>_image</w:t>
            </w:r>
          </w:p>
        </w:tc>
        <w:tc>
          <w:tcPr>
            <w:tcW w:w="1938" w:type="dxa"/>
            <w:shd w:val="clear" w:color="auto" w:fill="auto"/>
            <w:vAlign w:val="center"/>
          </w:tcPr>
          <w:p w14:paraId="50792BA9" w14:textId="77777777" w:rsidR="00B61CD9" w:rsidRPr="003F75D7" w:rsidRDefault="00A365B7">
            <w:pPr>
              <w:jc w:val="center"/>
              <w:rPr>
                <w:rFonts w:ascii="Times New Roman" w:hAnsi="Times New Roman" w:cs="Times New Roman"/>
                <w:sz w:val="22"/>
                <w:szCs w:val="22"/>
                <w:lang w:val="ru" w:eastAsia="ru-RU"/>
              </w:rPr>
            </w:pPr>
            <w:r w:rsidRPr="003F75D7">
              <w:rPr>
                <w:rFonts w:ascii="Times New Roman" w:hAnsi="Times New Roman" w:cs="Times New Roman"/>
                <w:bCs/>
                <w:sz w:val="22"/>
                <w:szCs w:val="22"/>
                <w:lang w:val="ru" w:eastAsia="ru-RU"/>
              </w:rPr>
              <w:t>One-To-Many</w:t>
            </w:r>
          </w:p>
        </w:tc>
        <w:tc>
          <w:tcPr>
            <w:tcW w:w="3489" w:type="dxa"/>
            <w:shd w:val="clear" w:color="auto" w:fill="auto"/>
          </w:tcPr>
          <w:p w14:paraId="538CCA49" w14:textId="73E7F3DB" w:rsidR="00B61CD9" w:rsidRPr="003F75D7" w:rsidRDefault="00A365B7">
            <w:pPr>
              <w:rPr>
                <w:rFonts w:ascii="Times New Roman" w:hAnsi="Times New Roman" w:cs="Times New Roman"/>
                <w:sz w:val="22"/>
                <w:szCs w:val="22"/>
                <w:lang w:val="ru" w:eastAsia="ru-RU"/>
              </w:rPr>
            </w:pPr>
            <w:r w:rsidRPr="003F75D7">
              <w:rPr>
                <w:rFonts w:ascii="Times New Roman" w:hAnsi="Times New Roman" w:cs="Times New Roman"/>
                <w:bCs/>
                <w:sz w:val="22"/>
                <w:szCs w:val="22"/>
                <w:lang w:val="ru" w:eastAsia="ru-RU"/>
              </w:rPr>
              <w:t xml:space="preserve">Связывает </w:t>
            </w:r>
            <w:r w:rsidR="00023C69">
              <w:rPr>
                <w:rFonts w:ascii="Times New Roman" w:hAnsi="Times New Roman" w:cs="Times New Roman"/>
                <w:bCs/>
                <w:sz w:val="22"/>
                <w:szCs w:val="22"/>
                <w:lang w:val="ru" w:eastAsia="ru-RU"/>
              </w:rPr>
              <w:t>стол</w:t>
            </w:r>
            <w:r w:rsidRPr="003F75D7">
              <w:rPr>
                <w:rFonts w:ascii="Times New Roman" w:hAnsi="Times New Roman" w:cs="Times New Roman"/>
                <w:bCs/>
                <w:sz w:val="22"/>
                <w:szCs w:val="22"/>
                <w:lang w:val="ru" w:eastAsia="ru-RU"/>
              </w:rPr>
              <w:t xml:space="preserve"> и изображения </w:t>
            </w:r>
            <w:r w:rsidR="00023C69">
              <w:rPr>
                <w:rFonts w:ascii="Times New Roman" w:hAnsi="Times New Roman" w:cs="Times New Roman"/>
                <w:bCs/>
                <w:sz w:val="22"/>
                <w:szCs w:val="22"/>
                <w:lang w:val="ru" w:eastAsia="ru-RU"/>
              </w:rPr>
              <w:t>стол</w:t>
            </w:r>
            <w:r w:rsidRPr="003F75D7">
              <w:rPr>
                <w:rFonts w:ascii="Times New Roman" w:hAnsi="Times New Roman" w:cs="Times New Roman"/>
                <w:bCs/>
                <w:sz w:val="22"/>
                <w:szCs w:val="22"/>
                <w:lang w:val="ru" w:eastAsia="ru-RU"/>
              </w:rPr>
              <w:t>а</w:t>
            </w:r>
          </w:p>
        </w:tc>
      </w:tr>
      <w:tr w:rsidR="00B61CD9" w:rsidRPr="00302FAC" w14:paraId="25943617" w14:textId="77777777" w:rsidTr="003F75D7">
        <w:tc>
          <w:tcPr>
            <w:tcW w:w="1806" w:type="dxa"/>
            <w:shd w:val="clear" w:color="auto" w:fill="auto"/>
            <w:vAlign w:val="center"/>
          </w:tcPr>
          <w:p w14:paraId="3BC672D4" w14:textId="77777777" w:rsidR="00B61CD9" w:rsidRPr="003F75D7" w:rsidRDefault="00A365B7">
            <w:pPr>
              <w:rPr>
                <w:rFonts w:ascii="Times New Roman" w:hAnsi="Times New Roman" w:cs="Times New Roman"/>
                <w:bCs/>
                <w:sz w:val="22"/>
                <w:szCs w:val="22"/>
                <w:lang w:val="ru" w:eastAsia="ru-RU"/>
              </w:rPr>
            </w:pPr>
            <w:r w:rsidRPr="003F75D7">
              <w:rPr>
                <w:rFonts w:ascii="Times New Roman" w:eastAsia="Arial" w:hAnsi="Times New Roman" w:cs="Times New Roman"/>
                <w:bCs/>
                <w:sz w:val="22"/>
                <w:szCs w:val="22"/>
                <w:lang w:eastAsia="ru-RU"/>
              </w:rPr>
              <w:t>r</w:t>
            </w:r>
            <w:r w:rsidRPr="003F75D7">
              <w:rPr>
                <w:rFonts w:ascii="Times New Roman" w:eastAsia="Arial" w:hAnsi="Times New Roman" w:cs="Times New Roman"/>
                <w:bCs/>
                <w:sz w:val="22"/>
                <w:szCs w:val="22"/>
                <w:lang w:val="ru" w:eastAsia="ru-RU"/>
              </w:rPr>
              <w:t>ole</w:t>
            </w:r>
          </w:p>
        </w:tc>
        <w:tc>
          <w:tcPr>
            <w:tcW w:w="2116" w:type="dxa"/>
            <w:shd w:val="clear" w:color="auto" w:fill="auto"/>
            <w:vAlign w:val="center"/>
          </w:tcPr>
          <w:p w14:paraId="472FF380" w14:textId="77777777" w:rsidR="00B61CD9" w:rsidRPr="003F75D7" w:rsidRDefault="00A365B7">
            <w:pPr>
              <w:jc w:val="center"/>
              <w:rPr>
                <w:rFonts w:ascii="Times New Roman" w:hAnsi="Times New Roman" w:cs="Times New Roman"/>
                <w:bCs/>
                <w:sz w:val="22"/>
                <w:szCs w:val="22"/>
                <w:lang w:val="ru" w:eastAsia="ru-RU"/>
              </w:rPr>
            </w:pPr>
            <w:r w:rsidRPr="003F75D7">
              <w:rPr>
                <w:rFonts w:ascii="Times New Roman" w:eastAsia="Arial" w:hAnsi="Times New Roman" w:cs="Times New Roman"/>
                <w:bCs/>
                <w:sz w:val="22"/>
                <w:szCs w:val="22"/>
                <w:lang w:eastAsia="ru-RU"/>
              </w:rPr>
              <w:t>u</w:t>
            </w:r>
            <w:r w:rsidRPr="003F75D7">
              <w:rPr>
                <w:rFonts w:ascii="Times New Roman" w:eastAsia="Arial" w:hAnsi="Times New Roman" w:cs="Times New Roman"/>
                <w:bCs/>
                <w:sz w:val="22"/>
                <w:szCs w:val="22"/>
                <w:lang w:val="ru" w:eastAsia="ru-RU"/>
              </w:rPr>
              <w:t>ser</w:t>
            </w:r>
            <w:r w:rsidRPr="003F75D7">
              <w:rPr>
                <w:rFonts w:ascii="Times New Roman" w:eastAsia="Arial" w:hAnsi="Times New Roman" w:cs="Times New Roman"/>
                <w:bCs/>
                <w:sz w:val="22"/>
                <w:szCs w:val="22"/>
                <w:lang w:eastAsia="ru-RU"/>
              </w:rPr>
              <w:t>s</w:t>
            </w:r>
          </w:p>
        </w:tc>
        <w:tc>
          <w:tcPr>
            <w:tcW w:w="1938" w:type="dxa"/>
            <w:shd w:val="clear" w:color="auto" w:fill="auto"/>
            <w:vAlign w:val="center"/>
          </w:tcPr>
          <w:p w14:paraId="159D5017" w14:textId="77777777" w:rsidR="00B61CD9" w:rsidRPr="003F75D7" w:rsidRDefault="00A365B7">
            <w:pPr>
              <w:jc w:val="center"/>
              <w:rPr>
                <w:rFonts w:ascii="Times New Roman" w:hAnsi="Times New Roman" w:cs="Times New Roman"/>
                <w:bCs/>
                <w:sz w:val="22"/>
                <w:szCs w:val="22"/>
                <w:lang w:val="ru" w:eastAsia="ru-RU"/>
              </w:rPr>
            </w:pPr>
            <w:r w:rsidRPr="003F75D7">
              <w:rPr>
                <w:rFonts w:ascii="Times New Roman" w:eastAsia="Arial" w:hAnsi="Times New Roman" w:cs="Times New Roman"/>
                <w:bCs/>
                <w:sz w:val="22"/>
                <w:szCs w:val="22"/>
                <w:lang w:val="ru" w:eastAsia="ru-RU"/>
              </w:rPr>
              <w:t>Many-To-Many</w:t>
            </w:r>
          </w:p>
        </w:tc>
        <w:tc>
          <w:tcPr>
            <w:tcW w:w="3489" w:type="dxa"/>
            <w:shd w:val="clear" w:color="auto" w:fill="auto"/>
          </w:tcPr>
          <w:p w14:paraId="4F164CFC" w14:textId="77777777" w:rsidR="00B61CD9" w:rsidRPr="003F75D7" w:rsidRDefault="00A365B7">
            <w:pPr>
              <w:rPr>
                <w:rFonts w:ascii="Times New Roman" w:hAnsi="Times New Roman" w:cs="Times New Roman"/>
                <w:bCs/>
                <w:sz w:val="22"/>
                <w:szCs w:val="22"/>
                <w:lang w:val="ru" w:eastAsia="ru-RU"/>
              </w:rPr>
            </w:pPr>
            <w:r w:rsidRPr="003F75D7">
              <w:rPr>
                <w:rFonts w:ascii="Times New Roman" w:eastAsia="Arial" w:hAnsi="Times New Roman" w:cs="Times New Roman"/>
                <w:bCs/>
                <w:sz w:val="22"/>
                <w:szCs w:val="22"/>
                <w:lang w:val="ru" w:eastAsia="ru-RU"/>
              </w:rPr>
              <w:t>Таблица для назначения ролей пользователю. Связь реализована через вспомогательную таблицу user_roles</w:t>
            </w:r>
          </w:p>
        </w:tc>
      </w:tr>
      <w:tr w:rsidR="00B61CD9" w:rsidRPr="00302FAC" w14:paraId="347049C6" w14:textId="77777777" w:rsidTr="003F75D7">
        <w:tc>
          <w:tcPr>
            <w:tcW w:w="1806" w:type="dxa"/>
            <w:shd w:val="clear" w:color="auto" w:fill="auto"/>
            <w:vAlign w:val="center"/>
          </w:tcPr>
          <w:p w14:paraId="41EBE254" w14:textId="77777777" w:rsidR="00B61CD9" w:rsidRPr="003F75D7" w:rsidRDefault="00A365B7">
            <w:pPr>
              <w:rPr>
                <w:rFonts w:ascii="Times New Roman" w:hAnsi="Times New Roman" w:cs="Times New Roman"/>
                <w:bCs/>
                <w:sz w:val="22"/>
                <w:szCs w:val="22"/>
                <w:lang w:val="ru" w:eastAsia="ru-RU"/>
              </w:rPr>
            </w:pPr>
            <w:r w:rsidRPr="003F75D7">
              <w:rPr>
                <w:rFonts w:ascii="Times New Roman" w:eastAsia="Arial" w:hAnsi="Times New Roman" w:cs="Times New Roman"/>
                <w:bCs/>
                <w:sz w:val="22"/>
                <w:szCs w:val="22"/>
                <w:lang w:val="ru" w:eastAsia="ru-RU"/>
              </w:rPr>
              <w:t>user</w:t>
            </w:r>
            <w:r w:rsidRPr="003F75D7">
              <w:rPr>
                <w:rFonts w:ascii="Times New Roman" w:eastAsia="Arial" w:hAnsi="Times New Roman" w:cs="Times New Roman"/>
                <w:bCs/>
                <w:sz w:val="22"/>
                <w:szCs w:val="22"/>
                <w:lang w:eastAsia="ru-RU"/>
              </w:rPr>
              <w:t>s</w:t>
            </w:r>
          </w:p>
        </w:tc>
        <w:tc>
          <w:tcPr>
            <w:tcW w:w="2116" w:type="dxa"/>
            <w:shd w:val="clear" w:color="auto" w:fill="auto"/>
            <w:vAlign w:val="center"/>
          </w:tcPr>
          <w:p w14:paraId="11567F6B" w14:textId="0F62151F" w:rsidR="00B61CD9" w:rsidRPr="003F75D7" w:rsidRDefault="00510A40">
            <w:pPr>
              <w:jc w:val="center"/>
              <w:rPr>
                <w:rFonts w:ascii="Times New Roman" w:hAnsi="Times New Roman" w:cs="Times New Roman"/>
                <w:bCs/>
                <w:sz w:val="22"/>
                <w:szCs w:val="22"/>
                <w:lang w:val="ru" w:eastAsia="ru-RU"/>
              </w:rPr>
            </w:pPr>
            <w:r>
              <w:rPr>
                <w:rFonts w:ascii="Times New Roman" w:eastAsia="Arial" w:hAnsi="Times New Roman" w:cs="Times New Roman"/>
                <w:bCs/>
                <w:sz w:val="22"/>
                <w:szCs w:val="22"/>
                <w:lang w:val="ru" w:eastAsia="ru-RU"/>
              </w:rPr>
              <w:t>Doro</w:t>
            </w:r>
          </w:p>
        </w:tc>
        <w:tc>
          <w:tcPr>
            <w:tcW w:w="1938" w:type="dxa"/>
            <w:shd w:val="clear" w:color="auto" w:fill="auto"/>
            <w:vAlign w:val="center"/>
          </w:tcPr>
          <w:p w14:paraId="3E62E99D" w14:textId="77777777" w:rsidR="00B61CD9" w:rsidRPr="003F75D7" w:rsidRDefault="00A365B7">
            <w:pPr>
              <w:jc w:val="center"/>
              <w:rPr>
                <w:rFonts w:ascii="Times New Roman" w:hAnsi="Times New Roman" w:cs="Times New Roman"/>
                <w:bCs/>
                <w:sz w:val="22"/>
                <w:szCs w:val="22"/>
                <w:lang w:val="ru" w:eastAsia="ru-RU"/>
              </w:rPr>
            </w:pPr>
            <w:r w:rsidRPr="003F75D7">
              <w:rPr>
                <w:rFonts w:ascii="Times New Roman" w:eastAsia="Arial" w:hAnsi="Times New Roman" w:cs="Times New Roman"/>
                <w:bCs/>
                <w:sz w:val="22"/>
                <w:szCs w:val="22"/>
                <w:lang w:val="ru" w:eastAsia="ru-RU"/>
              </w:rPr>
              <w:t>One-To-Many</w:t>
            </w:r>
          </w:p>
        </w:tc>
        <w:tc>
          <w:tcPr>
            <w:tcW w:w="3489" w:type="dxa"/>
            <w:shd w:val="clear" w:color="auto" w:fill="auto"/>
          </w:tcPr>
          <w:p w14:paraId="73A8F949" w14:textId="4F9877A4" w:rsidR="00B61CD9" w:rsidRPr="003F75D7" w:rsidRDefault="00A365B7">
            <w:pPr>
              <w:rPr>
                <w:rFonts w:ascii="Times New Roman" w:hAnsi="Times New Roman" w:cs="Times New Roman"/>
                <w:bCs/>
                <w:sz w:val="22"/>
                <w:szCs w:val="22"/>
                <w:lang w:val="ru" w:eastAsia="ru-RU"/>
              </w:rPr>
            </w:pPr>
            <w:r w:rsidRPr="003F75D7">
              <w:rPr>
                <w:rFonts w:ascii="Times New Roman" w:eastAsia="Arial" w:hAnsi="Times New Roman" w:cs="Times New Roman"/>
                <w:bCs/>
                <w:sz w:val="22"/>
                <w:szCs w:val="22"/>
                <w:lang w:val="ru" w:eastAsia="ru-RU"/>
              </w:rPr>
              <w:t xml:space="preserve">Связывает автора и </w:t>
            </w:r>
            <w:r w:rsidR="00023C69">
              <w:rPr>
                <w:rFonts w:ascii="Times New Roman" w:eastAsia="Arial" w:hAnsi="Times New Roman" w:cs="Times New Roman"/>
                <w:bCs/>
                <w:sz w:val="22"/>
                <w:szCs w:val="22"/>
                <w:lang w:val="ru" w:eastAsia="ru-RU"/>
              </w:rPr>
              <w:t>стол</w:t>
            </w:r>
            <w:r w:rsidRPr="003F75D7">
              <w:rPr>
                <w:rFonts w:ascii="Times New Roman" w:eastAsia="Arial" w:hAnsi="Times New Roman" w:cs="Times New Roman"/>
                <w:bCs/>
                <w:sz w:val="22"/>
                <w:szCs w:val="22"/>
                <w:lang w:val="ru" w:eastAsia="ru-RU"/>
              </w:rPr>
              <w:t xml:space="preserve">. Характеризует того, кто добавил </w:t>
            </w:r>
            <w:r w:rsidR="00023C69">
              <w:rPr>
                <w:rFonts w:ascii="Times New Roman" w:eastAsia="Arial" w:hAnsi="Times New Roman" w:cs="Times New Roman"/>
                <w:bCs/>
                <w:sz w:val="22"/>
                <w:szCs w:val="22"/>
                <w:lang w:val="ru" w:eastAsia="ru-RU"/>
              </w:rPr>
              <w:t>стол</w:t>
            </w:r>
            <w:r w:rsidRPr="003F75D7">
              <w:rPr>
                <w:rFonts w:ascii="Times New Roman" w:eastAsia="Arial" w:hAnsi="Times New Roman" w:cs="Times New Roman"/>
                <w:bCs/>
                <w:sz w:val="22"/>
                <w:szCs w:val="22"/>
                <w:lang w:val="ru" w:eastAsia="ru-RU"/>
              </w:rPr>
              <w:t xml:space="preserve"> на портал</w:t>
            </w:r>
          </w:p>
        </w:tc>
      </w:tr>
      <w:tr w:rsidR="00B61CD9" w:rsidRPr="00302FAC" w14:paraId="211E2FE9" w14:textId="77777777" w:rsidTr="003F75D7">
        <w:tc>
          <w:tcPr>
            <w:tcW w:w="1806" w:type="dxa"/>
            <w:shd w:val="clear" w:color="auto" w:fill="auto"/>
            <w:vAlign w:val="center"/>
          </w:tcPr>
          <w:p w14:paraId="52CB0C44" w14:textId="77777777" w:rsidR="00B61CD9" w:rsidRPr="003F75D7" w:rsidRDefault="00A365B7">
            <w:pPr>
              <w:rPr>
                <w:rFonts w:ascii="Times New Roman" w:hAnsi="Times New Roman" w:cs="Times New Roman"/>
                <w:bCs/>
                <w:sz w:val="22"/>
                <w:szCs w:val="22"/>
                <w:lang w:val="ru" w:eastAsia="ru-RU"/>
              </w:rPr>
            </w:pPr>
            <w:r w:rsidRPr="003F75D7">
              <w:rPr>
                <w:rFonts w:ascii="Times New Roman" w:eastAsia="Arial" w:hAnsi="Times New Roman" w:cs="Times New Roman"/>
                <w:bCs/>
                <w:sz w:val="22"/>
                <w:szCs w:val="22"/>
                <w:lang w:val="ru" w:eastAsia="ru-RU"/>
              </w:rPr>
              <w:t>user</w:t>
            </w:r>
            <w:r w:rsidRPr="003F75D7">
              <w:rPr>
                <w:rFonts w:ascii="Times New Roman" w:eastAsia="Arial" w:hAnsi="Times New Roman" w:cs="Times New Roman"/>
                <w:bCs/>
                <w:sz w:val="22"/>
                <w:szCs w:val="22"/>
                <w:lang w:eastAsia="ru-RU"/>
              </w:rPr>
              <w:t>s</w:t>
            </w:r>
          </w:p>
        </w:tc>
        <w:tc>
          <w:tcPr>
            <w:tcW w:w="2116" w:type="dxa"/>
            <w:shd w:val="clear" w:color="auto" w:fill="auto"/>
            <w:vAlign w:val="center"/>
          </w:tcPr>
          <w:p w14:paraId="52A276A7" w14:textId="77777777" w:rsidR="00B61CD9" w:rsidRPr="003F75D7" w:rsidRDefault="00A365B7">
            <w:pPr>
              <w:jc w:val="center"/>
              <w:rPr>
                <w:rFonts w:ascii="Times New Roman" w:hAnsi="Times New Roman" w:cs="Times New Roman"/>
                <w:bCs/>
                <w:sz w:val="22"/>
                <w:szCs w:val="22"/>
                <w:lang w:val="ru" w:eastAsia="ru-RU"/>
              </w:rPr>
            </w:pPr>
            <w:r w:rsidRPr="003F75D7">
              <w:rPr>
                <w:rFonts w:ascii="Times New Roman" w:eastAsia="Arial" w:hAnsi="Times New Roman" w:cs="Times New Roman"/>
                <w:bCs/>
                <w:sz w:val="22"/>
                <w:szCs w:val="22"/>
                <w:lang w:val="ru" w:eastAsia="ru-RU"/>
              </w:rPr>
              <w:t>positive_features</w:t>
            </w:r>
          </w:p>
        </w:tc>
        <w:tc>
          <w:tcPr>
            <w:tcW w:w="1938" w:type="dxa"/>
            <w:shd w:val="clear" w:color="auto" w:fill="auto"/>
            <w:vAlign w:val="center"/>
          </w:tcPr>
          <w:p w14:paraId="3DAEB85D" w14:textId="77777777" w:rsidR="00B61CD9" w:rsidRPr="003F75D7" w:rsidRDefault="00A365B7">
            <w:pPr>
              <w:jc w:val="center"/>
              <w:rPr>
                <w:rFonts w:ascii="Times New Roman" w:hAnsi="Times New Roman" w:cs="Times New Roman"/>
                <w:bCs/>
                <w:sz w:val="22"/>
                <w:szCs w:val="22"/>
                <w:lang w:val="ru" w:eastAsia="ru-RU"/>
              </w:rPr>
            </w:pPr>
            <w:r w:rsidRPr="003F75D7">
              <w:rPr>
                <w:rFonts w:ascii="Times New Roman" w:eastAsia="Arial" w:hAnsi="Times New Roman" w:cs="Times New Roman"/>
                <w:bCs/>
                <w:sz w:val="22"/>
                <w:szCs w:val="22"/>
                <w:lang w:val="ru" w:eastAsia="ru-RU"/>
              </w:rPr>
              <w:t>One-To-Many</w:t>
            </w:r>
          </w:p>
        </w:tc>
        <w:tc>
          <w:tcPr>
            <w:tcW w:w="3489" w:type="dxa"/>
            <w:shd w:val="clear" w:color="auto" w:fill="auto"/>
          </w:tcPr>
          <w:p w14:paraId="72E39D80" w14:textId="77777777" w:rsidR="00B61CD9" w:rsidRPr="003F75D7" w:rsidRDefault="00A365B7">
            <w:pPr>
              <w:rPr>
                <w:rFonts w:ascii="Times New Roman" w:hAnsi="Times New Roman" w:cs="Times New Roman"/>
                <w:bCs/>
                <w:sz w:val="22"/>
                <w:szCs w:val="22"/>
                <w:lang w:val="ru" w:eastAsia="ru-RU"/>
              </w:rPr>
            </w:pPr>
            <w:r w:rsidRPr="003F75D7">
              <w:rPr>
                <w:rFonts w:ascii="Times New Roman" w:eastAsia="Arial" w:hAnsi="Times New Roman" w:cs="Times New Roman"/>
                <w:bCs/>
                <w:sz w:val="22"/>
                <w:szCs w:val="22"/>
                <w:lang w:val="ru" w:eastAsia="ru-RU"/>
              </w:rPr>
              <w:t>Связывает автора и достоинства. Характеризует того, кто добавил достоинства на портал</w:t>
            </w:r>
          </w:p>
        </w:tc>
      </w:tr>
      <w:tr w:rsidR="00B61CD9" w:rsidRPr="00023C69" w14:paraId="11DC63A9" w14:textId="77777777" w:rsidTr="003F75D7">
        <w:tc>
          <w:tcPr>
            <w:tcW w:w="180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BCB5590" w14:textId="2B997E61" w:rsidR="00B61CD9" w:rsidRPr="003F75D7" w:rsidRDefault="00510A40">
            <w:pPr>
              <w:rPr>
                <w:rFonts w:ascii="Times New Roman" w:hAnsi="Times New Roman" w:cs="Times New Roman"/>
                <w:bCs/>
                <w:sz w:val="22"/>
                <w:szCs w:val="22"/>
                <w:lang w:val="ru" w:eastAsia="ru-RU"/>
              </w:rPr>
            </w:pPr>
            <w:r>
              <w:rPr>
                <w:rFonts w:ascii="Times New Roman" w:eastAsia="Arial" w:hAnsi="Times New Roman" w:cs="Times New Roman"/>
                <w:bCs/>
                <w:sz w:val="22"/>
                <w:szCs w:val="22"/>
                <w:lang w:val="ru" w:eastAsia="ru-RU"/>
              </w:rPr>
              <w:t>Doro</w:t>
            </w:r>
          </w:p>
        </w:tc>
        <w:tc>
          <w:tcPr>
            <w:tcW w:w="211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29E1B87" w14:textId="77777777" w:rsidR="00B61CD9" w:rsidRPr="003F75D7" w:rsidRDefault="00A365B7">
            <w:pPr>
              <w:jc w:val="center"/>
              <w:rPr>
                <w:rFonts w:ascii="Times New Roman" w:hAnsi="Times New Roman" w:cs="Times New Roman"/>
                <w:bCs/>
                <w:sz w:val="22"/>
                <w:szCs w:val="22"/>
                <w:lang w:val="ru" w:eastAsia="ru-RU"/>
              </w:rPr>
            </w:pPr>
            <w:r w:rsidRPr="003F75D7">
              <w:rPr>
                <w:rFonts w:ascii="Times New Roman" w:eastAsia="Arial" w:hAnsi="Times New Roman" w:cs="Times New Roman"/>
                <w:bCs/>
                <w:sz w:val="22"/>
                <w:szCs w:val="22"/>
                <w:lang w:val="ru" w:eastAsia="ru-RU"/>
              </w:rPr>
              <w:t>users</w:t>
            </w:r>
          </w:p>
        </w:tc>
        <w:tc>
          <w:tcPr>
            <w:tcW w:w="1938"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692D5F2" w14:textId="77777777" w:rsidR="00B61CD9" w:rsidRPr="003F75D7" w:rsidRDefault="00A365B7">
            <w:pPr>
              <w:jc w:val="center"/>
              <w:rPr>
                <w:rFonts w:ascii="Times New Roman" w:hAnsi="Times New Roman" w:cs="Times New Roman"/>
                <w:bCs/>
                <w:sz w:val="22"/>
                <w:szCs w:val="22"/>
                <w:lang w:val="ru" w:eastAsia="ru-RU"/>
              </w:rPr>
            </w:pPr>
            <w:r w:rsidRPr="003F75D7">
              <w:rPr>
                <w:rFonts w:ascii="Times New Roman" w:eastAsia="Arial" w:hAnsi="Times New Roman" w:cs="Times New Roman"/>
                <w:bCs/>
                <w:sz w:val="22"/>
                <w:szCs w:val="22"/>
                <w:lang w:val="ru" w:eastAsia="ru-RU"/>
              </w:rPr>
              <w:t>Many-To-Many</w:t>
            </w:r>
          </w:p>
        </w:tc>
        <w:tc>
          <w:tcPr>
            <w:tcW w:w="3489" w:type="dxa"/>
            <w:tcBorders>
              <w:top w:val="single" w:sz="8" w:space="0" w:color="000000"/>
              <w:left w:val="single" w:sz="8" w:space="0" w:color="000000"/>
              <w:bottom w:val="single" w:sz="8" w:space="0" w:color="000000"/>
              <w:right w:val="single" w:sz="8" w:space="0" w:color="000000"/>
            </w:tcBorders>
            <w:shd w:val="clear" w:color="auto" w:fill="auto"/>
          </w:tcPr>
          <w:p w14:paraId="5A267ED4" w14:textId="0F848C63" w:rsidR="00B61CD9" w:rsidRPr="003F75D7" w:rsidRDefault="00A365B7">
            <w:pPr>
              <w:rPr>
                <w:rFonts w:ascii="Times New Roman" w:hAnsi="Times New Roman" w:cs="Times New Roman"/>
                <w:bCs/>
                <w:sz w:val="22"/>
                <w:szCs w:val="22"/>
                <w:lang w:val="ru" w:eastAsia="ru-RU"/>
              </w:rPr>
            </w:pPr>
            <w:r w:rsidRPr="003F75D7">
              <w:rPr>
                <w:rFonts w:ascii="Times New Roman" w:eastAsia="Arial" w:hAnsi="Times New Roman" w:cs="Times New Roman"/>
                <w:bCs/>
                <w:sz w:val="22"/>
                <w:szCs w:val="22"/>
                <w:lang w:val="ru" w:eastAsia="ru-RU"/>
              </w:rPr>
              <w:t xml:space="preserve">Связывает пользователей и </w:t>
            </w:r>
            <w:r w:rsidR="00023C69">
              <w:rPr>
                <w:rFonts w:ascii="Times New Roman" w:eastAsia="Arial" w:hAnsi="Times New Roman" w:cs="Times New Roman"/>
                <w:bCs/>
                <w:sz w:val="22"/>
                <w:szCs w:val="22"/>
                <w:lang w:val="ru" w:eastAsia="ru-RU"/>
              </w:rPr>
              <w:t>стол</w:t>
            </w:r>
            <w:r w:rsidRPr="003F75D7">
              <w:rPr>
                <w:rFonts w:ascii="Times New Roman" w:eastAsia="Arial" w:hAnsi="Times New Roman" w:cs="Times New Roman"/>
                <w:bCs/>
                <w:sz w:val="22"/>
                <w:szCs w:val="22"/>
                <w:lang w:val="ru" w:eastAsia="ru-RU"/>
              </w:rPr>
              <w:t xml:space="preserve">ы. Характеризует определение избранных </w:t>
            </w:r>
            <w:r w:rsidR="00023C69">
              <w:rPr>
                <w:rFonts w:ascii="Times New Roman" w:eastAsia="Arial" w:hAnsi="Times New Roman" w:cs="Times New Roman"/>
                <w:bCs/>
                <w:sz w:val="22"/>
                <w:szCs w:val="22"/>
                <w:lang w:val="ru" w:eastAsia="ru-RU"/>
              </w:rPr>
              <w:t>стол</w:t>
            </w:r>
            <w:r w:rsidRPr="003F75D7">
              <w:rPr>
                <w:rFonts w:ascii="Times New Roman" w:eastAsia="Arial" w:hAnsi="Times New Roman" w:cs="Times New Roman"/>
                <w:bCs/>
                <w:sz w:val="22"/>
                <w:szCs w:val="22"/>
                <w:lang w:val="ru" w:eastAsia="ru-RU"/>
              </w:rPr>
              <w:t>ов для пользователя. Связь реализована через вспомогательную таблицу favourite_</w:t>
            </w:r>
            <w:r w:rsidR="00510A40">
              <w:rPr>
                <w:rFonts w:ascii="Times New Roman" w:eastAsia="Arial" w:hAnsi="Times New Roman" w:cs="Times New Roman"/>
                <w:bCs/>
                <w:sz w:val="22"/>
                <w:szCs w:val="22"/>
                <w:lang w:val="ru" w:eastAsia="ru-RU"/>
              </w:rPr>
              <w:t>Doro</w:t>
            </w:r>
          </w:p>
        </w:tc>
      </w:tr>
    </w:tbl>
    <w:p w14:paraId="4EE7F94D" w14:textId="77777777" w:rsidR="00B61CD9" w:rsidRDefault="00B61CD9">
      <w:pPr>
        <w:spacing w:line="360" w:lineRule="auto"/>
        <w:jc w:val="both"/>
        <w:rPr>
          <w:sz w:val="28"/>
          <w:szCs w:val="28"/>
          <w:lang w:val="ru" w:eastAsia="ru-RU"/>
        </w:rPr>
      </w:pPr>
    </w:p>
    <w:p w14:paraId="3453CD93" w14:textId="77777777" w:rsidR="00B61CD9" w:rsidRDefault="00B61CD9">
      <w:pPr>
        <w:spacing w:line="360" w:lineRule="auto"/>
        <w:jc w:val="both"/>
        <w:rPr>
          <w:sz w:val="28"/>
          <w:szCs w:val="28"/>
          <w:lang w:val="ru" w:eastAsia="ru-RU"/>
        </w:rPr>
      </w:pPr>
    </w:p>
    <w:p w14:paraId="0E0248A3" w14:textId="77777777" w:rsidR="00B61CD9" w:rsidRDefault="00B61CD9">
      <w:pPr>
        <w:spacing w:after="160" w:line="259" w:lineRule="auto"/>
        <w:jc w:val="center"/>
        <w:rPr>
          <w:rFonts w:eastAsia="Arial"/>
          <w:b/>
          <w:bCs/>
          <w:sz w:val="28"/>
          <w:szCs w:val="28"/>
          <w:lang w:val="ru-RU" w:eastAsia="ru-RU"/>
        </w:rPr>
      </w:pPr>
    </w:p>
    <w:p w14:paraId="08A94C97" w14:textId="77777777" w:rsidR="00B61CD9" w:rsidRDefault="00A365B7">
      <w:pPr>
        <w:pStyle w:val="10"/>
        <w:spacing w:before="0" w:line="360" w:lineRule="auto"/>
        <w:jc w:val="center"/>
        <w:rPr>
          <w:rFonts w:ascii="Times New Roman" w:eastAsia="Arial" w:hAnsi="Times New Roman" w:cs="Times New Roman"/>
          <w:b/>
          <w:bCs/>
          <w:color w:val="auto"/>
          <w:sz w:val="28"/>
          <w:szCs w:val="28"/>
          <w:lang w:val="ru-RU"/>
        </w:rPr>
      </w:pPr>
      <w:r>
        <w:rPr>
          <w:rFonts w:eastAsia="Arial"/>
          <w:b/>
          <w:bCs/>
          <w:sz w:val="28"/>
          <w:szCs w:val="28"/>
          <w:lang w:val="ru-RU"/>
        </w:rPr>
        <w:br w:type="page" w:clear="all"/>
      </w:r>
      <w:bookmarkStart w:id="62" w:name="_Toc167655556"/>
      <w:r>
        <w:rPr>
          <w:rFonts w:ascii="Times New Roman" w:eastAsia="Arial" w:hAnsi="Times New Roman" w:cs="Times New Roman"/>
          <w:b/>
          <w:bCs/>
          <w:color w:val="auto"/>
          <w:sz w:val="28"/>
          <w:szCs w:val="28"/>
          <w:lang w:val="ru-RU"/>
        </w:rPr>
        <w:lastRenderedPageBreak/>
        <w:t>ПРИЛОЖЕНИЕ Б</w:t>
      </w:r>
      <w:bookmarkEnd w:id="62"/>
    </w:p>
    <w:p w14:paraId="61EBF93F" w14:textId="77777777" w:rsidR="00B61CD9" w:rsidRDefault="00A365B7">
      <w:pPr>
        <w:rPr>
          <w:rFonts w:eastAsia="Arial"/>
          <w:sz w:val="28"/>
          <w:szCs w:val="28"/>
          <w:lang w:val="ru-RU" w:eastAsia="ru-RU"/>
        </w:rPr>
      </w:pPr>
      <w:r>
        <w:rPr>
          <w:rFonts w:eastAsia="Arial"/>
          <w:b/>
          <w:bCs/>
          <w:sz w:val="28"/>
          <w:szCs w:val="28"/>
          <w:lang w:val="ru-RU" w:eastAsia="ru-RU"/>
        </w:rPr>
        <w:tab/>
      </w:r>
    </w:p>
    <w:p w14:paraId="34C5CF29" w14:textId="60E0F2FF" w:rsidR="00B61CD9" w:rsidRDefault="00B61CD9">
      <w:pPr>
        <w:jc w:val="center"/>
        <w:rPr>
          <w:sz w:val="28"/>
          <w:szCs w:val="28"/>
          <w:lang w:val="ru" w:eastAsia="ru-RU"/>
        </w:rPr>
      </w:pPr>
    </w:p>
    <w:p w14:paraId="2E139D64" w14:textId="78E396D1" w:rsidR="00B61CD9" w:rsidRDefault="00A365B7" w:rsidP="00A67A9E">
      <w:pPr>
        <w:spacing w:line="360" w:lineRule="auto"/>
        <w:jc w:val="center"/>
        <w:rPr>
          <w:sz w:val="28"/>
          <w:szCs w:val="28"/>
          <w:lang w:val="ru" w:eastAsia="ru-RU"/>
        </w:rPr>
      </w:pPr>
      <w:r>
        <w:rPr>
          <w:sz w:val="28"/>
          <w:szCs w:val="28"/>
          <w:lang w:val="ru" w:eastAsia="ru-RU"/>
        </w:rPr>
        <w:t xml:space="preserve">Рисунок </w:t>
      </w:r>
      <w:r>
        <w:rPr>
          <w:sz w:val="28"/>
          <w:szCs w:val="28"/>
          <w:lang w:val="ru-RU" w:eastAsia="ru-RU"/>
        </w:rPr>
        <w:t xml:space="preserve">Б.1 </w:t>
      </w:r>
      <w:r>
        <w:rPr>
          <w:sz w:val="28"/>
          <w:szCs w:val="28"/>
          <w:lang w:val="ru" w:eastAsia="ru-RU"/>
        </w:rPr>
        <w:t>– Диаграмма классов</w:t>
      </w:r>
      <w:r>
        <w:rPr>
          <w:sz w:val="28"/>
          <w:szCs w:val="28"/>
          <w:lang w:val="ru-RU" w:eastAsia="ru-RU"/>
        </w:rPr>
        <w:t>-</w:t>
      </w:r>
      <w:r>
        <w:rPr>
          <w:sz w:val="28"/>
          <w:szCs w:val="28"/>
          <w:lang w:val="ru" w:eastAsia="ru-RU"/>
        </w:rPr>
        <w:t>сервисов [разработано автором]</w:t>
      </w:r>
    </w:p>
    <w:p w14:paraId="5F96F990" w14:textId="77777777" w:rsidR="00B61CD9" w:rsidRDefault="00A365B7">
      <w:pPr>
        <w:jc w:val="center"/>
        <w:rPr>
          <w:sz w:val="28"/>
          <w:szCs w:val="28"/>
          <w:lang w:val="ru" w:eastAsia="ru-RU"/>
        </w:rPr>
      </w:pPr>
      <w:r>
        <w:rPr>
          <w:noProof/>
          <w:sz w:val="28"/>
          <w:szCs w:val="28"/>
          <w:lang w:val="ru-RU"/>
        </w:rPr>
        <w:drawing>
          <wp:inline distT="0" distB="0" distL="0" distR="0" wp14:anchorId="24315C0C" wp14:editId="3CF75E25">
            <wp:extent cx="4290060" cy="3722370"/>
            <wp:effectExtent l="0" t="0" r="0" b="0"/>
            <wp:docPr id="40" name="image11.png"/>
            <wp:cNvGraphicFramePr/>
            <a:graphic xmlns:a="http://schemas.openxmlformats.org/drawingml/2006/main">
              <a:graphicData uri="http://schemas.openxmlformats.org/drawingml/2006/picture">
                <pic:pic xmlns:pic="http://schemas.openxmlformats.org/drawingml/2006/picture">
                  <pic:nvPicPr>
                    <pic:cNvPr id="21" name="image11.png"/>
                    <pic:cNvPicPr/>
                  </pic:nvPicPr>
                  <pic:blipFill>
                    <a:blip r:embed="rId86"/>
                    <a:stretch/>
                  </pic:blipFill>
                  <pic:spPr bwMode="auto">
                    <a:xfrm>
                      <a:off x="0" y="0"/>
                      <a:ext cx="4290416" cy="3722679"/>
                    </a:xfrm>
                    <a:prstGeom prst="rect">
                      <a:avLst/>
                    </a:prstGeom>
                  </pic:spPr>
                </pic:pic>
              </a:graphicData>
            </a:graphic>
          </wp:inline>
        </w:drawing>
      </w:r>
    </w:p>
    <w:p w14:paraId="3DF0E2ED" w14:textId="77777777" w:rsidR="00B61CD9" w:rsidRDefault="00A365B7">
      <w:pPr>
        <w:spacing w:line="360" w:lineRule="auto"/>
        <w:jc w:val="center"/>
        <w:rPr>
          <w:sz w:val="28"/>
          <w:szCs w:val="28"/>
          <w:lang w:val="ru" w:eastAsia="ru-RU"/>
        </w:rPr>
      </w:pPr>
      <w:r>
        <w:rPr>
          <w:sz w:val="28"/>
          <w:szCs w:val="28"/>
          <w:lang w:val="ru" w:eastAsia="ru-RU"/>
        </w:rPr>
        <w:t xml:space="preserve">Рисунок </w:t>
      </w:r>
      <w:r>
        <w:rPr>
          <w:sz w:val="28"/>
          <w:szCs w:val="28"/>
          <w:lang w:val="ru-RU" w:eastAsia="ru-RU"/>
        </w:rPr>
        <w:t>Б.3</w:t>
      </w:r>
      <w:r>
        <w:rPr>
          <w:sz w:val="28"/>
          <w:szCs w:val="28"/>
          <w:lang w:val="ru" w:eastAsia="ru-RU"/>
        </w:rPr>
        <w:t xml:space="preserve"> – Диаграмма классов</w:t>
      </w:r>
      <w:r>
        <w:rPr>
          <w:sz w:val="28"/>
          <w:szCs w:val="28"/>
          <w:lang w:val="ru-RU" w:eastAsia="ru-RU"/>
        </w:rPr>
        <w:t>-</w:t>
      </w:r>
      <w:r>
        <w:rPr>
          <w:sz w:val="28"/>
          <w:szCs w:val="28"/>
          <w:lang w:val="ru" w:eastAsia="ru-RU"/>
        </w:rPr>
        <w:t>сервисов</w:t>
      </w:r>
      <w:r>
        <w:rPr>
          <w:rFonts w:eastAsia="Arial"/>
          <w:sz w:val="22"/>
          <w:szCs w:val="22"/>
          <w:lang w:val="ru" w:eastAsia="ru-RU"/>
        </w:rPr>
        <w:t xml:space="preserve"> </w:t>
      </w:r>
      <w:r>
        <w:rPr>
          <w:sz w:val="28"/>
          <w:szCs w:val="28"/>
          <w:lang w:val="ru" w:eastAsia="ru-RU"/>
        </w:rPr>
        <w:t>[разработано автором]</w:t>
      </w:r>
    </w:p>
    <w:p w14:paraId="5D3E813A" w14:textId="77777777" w:rsidR="00B61CD9" w:rsidRDefault="00A365B7">
      <w:pPr>
        <w:pStyle w:val="10"/>
        <w:spacing w:before="0" w:line="360" w:lineRule="auto"/>
        <w:jc w:val="center"/>
        <w:rPr>
          <w:rFonts w:ascii="Times New Roman" w:eastAsia="Arial" w:hAnsi="Times New Roman" w:cs="Times New Roman"/>
          <w:b/>
          <w:bCs/>
          <w:color w:val="auto"/>
          <w:sz w:val="28"/>
          <w:szCs w:val="28"/>
        </w:rPr>
      </w:pPr>
      <w:r>
        <w:rPr>
          <w:sz w:val="28"/>
          <w:szCs w:val="28"/>
        </w:rPr>
        <w:br w:type="page" w:clear="all"/>
      </w:r>
      <w:bookmarkStart w:id="63" w:name="_Toc167655557"/>
      <w:r>
        <w:rPr>
          <w:rFonts w:ascii="Times New Roman" w:eastAsia="Arial" w:hAnsi="Times New Roman" w:cs="Times New Roman"/>
          <w:b/>
          <w:bCs/>
          <w:color w:val="auto"/>
          <w:sz w:val="28"/>
          <w:szCs w:val="28"/>
        </w:rPr>
        <w:lastRenderedPageBreak/>
        <w:t>ПРИЛОЖЕНИЕ В</w:t>
      </w:r>
      <w:bookmarkEnd w:id="56"/>
      <w:bookmarkEnd w:id="63"/>
    </w:p>
    <w:p w14:paraId="41F073D3" w14:textId="77777777" w:rsidR="00B61CD9" w:rsidRDefault="00A365B7">
      <w:pPr>
        <w:spacing w:after="160"/>
        <w:jc w:val="both"/>
        <w:rPr>
          <w:rFonts w:eastAsia="Arial"/>
          <w:sz w:val="28"/>
          <w:szCs w:val="28"/>
          <w:lang w:val="ru-RU" w:eastAsia="ru-RU"/>
        </w:rPr>
      </w:pPr>
      <w:r>
        <w:rPr>
          <w:sz w:val="28"/>
          <w:szCs w:val="28"/>
          <w:lang w:val="ru" w:eastAsia="ru-RU"/>
        </w:rPr>
        <w:t>Листинг В.1 – Код области отображения трехмерной модели [разработано автором]</w:t>
      </w:r>
    </w:p>
    <w:tbl>
      <w:tblPr>
        <w:tblW w:w="93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26"/>
      </w:tblGrid>
      <w:tr w:rsidR="00B61CD9" w14:paraId="14502D6D" w14:textId="77777777">
        <w:trPr>
          <w:jc w:val="center"/>
        </w:trPr>
        <w:tc>
          <w:tcPr>
            <w:tcW w:w="9326" w:type="dxa"/>
            <w:shd w:val="clear" w:color="auto" w:fill="auto"/>
            <w:tcMar>
              <w:top w:w="100" w:type="dxa"/>
              <w:left w:w="100" w:type="dxa"/>
              <w:bottom w:w="100" w:type="dxa"/>
              <w:right w:w="100" w:type="dxa"/>
            </w:tcMar>
          </w:tcPr>
          <w:p w14:paraId="409832C1"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return (&lt;Grid container rowSpacing={1} xs={12}&gt;</w:t>
            </w:r>
          </w:p>
          <w:p w14:paraId="29DFEC6F"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&lt;Grid container item xs={12} mt={4} sx={{</w:t>
            </w:r>
          </w:p>
          <w:p w14:paraId="0E7E1B65"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height: '60vh',</w:t>
            </w:r>
          </w:p>
          <w:p w14:paraId="16EDA698"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position: 'relative',</w:t>
            </w:r>
          </w:p>
          <w:p w14:paraId="361CD1D6"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borderRadius: '10px',</w:t>
            </w:r>
          </w:p>
          <w:p w14:paraId="0AAAD690"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padding: '5px',</w:t>
            </w:r>
          </w:p>
          <w:p w14:paraId="56F6014B"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backgroundColor: [theme.palette.secondary.light]</w:t>
            </w:r>
          </w:p>
          <w:p w14:paraId="369C6FD1"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}}&gt;</w:t>
            </w:r>
          </w:p>
          <w:p w14:paraId="2A7A690A"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&lt;Box sx={{</w:t>
            </w:r>
          </w:p>
          <w:p w14:paraId="351C5C61"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color: [theme.palette.info.main],</w:t>
            </w:r>
          </w:p>
          <w:p w14:paraId="1C10D47A"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fontWeight: '200',</w:t>
            </w:r>
          </w:p>
          <w:p w14:paraId="4CB3FAA0"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position: 'absolute',</w:t>
            </w:r>
          </w:p>
          <w:p w14:paraId="2FA2AFB5"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zIndex: '1',</w:t>
            </w:r>
          </w:p>
          <w:p w14:paraId="0F3B7598"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top: '30px',</w:t>
            </w:r>
          </w:p>
          <w:p w14:paraId="771AFC97"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left: '30px'</w:t>
            </w:r>
          </w:p>
          <w:p w14:paraId="61592BC8"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}}&gt;</w:t>
            </w:r>
          </w:p>
          <w:p w14:paraId="34F18C78"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&lt;Typography variant={'span'} component={'div'} sx={{</w:t>
            </w:r>
          </w:p>
          <w:p w14:paraId="31A6B841"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display: 'flex',</w:t>
            </w:r>
          </w:p>
          <w:p w14:paraId="63F7553A"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alignItems: 'center',</w:t>
            </w:r>
          </w:p>
          <w:p w14:paraId="228D7414"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justifyContent: 'start'</w:t>
            </w:r>
          </w:p>
          <w:p w14:paraId="27AAED39" w14:textId="77777777" w:rsidR="00B61CD9" w:rsidRDefault="00A365B7">
            <w:pPr>
              <w:widowControl w:val="0"/>
              <w:rPr>
                <w:rFonts w:ascii="Courier New" w:hAnsi="Courier New" w:cs="Courier New"/>
                <w:sz w:val="22"/>
                <w:szCs w:val="22"/>
                <w:lang w:val="ru" w:eastAsia="ru-RU"/>
              </w:rPr>
            </w:pPr>
            <w:r>
              <w:rPr>
                <w:rFonts w:ascii="Courier New" w:hAnsi="Courier New" w:cs="Courier New"/>
                <w:sz w:val="22"/>
                <w:szCs w:val="22"/>
                <w:lang w:eastAsia="ru-RU"/>
              </w:rPr>
              <w:t xml:space="preserve">                </w:t>
            </w:r>
            <w:r>
              <w:rPr>
                <w:rFonts w:ascii="Courier New" w:hAnsi="Courier New" w:cs="Courier New"/>
                <w:sz w:val="22"/>
                <w:szCs w:val="22"/>
                <w:lang w:val="ru" w:eastAsia="ru-RU"/>
              </w:rPr>
              <w:t>}}&gt;</w:t>
            </w:r>
          </w:p>
          <w:p w14:paraId="635B61E5" w14:textId="77777777" w:rsidR="00B61CD9" w:rsidRDefault="00A365B7">
            <w:pPr>
              <w:widowControl w:val="0"/>
              <w:rPr>
                <w:rFonts w:ascii="Courier New" w:hAnsi="Courier New" w:cs="Courier New"/>
                <w:sz w:val="22"/>
                <w:szCs w:val="22"/>
                <w:lang w:val="ru" w:eastAsia="ru-RU"/>
              </w:rPr>
            </w:pPr>
            <w:r>
              <w:rPr>
                <w:rFonts w:ascii="Courier New" w:hAnsi="Courier New" w:cs="Courier New"/>
                <w:sz w:val="22"/>
                <w:szCs w:val="22"/>
                <w:lang w:val="ru" w:eastAsia="ru-RU"/>
              </w:rPr>
              <w:t xml:space="preserve">                    &lt;Image src={'https://img.icons8.com/?size=512&amp;id=2733&amp;format=png'} /&gt; для вращения</w:t>
            </w:r>
          </w:p>
          <w:p w14:paraId="43C78541"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val="ru" w:eastAsia="ru-RU"/>
              </w:rPr>
              <w:t xml:space="preserve">                </w:t>
            </w:r>
            <w:r>
              <w:rPr>
                <w:rFonts w:ascii="Courier New" w:hAnsi="Courier New" w:cs="Courier New"/>
                <w:sz w:val="22"/>
                <w:szCs w:val="22"/>
                <w:lang w:eastAsia="ru-RU"/>
              </w:rPr>
              <w:t>&lt;/Typography&gt;</w:t>
            </w:r>
          </w:p>
          <w:p w14:paraId="584FDA24"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&lt;Typography variant={'span'} component={'div'} sx={{</w:t>
            </w:r>
          </w:p>
          <w:p w14:paraId="0A707484"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display: 'flex',</w:t>
            </w:r>
          </w:p>
          <w:p w14:paraId="1732B2D7"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alignItems: 'center',</w:t>
            </w:r>
          </w:p>
          <w:p w14:paraId="0F038F24" w14:textId="77777777" w:rsidR="00B61CD9" w:rsidRDefault="00A365B7">
            <w:pPr>
              <w:widowControl w:val="0"/>
              <w:rPr>
                <w:rFonts w:ascii="Courier New" w:hAnsi="Courier New" w:cs="Courier New"/>
                <w:sz w:val="22"/>
                <w:szCs w:val="22"/>
                <w:lang w:eastAsia="ru-RU"/>
              </w:rPr>
            </w:pPr>
            <w:r>
              <w:rPr>
                <w:rFonts w:ascii="Courier New" w:hAnsi="Courier New" w:cs="Courier New"/>
                <w:sz w:val="22"/>
                <w:szCs w:val="22"/>
                <w:lang w:eastAsia="ru-RU"/>
              </w:rPr>
              <w:t xml:space="preserve">                    justifyContent: 'start'</w:t>
            </w:r>
          </w:p>
          <w:p w14:paraId="169711ED" w14:textId="77777777" w:rsidR="00B61CD9" w:rsidRDefault="00A365B7">
            <w:pPr>
              <w:widowControl w:val="0"/>
              <w:rPr>
                <w:rFonts w:ascii="Courier New" w:hAnsi="Courier New" w:cs="Courier New"/>
                <w:sz w:val="22"/>
                <w:szCs w:val="22"/>
                <w:lang w:val="fr-FR" w:eastAsia="ru-RU"/>
              </w:rPr>
            </w:pPr>
            <w:r>
              <w:rPr>
                <w:rFonts w:ascii="Courier New" w:hAnsi="Courier New" w:cs="Courier New"/>
                <w:sz w:val="22"/>
                <w:szCs w:val="22"/>
                <w:lang w:eastAsia="ru-RU"/>
              </w:rPr>
              <w:t xml:space="preserve">                </w:t>
            </w:r>
            <w:r>
              <w:rPr>
                <w:rFonts w:ascii="Courier New" w:hAnsi="Courier New" w:cs="Courier New"/>
                <w:sz w:val="22"/>
                <w:szCs w:val="22"/>
                <w:lang w:val="fr-FR" w:eastAsia="ru-RU"/>
              </w:rPr>
              <w:t>}}&gt;</w:t>
            </w:r>
          </w:p>
          <w:p w14:paraId="3C976D44" w14:textId="77777777" w:rsidR="00B61CD9" w:rsidRDefault="00A365B7">
            <w:pPr>
              <w:widowControl w:val="0"/>
              <w:rPr>
                <w:rFonts w:ascii="Courier New" w:hAnsi="Courier New" w:cs="Courier New"/>
                <w:sz w:val="22"/>
                <w:szCs w:val="22"/>
                <w:lang w:val="fr-FR" w:eastAsia="ru-RU"/>
              </w:rPr>
            </w:pPr>
            <w:r>
              <w:rPr>
                <w:rFonts w:ascii="Courier New" w:hAnsi="Courier New" w:cs="Courier New"/>
                <w:sz w:val="22"/>
                <w:szCs w:val="22"/>
                <w:lang w:val="fr-FR" w:eastAsia="ru-RU"/>
              </w:rPr>
              <w:t xml:space="preserve">                    &lt;Image</w:t>
            </w:r>
          </w:p>
          <w:p w14:paraId="18479E13" w14:textId="1FAF733C" w:rsidR="00B61CD9" w:rsidRDefault="00A365B7">
            <w:pPr>
              <w:widowControl w:val="0"/>
              <w:rPr>
                <w:rFonts w:ascii="Courier New" w:hAnsi="Courier New" w:cs="Courier New"/>
                <w:sz w:val="22"/>
                <w:szCs w:val="22"/>
                <w:lang w:val="fr-FR" w:eastAsia="ru-RU"/>
              </w:rPr>
            </w:pPr>
            <w:r>
              <w:rPr>
                <w:rFonts w:ascii="Courier New" w:hAnsi="Courier New" w:cs="Courier New"/>
                <w:sz w:val="22"/>
                <w:szCs w:val="22"/>
                <w:lang w:val="fr-FR" w:eastAsia="ru-RU"/>
              </w:rPr>
              <w:t xml:space="preserve">                        src={'https://img.ic.com/?size=512&amp;id=273</w:t>
            </w:r>
            <w:r w:rsidR="00A67A9E">
              <w:rPr>
                <w:rFonts w:ascii="Courier New" w:hAnsi="Courier New" w:cs="Courier New"/>
                <w:sz w:val="22"/>
                <w:szCs w:val="22"/>
                <w:lang w:val="fr-FR" w:eastAsia="ru-RU"/>
              </w:rPr>
              <w:t>45</w:t>
            </w:r>
            <w:r>
              <w:rPr>
                <w:rFonts w:ascii="Courier New" w:hAnsi="Courier New" w:cs="Courier New"/>
                <w:sz w:val="22"/>
                <w:szCs w:val="22"/>
                <w:lang w:val="fr-FR" w:eastAsia="ru-RU"/>
              </w:rPr>
              <w:t>3&amp;format=png'} /&gt;</w:t>
            </w:r>
          </w:p>
          <w:p w14:paraId="0E88069D" w14:textId="77777777" w:rsidR="00B61CD9" w:rsidRDefault="00A365B7">
            <w:pPr>
              <w:widowControl w:val="0"/>
              <w:rPr>
                <w:rFonts w:ascii="Courier New" w:hAnsi="Courier New" w:cs="Courier New"/>
                <w:sz w:val="22"/>
                <w:szCs w:val="22"/>
                <w:lang w:val="fr-FR" w:eastAsia="ru-RU"/>
              </w:rPr>
            </w:pPr>
            <w:r>
              <w:rPr>
                <w:rFonts w:ascii="Courier New" w:hAnsi="Courier New" w:cs="Courier New"/>
                <w:sz w:val="22"/>
                <w:szCs w:val="22"/>
                <w:lang w:val="fr-FR" w:eastAsia="ru-RU"/>
              </w:rPr>
              <w:t xml:space="preserve">                    +</w:t>
            </w:r>
          </w:p>
          <w:p w14:paraId="137261FF" w14:textId="77777777" w:rsidR="00B61CD9" w:rsidRDefault="00A365B7">
            <w:pPr>
              <w:widowControl w:val="0"/>
              <w:rPr>
                <w:rFonts w:ascii="Courier New" w:hAnsi="Courier New" w:cs="Courier New"/>
                <w:sz w:val="22"/>
                <w:szCs w:val="22"/>
                <w:lang w:val="fr-FR" w:eastAsia="ru-RU"/>
              </w:rPr>
            </w:pPr>
            <w:r>
              <w:rPr>
                <w:rFonts w:ascii="Courier New" w:hAnsi="Courier New" w:cs="Courier New"/>
                <w:sz w:val="22"/>
                <w:szCs w:val="22"/>
                <w:lang w:val="fr-FR" w:eastAsia="ru-RU"/>
              </w:rPr>
              <w:t xml:space="preserve">                    &lt;Image</w:t>
            </w:r>
          </w:p>
          <w:p w14:paraId="26262684" w14:textId="62C10640" w:rsidR="00B61CD9" w:rsidRDefault="00A365B7">
            <w:pPr>
              <w:widowControl w:val="0"/>
              <w:rPr>
                <w:rFonts w:ascii="Courier New" w:hAnsi="Courier New" w:cs="Courier New"/>
                <w:sz w:val="22"/>
                <w:szCs w:val="22"/>
                <w:lang w:val="fr-FR" w:eastAsia="ru-RU"/>
              </w:rPr>
            </w:pPr>
            <w:r>
              <w:rPr>
                <w:rFonts w:ascii="Courier New" w:hAnsi="Courier New" w:cs="Courier New"/>
                <w:sz w:val="22"/>
                <w:szCs w:val="22"/>
                <w:lang w:val="fr-FR" w:eastAsia="ru-RU"/>
              </w:rPr>
              <w:t xml:space="preserve">                        src={'https://img.icons8.com/?size=5</w:t>
            </w:r>
            <w:r w:rsidR="00A67A9E">
              <w:rPr>
                <w:rFonts w:ascii="Courier New" w:hAnsi="Courier New" w:cs="Courier New"/>
                <w:sz w:val="22"/>
                <w:szCs w:val="22"/>
                <w:lang w:val="fr-FR" w:eastAsia="ru-RU"/>
              </w:rPr>
              <w:t>7</w:t>
            </w:r>
            <w:r>
              <w:rPr>
                <w:rFonts w:ascii="Courier New" w:hAnsi="Courier New" w:cs="Courier New"/>
                <w:sz w:val="22"/>
                <w:szCs w:val="22"/>
                <w:lang w:val="fr-FR" w:eastAsia="ru-RU"/>
              </w:rPr>
              <w:t>12&amp;id=Ax2mzcgF0c</w:t>
            </w:r>
            <w:r w:rsidR="00A67A9E">
              <w:rPr>
                <w:rFonts w:ascii="Courier New" w:hAnsi="Courier New" w:cs="Courier New"/>
                <w:sz w:val="22"/>
                <w:szCs w:val="22"/>
                <w:lang w:val="fr-FR" w:eastAsia="ru-RU"/>
              </w:rPr>
              <w:t>6</w:t>
            </w:r>
            <w:r>
              <w:rPr>
                <w:rFonts w:ascii="Courier New" w:hAnsi="Courier New" w:cs="Courier New"/>
                <w:sz w:val="22"/>
                <w:szCs w:val="22"/>
                <w:lang w:val="fr-FR" w:eastAsia="ru-RU"/>
              </w:rPr>
              <w:t>5j&amp;format=png'} /&gt;</w:t>
            </w:r>
          </w:p>
          <w:p w14:paraId="20A0563E" w14:textId="77777777" w:rsidR="00B61CD9" w:rsidRDefault="00A365B7">
            <w:pPr>
              <w:widowControl w:val="0"/>
              <w:rPr>
                <w:rFonts w:ascii="Courier New" w:hAnsi="Courier New" w:cs="Courier New"/>
                <w:sz w:val="22"/>
                <w:szCs w:val="22"/>
                <w:lang w:val="ru" w:eastAsia="ru-RU"/>
              </w:rPr>
            </w:pPr>
            <w:r>
              <w:rPr>
                <w:rFonts w:ascii="Courier New" w:hAnsi="Courier New" w:cs="Courier New"/>
                <w:sz w:val="22"/>
                <w:szCs w:val="22"/>
                <w:lang w:val="fr-FR" w:eastAsia="ru-RU"/>
              </w:rPr>
              <w:t xml:space="preserve">                    </w:t>
            </w:r>
            <w:r>
              <w:rPr>
                <w:rFonts w:ascii="Courier New" w:hAnsi="Courier New" w:cs="Courier New"/>
                <w:sz w:val="22"/>
                <w:szCs w:val="22"/>
                <w:lang w:val="ru" w:eastAsia="ru-RU"/>
              </w:rPr>
              <w:t>для перемещения</w:t>
            </w:r>
          </w:p>
          <w:p w14:paraId="42195C85" w14:textId="77777777" w:rsidR="00B61CD9" w:rsidRDefault="00A365B7">
            <w:pPr>
              <w:widowControl w:val="0"/>
              <w:rPr>
                <w:rFonts w:ascii="Courier New" w:hAnsi="Courier New" w:cs="Courier New"/>
                <w:sz w:val="22"/>
                <w:szCs w:val="22"/>
                <w:lang w:val="ru" w:eastAsia="ru-RU"/>
              </w:rPr>
            </w:pPr>
            <w:r>
              <w:rPr>
                <w:rFonts w:ascii="Courier New" w:hAnsi="Courier New" w:cs="Courier New"/>
                <w:sz w:val="22"/>
                <w:szCs w:val="22"/>
                <w:lang w:val="ru" w:eastAsia="ru-RU"/>
              </w:rPr>
              <w:t xml:space="preserve">                &lt;/Typography&gt;</w:t>
            </w:r>
          </w:p>
          <w:p w14:paraId="61FF258B" w14:textId="77777777" w:rsidR="00B61CD9" w:rsidRDefault="00A365B7">
            <w:pPr>
              <w:widowControl w:val="0"/>
              <w:rPr>
                <w:sz w:val="22"/>
                <w:szCs w:val="22"/>
                <w:lang w:val="ru" w:eastAsia="ru-RU"/>
              </w:rPr>
            </w:pPr>
            <w:r>
              <w:rPr>
                <w:rFonts w:ascii="Courier New" w:hAnsi="Courier New" w:cs="Courier New"/>
                <w:sz w:val="22"/>
                <w:szCs w:val="22"/>
                <w:lang w:val="ru" w:eastAsia="ru-RU"/>
              </w:rPr>
              <w:t xml:space="preserve">            &lt;/Box&gt;</w:t>
            </w:r>
          </w:p>
        </w:tc>
      </w:tr>
    </w:tbl>
    <w:p w14:paraId="3E6B360E" w14:textId="77777777" w:rsidR="00A67A9E" w:rsidRDefault="00A67A9E" w:rsidP="00A67A9E">
      <w:pPr>
        <w:spacing w:after="160"/>
        <w:rPr>
          <w:lang w:val="ru-RU"/>
        </w:rPr>
      </w:pPr>
    </w:p>
    <w:p w14:paraId="4AFC6DF3" w14:textId="5905611B" w:rsidR="00B61CD9" w:rsidRPr="0011292C" w:rsidRDefault="00A67A9E" w:rsidP="00A67A9E">
      <w:pPr>
        <w:spacing w:after="160"/>
        <w:rPr>
          <w:sz w:val="28"/>
          <w:szCs w:val="28"/>
          <w:lang w:val="ru" w:eastAsia="ru-RU"/>
        </w:rPr>
      </w:pPr>
      <w:r>
        <w:rPr>
          <w:lang w:val="ru-RU"/>
        </w:rPr>
        <w:t>Р</w:t>
      </w:r>
      <w:r w:rsidR="00A365B7">
        <w:rPr>
          <w:sz w:val="28"/>
          <w:szCs w:val="28"/>
          <w:lang w:val="ru" w:eastAsia="ru-RU"/>
        </w:rPr>
        <w:t>исунок В.2 – Темная тема разработанного экрана [разработано автором]</w:t>
      </w:r>
      <w:r w:rsidR="00A365B7">
        <w:rPr>
          <w:lang w:val="ru-RU"/>
        </w:rPr>
        <w:t xml:space="preserve"> </w:t>
      </w:r>
    </w:p>
    <w:sectPr w:rsidR="00B61CD9" w:rsidRPr="0011292C">
      <w:pgSz w:w="11906" w:h="16838"/>
      <w:pgMar w:top="1134" w:right="85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423B0" w14:textId="77777777" w:rsidR="007B1768" w:rsidRDefault="007B1768">
      <w:r>
        <w:separator/>
      </w:r>
    </w:p>
  </w:endnote>
  <w:endnote w:type="continuationSeparator" w:id="0">
    <w:p w14:paraId="4B0E0497" w14:textId="77777777" w:rsidR="007B1768" w:rsidRDefault="007B17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904684"/>
      <w:docPartObj>
        <w:docPartGallery w:val="Page Numbers (Bottom of Page)"/>
        <w:docPartUnique/>
      </w:docPartObj>
    </w:sdtPr>
    <w:sdtContent>
      <w:p w14:paraId="353F82A5" w14:textId="77777777" w:rsidR="00B61CD9" w:rsidRDefault="00A365B7">
        <w:pPr>
          <w:pStyle w:val="af3"/>
          <w:jc w:val="center"/>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PAGE   \* MERGEFORMAT</w:instrText>
        </w:r>
        <w:r>
          <w:rPr>
            <w:rFonts w:ascii="Times New Roman" w:hAnsi="Times New Roman" w:cs="Times New Roman"/>
            <w:sz w:val="28"/>
            <w:szCs w:val="28"/>
          </w:rPr>
          <w:fldChar w:fldCharType="separate"/>
        </w:r>
        <w:r>
          <w:rPr>
            <w:rFonts w:ascii="Times New Roman" w:hAnsi="Times New Roman" w:cs="Times New Roman"/>
            <w:sz w:val="28"/>
            <w:szCs w:val="28"/>
            <w:lang w:val="ru-RU"/>
          </w:rPr>
          <w:t>41</w:t>
        </w:r>
        <w:r>
          <w:rPr>
            <w:rFonts w:ascii="Times New Roman" w:hAnsi="Times New Roman" w:cs="Times New Roman"/>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2236765"/>
      <w:docPartObj>
        <w:docPartGallery w:val="Page Numbers (Bottom of Page)"/>
        <w:docPartUnique/>
      </w:docPartObj>
    </w:sdtPr>
    <w:sdtContent>
      <w:p w14:paraId="39359D74" w14:textId="77777777" w:rsidR="00B61CD9" w:rsidRDefault="00A365B7">
        <w:pPr>
          <w:pStyle w:val="af3"/>
          <w:jc w:val="center"/>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PAGE   \* MERGEFORMAT</w:instrText>
        </w:r>
        <w:r>
          <w:rPr>
            <w:rFonts w:ascii="Times New Roman" w:hAnsi="Times New Roman" w:cs="Times New Roman"/>
            <w:sz w:val="28"/>
            <w:szCs w:val="28"/>
          </w:rPr>
          <w:fldChar w:fldCharType="separate"/>
        </w:r>
        <w:r>
          <w:rPr>
            <w:rFonts w:ascii="Times New Roman" w:hAnsi="Times New Roman" w:cs="Times New Roman"/>
            <w:sz w:val="28"/>
            <w:szCs w:val="28"/>
            <w:lang w:val="ru-RU"/>
          </w:rPr>
          <w:t>75</w:t>
        </w:r>
        <w:r>
          <w:rPr>
            <w:rFonts w:ascii="Times New Roman" w:hAnsi="Times New Roman" w:cs="Times New Roman"/>
            <w:sz w:val="28"/>
            <w:szCs w:val="28"/>
          </w:rPr>
          <w:fldChar w:fldCharType="end"/>
        </w:r>
      </w:p>
    </w:sdtContent>
  </w:sdt>
  <w:p w14:paraId="58E638FD" w14:textId="77777777" w:rsidR="00B61CD9" w:rsidRDefault="00B61CD9">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192FB" w14:textId="77777777" w:rsidR="007B1768" w:rsidRDefault="007B1768">
      <w:r>
        <w:separator/>
      </w:r>
    </w:p>
  </w:footnote>
  <w:footnote w:type="continuationSeparator" w:id="0">
    <w:p w14:paraId="7FA15BC6" w14:textId="77777777" w:rsidR="007B1768" w:rsidRDefault="007B17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6AAB"/>
    <w:multiLevelType w:val="hybridMultilevel"/>
    <w:tmpl w:val="C2E8B680"/>
    <w:lvl w:ilvl="0" w:tplc="EF984832">
      <w:start w:val="1"/>
      <w:numFmt w:val="decimal"/>
      <w:lvlText w:val="%1)"/>
      <w:lvlJc w:val="left"/>
      <w:pPr>
        <w:ind w:left="1440" w:hanging="360"/>
      </w:pPr>
      <w:rPr>
        <w:u w:val="none"/>
      </w:rPr>
    </w:lvl>
    <w:lvl w:ilvl="1" w:tplc="10784FB0">
      <w:start w:val="1"/>
      <w:numFmt w:val="lowerLetter"/>
      <w:lvlText w:val="%2."/>
      <w:lvlJc w:val="left"/>
      <w:pPr>
        <w:ind w:left="2160" w:hanging="360"/>
      </w:pPr>
      <w:rPr>
        <w:u w:val="none"/>
      </w:rPr>
    </w:lvl>
    <w:lvl w:ilvl="2" w:tplc="6FFC730A">
      <w:start w:val="1"/>
      <w:numFmt w:val="lowerRoman"/>
      <w:lvlText w:val="%3."/>
      <w:lvlJc w:val="right"/>
      <w:pPr>
        <w:ind w:left="2880" w:hanging="360"/>
      </w:pPr>
      <w:rPr>
        <w:u w:val="none"/>
      </w:rPr>
    </w:lvl>
    <w:lvl w:ilvl="3" w:tplc="D5EA0374">
      <w:start w:val="1"/>
      <w:numFmt w:val="decimal"/>
      <w:lvlText w:val="%4."/>
      <w:lvlJc w:val="left"/>
      <w:pPr>
        <w:ind w:left="3600" w:hanging="360"/>
      </w:pPr>
      <w:rPr>
        <w:u w:val="none"/>
      </w:rPr>
    </w:lvl>
    <w:lvl w:ilvl="4" w:tplc="DB141DB2">
      <w:start w:val="1"/>
      <w:numFmt w:val="lowerLetter"/>
      <w:lvlText w:val="%5."/>
      <w:lvlJc w:val="left"/>
      <w:pPr>
        <w:ind w:left="4320" w:hanging="360"/>
      </w:pPr>
      <w:rPr>
        <w:u w:val="none"/>
      </w:rPr>
    </w:lvl>
    <w:lvl w:ilvl="5" w:tplc="BBD21034">
      <w:start w:val="1"/>
      <w:numFmt w:val="lowerRoman"/>
      <w:lvlText w:val="%6."/>
      <w:lvlJc w:val="right"/>
      <w:pPr>
        <w:ind w:left="5040" w:hanging="360"/>
      </w:pPr>
      <w:rPr>
        <w:u w:val="none"/>
      </w:rPr>
    </w:lvl>
    <w:lvl w:ilvl="6" w:tplc="1E2CDC50">
      <w:start w:val="1"/>
      <w:numFmt w:val="decimal"/>
      <w:lvlText w:val="%7."/>
      <w:lvlJc w:val="left"/>
      <w:pPr>
        <w:ind w:left="5760" w:hanging="360"/>
      </w:pPr>
      <w:rPr>
        <w:u w:val="none"/>
      </w:rPr>
    </w:lvl>
    <w:lvl w:ilvl="7" w:tplc="99EA41E0">
      <w:start w:val="1"/>
      <w:numFmt w:val="lowerLetter"/>
      <w:lvlText w:val="%8."/>
      <w:lvlJc w:val="left"/>
      <w:pPr>
        <w:ind w:left="6480" w:hanging="360"/>
      </w:pPr>
      <w:rPr>
        <w:u w:val="none"/>
      </w:rPr>
    </w:lvl>
    <w:lvl w:ilvl="8" w:tplc="C340EA9A">
      <w:start w:val="1"/>
      <w:numFmt w:val="lowerRoman"/>
      <w:lvlText w:val="%9."/>
      <w:lvlJc w:val="right"/>
      <w:pPr>
        <w:ind w:left="7200" w:hanging="360"/>
      </w:pPr>
      <w:rPr>
        <w:u w:val="none"/>
      </w:rPr>
    </w:lvl>
  </w:abstractNum>
  <w:abstractNum w:abstractNumId="1" w15:restartNumberingAfterBreak="0">
    <w:nsid w:val="055D5FB7"/>
    <w:multiLevelType w:val="multilevel"/>
    <w:tmpl w:val="749A9842"/>
    <w:lvl w:ilvl="0">
      <w:start w:val="4"/>
      <w:numFmt w:val="decimal"/>
      <w:lvlText w:val="%1."/>
      <w:lvlJc w:val="left"/>
      <w:pPr>
        <w:ind w:left="432" w:hanging="432"/>
      </w:pPr>
      <w:rPr>
        <w:rFonts w:eastAsia="Arial" w:hint="default"/>
      </w:rPr>
    </w:lvl>
    <w:lvl w:ilvl="1">
      <w:start w:val="2"/>
      <w:numFmt w:val="decimal"/>
      <w:lvlText w:val="%1.%2."/>
      <w:lvlJc w:val="left"/>
      <w:pPr>
        <w:ind w:left="1429" w:hanging="720"/>
      </w:pPr>
      <w:rPr>
        <w:rFonts w:eastAsia="Arial" w:hint="default"/>
      </w:rPr>
    </w:lvl>
    <w:lvl w:ilvl="2">
      <w:start w:val="1"/>
      <w:numFmt w:val="decimal"/>
      <w:lvlText w:val="%1.%2.%3."/>
      <w:lvlJc w:val="left"/>
      <w:pPr>
        <w:ind w:left="2138" w:hanging="720"/>
      </w:pPr>
      <w:rPr>
        <w:rFonts w:eastAsia="Arial" w:hint="default"/>
      </w:rPr>
    </w:lvl>
    <w:lvl w:ilvl="3">
      <w:start w:val="1"/>
      <w:numFmt w:val="decimal"/>
      <w:lvlText w:val="%1.%2.%3.%4."/>
      <w:lvlJc w:val="left"/>
      <w:pPr>
        <w:ind w:left="3207" w:hanging="1080"/>
      </w:pPr>
      <w:rPr>
        <w:rFonts w:eastAsia="Arial" w:hint="default"/>
      </w:rPr>
    </w:lvl>
    <w:lvl w:ilvl="4">
      <w:start w:val="1"/>
      <w:numFmt w:val="decimal"/>
      <w:lvlText w:val="%1.%2.%3.%4.%5."/>
      <w:lvlJc w:val="left"/>
      <w:pPr>
        <w:ind w:left="3916" w:hanging="1080"/>
      </w:pPr>
      <w:rPr>
        <w:rFonts w:eastAsia="Arial" w:hint="default"/>
      </w:rPr>
    </w:lvl>
    <w:lvl w:ilvl="5">
      <w:start w:val="1"/>
      <w:numFmt w:val="decimal"/>
      <w:lvlText w:val="%1.%2.%3.%4.%5.%6."/>
      <w:lvlJc w:val="left"/>
      <w:pPr>
        <w:ind w:left="4985" w:hanging="1440"/>
      </w:pPr>
      <w:rPr>
        <w:rFonts w:eastAsia="Arial" w:hint="default"/>
      </w:rPr>
    </w:lvl>
    <w:lvl w:ilvl="6">
      <w:start w:val="1"/>
      <w:numFmt w:val="decimal"/>
      <w:lvlText w:val="%1.%2.%3.%4.%5.%6.%7."/>
      <w:lvlJc w:val="left"/>
      <w:pPr>
        <w:ind w:left="6054" w:hanging="1800"/>
      </w:pPr>
      <w:rPr>
        <w:rFonts w:eastAsia="Arial" w:hint="default"/>
      </w:rPr>
    </w:lvl>
    <w:lvl w:ilvl="7">
      <w:start w:val="1"/>
      <w:numFmt w:val="decimal"/>
      <w:lvlText w:val="%1.%2.%3.%4.%5.%6.%7.%8."/>
      <w:lvlJc w:val="left"/>
      <w:pPr>
        <w:ind w:left="6763" w:hanging="1800"/>
      </w:pPr>
      <w:rPr>
        <w:rFonts w:eastAsia="Arial" w:hint="default"/>
      </w:rPr>
    </w:lvl>
    <w:lvl w:ilvl="8">
      <w:start w:val="1"/>
      <w:numFmt w:val="decimal"/>
      <w:lvlText w:val="%1.%2.%3.%4.%5.%6.%7.%8.%9."/>
      <w:lvlJc w:val="left"/>
      <w:pPr>
        <w:ind w:left="7832" w:hanging="2160"/>
      </w:pPr>
      <w:rPr>
        <w:rFonts w:eastAsia="Arial" w:hint="default"/>
      </w:rPr>
    </w:lvl>
  </w:abstractNum>
  <w:abstractNum w:abstractNumId="2" w15:restartNumberingAfterBreak="0">
    <w:nsid w:val="18466820"/>
    <w:multiLevelType w:val="hybridMultilevel"/>
    <w:tmpl w:val="E36E6DE0"/>
    <w:lvl w:ilvl="0" w:tplc="A6268102">
      <w:start w:val="1"/>
      <w:numFmt w:val="decimal"/>
      <w:lvlText w:val="%1)"/>
      <w:lvlJc w:val="left"/>
      <w:pPr>
        <w:ind w:left="1429" w:hanging="360"/>
      </w:pPr>
    </w:lvl>
    <w:lvl w:ilvl="1" w:tplc="D2ACC608">
      <w:start w:val="1"/>
      <w:numFmt w:val="lowerLetter"/>
      <w:lvlText w:val="%2."/>
      <w:lvlJc w:val="left"/>
      <w:pPr>
        <w:ind w:left="2149" w:hanging="360"/>
      </w:pPr>
    </w:lvl>
    <w:lvl w:ilvl="2" w:tplc="BFB2B6A0">
      <w:start w:val="1"/>
      <w:numFmt w:val="lowerRoman"/>
      <w:lvlText w:val="%3."/>
      <w:lvlJc w:val="right"/>
      <w:pPr>
        <w:ind w:left="2869" w:hanging="180"/>
      </w:pPr>
    </w:lvl>
    <w:lvl w:ilvl="3" w:tplc="AD1A37B0">
      <w:start w:val="1"/>
      <w:numFmt w:val="decimal"/>
      <w:lvlText w:val="%4."/>
      <w:lvlJc w:val="left"/>
      <w:pPr>
        <w:ind w:left="3589" w:hanging="360"/>
      </w:pPr>
    </w:lvl>
    <w:lvl w:ilvl="4" w:tplc="D36A4900">
      <w:start w:val="1"/>
      <w:numFmt w:val="lowerLetter"/>
      <w:lvlText w:val="%5."/>
      <w:lvlJc w:val="left"/>
      <w:pPr>
        <w:ind w:left="4309" w:hanging="360"/>
      </w:pPr>
    </w:lvl>
    <w:lvl w:ilvl="5" w:tplc="DED88D6E">
      <w:start w:val="1"/>
      <w:numFmt w:val="lowerRoman"/>
      <w:lvlText w:val="%6."/>
      <w:lvlJc w:val="right"/>
      <w:pPr>
        <w:ind w:left="5029" w:hanging="180"/>
      </w:pPr>
    </w:lvl>
    <w:lvl w:ilvl="6" w:tplc="3D2A0912">
      <w:start w:val="1"/>
      <w:numFmt w:val="decimal"/>
      <w:lvlText w:val="%7."/>
      <w:lvlJc w:val="left"/>
      <w:pPr>
        <w:ind w:left="5749" w:hanging="360"/>
      </w:pPr>
    </w:lvl>
    <w:lvl w:ilvl="7" w:tplc="53CE6CE2">
      <w:start w:val="1"/>
      <w:numFmt w:val="lowerLetter"/>
      <w:lvlText w:val="%8."/>
      <w:lvlJc w:val="left"/>
      <w:pPr>
        <w:ind w:left="6469" w:hanging="360"/>
      </w:pPr>
    </w:lvl>
    <w:lvl w:ilvl="8" w:tplc="B1FC8DCC">
      <w:start w:val="1"/>
      <w:numFmt w:val="lowerRoman"/>
      <w:lvlText w:val="%9."/>
      <w:lvlJc w:val="right"/>
      <w:pPr>
        <w:ind w:left="7189" w:hanging="180"/>
      </w:pPr>
    </w:lvl>
  </w:abstractNum>
  <w:abstractNum w:abstractNumId="3" w15:restartNumberingAfterBreak="0">
    <w:nsid w:val="1B194AA8"/>
    <w:multiLevelType w:val="hybridMultilevel"/>
    <w:tmpl w:val="893C3670"/>
    <w:lvl w:ilvl="0" w:tplc="C662514A">
      <w:start w:val="1"/>
      <w:numFmt w:val="decimal"/>
      <w:lvlText w:val="%1)"/>
      <w:lvlJc w:val="left"/>
      <w:pPr>
        <w:ind w:left="1429" w:hanging="360"/>
      </w:pPr>
    </w:lvl>
    <w:lvl w:ilvl="1" w:tplc="D3F60964">
      <w:start w:val="1"/>
      <w:numFmt w:val="lowerLetter"/>
      <w:lvlText w:val="%2."/>
      <w:lvlJc w:val="left"/>
      <w:pPr>
        <w:ind w:left="2149" w:hanging="360"/>
      </w:pPr>
    </w:lvl>
    <w:lvl w:ilvl="2" w:tplc="965833AE">
      <w:start w:val="1"/>
      <w:numFmt w:val="lowerRoman"/>
      <w:lvlText w:val="%3."/>
      <w:lvlJc w:val="right"/>
      <w:pPr>
        <w:ind w:left="2869" w:hanging="180"/>
      </w:pPr>
    </w:lvl>
    <w:lvl w:ilvl="3" w:tplc="E7FAE97A">
      <w:start w:val="1"/>
      <w:numFmt w:val="decimal"/>
      <w:lvlText w:val="%4."/>
      <w:lvlJc w:val="left"/>
      <w:pPr>
        <w:ind w:left="3589" w:hanging="360"/>
      </w:pPr>
    </w:lvl>
    <w:lvl w:ilvl="4" w:tplc="A8C662BC">
      <w:start w:val="1"/>
      <w:numFmt w:val="lowerLetter"/>
      <w:lvlText w:val="%5."/>
      <w:lvlJc w:val="left"/>
      <w:pPr>
        <w:ind w:left="4309" w:hanging="360"/>
      </w:pPr>
    </w:lvl>
    <w:lvl w:ilvl="5" w:tplc="668EB97E">
      <w:start w:val="1"/>
      <w:numFmt w:val="lowerRoman"/>
      <w:lvlText w:val="%6."/>
      <w:lvlJc w:val="right"/>
      <w:pPr>
        <w:ind w:left="5029" w:hanging="180"/>
      </w:pPr>
    </w:lvl>
    <w:lvl w:ilvl="6" w:tplc="B6F8EEA0">
      <w:start w:val="1"/>
      <w:numFmt w:val="decimal"/>
      <w:lvlText w:val="%7."/>
      <w:lvlJc w:val="left"/>
      <w:pPr>
        <w:ind w:left="5749" w:hanging="360"/>
      </w:pPr>
    </w:lvl>
    <w:lvl w:ilvl="7" w:tplc="14DEFE0E">
      <w:start w:val="1"/>
      <w:numFmt w:val="lowerLetter"/>
      <w:lvlText w:val="%8."/>
      <w:lvlJc w:val="left"/>
      <w:pPr>
        <w:ind w:left="6469" w:hanging="360"/>
      </w:pPr>
    </w:lvl>
    <w:lvl w:ilvl="8" w:tplc="1CDEE5B2">
      <w:start w:val="1"/>
      <w:numFmt w:val="lowerRoman"/>
      <w:lvlText w:val="%9."/>
      <w:lvlJc w:val="right"/>
      <w:pPr>
        <w:ind w:left="7189" w:hanging="180"/>
      </w:pPr>
    </w:lvl>
  </w:abstractNum>
  <w:abstractNum w:abstractNumId="4" w15:restartNumberingAfterBreak="0">
    <w:nsid w:val="1E154817"/>
    <w:multiLevelType w:val="hybridMultilevel"/>
    <w:tmpl w:val="C88ACADE"/>
    <w:lvl w:ilvl="0" w:tplc="1B20EFCE">
      <w:start w:val="1"/>
      <w:numFmt w:val="decimal"/>
      <w:lvlText w:val="%1)"/>
      <w:lvlJc w:val="left"/>
      <w:pPr>
        <w:ind w:left="1440" w:hanging="360"/>
      </w:pPr>
      <w:rPr>
        <w:u w:val="none"/>
      </w:rPr>
    </w:lvl>
    <w:lvl w:ilvl="1" w:tplc="69BE1BBC">
      <w:start w:val="1"/>
      <w:numFmt w:val="lowerLetter"/>
      <w:lvlText w:val="%2."/>
      <w:lvlJc w:val="left"/>
      <w:pPr>
        <w:ind w:left="2160" w:hanging="360"/>
      </w:pPr>
      <w:rPr>
        <w:u w:val="none"/>
      </w:rPr>
    </w:lvl>
    <w:lvl w:ilvl="2" w:tplc="550E4A16">
      <w:start w:val="1"/>
      <w:numFmt w:val="lowerRoman"/>
      <w:lvlText w:val="%3."/>
      <w:lvlJc w:val="right"/>
      <w:pPr>
        <w:ind w:left="2880" w:hanging="360"/>
      </w:pPr>
      <w:rPr>
        <w:u w:val="none"/>
      </w:rPr>
    </w:lvl>
    <w:lvl w:ilvl="3" w:tplc="C11CFFB2">
      <w:start w:val="1"/>
      <w:numFmt w:val="decimal"/>
      <w:lvlText w:val="%4."/>
      <w:lvlJc w:val="left"/>
      <w:pPr>
        <w:ind w:left="3600" w:hanging="360"/>
      </w:pPr>
      <w:rPr>
        <w:u w:val="none"/>
      </w:rPr>
    </w:lvl>
    <w:lvl w:ilvl="4" w:tplc="FB6A9D80">
      <w:start w:val="1"/>
      <w:numFmt w:val="lowerLetter"/>
      <w:lvlText w:val="%5."/>
      <w:lvlJc w:val="left"/>
      <w:pPr>
        <w:ind w:left="4320" w:hanging="360"/>
      </w:pPr>
      <w:rPr>
        <w:u w:val="none"/>
      </w:rPr>
    </w:lvl>
    <w:lvl w:ilvl="5" w:tplc="BD980400">
      <w:start w:val="1"/>
      <w:numFmt w:val="lowerRoman"/>
      <w:lvlText w:val="%6."/>
      <w:lvlJc w:val="right"/>
      <w:pPr>
        <w:ind w:left="5040" w:hanging="360"/>
      </w:pPr>
      <w:rPr>
        <w:u w:val="none"/>
      </w:rPr>
    </w:lvl>
    <w:lvl w:ilvl="6" w:tplc="D37A909C">
      <w:start w:val="1"/>
      <w:numFmt w:val="decimal"/>
      <w:lvlText w:val="%7."/>
      <w:lvlJc w:val="left"/>
      <w:pPr>
        <w:ind w:left="5760" w:hanging="360"/>
      </w:pPr>
      <w:rPr>
        <w:u w:val="none"/>
      </w:rPr>
    </w:lvl>
    <w:lvl w:ilvl="7" w:tplc="134CC750">
      <w:start w:val="1"/>
      <w:numFmt w:val="lowerLetter"/>
      <w:lvlText w:val="%8."/>
      <w:lvlJc w:val="left"/>
      <w:pPr>
        <w:ind w:left="6480" w:hanging="360"/>
      </w:pPr>
      <w:rPr>
        <w:u w:val="none"/>
      </w:rPr>
    </w:lvl>
    <w:lvl w:ilvl="8" w:tplc="DA64D514">
      <w:start w:val="1"/>
      <w:numFmt w:val="lowerRoman"/>
      <w:lvlText w:val="%9."/>
      <w:lvlJc w:val="right"/>
      <w:pPr>
        <w:ind w:left="7200" w:hanging="360"/>
      </w:pPr>
      <w:rPr>
        <w:u w:val="none"/>
      </w:rPr>
    </w:lvl>
  </w:abstractNum>
  <w:abstractNum w:abstractNumId="5" w15:restartNumberingAfterBreak="0">
    <w:nsid w:val="1EE1585F"/>
    <w:multiLevelType w:val="hybridMultilevel"/>
    <w:tmpl w:val="080AAD80"/>
    <w:lvl w:ilvl="0" w:tplc="B9A6A2C4">
      <w:start w:val="1"/>
      <w:numFmt w:val="decimal"/>
      <w:lvlText w:val="%1)"/>
      <w:lvlJc w:val="left"/>
      <w:pPr>
        <w:ind w:left="1080" w:hanging="360"/>
      </w:pPr>
    </w:lvl>
    <w:lvl w:ilvl="1" w:tplc="AC362C88">
      <w:start w:val="1"/>
      <w:numFmt w:val="lowerLetter"/>
      <w:lvlText w:val="%2."/>
      <w:lvlJc w:val="left"/>
      <w:pPr>
        <w:ind w:left="1800" w:hanging="360"/>
      </w:pPr>
    </w:lvl>
    <w:lvl w:ilvl="2" w:tplc="CF605266">
      <w:start w:val="1"/>
      <w:numFmt w:val="lowerRoman"/>
      <w:lvlText w:val="%3."/>
      <w:lvlJc w:val="right"/>
      <w:pPr>
        <w:ind w:left="2520" w:hanging="180"/>
      </w:pPr>
    </w:lvl>
    <w:lvl w:ilvl="3" w:tplc="ABDE1008">
      <w:start w:val="1"/>
      <w:numFmt w:val="decimal"/>
      <w:lvlText w:val="%4."/>
      <w:lvlJc w:val="left"/>
      <w:pPr>
        <w:ind w:left="3240" w:hanging="360"/>
      </w:pPr>
    </w:lvl>
    <w:lvl w:ilvl="4" w:tplc="72A23D0E">
      <w:start w:val="1"/>
      <w:numFmt w:val="lowerLetter"/>
      <w:lvlText w:val="%5."/>
      <w:lvlJc w:val="left"/>
      <w:pPr>
        <w:ind w:left="3960" w:hanging="360"/>
      </w:pPr>
    </w:lvl>
    <w:lvl w:ilvl="5" w:tplc="D6E23E9E">
      <w:start w:val="1"/>
      <w:numFmt w:val="lowerRoman"/>
      <w:lvlText w:val="%6."/>
      <w:lvlJc w:val="right"/>
      <w:pPr>
        <w:ind w:left="4680" w:hanging="180"/>
      </w:pPr>
    </w:lvl>
    <w:lvl w:ilvl="6" w:tplc="9A32E036">
      <w:start w:val="1"/>
      <w:numFmt w:val="decimal"/>
      <w:lvlText w:val="%7."/>
      <w:lvlJc w:val="left"/>
      <w:pPr>
        <w:ind w:left="5400" w:hanging="360"/>
      </w:pPr>
    </w:lvl>
    <w:lvl w:ilvl="7" w:tplc="08480E1A">
      <w:start w:val="1"/>
      <w:numFmt w:val="lowerLetter"/>
      <w:lvlText w:val="%8."/>
      <w:lvlJc w:val="left"/>
      <w:pPr>
        <w:ind w:left="6120" w:hanging="360"/>
      </w:pPr>
    </w:lvl>
    <w:lvl w:ilvl="8" w:tplc="6CEE5A5E">
      <w:start w:val="1"/>
      <w:numFmt w:val="lowerRoman"/>
      <w:lvlText w:val="%9."/>
      <w:lvlJc w:val="right"/>
      <w:pPr>
        <w:ind w:left="6840" w:hanging="180"/>
      </w:pPr>
    </w:lvl>
  </w:abstractNum>
  <w:abstractNum w:abstractNumId="6" w15:restartNumberingAfterBreak="0">
    <w:nsid w:val="2CCE1254"/>
    <w:multiLevelType w:val="hybridMultilevel"/>
    <w:tmpl w:val="BF1C2CD6"/>
    <w:lvl w:ilvl="0" w:tplc="79681B48">
      <w:start w:val="1"/>
      <w:numFmt w:val="decimal"/>
      <w:lvlText w:val="%1)"/>
      <w:lvlJc w:val="left"/>
      <w:pPr>
        <w:ind w:left="1440" w:hanging="360"/>
      </w:pPr>
      <w:rPr>
        <w:u w:val="none"/>
      </w:rPr>
    </w:lvl>
    <w:lvl w:ilvl="1" w:tplc="0B2028F2">
      <w:start w:val="1"/>
      <w:numFmt w:val="lowerLetter"/>
      <w:lvlText w:val="%2."/>
      <w:lvlJc w:val="left"/>
      <w:pPr>
        <w:ind w:left="2160" w:hanging="360"/>
      </w:pPr>
      <w:rPr>
        <w:u w:val="none"/>
      </w:rPr>
    </w:lvl>
    <w:lvl w:ilvl="2" w:tplc="3DEE23BC">
      <w:start w:val="1"/>
      <w:numFmt w:val="lowerRoman"/>
      <w:lvlText w:val="%3."/>
      <w:lvlJc w:val="right"/>
      <w:pPr>
        <w:ind w:left="2880" w:hanging="360"/>
      </w:pPr>
      <w:rPr>
        <w:u w:val="none"/>
      </w:rPr>
    </w:lvl>
    <w:lvl w:ilvl="3" w:tplc="3F10C65A">
      <w:start w:val="1"/>
      <w:numFmt w:val="decimal"/>
      <w:lvlText w:val="%4."/>
      <w:lvlJc w:val="left"/>
      <w:pPr>
        <w:ind w:left="3600" w:hanging="360"/>
      </w:pPr>
      <w:rPr>
        <w:u w:val="none"/>
      </w:rPr>
    </w:lvl>
    <w:lvl w:ilvl="4" w:tplc="E29061A0">
      <w:start w:val="1"/>
      <w:numFmt w:val="lowerLetter"/>
      <w:lvlText w:val="%5."/>
      <w:lvlJc w:val="left"/>
      <w:pPr>
        <w:ind w:left="4320" w:hanging="360"/>
      </w:pPr>
      <w:rPr>
        <w:u w:val="none"/>
      </w:rPr>
    </w:lvl>
    <w:lvl w:ilvl="5" w:tplc="B95ED76C">
      <w:start w:val="1"/>
      <w:numFmt w:val="lowerRoman"/>
      <w:lvlText w:val="%6."/>
      <w:lvlJc w:val="right"/>
      <w:pPr>
        <w:ind w:left="5040" w:hanging="360"/>
      </w:pPr>
      <w:rPr>
        <w:u w:val="none"/>
      </w:rPr>
    </w:lvl>
    <w:lvl w:ilvl="6" w:tplc="E9BC71EA">
      <w:start w:val="1"/>
      <w:numFmt w:val="decimal"/>
      <w:lvlText w:val="%7."/>
      <w:lvlJc w:val="left"/>
      <w:pPr>
        <w:ind w:left="5760" w:hanging="360"/>
      </w:pPr>
      <w:rPr>
        <w:u w:val="none"/>
      </w:rPr>
    </w:lvl>
    <w:lvl w:ilvl="7" w:tplc="92904692">
      <w:start w:val="1"/>
      <w:numFmt w:val="lowerLetter"/>
      <w:lvlText w:val="%8."/>
      <w:lvlJc w:val="left"/>
      <w:pPr>
        <w:ind w:left="6480" w:hanging="360"/>
      </w:pPr>
      <w:rPr>
        <w:u w:val="none"/>
      </w:rPr>
    </w:lvl>
    <w:lvl w:ilvl="8" w:tplc="A6C2F58C">
      <w:start w:val="1"/>
      <w:numFmt w:val="lowerRoman"/>
      <w:lvlText w:val="%9."/>
      <w:lvlJc w:val="right"/>
      <w:pPr>
        <w:ind w:left="7200" w:hanging="360"/>
      </w:pPr>
      <w:rPr>
        <w:u w:val="none"/>
      </w:rPr>
    </w:lvl>
  </w:abstractNum>
  <w:abstractNum w:abstractNumId="7" w15:restartNumberingAfterBreak="0">
    <w:nsid w:val="37933A1E"/>
    <w:multiLevelType w:val="hybridMultilevel"/>
    <w:tmpl w:val="9C24B842"/>
    <w:lvl w:ilvl="0" w:tplc="35346BEC">
      <w:start w:val="1"/>
      <w:numFmt w:val="decimal"/>
      <w:lvlText w:val="%1)"/>
      <w:lvlJc w:val="left"/>
      <w:pPr>
        <w:ind w:left="1440" w:hanging="360"/>
      </w:pPr>
      <w:rPr>
        <w:u w:val="none"/>
      </w:rPr>
    </w:lvl>
    <w:lvl w:ilvl="1" w:tplc="C2D4F36C">
      <w:start w:val="1"/>
      <w:numFmt w:val="lowerLetter"/>
      <w:lvlText w:val="%2."/>
      <w:lvlJc w:val="left"/>
      <w:pPr>
        <w:ind w:left="2160" w:hanging="360"/>
      </w:pPr>
      <w:rPr>
        <w:u w:val="none"/>
      </w:rPr>
    </w:lvl>
    <w:lvl w:ilvl="2" w:tplc="06E6FB0C">
      <w:start w:val="1"/>
      <w:numFmt w:val="lowerRoman"/>
      <w:lvlText w:val="%3."/>
      <w:lvlJc w:val="right"/>
      <w:pPr>
        <w:ind w:left="2880" w:hanging="360"/>
      </w:pPr>
      <w:rPr>
        <w:u w:val="none"/>
      </w:rPr>
    </w:lvl>
    <w:lvl w:ilvl="3" w:tplc="BB203AE6">
      <w:start w:val="1"/>
      <w:numFmt w:val="decimal"/>
      <w:lvlText w:val="%4."/>
      <w:lvlJc w:val="left"/>
      <w:pPr>
        <w:ind w:left="3600" w:hanging="360"/>
      </w:pPr>
      <w:rPr>
        <w:u w:val="none"/>
      </w:rPr>
    </w:lvl>
    <w:lvl w:ilvl="4" w:tplc="D728C186">
      <w:start w:val="1"/>
      <w:numFmt w:val="lowerLetter"/>
      <w:lvlText w:val="%5."/>
      <w:lvlJc w:val="left"/>
      <w:pPr>
        <w:ind w:left="4320" w:hanging="360"/>
      </w:pPr>
      <w:rPr>
        <w:u w:val="none"/>
      </w:rPr>
    </w:lvl>
    <w:lvl w:ilvl="5" w:tplc="AB6E3362">
      <w:start w:val="1"/>
      <w:numFmt w:val="lowerRoman"/>
      <w:lvlText w:val="%6."/>
      <w:lvlJc w:val="right"/>
      <w:pPr>
        <w:ind w:left="5040" w:hanging="360"/>
      </w:pPr>
      <w:rPr>
        <w:u w:val="none"/>
      </w:rPr>
    </w:lvl>
    <w:lvl w:ilvl="6" w:tplc="8076CFC6">
      <w:start w:val="1"/>
      <w:numFmt w:val="decimal"/>
      <w:lvlText w:val="%7."/>
      <w:lvlJc w:val="left"/>
      <w:pPr>
        <w:ind w:left="5760" w:hanging="360"/>
      </w:pPr>
      <w:rPr>
        <w:u w:val="none"/>
      </w:rPr>
    </w:lvl>
    <w:lvl w:ilvl="7" w:tplc="6EA2CA6C">
      <w:start w:val="1"/>
      <w:numFmt w:val="lowerLetter"/>
      <w:lvlText w:val="%8."/>
      <w:lvlJc w:val="left"/>
      <w:pPr>
        <w:ind w:left="6480" w:hanging="360"/>
      </w:pPr>
      <w:rPr>
        <w:u w:val="none"/>
      </w:rPr>
    </w:lvl>
    <w:lvl w:ilvl="8" w:tplc="1098D4B4">
      <w:start w:val="1"/>
      <w:numFmt w:val="lowerRoman"/>
      <w:lvlText w:val="%9."/>
      <w:lvlJc w:val="right"/>
      <w:pPr>
        <w:ind w:left="7200" w:hanging="360"/>
      </w:pPr>
      <w:rPr>
        <w:u w:val="none"/>
      </w:rPr>
    </w:lvl>
  </w:abstractNum>
  <w:abstractNum w:abstractNumId="8" w15:restartNumberingAfterBreak="0">
    <w:nsid w:val="386958EB"/>
    <w:multiLevelType w:val="hybridMultilevel"/>
    <w:tmpl w:val="DB281432"/>
    <w:lvl w:ilvl="0" w:tplc="128E3C1C">
      <w:start w:val="1"/>
      <w:numFmt w:val="decimal"/>
      <w:lvlText w:val="%1)"/>
      <w:lvlJc w:val="left"/>
      <w:pPr>
        <w:ind w:left="1440" w:hanging="360"/>
      </w:pPr>
      <w:rPr>
        <w:u w:val="none"/>
      </w:rPr>
    </w:lvl>
    <w:lvl w:ilvl="1" w:tplc="57829A50">
      <w:start w:val="1"/>
      <w:numFmt w:val="lowerLetter"/>
      <w:lvlText w:val="%2."/>
      <w:lvlJc w:val="left"/>
      <w:pPr>
        <w:ind w:left="2160" w:hanging="360"/>
      </w:pPr>
      <w:rPr>
        <w:u w:val="none"/>
      </w:rPr>
    </w:lvl>
    <w:lvl w:ilvl="2" w:tplc="8E3C0296">
      <w:start w:val="1"/>
      <w:numFmt w:val="lowerRoman"/>
      <w:lvlText w:val="%3."/>
      <w:lvlJc w:val="right"/>
      <w:pPr>
        <w:ind w:left="2880" w:hanging="360"/>
      </w:pPr>
      <w:rPr>
        <w:u w:val="none"/>
      </w:rPr>
    </w:lvl>
    <w:lvl w:ilvl="3" w:tplc="B1ACAE9A">
      <w:start w:val="1"/>
      <w:numFmt w:val="decimal"/>
      <w:lvlText w:val="%4."/>
      <w:lvlJc w:val="left"/>
      <w:pPr>
        <w:ind w:left="3600" w:hanging="360"/>
      </w:pPr>
      <w:rPr>
        <w:u w:val="none"/>
      </w:rPr>
    </w:lvl>
    <w:lvl w:ilvl="4" w:tplc="F1F62E70">
      <w:start w:val="1"/>
      <w:numFmt w:val="lowerLetter"/>
      <w:lvlText w:val="%5."/>
      <w:lvlJc w:val="left"/>
      <w:pPr>
        <w:ind w:left="4320" w:hanging="360"/>
      </w:pPr>
      <w:rPr>
        <w:u w:val="none"/>
      </w:rPr>
    </w:lvl>
    <w:lvl w:ilvl="5" w:tplc="DF78C3DA">
      <w:start w:val="1"/>
      <w:numFmt w:val="lowerRoman"/>
      <w:lvlText w:val="%6."/>
      <w:lvlJc w:val="right"/>
      <w:pPr>
        <w:ind w:left="5040" w:hanging="360"/>
      </w:pPr>
      <w:rPr>
        <w:u w:val="none"/>
      </w:rPr>
    </w:lvl>
    <w:lvl w:ilvl="6" w:tplc="F42252AA">
      <w:start w:val="1"/>
      <w:numFmt w:val="decimal"/>
      <w:lvlText w:val="%7."/>
      <w:lvlJc w:val="left"/>
      <w:pPr>
        <w:ind w:left="5760" w:hanging="360"/>
      </w:pPr>
      <w:rPr>
        <w:u w:val="none"/>
      </w:rPr>
    </w:lvl>
    <w:lvl w:ilvl="7" w:tplc="CA709DA8">
      <w:start w:val="1"/>
      <w:numFmt w:val="lowerLetter"/>
      <w:lvlText w:val="%8."/>
      <w:lvlJc w:val="left"/>
      <w:pPr>
        <w:ind w:left="6480" w:hanging="360"/>
      </w:pPr>
      <w:rPr>
        <w:u w:val="none"/>
      </w:rPr>
    </w:lvl>
    <w:lvl w:ilvl="8" w:tplc="ABA43B82">
      <w:start w:val="1"/>
      <w:numFmt w:val="lowerRoman"/>
      <w:lvlText w:val="%9."/>
      <w:lvlJc w:val="right"/>
      <w:pPr>
        <w:ind w:left="7200" w:hanging="360"/>
      </w:pPr>
      <w:rPr>
        <w:u w:val="none"/>
      </w:rPr>
    </w:lvl>
  </w:abstractNum>
  <w:abstractNum w:abstractNumId="9" w15:restartNumberingAfterBreak="0">
    <w:nsid w:val="3F613D26"/>
    <w:multiLevelType w:val="multilevel"/>
    <w:tmpl w:val="45AC2F64"/>
    <w:lvl w:ilvl="0">
      <w:start w:val="1"/>
      <w:numFmt w:val="bullet"/>
      <w:lvlText w:val=""/>
      <w:lvlJc w:val="left"/>
      <w:pPr>
        <w:ind w:left="1440" w:hanging="360"/>
      </w:pPr>
      <w:rPr>
        <w:rFonts w:ascii="Symbol" w:hAnsi="Symbol" w:hint="default"/>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0" w15:restartNumberingAfterBreak="0">
    <w:nsid w:val="41F3521F"/>
    <w:multiLevelType w:val="hybridMultilevel"/>
    <w:tmpl w:val="7E4A4764"/>
    <w:lvl w:ilvl="0" w:tplc="48042DE6">
      <w:start w:val="1"/>
      <w:numFmt w:val="decimal"/>
      <w:lvlText w:val="%1)"/>
      <w:lvlJc w:val="left"/>
      <w:pPr>
        <w:ind w:left="1429" w:hanging="360"/>
      </w:pPr>
    </w:lvl>
    <w:lvl w:ilvl="1" w:tplc="3B70B2FC">
      <w:start w:val="1"/>
      <w:numFmt w:val="lowerLetter"/>
      <w:lvlText w:val="%2."/>
      <w:lvlJc w:val="left"/>
      <w:pPr>
        <w:ind w:left="2149" w:hanging="360"/>
      </w:pPr>
    </w:lvl>
    <w:lvl w:ilvl="2" w:tplc="0BBECB52">
      <w:start w:val="1"/>
      <w:numFmt w:val="lowerRoman"/>
      <w:lvlText w:val="%3."/>
      <w:lvlJc w:val="right"/>
      <w:pPr>
        <w:ind w:left="2869" w:hanging="180"/>
      </w:pPr>
    </w:lvl>
    <w:lvl w:ilvl="3" w:tplc="BEF44E32">
      <w:start w:val="1"/>
      <w:numFmt w:val="decimal"/>
      <w:lvlText w:val="%4."/>
      <w:lvlJc w:val="left"/>
      <w:pPr>
        <w:ind w:left="3589" w:hanging="360"/>
      </w:pPr>
    </w:lvl>
    <w:lvl w:ilvl="4" w:tplc="48708484">
      <w:start w:val="1"/>
      <w:numFmt w:val="lowerLetter"/>
      <w:lvlText w:val="%5."/>
      <w:lvlJc w:val="left"/>
      <w:pPr>
        <w:ind w:left="4309" w:hanging="360"/>
      </w:pPr>
    </w:lvl>
    <w:lvl w:ilvl="5" w:tplc="5E1E2148">
      <w:start w:val="1"/>
      <w:numFmt w:val="lowerRoman"/>
      <w:lvlText w:val="%6."/>
      <w:lvlJc w:val="right"/>
      <w:pPr>
        <w:ind w:left="5029" w:hanging="180"/>
      </w:pPr>
    </w:lvl>
    <w:lvl w:ilvl="6" w:tplc="0BCE38E4">
      <w:start w:val="1"/>
      <w:numFmt w:val="decimal"/>
      <w:lvlText w:val="%7."/>
      <w:lvlJc w:val="left"/>
      <w:pPr>
        <w:ind w:left="5749" w:hanging="360"/>
      </w:pPr>
    </w:lvl>
    <w:lvl w:ilvl="7" w:tplc="FA62126C">
      <w:start w:val="1"/>
      <w:numFmt w:val="lowerLetter"/>
      <w:lvlText w:val="%8."/>
      <w:lvlJc w:val="left"/>
      <w:pPr>
        <w:ind w:left="6469" w:hanging="360"/>
      </w:pPr>
    </w:lvl>
    <w:lvl w:ilvl="8" w:tplc="2D58F594">
      <w:start w:val="1"/>
      <w:numFmt w:val="lowerRoman"/>
      <w:lvlText w:val="%9."/>
      <w:lvlJc w:val="right"/>
      <w:pPr>
        <w:ind w:left="7189" w:hanging="180"/>
      </w:pPr>
    </w:lvl>
  </w:abstractNum>
  <w:abstractNum w:abstractNumId="11" w15:restartNumberingAfterBreak="0">
    <w:nsid w:val="49A44A9F"/>
    <w:multiLevelType w:val="hybridMultilevel"/>
    <w:tmpl w:val="0994ADEC"/>
    <w:lvl w:ilvl="0" w:tplc="BBE2459C">
      <w:start w:val="1"/>
      <w:numFmt w:val="bullet"/>
      <w:lvlText w:val=""/>
      <w:lvlJc w:val="left"/>
      <w:pPr>
        <w:ind w:left="1429" w:hanging="360"/>
      </w:pPr>
      <w:rPr>
        <w:rFonts w:ascii="Symbol" w:hAnsi="Symbol" w:hint="default"/>
      </w:rPr>
    </w:lvl>
    <w:lvl w:ilvl="1" w:tplc="EAC4158C">
      <w:start w:val="1"/>
      <w:numFmt w:val="bullet"/>
      <w:lvlText w:val="o"/>
      <w:lvlJc w:val="left"/>
      <w:pPr>
        <w:ind w:left="2149" w:hanging="360"/>
      </w:pPr>
      <w:rPr>
        <w:rFonts w:ascii="Courier New" w:hAnsi="Courier New" w:cs="Courier New" w:hint="default"/>
      </w:rPr>
    </w:lvl>
    <w:lvl w:ilvl="2" w:tplc="F766B9B2">
      <w:start w:val="1"/>
      <w:numFmt w:val="bullet"/>
      <w:lvlText w:val=""/>
      <w:lvlJc w:val="left"/>
      <w:pPr>
        <w:ind w:left="2869" w:hanging="360"/>
      </w:pPr>
      <w:rPr>
        <w:rFonts w:ascii="Wingdings" w:hAnsi="Wingdings" w:hint="default"/>
      </w:rPr>
    </w:lvl>
    <w:lvl w:ilvl="3" w:tplc="8CB0E3E2">
      <w:start w:val="1"/>
      <w:numFmt w:val="bullet"/>
      <w:lvlText w:val=""/>
      <w:lvlJc w:val="left"/>
      <w:pPr>
        <w:ind w:left="3589" w:hanging="360"/>
      </w:pPr>
      <w:rPr>
        <w:rFonts w:ascii="Symbol" w:hAnsi="Symbol" w:hint="default"/>
      </w:rPr>
    </w:lvl>
    <w:lvl w:ilvl="4" w:tplc="EF621AF0">
      <w:start w:val="1"/>
      <w:numFmt w:val="bullet"/>
      <w:lvlText w:val="o"/>
      <w:lvlJc w:val="left"/>
      <w:pPr>
        <w:ind w:left="4309" w:hanging="360"/>
      </w:pPr>
      <w:rPr>
        <w:rFonts w:ascii="Courier New" w:hAnsi="Courier New" w:cs="Courier New" w:hint="default"/>
      </w:rPr>
    </w:lvl>
    <w:lvl w:ilvl="5" w:tplc="AFCE0DB2">
      <w:start w:val="1"/>
      <w:numFmt w:val="bullet"/>
      <w:lvlText w:val=""/>
      <w:lvlJc w:val="left"/>
      <w:pPr>
        <w:ind w:left="5029" w:hanging="360"/>
      </w:pPr>
      <w:rPr>
        <w:rFonts w:ascii="Wingdings" w:hAnsi="Wingdings" w:hint="default"/>
      </w:rPr>
    </w:lvl>
    <w:lvl w:ilvl="6" w:tplc="DAA44732">
      <w:start w:val="1"/>
      <w:numFmt w:val="bullet"/>
      <w:lvlText w:val=""/>
      <w:lvlJc w:val="left"/>
      <w:pPr>
        <w:ind w:left="5749" w:hanging="360"/>
      </w:pPr>
      <w:rPr>
        <w:rFonts w:ascii="Symbol" w:hAnsi="Symbol" w:hint="default"/>
      </w:rPr>
    </w:lvl>
    <w:lvl w:ilvl="7" w:tplc="D3F0167E">
      <w:start w:val="1"/>
      <w:numFmt w:val="bullet"/>
      <w:lvlText w:val="o"/>
      <w:lvlJc w:val="left"/>
      <w:pPr>
        <w:ind w:left="6469" w:hanging="360"/>
      </w:pPr>
      <w:rPr>
        <w:rFonts w:ascii="Courier New" w:hAnsi="Courier New" w:cs="Courier New" w:hint="default"/>
      </w:rPr>
    </w:lvl>
    <w:lvl w:ilvl="8" w:tplc="2BD63FCA">
      <w:start w:val="1"/>
      <w:numFmt w:val="bullet"/>
      <w:lvlText w:val=""/>
      <w:lvlJc w:val="left"/>
      <w:pPr>
        <w:ind w:left="7189" w:hanging="360"/>
      </w:pPr>
      <w:rPr>
        <w:rFonts w:ascii="Wingdings" w:hAnsi="Wingdings" w:hint="default"/>
      </w:rPr>
    </w:lvl>
  </w:abstractNum>
  <w:abstractNum w:abstractNumId="12" w15:restartNumberingAfterBreak="0">
    <w:nsid w:val="4B2C2999"/>
    <w:multiLevelType w:val="hybridMultilevel"/>
    <w:tmpl w:val="F5AC641C"/>
    <w:lvl w:ilvl="0" w:tplc="DE340602">
      <w:start w:val="1"/>
      <w:numFmt w:val="decimal"/>
      <w:lvlText w:val="%1."/>
      <w:lvlJc w:val="left"/>
      <w:pPr>
        <w:ind w:left="1429" w:hanging="360"/>
      </w:pPr>
    </w:lvl>
    <w:lvl w:ilvl="1" w:tplc="FBD49CE4">
      <w:start w:val="1"/>
      <w:numFmt w:val="lowerLetter"/>
      <w:lvlText w:val="%2."/>
      <w:lvlJc w:val="left"/>
      <w:pPr>
        <w:ind w:left="2149" w:hanging="360"/>
      </w:pPr>
    </w:lvl>
    <w:lvl w:ilvl="2" w:tplc="7E2608BA">
      <w:start w:val="1"/>
      <w:numFmt w:val="lowerRoman"/>
      <w:lvlText w:val="%3."/>
      <w:lvlJc w:val="right"/>
      <w:pPr>
        <w:ind w:left="2869" w:hanging="180"/>
      </w:pPr>
    </w:lvl>
    <w:lvl w:ilvl="3" w:tplc="330A6A20">
      <w:start w:val="1"/>
      <w:numFmt w:val="decimal"/>
      <w:lvlText w:val="%4."/>
      <w:lvlJc w:val="left"/>
      <w:pPr>
        <w:ind w:left="3589" w:hanging="360"/>
      </w:pPr>
    </w:lvl>
    <w:lvl w:ilvl="4" w:tplc="E8D0F116">
      <w:start w:val="1"/>
      <w:numFmt w:val="lowerLetter"/>
      <w:lvlText w:val="%5."/>
      <w:lvlJc w:val="left"/>
      <w:pPr>
        <w:ind w:left="4309" w:hanging="360"/>
      </w:pPr>
    </w:lvl>
    <w:lvl w:ilvl="5" w:tplc="63B0DC7C">
      <w:start w:val="1"/>
      <w:numFmt w:val="lowerRoman"/>
      <w:lvlText w:val="%6."/>
      <w:lvlJc w:val="right"/>
      <w:pPr>
        <w:ind w:left="5029" w:hanging="180"/>
      </w:pPr>
    </w:lvl>
    <w:lvl w:ilvl="6" w:tplc="16F0698C">
      <w:start w:val="1"/>
      <w:numFmt w:val="decimal"/>
      <w:lvlText w:val="%7."/>
      <w:lvlJc w:val="left"/>
      <w:pPr>
        <w:ind w:left="5749" w:hanging="360"/>
      </w:pPr>
    </w:lvl>
    <w:lvl w:ilvl="7" w:tplc="C212C08C">
      <w:start w:val="1"/>
      <w:numFmt w:val="lowerLetter"/>
      <w:lvlText w:val="%8."/>
      <w:lvlJc w:val="left"/>
      <w:pPr>
        <w:ind w:left="6469" w:hanging="360"/>
      </w:pPr>
    </w:lvl>
    <w:lvl w:ilvl="8" w:tplc="54DABDAC">
      <w:start w:val="1"/>
      <w:numFmt w:val="lowerRoman"/>
      <w:lvlText w:val="%9."/>
      <w:lvlJc w:val="right"/>
      <w:pPr>
        <w:ind w:left="7189" w:hanging="180"/>
      </w:pPr>
    </w:lvl>
  </w:abstractNum>
  <w:abstractNum w:abstractNumId="13" w15:restartNumberingAfterBreak="0">
    <w:nsid w:val="51894CB6"/>
    <w:multiLevelType w:val="hybridMultilevel"/>
    <w:tmpl w:val="2AE4EC3A"/>
    <w:lvl w:ilvl="0" w:tplc="2B941686">
      <w:start w:val="1"/>
      <w:numFmt w:val="decimal"/>
      <w:lvlText w:val="%1)"/>
      <w:lvlJc w:val="left"/>
      <w:pPr>
        <w:ind w:left="720" w:hanging="360"/>
      </w:pPr>
      <w:rPr>
        <w:u w:val="none"/>
      </w:rPr>
    </w:lvl>
    <w:lvl w:ilvl="1" w:tplc="8F343AE8">
      <w:start w:val="1"/>
      <w:numFmt w:val="lowerLetter"/>
      <w:lvlText w:val="%2)"/>
      <w:lvlJc w:val="left"/>
      <w:pPr>
        <w:ind w:left="1440" w:hanging="360"/>
      </w:pPr>
      <w:rPr>
        <w:u w:val="none"/>
      </w:rPr>
    </w:lvl>
    <w:lvl w:ilvl="2" w:tplc="5AB0A74E">
      <w:start w:val="1"/>
      <w:numFmt w:val="lowerRoman"/>
      <w:lvlText w:val="%3)"/>
      <w:lvlJc w:val="right"/>
      <w:pPr>
        <w:ind w:left="2160" w:hanging="360"/>
      </w:pPr>
      <w:rPr>
        <w:u w:val="none"/>
      </w:rPr>
    </w:lvl>
    <w:lvl w:ilvl="3" w:tplc="C6A6815E">
      <w:start w:val="1"/>
      <w:numFmt w:val="decimal"/>
      <w:lvlText w:val="(%4)"/>
      <w:lvlJc w:val="left"/>
      <w:pPr>
        <w:ind w:left="2880" w:hanging="360"/>
      </w:pPr>
      <w:rPr>
        <w:u w:val="none"/>
      </w:rPr>
    </w:lvl>
    <w:lvl w:ilvl="4" w:tplc="5CDA92DE">
      <w:start w:val="1"/>
      <w:numFmt w:val="lowerLetter"/>
      <w:lvlText w:val="(%5)"/>
      <w:lvlJc w:val="left"/>
      <w:pPr>
        <w:ind w:left="3600" w:hanging="360"/>
      </w:pPr>
      <w:rPr>
        <w:u w:val="none"/>
      </w:rPr>
    </w:lvl>
    <w:lvl w:ilvl="5" w:tplc="E2A097EA">
      <w:start w:val="1"/>
      <w:numFmt w:val="lowerRoman"/>
      <w:lvlText w:val="(%6)"/>
      <w:lvlJc w:val="right"/>
      <w:pPr>
        <w:ind w:left="4320" w:hanging="360"/>
      </w:pPr>
      <w:rPr>
        <w:u w:val="none"/>
      </w:rPr>
    </w:lvl>
    <w:lvl w:ilvl="6" w:tplc="8FD8DBBC">
      <w:start w:val="1"/>
      <w:numFmt w:val="decimal"/>
      <w:lvlText w:val="%7."/>
      <w:lvlJc w:val="left"/>
      <w:pPr>
        <w:ind w:left="5040" w:hanging="360"/>
      </w:pPr>
      <w:rPr>
        <w:u w:val="none"/>
      </w:rPr>
    </w:lvl>
    <w:lvl w:ilvl="7" w:tplc="48CC3346">
      <w:start w:val="1"/>
      <w:numFmt w:val="lowerLetter"/>
      <w:lvlText w:val="%8."/>
      <w:lvlJc w:val="left"/>
      <w:pPr>
        <w:ind w:left="5760" w:hanging="360"/>
      </w:pPr>
      <w:rPr>
        <w:u w:val="none"/>
      </w:rPr>
    </w:lvl>
    <w:lvl w:ilvl="8" w:tplc="7F2E9418">
      <w:start w:val="1"/>
      <w:numFmt w:val="lowerRoman"/>
      <w:lvlText w:val="%9."/>
      <w:lvlJc w:val="right"/>
      <w:pPr>
        <w:ind w:left="6480" w:hanging="360"/>
      </w:pPr>
      <w:rPr>
        <w:u w:val="none"/>
      </w:rPr>
    </w:lvl>
  </w:abstractNum>
  <w:abstractNum w:abstractNumId="14" w15:restartNumberingAfterBreak="0">
    <w:nsid w:val="590435AE"/>
    <w:multiLevelType w:val="hybridMultilevel"/>
    <w:tmpl w:val="1E4EF47A"/>
    <w:lvl w:ilvl="0" w:tplc="909C22DA">
      <w:start w:val="1"/>
      <w:numFmt w:val="decimal"/>
      <w:lvlText w:val="%1)"/>
      <w:lvlJc w:val="left"/>
      <w:pPr>
        <w:ind w:left="1440" w:hanging="360"/>
      </w:pPr>
      <w:rPr>
        <w:u w:val="none"/>
      </w:rPr>
    </w:lvl>
    <w:lvl w:ilvl="1" w:tplc="5420DDF8">
      <w:start w:val="1"/>
      <w:numFmt w:val="lowerLetter"/>
      <w:lvlText w:val="%2."/>
      <w:lvlJc w:val="left"/>
      <w:pPr>
        <w:ind w:left="2160" w:hanging="360"/>
      </w:pPr>
      <w:rPr>
        <w:u w:val="none"/>
      </w:rPr>
    </w:lvl>
    <w:lvl w:ilvl="2" w:tplc="F8F20162">
      <w:start w:val="1"/>
      <w:numFmt w:val="lowerRoman"/>
      <w:lvlText w:val="%3."/>
      <w:lvlJc w:val="right"/>
      <w:pPr>
        <w:ind w:left="2880" w:hanging="360"/>
      </w:pPr>
      <w:rPr>
        <w:u w:val="none"/>
      </w:rPr>
    </w:lvl>
    <w:lvl w:ilvl="3" w:tplc="6AC6BC22">
      <w:start w:val="1"/>
      <w:numFmt w:val="decimal"/>
      <w:lvlText w:val="%4)"/>
      <w:lvlJc w:val="left"/>
      <w:pPr>
        <w:ind w:left="3600" w:hanging="360"/>
      </w:pPr>
    </w:lvl>
    <w:lvl w:ilvl="4" w:tplc="E73C9270">
      <w:start w:val="1"/>
      <w:numFmt w:val="lowerLetter"/>
      <w:lvlText w:val="%5."/>
      <w:lvlJc w:val="left"/>
      <w:pPr>
        <w:ind w:left="4320" w:hanging="360"/>
      </w:pPr>
      <w:rPr>
        <w:u w:val="none"/>
      </w:rPr>
    </w:lvl>
    <w:lvl w:ilvl="5" w:tplc="80361536">
      <w:start w:val="1"/>
      <w:numFmt w:val="lowerRoman"/>
      <w:lvlText w:val="%6."/>
      <w:lvlJc w:val="right"/>
      <w:pPr>
        <w:ind w:left="5040" w:hanging="360"/>
      </w:pPr>
      <w:rPr>
        <w:u w:val="none"/>
      </w:rPr>
    </w:lvl>
    <w:lvl w:ilvl="6" w:tplc="23AA9D9A">
      <w:start w:val="1"/>
      <w:numFmt w:val="decimal"/>
      <w:lvlText w:val="%7."/>
      <w:lvlJc w:val="left"/>
      <w:pPr>
        <w:ind w:left="5760" w:hanging="360"/>
      </w:pPr>
      <w:rPr>
        <w:u w:val="none"/>
      </w:rPr>
    </w:lvl>
    <w:lvl w:ilvl="7" w:tplc="B7A0F244">
      <w:start w:val="1"/>
      <w:numFmt w:val="lowerLetter"/>
      <w:lvlText w:val="%8."/>
      <w:lvlJc w:val="left"/>
      <w:pPr>
        <w:ind w:left="6480" w:hanging="360"/>
      </w:pPr>
      <w:rPr>
        <w:u w:val="none"/>
      </w:rPr>
    </w:lvl>
    <w:lvl w:ilvl="8" w:tplc="B49C5BFC">
      <w:start w:val="1"/>
      <w:numFmt w:val="lowerRoman"/>
      <w:lvlText w:val="%9."/>
      <w:lvlJc w:val="right"/>
      <w:pPr>
        <w:ind w:left="7200" w:hanging="360"/>
      </w:pPr>
      <w:rPr>
        <w:u w:val="none"/>
      </w:rPr>
    </w:lvl>
  </w:abstractNum>
  <w:abstractNum w:abstractNumId="15" w15:restartNumberingAfterBreak="0">
    <w:nsid w:val="68957B8A"/>
    <w:multiLevelType w:val="hybridMultilevel"/>
    <w:tmpl w:val="79B812B8"/>
    <w:lvl w:ilvl="0" w:tplc="5B368EB6">
      <w:start w:val="1"/>
      <w:numFmt w:val="decimal"/>
      <w:lvlText w:val="%1."/>
      <w:lvlJc w:val="left"/>
      <w:pPr>
        <w:ind w:left="1070" w:hanging="360"/>
      </w:pPr>
      <w:rPr>
        <w:color w:val="auto"/>
        <w:sz w:val="28"/>
        <w:szCs w:val="28"/>
        <w:u w:val="none"/>
      </w:rPr>
    </w:lvl>
    <w:lvl w:ilvl="1" w:tplc="5FB64A0E">
      <w:start w:val="1"/>
      <w:numFmt w:val="lowerLetter"/>
      <w:lvlText w:val="%2."/>
      <w:lvlJc w:val="left"/>
      <w:pPr>
        <w:ind w:left="1440" w:hanging="360"/>
      </w:pPr>
      <w:rPr>
        <w:u w:val="none"/>
      </w:rPr>
    </w:lvl>
    <w:lvl w:ilvl="2" w:tplc="89EEE37E">
      <w:start w:val="1"/>
      <w:numFmt w:val="lowerRoman"/>
      <w:lvlText w:val="%3."/>
      <w:lvlJc w:val="right"/>
      <w:pPr>
        <w:ind w:left="2160" w:hanging="360"/>
      </w:pPr>
      <w:rPr>
        <w:u w:val="none"/>
      </w:rPr>
    </w:lvl>
    <w:lvl w:ilvl="3" w:tplc="1630A70E">
      <w:start w:val="1"/>
      <w:numFmt w:val="decimal"/>
      <w:lvlText w:val="%4."/>
      <w:lvlJc w:val="left"/>
      <w:pPr>
        <w:ind w:left="2880" w:hanging="360"/>
      </w:pPr>
      <w:rPr>
        <w:u w:val="none"/>
      </w:rPr>
    </w:lvl>
    <w:lvl w:ilvl="4" w:tplc="35A6AA24">
      <w:start w:val="1"/>
      <w:numFmt w:val="lowerLetter"/>
      <w:lvlText w:val="%5."/>
      <w:lvlJc w:val="left"/>
      <w:pPr>
        <w:ind w:left="3600" w:hanging="360"/>
      </w:pPr>
      <w:rPr>
        <w:u w:val="none"/>
      </w:rPr>
    </w:lvl>
    <w:lvl w:ilvl="5" w:tplc="9C92F4BA">
      <w:start w:val="1"/>
      <w:numFmt w:val="lowerRoman"/>
      <w:lvlText w:val="%6."/>
      <w:lvlJc w:val="right"/>
      <w:pPr>
        <w:ind w:left="4320" w:hanging="360"/>
      </w:pPr>
      <w:rPr>
        <w:u w:val="none"/>
      </w:rPr>
    </w:lvl>
    <w:lvl w:ilvl="6" w:tplc="119E2314">
      <w:start w:val="1"/>
      <w:numFmt w:val="decimal"/>
      <w:lvlText w:val="%7."/>
      <w:lvlJc w:val="left"/>
      <w:pPr>
        <w:ind w:left="5040" w:hanging="360"/>
      </w:pPr>
      <w:rPr>
        <w:u w:val="none"/>
      </w:rPr>
    </w:lvl>
    <w:lvl w:ilvl="7" w:tplc="2910C0A0">
      <w:start w:val="1"/>
      <w:numFmt w:val="lowerLetter"/>
      <w:lvlText w:val="%8."/>
      <w:lvlJc w:val="left"/>
      <w:pPr>
        <w:ind w:left="5760" w:hanging="360"/>
      </w:pPr>
      <w:rPr>
        <w:u w:val="none"/>
      </w:rPr>
    </w:lvl>
    <w:lvl w:ilvl="8" w:tplc="66E617D2">
      <w:start w:val="1"/>
      <w:numFmt w:val="lowerRoman"/>
      <w:lvlText w:val="%9."/>
      <w:lvlJc w:val="right"/>
      <w:pPr>
        <w:ind w:left="6480" w:hanging="360"/>
      </w:pPr>
      <w:rPr>
        <w:u w:val="none"/>
      </w:rPr>
    </w:lvl>
  </w:abstractNum>
  <w:abstractNum w:abstractNumId="16" w15:restartNumberingAfterBreak="0">
    <w:nsid w:val="6A3A7E6A"/>
    <w:multiLevelType w:val="hybridMultilevel"/>
    <w:tmpl w:val="007CEA06"/>
    <w:lvl w:ilvl="0" w:tplc="7AD82B64">
      <w:start w:val="1"/>
      <w:numFmt w:val="decimal"/>
      <w:lvlText w:val="%1)"/>
      <w:lvlJc w:val="left"/>
      <w:pPr>
        <w:ind w:left="1440" w:hanging="360"/>
      </w:pPr>
      <w:rPr>
        <w:u w:val="none"/>
      </w:rPr>
    </w:lvl>
    <w:lvl w:ilvl="1" w:tplc="038EB6A2">
      <w:start w:val="1"/>
      <w:numFmt w:val="lowerLetter"/>
      <w:lvlText w:val="%2."/>
      <w:lvlJc w:val="left"/>
      <w:pPr>
        <w:ind w:left="2160" w:hanging="360"/>
      </w:pPr>
      <w:rPr>
        <w:u w:val="none"/>
      </w:rPr>
    </w:lvl>
    <w:lvl w:ilvl="2" w:tplc="D3969BCE">
      <w:start w:val="1"/>
      <w:numFmt w:val="lowerRoman"/>
      <w:lvlText w:val="%3."/>
      <w:lvlJc w:val="right"/>
      <w:pPr>
        <w:ind w:left="2880" w:hanging="360"/>
      </w:pPr>
      <w:rPr>
        <w:u w:val="none"/>
      </w:rPr>
    </w:lvl>
    <w:lvl w:ilvl="3" w:tplc="B4BAED26">
      <w:start w:val="1"/>
      <w:numFmt w:val="decimal"/>
      <w:lvlText w:val="%4)"/>
      <w:lvlJc w:val="left"/>
      <w:pPr>
        <w:ind w:left="3600" w:hanging="360"/>
      </w:pPr>
    </w:lvl>
    <w:lvl w:ilvl="4" w:tplc="4D6EFDE0">
      <w:start w:val="1"/>
      <w:numFmt w:val="lowerLetter"/>
      <w:lvlText w:val="%5."/>
      <w:lvlJc w:val="left"/>
      <w:pPr>
        <w:ind w:left="4320" w:hanging="360"/>
      </w:pPr>
      <w:rPr>
        <w:u w:val="none"/>
      </w:rPr>
    </w:lvl>
    <w:lvl w:ilvl="5" w:tplc="4066EB40">
      <w:start w:val="1"/>
      <w:numFmt w:val="lowerRoman"/>
      <w:lvlText w:val="%6."/>
      <w:lvlJc w:val="right"/>
      <w:pPr>
        <w:ind w:left="5040" w:hanging="360"/>
      </w:pPr>
      <w:rPr>
        <w:u w:val="none"/>
      </w:rPr>
    </w:lvl>
    <w:lvl w:ilvl="6" w:tplc="AF8AF55C">
      <w:start w:val="1"/>
      <w:numFmt w:val="decimal"/>
      <w:lvlText w:val="%7."/>
      <w:lvlJc w:val="left"/>
      <w:pPr>
        <w:ind w:left="5760" w:hanging="360"/>
      </w:pPr>
      <w:rPr>
        <w:u w:val="none"/>
      </w:rPr>
    </w:lvl>
    <w:lvl w:ilvl="7" w:tplc="4C4EA42A">
      <w:start w:val="1"/>
      <w:numFmt w:val="lowerLetter"/>
      <w:lvlText w:val="%8."/>
      <w:lvlJc w:val="left"/>
      <w:pPr>
        <w:ind w:left="6480" w:hanging="360"/>
      </w:pPr>
      <w:rPr>
        <w:u w:val="none"/>
      </w:rPr>
    </w:lvl>
    <w:lvl w:ilvl="8" w:tplc="7B04B494">
      <w:start w:val="1"/>
      <w:numFmt w:val="lowerRoman"/>
      <w:lvlText w:val="%9."/>
      <w:lvlJc w:val="right"/>
      <w:pPr>
        <w:ind w:left="7200" w:hanging="360"/>
      </w:pPr>
      <w:rPr>
        <w:u w:val="none"/>
      </w:rPr>
    </w:lvl>
  </w:abstractNum>
  <w:abstractNum w:abstractNumId="17" w15:restartNumberingAfterBreak="0">
    <w:nsid w:val="6D4D6E33"/>
    <w:multiLevelType w:val="hybridMultilevel"/>
    <w:tmpl w:val="F7E0E228"/>
    <w:lvl w:ilvl="0" w:tplc="DB40DDA0">
      <w:start w:val="1"/>
      <w:numFmt w:val="decimal"/>
      <w:lvlText w:val="%1."/>
      <w:lvlJc w:val="left"/>
      <w:pPr>
        <w:ind w:left="1425" w:hanging="360"/>
      </w:pPr>
    </w:lvl>
    <w:lvl w:ilvl="1" w:tplc="ED78BA36">
      <w:start w:val="1"/>
      <w:numFmt w:val="lowerLetter"/>
      <w:lvlText w:val="%2."/>
      <w:lvlJc w:val="left"/>
      <w:pPr>
        <w:ind w:left="2145" w:hanging="360"/>
      </w:pPr>
    </w:lvl>
    <w:lvl w:ilvl="2" w:tplc="2DFC78A6">
      <w:start w:val="1"/>
      <w:numFmt w:val="lowerRoman"/>
      <w:lvlText w:val="%3."/>
      <w:lvlJc w:val="right"/>
      <w:pPr>
        <w:ind w:left="2865" w:hanging="180"/>
      </w:pPr>
    </w:lvl>
    <w:lvl w:ilvl="3" w:tplc="E6EEF2E4">
      <w:start w:val="1"/>
      <w:numFmt w:val="decimal"/>
      <w:lvlText w:val="%4."/>
      <w:lvlJc w:val="left"/>
      <w:pPr>
        <w:ind w:left="3585" w:hanging="360"/>
      </w:pPr>
    </w:lvl>
    <w:lvl w:ilvl="4" w:tplc="D5C68C5A">
      <w:start w:val="1"/>
      <w:numFmt w:val="lowerLetter"/>
      <w:lvlText w:val="%5."/>
      <w:lvlJc w:val="left"/>
      <w:pPr>
        <w:ind w:left="4305" w:hanging="360"/>
      </w:pPr>
    </w:lvl>
    <w:lvl w:ilvl="5" w:tplc="E1423A32">
      <w:start w:val="1"/>
      <w:numFmt w:val="lowerRoman"/>
      <w:lvlText w:val="%6."/>
      <w:lvlJc w:val="right"/>
      <w:pPr>
        <w:ind w:left="5025" w:hanging="180"/>
      </w:pPr>
    </w:lvl>
    <w:lvl w:ilvl="6" w:tplc="132E1942">
      <w:start w:val="1"/>
      <w:numFmt w:val="decimal"/>
      <w:lvlText w:val="%7."/>
      <w:lvlJc w:val="left"/>
      <w:pPr>
        <w:ind w:left="5745" w:hanging="360"/>
      </w:pPr>
    </w:lvl>
    <w:lvl w:ilvl="7" w:tplc="61D45598">
      <w:start w:val="1"/>
      <w:numFmt w:val="lowerLetter"/>
      <w:lvlText w:val="%8."/>
      <w:lvlJc w:val="left"/>
      <w:pPr>
        <w:ind w:left="6465" w:hanging="360"/>
      </w:pPr>
    </w:lvl>
    <w:lvl w:ilvl="8" w:tplc="0EF8ACE6">
      <w:start w:val="1"/>
      <w:numFmt w:val="lowerRoman"/>
      <w:lvlText w:val="%9."/>
      <w:lvlJc w:val="right"/>
      <w:pPr>
        <w:ind w:left="7185" w:hanging="180"/>
      </w:pPr>
    </w:lvl>
  </w:abstractNum>
  <w:abstractNum w:abstractNumId="18" w15:restartNumberingAfterBreak="0">
    <w:nsid w:val="6ED8340A"/>
    <w:multiLevelType w:val="hybridMultilevel"/>
    <w:tmpl w:val="3274D446"/>
    <w:lvl w:ilvl="0" w:tplc="098A6648">
      <w:start w:val="1"/>
      <w:numFmt w:val="decimal"/>
      <w:lvlText w:val="%1)"/>
      <w:lvlJc w:val="left"/>
      <w:pPr>
        <w:ind w:left="720" w:hanging="360"/>
      </w:pPr>
      <w:rPr>
        <w:u w:val="none"/>
      </w:rPr>
    </w:lvl>
    <w:lvl w:ilvl="1" w:tplc="6B982606">
      <w:start w:val="1"/>
      <w:numFmt w:val="lowerLetter"/>
      <w:lvlText w:val="%2."/>
      <w:lvlJc w:val="left"/>
      <w:pPr>
        <w:ind w:left="1440" w:hanging="360"/>
      </w:pPr>
      <w:rPr>
        <w:u w:val="none"/>
      </w:rPr>
    </w:lvl>
    <w:lvl w:ilvl="2" w:tplc="36223888">
      <w:start w:val="1"/>
      <w:numFmt w:val="lowerRoman"/>
      <w:lvlText w:val="%3."/>
      <w:lvlJc w:val="left"/>
      <w:pPr>
        <w:ind w:left="2160" w:hanging="360"/>
      </w:pPr>
      <w:rPr>
        <w:u w:val="none"/>
      </w:rPr>
    </w:lvl>
    <w:lvl w:ilvl="3" w:tplc="1304FF2C">
      <w:start w:val="1"/>
      <w:numFmt w:val="decimal"/>
      <w:lvlText w:val="%4."/>
      <w:lvlJc w:val="left"/>
      <w:pPr>
        <w:ind w:left="2880" w:hanging="360"/>
      </w:pPr>
      <w:rPr>
        <w:u w:val="none"/>
      </w:rPr>
    </w:lvl>
    <w:lvl w:ilvl="4" w:tplc="D7268E2C">
      <w:start w:val="1"/>
      <w:numFmt w:val="lowerLetter"/>
      <w:lvlText w:val="%5."/>
      <w:lvlJc w:val="left"/>
      <w:pPr>
        <w:ind w:left="3600" w:hanging="360"/>
      </w:pPr>
      <w:rPr>
        <w:u w:val="none"/>
      </w:rPr>
    </w:lvl>
    <w:lvl w:ilvl="5" w:tplc="A390420E">
      <w:start w:val="1"/>
      <w:numFmt w:val="lowerRoman"/>
      <w:lvlText w:val="%6."/>
      <w:lvlJc w:val="left"/>
      <w:pPr>
        <w:ind w:left="4320" w:hanging="360"/>
      </w:pPr>
      <w:rPr>
        <w:u w:val="none"/>
      </w:rPr>
    </w:lvl>
    <w:lvl w:ilvl="6" w:tplc="A4FE29F4">
      <w:start w:val="1"/>
      <w:numFmt w:val="decimal"/>
      <w:lvlText w:val="%7."/>
      <w:lvlJc w:val="left"/>
      <w:pPr>
        <w:ind w:left="5040" w:hanging="360"/>
      </w:pPr>
      <w:rPr>
        <w:u w:val="none"/>
      </w:rPr>
    </w:lvl>
    <w:lvl w:ilvl="7" w:tplc="04187D46">
      <w:start w:val="1"/>
      <w:numFmt w:val="lowerLetter"/>
      <w:lvlText w:val="%8."/>
      <w:lvlJc w:val="left"/>
      <w:pPr>
        <w:ind w:left="5760" w:hanging="360"/>
      </w:pPr>
      <w:rPr>
        <w:u w:val="none"/>
      </w:rPr>
    </w:lvl>
    <w:lvl w:ilvl="8" w:tplc="7DB650FC">
      <w:start w:val="1"/>
      <w:numFmt w:val="lowerRoman"/>
      <w:lvlText w:val="%9."/>
      <w:lvlJc w:val="left"/>
      <w:pPr>
        <w:ind w:left="6480" w:hanging="360"/>
      </w:pPr>
      <w:rPr>
        <w:u w:val="none"/>
      </w:rPr>
    </w:lvl>
  </w:abstractNum>
  <w:abstractNum w:abstractNumId="19" w15:restartNumberingAfterBreak="0">
    <w:nsid w:val="74924B3A"/>
    <w:multiLevelType w:val="multilevel"/>
    <w:tmpl w:val="4FE8E8D4"/>
    <w:lvl w:ilvl="0">
      <w:start w:val="1"/>
      <w:numFmt w:val="decimal"/>
      <w:pStyle w:val="1"/>
      <w:lvlText w:val="%1"/>
      <w:lvlJc w:val="left"/>
      <w:pPr>
        <w:ind w:left="720" w:hanging="360"/>
      </w:pPr>
      <w:rPr>
        <w:rFonts w:ascii="Times New Roman" w:eastAsia="Times New Roman" w:hAnsi="Times New Roman" w:cs="Times New Roman"/>
      </w:rPr>
    </w:lvl>
    <w:lvl w:ilvl="1">
      <w:start w:val="1"/>
      <w:numFmt w:val="decimal"/>
      <w:pStyle w:val="2"/>
      <w:isLgl/>
      <w:lvlText w:val="%1.%2"/>
      <w:lvlJc w:val="left"/>
      <w:pPr>
        <w:ind w:left="1080" w:hanging="360"/>
      </w:pPr>
      <w:rPr>
        <w:rFonts w:hint="default"/>
        <w:color w:val="auto"/>
      </w:rPr>
    </w:lvl>
    <w:lvl w:ilvl="2">
      <w:start w:val="1"/>
      <w:numFmt w:val="decimal"/>
      <w:pStyle w:val="3"/>
      <w:isLgl/>
      <w:lvlText w:val="%1.%2.%3"/>
      <w:lvlJc w:val="left"/>
      <w:pPr>
        <w:ind w:left="1288"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0" w15:restartNumberingAfterBreak="0">
    <w:nsid w:val="7638193B"/>
    <w:multiLevelType w:val="hybridMultilevel"/>
    <w:tmpl w:val="34E22EFA"/>
    <w:lvl w:ilvl="0" w:tplc="7FB82FFA">
      <w:start w:val="1"/>
      <w:numFmt w:val="decimal"/>
      <w:lvlText w:val="%1."/>
      <w:lvlJc w:val="left"/>
      <w:pPr>
        <w:ind w:left="720" w:hanging="360"/>
      </w:pPr>
      <w:rPr>
        <w:rFonts w:hint="default"/>
      </w:rPr>
    </w:lvl>
    <w:lvl w:ilvl="1" w:tplc="11869924">
      <w:start w:val="1"/>
      <w:numFmt w:val="lowerLetter"/>
      <w:lvlText w:val="%2."/>
      <w:lvlJc w:val="left"/>
      <w:pPr>
        <w:ind w:left="1440" w:hanging="360"/>
      </w:pPr>
    </w:lvl>
    <w:lvl w:ilvl="2" w:tplc="AA40EE9C">
      <w:start w:val="1"/>
      <w:numFmt w:val="lowerRoman"/>
      <w:lvlText w:val="%3."/>
      <w:lvlJc w:val="right"/>
      <w:pPr>
        <w:ind w:left="2160" w:hanging="180"/>
      </w:pPr>
    </w:lvl>
    <w:lvl w:ilvl="3" w:tplc="6FFA2216">
      <w:start w:val="1"/>
      <w:numFmt w:val="decimal"/>
      <w:lvlText w:val="%4."/>
      <w:lvlJc w:val="left"/>
      <w:pPr>
        <w:ind w:left="2880" w:hanging="360"/>
      </w:pPr>
    </w:lvl>
    <w:lvl w:ilvl="4" w:tplc="FB3CF37A">
      <w:start w:val="1"/>
      <w:numFmt w:val="lowerLetter"/>
      <w:lvlText w:val="%5."/>
      <w:lvlJc w:val="left"/>
      <w:pPr>
        <w:ind w:left="3600" w:hanging="360"/>
      </w:pPr>
    </w:lvl>
    <w:lvl w:ilvl="5" w:tplc="58923814">
      <w:start w:val="1"/>
      <w:numFmt w:val="lowerRoman"/>
      <w:lvlText w:val="%6."/>
      <w:lvlJc w:val="right"/>
      <w:pPr>
        <w:ind w:left="4320" w:hanging="180"/>
      </w:pPr>
    </w:lvl>
    <w:lvl w:ilvl="6" w:tplc="B9207CC4">
      <w:start w:val="1"/>
      <w:numFmt w:val="decimal"/>
      <w:lvlText w:val="%7."/>
      <w:lvlJc w:val="left"/>
      <w:pPr>
        <w:ind w:left="5040" w:hanging="360"/>
      </w:pPr>
    </w:lvl>
    <w:lvl w:ilvl="7" w:tplc="E376E816">
      <w:start w:val="1"/>
      <w:numFmt w:val="lowerLetter"/>
      <w:lvlText w:val="%8."/>
      <w:lvlJc w:val="left"/>
      <w:pPr>
        <w:ind w:left="5760" w:hanging="360"/>
      </w:pPr>
    </w:lvl>
    <w:lvl w:ilvl="8" w:tplc="45683246">
      <w:start w:val="1"/>
      <w:numFmt w:val="lowerRoman"/>
      <w:lvlText w:val="%9."/>
      <w:lvlJc w:val="right"/>
      <w:pPr>
        <w:ind w:left="6480" w:hanging="180"/>
      </w:pPr>
    </w:lvl>
  </w:abstractNum>
  <w:num w:numId="1" w16cid:durableId="86998541">
    <w:abstractNumId w:val="18"/>
  </w:num>
  <w:num w:numId="2" w16cid:durableId="883757410">
    <w:abstractNumId w:val="19"/>
  </w:num>
  <w:num w:numId="3" w16cid:durableId="461387801">
    <w:abstractNumId w:val="5"/>
  </w:num>
  <w:num w:numId="4" w16cid:durableId="1214806297">
    <w:abstractNumId w:val="9"/>
  </w:num>
  <w:num w:numId="5" w16cid:durableId="740906063">
    <w:abstractNumId w:val="16"/>
  </w:num>
  <w:num w:numId="6" w16cid:durableId="1090856133">
    <w:abstractNumId w:val="3"/>
  </w:num>
  <w:num w:numId="7" w16cid:durableId="1813791094">
    <w:abstractNumId w:val="10"/>
  </w:num>
  <w:num w:numId="8" w16cid:durableId="477917019">
    <w:abstractNumId w:val="2"/>
  </w:num>
  <w:num w:numId="9" w16cid:durableId="1196041475">
    <w:abstractNumId w:val="4"/>
  </w:num>
  <w:num w:numId="10" w16cid:durableId="766846455">
    <w:abstractNumId w:val="6"/>
  </w:num>
  <w:num w:numId="11" w16cid:durableId="729572918">
    <w:abstractNumId w:val="8"/>
  </w:num>
  <w:num w:numId="12" w16cid:durableId="1459178920">
    <w:abstractNumId w:val="0"/>
  </w:num>
  <w:num w:numId="13" w16cid:durableId="1208956214">
    <w:abstractNumId w:val="7"/>
  </w:num>
  <w:num w:numId="14" w16cid:durableId="573399516">
    <w:abstractNumId w:val="17"/>
  </w:num>
  <w:num w:numId="15" w16cid:durableId="425342642">
    <w:abstractNumId w:val="11"/>
  </w:num>
  <w:num w:numId="16" w16cid:durableId="999383199">
    <w:abstractNumId w:val="20"/>
  </w:num>
  <w:num w:numId="17" w16cid:durableId="595485701">
    <w:abstractNumId w:val="13"/>
  </w:num>
  <w:num w:numId="18" w16cid:durableId="212424651">
    <w:abstractNumId w:val="15"/>
  </w:num>
  <w:num w:numId="19" w16cid:durableId="705257129">
    <w:abstractNumId w:val="12"/>
  </w:num>
  <w:num w:numId="20" w16cid:durableId="118493572">
    <w:abstractNumId w:val="1"/>
  </w:num>
  <w:num w:numId="21" w16cid:durableId="1807026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CD9"/>
    <w:rsid w:val="00023C69"/>
    <w:rsid w:val="000A53DF"/>
    <w:rsid w:val="0010798B"/>
    <w:rsid w:val="0011292C"/>
    <w:rsid w:val="00143637"/>
    <w:rsid w:val="0015532A"/>
    <w:rsid w:val="001A4F22"/>
    <w:rsid w:val="00200045"/>
    <w:rsid w:val="00284A7C"/>
    <w:rsid w:val="002A2A83"/>
    <w:rsid w:val="00302FAC"/>
    <w:rsid w:val="00325804"/>
    <w:rsid w:val="00380C1D"/>
    <w:rsid w:val="003F75D7"/>
    <w:rsid w:val="004969A0"/>
    <w:rsid w:val="004C6584"/>
    <w:rsid w:val="004D7F13"/>
    <w:rsid w:val="004F0350"/>
    <w:rsid w:val="00510A40"/>
    <w:rsid w:val="00611340"/>
    <w:rsid w:val="006B144D"/>
    <w:rsid w:val="006E3C61"/>
    <w:rsid w:val="00797143"/>
    <w:rsid w:val="007B1768"/>
    <w:rsid w:val="00820B96"/>
    <w:rsid w:val="00A365B7"/>
    <w:rsid w:val="00A67A9E"/>
    <w:rsid w:val="00B61CD9"/>
    <w:rsid w:val="00C22A58"/>
    <w:rsid w:val="00D32864"/>
    <w:rsid w:val="00D442EA"/>
    <w:rsid w:val="00D863B6"/>
    <w:rsid w:val="00DB1E0F"/>
    <w:rsid w:val="00DC3995"/>
    <w:rsid w:val="00E31B18"/>
    <w:rsid w:val="00F6075E"/>
    <w:rsid w:val="00FE5F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D0193"/>
  <w15:docId w15:val="{60AA3FBA-7099-41C8-82D4-DF757FA6E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paragraph" w:styleId="10">
    <w:name w:val="heading 1"/>
    <w:basedOn w:val="a"/>
    <w:next w:val="a"/>
    <w:link w:val="11"/>
    <w:uiPriority w:val="9"/>
    <w:qFormat/>
    <w:pPr>
      <w:keepNext/>
      <w:keepLines/>
      <w:spacing w:before="240" w:line="276" w:lineRule="auto"/>
      <w:outlineLvl w:val="0"/>
    </w:pPr>
    <w:rPr>
      <w:rFonts w:asciiTheme="majorHAnsi" w:eastAsiaTheme="majorEastAsia" w:hAnsiTheme="majorHAnsi" w:cstheme="majorBidi"/>
      <w:color w:val="2E74B5" w:themeColor="accent1" w:themeShade="BF"/>
      <w:sz w:val="32"/>
      <w:szCs w:val="32"/>
      <w:lang w:val="ru" w:eastAsia="ru-RU"/>
    </w:rPr>
  </w:style>
  <w:style w:type="paragraph" w:styleId="20">
    <w:name w:val="heading 2"/>
    <w:basedOn w:val="a"/>
    <w:next w:val="a"/>
    <w:link w:val="21"/>
    <w:uiPriority w:val="9"/>
    <w:semiHidden/>
    <w:unhideWhenUsed/>
    <w:qFormat/>
    <w:pPr>
      <w:keepNext/>
      <w:keepLines/>
      <w:spacing w:before="40" w:line="276" w:lineRule="auto"/>
      <w:outlineLvl w:val="1"/>
    </w:pPr>
    <w:rPr>
      <w:rFonts w:asciiTheme="majorHAnsi" w:eastAsiaTheme="majorEastAsia" w:hAnsiTheme="majorHAnsi" w:cstheme="majorBidi"/>
      <w:color w:val="2E74B5" w:themeColor="accent1" w:themeShade="BF"/>
      <w:sz w:val="26"/>
      <w:szCs w:val="26"/>
      <w:lang w:val="ru" w:eastAsia="ru-RU"/>
    </w:rPr>
  </w:style>
  <w:style w:type="paragraph" w:styleId="30">
    <w:name w:val="heading 3"/>
    <w:basedOn w:val="a"/>
    <w:next w:val="a"/>
    <w:link w:val="31"/>
    <w:pPr>
      <w:keepNext/>
      <w:spacing w:before="240" w:after="60"/>
      <w:outlineLvl w:val="2"/>
    </w:pPr>
    <w:rPr>
      <w:rFonts w:ascii="Cambria" w:eastAsia="Cambria" w:hAnsi="Cambria" w:cs="Cambria"/>
      <w:b/>
      <w:sz w:val="26"/>
      <w:szCs w:val="26"/>
      <w:lang w:val="ru-RU" w:eastAsia="zh-CN"/>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style>
  <w:style w:type="paragraph" w:styleId="a4">
    <w:name w:val="Title"/>
    <w:basedOn w:val="a"/>
    <w:next w:val="a"/>
    <w:link w:val="a5"/>
    <w:uiPriority w:val="10"/>
    <w:qFormat/>
    <w:pPr>
      <w:spacing w:before="300" w:after="200"/>
      <w:contextualSpacing/>
    </w:pPr>
    <w:rPr>
      <w:sz w:val="48"/>
      <w:szCs w:val="48"/>
    </w:rPr>
  </w:style>
  <w:style w:type="character" w:customStyle="1" w:styleId="a5">
    <w:name w:val="Заголовок Знак"/>
    <w:basedOn w:val="a0"/>
    <w:link w:val="a4"/>
    <w:uiPriority w:val="10"/>
    <w:rPr>
      <w:sz w:val="48"/>
      <w:szCs w:val="48"/>
    </w:rPr>
  </w:style>
  <w:style w:type="paragraph" w:styleId="a6">
    <w:name w:val="Subtitle"/>
    <w:basedOn w:val="a"/>
    <w:next w:val="a"/>
    <w:link w:val="a7"/>
    <w:uiPriority w:val="11"/>
    <w:qFormat/>
    <w:pPr>
      <w:spacing w:before="200" w:after="200"/>
    </w:pPr>
  </w:style>
  <w:style w:type="character" w:customStyle="1" w:styleId="a7">
    <w:name w:val="Подзаголовок Знак"/>
    <w:basedOn w:val="a0"/>
    <w:link w:val="a6"/>
    <w:uiPriority w:val="11"/>
    <w:rPr>
      <w:sz w:val="24"/>
      <w:szCs w:val="24"/>
    </w:rPr>
  </w:style>
  <w:style w:type="paragraph" w:styleId="22">
    <w:name w:val="Quote"/>
    <w:basedOn w:val="a"/>
    <w:next w:val="a"/>
    <w:link w:val="23"/>
    <w:uiPriority w:val="29"/>
    <w:qFormat/>
    <w:pPr>
      <w:ind w:left="720" w:right="720"/>
    </w:pPr>
    <w:rPr>
      <w:i/>
    </w:rPr>
  </w:style>
  <w:style w:type="character" w:customStyle="1" w:styleId="23">
    <w:name w:val="Цитата 2 Знак"/>
    <w:link w:val="22"/>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a">
    <w:name w:val="caption"/>
    <w:basedOn w:val="a"/>
    <w:next w:val="a"/>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2">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4">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2">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lang w:val="ru-RU"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lang w:val="ru-RU"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rPr>
      <w:color w:val="404040"/>
      <w:lang w:val="ru-RU"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lang w:val="ru-RU"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lang w:val="ru-RU"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lang w:val="ru-RU"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rPr>
      <w:color w:val="404040"/>
      <w:lang w:val="ru-RU"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lang w:val="ru-RU"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lang w:val="ru-RU"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rPr>
      <w:color w:val="404040"/>
      <w:lang w:val="ru-RU"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lang w:val="ru-RU"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lang w:val="ru-RU"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lang w:val="ru-RU"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rPr>
      <w:color w:val="404040"/>
      <w:lang w:val="ru-RU"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b">
    <w:name w:val="footnote text"/>
    <w:basedOn w:val="a"/>
    <w:link w:val="ac"/>
    <w:uiPriority w:val="99"/>
    <w:semiHidden/>
    <w:unhideWhenUsed/>
    <w:pPr>
      <w:spacing w:after="40"/>
    </w:pPr>
    <w:rPr>
      <w:sz w:val="18"/>
    </w:rPr>
  </w:style>
  <w:style w:type="character" w:customStyle="1" w:styleId="ac">
    <w:name w:val="Текст сноски Знак"/>
    <w:link w:val="ab"/>
    <w:uiPriority w:val="99"/>
    <w:rPr>
      <w:sz w:val="18"/>
    </w:rPr>
  </w:style>
  <w:style w:type="character" w:styleId="ad">
    <w:name w:val="footnote reference"/>
    <w:basedOn w:val="a0"/>
    <w:uiPriority w:val="99"/>
    <w:unhideWhenUsed/>
    <w:rPr>
      <w:vertAlign w:val="superscript"/>
    </w:rPr>
  </w:style>
  <w:style w:type="paragraph" w:styleId="ae">
    <w:name w:val="endnote text"/>
    <w:basedOn w:val="a"/>
    <w:link w:val="af"/>
    <w:uiPriority w:val="99"/>
    <w:semiHidden/>
    <w:unhideWhenUsed/>
    <w:rPr>
      <w:sz w:val="20"/>
    </w:rPr>
  </w:style>
  <w:style w:type="character" w:customStyle="1" w:styleId="af">
    <w:name w:val="Текст концевой сноски Знак"/>
    <w:link w:val="ae"/>
    <w:uiPriority w:val="99"/>
    <w:rPr>
      <w:sz w:val="20"/>
    </w:rPr>
  </w:style>
  <w:style w:type="character" w:styleId="af0">
    <w:name w:val="endnote reference"/>
    <w:basedOn w:val="a0"/>
    <w:uiPriority w:val="99"/>
    <w:semiHidden/>
    <w:unhideWhenUsed/>
    <w:rPr>
      <w:vertAlign w:val="superscript"/>
    </w:r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1">
    <w:name w:val="table of figures"/>
    <w:basedOn w:val="a"/>
    <w:next w:val="a"/>
    <w:uiPriority w:val="99"/>
    <w:unhideWhenUsed/>
  </w:style>
  <w:style w:type="table" w:styleId="af2">
    <w:name w:val="Table Grid"/>
    <w:basedOn w:val="a1"/>
    <w:uiPriority w:val="39"/>
    <w:rPr>
      <w:rFonts w:asciiTheme="minorHAnsi" w:eastAsiaTheme="minorHAnsi" w:hAnsiTheme="minorHAnsi" w:cstheme="minorBidi"/>
      <w:sz w:val="22"/>
      <w:szCs w:val="22"/>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StGen00">
    <w:name w:val="StGen0_0"/>
    <w:basedOn w:val="a1"/>
    <w:rPr>
      <w:sz w:val="24"/>
      <w:szCs w:val="24"/>
      <w:lang w:val="ru-RU" w:eastAsia="zh-CN"/>
    </w:rPr>
    <w:tblPr>
      <w:tblStyleRowBandSize w:val="1"/>
      <w:tblStyleColBandSize w:val="1"/>
      <w:tblCellMar>
        <w:left w:w="115" w:type="dxa"/>
        <w:right w:w="115" w:type="dxa"/>
      </w:tblCellMar>
    </w:tblPr>
  </w:style>
  <w:style w:type="table" w:customStyle="1" w:styleId="StGen10">
    <w:name w:val="StGen1_0"/>
    <w:basedOn w:val="a1"/>
    <w:rPr>
      <w:sz w:val="24"/>
      <w:szCs w:val="24"/>
      <w:lang w:val="ru-RU" w:eastAsia="zh-CN"/>
    </w:rPr>
    <w:tblPr>
      <w:tblStyleRowBandSize w:val="1"/>
      <w:tblStyleColBandSize w:val="1"/>
      <w:tblCellMar>
        <w:left w:w="115" w:type="dxa"/>
        <w:right w:w="115" w:type="dxa"/>
      </w:tblCellMar>
    </w:tblPr>
  </w:style>
  <w:style w:type="table" w:customStyle="1" w:styleId="StGen20">
    <w:name w:val="StGen2_0"/>
    <w:basedOn w:val="a1"/>
    <w:rPr>
      <w:sz w:val="24"/>
      <w:szCs w:val="24"/>
      <w:lang w:val="ru-RU" w:eastAsia="zh-CN"/>
    </w:rPr>
    <w:tblPr>
      <w:tblStyleRowBandSize w:val="1"/>
      <w:tblStyleColBandSize w:val="1"/>
      <w:tblCellMar>
        <w:left w:w="115" w:type="dxa"/>
        <w:right w:w="115" w:type="dxa"/>
      </w:tblCellMar>
    </w:tblPr>
  </w:style>
  <w:style w:type="table" w:customStyle="1" w:styleId="StGen30">
    <w:name w:val="StGen3_0"/>
    <w:basedOn w:val="a1"/>
    <w:rPr>
      <w:sz w:val="24"/>
      <w:szCs w:val="24"/>
      <w:lang w:val="ru-RU" w:eastAsia="zh-CN"/>
    </w:rPr>
    <w:tblPr>
      <w:tblStyleRowBandSize w:val="1"/>
      <w:tblStyleColBandSize w:val="1"/>
      <w:tblCellMar>
        <w:left w:w="115" w:type="dxa"/>
        <w:right w:w="115" w:type="dxa"/>
      </w:tblCellMar>
    </w:tblPr>
  </w:style>
  <w:style w:type="table" w:customStyle="1" w:styleId="StGen40">
    <w:name w:val="StGen4_0"/>
    <w:basedOn w:val="a1"/>
    <w:rPr>
      <w:sz w:val="24"/>
      <w:szCs w:val="24"/>
      <w:lang w:val="ru-RU" w:eastAsia="zh-CN"/>
    </w:rPr>
    <w:tblPr>
      <w:tblStyleRowBandSize w:val="1"/>
      <w:tblStyleColBandSize w:val="1"/>
      <w:tblCellMar>
        <w:left w:w="115" w:type="dxa"/>
        <w:right w:w="115" w:type="dxa"/>
      </w:tblCellMar>
    </w:tblPr>
  </w:style>
  <w:style w:type="paragraph" w:styleId="af3">
    <w:name w:val="footer"/>
    <w:basedOn w:val="a"/>
    <w:link w:val="af4"/>
    <w:uiPriority w:val="99"/>
    <w:unhideWhenUsed/>
    <w:pPr>
      <w:tabs>
        <w:tab w:val="center" w:pos="4677"/>
        <w:tab w:val="right" w:pos="9355"/>
      </w:tabs>
    </w:pPr>
    <w:rPr>
      <w:rFonts w:ascii="Arial" w:eastAsia="Arial" w:hAnsi="Arial" w:cs="Arial"/>
      <w:sz w:val="22"/>
      <w:szCs w:val="22"/>
      <w:lang w:val="ru" w:eastAsia="ru-RU"/>
    </w:rPr>
  </w:style>
  <w:style w:type="character" w:customStyle="1" w:styleId="af4">
    <w:name w:val="Нижний колонтитул Знак"/>
    <w:basedOn w:val="a0"/>
    <w:link w:val="af3"/>
    <w:uiPriority w:val="99"/>
    <w:rPr>
      <w:rFonts w:ascii="Arial" w:eastAsia="Arial" w:hAnsi="Arial" w:cs="Arial"/>
      <w:sz w:val="22"/>
      <w:szCs w:val="22"/>
      <w:lang w:val="ru" w:eastAsia="ru-RU" w:bidi="ar-SA"/>
    </w:rPr>
  </w:style>
  <w:style w:type="paragraph" w:customStyle="1" w:styleId="docdata">
    <w:name w:val="docdata"/>
    <w:basedOn w:val="a"/>
    <w:pPr>
      <w:spacing w:before="100" w:beforeAutospacing="1" w:after="100" w:afterAutospacing="1"/>
    </w:pPr>
    <w:rPr>
      <w:lang w:val="ru-RU" w:eastAsia="ru-RU"/>
    </w:rPr>
  </w:style>
  <w:style w:type="paragraph" w:styleId="af5">
    <w:name w:val="Normal (Web)"/>
    <w:basedOn w:val="a"/>
    <w:uiPriority w:val="99"/>
    <w:unhideWhenUsed/>
    <w:pPr>
      <w:spacing w:before="100" w:beforeAutospacing="1" w:after="100" w:afterAutospacing="1"/>
    </w:pPr>
    <w:rPr>
      <w:lang w:val="ru-RU" w:eastAsia="ru-RU"/>
    </w:rPr>
  </w:style>
  <w:style w:type="paragraph" w:customStyle="1" w:styleId="af6">
    <w:name w:val="ТЕКСТ"/>
    <w:basedOn w:val="a"/>
    <w:link w:val="af7"/>
    <w:qFormat/>
    <w:pPr>
      <w:tabs>
        <w:tab w:val="left" w:pos="-5"/>
      </w:tabs>
      <w:spacing w:line="360" w:lineRule="auto"/>
      <w:ind w:firstLine="709"/>
      <w:jc w:val="both"/>
    </w:pPr>
    <w:rPr>
      <w:sz w:val="28"/>
      <w:szCs w:val="28"/>
      <w:lang w:val="ru" w:eastAsia="ru-RU"/>
    </w:rPr>
  </w:style>
  <w:style w:type="character" w:customStyle="1" w:styleId="af7">
    <w:name w:val="ТЕКСТ Знак"/>
    <w:basedOn w:val="a0"/>
    <w:link w:val="af6"/>
    <w:rPr>
      <w:sz w:val="28"/>
      <w:szCs w:val="28"/>
      <w:lang w:val="ru" w:eastAsia="ru-RU" w:bidi="ar-SA"/>
    </w:rPr>
  </w:style>
  <w:style w:type="character" w:customStyle="1" w:styleId="11">
    <w:name w:val="Заголовок 1 Знак"/>
    <w:basedOn w:val="a0"/>
    <w:link w:val="10"/>
    <w:uiPriority w:val="9"/>
    <w:rPr>
      <w:rFonts w:asciiTheme="majorHAnsi" w:eastAsiaTheme="majorEastAsia" w:hAnsiTheme="majorHAnsi" w:cstheme="majorBidi"/>
      <w:color w:val="2E74B5" w:themeColor="accent1" w:themeShade="BF"/>
      <w:sz w:val="32"/>
      <w:szCs w:val="32"/>
      <w:lang w:val="ru" w:eastAsia="ru-RU" w:bidi="ar-SA"/>
    </w:rPr>
  </w:style>
  <w:style w:type="table" w:customStyle="1" w:styleId="13">
    <w:name w:val="Сетка таблицы1"/>
    <w:basedOn w:val="a1"/>
    <w:next w:val="TableGrid0"/>
    <w:uiPriority w:val="39"/>
    <w:rPr>
      <w:rFonts w:asciiTheme="minorHAnsi" w:eastAsiaTheme="minorHAnsi" w:hAnsiTheme="minorHAnsi" w:cstheme="minorBidi"/>
      <w:sz w:val="22"/>
      <w:szCs w:val="22"/>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0">
    <w:name w:val="Table Grid_0"/>
    <w:basedOn w:val="a1"/>
    <w:uiPriority w:val="39"/>
    <w:rPr>
      <w:rFonts w:ascii="Arial" w:eastAsia="Arial" w:hAnsi="Arial" w:cs="Arial"/>
      <w:sz w:val="22"/>
      <w:szCs w:val="22"/>
      <w:lang w:val="ru"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
    <w:name w:val="Стиль1"/>
    <w:basedOn w:val="10"/>
    <w:link w:val="14"/>
    <w:qFormat/>
    <w:pPr>
      <w:numPr>
        <w:numId w:val="2"/>
      </w:numPr>
      <w:spacing w:before="0" w:line="360" w:lineRule="auto"/>
      <w:jc w:val="both"/>
    </w:pPr>
    <w:rPr>
      <w:rFonts w:ascii="Times New Roman" w:eastAsia="Times New Roman" w:hAnsi="Times New Roman" w:cs="Times New Roman"/>
      <w:b/>
      <w:color w:val="auto"/>
      <w:sz w:val="28"/>
      <w:szCs w:val="28"/>
      <w:lang w:val="ru-RU"/>
    </w:rPr>
  </w:style>
  <w:style w:type="character" w:customStyle="1" w:styleId="21">
    <w:name w:val="Заголовок 2 Знак"/>
    <w:basedOn w:val="a0"/>
    <w:link w:val="20"/>
    <w:uiPriority w:val="9"/>
    <w:semiHidden/>
    <w:rPr>
      <w:rFonts w:asciiTheme="majorHAnsi" w:eastAsiaTheme="majorEastAsia" w:hAnsiTheme="majorHAnsi" w:cstheme="majorBidi"/>
      <w:color w:val="2E74B5" w:themeColor="accent1" w:themeShade="BF"/>
      <w:sz w:val="26"/>
      <w:szCs w:val="26"/>
      <w:lang w:val="ru" w:eastAsia="ru-RU" w:bidi="ar-SA"/>
    </w:rPr>
  </w:style>
  <w:style w:type="paragraph" w:customStyle="1" w:styleId="2">
    <w:name w:val="Стиль2"/>
    <w:basedOn w:val="20"/>
    <w:link w:val="25"/>
    <w:qFormat/>
    <w:pPr>
      <w:numPr>
        <w:ilvl w:val="1"/>
        <w:numId w:val="2"/>
      </w:numPr>
      <w:spacing w:before="0" w:line="360" w:lineRule="auto"/>
      <w:jc w:val="both"/>
    </w:pPr>
    <w:rPr>
      <w:rFonts w:ascii="Times New Roman" w:eastAsia="Times New Roman" w:hAnsi="Times New Roman" w:cs="Times New Roman"/>
      <w:b/>
      <w:sz w:val="28"/>
      <w:szCs w:val="28"/>
    </w:rPr>
  </w:style>
  <w:style w:type="character" w:customStyle="1" w:styleId="25">
    <w:name w:val="Стиль2 Знак"/>
    <w:basedOn w:val="21"/>
    <w:link w:val="2"/>
    <w:rPr>
      <w:rFonts w:ascii="Times New Roman" w:eastAsia="Times New Roman" w:hAnsi="Times New Roman" w:cs="Times New Roman"/>
      <w:b/>
      <w:color w:val="2E74B5" w:themeColor="accent1" w:themeShade="BF"/>
      <w:sz w:val="28"/>
      <w:szCs w:val="28"/>
      <w:lang w:val="ru" w:eastAsia="ru-RU" w:bidi="ar-SA"/>
    </w:rPr>
  </w:style>
  <w:style w:type="paragraph" w:customStyle="1" w:styleId="3">
    <w:name w:val="Стиль3"/>
    <w:basedOn w:val="30"/>
    <w:qFormat/>
    <w:pPr>
      <w:keepLines/>
      <w:numPr>
        <w:ilvl w:val="2"/>
        <w:numId w:val="2"/>
      </w:numPr>
      <w:spacing w:before="0" w:after="160"/>
      <w:jc w:val="both"/>
    </w:pPr>
    <w:rPr>
      <w:rFonts w:ascii="Times New Roman" w:eastAsia="Times New Roman" w:hAnsi="Times New Roman" w:cs="Times New Roman"/>
      <w:sz w:val="28"/>
      <w:szCs w:val="28"/>
      <w:lang w:val="ru" w:eastAsia="ru-RU"/>
    </w:rPr>
  </w:style>
  <w:style w:type="character" w:customStyle="1" w:styleId="14">
    <w:name w:val="Стиль1 Знак"/>
    <w:basedOn w:val="11"/>
    <w:link w:val="1"/>
    <w:rPr>
      <w:rFonts w:asciiTheme="majorHAnsi" w:eastAsiaTheme="majorEastAsia" w:hAnsiTheme="majorHAnsi" w:cstheme="majorBidi"/>
      <w:b/>
      <w:color w:val="2E74B5" w:themeColor="accent1" w:themeShade="BF"/>
      <w:sz w:val="28"/>
      <w:szCs w:val="28"/>
      <w:lang w:val="ru-RU" w:eastAsia="ru-RU" w:bidi="ar-SA"/>
    </w:rPr>
  </w:style>
  <w:style w:type="paragraph" w:styleId="af8">
    <w:name w:val="List Paragraph"/>
    <w:basedOn w:val="a"/>
    <w:uiPriority w:val="34"/>
    <w:qFormat/>
    <w:pPr>
      <w:spacing w:line="360" w:lineRule="auto"/>
      <w:ind w:left="720"/>
      <w:contextualSpacing/>
    </w:pPr>
    <w:rPr>
      <w:rFonts w:eastAsia="Arial" w:cs="Arial"/>
      <w:sz w:val="28"/>
      <w:szCs w:val="22"/>
      <w:lang w:val="ru-RU" w:eastAsia="ru-RU"/>
    </w:rPr>
  </w:style>
  <w:style w:type="character" w:customStyle="1" w:styleId="apple-tab-span">
    <w:name w:val="apple-tab-span"/>
    <w:basedOn w:val="a0"/>
  </w:style>
  <w:style w:type="table" w:customStyle="1" w:styleId="92">
    <w:name w:val="Сетка таблицы9"/>
    <w:basedOn w:val="a1"/>
    <w:uiPriority w:val="39"/>
    <w:pPr>
      <w:ind w:firstLine="567"/>
      <w:jc w:val="both"/>
    </w:pPr>
    <w:rPr>
      <w:rFonts w:eastAsiaTheme="minorHAnsi"/>
      <w:sz w:val="28"/>
      <w:szCs w:val="28"/>
      <w:lang w:val="ru-RU"/>
      <w14:ligatures w14:val="standardContextu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6">
    <w:name w:val="Сетка таблицы2"/>
    <w:basedOn w:val="a1"/>
    <w:uiPriority w:val="59"/>
    <w:pPr>
      <w:spacing w:before="160"/>
    </w:pPr>
    <w:rPr>
      <w:rFonts w:ascii="Arial" w:eastAsia="Segoe UI" w:hAnsi="Arial"/>
      <w:color w:val="404040"/>
      <w:sz w:val="22"/>
      <w:szCs w:val="22"/>
      <w:lang w:val="ru-RU"/>
      <w14:ligatures w14:val="standardContextu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
    <w:name w:val="Сетка таблицы3"/>
    <w:basedOn w:val="a1"/>
    <w:next w:val="TableGrid0"/>
    <w:uiPriority w:val="59"/>
    <w:pPr>
      <w:spacing w:before="160"/>
    </w:pPr>
    <w:rPr>
      <w:rFonts w:ascii="Arial" w:eastAsia="Segoe UI" w:hAnsi="Arial"/>
      <w:color w:val="404040"/>
      <w:sz w:val="22"/>
      <w:szCs w:val="22"/>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
    <w:name w:val="Сетка таблицы6"/>
    <w:basedOn w:val="a1"/>
    <w:next w:val="TableGrid0"/>
    <w:uiPriority w:val="59"/>
    <w:pPr>
      <w:spacing w:before="160"/>
    </w:pPr>
    <w:rPr>
      <w:rFonts w:ascii="Arial" w:eastAsia="Segoe UI" w:hAnsi="Arial"/>
      <w:color w:val="404040"/>
      <w:sz w:val="22"/>
      <w:szCs w:val="22"/>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0">
    <w:name w:val="Сетка таблицы21"/>
    <w:basedOn w:val="a1"/>
    <w:uiPriority w:val="39"/>
    <w:rPr>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
    <w:name w:val="Сетка таблицы7"/>
    <w:basedOn w:val="a1"/>
    <w:next w:val="TableGrid0"/>
    <w:uiPriority w:val="59"/>
    <w:pPr>
      <w:spacing w:before="160"/>
    </w:pPr>
    <w:rPr>
      <w:rFonts w:ascii="Arial" w:eastAsia="Segoe UI" w:hAnsi="Arial"/>
      <w:color w:val="404040"/>
      <w:sz w:val="22"/>
      <w:szCs w:val="22"/>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9">
    <w:name w:val="header"/>
    <w:basedOn w:val="a"/>
    <w:link w:val="afa"/>
    <w:unhideWhenUsed/>
    <w:pPr>
      <w:tabs>
        <w:tab w:val="center" w:pos="4677"/>
        <w:tab w:val="right" w:pos="9355"/>
      </w:tabs>
    </w:pPr>
  </w:style>
  <w:style w:type="character" w:customStyle="1" w:styleId="afa">
    <w:name w:val="Верхний колонтитул Знак"/>
    <w:basedOn w:val="a0"/>
    <w:link w:val="af9"/>
    <w:rPr>
      <w:sz w:val="24"/>
      <w:szCs w:val="24"/>
    </w:rPr>
  </w:style>
  <w:style w:type="character" w:styleId="afb">
    <w:name w:val="Hyperlink"/>
    <w:basedOn w:val="a0"/>
    <w:uiPriority w:val="99"/>
    <w:unhideWhenUsed/>
    <w:rPr>
      <w:color w:val="0563C1" w:themeColor="hyperlink"/>
      <w:u w:val="single"/>
    </w:rPr>
  </w:style>
  <w:style w:type="character" w:styleId="afc">
    <w:name w:val="Unresolved Mention"/>
    <w:basedOn w:val="a0"/>
    <w:uiPriority w:val="99"/>
    <w:semiHidden/>
    <w:unhideWhenUsed/>
    <w:rPr>
      <w:color w:val="605E5C"/>
      <w:shd w:val="clear" w:color="auto" w:fill="E1DFDD"/>
    </w:rPr>
  </w:style>
  <w:style w:type="paragraph" w:styleId="afd">
    <w:name w:val="TOC Heading"/>
    <w:basedOn w:val="10"/>
    <w:next w:val="a"/>
    <w:uiPriority w:val="39"/>
    <w:unhideWhenUsed/>
    <w:qFormat/>
    <w:pPr>
      <w:spacing w:line="259" w:lineRule="auto"/>
      <w:outlineLvl w:val="9"/>
    </w:pPr>
    <w:rPr>
      <w:lang w:val="ru-RU"/>
    </w:rPr>
  </w:style>
  <w:style w:type="paragraph" w:styleId="15">
    <w:name w:val="toc 1"/>
    <w:basedOn w:val="a"/>
    <w:next w:val="a"/>
    <w:uiPriority w:val="39"/>
    <w:unhideWhenUsed/>
    <w:pPr>
      <w:tabs>
        <w:tab w:val="left" w:pos="284"/>
        <w:tab w:val="right" w:leader="dot" w:pos="9344"/>
      </w:tabs>
      <w:spacing w:line="360" w:lineRule="auto"/>
    </w:pPr>
  </w:style>
  <w:style w:type="paragraph" w:styleId="27">
    <w:name w:val="toc 2"/>
    <w:basedOn w:val="a"/>
    <w:next w:val="a"/>
    <w:uiPriority w:val="39"/>
    <w:unhideWhenUsed/>
    <w:pPr>
      <w:spacing w:after="100"/>
      <w:ind w:left="240"/>
    </w:pPr>
  </w:style>
  <w:style w:type="paragraph" w:styleId="34">
    <w:name w:val="toc 3"/>
    <w:basedOn w:val="a"/>
    <w:next w:val="a"/>
    <w:uiPriority w:val="39"/>
    <w:unhideWhenUsed/>
    <w:pPr>
      <w:spacing w:after="100"/>
      <w:ind w:left="480"/>
    </w:pPr>
  </w:style>
  <w:style w:type="character" w:customStyle="1" w:styleId="31">
    <w:name w:val="Заголовок 3 Знак"/>
    <w:basedOn w:val="a0"/>
    <w:link w:val="30"/>
    <w:rPr>
      <w:rFonts w:ascii="Cambria" w:eastAsia="Cambria" w:hAnsi="Cambria" w:cs="Cambria"/>
      <w:b/>
      <w:sz w:val="26"/>
      <w:szCs w:val="26"/>
      <w:lang w:val="ru-RU" w:eastAsia="zh-CN"/>
    </w:rPr>
  </w:style>
  <w:style w:type="table" w:customStyle="1" w:styleId="StGen0">
    <w:name w:val="StGen0"/>
    <w:basedOn w:val="a1"/>
    <w:rPr>
      <w:sz w:val="24"/>
      <w:szCs w:val="24"/>
      <w:lang w:val="ru-RU" w:eastAsia="zh-CN"/>
    </w:rPr>
    <w:tblPr>
      <w:tblStyleRowBandSize w:val="1"/>
      <w:tblStyleColBandSize w:val="1"/>
      <w:tblCellMar>
        <w:left w:w="115" w:type="dxa"/>
        <w:right w:w="115" w:type="dxa"/>
      </w:tblCellMar>
    </w:tblPr>
  </w:style>
  <w:style w:type="table" w:customStyle="1" w:styleId="StGen1">
    <w:name w:val="StGen1"/>
    <w:basedOn w:val="a1"/>
    <w:rPr>
      <w:sz w:val="24"/>
      <w:szCs w:val="24"/>
      <w:lang w:val="ru-RU" w:eastAsia="zh-CN"/>
    </w:rPr>
    <w:tblPr>
      <w:tblStyleRowBandSize w:val="1"/>
      <w:tblStyleColBandSize w:val="1"/>
      <w:tblCellMar>
        <w:left w:w="115" w:type="dxa"/>
        <w:right w:w="115" w:type="dxa"/>
      </w:tblCellMar>
    </w:tblPr>
  </w:style>
  <w:style w:type="table" w:customStyle="1" w:styleId="StGen2">
    <w:name w:val="StGen2"/>
    <w:basedOn w:val="a1"/>
    <w:rPr>
      <w:sz w:val="24"/>
      <w:szCs w:val="24"/>
      <w:lang w:val="ru-RU" w:eastAsia="zh-CN"/>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849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9" Type="http://schemas.openxmlformats.org/officeDocument/2006/relationships/image" Target="media/image8.png"/><Relationship Id="rId51" Type="http://schemas.openxmlformats.org/officeDocument/2006/relationships/image" Target="media/image10.png"/><Relationship Id="rId85" Type="http://schemas.openxmlformats.org/officeDocument/2006/relationships/footer" Target="footer2.xml"/><Relationship Id="rId3" Type="http://schemas.openxmlformats.org/officeDocument/2006/relationships/styles" Target="styles.xml"/><Relationship Id="rId50" Type="http://schemas.openxmlformats.org/officeDocument/2006/relationships/image" Target="media/image200.png"/><Relationship Id="rId55" Type="http://schemas.openxmlformats.org/officeDocument/2006/relationships/image" Target="media/image11.png"/><Relationship Id="rId84" Type="http://schemas.openxmlformats.org/officeDocument/2006/relationships/image" Target="media/image370.png"/><Relationship Id="rId7" Type="http://schemas.openxmlformats.org/officeDocument/2006/relationships/endnotes" Target="endnotes.xml"/><Relationship Id="rId12" Type="http://schemas.openxmlformats.org/officeDocument/2006/relationships/image" Target="media/image5.png"/><Relationship Id="rId38" Type="http://schemas.openxmlformats.org/officeDocument/2006/relationships/image" Target="media/image140.png"/><Relationship Id="rId2" Type="http://schemas.openxmlformats.org/officeDocument/2006/relationships/numbering" Target="numbering.xml"/><Relationship Id="rId54" Type="http://schemas.openxmlformats.org/officeDocument/2006/relationships/image" Target="media/image220.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image" Target="media/image7.png"/><Relationship Id="rId40" Type="http://schemas.openxmlformats.org/officeDocument/2006/relationships/image" Target="media/image9.png"/><Relationship Id="rId87" Type="http://schemas.openxmlformats.org/officeDocument/2006/relationships/fontTable" Target="fontTable.xml"/><Relationship Id="rId5" Type="http://schemas.openxmlformats.org/officeDocument/2006/relationships/webSettings" Target="webSettings.xml"/><Relationship Id="rId36" Type="http://schemas.openxmlformats.org/officeDocument/2006/relationships/footer" Target="footer1.xml"/><Relationship Id="rId10" Type="http://schemas.openxmlformats.org/officeDocument/2006/relationships/image" Target="media/image3.png"/><Relationship Id="rId86"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35" Type="http://schemas.openxmlformats.org/officeDocument/2006/relationships/image" Target="media/image130.png"/><Relationship Id="rId56" Type="http://schemas.openxmlformats.org/officeDocument/2006/relationships/image" Target="media/image1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D8018-4E6E-B848-81C7-2DBA83868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45</Pages>
  <Words>7997</Words>
  <Characters>45587</Characters>
  <Application>Microsoft Office Word</Application>
  <DocSecurity>0</DocSecurity>
  <Lines>379</Lines>
  <Paragraphs>106</Paragraphs>
  <ScaleCrop>false</ScaleCrop>
  <Company/>
  <LinksUpToDate>false</LinksUpToDate>
  <CharactersWithSpaces>53478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Автор</dc:creator>
  <cp:lastModifiedBy>Андрей Акимов</cp:lastModifiedBy>
  <cp:revision>7</cp:revision>
  <dcterms:created xsi:type="dcterms:W3CDTF">2025-04-29T05:59:00Z</dcterms:created>
  <dcterms:modified xsi:type="dcterms:W3CDTF">2025-05-06T18:08:00Z</dcterms:modified>
</cp:coreProperties>
</file>