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Laporan Progres Proyek: Analisis Kecelakaan Lalu Lintas Amerika Serikat (2020-2024)</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Minggu 3: Data Wrangling – Gathering Data</w:t>
      </w:r>
      <w:r>
        <w:rPr>
          <w:rFonts w:ascii="Times New Roman" w:hAnsi="Times New Roman" w:eastAsia="Times New Roman" w:cs="Times New Roman"/>
          <w:color w:val="000000" w:themeColor="text1"/>
          <w:sz w:val="24"/>
          <w:szCs w:val="24"/>
        </w:rPr>
      </w:r>
    </w:p>
    <w:p>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Identitas Kelompok:</w:t>
      </w:r>
      <w:r>
        <w:rPr>
          <w:rFonts w:ascii="Times New Roman" w:hAnsi="Times New Roman" w:eastAsia="Times New Roman" w:cs="Times New Roman"/>
          <w:color w:val="000000" w:themeColor="text1"/>
          <w:sz w:val="24"/>
          <w:szCs w:val="24"/>
        </w:rPr>
        <w:br/>
        <w:t xml:space="preserve">- Anggota:</w:t>
        <w:b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Farid Yusron Syabani (101032300192)</w:t>
        <w:br/>
      </w:r>
      <w:r>
        <w:rPr>
          <w:rFonts w:ascii="Times New Roman" w:hAnsi="Times New Roman" w:cs="Times New Roman"/>
          <w:color w:val="000000" w:themeColor="text1"/>
          <w:sz w:val="24"/>
          <w:szCs w:val="24"/>
        </w:rPr>
      </w:r>
      <w:r/>
      <w:r>
        <w:rPr>
          <w:rFonts w:ascii="Times New Roman" w:hAnsi="Times New Roman" w:eastAsia="Times New Roman" w:cs="Times New Roman"/>
          <w:color w:val="000000" w:themeColor="text1"/>
          <w:sz w:val="24"/>
          <w:szCs w:val="24"/>
        </w:rPr>
        <w:t xml:space="preserve">Alif Akbar Arraiyan (101032330121)</w:t>
        <w:br/>
        <w:br/>
        <w:t xml:space="preserve">- Mata Kuliah: Big Data</w:t>
      </w:r>
      <w:r>
        <w:rPr>
          <w:rFonts w:ascii="Times New Roman" w:hAnsi="Times New Roman" w:eastAsia="Times New Roman" w:cs="Times New Roman"/>
          <w:color w:val="000000" w:themeColor="text1"/>
          <w:sz w:val="24"/>
          <w:szCs w:val="24"/>
        </w:rPr>
      </w: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Style w:val="694"/>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Link Implementasi (Google Colab)</w:t>
      </w:r>
      <w:r>
        <w:rPr>
          <w:rFonts w:ascii="Times New Roman" w:hAnsi="Times New Roman" w:eastAsia="Times New Roman" w:cs="Times New Roman"/>
          <w:color w:val="000000" w:themeColor="text1"/>
          <w:sz w:val="24"/>
          <w:szCs w:val="24"/>
        </w:rPr>
      </w:r>
    </w:p>
    <w:p>
      <w:pPr>
        <w:pBdr/>
        <w:spacing/>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Implementasi lengkap proses Gathering Data dapat diakses melalui tautan berikut:</w:t>
        <w:br/>
      </w:r>
      <w:hyperlink r:id="rId10" w:tooltip="https://colab.research.google.com/drive/1yH_JW2aW1YQTbABylH0t7VPBqJNnZe3S?usp=sharing" w:history="1">
        <w:r>
          <w:rPr>
            <w:rStyle w:val="187"/>
            <w:rFonts w:ascii="Times New Roman" w:hAnsi="Times New Roman" w:eastAsia="Times New Roman" w:cs="Times New Roman"/>
            <w:color w:val="0070c0"/>
            <w:sz w:val="24"/>
            <w:szCs w:val="24"/>
          </w:rPr>
          <w:t xml:space="preserve">Google Colab</w:t>
        </w:r>
      </w:hyperlink>
      <w:r>
        <w:rPr>
          <w:rFonts w:ascii="Times New Roman" w:hAnsi="Times New Roman" w:eastAsia="Times New Roman" w:cs="Times New Roman"/>
          <w:color w:val="0070c0"/>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Style w:val="694"/>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Dokumentasi Data Wrangling – Gathering Data</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A. Sumber dan Cara Memperoleh Data</w:t>
      </w:r>
      <w:r>
        <w:rPr>
          <w:rFonts w:ascii="Times New Roman" w:hAnsi="Times New Roman" w:eastAsia="Times New Roman" w:cs="Times New Roman"/>
          <w:color w:val="000000" w:themeColor="text1"/>
          <w:sz w:val="24"/>
          <w:szCs w:val="24"/>
        </w:rPr>
        <w:br/>
        <w:t xml:space="preserve">Data diperoleh melalui dua sumber utama untuk me</w:t>
      </w:r>
      <w:r>
        <w:rPr>
          <w:rFonts w:ascii="Times New Roman" w:hAnsi="Times New Roman" w:eastAsia="Times New Roman" w:cs="Times New Roman"/>
          <w:color w:val="000000" w:themeColor="text1"/>
          <w:sz w:val="24"/>
          <w:szCs w:val="24"/>
        </w:rPr>
        <w:t xml:space="preserve">ngombinasikan data historis dan data terkini:</w:t>
        <w:br/>
        <w:t xml:space="preserve">- Dataset Historis: Diunduh secara manual dari platform Kaggle dalam format CSV.</w:t>
        <w:br/>
        <w:t xml:space="preserve">- Dataset Streaming: Diekstraksi menggunakan script Python yang mengakses API NHTSA Crash Viewer untuk mendapatkan data suplemen.</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B. Karakteristik Awal Dataset</w:t>
      </w:r>
      <w:r>
        <w:rPr>
          <w:rFonts w:ascii="Times New Roman" w:hAnsi="Times New Roman" w:eastAsia="Times New Roman" w:cs="Times New Roman"/>
          <w:color w:val="000000" w:themeColor="text1"/>
          <w:sz w:val="24"/>
          <w:szCs w:val="24"/>
        </w:rPr>
        <w:br/>
        <w:t xml:space="preserve">Kondisi data sebelum dilakukan wrangling adalah sebagai be</w:t>
      </w:r>
      <w:r>
        <w:rPr>
          <w:rFonts w:ascii="Times New Roman" w:hAnsi="Times New Roman" w:eastAsia="Times New Roman" w:cs="Times New Roman"/>
          <w:color w:val="000000" w:themeColor="text1"/>
          <w:sz w:val="24"/>
          <w:szCs w:val="24"/>
        </w:rPr>
        <w:t xml:space="preserve">rikut:</w:t>
        <w:br/>
        <w:t xml:space="preserve">- Volume: Jumlah data sangat besar (berkategori Big Data), sehingga membutuhkan efisiensi dalam pemrosesan.</w:t>
        <w:br/>
        <w:t xml:space="preserve">- Kualitas: Struktur data masih belum rapi dan terdapat inkonsistensi skema antara data hasil unduhan manual dengan data hasil ekstraksi API.</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C. Tahapan Gathering yang Dilakukan</w:t>
      </w:r>
      <w:r>
        <w:rPr>
          <w:rFonts w:ascii="Times New Roman" w:hAnsi="Times New Roman" w:eastAsia="Times New Roman" w:cs="Times New Roman"/>
          <w:color w:val="000000" w:themeColor="text1"/>
          <w:sz w:val="24"/>
          <w:szCs w:val="24"/>
        </w:rPr>
        <w:br/>
        <w:t xml:space="preserve">1. Pengunduhan: Melakukan download dataset utama dari Kaggle.</w:t>
        <w:br/>
      </w:r>
      <w:r>
        <w:rPr>
          <w:rFonts w:ascii="Times New Roman" w:hAnsi="Times New Roman" w:eastAsia="Times New Roman" w:cs="Times New Roman"/>
          <w:color w:val="000000" w:themeColor="text1"/>
          <w:sz w:val="24"/>
          <w:szCs w:val="24"/>
        </w:rPr>
        <w:t xml:space="preserve">2. Ekstraksi API: Mengambil data tambahan menggunakan API NHTSA.</w:t>
        <w:br/>
        <w:t xml:space="preserve">3. Loading: Memuat dataset ke dalam lingkungan Google Colab menggunakan pustaka pandas dan urllib.</w:t>
        <w:br/>
        <w:t xml:space="preserve">4. Audit: Melakukan pemeriksaan struktur kolom dan pengecekan nilai kosong (missing values).</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D. Dataset/File yang Digunakan</w:t>
      </w:r>
      <w:r>
        <w:rPr>
          <w:rFonts w:ascii="Times New Roman" w:hAnsi="Times New Roman" w:eastAsia="Times New Roman" w:cs="Times New Roman"/>
          <w:color w:val="000000" w:themeColor="text1"/>
          <w:sz w:val="24"/>
          <w:szCs w:val="24"/>
        </w:rPr>
        <w:br/>
        <w:t xml:space="preserve">File dataset yang digunakan dalam proyek ini disimpan dalam repositori publik dan dapat diakses melalui tautan berikut:</w:t>
        <w:br/>
      </w:r>
      <w:hyperlink r:id="rId11" w:tooltip="https://raw.githubusercontent.com/ReLyf47/bigdata/main/US_Accidents_Cleaned_NHTSA_2020-2024.csv" w:history="1">
        <w:r>
          <w:rPr>
            <w:rStyle w:val="187"/>
            <w:rFonts w:ascii="Times New Roman" w:hAnsi="Times New Roman" w:eastAsia="Times New Roman" w:cs="Times New Roman"/>
            <w:color w:val="0070c0"/>
            <w:sz w:val="24"/>
            <w:szCs w:val="24"/>
          </w:rPr>
          <w:t xml:space="preserve">Github CDN</w:t>
        </w:r>
      </w:hyperlink>
      <w:r>
        <w:rPr>
          <w:rFonts w:ascii="Times New Roman" w:hAnsi="Times New Roman" w:eastAsia="Times New Roman" w:cs="Times New Roman"/>
          <w:color w:val="0070c0"/>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E. Proses Penggabungan Data</w:t>
      </w:r>
      <w:r>
        <w:rPr>
          <w:rFonts w:ascii="Times New Roman" w:hAnsi="Times New Roman" w:eastAsia="Times New Roman" w:cs="Times New Roman"/>
          <w:color w:val="000000" w:themeColor="text1"/>
          <w:sz w:val="24"/>
          <w:szCs w:val="24"/>
        </w:rPr>
        <w:br/>
        <w:t xml:space="preserve">Karena terdapat perbedaan </w:t>
      </w:r>
      <w:r>
        <w:rPr>
          <w:rFonts w:ascii="Times New Roman" w:hAnsi="Times New Roman" w:eastAsia="Times New Roman" w:cs="Times New Roman"/>
          <w:color w:val="000000" w:themeColor="text1"/>
          <w:sz w:val="24"/>
          <w:szCs w:val="24"/>
        </w:rPr>
        <w:t xml:space="preserve">skema antara dataset historis dan dataset API, proses integrasi dan penggabungan data dilakukan menggunakan script Python lokal. Script ini berfungsi untuk menyelaraskan kolom dan menggabungkan kedua sumber data menjadi satu dataset tunggal yang konsisten.</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F. Kendala dan Solusi</w:t>
      </w:r>
      <w:r>
        <w:rPr>
          <w:rFonts w:ascii="Times New Roman" w:hAnsi="Times New Roman" w:eastAsia="Times New Roman" w:cs="Times New Roman"/>
          <w:color w:val="000000" w:themeColor="text1"/>
          <w:sz w:val="24"/>
          <w:szCs w:val="24"/>
        </w:rPr>
        <w:br/>
        <w:t xml:space="preserve">- Kendala: Saat mencoba mencari data yang sangat baru (terkini), ditemukan bahwa data terbaru belum tersedia di API maupun sumber</w:t>
      </w:r>
      <w:r>
        <w:rPr>
          <w:rFonts w:ascii="Times New Roman" w:hAnsi="Times New Roman" w:eastAsia="Times New Roman" w:cs="Times New Roman"/>
          <w:color w:val="000000" w:themeColor="text1"/>
          <w:sz w:val="24"/>
          <w:szCs w:val="24"/>
        </w:rPr>
        <w:t xml:space="preserve"> publik.</w:t>
        <w:br/>
        <w:t xml:space="preserve">- Solusi: Setelah dilakukan penelusuran, ditemukan bahwa data terbaru memang belum dirilis secara resmi. Sebagai solusinya, tim menggunakan dataset periode 2020-2024 yang telah tersedia dan memastikan kualitas datanya melalui proses cleaning awal.</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G. Hasil Akhir Proses Gathering</w:t>
      </w:r>
      <w:r>
        <w:rPr>
          <w:rFonts w:ascii="Times New Roman" w:hAnsi="Times New Roman" w:eastAsia="Times New Roman" w:cs="Times New Roman"/>
          <w:color w:val="000000" w:themeColor="text1"/>
          <w:sz w:val="24"/>
          <w:szCs w:val="24"/>
        </w:rPr>
        <w:br/>
        <w:t xml:space="preserve">Hasil akhir dar</w:t>
      </w:r>
      <w:r>
        <w:rPr>
          <w:rFonts w:ascii="Times New Roman" w:hAnsi="Times New Roman" w:eastAsia="Times New Roman" w:cs="Times New Roman"/>
          <w:color w:val="000000" w:themeColor="text1"/>
          <w:sz w:val="24"/>
          <w:szCs w:val="24"/>
        </w:rPr>
        <w:t xml:space="preserve">i tahapan ini adalah sebuah file .csv yang sudah melalui proses wrangling, dengan karakteristik sebagai berikut:</w:t>
        <w:br/>
        <w:t xml:space="preserve">- Dimensi Final: 266.756 baris dan 3 kolom utama (Severity, State, Start_Time).</w:t>
        <w:br/>
        <w:t xml:space="preserve">- Status: Data siap digunakan untuk tahap analisis selanjutnya.</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Style w:val="694"/>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Analisis Eksploratif Awal (Bukti Proses)</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Wilayah Rawan: </w:t>
      </w:r>
      <w:r>
        <w:rPr>
          <w:rFonts w:ascii="Times New Roman" w:hAnsi="Times New Roman" w:eastAsia="Times New Roman" w:cs="Times New Roman"/>
          <w:i/>
          <w:color w:val="000000" w:themeColor="text1"/>
          <w:sz w:val="24"/>
          <w:szCs w:val="24"/>
        </w:rPr>
        <w:t xml:space="preserve">California (CA) dan Florida (FL) mencatat frekuensi kecelakaan tertinggi.</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Waktu Kritis: </w:t>
      </w:r>
      <w:r>
        <w:rPr>
          <w:rFonts w:ascii="Times New Roman" w:hAnsi="Times New Roman" w:eastAsia="Times New Roman" w:cs="Times New Roman"/>
          <w:i/>
          <w:color w:val="000000" w:themeColor="text1"/>
          <w:sz w:val="24"/>
          <w:szCs w:val="24"/>
        </w:rPr>
        <w:t xml:space="preserve">Puncak kecelakaan terjadi pada jam sibuk (07.00 - 08.00 dan 16.00 - 17.00), dengan frekuensi lebih rendah di akhir pekan.</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Faktor Cuaca: </w:t>
      </w:r>
      <w:r>
        <w:rPr>
          <w:rFonts w:ascii="Times New Roman" w:hAnsi="Times New Roman" w:eastAsia="Times New Roman" w:cs="Times New Roman"/>
          <w:i/>
          <w:color w:val="000000" w:themeColor="text1"/>
          <w:sz w:val="24"/>
          <w:szCs w:val="24"/>
        </w:rPr>
        <w:t xml:space="preserve">Mayoritas kecelakaan terjadi pada kondisi cuaca cerah (Fair) atau berawan (Cloudy).</w:t>
      </w:r>
      <w:r>
        <w:rPr>
          <w:rFonts w:ascii="Times New Roman" w:hAnsi="Times New Roman" w:eastAsia="Times New Roman" w:cs="Times New Roman"/>
          <w:color w:val="000000" w:themeColor="text1"/>
          <w:sz w:val="24"/>
          <w:szCs w:val="24"/>
        </w:rPr>
      </w:r>
    </w:p>
    <w:p>
      <w:pPr>
        <w:pBdr/>
        <w:spacing/>
        <w:ind/>
        <w:rPr>
          <w:rFonts w:ascii="Times New Roman" w:hAnsi="Times New Roman" w:eastAsia="Times New Roman" w:cs="Times New Roman"/>
          <w:bCs/>
          <w:i/>
          <w:color w:val="000000" w:themeColor="text1"/>
          <w:sz w:val="24"/>
          <w:szCs w:val="24"/>
          <w:highlight w:val="none"/>
        </w:rPr>
      </w:pPr>
      <w:r>
        <w:rPr>
          <w:rFonts w:ascii="Times New Roman" w:hAnsi="Times New Roman" w:eastAsia="Times New Roman" w:cs="Times New Roman"/>
          <w:color w:val="000000" w:themeColor="text1"/>
          <w:sz w:val="24"/>
          <w:szCs w:val="24"/>
        </w:rPr>
        <w:t xml:space="preserve">- Tingkat Keparahan: </w:t>
      </w:r>
      <w:r>
        <w:rPr>
          <w:rFonts w:ascii="Times New Roman" w:hAnsi="Times New Roman" w:eastAsia="Times New Roman" w:cs="Times New Roman"/>
          <w:i/>
          <w:color w:val="000000" w:themeColor="text1"/>
          <w:sz w:val="24"/>
          <w:szCs w:val="24"/>
        </w:rPr>
        <w:t xml:space="preserve">Variabel Severity (skala 1-4) digunakan sebagai target utama analisis.</w:t>
      </w:r>
      <w:r>
        <w:rPr>
          <w:rFonts w:ascii="Times New Roman" w:hAnsi="Times New Roman" w:cs="Times New Roman"/>
          <w:color w:val="000000" w:themeColor="text1"/>
          <w:sz w:val="24"/>
          <w:szCs w:val="24"/>
        </w:rPr>
      </w:r>
    </w:p>
    <w:p w14:paraId="543C5E9D">
      <w:pPr>
        <w:pBdr/>
        <w:spacing/>
        <w:ind/>
        <w:rPr>
          <w:rFonts w:ascii="Times New Roman" w:hAnsi="Times New Roman" w:eastAsia="Times New Roman" w:cs="Times New Roman"/>
          <w:bCs/>
          <w:i/>
          <w:color w:val="000000" w:themeColor="text1"/>
          <w:sz w:val="24"/>
          <w:szCs w:val="24"/>
          <w:highlight w:val="none"/>
        </w:rPr>
      </w:pPr>
      <w:r>
        <w:rPr>
          <w:rFonts w:ascii="Times New Roman" w:hAnsi="Times New Roman" w:eastAsia="Times New Roman" w:cs="Times New Roman"/>
          <w:i/>
          <w:color w:val="000000" w:themeColor="text1"/>
          <w:sz w:val="24"/>
          <w:szCs w:val="24"/>
          <w:highlight w:val="none"/>
        </w:rPr>
      </w:r>
      <w:r>
        <mc:AlternateContent>
          <mc:Choice Requires="wpg">
            <w:drawing>
              <wp:inline xmlns:wp="http://schemas.openxmlformats.org/drawingml/2006/wordprocessingDrawing" distT="0" distB="0" distL="0" distR="0">
                <wp:extent cx="5943600" cy="242964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99216" name=""/>
                        <pic:cNvPicPr>
                          <a:picLocks noChangeAspect="1"/>
                        </pic:cNvPicPr>
                        <pic:nvPr/>
                      </pic:nvPicPr>
                      <pic:blipFill rotWithShape="1">
                        <a:blip r:embed="rId12"/>
                        <a:stretch/>
                      </pic:blipFill>
                      <pic:spPr bwMode="auto">
                        <a:xfrm>
                          <a:off x="0" y="0"/>
                          <a:ext cx="5943599" cy="2429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91.31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i/>
          <w:color w:val="000000" w:themeColor="text1"/>
          <w:sz w:val="24"/>
          <w:szCs w:val="24"/>
          <w:highlight w:val="none"/>
        </w:rPr>
      </w:r>
      <w:r>
        <w:rPr>
          <w:rFonts w:ascii="Times New Roman" w:hAnsi="Times New Roman" w:eastAsia="Times New Roman" w:cs="Times New Roman"/>
          <w:i/>
          <w:color w:val="000000" w:themeColor="text1"/>
          <w:sz w:val="24"/>
          <w:szCs w:val="24"/>
          <w:highlight w:val="none"/>
        </w:rPr>
      </w:r>
      <w:r>
        <w:rPr>
          <w:rFonts w:ascii="Times New Roman" w:hAnsi="Times New Roman" w:cs="Times New Roman"/>
          <w:color w:val="000000" w:themeColor="text1"/>
          <w:sz w:val="24"/>
          <w:szCs w:val="24"/>
        </w:rPr>
      </w:r>
    </w:p>
    <w:p w14:paraId="6D889FB8">
      <w:pPr>
        <w:pBdr/>
        <w:spacing/>
        <w:ind/>
        <w:rPr>
          <w:highlight w:val="none"/>
        </w:rPr>
      </w:pPr>
      <w:r>
        <w:rPr>
          <w:rFonts w:ascii="Times New Roman" w:hAnsi="Times New Roman" w:eastAsia="Times New Roman" w:cs="Times New Roman"/>
          <w:i/>
          <w:color w:val="000000" w:themeColor="text1"/>
          <w:sz w:val="24"/>
          <w:szCs w:val="24"/>
          <w:highlight w:val="none"/>
        </w:rPr>
      </w:r>
      <w:r>
        <mc:AlternateContent>
          <mc:Choice Requires="wpg">
            <w:drawing>
              <wp:inline xmlns:wp="http://schemas.openxmlformats.org/drawingml/2006/wordprocessingDrawing" distT="0" distB="0" distL="0" distR="0">
                <wp:extent cx="5943600" cy="161250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77840" name=""/>
                        <pic:cNvPicPr>
                          <a:picLocks noChangeAspect="1"/>
                        </pic:cNvPicPr>
                        <pic:nvPr/>
                      </pic:nvPicPr>
                      <pic:blipFill rotWithShape="1">
                        <a:blip r:embed="rId13"/>
                        <a:stretch/>
                      </pic:blipFill>
                      <pic:spPr bwMode="auto">
                        <a:xfrm>
                          <a:off x="0" y="0"/>
                          <a:ext cx="5943599" cy="16125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26.97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color w:val="000000" w:themeColor="text1"/>
          <w:sz w:val="24"/>
          <w:szCs w:val="24"/>
        </w:rPr>
      </w:r>
    </w:p>
    <w:p w14:paraId="537257B2">
      <w:pPr>
        <w:pBdr/>
        <w:spacing/>
        <w:ind/>
        <w:rPr>
          <w:highlight w:val="none"/>
        </w:rPr>
      </w:pPr>
      <w:r>
        <w:rPr>
          <w:highlight w:val="none"/>
        </w:rPr>
      </w:r>
      <w:r>
        <mc:AlternateContent>
          <mc:Choice Requires="wpg">
            <w:drawing>
              <wp:inline xmlns:wp="http://schemas.openxmlformats.org/drawingml/2006/wordprocessingDrawing" distT="0" distB="0" distL="0" distR="0">
                <wp:extent cx="5943600" cy="371725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25118" name=""/>
                        <pic:cNvPicPr>
                          <a:picLocks noChangeAspect="1"/>
                        </pic:cNvPicPr>
                        <pic:nvPr/>
                      </pic:nvPicPr>
                      <pic:blipFill rotWithShape="1">
                        <a:blip r:embed="rId14"/>
                        <a:stretch/>
                      </pic:blipFill>
                      <pic:spPr bwMode="auto">
                        <a:xfrm>
                          <a:off x="0" y="0"/>
                          <a:ext cx="5943599" cy="37172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92.70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rFonts w:ascii="Times New Roman" w:hAnsi="Times New Roman" w:cs="Times New Roman"/>
          <w:color w:val="000000" w:themeColor="text1"/>
          <w:sz w:val="24"/>
          <w:szCs w:val="24"/>
        </w:rPr>
      </w:r>
    </w:p>
    <w:p w14:paraId="535D1D3A">
      <w:pPr>
        <w:pBdr/>
        <w:spacing/>
        <w:ind/>
        <w:rPr>
          <w:rFonts w:ascii="Times New Roman" w:hAnsi="Times New Roman" w:cs="Times New Roman"/>
          <w:color w:val="000000" w:themeColor="text1"/>
          <w:sz w:val="24"/>
          <w:szCs w:val="24"/>
        </w:rPr>
      </w:pPr>
      <w:r>
        <w:rPr>
          <w:highlight w:val="none"/>
        </w:rPr>
      </w:r>
      <w:r>
        <mc:AlternateContent>
          <mc:Choice Requires="wpg">
            <w:drawing>
              <wp:inline xmlns:wp="http://schemas.openxmlformats.org/drawingml/2006/wordprocessingDrawing" distT="0" distB="0" distL="0" distR="0">
                <wp:extent cx="5943600" cy="242964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32527" name=""/>
                        <pic:cNvPicPr>
                          <a:picLocks noChangeAspect="1"/>
                        </pic:cNvPicPr>
                        <pic:nvPr/>
                      </pic:nvPicPr>
                      <pic:blipFill rotWithShape="1">
                        <a:blip r:embed="rId15"/>
                        <a:stretch/>
                      </pic:blipFill>
                      <pic:spPr bwMode="auto">
                        <a:xfrm>
                          <a:off x="0" y="0"/>
                          <a:ext cx="5943599" cy="2429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91.31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hyperlink" Target="https://colab.research.google.com/drive/1yH_JW2aW1YQTbABylH0t7VPBqJNnZe3S?usp=sharing" TargetMode="External"/><Relationship Id="rId11" Type="http://schemas.openxmlformats.org/officeDocument/2006/relationships/hyperlink" Target="https://raw.githubusercontent.com/ReLyf47/bigdata/main/US_Accidents_Cleaned_NHTSA_2020-2024.csv"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2026-09-30T07:56:24Z</dcterms:modified>
  <cp:category/>
</cp:coreProperties>
</file>