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F4C59" w14:textId="77777777" w:rsidR="004629C8" w:rsidRPr="004629C8" w:rsidRDefault="004629C8" w:rsidP="004629C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29C8">
        <w:rPr>
          <w:rFonts w:ascii="Times New Roman" w:eastAsia="Times New Roman" w:hAnsi="Times New Roman" w:cs="Times New Roman"/>
          <w:b/>
          <w:bCs/>
          <w:color w:val="000000"/>
          <w:kern w:val="0"/>
          <w:sz w:val="36"/>
          <w:szCs w:val="36"/>
          <w14:ligatures w14:val="none"/>
        </w:rPr>
        <w:t>ReMynd Child Development Profile (CDP-CL)</w:t>
      </w:r>
    </w:p>
    <w:p w14:paraId="4A10F4B5" w14:textId="77777777" w:rsidR="004629C8" w:rsidRPr="004629C8" w:rsidRDefault="004629C8" w:rsidP="004629C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29C8">
        <w:rPr>
          <w:rFonts w:ascii="Times New Roman" w:eastAsia="Times New Roman" w:hAnsi="Times New Roman" w:cs="Times New Roman"/>
          <w:b/>
          <w:bCs/>
          <w:color w:val="000000"/>
          <w:kern w:val="0"/>
          <w:sz w:val="27"/>
          <w:szCs w:val="27"/>
          <w14:ligatures w14:val="none"/>
        </w:rPr>
        <w:t>Cognition &amp; Learning Domain</w:t>
      </w:r>
    </w:p>
    <w:p w14:paraId="07889FB2" w14:textId="77777777" w:rsidR="004629C8" w:rsidRPr="004629C8" w:rsidRDefault="004629C8" w:rsidP="004629C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29C8">
        <w:rPr>
          <w:rFonts w:ascii="Times New Roman" w:eastAsia="Times New Roman" w:hAnsi="Times New Roman" w:cs="Times New Roman"/>
          <w:b/>
          <w:bCs/>
          <w:color w:val="000000"/>
          <w:kern w:val="0"/>
          <w:sz w:val="27"/>
          <w:szCs w:val="27"/>
          <w14:ligatures w14:val="none"/>
        </w:rPr>
        <w:t>Executive Function Profile</w:t>
      </w:r>
    </w:p>
    <w:p w14:paraId="1F631E46" w14:textId="77777777" w:rsidR="004629C8" w:rsidRPr="004629C8" w:rsidRDefault="004629C8" w:rsidP="004629C8">
      <w:p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b/>
          <w:bCs/>
          <w:color w:val="000000"/>
          <w:kern w:val="0"/>
          <w14:ligatures w14:val="none"/>
        </w:rPr>
        <w:t>Student's Name:</w:t>
      </w:r>
      <w:r w:rsidRPr="004629C8">
        <w:rPr>
          <w:rFonts w:ascii="Times New Roman" w:eastAsia="Times New Roman" w:hAnsi="Times New Roman" w:cs="Times New Roman"/>
          <w:color w:val="000000"/>
          <w:kern w:val="0"/>
          <w14:ligatures w14:val="none"/>
        </w:rPr>
        <w:br/>
      </w:r>
      <w:r w:rsidRPr="004629C8">
        <w:rPr>
          <w:rFonts w:ascii="Times New Roman" w:eastAsia="Times New Roman" w:hAnsi="Times New Roman" w:cs="Times New Roman"/>
          <w:b/>
          <w:bCs/>
          <w:color w:val="000000"/>
          <w:kern w:val="0"/>
          <w14:ligatures w14:val="none"/>
        </w:rPr>
        <w:t>Date:</w:t>
      </w:r>
    </w:p>
    <w:p w14:paraId="388D1628" w14:textId="77777777" w:rsidR="004629C8" w:rsidRPr="004629C8" w:rsidRDefault="00760FC7" w:rsidP="004629C8">
      <w:pPr>
        <w:spacing w:after="0" w:line="240" w:lineRule="auto"/>
        <w:rPr>
          <w:rFonts w:ascii="Times New Roman" w:eastAsia="Times New Roman" w:hAnsi="Times New Roman" w:cs="Times New Roman"/>
          <w:kern w:val="0"/>
          <w14:ligatures w14:val="none"/>
        </w:rPr>
      </w:pPr>
      <w:r w:rsidRPr="00760FC7">
        <w:rPr>
          <w:rFonts w:ascii="Times New Roman" w:eastAsia="Times New Roman" w:hAnsi="Times New Roman" w:cs="Times New Roman"/>
          <w:noProof/>
          <w:kern w:val="0"/>
        </w:rPr>
        <w:pict w14:anchorId="77B41DD2">
          <v:rect id="_x0000_i1032" alt="" style="width:468pt;height:.05pt;mso-width-percent:0;mso-height-percent:0;mso-width-percent:0;mso-height-percent:0" o:hralign="center" o:hrstd="t" o:hr="t" fillcolor="#a0a0a0" stroked="f"/>
        </w:pict>
      </w:r>
    </w:p>
    <w:p w14:paraId="1797D540" w14:textId="77777777" w:rsidR="004629C8" w:rsidRPr="004629C8" w:rsidRDefault="004629C8" w:rsidP="004629C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29C8">
        <w:rPr>
          <w:rFonts w:ascii="Times New Roman" w:eastAsia="Times New Roman" w:hAnsi="Times New Roman" w:cs="Times New Roman"/>
          <w:b/>
          <w:bCs/>
          <w:color w:val="000000"/>
          <w:kern w:val="0"/>
          <w:sz w:val="27"/>
          <w:szCs w:val="27"/>
          <w14:ligatures w14:val="none"/>
        </w:rPr>
        <w:t>Response Scale for All Items</w:t>
      </w:r>
    </w:p>
    <w:p w14:paraId="36DCAE20" w14:textId="77777777" w:rsidR="004629C8" w:rsidRPr="004629C8" w:rsidRDefault="004629C8" w:rsidP="004629C8">
      <w:p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Always = A</w:t>
      </w:r>
      <w:r w:rsidRPr="004629C8">
        <w:rPr>
          <w:rFonts w:ascii="Times New Roman" w:eastAsia="Times New Roman" w:hAnsi="Times New Roman" w:cs="Times New Roman"/>
          <w:color w:val="000000"/>
          <w:kern w:val="0"/>
          <w14:ligatures w14:val="none"/>
        </w:rPr>
        <w:br/>
        <w:t>Often = O</w:t>
      </w:r>
      <w:r w:rsidRPr="004629C8">
        <w:rPr>
          <w:rFonts w:ascii="Times New Roman" w:eastAsia="Times New Roman" w:hAnsi="Times New Roman" w:cs="Times New Roman"/>
          <w:color w:val="000000"/>
          <w:kern w:val="0"/>
          <w14:ligatures w14:val="none"/>
        </w:rPr>
        <w:br/>
        <w:t>Rarely = R</w:t>
      </w:r>
      <w:r w:rsidRPr="004629C8">
        <w:rPr>
          <w:rFonts w:ascii="Times New Roman" w:eastAsia="Times New Roman" w:hAnsi="Times New Roman" w:cs="Times New Roman"/>
          <w:color w:val="000000"/>
          <w:kern w:val="0"/>
          <w14:ligatures w14:val="none"/>
        </w:rPr>
        <w:br/>
        <w:t>Never = N</w:t>
      </w:r>
    </w:p>
    <w:p w14:paraId="4B10CC1A" w14:textId="77777777" w:rsidR="004629C8" w:rsidRPr="004629C8" w:rsidRDefault="00760FC7" w:rsidP="004629C8">
      <w:pPr>
        <w:spacing w:after="0" w:line="240" w:lineRule="auto"/>
        <w:rPr>
          <w:rFonts w:ascii="Times New Roman" w:eastAsia="Times New Roman" w:hAnsi="Times New Roman" w:cs="Times New Roman"/>
          <w:kern w:val="0"/>
          <w14:ligatures w14:val="none"/>
        </w:rPr>
      </w:pPr>
      <w:r w:rsidRPr="00760FC7">
        <w:rPr>
          <w:rFonts w:ascii="Times New Roman" w:eastAsia="Times New Roman" w:hAnsi="Times New Roman" w:cs="Times New Roman"/>
          <w:noProof/>
          <w:kern w:val="0"/>
        </w:rPr>
        <w:pict w14:anchorId="43B48B4B">
          <v:rect id="_x0000_i1031" alt="" style="width:468pt;height:.05pt;mso-width-percent:0;mso-height-percent:0;mso-width-percent:0;mso-height-percent:0" o:hralign="center" o:hrstd="t" o:hr="t" fillcolor="#a0a0a0" stroked="f"/>
        </w:pict>
      </w:r>
    </w:p>
    <w:p w14:paraId="5E72F06A" w14:textId="77777777" w:rsidR="004629C8" w:rsidRPr="004629C8" w:rsidRDefault="004629C8" w:rsidP="004629C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29C8">
        <w:rPr>
          <w:rFonts w:ascii="Times New Roman" w:eastAsia="Times New Roman" w:hAnsi="Times New Roman" w:cs="Times New Roman"/>
          <w:b/>
          <w:bCs/>
          <w:color w:val="000000"/>
          <w:kern w:val="0"/>
          <w:sz w:val="36"/>
          <w:szCs w:val="36"/>
          <w14:ligatures w14:val="none"/>
        </w:rPr>
        <w:t>Domain 1: Organization, Planning &amp; Task Initiation</w:t>
      </w:r>
    </w:p>
    <w:p w14:paraId="7A7DECB8"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prepare appropriately by collecting required items for an activity?</w:t>
      </w:r>
    </w:p>
    <w:p w14:paraId="4BEF435B"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respond appropriately to a warning call to transition to a new activity?</w:t>
      </w:r>
    </w:p>
    <w:p w14:paraId="34F7E548"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sequence their activities according to the timetable? E.g. Math, then Science, then lunch.</w:t>
      </w:r>
    </w:p>
    <w:p w14:paraId="2523D23A"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Is the learner able to carry out an activity in the correct sequence without prompting? E.g. first, I turn on the tap, wet my hands, then I put on some soap.</w:t>
      </w:r>
    </w:p>
    <w:p w14:paraId="6A44B117"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entertain themselves whilst waiting?</w:t>
      </w:r>
    </w:p>
    <w:p w14:paraId="684ABE22"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understand that they can independently make simple choices relevant to activities of daily living? Such as what to wear today.</w:t>
      </w:r>
    </w:p>
    <w:p w14:paraId="166D0515"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understand the concept of making ‘a choice’? Such as choosing which flavor ice cream.</w:t>
      </w:r>
    </w:p>
    <w:p w14:paraId="6F68AB3A"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If the learner makes a choice, can they give one reason?</w:t>
      </w:r>
    </w:p>
    <w:p w14:paraId="1D7DBD8B"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identify steps to solve a simple problem with adult support?</w:t>
      </w:r>
    </w:p>
    <w:p w14:paraId="7BDD3F81"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explain the problem to an adult such as “I need to move a box and it is too heavy”?</w:t>
      </w:r>
    </w:p>
    <w:p w14:paraId="71DA3909"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use time wisely and plan important tasks such as homework before TV?</w:t>
      </w:r>
    </w:p>
    <w:p w14:paraId="5BCB142A"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use break time appropriately such as going to the toilet, or getting a drink and snack during the break time, not after the bell?</w:t>
      </w:r>
    </w:p>
    <w:p w14:paraId="18D17FE1"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make a decision in a reasonable length of time, such as what to have for lunch or what they want for their birthday?</w:t>
      </w:r>
    </w:p>
    <w:p w14:paraId="38238E71"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Will the learner independently start a task, and deciding independently what they want to do?</w:t>
      </w:r>
    </w:p>
    <w:p w14:paraId="471C4544"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sequence the information in order of importance?</w:t>
      </w:r>
    </w:p>
    <w:p w14:paraId="229A0EBB"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lastRenderedPageBreak/>
        <w:t>Does the learner recognize that it is their responsibility and seek support where necessary to manage homework?</w:t>
      </w:r>
    </w:p>
    <w:p w14:paraId="0B33EB49"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prioritize which homework to do in order to meet deadlines?</w:t>
      </w:r>
    </w:p>
    <w:p w14:paraId="61D610B5"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have a framework for setting short-term goals such as finishing a homework task?</w:t>
      </w:r>
    </w:p>
    <w:p w14:paraId="6C4BCAA4"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have a framework for setting goals for the long term such as choosing a career?</w:t>
      </w:r>
    </w:p>
    <w:p w14:paraId="32A9DC15"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plan an activity and carry it out to completion?</w:t>
      </w:r>
    </w:p>
    <w:p w14:paraId="396CD7B0"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create and complete a plan effectively without procrastinating? NB. The learner may actively strive to make plans, but may not know the right steps to reach their goal. These are logically separate issues. The learner gets full score if they achieve both.</w:t>
      </w:r>
    </w:p>
    <w:p w14:paraId="1F9B4E69" w14:textId="77777777" w:rsidR="004629C8" w:rsidRPr="004629C8" w:rsidRDefault="004629C8" w:rsidP="004629C8">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identify what resources they need to reach their goal such as people, money, and time?</w:t>
      </w:r>
    </w:p>
    <w:p w14:paraId="241BD2F6" w14:textId="77777777" w:rsidR="004629C8" w:rsidRPr="004629C8" w:rsidRDefault="00760FC7" w:rsidP="004629C8">
      <w:pPr>
        <w:spacing w:after="0" w:line="240" w:lineRule="auto"/>
        <w:rPr>
          <w:rFonts w:ascii="Times New Roman" w:eastAsia="Times New Roman" w:hAnsi="Times New Roman" w:cs="Times New Roman"/>
          <w:kern w:val="0"/>
          <w14:ligatures w14:val="none"/>
        </w:rPr>
      </w:pPr>
      <w:r w:rsidRPr="00760FC7">
        <w:rPr>
          <w:rFonts w:ascii="Times New Roman" w:eastAsia="Times New Roman" w:hAnsi="Times New Roman" w:cs="Times New Roman"/>
          <w:noProof/>
          <w:kern w:val="0"/>
        </w:rPr>
        <w:pict w14:anchorId="1E55791A">
          <v:rect id="_x0000_i1030" alt="" style="width:468pt;height:.05pt;mso-width-percent:0;mso-height-percent:0;mso-width-percent:0;mso-height-percent:0" o:hralign="center" o:hrstd="t" o:hr="t" fillcolor="#a0a0a0" stroked="f"/>
        </w:pict>
      </w:r>
    </w:p>
    <w:p w14:paraId="5A78DF6A" w14:textId="77777777" w:rsidR="004629C8" w:rsidRPr="004629C8" w:rsidRDefault="004629C8" w:rsidP="004629C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29C8">
        <w:rPr>
          <w:rFonts w:ascii="Times New Roman" w:eastAsia="Times New Roman" w:hAnsi="Times New Roman" w:cs="Times New Roman"/>
          <w:b/>
          <w:bCs/>
          <w:color w:val="000000"/>
          <w:kern w:val="0"/>
          <w:sz w:val="36"/>
          <w:szCs w:val="36"/>
          <w14:ligatures w14:val="none"/>
        </w:rPr>
        <w:t>Domain 2: Working Memory, Attention &amp; Processing</w:t>
      </w:r>
    </w:p>
    <w:p w14:paraId="6A1FBA40" w14:textId="77777777" w:rsidR="004629C8" w:rsidRPr="004629C8" w:rsidRDefault="004629C8" w:rsidP="004629C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recall details from a short story in at least 5 sentences?</w:t>
      </w:r>
    </w:p>
    <w:p w14:paraId="5E3913CC" w14:textId="77777777" w:rsidR="004629C8" w:rsidRPr="004629C8" w:rsidRDefault="004629C8" w:rsidP="004629C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understand what they have been asked to do without prompting?</w:t>
      </w:r>
    </w:p>
    <w:p w14:paraId="4EB95E30" w14:textId="77777777" w:rsidR="004629C8" w:rsidRPr="004629C8" w:rsidRDefault="004629C8" w:rsidP="004629C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predict what might happen next in a story or activity?</w:t>
      </w:r>
    </w:p>
    <w:p w14:paraId="385F328D" w14:textId="77777777" w:rsidR="004629C8" w:rsidRPr="004629C8" w:rsidRDefault="004629C8" w:rsidP="004629C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attempt to fill the missing information from a known task? E.g. flour is missing from a pancake recipe.</w:t>
      </w:r>
    </w:p>
    <w:p w14:paraId="37232044" w14:textId="77777777" w:rsidR="004629C8" w:rsidRPr="004629C8" w:rsidRDefault="004629C8" w:rsidP="004629C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understand terms such as ‘later’ ‘before’, ‘after’, ‘next’ and ‘then’?</w:t>
      </w:r>
    </w:p>
    <w:p w14:paraId="5999B0C3" w14:textId="77777777" w:rsidR="004629C8" w:rsidRPr="004629C8" w:rsidRDefault="004629C8" w:rsidP="004629C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understand that some events take longer than others such as making dinner takes longer than getting a snack?</w:t>
      </w:r>
    </w:p>
    <w:p w14:paraId="781EFD6E" w14:textId="77777777" w:rsidR="004629C8" w:rsidRPr="004629C8" w:rsidRDefault="004629C8" w:rsidP="004629C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recognize that there is a problem?</w:t>
      </w:r>
    </w:p>
    <w:p w14:paraId="57ED67EF" w14:textId="77777777" w:rsidR="004629C8" w:rsidRPr="004629C8" w:rsidRDefault="004629C8" w:rsidP="004629C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recognize when they can’t do something?</w:t>
      </w:r>
    </w:p>
    <w:p w14:paraId="49B92925" w14:textId="77777777" w:rsidR="004629C8" w:rsidRPr="004629C8" w:rsidRDefault="004629C8" w:rsidP="004629C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use new information to adjust their understanding of a concept or story?</w:t>
      </w:r>
    </w:p>
    <w:p w14:paraId="5F6C4ACE" w14:textId="77777777" w:rsidR="004629C8" w:rsidRPr="004629C8" w:rsidRDefault="004629C8" w:rsidP="004629C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use strategies for memorizing, such as repeating, chunking, associating?</w:t>
      </w:r>
    </w:p>
    <w:p w14:paraId="587E9CEC" w14:textId="77777777" w:rsidR="004629C8" w:rsidRPr="004629C8" w:rsidRDefault="004629C8" w:rsidP="004629C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use visualization as a strategy? For example, can they mentally build a picture of a story and then describe it?</w:t>
      </w:r>
    </w:p>
    <w:p w14:paraId="0C56ECA5" w14:textId="77777777" w:rsidR="004629C8" w:rsidRPr="004629C8" w:rsidRDefault="004629C8" w:rsidP="004629C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ignore unimportant or irrelevant information in written and spoken narratives?</w:t>
      </w:r>
    </w:p>
    <w:p w14:paraId="7DC1206C" w14:textId="77777777" w:rsidR="004629C8" w:rsidRPr="004629C8" w:rsidRDefault="004629C8" w:rsidP="004629C8">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inform the adult/peer if they do not understand the instructions correctly? Can the learner question the speaker for clarification?</w:t>
      </w:r>
    </w:p>
    <w:p w14:paraId="7505CF0F" w14:textId="77777777" w:rsidR="004629C8" w:rsidRPr="004629C8" w:rsidRDefault="00760FC7" w:rsidP="004629C8">
      <w:pPr>
        <w:spacing w:after="0" w:line="240" w:lineRule="auto"/>
        <w:rPr>
          <w:rFonts w:ascii="Times New Roman" w:eastAsia="Times New Roman" w:hAnsi="Times New Roman" w:cs="Times New Roman"/>
          <w:kern w:val="0"/>
          <w14:ligatures w14:val="none"/>
        </w:rPr>
      </w:pPr>
      <w:r w:rsidRPr="00760FC7">
        <w:rPr>
          <w:rFonts w:ascii="Times New Roman" w:eastAsia="Times New Roman" w:hAnsi="Times New Roman" w:cs="Times New Roman"/>
          <w:noProof/>
          <w:kern w:val="0"/>
        </w:rPr>
        <w:pict w14:anchorId="400C9822">
          <v:rect id="_x0000_i1029" alt="" style="width:468pt;height:.05pt;mso-width-percent:0;mso-height-percent:0;mso-width-percent:0;mso-height-percent:0" o:hralign="center" o:hrstd="t" o:hr="t" fillcolor="#a0a0a0" stroked="f"/>
        </w:pict>
      </w:r>
    </w:p>
    <w:p w14:paraId="7AE56E27" w14:textId="77777777" w:rsidR="004629C8" w:rsidRPr="004629C8" w:rsidRDefault="004629C8" w:rsidP="004629C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29C8">
        <w:rPr>
          <w:rFonts w:ascii="Times New Roman" w:eastAsia="Times New Roman" w:hAnsi="Times New Roman" w:cs="Times New Roman"/>
          <w:b/>
          <w:bCs/>
          <w:color w:val="000000"/>
          <w:kern w:val="0"/>
          <w:sz w:val="36"/>
          <w:szCs w:val="36"/>
          <w14:ligatures w14:val="none"/>
        </w:rPr>
        <w:t>Domain 3: Reasoning, Problem Solving &amp; Cognitive Flexibility</w:t>
      </w:r>
    </w:p>
    <w:p w14:paraId="4EBFCA2C"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sequence numbers up to 100?</w:t>
      </w:r>
    </w:p>
    <w:p w14:paraId="2EBBEB81"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order items by size and quantities?</w:t>
      </w:r>
    </w:p>
    <w:p w14:paraId="7A466E74"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compare two numbers working out which number is larger?</w:t>
      </w:r>
    </w:p>
    <w:p w14:paraId="7B0859FD"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lastRenderedPageBreak/>
        <w:t>Can the learner divide things in groups of objects, in half, or a quarter, in order to share? E.g. pizza</w:t>
      </w:r>
    </w:p>
    <w:p w14:paraId="0A7136E0"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complete addition and subtraction? NB. The focus is to assess the cognitive ability to add and subtract</w:t>
      </w:r>
    </w:p>
    <w:p w14:paraId="3452DB82"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recognize coins by face value?</w:t>
      </w:r>
    </w:p>
    <w:p w14:paraId="69BBE38A"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apply their knowledge and test it such as watering one plant and not another to see what happens or try out torches to see which one is the brightest?</w:t>
      </w:r>
    </w:p>
    <w:p w14:paraId="681512C0"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make choices based on their previous experience?</w:t>
      </w:r>
    </w:p>
    <w:p w14:paraId="0B7D45FE"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If the learner makes a poor decision, can they expect guidance to rectify the situation?</w:t>
      </w:r>
    </w:p>
    <w:p w14:paraId="5FF2C683"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adapt their intention in response to ideas offered by others?</w:t>
      </w:r>
    </w:p>
    <w:p w14:paraId="7FB673FD"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understand when to use a skill in a new situation?</w:t>
      </w:r>
    </w:p>
    <w:p w14:paraId="158CC067"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use alternative strategies when they face difficulties such as asking for clarification or using a different approach?</w:t>
      </w:r>
    </w:p>
    <w:p w14:paraId="53BDDCE6"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persist at solving a problem when it gets more difficult?</w:t>
      </w:r>
    </w:p>
    <w:p w14:paraId="35D04736"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identify the main idea/problem?</w:t>
      </w:r>
    </w:p>
    <w:p w14:paraId="1248AC6D"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consider a number of possibilities to solve a problem?</w:t>
      </w:r>
    </w:p>
    <w:p w14:paraId="090B81DB"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break down the information about the problem?</w:t>
      </w:r>
    </w:p>
    <w:p w14:paraId="19816123"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critically evaluate their approach to solving a problem and identify what they could have done better?</w:t>
      </w:r>
    </w:p>
    <w:p w14:paraId="1378467F"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Is the learner able to anticipate the pitfalls of their decisions?</w:t>
      </w:r>
    </w:p>
    <w:p w14:paraId="08353442" w14:textId="77777777" w:rsidR="004629C8" w:rsidRPr="004629C8" w:rsidRDefault="004629C8" w:rsidP="004629C8">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explain the overall implications of something they heard or read?</w:t>
      </w:r>
    </w:p>
    <w:p w14:paraId="7C226B57" w14:textId="77777777" w:rsidR="004629C8" w:rsidRPr="004629C8" w:rsidRDefault="00760FC7" w:rsidP="004629C8">
      <w:pPr>
        <w:spacing w:after="0" w:line="240" w:lineRule="auto"/>
        <w:rPr>
          <w:rFonts w:ascii="Times New Roman" w:eastAsia="Times New Roman" w:hAnsi="Times New Roman" w:cs="Times New Roman"/>
          <w:kern w:val="0"/>
          <w14:ligatures w14:val="none"/>
        </w:rPr>
      </w:pPr>
      <w:r w:rsidRPr="00760FC7">
        <w:rPr>
          <w:rFonts w:ascii="Times New Roman" w:eastAsia="Times New Roman" w:hAnsi="Times New Roman" w:cs="Times New Roman"/>
          <w:noProof/>
          <w:kern w:val="0"/>
        </w:rPr>
        <w:pict w14:anchorId="331F668A">
          <v:rect id="_x0000_i1028" alt="" style="width:468pt;height:.05pt;mso-width-percent:0;mso-height-percent:0;mso-width-percent:0;mso-height-percent:0" o:hralign="center" o:hrstd="t" o:hr="t" fillcolor="#a0a0a0" stroked="f"/>
        </w:pict>
      </w:r>
    </w:p>
    <w:p w14:paraId="4F7CDE9E" w14:textId="77777777" w:rsidR="004629C8" w:rsidRPr="004629C8" w:rsidRDefault="004629C8" w:rsidP="004629C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29C8">
        <w:rPr>
          <w:rFonts w:ascii="Times New Roman" w:eastAsia="Times New Roman" w:hAnsi="Times New Roman" w:cs="Times New Roman"/>
          <w:b/>
          <w:bCs/>
          <w:color w:val="000000"/>
          <w:kern w:val="0"/>
          <w:sz w:val="36"/>
          <w:szCs w:val="36"/>
          <w14:ligatures w14:val="none"/>
        </w:rPr>
        <w:t>Domain 4: Applied Academic &amp; Functional Skills</w:t>
      </w:r>
    </w:p>
    <w:p w14:paraId="0475308A" w14:textId="77777777" w:rsidR="004629C8" w:rsidRPr="004629C8" w:rsidRDefault="004629C8" w:rsidP="004629C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understand that a written number represents a number of objects?</w:t>
      </w:r>
    </w:p>
    <w:p w14:paraId="1ED3C925" w14:textId="77777777" w:rsidR="004629C8" w:rsidRPr="004629C8" w:rsidRDefault="004629C8" w:rsidP="004629C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use a ruler to measure the length of a shape?</w:t>
      </w:r>
    </w:p>
    <w:p w14:paraId="3DD84DF5" w14:textId="77777777" w:rsidR="004629C8" w:rsidRPr="004629C8" w:rsidRDefault="004629C8" w:rsidP="004629C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use a container to measure volume such as measure 250ml of water?</w:t>
      </w:r>
    </w:p>
    <w:p w14:paraId="2E338EB7" w14:textId="77777777" w:rsidR="004629C8" w:rsidRPr="004629C8" w:rsidRDefault="004629C8" w:rsidP="004629C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use a scale to measure weight?</w:t>
      </w:r>
    </w:p>
    <w:p w14:paraId="0AF6CCBD" w14:textId="77777777" w:rsidR="004629C8" w:rsidRPr="004629C8" w:rsidRDefault="004629C8" w:rsidP="004629C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add coins up to a value of one Yuan?</w:t>
      </w:r>
    </w:p>
    <w:p w14:paraId="3919225D" w14:textId="77777777" w:rsidR="004629C8" w:rsidRPr="004629C8" w:rsidRDefault="004629C8" w:rsidP="004629C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add coins up to 5 Yuan, 10 Yuan and 20 Yuan?</w:t>
      </w:r>
    </w:p>
    <w:p w14:paraId="14480A00" w14:textId="77777777" w:rsidR="004629C8" w:rsidRPr="004629C8" w:rsidRDefault="004629C8" w:rsidP="004629C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understand when they need change in a transaction?</w:t>
      </w:r>
    </w:p>
    <w:p w14:paraId="2AB46F07" w14:textId="77777777" w:rsidR="004629C8" w:rsidRPr="004629C8" w:rsidRDefault="004629C8" w:rsidP="004629C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understand when they don't have enough money to buy something?</w:t>
      </w:r>
    </w:p>
    <w:p w14:paraId="67142EE4" w14:textId="77777777" w:rsidR="004629C8" w:rsidRPr="004629C8" w:rsidRDefault="004629C8" w:rsidP="004629C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use money vocabulary in real-life situations?</w:t>
      </w:r>
    </w:p>
    <w:p w14:paraId="0C57C862" w14:textId="77777777" w:rsidR="004629C8" w:rsidRPr="004629C8" w:rsidRDefault="004629C8" w:rsidP="004629C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understand what ‘reasonable price’ means?</w:t>
      </w:r>
    </w:p>
    <w:p w14:paraId="1EAF0C21" w14:textId="77777777" w:rsidR="004629C8" w:rsidRPr="004629C8" w:rsidRDefault="004629C8" w:rsidP="004629C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Is the learner able to work out how they could save money?</w:t>
      </w:r>
    </w:p>
    <w:p w14:paraId="3C710E21" w14:textId="77777777" w:rsidR="004629C8" w:rsidRPr="004629C8" w:rsidRDefault="004629C8" w:rsidP="004629C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understand that people get paid for working?</w:t>
      </w:r>
    </w:p>
    <w:p w14:paraId="5837CE0C" w14:textId="77777777" w:rsidR="004629C8" w:rsidRPr="004629C8" w:rsidRDefault="004629C8" w:rsidP="004629C8">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apply a general rule to a specific situation?</w:t>
      </w:r>
    </w:p>
    <w:p w14:paraId="6FE875D4" w14:textId="77777777" w:rsidR="004629C8" w:rsidRPr="004629C8" w:rsidRDefault="00760FC7" w:rsidP="004629C8">
      <w:pPr>
        <w:spacing w:after="0" w:line="240" w:lineRule="auto"/>
        <w:rPr>
          <w:rFonts w:ascii="Times New Roman" w:eastAsia="Times New Roman" w:hAnsi="Times New Roman" w:cs="Times New Roman"/>
          <w:kern w:val="0"/>
          <w14:ligatures w14:val="none"/>
        </w:rPr>
      </w:pPr>
      <w:r w:rsidRPr="00760FC7">
        <w:rPr>
          <w:rFonts w:ascii="Times New Roman" w:eastAsia="Times New Roman" w:hAnsi="Times New Roman" w:cs="Times New Roman"/>
          <w:noProof/>
          <w:kern w:val="0"/>
        </w:rPr>
        <w:pict w14:anchorId="19178C9E">
          <v:rect id="_x0000_i1027" alt="" style="width:468pt;height:.05pt;mso-width-percent:0;mso-height-percent:0;mso-width-percent:0;mso-height-percent:0" o:hralign="center" o:hrstd="t" o:hr="t" fillcolor="#a0a0a0" stroked="f"/>
        </w:pict>
      </w:r>
    </w:p>
    <w:p w14:paraId="43FD2D31" w14:textId="77777777" w:rsidR="004629C8" w:rsidRPr="004629C8" w:rsidRDefault="004629C8" w:rsidP="004629C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29C8">
        <w:rPr>
          <w:rFonts w:ascii="Times New Roman" w:eastAsia="Times New Roman" w:hAnsi="Times New Roman" w:cs="Times New Roman"/>
          <w:b/>
          <w:bCs/>
          <w:color w:val="000000"/>
          <w:kern w:val="0"/>
          <w:sz w:val="36"/>
          <w:szCs w:val="36"/>
          <w14:ligatures w14:val="none"/>
        </w:rPr>
        <w:t>Domain 5: Time, Measurement &amp; Quantitative Concepts</w:t>
      </w:r>
    </w:p>
    <w:p w14:paraId="62BB8F49" w14:textId="77777777" w:rsidR="004629C8" w:rsidRPr="004629C8" w:rsidRDefault="004629C8" w:rsidP="004629C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lastRenderedPageBreak/>
        <w:t>Does the learner know the vocabulary and sequence for months of the year, seasons and special times?</w:t>
      </w:r>
    </w:p>
    <w:p w14:paraId="5074BF3B" w14:textId="77777777" w:rsidR="004629C8" w:rsidRPr="004629C8" w:rsidRDefault="004629C8" w:rsidP="004629C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recognize the age of a child, teenager, adult, senior?</w:t>
      </w:r>
    </w:p>
    <w:p w14:paraId="29D920DD" w14:textId="77777777" w:rsidR="004629C8" w:rsidRPr="004629C8" w:rsidRDefault="004629C8" w:rsidP="004629C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know how many hours are in a day, minutes in an hour, days in a year?</w:t>
      </w:r>
    </w:p>
    <w:p w14:paraId="09CE7D61" w14:textId="77777777" w:rsidR="004629C8" w:rsidRPr="004629C8" w:rsidRDefault="004629C8" w:rsidP="004629C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read an analogue clock and understand the time?</w:t>
      </w:r>
    </w:p>
    <w:p w14:paraId="51ACA377" w14:textId="77777777" w:rsidR="004629C8" w:rsidRPr="004629C8" w:rsidRDefault="004629C8" w:rsidP="004629C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read a digital clock and understand time?</w:t>
      </w:r>
    </w:p>
    <w:p w14:paraId="6707F308" w14:textId="77777777" w:rsidR="004629C8" w:rsidRPr="004629C8" w:rsidRDefault="004629C8" w:rsidP="004629C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round numbers up to the nearest 10 and 100?</w:t>
      </w:r>
    </w:p>
    <w:p w14:paraId="37035BD7" w14:textId="77777777" w:rsidR="004629C8" w:rsidRPr="004629C8" w:rsidRDefault="004629C8" w:rsidP="004629C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understand percentages as fractions?</w:t>
      </w:r>
    </w:p>
    <w:p w14:paraId="16E70A18" w14:textId="77777777" w:rsidR="004629C8" w:rsidRPr="004629C8" w:rsidRDefault="004629C8" w:rsidP="004629C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recognize proportions of a whole number using fractions?</w:t>
      </w:r>
    </w:p>
    <w:p w14:paraId="387AFD08" w14:textId="77777777" w:rsidR="004629C8" w:rsidRPr="004629C8" w:rsidRDefault="004629C8" w:rsidP="004629C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accurately measure items using the correct tool?</w:t>
      </w:r>
    </w:p>
    <w:p w14:paraId="6149EC3A" w14:textId="77777777" w:rsidR="004629C8" w:rsidRPr="004629C8" w:rsidRDefault="004629C8" w:rsidP="004629C8">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estimate a measurement (length, time, weight, or volume)?</w:t>
      </w:r>
    </w:p>
    <w:p w14:paraId="6BF8627B" w14:textId="77777777" w:rsidR="004629C8" w:rsidRPr="004629C8" w:rsidRDefault="00760FC7" w:rsidP="004629C8">
      <w:pPr>
        <w:spacing w:after="0" w:line="240" w:lineRule="auto"/>
        <w:rPr>
          <w:rFonts w:ascii="Times New Roman" w:eastAsia="Times New Roman" w:hAnsi="Times New Roman" w:cs="Times New Roman"/>
          <w:kern w:val="0"/>
          <w14:ligatures w14:val="none"/>
        </w:rPr>
      </w:pPr>
      <w:r w:rsidRPr="00760FC7">
        <w:rPr>
          <w:rFonts w:ascii="Times New Roman" w:eastAsia="Times New Roman" w:hAnsi="Times New Roman" w:cs="Times New Roman"/>
          <w:noProof/>
          <w:kern w:val="0"/>
        </w:rPr>
        <w:pict w14:anchorId="18BE93E1">
          <v:rect id="_x0000_i1026" alt="" style="width:468pt;height:.05pt;mso-width-percent:0;mso-height-percent:0;mso-width-percent:0;mso-height-percent:0" o:hralign="center" o:hrstd="t" o:hr="t" fillcolor="#a0a0a0" stroked="f"/>
        </w:pict>
      </w:r>
    </w:p>
    <w:p w14:paraId="32E6FABA" w14:textId="77777777" w:rsidR="004629C8" w:rsidRPr="004629C8" w:rsidRDefault="004629C8" w:rsidP="004629C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29C8">
        <w:rPr>
          <w:rFonts w:ascii="Times New Roman" w:eastAsia="Times New Roman" w:hAnsi="Times New Roman" w:cs="Times New Roman"/>
          <w:b/>
          <w:bCs/>
          <w:color w:val="000000"/>
          <w:kern w:val="0"/>
          <w:sz w:val="36"/>
          <w:szCs w:val="36"/>
          <w14:ligatures w14:val="none"/>
        </w:rPr>
        <w:t>Domain 6: Social-Cognitive Reasoning &amp; Decision Making</w:t>
      </w:r>
    </w:p>
    <w:p w14:paraId="622D76BA" w14:textId="77777777" w:rsidR="004629C8" w:rsidRPr="004629C8" w:rsidRDefault="004629C8" w:rsidP="004629C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recognize when the peer has greater knowledge in a particular subject?</w:t>
      </w:r>
    </w:p>
    <w:p w14:paraId="0530B084" w14:textId="77777777" w:rsidR="004629C8" w:rsidRPr="004629C8" w:rsidRDefault="004629C8" w:rsidP="004629C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explain what they may do differently next time?</w:t>
      </w:r>
    </w:p>
    <w:p w14:paraId="37F05D7E" w14:textId="77777777" w:rsidR="004629C8" w:rsidRPr="004629C8" w:rsidRDefault="004629C8" w:rsidP="004629C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recognize that their choices affect others?</w:t>
      </w:r>
    </w:p>
    <w:p w14:paraId="1B3F84B1" w14:textId="77777777" w:rsidR="004629C8" w:rsidRPr="004629C8" w:rsidRDefault="004629C8" w:rsidP="004629C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take other people’s opinions and knowledge into account when making a decision as part of a group?</w:t>
      </w:r>
    </w:p>
    <w:p w14:paraId="6ED22C93" w14:textId="77777777" w:rsidR="004629C8" w:rsidRPr="004629C8" w:rsidRDefault="004629C8" w:rsidP="004629C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Is the learner able to give a rationale and justification for the group's decision?</w:t>
      </w:r>
    </w:p>
    <w:p w14:paraId="1004FF0A" w14:textId="77777777" w:rsidR="004629C8" w:rsidRPr="004629C8" w:rsidRDefault="004629C8" w:rsidP="004629C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If the learner does not find the items they need, will they accept a similar item?</w:t>
      </w:r>
    </w:p>
    <w:p w14:paraId="2AB8CB05" w14:textId="77777777" w:rsidR="004629C8" w:rsidRPr="004629C8" w:rsidRDefault="004629C8" w:rsidP="004629C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prioritize spending (needs vs wants)?</w:t>
      </w:r>
    </w:p>
    <w:p w14:paraId="0E5154FD" w14:textId="77777777" w:rsidR="004629C8" w:rsidRPr="004629C8" w:rsidRDefault="004629C8" w:rsidP="004629C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recognize that an item may be offered at a variety of prices?</w:t>
      </w:r>
    </w:p>
    <w:p w14:paraId="61361D0A" w14:textId="77777777" w:rsidR="004629C8" w:rsidRPr="004629C8" w:rsidRDefault="004629C8" w:rsidP="004629C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understand far-reaching consequences of their actions on others?</w:t>
      </w:r>
    </w:p>
    <w:p w14:paraId="7404EC22" w14:textId="77777777" w:rsidR="004629C8" w:rsidRPr="004629C8" w:rsidRDefault="004629C8" w:rsidP="004629C8">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Is the learner able to recognize whether a decision is being made based on emotions or logic?</w:t>
      </w:r>
    </w:p>
    <w:p w14:paraId="7BE3DCF1" w14:textId="77777777" w:rsidR="004629C8" w:rsidRPr="004629C8" w:rsidRDefault="00760FC7" w:rsidP="004629C8">
      <w:pPr>
        <w:spacing w:after="0" w:line="240" w:lineRule="auto"/>
        <w:rPr>
          <w:rFonts w:ascii="Times New Roman" w:eastAsia="Times New Roman" w:hAnsi="Times New Roman" w:cs="Times New Roman"/>
          <w:kern w:val="0"/>
          <w14:ligatures w14:val="none"/>
        </w:rPr>
      </w:pPr>
      <w:r w:rsidRPr="00760FC7">
        <w:rPr>
          <w:rFonts w:ascii="Times New Roman" w:eastAsia="Times New Roman" w:hAnsi="Times New Roman" w:cs="Times New Roman"/>
          <w:noProof/>
          <w:kern w:val="0"/>
        </w:rPr>
        <w:pict w14:anchorId="794294B5">
          <v:rect id="_x0000_i1025" alt="" style="width:468pt;height:.05pt;mso-width-percent:0;mso-height-percent:0;mso-width-percent:0;mso-height-percent:0" o:hralign="center" o:hrstd="t" o:hr="t" fillcolor="#a0a0a0" stroked="f"/>
        </w:pict>
      </w:r>
    </w:p>
    <w:p w14:paraId="6FA00ED8" w14:textId="77777777" w:rsidR="004629C8" w:rsidRPr="004629C8" w:rsidRDefault="004629C8" w:rsidP="004629C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29C8">
        <w:rPr>
          <w:rFonts w:ascii="Times New Roman" w:eastAsia="Times New Roman" w:hAnsi="Times New Roman" w:cs="Times New Roman"/>
          <w:b/>
          <w:bCs/>
          <w:color w:val="000000"/>
          <w:kern w:val="0"/>
          <w:sz w:val="36"/>
          <w:szCs w:val="36"/>
          <w14:ligatures w14:val="none"/>
        </w:rPr>
        <w:t>Domain 7: Independence, Responsibility &amp; Life Skills</w:t>
      </w:r>
    </w:p>
    <w:p w14:paraId="6A667A10" w14:textId="77777777" w:rsidR="004629C8" w:rsidRPr="004629C8" w:rsidRDefault="004629C8" w:rsidP="004629C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manage their own responsibilities in a school, home or work setting at an age-appropriate level?</w:t>
      </w:r>
    </w:p>
    <w:p w14:paraId="7865B2EB" w14:textId="77777777" w:rsidR="004629C8" w:rsidRPr="004629C8" w:rsidRDefault="004629C8" w:rsidP="004629C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Is the learner able to look after their own belongings in a school, home or workplace?</w:t>
      </w:r>
    </w:p>
    <w:p w14:paraId="708DCBEB" w14:textId="77777777" w:rsidR="004629C8" w:rsidRPr="004629C8" w:rsidRDefault="004629C8" w:rsidP="004629C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identify different words or phrases to type in a search engine related to their research?</w:t>
      </w:r>
    </w:p>
    <w:p w14:paraId="0AD4DB9A" w14:textId="77777777" w:rsidR="004629C8" w:rsidRPr="004629C8" w:rsidRDefault="004629C8" w:rsidP="004629C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use at least three different tools to find information?</w:t>
      </w:r>
    </w:p>
    <w:p w14:paraId="22F965B5" w14:textId="77777777" w:rsidR="004629C8" w:rsidRPr="004629C8" w:rsidRDefault="004629C8" w:rsidP="004629C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work out how much disposable income they have?</w:t>
      </w:r>
    </w:p>
    <w:p w14:paraId="54BFA486" w14:textId="77777777" w:rsidR="004629C8" w:rsidRPr="004629C8" w:rsidRDefault="004629C8" w:rsidP="004629C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Can the learner estimate how much they need for shopping?</w:t>
      </w:r>
    </w:p>
    <w:p w14:paraId="5717855D" w14:textId="77777777" w:rsidR="004629C8" w:rsidRPr="004629C8" w:rsidRDefault="004629C8" w:rsidP="004629C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know the advantages of saving money?</w:t>
      </w:r>
    </w:p>
    <w:p w14:paraId="3C643513" w14:textId="77777777" w:rsidR="004629C8" w:rsidRPr="004629C8" w:rsidRDefault="004629C8" w:rsidP="004629C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understand that they need to pay bills and taxes?</w:t>
      </w:r>
    </w:p>
    <w:p w14:paraId="6B54F024" w14:textId="77777777" w:rsidR="004629C8" w:rsidRPr="004629C8" w:rsidRDefault="004629C8" w:rsidP="004629C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understand the concept of credit and interest?</w:t>
      </w:r>
    </w:p>
    <w:p w14:paraId="348D97E7" w14:textId="77777777" w:rsidR="004629C8" w:rsidRPr="004629C8" w:rsidRDefault="004629C8" w:rsidP="004629C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t>Does the learner know that there are different types of bank account/building society?</w:t>
      </w:r>
    </w:p>
    <w:p w14:paraId="37095874" w14:textId="77777777" w:rsidR="004629C8" w:rsidRPr="004629C8" w:rsidRDefault="004629C8" w:rsidP="004629C8">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29C8">
        <w:rPr>
          <w:rFonts w:ascii="Times New Roman" w:eastAsia="Times New Roman" w:hAnsi="Times New Roman" w:cs="Times New Roman"/>
          <w:color w:val="000000"/>
          <w:kern w:val="0"/>
          <w14:ligatures w14:val="none"/>
        </w:rPr>
        <w:lastRenderedPageBreak/>
        <w:t>Does the learner understand what they need to learn in order to work on a problem?</w:t>
      </w:r>
    </w:p>
    <w:p w14:paraId="114612E5"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77952"/>
    <w:multiLevelType w:val="multilevel"/>
    <w:tmpl w:val="45A4064C"/>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2D3711"/>
    <w:multiLevelType w:val="multilevel"/>
    <w:tmpl w:val="7AAEDA4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172FDA"/>
    <w:multiLevelType w:val="multilevel"/>
    <w:tmpl w:val="11BCC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EE34A3"/>
    <w:multiLevelType w:val="multilevel"/>
    <w:tmpl w:val="44748C8A"/>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C56E01"/>
    <w:multiLevelType w:val="multilevel"/>
    <w:tmpl w:val="C142AD3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416955"/>
    <w:multiLevelType w:val="multilevel"/>
    <w:tmpl w:val="5470A490"/>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A06F3E"/>
    <w:multiLevelType w:val="multilevel"/>
    <w:tmpl w:val="F886F03E"/>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964522">
    <w:abstractNumId w:val="2"/>
  </w:num>
  <w:num w:numId="2" w16cid:durableId="1668560688">
    <w:abstractNumId w:val="1"/>
  </w:num>
  <w:num w:numId="3" w16cid:durableId="13776475">
    <w:abstractNumId w:val="4"/>
  </w:num>
  <w:num w:numId="4" w16cid:durableId="546571813">
    <w:abstractNumId w:val="6"/>
  </w:num>
  <w:num w:numId="5" w16cid:durableId="1379745846">
    <w:abstractNumId w:val="5"/>
  </w:num>
  <w:num w:numId="6" w16cid:durableId="1907841008">
    <w:abstractNumId w:val="0"/>
  </w:num>
  <w:num w:numId="7" w16cid:durableId="119687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9C8"/>
    <w:rsid w:val="004629C8"/>
    <w:rsid w:val="006F6524"/>
    <w:rsid w:val="00760FC7"/>
    <w:rsid w:val="007E2B63"/>
    <w:rsid w:val="009E53D4"/>
    <w:rsid w:val="00A2704D"/>
    <w:rsid w:val="00D23627"/>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E294"/>
  <w15:chartTrackingRefBased/>
  <w15:docId w15:val="{6BC07C09-E398-7944-AB0B-F8B1A2F8B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9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29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29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9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9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9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29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29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9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9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9C8"/>
    <w:rPr>
      <w:rFonts w:eastAsiaTheme="majorEastAsia" w:cstheme="majorBidi"/>
      <w:color w:val="272727" w:themeColor="text1" w:themeTint="D8"/>
    </w:rPr>
  </w:style>
  <w:style w:type="paragraph" w:styleId="Title">
    <w:name w:val="Title"/>
    <w:basedOn w:val="Normal"/>
    <w:next w:val="Normal"/>
    <w:link w:val="TitleChar"/>
    <w:uiPriority w:val="10"/>
    <w:qFormat/>
    <w:rsid w:val="00462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9C8"/>
    <w:pPr>
      <w:spacing w:before="160"/>
      <w:jc w:val="center"/>
    </w:pPr>
    <w:rPr>
      <w:i/>
      <w:iCs/>
      <w:color w:val="404040" w:themeColor="text1" w:themeTint="BF"/>
    </w:rPr>
  </w:style>
  <w:style w:type="character" w:customStyle="1" w:styleId="QuoteChar">
    <w:name w:val="Quote Char"/>
    <w:basedOn w:val="DefaultParagraphFont"/>
    <w:link w:val="Quote"/>
    <w:uiPriority w:val="29"/>
    <w:rsid w:val="004629C8"/>
    <w:rPr>
      <w:i/>
      <w:iCs/>
      <w:color w:val="404040" w:themeColor="text1" w:themeTint="BF"/>
    </w:rPr>
  </w:style>
  <w:style w:type="paragraph" w:styleId="ListParagraph">
    <w:name w:val="List Paragraph"/>
    <w:basedOn w:val="Normal"/>
    <w:uiPriority w:val="34"/>
    <w:qFormat/>
    <w:rsid w:val="004629C8"/>
    <w:pPr>
      <w:ind w:left="720"/>
      <w:contextualSpacing/>
    </w:pPr>
  </w:style>
  <w:style w:type="character" w:styleId="IntenseEmphasis">
    <w:name w:val="Intense Emphasis"/>
    <w:basedOn w:val="DefaultParagraphFont"/>
    <w:uiPriority w:val="21"/>
    <w:qFormat/>
    <w:rsid w:val="004629C8"/>
    <w:rPr>
      <w:i/>
      <w:iCs/>
      <w:color w:val="2F5496" w:themeColor="accent1" w:themeShade="BF"/>
    </w:rPr>
  </w:style>
  <w:style w:type="paragraph" w:styleId="IntenseQuote">
    <w:name w:val="Intense Quote"/>
    <w:basedOn w:val="Normal"/>
    <w:next w:val="Normal"/>
    <w:link w:val="IntenseQuoteChar"/>
    <w:uiPriority w:val="30"/>
    <w:qFormat/>
    <w:rsid w:val="004629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9C8"/>
    <w:rPr>
      <w:i/>
      <w:iCs/>
      <w:color w:val="2F5496" w:themeColor="accent1" w:themeShade="BF"/>
    </w:rPr>
  </w:style>
  <w:style w:type="character" w:styleId="IntenseReference">
    <w:name w:val="Intense Reference"/>
    <w:basedOn w:val="DefaultParagraphFont"/>
    <w:uiPriority w:val="32"/>
    <w:qFormat/>
    <w:rsid w:val="004629C8"/>
    <w:rPr>
      <w:b/>
      <w:bCs/>
      <w:smallCaps/>
      <w:color w:val="2F5496" w:themeColor="accent1" w:themeShade="BF"/>
      <w:spacing w:val="5"/>
    </w:rPr>
  </w:style>
  <w:style w:type="character" w:styleId="Strong">
    <w:name w:val="Strong"/>
    <w:basedOn w:val="DefaultParagraphFont"/>
    <w:uiPriority w:val="22"/>
    <w:qFormat/>
    <w:rsid w:val="004629C8"/>
    <w:rPr>
      <w:b/>
      <w:bCs/>
    </w:rPr>
  </w:style>
  <w:style w:type="paragraph" w:styleId="NormalWeb">
    <w:name w:val="Normal (Web)"/>
    <w:basedOn w:val="Normal"/>
    <w:uiPriority w:val="99"/>
    <w:semiHidden/>
    <w:unhideWhenUsed/>
    <w:rsid w:val="004629C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1531</Words>
  <Characters>7351</Characters>
  <Application>Microsoft Office Word</Application>
  <DocSecurity>0</DocSecurity>
  <Lines>147</Lines>
  <Paragraphs>128</Paragraphs>
  <ScaleCrop>false</ScaleCrop>
  <Company/>
  <LinksUpToDate>false</LinksUpToDate>
  <CharactersWithSpaces>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1</cp:revision>
  <dcterms:created xsi:type="dcterms:W3CDTF">2026-03-27T04:18:00Z</dcterms:created>
  <dcterms:modified xsi:type="dcterms:W3CDTF">2026-03-27T04:19:00Z</dcterms:modified>
</cp:coreProperties>
</file>