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774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  <w:t>Learning Ability Screening Assessment (LASA)</w:t>
      </w:r>
    </w:p>
    <w:p w14:paraId="0B114251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48535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029DE2A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Purpose</w:t>
      </w:r>
    </w:p>
    <w:p w14:paraId="513CC8B3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assessment screens for potential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 difficulties or learning disabilities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key developmental and academic domains:</w:t>
      </w:r>
    </w:p>
    <w:p w14:paraId="23EC53E5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</w:t>
      </w:r>
    </w:p>
    <w:p w14:paraId="3C5B3C01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Spelling &amp; Writing</w:t>
      </w:r>
    </w:p>
    <w:p w14:paraId="1319B49A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 &amp; Logic</w:t>
      </w:r>
    </w:p>
    <w:p w14:paraId="5C32414C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Regulation &amp; Self-Control</w:t>
      </w:r>
    </w:p>
    <w:p w14:paraId="0EFFFA25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Listening &amp; Language Processing</w:t>
      </w:r>
    </w:p>
    <w:p w14:paraId="0D2C28BF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 &amp; Executive Functioning</w:t>
      </w:r>
    </w:p>
    <w:p w14:paraId="7223EFEA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tool only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does not diagnose a learning disability. Results should guide further assessment or support.</w:t>
      </w:r>
    </w:p>
    <w:p w14:paraId="67B7DD9D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DEB04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3BDC8BF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Child Information</w:t>
      </w:r>
    </w:p>
    <w:p w14:paraId="72CB12C3" w14:textId="77777777" w:rsidR="00997C1D" w:rsidRPr="00997C1D" w:rsidRDefault="00997C1D" w:rsidP="0099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 Name:</w:t>
      </w:r>
    </w:p>
    <w:p w14:paraId="739BB8B3" w14:textId="77777777" w:rsidR="00997C1D" w:rsidRPr="00997C1D" w:rsidRDefault="00997C1D" w:rsidP="0099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</w:p>
    <w:p w14:paraId="3809A097" w14:textId="77777777" w:rsidR="00997C1D" w:rsidRPr="00997C1D" w:rsidRDefault="00997C1D" w:rsidP="0099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Gender:</w:t>
      </w:r>
    </w:p>
    <w:p w14:paraId="64629A8B" w14:textId="77777777" w:rsidR="00997C1D" w:rsidRPr="00997C1D" w:rsidRDefault="00997C1D" w:rsidP="0099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Grade:</w:t>
      </w:r>
    </w:p>
    <w:p w14:paraId="35CFB098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211ED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BB698D9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Respondent Information</w:t>
      </w:r>
    </w:p>
    <w:p w14:paraId="2712B0AC" w14:textId="77777777" w:rsidR="00997C1D" w:rsidRPr="00997C1D" w:rsidRDefault="00997C1D" w:rsidP="0099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</w:p>
    <w:p w14:paraId="1310896F" w14:textId="77777777" w:rsidR="00997C1D" w:rsidRPr="00997C1D" w:rsidRDefault="00997C1D" w:rsidP="0099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Email:</w:t>
      </w:r>
    </w:p>
    <w:p w14:paraId="7C751DB8" w14:textId="77777777" w:rsidR="00997C1D" w:rsidRPr="00997C1D" w:rsidRDefault="00997C1D" w:rsidP="0099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Relationship to Child:</w:t>
      </w:r>
    </w:p>
    <w:p w14:paraId="3402171A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F5A6D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F3D12A4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Instructions</w:t>
      </w:r>
    </w:p>
    <w:p w14:paraId="75010161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statement, rate how often the behavior has been observed over the past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3–6 months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9EE458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the most accurate response.</w:t>
      </w:r>
    </w:p>
    <w:p w14:paraId="64AAD26B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5DA744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8573388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62"/>
      </w:tblGrid>
      <w:tr w:rsidR="00997C1D" w:rsidRPr="00997C1D" w14:paraId="28F1C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0A806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B1AA9D2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97C1D" w:rsidRPr="00997C1D" w14:paraId="53989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97D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F3C9FB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</w:t>
            </w:r>
          </w:p>
        </w:tc>
      </w:tr>
      <w:tr w:rsidR="00997C1D" w:rsidRPr="00997C1D" w14:paraId="3CAEE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7A57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E3227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Rarely</w:t>
            </w:r>
          </w:p>
        </w:tc>
      </w:tr>
      <w:tr w:rsidR="00997C1D" w:rsidRPr="00997C1D" w14:paraId="34E56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071F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EBF365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Sometimes</w:t>
            </w:r>
          </w:p>
        </w:tc>
      </w:tr>
      <w:tr w:rsidR="00997C1D" w:rsidRPr="00997C1D" w14:paraId="76FA1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586A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C8D0A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Frequently</w:t>
            </w:r>
          </w:p>
        </w:tc>
      </w:tr>
      <w:tr w:rsidR="00997C1D" w:rsidRPr="00997C1D" w14:paraId="31E0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366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07B60F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</w:t>
            </w:r>
          </w:p>
        </w:tc>
      </w:tr>
    </w:tbl>
    <w:p w14:paraId="02625BCD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CC96F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268696B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Assessment Domains &amp; Items</w:t>
      </w:r>
    </w:p>
    <w:p w14:paraId="4AA0EC37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9CC91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A92C942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Reading (5 Items)</w:t>
      </w:r>
    </w:p>
    <w:p w14:paraId="0C3FA333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0064942D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Mispronounce or incorrectly use certain words?</w:t>
      </w:r>
    </w:p>
    <w:p w14:paraId="2D95421D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reading unfamiliar words or rely on guessing?</w:t>
      </w:r>
    </w:p>
    <w:p w14:paraId="52161C1E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Pause, repeat, or make errors when reading aloud?</w:t>
      </w:r>
    </w:p>
    <w:p w14:paraId="35417AFF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to understand what they have read?</w:t>
      </w:r>
    </w:p>
    <w:p w14:paraId="2C186925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reading for pleasure?</w:t>
      </w:r>
    </w:p>
    <w:p w14:paraId="3F86887C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08D3D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72EC0EF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Spelling &amp; Writing (5 Items)</w:t>
      </w:r>
    </w:p>
    <w:p w14:paraId="47AC5A07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3A06AA24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spelling errors in schoolwork?</w:t>
      </w:r>
    </w:p>
    <w:p w14:paraId="2CB9FAA0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messy or unclear handwriting?</w:t>
      </w:r>
    </w:p>
    <w:p w14:paraId="75D093E7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with punctuation and capitalization?</w:t>
      </w:r>
    </w:p>
    <w:p w14:paraId="5DC70591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Resist writing tasks?</w:t>
      </w:r>
    </w:p>
    <w:p w14:paraId="372D873C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expressing thoughts in writing?</w:t>
      </w:r>
    </w:p>
    <w:p w14:paraId="68A9D06D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10D82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5ADD850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C. Math &amp; Logic (5 Items)</w:t>
      </w:r>
    </w:p>
    <w:p w14:paraId="0950526D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How often does the child:</w:t>
      </w:r>
    </w:p>
    <w:p w14:paraId="6976DF82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Confuse math symbols or operations (e.g., +, −, ×, ÷)?</w:t>
      </w:r>
    </w:p>
    <w:p w14:paraId="10697C1C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comparing numbers or fractions?</w:t>
      </w:r>
    </w:p>
    <w:p w14:paraId="39CAF7A5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Reverse numbers (e.g., 18 → 81)?</w:t>
      </w:r>
    </w:p>
    <w:p w14:paraId="3A8B34A2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with time-related concepts (days, weeks, hours)?</w:t>
      </w:r>
    </w:p>
    <w:p w14:paraId="096EED77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distinguishing facts from fantasy?</w:t>
      </w:r>
    </w:p>
    <w:p w14:paraId="7F98B40F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1D675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040AEBE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D. Emotional Regulation &amp; Self-Control (5 Items)</w:t>
      </w:r>
    </w:p>
    <w:p w14:paraId="6C7C7C46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7EB86DAE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anxiety or frustration related to school tasks?</w:t>
      </w:r>
    </w:p>
    <w:p w14:paraId="0454ADEA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Tire easily during academic work?</w:t>
      </w:r>
    </w:p>
    <w:p w14:paraId="3FA0ADAB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Complain of physical discomfort (e.g., headaches, stomachaches)?</w:t>
      </w:r>
    </w:p>
    <w:p w14:paraId="123353CA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Express low self-confidence (“I’m not smart”)?</w:t>
      </w:r>
    </w:p>
    <w:p w14:paraId="5622179E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Resist authority (argue or refuse instructions)?</w:t>
      </w:r>
    </w:p>
    <w:p w14:paraId="74F0DAD1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BB7">
        <w:rPr>
          <w:rFonts w:ascii="Times New Roman" w:eastAsia="Times New Roman" w:hAnsi="Times New Roman" w:cs="Times New Roman"/>
          <w:noProof/>
          <w:kern w:val="0"/>
        </w:rPr>
        <w:pict w14:anchorId="78BFCC4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7077CA2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E. Listening &amp; Language Processing (5 Items)</w:t>
      </w:r>
    </w:p>
    <w:p w14:paraId="554544AB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5D682A96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to follow verbal instructions (especially without visuals)?</w:t>
      </w:r>
    </w:p>
    <w:p w14:paraId="0036ADDD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understanding speech in noisy environments?</w:t>
      </w:r>
    </w:p>
    <w:p w14:paraId="4CB8A3F1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to understand jokes or stories told aloud?</w:t>
      </w:r>
    </w:p>
    <w:p w14:paraId="62763848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maintaining or following conversations?</w:t>
      </w:r>
    </w:p>
    <w:p w14:paraId="6C5A0150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with academic vocabulary (e.g., science/history terms)?</w:t>
      </w:r>
    </w:p>
    <w:p w14:paraId="53F14E20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BB7">
        <w:rPr>
          <w:rFonts w:ascii="Times New Roman" w:eastAsia="Times New Roman" w:hAnsi="Times New Roman" w:cs="Times New Roman"/>
          <w:noProof/>
          <w:kern w:val="0"/>
        </w:rPr>
        <w:pict w14:anchorId="419868F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B4F096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F. Attention &amp; Executive Function (5 Items)</w:t>
      </w:r>
    </w:p>
    <w:p w14:paraId="52287DD9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7670C7F8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maintaining attention for more than 15 minutes?</w:t>
      </w:r>
    </w:p>
    <w:p w14:paraId="5FB462A3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 a long time to complete tasks?</w:t>
      </w:r>
    </w:p>
    <w:p w14:paraId="2638F6A3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planning or organizing tasks?</w:t>
      </w:r>
    </w:p>
    <w:p w14:paraId="725A8282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Frequently lose items or forget important things?</w:t>
      </w:r>
    </w:p>
    <w:p w14:paraId="154DB761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to tolerate boredom or repetitive tasks?</w:t>
      </w:r>
    </w:p>
    <w:p w14:paraId="6180CB58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BB7">
        <w:rPr>
          <w:rFonts w:ascii="Times New Roman" w:eastAsia="Times New Roman" w:hAnsi="Times New Roman" w:cs="Times New Roman"/>
          <w:noProof/>
          <w:kern w:val="0"/>
        </w:rPr>
        <w:pict w14:anchorId="4D419F9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505D745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7. Scoring System</w:t>
      </w:r>
    </w:p>
    <w:p w14:paraId="6C2045E9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BB7">
        <w:rPr>
          <w:rFonts w:ascii="Times New Roman" w:eastAsia="Times New Roman" w:hAnsi="Times New Roman" w:cs="Times New Roman"/>
          <w:noProof/>
          <w:kern w:val="0"/>
        </w:rPr>
        <w:pict w14:anchorId="2E3E8C7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D26DF4D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Subscale Scores</w:t>
      </w:r>
    </w:p>
    <w:p w14:paraId="475156ED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domain:</w:t>
      </w:r>
    </w:p>
    <w:p w14:paraId="1680A6A7" w14:textId="77777777" w:rsidR="00997C1D" w:rsidRPr="00997C1D" w:rsidRDefault="00997C1D" w:rsidP="00997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Score Range: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0–20</w:t>
      </w:r>
    </w:p>
    <w:p w14:paraId="6086255D" w14:textId="77777777" w:rsidR="00997C1D" w:rsidRPr="00997C1D" w:rsidRDefault="00997C1D" w:rsidP="00997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item scores within each domain</w:t>
      </w:r>
    </w:p>
    <w:p w14:paraId="155452AE" w14:textId="77777777" w:rsidR="00997C1D" w:rsidRPr="00997C1D" w:rsidRDefault="00997C1D" w:rsidP="00997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by 5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Mean Score per domain</w:t>
      </w:r>
    </w:p>
    <w:p w14:paraId="5EF49448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BB7">
        <w:rPr>
          <w:rFonts w:ascii="Times New Roman" w:eastAsia="Times New Roman" w:hAnsi="Times New Roman" w:cs="Times New Roman"/>
          <w:noProof/>
          <w:kern w:val="0"/>
        </w:rPr>
        <w:pict w14:anchorId="6E3A6A8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7E97B6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Total Score</w:t>
      </w:r>
    </w:p>
    <w:p w14:paraId="032FF1D1" w14:textId="77777777" w:rsidR="00997C1D" w:rsidRPr="00997C1D" w:rsidRDefault="00997C1D" w:rsidP="00997C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Score Range: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0–120</w:t>
      </w:r>
    </w:p>
    <w:p w14:paraId="615C98C5" w14:textId="77777777" w:rsidR="00997C1D" w:rsidRPr="00997C1D" w:rsidRDefault="00997C1D" w:rsidP="00997C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by 30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Mean Score (0–4)</w:t>
      </w:r>
    </w:p>
    <w:p w14:paraId="385DA01A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BB7">
        <w:rPr>
          <w:rFonts w:ascii="Times New Roman" w:eastAsia="Times New Roman" w:hAnsi="Times New Roman" w:cs="Times New Roman"/>
          <w:noProof/>
          <w:kern w:val="0"/>
        </w:rPr>
        <w:pict w14:anchorId="27D883A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AD3CA73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Interpretation Bands</w:t>
      </w:r>
    </w:p>
    <w:p w14:paraId="2A0AA925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 Domain (Mean Scores)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449"/>
      </w:tblGrid>
      <w:tr w:rsidR="00997C1D" w:rsidRPr="00997C1D" w14:paraId="591A1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7C495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230D87A9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997C1D" w:rsidRPr="00997C1D" w14:paraId="284BD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5F56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– 0.9</w:t>
            </w:r>
          </w:p>
        </w:tc>
        <w:tc>
          <w:tcPr>
            <w:tcW w:w="0" w:type="auto"/>
            <w:vAlign w:val="center"/>
            <w:hideMark/>
          </w:tcPr>
          <w:p w14:paraId="30E04F38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Within Expected Range</w:t>
            </w:r>
          </w:p>
        </w:tc>
      </w:tr>
      <w:tr w:rsidR="00997C1D" w:rsidRPr="00997C1D" w14:paraId="013B0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EC48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 – 1.9</w:t>
            </w:r>
          </w:p>
        </w:tc>
        <w:tc>
          <w:tcPr>
            <w:tcW w:w="0" w:type="auto"/>
            <w:vAlign w:val="center"/>
            <w:hideMark/>
          </w:tcPr>
          <w:p w14:paraId="64252CF8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Mild Difficulty</w:t>
            </w:r>
          </w:p>
        </w:tc>
      </w:tr>
      <w:tr w:rsidR="00997C1D" w:rsidRPr="00997C1D" w14:paraId="1A0FB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8B03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– 2.9</w:t>
            </w:r>
          </w:p>
        </w:tc>
        <w:tc>
          <w:tcPr>
            <w:tcW w:w="0" w:type="auto"/>
            <w:vAlign w:val="center"/>
            <w:hideMark/>
          </w:tcPr>
          <w:p w14:paraId="4CCAC5B6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 Concern</w:t>
            </w:r>
          </w:p>
        </w:tc>
      </w:tr>
      <w:tr w:rsidR="00997C1D" w:rsidRPr="00997C1D" w14:paraId="0127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D807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 – 4.0</w:t>
            </w:r>
          </w:p>
        </w:tc>
        <w:tc>
          <w:tcPr>
            <w:tcW w:w="0" w:type="auto"/>
            <w:vAlign w:val="center"/>
            <w:hideMark/>
          </w:tcPr>
          <w:p w14:paraId="58F66FB0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Risk / Clinically Significant</w:t>
            </w:r>
          </w:p>
        </w:tc>
      </w:tr>
    </w:tbl>
    <w:p w14:paraId="699A8E8F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BA1D6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95C025A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Score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421"/>
      </w:tblGrid>
      <w:tr w:rsidR="00997C1D" w:rsidRPr="00997C1D" w14:paraId="214A8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32C69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055B7956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Risk Level</w:t>
            </w:r>
          </w:p>
        </w:tc>
      </w:tr>
      <w:tr w:rsidR="00997C1D" w:rsidRPr="00997C1D" w14:paraId="309E1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21B5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– 0.9</w:t>
            </w:r>
          </w:p>
        </w:tc>
        <w:tc>
          <w:tcPr>
            <w:tcW w:w="0" w:type="auto"/>
            <w:vAlign w:val="center"/>
            <w:hideMark/>
          </w:tcPr>
          <w:p w14:paraId="60A4E2CF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Risk</w:t>
            </w:r>
          </w:p>
        </w:tc>
      </w:tr>
      <w:tr w:rsidR="00997C1D" w:rsidRPr="00997C1D" w14:paraId="6F5AA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2F15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 – 1.9</w:t>
            </w:r>
          </w:p>
        </w:tc>
        <w:tc>
          <w:tcPr>
            <w:tcW w:w="0" w:type="auto"/>
            <w:vAlign w:val="center"/>
            <w:hideMark/>
          </w:tcPr>
          <w:p w14:paraId="12A2170B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 Learning Risk</w:t>
            </w:r>
          </w:p>
        </w:tc>
      </w:tr>
      <w:tr w:rsidR="00997C1D" w:rsidRPr="00997C1D" w14:paraId="6B6C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E06D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– 2.9</w:t>
            </w:r>
          </w:p>
        </w:tc>
        <w:tc>
          <w:tcPr>
            <w:tcW w:w="0" w:type="auto"/>
            <w:vAlign w:val="center"/>
            <w:hideMark/>
          </w:tcPr>
          <w:p w14:paraId="73DC7476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Learning Risk</w:t>
            </w:r>
          </w:p>
        </w:tc>
      </w:tr>
      <w:tr w:rsidR="00997C1D" w:rsidRPr="00997C1D" w14:paraId="257C4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F353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 – 4.0</w:t>
            </w:r>
          </w:p>
        </w:tc>
        <w:tc>
          <w:tcPr>
            <w:tcW w:w="0" w:type="auto"/>
            <w:vAlign w:val="center"/>
            <w:hideMark/>
          </w:tcPr>
          <w:p w14:paraId="3F907F9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Learning Risk</w:t>
            </w:r>
          </w:p>
        </w:tc>
      </w:tr>
    </w:tbl>
    <w:p w14:paraId="2D13F3AC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A8175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177D184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Domain-Specific Interpretation</w:t>
      </w:r>
    </w:p>
    <w:p w14:paraId="1CADB27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Reading</w:t>
      </w:r>
    </w:p>
    <w:p w14:paraId="4EA415EF" w14:textId="77777777" w:rsidR="00997C1D" w:rsidRPr="00997C1D" w:rsidRDefault="00997C1D" w:rsidP="00997C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 possible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reading disorder (dyslexia indicators)</w:t>
      </w:r>
    </w:p>
    <w:p w14:paraId="07EA4D17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77BAD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29C27F9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Spelling &amp; Writing</w:t>
      </w:r>
    </w:p>
    <w:p w14:paraId="7BB65345" w14:textId="77777777" w:rsidR="00997C1D" w:rsidRPr="00997C1D" w:rsidRDefault="00997C1D" w:rsidP="00997C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written expression difficulties / dysgraphia indicators</w:t>
      </w:r>
    </w:p>
    <w:p w14:paraId="1CA579C7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359C2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33D7693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Math &amp; Logic</w:t>
      </w:r>
    </w:p>
    <w:p w14:paraId="37FAB07B" w14:textId="77777777" w:rsidR="00997C1D" w:rsidRPr="00997C1D" w:rsidRDefault="00997C1D" w:rsidP="00997C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numeracy or dyscalculia indicators</w:t>
      </w:r>
    </w:p>
    <w:p w14:paraId="275138AD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F1C3F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1F7FE17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Emotional Regulation</w:t>
      </w:r>
    </w:p>
    <w:p w14:paraId="51DBAFDE" w14:textId="77777777" w:rsidR="00997C1D" w:rsidRPr="00997C1D" w:rsidRDefault="00997C1D" w:rsidP="00997C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learning-related anxiety, frustration, or self-esteem concerns</w:t>
      </w:r>
    </w:p>
    <w:p w14:paraId="73F6A6B2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40AD7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865ECB4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Listening &amp; Language</w:t>
      </w:r>
    </w:p>
    <w:p w14:paraId="5936A0E9" w14:textId="77777777" w:rsidR="00997C1D" w:rsidRPr="00997C1D" w:rsidRDefault="00997C1D" w:rsidP="00997C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language processing or auditory comprehension difficulties</w:t>
      </w:r>
    </w:p>
    <w:p w14:paraId="1FC7FD96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0DAE5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6582F65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Attention &amp; Executive Function</w:t>
      </w:r>
    </w:p>
    <w:p w14:paraId="101F0F9C" w14:textId="77777777" w:rsidR="00997C1D" w:rsidRPr="00997C1D" w:rsidRDefault="00997C1D" w:rsidP="00997C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attention regulation / ADHD-related patterns</w:t>
      </w:r>
    </w:p>
    <w:p w14:paraId="12A685F4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7C56A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96D908C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Profile Typing (High Value Insight)</w:t>
      </w:r>
    </w:p>
    <w:p w14:paraId="1B4F197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Academic Skill Deficit Profile</w:t>
      </w:r>
    </w:p>
    <w:p w14:paraId="44908C19" w14:textId="77777777" w:rsidR="00997C1D" w:rsidRPr="00997C1D" w:rsidRDefault="00997C1D" w:rsidP="00997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Reading / Writing / Math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Core learning difficulty</w:t>
      </w:r>
    </w:p>
    <w:p w14:paraId="785B78D0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90A74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36CCAE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2. Language Processing Profile</w:t>
      </w:r>
    </w:p>
    <w:p w14:paraId="195718A3" w14:textId="77777777" w:rsidR="00997C1D" w:rsidRPr="00997C1D" w:rsidRDefault="00997C1D" w:rsidP="00997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Listening + Reading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Comprehension-based challenges</w:t>
      </w:r>
    </w:p>
    <w:p w14:paraId="3D58EE7F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C2B9C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7C24A57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Executive Function Profile</w:t>
      </w:r>
    </w:p>
    <w:p w14:paraId="13AABB08" w14:textId="77777777" w:rsidR="00997C1D" w:rsidRPr="00997C1D" w:rsidRDefault="00997C1D" w:rsidP="00997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Attention + Task completion issues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Planning, organization, sustained focus</w:t>
      </w:r>
    </w:p>
    <w:p w14:paraId="17D5EA11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1EDDB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813E95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Emotional Interference Profile</w:t>
      </w:r>
    </w:p>
    <w:p w14:paraId="6D4A9AA4" w14:textId="77777777" w:rsidR="00997C1D" w:rsidRPr="00997C1D" w:rsidRDefault="00997C1D" w:rsidP="00997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Emotional domain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Learning blocked by anxiety/frustration</w:t>
      </w:r>
    </w:p>
    <w:p w14:paraId="621B6E7A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39241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6A238C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Global Learning Risk Profile</w:t>
      </w:r>
    </w:p>
    <w:p w14:paraId="6FE29AE8" w14:textId="77777777" w:rsidR="00997C1D" w:rsidRPr="00997C1D" w:rsidRDefault="00997C1D" w:rsidP="00997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domains elevated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Requires comprehensive assessment</w:t>
      </w:r>
    </w:p>
    <w:p w14:paraId="635DA972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31CD6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3A5B4D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Flagging Rules</w:t>
      </w:r>
    </w:p>
    <w:p w14:paraId="28CD4721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🔴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 Priority</w:t>
      </w:r>
    </w:p>
    <w:p w14:paraId="662E92A1" w14:textId="77777777" w:rsidR="00997C1D" w:rsidRPr="00997C1D" w:rsidRDefault="00997C1D" w:rsidP="00997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domain ≥ 3.0</w:t>
      </w:r>
    </w:p>
    <w:p w14:paraId="23BC1BEF" w14:textId="77777777" w:rsidR="00997C1D" w:rsidRPr="00997C1D" w:rsidRDefault="00997C1D" w:rsidP="00997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Mean ≥ 2.5</w:t>
      </w:r>
    </w:p>
    <w:p w14:paraId="02885374" w14:textId="77777777" w:rsidR="00997C1D" w:rsidRPr="00997C1D" w:rsidRDefault="00997C1D" w:rsidP="00997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OR Attention ≥ 3.0</w:t>
      </w:r>
    </w:p>
    <w:p w14:paraId="42F64263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B8C8B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5DA11C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Moderate Concern</w:t>
      </w:r>
    </w:p>
    <w:p w14:paraId="2EFABB84" w14:textId="77777777" w:rsidR="00997C1D" w:rsidRPr="00997C1D" w:rsidRDefault="00997C1D" w:rsidP="00997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or more domains ≥ 2.0</w:t>
      </w:r>
    </w:p>
    <w:p w14:paraId="63F872AB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A1B64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540168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🟢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Monitor</w:t>
      </w:r>
    </w:p>
    <w:p w14:paraId="2AC6D337" w14:textId="77777777" w:rsidR="00997C1D" w:rsidRPr="00997C1D" w:rsidRDefault="00997C1D" w:rsidP="00997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 elevations without academic impact</w:t>
      </w:r>
    </w:p>
    <w:p w14:paraId="28A1B60E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8C07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D1FF17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Reporting Language (Ready-to-Use)</w:t>
      </w:r>
    </w:p>
    <w:p w14:paraId="3934048D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1B9F5DFB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child demonstrates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moderate difficulties in reading and writing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suggesting potential literacy-related learning challenges.</w:t>
      </w:r>
    </w:p>
    <w:p w14:paraId="4BE527F8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313B415E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Elevated scores in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attention and executive functioning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indicate difficulty sustaining focus and organizing tasks.</w:t>
      </w:r>
    </w:p>
    <w:p w14:paraId="494778AF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55ED9AA1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responses to academic tasks suggest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frustration and reduced academic confidence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may be impacting performance.</w:t>
      </w:r>
    </w:p>
    <w:p w14:paraId="1751F027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D3B48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76BD98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Optional Additions</w:t>
      </w:r>
    </w:p>
    <w:p w14:paraId="0F543741" w14:textId="77777777" w:rsidR="00997C1D" w:rsidRPr="00997C1D" w:rsidRDefault="00997C1D" w:rsidP="00997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Additional Comments:</w:t>
      </w:r>
    </w:p>
    <w:p w14:paraId="2CD87395" w14:textId="77777777" w:rsidR="00997C1D" w:rsidRPr="00997C1D" w:rsidRDefault="00997C1D" w:rsidP="00997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Upload Work Sample (optional):</w:t>
      </w:r>
    </w:p>
    <w:p w14:paraId="06D6F319" w14:textId="77777777" w:rsidR="00997C1D" w:rsidRPr="00997C1D" w:rsidRDefault="00957BB7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F8186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E19DFF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57F"/>
    <w:multiLevelType w:val="multilevel"/>
    <w:tmpl w:val="967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2C30"/>
    <w:multiLevelType w:val="multilevel"/>
    <w:tmpl w:val="CD4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90811"/>
    <w:multiLevelType w:val="multilevel"/>
    <w:tmpl w:val="2C6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45BB"/>
    <w:multiLevelType w:val="multilevel"/>
    <w:tmpl w:val="923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433DB"/>
    <w:multiLevelType w:val="multilevel"/>
    <w:tmpl w:val="11D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328AD"/>
    <w:multiLevelType w:val="multilevel"/>
    <w:tmpl w:val="815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30F2D"/>
    <w:multiLevelType w:val="multilevel"/>
    <w:tmpl w:val="AA54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33795"/>
    <w:multiLevelType w:val="multilevel"/>
    <w:tmpl w:val="28E8C1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B5556"/>
    <w:multiLevelType w:val="multilevel"/>
    <w:tmpl w:val="F49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D6C1B"/>
    <w:multiLevelType w:val="multilevel"/>
    <w:tmpl w:val="4FC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D1EA7"/>
    <w:multiLevelType w:val="multilevel"/>
    <w:tmpl w:val="657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B069E"/>
    <w:multiLevelType w:val="multilevel"/>
    <w:tmpl w:val="220C908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F7902"/>
    <w:multiLevelType w:val="multilevel"/>
    <w:tmpl w:val="0494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75EC3"/>
    <w:multiLevelType w:val="multilevel"/>
    <w:tmpl w:val="543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27C9E"/>
    <w:multiLevelType w:val="multilevel"/>
    <w:tmpl w:val="13E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71884"/>
    <w:multiLevelType w:val="multilevel"/>
    <w:tmpl w:val="52B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7423A"/>
    <w:multiLevelType w:val="multilevel"/>
    <w:tmpl w:val="B55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B0DCA"/>
    <w:multiLevelType w:val="multilevel"/>
    <w:tmpl w:val="617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62500"/>
    <w:multiLevelType w:val="multilevel"/>
    <w:tmpl w:val="676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C0079"/>
    <w:multiLevelType w:val="multilevel"/>
    <w:tmpl w:val="B866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B3143F"/>
    <w:multiLevelType w:val="multilevel"/>
    <w:tmpl w:val="D43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227DE"/>
    <w:multiLevelType w:val="multilevel"/>
    <w:tmpl w:val="6FE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454FB"/>
    <w:multiLevelType w:val="multilevel"/>
    <w:tmpl w:val="CFBC1E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A86DB5"/>
    <w:multiLevelType w:val="multilevel"/>
    <w:tmpl w:val="0EBEEF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EF1650"/>
    <w:multiLevelType w:val="multilevel"/>
    <w:tmpl w:val="7D6651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C544B5"/>
    <w:multiLevelType w:val="multilevel"/>
    <w:tmpl w:val="18B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97627">
    <w:abstractNumId w:val="2"/>
  </w:num>
  <w:num w:numId="2" w16cid:durableId="1575124238">
    <w:abstractNumId w:val="8"/>
  </w:num>
  <w:num w:numId="3" w16cid:durableId="789320332">
    <w:abstractNumId w:val="13"/>
  </w:num>
  <w:num w:numId="4" w16cid:durableId="1131704059">
    <w:abstractNumId w:val="19"/>
  </w:num>
  <w:num w:numId="5" w16cid:durableId="932397973">
    <w:abstractNumId w:val="23"/>
  </w:num>
  <w:num w:numId="6" w16cid:durableId="166680969">
    <w:abstractNumId w:val="24"/>
  </w:num>
  <w:num w:numId="7" w16cid:durableId="1410007645">
    <w:abstractNumId w:val="7"/>
  </w:num>
  <w:num w:numId="8" w16cid:durableId="1506898219">
    <w:abstractNumId w:val="22"/>
  </w:num>
  <w:num w:numId="9" w16cid:durableId="1914654266">
    <w:abstractNumId w:val="11"/>
  </w:num>
  <w:num w:numId="10" w16cid:durableId="242372454">
    <w:abstractNumId w:val="10"/>
  </w:num>
  <w:num w:numId="11" w16cid:durableId="1130510743">
    <w:abstractNumId w:val="15"/>
  </w:num>
  <w:num w:numId="12" w16cid:durableId="383993410">
    <w:abstractNumId w:val="18"/>
  </w:num>
  <w:num w:numId="13" w16cid:durableId="934245149">
    <w:abstractNumId w:val="3"/>
  </w:num>
  <w:num w:numId="14" w16cid:durableId="1732849684">
    <w:abstractNumId w:val="25"/>
  </w:num>
  <w:num w:numId="15" w16cid:durableId="2128235269">
    <w:abstractNumId w:val="6"/>
  </w:num>
  <w:num w:numId="16" w16cid:durableId="107163401">
    <w:abstractNumId w:val="12"/>
  </w:num>
  <w:num w:numId="17" w16cid:durableId="1727340833">
    <w:abstractNumId w:val="4"/>
  </w:num>
  <w:num w:numId="18" w16cid:durableId="1914972381">
    <w:abstractNumId w:val="5"/>
  </w:num>
  <w:num w:numId="19" w16cid:durableId="1575044719">
    <w:abstractNumId w:val="14"/>
  </w:num>
  <w:num w:numId="20" w16cid:durableId="740636887">
    <w:abstractNumId w:val="21"/>
  </w:num>
  <w:num w:numId="21" w16cid:durableId="1650787031">
    <w:abstractNumId w:val="16"/>
  </w:num>
  <w:num w:numId="22" w16cid:durableId="100077533">
    <w:abstractNumId w:val="1"/>
  </w:num>
  <w:num w:numId="23" w16cid:durableId="1223323050">
    <w:abstractNumId w:val="9"/>
  </w:num>
  <w:num w:numId="24" w16cid:durableId="564803306">
    <w:abstractNumId w:val="17"/>
  </w:num>
  <w:num w:numId="25" w16cid:durableId="781417903">
    <w:abstractNumId w:val="20"/>
  </w:num>
  <w:num w:numId="26" w16cid:durableId="171503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1D"/>
    <w:rsid w:val="006F6524"/>
    <w:rsid w:val="007E2B63"/>
    <w:rsid w:val="0094649E"/>
    <w:rsid w:val="00957BB7"/>
    <w:rsid w:val="00997C1D"/>
    <w:rsid w:val="009E53D4"/>
    <w:rsid w:val="00A2704D"/>
    <w:rsid w:val="00A37964"/>
    <w:rsid w:val="00DB20A5"/>
    <w:rsid w:val="00F73B45"/>
    <w:rsid w:val="00F760D6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35EB"/>
  <w15:chartTrackingRefBased/>
  <w15:docId w15:val="{CF2E377A-9550-7948-B839-E85F8EC0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7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7C1D"/>
    <w:rPr>
      <w:b/>
      <w:bCs/>
    </w:rPr>
  </w:style>
  <w:style w:type="character" w:customStyle="1" w:styleId="apple-converted-space">
    <w:name w:val="apple-converted-space"/>
    <w:basedOn w:val="DefaultParagraphFont"/>
    <w:rsid w:val="00997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2026-03-26T05:58:00Z</dcterms:created>
  <dcterms:modified xsi:type="dcterms:W3CDTF">2026-04-18T09:22:00Z</dcterms:modified>
</cp:coreProperties>
</file>