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B8A8"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Upgrade Existing RAOS Assessment Behavior Observation Form (BEHAVOBS)</w:t>
      </w:r>
    </w:p>
    <w:p w14:paraId="3B5BC026"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Add Response to Productive Struggle as a Standard Component of Every Future Student Assessment Report</w:t>
      </w:r>
    </w:p>
    <w:p w14:paraId="49E757B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You are working inside the existing </w:t>
      </w:r>
      <w:r w:rsidRPr="00F50C64">
        <w:rPr>
          <w:rFonts w:ascii="Times New Roman" w:eastAsia="Times New Roman" w:hAnsi="Times New Roman" w:cs="Times New Roman"/>
          <w:b/>
          <w:bCs/>
          <w:color w:val="000000"/>
          <w:kern w:val="0"/>
          <w14:ligatures w14:val="none"/>
        </w:rPr>
        <w:t>ReMynd Assessment Operating System (RAOS)</w:t>
      </w:r>
      <w:r w:rsidRPr="00F50C64">
        <w:rPr>
          <w:rFonts w:ascii="Times New Roman" w:eastAsia="Times New Roman" w:hAnsi="Times New Roman" w:cs="Times New Roman"/>
          <w:color w:val="000000"/>
          <w:kern w:val="0"/>
          <w14:ligatures w14:val="none"/>
        </w:rPr>
        <w:t>.</w:t>
      </w:r>
    </w:p>
    <w:p w14:paraId="4B1C95C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Your task is to upgrade the existing assessment form:</w:t>
      </w:r>
    </w:p>
    <w:p w14:paraId="22AB5AD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Assessment Behavior Observation</w:t>
      </w:r>
      <w:r w:rsidRPr="00F50C64">
        <w:rPr>
          <w:rFonts w:ascii="Times New Roman" w:eastAsia="Times New Roman" w:hAnsi="Times New Roman" w:cs="Times New Roman"/>
          <w:color w:val="000000"/>
          <w:kern w:val="0"/>
          <w14:ligatures w14:val="none"/>
        </w:rPr>
        <w:br/>
      </w:r>
      <w:r w:rsidRPr="00F50C64">
        <w:rPr>
          <w:rFonts w:ascii="Times New Roman" w:eastAsia="Times New Roman" w:hAnsi="Times New Roman" w:cs="Times New Roman"/>
          <w:b/>
          <w:bCs/>
          <w:color w:val="000000"/>
          <w:kern w:val="0"/>
          <w14:ligatures w14:val="none"/>
        </w:rPr>
        <w:t>Form Code: BEHAVOBS</w:t>
      </w:r>
    </w:p>
    <w:p w14:paraId="22C80E7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is an existing, functioning form completed by the assessing clinician, psychometrist, or invigilator during/after student assessment sessions.</w:t>
      </w:r>
    </w:p>
    <w:p w14:paraId="6FDFE5D0"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CRITICAL IMPLEMENTATION RULE</w:t>
      </w:r>
    </w:p>
    <w:p w14:paraId="7B803CB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DO NOT create a new assessment form.</w:t>
      </w:r>
    </w:p>
    <w:p w14:paraId="01A5544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Modify the existing </w:t>
      </w:r>
      <w:r w:rsidRPr="00F50C64">
        <w:rPr>
          <w:rFonts w:ascii="Times New Roman" w:eastAsia="Times New Roman" w:hAnsi="Times New Roman" w:cs="Times New Roman"/>
          <w:b/>
          <w:bCs/>
          <w:color w:val="000000"/>
          <w:kern w:val="0"/>
          <w14:ligatures w14:val="none"/>
        </w:rPr>
        <w:t>BEHAVOBS</w:t>
      </w:r>
      <w:r w:rsidRPr="00F50C64">
        <w:rPr>
          <w:rFonts w:ascii="Times New Roman" w:eastAsia="Times New Roman" w:hAnsi="Times New Roman" w:cs="Times New Roman"/>
          <w:color w:val="000000"/>
          <w:kern w:val="0"/>
          <w14:ligatures w14:val="none"/>
        </w:rPr>
        <w:t> form in place.</w:t>
      </w:r>
    </w:p>
    <w:p w14:paraId="3E9FED8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objective is to preserve the existing Assessment Behavior Observation function while substantially expanding it so that structured observations concerning the student's </w:t>
      </w:r>
      <w:r w:rsidRPr="00F50C64">
        <w:rPr>
          <w:rFonts w:ascii="Times New Roman" w:eastAsia="Times New Roman" w:hAnsi="Times New Roman" w:cs="Times New Roman"/>
          <w:b/>
          <w:bCs/>
          <w:color w:val="000000"/>
          <w:kern w:val="0"/>
          <w14:ligatures w14:val="none"/>
        </w:rPr>
        <w:t>Response to Productive Struggle</w:t>
      </w:r>
      <w:r w:rsidRPr="00F50C64">
        <w:rPr>
          <w:rFonts w:ascii="Times New Roman" w:eastAsia="Times New Roman" w:hAnsi="Times New Roman" w:cs="Times New Roman"/>
          <w:color w:val="000000"/>
          <w:kern w:val="0"/>
          <w14:ligatures w14:val="none"/>
        </w:rPr>
        <w:t> become a standard observational component of ReMynd student assessments.</w:t>
      </w:r>
    </w:p>
    <w:p w14:paraId="18675E6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resulting structured evidence must also become available to the RAOS reporting engine so that future ReMynd student assessment reports can contain a standardized:</w:t>
      </w:r>
    </w:p>
    <w:p w14:paraId="509D9A57"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Response to Productive Struggle</w:t>
      </w:r>
    </w:p>
    <w:p w14:paraId="4936DE4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section.</w:t>
      </w:r>
    </w:p>
    <w:p w14:paraId="58FA78D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is </w:t>
      </w:r>
      <w:r w:rsidRPr="00F50C64">
        <w:rPr>
          <w:rFonts w:ascii="Times New Roman" w:eastAsia="Times New Roman" w:hAnsi="Times New Roman" w:cs="Times New Roman"/>
          <w:b/>
          <w:bCs/>
          <w:color w:val="000000"/>
          <w:kern w:val="0"/>
          <w14:ligatures w14:val="none"/>
        </w:rPr>
        <w:t>not a new standalone assessment product</w:t>
      </w:r>
      <w:r w:rsidRPr="00F50C64">
        <w:rPr>
          <w:rFonts w:ascii="Times New Roman" w:eastAsia="Times New Roman" w:hAnsi="Times New Roman" w:cs="Times New Roman"/>
          <w:color w:val="000000"/>
          <w:kern w:val="0"/>
          <w14:ligatures w14:val="none"/>
        </w:rPr>
        <w:t>.</w:t>
      </w:r>
    </w:p>
    <w:p w14:paraId="1BFA1C7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create:</w:t>
      </w:r>
    </w:p>
    <w:p w14:paraId="65236EC0" w14:textId="77777777" w:rsidR="00F50C64" w:rsidRPr="00F50C64" w:rsidRDefault="00F50C64" w:rsidP="00F50C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RPSOP</w:t>
      </w:r>
    </w:p>
    <w:p w14:paraId="1B5CB450" w14:textId="77777777" w:rsidR="00F50C64" w:rsidRPr="00F50C64" w:rsidRDefault="00F50C64" w:rsidP="00F50C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 Productive Struggle assessment product</w:t>
      </w:r>
    </w:p>
    <w:p w14:paraId="4E7E1E81" w14:textId="77777777" w:rsidR="00F50C64" w:rsidRPr="00F50C64" w:rsidRDefault="00F50C64" w:rsidP="00F50C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 new commercial product</w:t>
      </w:r>
    </w:p>
    <w:p w14:paraId="5765129A" w14:textId="77777777" w:rsidR="00F50C64" w:rsidRPr="00F50C64" w:rsidRDefault="00F50C64" w:rsidP="00F50C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new pricing</w:t>
      </w:r>
    </w:p>
    <w:p w14:paraId="5B8792AF" w14:textId="77777777" w:rsidR="00F50C64" w:rsidRPr="00F50C64" w:rsidRDefault="00F50C64" w:rsidP="00F50C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 separate assessment assignment</w:t>
      </w:r>
    </w:p>
    <w:p w14:paraId="7B131D43" w14:textId="77777777" w:rsidR="00F50C64" w:rsidRPr="00F50C64" w:rsidRDefault="00F50C64" w:rsidP="00F50C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a separate assessment workflow</w:t>
      </w:r>
    </w:p>
    <w:p w14:paraId="27567D7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Response to Productive Struggle is now a </w:t>
      </w:r>
      <w:r w:rsidRPr="00F50C64">
        <w:rPr>
          <w:rFonts w:ascii="Times New Roman" w:eastAsia="Times New Roman" w:hAnsi="Times New Roman" w:cs="Times New Roman"/>
          <w:b/>
          <w:bCs/>
          <w:color w:val="000000"/>
          <w:kern w:val="0"/>
          <w14:ligatures w14:val="none"/>
        </w:rPr>
        <w:t>standard part of the ReMynd assessment methodology</w:t>
      </w:r>
      <w:r w:rsidRPr="00F50C64">
        <w:rPr>
          <w:rFonts w:ascii="Times New Roman" w:eastAsia="Times New Roman" w:hAnsi="Times New Roman" w:cs="Times New Roman"/>
          <w:color w:val="000000"/>
          <w:kern w:val="0"/>
          <w14:ligatures w14:val="none"/>
        </w:rPr>
        <w:t> and should be derived primarily from the upgraded Assessment Behavior Observation form.</w:t>
      </w:r>
    </w:p>
    <w:p w14:paraId="3C171352"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578FF678">
          <v:rect id="_x0000_i1093" alt="" style="width:468pt;height:.05pt;mso-width-percent:0;mso-height-percent:0;mso-width-percent:0;mso-height-percent:0" o:hralign="center" o:hrstd="t" o:hr="t" fillcolor="#a0a0a0" stroked="f"/>
        </w:pict>
      </w:r>
    </w:p>
    <w:p w14:paraId="5C4CFE43"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 PROTECT THE EXISTING SYSTEM</w:t>
      </w:r>
    </w:p>
    <w:p w14:paraId="10C3498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Before changing code:</w:t>
      </w:r>
    </w:p>
    <w:p w14:paraId="2EE78253" w14:textId="77777777" w:rsidR="00F50C64" w:rsidRPr="00F50C64" w:rsidRDefault="00F50C64" w:rsidP="00F50C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Inspect the existing BEHAVOBS implementation.</w:t>
      </w:r>
    </w:p>
    <w:p w14:paraId="027F874B" w14:textId="77777777" w:rsidR="00F50C64" w:rsidRPr="00F50C64" w:rsidRDefault="00F50C64" w:rsidP="00F50C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Identify:</w:t>
      </w:r>
    </w:p>
    <w:p w14:paraId="7175F341"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database/schema representation,</w:t>
      </w:r>
    </w:p>
    <w:p w14:paraId="5501E87E"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form-definition architecture,</w:t>
      </w:r>
    </w:p>
    <w:p w14:paraId="45411F7C"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response storage,</w:t>
      </w:r>
    </w:p>
    <w:p w14:paraId="6E61BF98"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multilingual handling,</w:t>
      </w:r>
    </w:p>
    <w:p w14:paraId="37002B79"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assignment workflow,</w:t>
      </w:r>
    </w:p>
    <w:p w14:paraId="1C90812C"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permissions,</w:t>
      </w:r>
    </w:p>
    <w:p w14:paraId="6EB84202"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reporting integration,</w:t>
      </w:r>
    </w:p>
    <w:p w14:paraId="2DC93C71"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historical responses,</w:t>
      </w:r>
    </w:p>
    <w:p w14:paraId="1C207C51"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form preview/editor,</w:t>
      </w:r>
    </w:p>
    <w:p w14:paraId="254DEAEC"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validation,</w:t>
      </w:r>
    </w:p>
    <w:p w14:paraId="393A1BC1" w14:textId="77777777" w:rsidR="00F50C64" w:rsidRPr="00F50C64" w:rsidRDefault="00F50C64" w:rsidP="00F50C64">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assessment completion workflow.</w:t>
      </w:r>
    </w:p>
    <w:p w14:paraId="0547818D" w14:textId="77777777" w:rsidR="00F50C64" w:rsidRPr="00F50C64" w:rsidRDefault="00F50C64" w:rsidP="00F50C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Determine how BEHAVOBS is currently referenced elsewhere in RAOS.</w:t>
      </w:r>
    </w:p>
    <w:p w14:paraId="2341A7CF" w14:textId="77777777" w:rsidR="00F50C64" w:rsidRPr="00F50C64" w:rsidRDefault="00F50C64" w:rsidP="00F50C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Reuse existing architecture wherever possible.</w:t>
      </w:r>
    </w:p>
    <w:p w14:paraId="28CF82C6"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DO NOT:</w:t>
      </w:r>
    </w:p>
    <w:p w14:paraId="3BD89FDA"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rename BEHAVOBS,</w:t>
      </w:r>
    </w:p>
    <w:p w14:paraId="00793156"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create a replacement form,</w:t>
      </w:r>
    </w:p>
    <w:p w14:paraId="44665A21"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delete existing fields,</w:t>
      </w:r>
    </w:p>
    <w:p w14:paraId="259C6C13"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alter historical submitted responses,</w:t>
      </w:r>
    </w:p>
    <w:p w14:paraId="7CEAC9CC"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 existing field identifiers unnecessarily,</w:t>
      </w:r>
    </w:p>
    <w:p w14:paraId="564CA074"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break existing reports,</w:t>
      </w:r>
    </w:p>
    <w:p w14:paraId="54B45A08"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 existing assessment workflows,</w:t>
      </w:r>
    </w:p>
    <w:p w14:paraId="25EEC138"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alter unrelated forms,</w:t>
      </w:r>
    </w:p>
    <w:p w14:paraId="537752CA"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refactor unrelated working code,</w:t>
      </w:r>
    </w:p>
    <w:p w14:paraId="23AFFA3C" w14:textId="77777777" w:rsidR="00F50C64" w:rsidRPr="00F50C64" w:rsidRDefault="00F50C64" w:rsidP="00F50C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 existing case lifecycle logic.</w:t>
      </w:r>
    </w:p>
    <w:p w14:paraId="311F840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Use additive, backward-compatible changes.</w:t>
      </w:r>
    </w:p>
    <w:p w14:paraId="2118A4C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Historical BEHAVOBS records must remain readable exactly as before.</w:t>
      </w:r>
    </w:p>
    <w:p w14:paraId="49776FBE"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lastRenderedPageBreak/>
        <w:pict w14:anchorId="2B45458B">
          <v:rect id="_x0000_i1092" alt="" style="width:468pt;height:.05pt;mso-width-percent:0;mso-height-percent:0;mso-width-percent:0;mso-height-percent:0" o:hralign="center" o:hrstd="t" o:hr="t" fillcolor="#a0a0a0" stroked="f"/>
        </w:pict>
      </w:r>
    </w:p>
    <w:p w14:paraId="06069E00"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 PRESERVE ALL EXISTING BEHAVOBS CONTENT</w:t>
      </w:r>
    </w:p>
    <w:p w14:paraId="46E80E8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existing form currently contains these items.</w:t>
      </w:r>
    </w:p>
    <w:p w14:paraId="4F8281E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Keep them.</w:t>
      </w:r>
    </w:p>
    <w:p w14:paraId="5CBD3BA0"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Existing General Observation Items</w:t>
      </w:r>
    </w:p>
    <w:p w14:paraId="62A54D61"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Student Name</w:t>
      </w:r>
    </w:p>
    <w:p w14:paraId="7A965D6C"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Date</w:t>
      </w:r>
    </w:p>
    <w:p w14:paraId="758AFA9B"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Observer (Psychometrist)</w:t>
      </w:r>
    </w:p>
    <w:p w14:paraId="6FBD0E9B"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Presented</w:t>
      </w:r>
    </w:p>
    <w:p w14:paraId="42E64BB7"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Accompanied by</w:t>
      </w:r>
    </w:p>
    <w:p w14:paraId="17F38B9E"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Appears</w:t>
      </w:r>
    </w:p>
    <w:p w14:paraId="753FE198"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Dress/Grooming Acceptable for</w:t>
      </w:r>
    </w:p>
    <w:p w14:paraId="2EBE8313"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Handedness</w:t>
      </w:r>
    </w:p>
    <w:p w14:paraId="5DB7374F"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Glasses</w:t>
      </w:r>
    </w:p>
    <w:p w14:paraId="58D1AF82"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Hearing Aid</w:t>
      </w:r>
    </w:p>
    <w:p w14:paraId="7F46F7F2"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Psychomotor Speed</w:t>
      </w:r>
    </w:p>
    <w:p w14:paraId="60A30A6E"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Rapport</w:t>
      </w:r>
    </w:p>
    <w:p w14:paraId="69D40031"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Speech</w:t>
      </w:r>
    </w:p>
    <w:p w14:paraId="051836AA"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Attitude</w:t>
      </w:r>
    </w:p>
    <w:p w14:paraId="0CF5C997"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Affect</w:t>
      </w:r>
    </w:p>
    <w:p w14:paraId="4C435150"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Attitude toward task</w:t>
      </w:r>
    </w:p>
    <w:p w14:paraId="4D935163"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Understood Purpose of Evaluation</w:t>
      </w:r>
    </w:p>
    <w:p w14:paraId="27A62F50"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Concentration</w:t>
      </w:r>
    </w:p>
    <w:p w14:paraId="2D71DC91"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Number of Breaks in Session</w:t>
      </w:r>
    </w:p>
    <w:p w14:paraId="04276B9D"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Redirected to task</w:t>
      </w:r>
    </w:p>
    <w:p w14:paraId="77581DB4"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Following Instructions</w:t>
      </w:r>
    </w:p>
    <w:p w14:paraId="0A788106"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Persistence</w:t>
      </w:r>
    </w:p>
    <w:p w14:paraId="4BFA75C2"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Reactions to Errors</w:t>
      </w:r>
    </w:p>
    <w:p w14:paraId="62845E41"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Unusual/Bizarre Behavior</w:t>
      </w:r>
    </w:p>
    <w:p w14:paraId="0B20C818"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Tests Valid</w:t>
      </w:r>
    </w:p>
    <w:p w14:paraId="03A90A74" w14:textId="77777777" w:rsidR="00F50C64" w:rsidRPr="00F50C64" w:rsidRDefault="00F50C64" w:rsidP="00F50C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Additional or test-specific observations</w:t>
      </w:r>
    </w:p>
    <w:p w14:paraId="0702AD6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delete these items or change the meaning of their existing stored responses.</w:t>
      </w:r>
    </w:p>
    <w:p w14:paraId="0CC40BA9"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1115B2BF">
          <v:rect id="_x0000_i1027" style="width:0;height:1.5pt" o:hralign="center" o:hrstd="t" o:hr="t" fillcolor="#a0a0a0" stroked="f"/>
        </w:pict>
      </w:r>
    </w:p>
    <w:p w14:paraId="58001CCC"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lastRenderedPageBreak/>
        <w:t>3. REORGANIZE THE FORM INTO THREE SECTIONS</w:t>
      </w:r>
    </w:p>
    <w:p w14:paraId="175DA61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upgraded form should use:</w:t>
      </w:r>
    </w:p>
    <w:p w14:paraId="7EBA5E81"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SECTION 1</w:t>
      </w:r>
    </w:p>
    <w:p w14:paraId="4EC86F00"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Assessment Behavior Observation</w:t>
      </w:r>
    </w:p>
    <w:p w14:paraId="7A5741D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Contains existing Items 1–25.</w:t>
      </w:r>
    </w:p>
    <w:p w14:paraId="0084E192"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0876FC0B">
          <v:rect id="_x0000_i1028" style="width:0;height:1.5pt" o:hralign="center" o:hrstd="t" o:hr="t" fillcolor="#a0a0a0" stroked="f"/>
        </w:pict>
      </w:r>
    </w:p>
    <w:p w14:paraId="04CE4E39"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SECTION 2</w:t>
      </w:r>
    </w:p>
    <w:p w14:paraId="799B8C50"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Response to Productive Struggle</w:t>
      </w:r>
    </w:p>
    <w:p w14:paraId="5F62D9D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Contains the new structured observational items described below.</w:t>
      </w:r>
    </w:p>
    <w:p w14:paraId="6E4B3882"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57AFDD61">
          <v:rect id="_x0000_i1029" style="width:0;height:1.5pt" o:hralign="center" o:hrstd="t" o:hr="t" fillcolor="#a0a0a0" stroked="f"/>
        </w:pict>
      </w:r>
    </w:p>
    <w:p w14:paraId="56C3D0A8"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SECTION 3</w:t>
      </w:r>
    </w:p>
    <w:p w14:paraId="31289992"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Additional / Test-Specific Observations</w:t>
      </w:r>
    </w:p>
    <w:p w14:paraId="7D98360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Move the existing:</w:t>
      </w:r>
    </w:p>
    <w:p w14:paraId="535D890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Additional or test-specific observations</w:t>
      </w:r>
    </w:p>
    <w:p w14:paraId="465EAD5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field to the end of the form.</w:t>
      </w:r>
    </w:p>
    <w:p w14:paraId="392C5CE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delete its existing field identifier/data mapping merely because its display position changes.</w:t>
      </w:r>
    </w:p>
    <w:p w14:paraId="75F537F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Historical records must remain intact.</w:t>
      </w:r>
    </w:p>
    <w:p w14:paraId="5B7149C9"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45D247F5">
          <v:rect id="_x0000_i1091" alt="" style="width:468pt;height:.05pt;mso-width-percent:0;mso-height-percent:0;mso-width-percent:0;mso-height-percent:0" o:hralign="center" o:hrstd="t" o:hr="t" fillcolor="#a0a0a0" stroked="f"/>
        </w:pict>
      </w:r>
    </w:p>
    <w:p w14:paraId="24288774"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 SECTION 2 INTRODUCTION</w:t>
      </w:r>
    </w:p>
    <w:p w14:paraId="41E1220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Display this instruction prominently:</w:t>
      </w:r>
    </w:p>
    <w:p w14:paraId="74E3BC9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Response to Productive Struggle</w:t>
      </w:r>
    </w:p>
    <w:p w14:paraId="5FC7AAD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section records how the student responded when assessment tasks became difficult, unfamiliar, uncertain, or required increased effort. Rate only behaviours that were reasonably observable during this assessment session. Do not infer abilities or difficulties that were not directly observed.</w:t>
      </w:r>
    </w:p>
    <w:p w14:paraId="09F2428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Select </w:t>
      </w:r>
      <w:r w:rsidRPr="00F50C64">
        <w:rPr>
          <w:rFonts w:ascii="Times New Roman" w:eastAsia="Times New Roman" w:hAnsi="Times New Roman" w:cs="Times New Roman"/>
          <w:b/>
          <w:bCs/>
          <w:color w:val="000000"/>
          <w:kern w:val="0"/>
          <w14:ligatures w14:val="none"/>
        </w:rPr>
        <w:t>Not Observed / Insufficient Opportunity</w:t>
      </w:r>
      <w:r w:rsidRPr="00F50C64">
        <w:rPr>
          <w:rFonts w:ascii="Times New Roman" w:eastAsia="Times New Roman" w:hAnsi="Times New Roman" w:cs="Times New Roman"/>
          <w:color w:val="000000"/>
          <w:kern w:val="0"/>
          <w14:ligatures w14:val="none"/>
        </w:rPr>
        <w:t> when the assessment did not provide an adequate opportunity to observe a particular behaviour.</w:t>
      </w:r>
    </w:p>
    <w:p w14:paraId="2DEF7DB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purpose is to capture:</w:t>
      </w:r>
    </w:p>
    <w:p w14:paraId="57B6268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Challenge → Response → Strategy → Support → Recovery</w:t>
      </w:r>
    </w:p>
    <w:p w14:paraId="01EFDA9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rather than simply whether the student answered correctly.</w:t>
      </w:r>
    </w:p>
    <w:p w14:paraId="69A271E7"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7FA2C0DC">
          <v:rect id="_x0000_i1090" alt="" style="width:468pt;height:.05pt;mso-width-percent:0;mso-height-percent:0;mso-width-percent:0;mso-height-percent:0" o:hralign="center" o:hrstd="t" o:hr="t" fillcolor="#a0a0a0" stroked="f"/>
        </w:pict>
      </w:r>
    </w:p>
    <w:p w14:paraId="17F8A5F5"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5. NEW DOMAIN 1 — CHALLENGE ENGAGEMENT</w:t>
      </w:r>
    </w:p>
    <w:p w14:paraId="390355D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Field Label</w:t>
      </w:r>
    </w:p>
    <w:p w14:paraId="5001B90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Challenge Engagement</w:t>
      </w:r>
    </w:p>
    <w:p w14:paraId="6D2529A5"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45BB9DC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presented with a task where the solution or response was not immediately apparent, the student:</w:t>
      </w:r>
    </w:p>
    <w:p w14:paraId="49A16284"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4F4D3FC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1 — Significant Support Need</w:t>
      </w:r>
      <w:r w:rsidRPr="00F50C64">
        <w:rPr>
          <w:rFonts w:ascii="Times New Roman" w:eastAsia="Times New Roman" w:hAnsi="Times New Roman" w:cs="Times New Roman"/>
          <w:color w:val="000000"/>
          <w:kern w:val="0"/>
          <w14:ligatures w14:val="none"/>
        </w:rPr>
        <w:br/>
        <w:t>Avoided/refused engagement or required substantial support to begin.</w:t>
      </w:r>
    </w:p>
    <w:p w14:paraId="6194059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2 — Emerging</w:t>
      </w:r>
      <w:r w:rsidRPr="00F50C64">
        <w:rPr>
          <w:rFonts w:ascii="Times New Roman" w:eastAsia="Times New Roman" w:hAnsi="Times New Roman" w:cs="Times New Roman"/>
          <w:color w:val="000000"/>
          <w:kern w:val="0"/>
          <w14:ligatures w14:val="none"/>
        </w:rPr>
        <w:br/>
        <w:t>Engaged reluctantly or required repeated prompting.</w:t>
      </w:r>
    </w:p>
    <w:p w14:paraId="06A64A7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3 — Developing</w:t>
      </w:r>
      <w:r w:rsidRPr="00F50C64">
        <w:rPr>
          <w:rFonts w:ascii="Times New Roman" w:eastAsia="Times New Roman" w:hAnsi="Times New Roman" w:cs="Times New Roman"/>
          <w:color w:val="000000"/>
          <w:kern w:val="0"/>
          <w14:ligatures w14:val="none"/>
        </w:rPr>
        <w:br/>
        <w:t>Engaged after some hesitation.</w:t>
      </w:r>
    </w:p>
    <w:p w14:paraId="3483995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lastRenderedPageBreak/>
        <w:t>4 — Effective</w:t>
      </w:r>
      <w:r w:rsidRPr="00F50C64">
        <w:rPr>
          <w:rFonts w:ascii="Times New Roman" w:eastAsia="Times New Roman" w:hAnsi="Times New Roman" w:cs="Times New Roman"/>
          <w:color w:val="000000"/>
          <w:kern w:val="0"/>
          <w14:ligatures w14:val="none"/>
        </w:rPr>
        <w:br/>
        <w:t>Engaged willingly and sustained initial effort.</w:t>
      </w:r>
    </w:p>
    <w:p w14:paraId="379D62F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5 — Strong / Independent</w:t>
      </w:r>
      <w:r w:rsidRPr="00F50C64">
        <w:rPr>
          <w:rFonts w:ascii="Times New Roman" w:eastAsia="Times New Roman" w:hAnsi="Times New Roman" w:cs="Times New Roman"/>
          <w:color w:val="000000"/>
          <w:kern w:val="0"/>
          <w14:ligatures w14:val="none"/>
        </w:rPr>
        <w:br/>
        <w:t>Approached challenge with curiosity/confidence and independent engagement.</w:t>
      </w:r>
    </w:p>
    <w:p w14:paraId="2BEB3DF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 — Not Observed / Insufficient Opportunity</w:t>
      </w:r>
    </w:p>
    <w:p w14:paraId="7AB59741"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5E439639">
          <v:rect id="_x0000_i1089" alt="" style="width:468pt;height:.05pt;mso-width-percent:0;mso-height-percent:0;mso-width-percent:0;mso-height-percent:0" o:hralign="center" o:hrstd="t" o:hr="t" fillcolor="#a0a0a0" stroked="f"/>
        </w:pict>
      </w:r>
    </w:p>
    <w:p w14:paraId="237886FC"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6. NEW DOMAIN 2 — FRUSTRATION TOLERANCE</w:t>
      </w:r>
    </w:p>
    <w:p w14:paraId="61DF3A73"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Field Label</w:t>
      </w:r>
    </w:p>
    <w:p w14:paraId="4BD243D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Frustration Tolerance</w:t>
      </w:r>
    </w:p>
    <w:p w14:paraId="5C825950"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0FA93EB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experiencing difficulty, the student:</w:t>
      </w:r>
    </w:p>
    <w:p w14:paraId="6AD78E20"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6A7462C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1 — Significant Support Need</w:t>
      </w:r>
      <w:r w:rsidRPr="00F50C64">
        <w:rPr>
          <w:rFonts w:ascii="Times New Roman" w:eastAsia="Times New Roman" w:hAnsi="Times New Roman" w:cs="Times New Roman"/>
          <w:color w:val="000000"/>
          <w:kern w:val="0"/>
          <w14:ligatures w14:val="none"/>
        </w:rPr>
        <w:br/>
        <w:t>Became overwhelmed, shut down, or was unable to continue.</w:t>
      </w:r>
    </w:p>
    <w:p w14:paraId="0DFF320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2 — Emerging</w:t>
      </w:r>
      <w:r w:rsidRPr="00F50C64">
        <w:rPr>
          <w:rFonts w:ascii="Times New Roman" w:eastAsia="Times New Roman" w:hAnsi="Times New Roman" w:cs="Times New Roman"/>
          <w:color w:val="000000"/>
          <w:kern w:val="0"/>
          <w14:ligatures w14:val="none"/>
        </w:rPr>
        <w:br/>
        <w:t>Frustration substantially disrupted thinking and required adult support.</w:t>
      </w:r>
    </w:p>
    <w:p w14:paraId="122E40E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3 — Developing</w:t>
      </w:r>
      <w:r w:rsidRPr="00F50C64">
        <w:rPr>
          <w:rFonts w:ascii="Times New Roman" w:eastAsia="Times New Roman" w:hAnsi="Times New Roman" w:cs="Times New Roman"/>
          <w:color w:val="000000"/>
          <w:kern w:val="0"/>
          <w14:ligatures w14:val="none"/>
        </w:rPr>
        <w:br/>
        <w:t>Showed frustration but remained engaged with some support.</w:t>
      </w:r>
    </w:p>
    <w:p w14:paraId="137CD76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4 — Effective</w:t>
      </w:r>
      <w:r w:rsidRPr="00F50C64">
        <w:rPr>
          <w:rFonts w:ascii="Times New Roman" w:eastAsia="Times New Roman" w:hAnsi="Times New Roman" w:cs="Times New Roman"/>
          <w:color w:val="000000"/>
          <w:kern w:val="0"/>
          <w14:ligatures w14:val="none"/>
        </w:rPr>
        <w:br/>
        <w:t>Managed frustration while maintaining engagement.</w:t>
      </w:r>
    </w:p>
    <w:p w14:paraId="375F689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5 — Strong / Independent</w:t>
      </w:r>
      <w:r w:rsidRPr="00F50C64">
        <w:rPr>
          <w:rFonts w:ascii="Times New Roman" w:eastAsia="Times New Roman" w:hAnsi="Times New Roman" w:cs="Times New Roman"/>
          <w:color w:val="000000"/>
          <w:kern w:val="0"/>
          <w14:ligatures w14:val="none"/>
        </w:rPr>
        <w:br/>
        <w:t>Tolerated difficulty and uncertainty while remaining independently engaged.</w:t>
      </w:r>
    </w:p>
    <w:p w14:paraId="623B9C0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 — Not Observed / Insufficient Opportunity</w:t>
      </w:r>
    </w:p>
    <w:p w14:paraId="23DE97F5"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740779A1">
          <v:rect id="_x0000_i1033" style="width:0;height:1.5pt" o:hralign="center" o:hrstd="t" o:hr="t" fillcolor="#a0a0a0" stroked="f"/>
        </w:pict>
      </w:r>
    </w:p>
    <w:p w14:paraId="2D7867CC"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lastRenderedPageBreak/>
        <w:t>7. NEW DOMAIN 3 — PRODUCTIVE PERSISTENCE</w:t>
      </w:r>
    </w:p>
    <w:p w14:paraId="7F32D61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Keep the existing </w:t>
      </w:r>
      <w:r w:rsidRPr="00F50C64">
        <w:rPr>
          <w:rFonts w:ascii="Times New Roman" w:eastAsia="Times New Roman" w:hAnsi="Times New Roman" w:cs="Times New Roman"/>
          <w:b/>
          <w:bCs/>
          <w:color w:val="000000"/>
          <w:kern w:val="0"/>
          <w14:ligatures w14:val="none"/>
        </w:rPr>
        <w:t>Persistence</w:t>
      </w:r>
      <w:r w:rsidRPr="00F50C64">
        <w:rPr>
          <w:rFonts w:ascii="Times New Roman" w:eastAsia="Times New Roman" w:hAnsi="Times New Roman" w:cs="Times New Roman"/>
          <w:color w:val="000000"/>
          <w:kern w:val="0"/>
          <w14:ligatures w14:val="none"/>
        </w:rPr>
        <w:t> item in Section 1.</w:t>
      </w:r>
    </w:p>
    <w:p w14:paraId="5C4D5B5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replace it.</w:t>
      </w:r>
    </w:p>
    <w:p w14:paraId="1EB72BF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new domain measures something more specific.</w:t>
      </w:r>
    </w:p>
    <w:p w14:paraId="741DB3F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Field Label</w:t>
      </w:r>
    </w:p>
    <w:p w14:paraId="328EB8E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Productive Persistence</w:t>
      </w:r>
    </w:p>
    <w:p w14:paraId="2858D847"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736DEB8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an initial attempt was unsuccessful, the student:</w:t>
      </w:r>
    </w:p>
    <w:p w14:paraId="5AF10AFB"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6C3F2BE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1 — Significant Support Need</w:t>
      </w:r>
      <w:r w:rsidRPr="00F50C64">
        <w:rPr>
          <w:rFonts w:ascii="Times New Roman" w:eastAsia="Times New Roman" w:hAnsi="Times New Roman" w:cs="Times New Roman"/>
          <w:color w:val="000000"/>
          <w:kern w:val="0"/>
          <w14:ligatures w14:val="none"/>
        </w:rPr>
        <w:br/>
        <w:t>Disengaged almost immediately.</w:t>
      </w:r>
    </w:p>
    <w:p w14:paraId="4E842C4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2 — Emerging</w:t>
      </w:r>
      <w:r w:rsidRPr="00F50C64">
        <w:rPr>
          <w:rFonts w:ascii="Times New Roman" w:eastAsia="Times New Roman" w:hAnsi="Times New Roman" w:cs="Times New Roman"/>
          <w:color w:val="000000"/>
          <w:kern w:val="0"/>
          <w14:ligatures w14:val="none"/>
        </w:rPr>
        <w:br/>
        <w:t>Made limited attempts before giving up.</w:t>
      </w:r>
    </w:p>
    <w:p w14:paraId="3FA2DD2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3 — Developing</w:t>
      </w:r>
      <w:r w:rsidRPr="00F50C64">
        <w:rPr>
          <w:rFonts w:ascii="Times New Roman" w:eastAsia="Times New Roman" w:hAnsi="Times New Roman" w:cs="Times New Roman"/>
          <w:color w:val="000000"/>
          <w:kern w:val="0"/>
          <w14:ligatures w14:val="none"/>
        </w:rPr>
        <w:br/>
        <w:t>Continued with encouragement, but persistence was inconsistent.</w:t>
      </w:r>
    </w:p>
    <w:p w14:paraId="660C1B8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4 — Effective</w:t>
      </w:r>
      <w:r w:rsidRPr="00F50C64">
        <w:rPr>
          <w:rFonts w:ascii="Times New Roman" w:eastAsia="Times New Roman" w:hAnsi="Times New Roman" w:cs="Times New Roman"/>
          <w:color w:val="000000"/>
          <w:kern w:val="0"/>
          <w14:ligatures w14:val="none"/>
        </w:rPr>
        <w:br/>
        <w:t>Maintained meaningful effort through difficulty.</w:t>
      </w:r>
    </w:p>
    <w:p w14:paraId="7989FB5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5 — Strong / Independent</w:t>
      </w:r>
      <w:r w:rsidRPr="00F50C64">
        <w:rPr>
          <w:rFonts w:ascii="Times New Roman" w:eastAsia="Times New Roman" w:hAnsi="Times New Roman" w:cs="Times New Roman"/>
          <w:color w:val="000000"/>
          <w:kern w:val="0"/>
          <w14:ligatures w14:val="none"/>
        </w:rPr>
        <w:br/>
        <w:t>Persisted strategically while monitoring whether the approach was working.</w:t>
      </w:r>
    </w:p>
    <w:p w14:paraId="3D7D046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 — Not Observed / Insufficient Opportunity</w:t>
      </w:r>
    </w:p>
    <w:p w14:paraId="001E2F7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Important:</w:t>
      </w:r>
    </w:p>
    <w:p w14:paraId="2110D35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equate elapsed time with productive persistence.</w:t>
      </w:r>
    </w:p>
    <w:p w14:paraId="1D88469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 student repeatedly using an ineffective strategy should not automatically receive a high Productive Persistence rating.</w:t>
      </w:r>
    </w:p>
    <w:p w14:paraId="1007CCA5"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5DD20821">
          <v:rect id="_x0000_i1034" style="width:0;height:1.5pt" o:hralign="center" o:hrstd="t" o:hr="t" fillcolor="#a0a0a0" stroked="f"/>
        </w:pict>
      </w:r>
    </w:p>
    <w:p w14:paraId="1642909D"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lastRenderedPageBreak/>
        <w:t>8. NEW DOMAIN 4 — STRATEGY GENERATION</w:t>
      </w:r>
    </w:p>
    <w:p w14:paraId="12B29321"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67C3266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faced with an unfamiliar or difficult task, the student:</w:t>
      </w:r>
    </w:p>
    <w:p w14:paraId="44A49628"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79214F7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1 — Could not generate an approach without substantial direction.</w:t>
      </w:r>
    </w:p>
    <w:p w14:paraId="0DF2D81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2 — Generated limited or poorly matched approaches.</w:t>
      </w:r>
    </w:p>
    <w:p w14:paraId="385872A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3 — Generated at least one plausible strategy.</w:t>
      </w:r>
    </w:p>
    <w:p w14:paraId="3434108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4 — Independently generated an appropriate strategy.</w:t>
      </w:r>
    </w:p>
    <w:p w14:paraId="4C6B791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5 — Generated multiple relevant strategies and selected purposefully among them.</w:t>
      </w:r>
    </w:p>
    <w:p w14:paraId="521143F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 Not Observed / Insufficient Opportunity.</w:t>
      </w:r>
    </w:p>
    <w:p w14:paraId="7B69480C"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5FB6FA0B">
          <v:rect id="_x0000_i1088" alt="" style="width:468pt;height:.05pt;mso-width-percent:0;mso-height-percent:0;mso-width-percent:0;mso-height-percent:0" o:hralign="center" o:hrstd="t" o:hr="t" fillcolor="#a0a0a0" stroked="f"/>
        </w:pict>
      </w:r>
    </w:p>
    <w:p w14:paraId="10FDF517"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9. NEW DOMAIN 5 — STRATEGY FLEXIBILITY</w:t>
      </w:r>
    </w:p>
    <w:p w14:paraId="79B0293A"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762A86E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an initial approach was ineffective, the student:</w:t>
      </w:r>
    </w:p>
    <w:p w14:paraId="588687C3"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3C132C1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1 — Repeated the ineffective approach or stopped.</w:t>
      </w:r>
    </w:p>
    <w:p w14:paraId="468E550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2 — Changed approach only after substantial prompting.</w:t>
      </w:r>
    </w:p>
    <w:p w14:paraId="5D61BB7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3 — Modified the approach after a general cue.</w:t>
      </w:r>
    </w:p>
    <w:p w14:paraId="0962E6E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4 — Recognized when the approach was ineffective and changed strategy.</w:t>
      </w:r>
    </w:p>
    <w:p w14:paraId="3242129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5 — Independently compared, adapted, and selected alternative strategies.</w:t>
      </w:r>
    </w:p>
    <w:p w14:paraId="2BD0652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N/O — Not Observed / Insufficient Opportunity.</w:t>
      </w:r>
    </w:p>
    <w:p w14:paraId="74C46BE4"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67E70886">
          <v:rect id="_x0000_i1087" alt="" style="width:468pt;height:.05pt;mso-width-percent:0;mso-height-percent:0;mso-width-percent:0;mso-height-percent:0" o:hralign="center" o:hrstd="t" o:hr="t" fillcolor="#a0a0a0" stroked="f"/>
        </w:pict>
      </w:r>
    </w:p>
    <w:p w14:paraId="2E6BFFEB"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10. NEW DOMAIN 6 — RESPONSE TO ERRORS</w:t>
      </w:r>
    </w:p>
    <w:p w14:paraId="0045980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Keep existing Item 23:</w:t>
      </w:r>
    </w:p>
    <w:p w14:paraId="08E67DE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Reactions to Errors</w:t>
      </w:r>
    </w:p>
    <w:p w14:paraId="0D79626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existing field captures the student's immediate behavioral/emotional reaction.</w:t>
      </w:r>
    </w:p>
    <w:p w14:paraId="04C032C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new domain captures what the student </w:t>
      </w:r>
      <w:r w:rsidRPr="00F50C64">
        <w:rPr>
          <w:rFonts w:ascii="Times New Roman" w:eastAsia="Times New Roman" w:hAnsi="Times New Roman" w:cs="Times New Roman"/>
          <w:b/>
          <w:bCs/>
          <w:color w:val="000000"/>
          <w:kern w:val="0"/>
          <w14:ligatures w14:val="none"/>
        </w:rPr>
        <w:t>does with the error as a learner</w:t>
      </w:r>
      <w:r w:rsidRPr="00F50C64">
        <w:rPr>
          <w:rFonts w:ascii="Times New Roman" w:eastAsia="Times New Roman" w:hAnsi="Times New Roman" w:cs="Times New Roman"/>
          <w:color w:val="000000"/>
          <w:kern w:val="0"/>
          <w14:ligatures w14:val="none"/>
        </w:rPr>
        <w:t>.</w:t>
      </w:r>
    </w:p>
    <w:p w14:paraId="5C69613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51C427E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After recognizing or being prompted to reconsider an error, the student:</w:t>
      </w:r>
    </w:p>
    <w:p w14:paraId="6D3CB19F"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4C770AA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1 — Shut down, became defensive, or disengaged.</w:t>
      </w:r>
    </w:p>
    <w:p w14:paraId="0DDFDC0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2 — Required substantial support to examine the error.</w:t>
      </w:r>
    </w:p>
    <w:p w14:paraId="6008664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3 — Examined/corrected the error with prompting.</w:t>
      </w:r>
    </w:p>
    <w:p w14:paraId="3D47E5E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4 — Independently checked and learned from the error.</w:t>
      </w:r>
    </w:p>
    <w:p w14:paraId="0A4B359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5 — Actively used the error to revise understanding or strategy.</w:t>
      </w:r>
    </w:p>
    <w:p w14:paraId="0253D2E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 Not Observed / Insufficient Opportunity.</w:t>
      </w:r>
    </w:p>
    <w:p w14:paraId="64CF853E"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0D79AF6E">
          <v:rect id="_x0000_i1086" alt="" style="width:468pt;height:.05pt;mso-width-percent:0;mso-height-percent:0;mso-width-percent:0;mso-height-percent:0" o:hralign="center" o:hrstd="t" o:hr="t" fillcolor="#a0a0a0" stroked="f"/>
        </w:pict>
      </w:r>
    </w:p>
    <w:p w14:paraId="08378FBE"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11. NEW DOMAIN 7 — METACOGNITIVE AWARENESS</w:t>
      </w:r>
    </w:p>
    <w:p w14:paraId="56922BF0"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40AC6DB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asked to explain or reflect upon their thinking, the student:</w:t>
      </w:r>
    </w:p>
    <w:p w14:paraId="31F9723A"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lastRenderedPageBreak/>
        <w:t>Responses</w:t>
      </w:r>
    </w:p>
    <w:p w14:paraId="499FDAC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1 — Was unable to describe thinking or approach.</w:t>
      </w:r>
    </w:p>
    <w:p w14:paraId="14982D7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2 — Demonstrated limited awareness even with prompting.</w:t>
      </w:r>
    </w:p>
    <w:p w14:paraId="2D1480F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3 — Described basic thinking with structured prompts.</w:t>
      </w:r>
    </w:p>
    <w:p w14:paraId="06A4B56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4 — Explained strategy and monitored progress effectively.</w:t>
      </w:r>
    </w:p>
    <w:p w14:paraId="77CF642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5 — Demonstrated strong awareness of strategy, uncertainty, effectiveness, and possible next steps.</w:t>
      </w:r>
    </w:p>
    <w:p w14:paraId="6A41965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 Not Observed / Insufficient Opportunity.</w:t>
      </w:r>
    </w:p>
    <w:p w14:paraId="71324D2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Provide optional observer prompt guidance:</w:t>
      </w:r>
    </w:p>
    <w:p w14:paraId="31C74D3A" w14:textId="77777777" w:rsidR="00F50C64" w:rsidRPr="00F50C64" w:rsidRDefault="00F50C64" w:rsidP="00F50C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“Tell me what you're thinking.”</w:t>
      </w:r>
    </w:p>
    <w:p w14:paraId="45EA8568" w14:textId="77777777" w:rsidR="00F50C64" w:rsidRPr="00F50C64" w:rsidRDefault="00F50C64" w:rsidP="00F50C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“What are you trying?”</w:t>
      </w:r>
    </w:p>
    <w:p w14:paraId="510CD0BB" w14:textId="77777777" w:rsidR="00F50C64" w:rsidRPr="00F50C64" w:rsidRDefault="00F50C64" w:rsidP="00F50C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“Is that working?”</w:t>
      </w:r>
    </w:p>
    <w:p w14:paraId="73B069A0" w14:textId="77777777" w:rsidR="00F50C64" w:rsidRPr="00F50C64" w:rsidRDefault="00F50C64" w:rsidP="00F50C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“How do you know?”</w:t>
      </w:r>
    </w:p>
    <w:p w14:paraId="51D11B35" w14:textId="77777777" w:rsidR="00F50C64" w:rsidRPr="00F50C64" w:rsidRDefault="00F50C64" w:rsidP="00F50C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“What might you try next?”</w:t>
      </w:r>
    </w:p>
    <w:p w14:paraId="5E0D924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These prompts are guidance only and should not automatically appear in reports.</w:t>
      </w:r>
    </w:p>
    <w:p w14:paraId="49B269D7"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3D1295D2">
          <v:rect id="_x0000_i1038" style="width:0;height:1.5pt" o:hralign="center" o:hrstd="t" o:hr="t" fillcolor="#a0a0a0" stroked="f"/>
        </w:pict>
      </w:r>
    </w:p>
    <w:p w14:paraId="5C933D16"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12. NEW DOMAIN 8 — HELP-SEEKING BEHAVIOR</w:t>
      </w:r>
    </w:p>
    <w:p w14:paraId="179B68F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401745E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assistance was needed, the student:</w:t>
      </w:r>
    </w:p>
    <w:p w14:paraId="57E20EF4"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1664848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1 — Either refused necessary help OR immediately transferred responsibility to the adult.</w:t>
      </w:r>
    </w:p>
    <w:p w14:paraId="293CF96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2 — Sought help prematurely, repeatedly sought reassurance, or primarily sought answers.</w:t>
      </w:r>
    </w:p>
    <w:p w14:paraId="2337928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3 — Sought generally appropriate help but required some prompting.</w:t>
      </w:r>
    </w:p>
    <w:p w14:paraId="25FDC0F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4 — Requested useful clarification/cues while retaining ownership of the task.</w:t>
      </w:r>
    </w:p>
    <w:p w14:paraId="12E01E0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5 — Independently recognized when help was needed and requested the minimum useful assistance.</w:t>
      </w:r>
    </w:p>
    <w:p w14:paraId="3AED57D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 Not Observed / Insufficient Opportunity.</w:t>
      </w:r>
    </w:p>
    <w:p w14:paraId="3E4F0C9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report must not interpret "asking for help frequently" automatically as positive or negative.</w:t>
      </w:r>
    </w:p>
    <w:p w14:paraId="79A3265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important construct is </w:t>
      </w:r>
      <w:r w:rsidRPr="00F50C64">
        <w:rPr>
          <w:rFonts w:ascii="Times New Roman" w:eastAsia="Times New Roman" w:hAnsi="Times New Roman" w:cs="Times New Roman"/>
          <w:b/>
          <w:bCs/>
          <w:color w:val="000000"/>
          <w:kern w:val="0"/>
          <w14:ligatures w14:val="none"/>
        </w:rPr>
        <w:t>strategic help-seeking while maintaining ownership of thinking</w:t>
      </w:r>
      <w:r w:rsidRPr="00F50C64">
        <w:rPr>
          <w:rFonts w:ascii="Times New Roman" w:eastAsia="Times New Roman" w:hAnsi="Times New Roman" w:cs="Times New Roman"/>
          <w:color w:val="000000"/>
          <w:kern w:val="0"/>
          <w14:ligatures w14:val="none"/>
        </w:rPr>
        <w:t>.</w:t>
      </w:r>
    </w:p>
    <w:p w14:paraId="0302D2DE"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0D0A668B">
          <v:rect id="_x0000_i1039" style="width:0;height:1.5pt" o:hralign="center" o:hrstd="t" o:hr="t" fillcolor="#a0a0a0" stroked="f"/>
        </w:pict>
      </w:r>
    </w:p>
    <w:p w14:paraId="1E603A7C"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13. NEW DOMAIN 9 — RESPONSE TO SCAFFOLDING</w:t>
      </w:r>
    </w:p>
    <w:p w14:paraId="6CB0647D"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460BFE2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support was provided, the student:</w:t>
      </w:r>
    </w:p>
    <w:p w14:paraId="552209FD"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15E6175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1 — Showed little meaningful improvement despite substantial support.</w:t>
      </w:r>
    </w:p>
    <w:p w14:paraId="371B063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2 — Required repeated structured support to continue.</w:t>
      </w:r>
    </w:p>
    <w:p w14:paraId="22C9D44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3 — Benefited from moderate scaffolding.</w:t>
      </w:r>
    </w:p>
    <w:p w14:paraId="33E27EE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4 — Responded well to limited strategic support.</w:t>
      </w:r>
    </w:p>
    <w:p w14:paraId="132AC06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5 — Used minimal support effectively and quickly returned to independent thinking.</w:t>
      </w:r>
    </w:p>
    <w:p w14:paraId="6A24058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 No Scaffolding Required / Insufficient Opportunity.</w:t>
      </w:r>
    </w:p>
    <w:p w14:paraId="02F4411E"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630CABD9">
          <v:rect id="_x0000_i1040" style="width:0;height:1.5pt" o:hralign="center" o:hrstd="t" o:hr="t" fillcolor="#a0a0a0" stroked="f"/>
        </w:pict>
      </w:r>
    </w:p>
    <w:p w14:paraId="6F72DD29"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14. NEW DOMAIN 10 — RECOVERY &amp; RE-ENGAGEMENT</w:t>
      </w:r>
    </w:p>
    <w:p w14:paraId="249B4FC1"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754F723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Following frustration, error, difficulty, or temporary disengagement, the student:</w:t>
      </w:r>
    </w:p>
    <w:p w14:paraId="03DD45F5"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Responses</w:t>
      </w:r>
    </w:p>
    <w:p w14:paraId="5AD16E4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1 — Did not re-engage without substantial intervention.</w:t>
      </w:r>
    </w:p>
    <w:p w14:paraId="2F81061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2 — Re-engaged only after repeated adult support.</w:t>
      </w:r>
    </w:p>
    <w:p w14:paraId="03D482B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3 — Recovered with structured encouragement.</w:t>
      </w:r>
    </w:p>
    <w:p w14:paraId="0AA6995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4 — Recovered relatively quickly with minimal support.</w:t>
      </w:r>
    </w:p>
    <w:p w14:paraId="34548A2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5 — Independently recovered and resumed purposeful engagement.</w:t>
      </w:r>
    </w:p>
    <w:p w14:paraId="2A459A5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 Not Observed / Insufficient Opportunity.</w:t>
      </w:r>
    </w:p>
    <w:p w14:paraId="4B3EEC13"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78299D5D">
          <v:rect id="_x0000_i1041" style="width:0;height:1.5pt" o:hralign="center" o:hrstd="t" o:hr="t" fillcolor="#a0a0a0" stroked="f"/>
        </w:pict>
      </w:r>
    </w:p>
    <w:p w14:paraId="47F36108"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15. SUPPORT THRESHOLD</w:t>
      </w:r>
    </w:p>
    <w:p w14:paraId="5EDE385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a separate structured field:</w:t>
      </w:r>
    </w:p>
    <w:p w14:paraId="0E251411"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Typical Support Threshold</w:t>
      </w:r>
    </w:p>
    <w:p w14:paraId="3F7F8035"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1966354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What was the typical </w:t>
      </w:r>
      <w:r w:rsidRPr="00F50C64">
        <w:rPr>
          <w:rFonts w:ascii="Times New Roman" w:eastAsia="Times New Roman" w:hAnsi="Times New Roman" w:cs="Times New Roman"/>
          <w:b/>
          <w:bCs/>
          <w:color w:val="000000"/>
          <w:kern w:val="0"/>
          <w14:ligatures w14:val="none"/>
        </w:rPr>
        <w:t>minimum level of adult support</w:t>
      </w:r>
      <w:r w:rsidRPr="00F50C64">
        <w:rPr>
          <w:rFonts w:ascii="Times New Roman" w:eastAsia="Times New Roman" w:hAnsi="Times New Roman" w:cs="Times New Roman"/>
          <w:color w:val="000000"/>
          <w:kern w:val="0"/>
          <w14:ligatures w14:val="none"/>
        </w:rPr>
        <w:t> required to maintain or restore productive engagement?</w:t>
      </w:r>
    </w:p>
    <w:p w14:paraId="01172F07"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Options</w:t>
      </w:r>
    </w:p>
    <w:p w14:paraId="7173DC8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Level 0 — Independent</w:t>
      </w:r>
    </w:p>
    <w:p w14:paraId="04E0481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Student maintained or restored productive engagement without assistance.</w:t>
      </w:r>
    </w:p>
    <w:p w14:paraId="2B39808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Level 1 — Minimal Prompt</w:t>
      </w:r>
    </w:p>
    <w:p w14:paraId="5804986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General encouragement or a metacognitive question was sufficient.</w:t>
      </w:r>
    </w:p>
    <w:p w14:paraId="43578DB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Level 2 — Strategic Cue</w:t>
      </w:r>
    </w:p>
    <w:p w14:paraId="10E3BD2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 limited hint or direction was required without providing the solution.</w:t>
      </w:r>
    </w:p>
    <w:p w14:paraId="0BDD6D8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Level 3 — Structured Scaffolding</w:t>
      </w:r>
    </w:p>
    <w:p w14:paraId="48C0538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Task chunking, structured questioning, clarification, or partial modelling was required.</w:t>
      </w:r>
    </w:p>
    <w:p w14:paraId="15520AD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Level 4 — Direct Support</w:t>
      </w:r>
    </w:p>
    <w:p w14:paraId="0776799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Substantial adult guidance or modelling was required.</w:t>
      </w:r>
    </w:p>
    <w:p w14:paraId="6722E15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Not Determined</w:t>
      </w:r>
    </w:p>
    <w:p w14:paraId="402B470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session did not provide sufficient opportunity to determine a support threshold.</w:t>
      </w:r>
    </w:p>
    <w:p w14:paraId="5751C15F"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IMPORTANT</w:t>
      </w:r>
    </w:p>
    <w:p w14:paraId="767438D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Support Threshold is </w:t>
      </w:r>
      <w:r w:rsidRPr="00F50C64">
        <w:rPr>
          <w:rFonts w:ascii="Times New Roman" w:eastAsia="Times New Roman" w:hAnsi="Times New Roman" w:cs="Times New Roman"/>
          <w:b/>
          <w:bCs/>
          <w:color w:val="000000"/>
          <w:kern w:val="0"/>
          <w14:ligatures w14:val="none"/>
        </w:rPr>
        <w:t>not a severity score</w:t>
      </w:r>
      <w:r w:rsidRPr="00F50C64">
        <w:rPr>
          <w:rFonts w:ascii="Times New Roman" w:eastAsia="Times New Roman" w:hAnsi="Times New Roman" w:cs="Times New Roman"/>
          <w:color w:val="000000"/>
          <w:kern w:val="0"/>
          <w14:ligatures w14:val="none"/>
        </w:rPr>
        <w:t>.</w:t>
      </w:r>
    </w:p>
    <w:p w14:paraId="63B4ABE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treat Level 4 as simply "4 points."</w:t>
      </w:r>
    </w:p>
    <w:p w14:paraId="253482A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include it in a numerical average of the ten Productive Struggle domains.</w:t>
      </w:r>
    </w:p>
    <w:p w14:paraId="6A844B0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It describes the approximate level of support required.</w:t>
      </w:r>
    </w:p>
    <w:p w14:paraId="703F4500"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3428745B">
          <v:rect id="_x0000_i1085" alt="" style="width:468pt;height:.05pt;mso-width-percent:0;mso-height-percent:0;mso-width-percent:0;mso-height-percent:0" o:hralign="center" o:hrstd="t" o:hr="t" fillcolor="#a0a0a0" stroked="f"/>
        </w:pict>
      </w:r>
    </w:p>
    <w:p w14:paraId="4646FBB3"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16. RESPONSE TO INCREASING CHALLENGE</w:t>
      </w:r>
    </w:p>
    <w:p w14:paraId="2C32CEA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w:t>
      </w:r>
    </w:p>
    <w:p w14:paraId="342FBC15"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Field Label</w:t>
      </w:r>
    </w:p>
    <w:p w14:paraId="264F476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Response to Increasing Challenge</w:t>
      </w:r>
    </w:p>
    <w:p w14:paraId="4A73D340"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587C0FF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 task difficulty increased, the student's engagement/performance was:</w:t>
      </w:r>
    </w:p>
    <w:p w14:paraId="2A7E89FF" w14:textId="77777777" w:rsidR="00F50C64" w:rsidRPr="00F50C64" w:rsidRDefault="00F50C64" w:rsidP="00F50C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Stable — maintained approach and engagement</w:t>
      </w:r>
    </w:p>
    <w:p w14:paraId="5380C5BD" w14:textId="77777777" w:rsidR="00F50C64" w:rsidRPr="00F50C64" w:rsidRDefault="00F50C64" w:rsidP="00F50C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Initially challenged but adapted successfully</w:t>
      </w:r>
    </w:p>
    <w:p w14:paraId="0E2ED627" w14:textId="77777777" w:rsidR="00F50C64" w:rsidRPr="00F50C64" w:rsidRDefault="00F50C64" w:rsidP="00F50C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Increasingly dependent on prompts</w:t>
      </w:r>
    </w:p>
    <w:p w14:paraId="35DA5EA0" w14:textId="77777777" w:rsidR="00F50C64" w:rsidRPr="00F50C64" w:rsidRDefault="00F50C64" w:rsidP="00F50C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Increasingly frustrated or dysregulated</w:t>
      </w:r>
    </w:p>
    <w:p w14:paraId="156CEC68" w14:textId="77777777" w:rsidR="00F50C64" w:rsidRPr="00F50C64" w:rsidRDefault="00F50C64" w:rsidP="00F50C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Increasingly avoidant/disengaged</w:t>
      </w:r>
    </w:p>
    <w:p w14:paraId="0EB601D0" w14:textId="77777777" w:rsidR="00F50C64" w:rsidRPr="00F50C64" w:rsidRDefault="00F50C64" w:rsidP="00F50C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Highly variable</w:t>
      </w:r>
    </w:p>
    <w:p w14:paraId="77704C98" w14:textId="77777777" w:rsidR="00F50C64" w:rsidRPr="00F50C64" w:rsidRDefault="00F50C64" w:rsidP="00F50C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Not enough opportunity to observe</w:t>
      </w:r>
    </w:p>
    <w:p w14:paraId="2A3760BA"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1881E2DA">
          <v:rect id="_x0000_i1084" alt="" style="width:468pt;height:.05pt;mso-width-percent:0;mso-height-percent:0;mso-width-percent:0;mso-height-percent:0" o:hralign="center" o:hrstd="t" o:hr="t" fillcolor="#a0a0a0" stroked="f"/>
        </w:pict>
      </w:r>
    </w:p>
    <w:p w14:paraId="29867CA3"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17. RESPONSE TO FEEDBACK</w:t>
      </w:r>
    </w:p>
    <w:p w14:paraId="2768547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Add:</w:t>
      </w:r>
    </w:p>
    <w:p w14:paraId="687DAF4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Field Label</w:t>
      </w:r>
    </w:p>
    <w:p w14:paraId="38BAF4C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Student Response to Feedback</w:t>
      </w:r>
    </w:p>
    <w:p w14:paraId="774DBEB9"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Options</w:t>
      </w:r>
    </w:p>
    <w:p w14:paraId="7C9ABB23"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Integrated feedback readily</w:t>
      </w:r>
    </w:p>
    <w:p w14:paraId="570A1856"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Integrated feedback with prompting</w:t>
      </w:r>
    </w:p>
    <w:p w14:paraId="3954875D"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Acknowledged feedback but did not consistently apply it</w:t>
      </w:r>
    </w:p>
    <w:p w14:paraId="7AD9D8BE"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Became defensive or uncomfortable</w:t>
      </w:r>
    </w:p>
    <w:p w14:paraId="125CE8B0"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Became dependent on further reassurance</w:t>
      </w:r>
    </w:p>
    <w:p w14:paraId="11575E90"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Appeared not to understand the feedback</w:t>
      </w:r>
    </w:p>
    <w:p w14:paraId="5FD37DBF"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Other</w:t>
      </w:r>
    </w:p>
    <w:p w14:paraId="4F8BF482" w14:textId="77777777" w:rsidR="00F50C64" w:rsidRPr="00F50C64" w:rsidRDefault="00F50C64" w:rsidP="00F50C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Not Observed</w:t>
      </w:r>
    </w:p>
    <w:p w14:paraId="472FFD3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Allow notes when </w:t>
      </w:r>
      <w:r w:rsidRPr="00F50C64">
        <w:rPr>
          <w:rFonts w:ascii="Times New Roman" w:eastAsia="Times New Roman" w:hAnsi="Times New Roman" w:cs="Times New Roman"/>
          <w:b/>
          <w:bCs/>
          <w:color w:val="000000"/>
          <w:kern w:val="0"/>
          <w14:ligatures w14:val="none"/>
        </w:rPr>
        <w:t>Other</w:t>
      </w:r>
      <w:r w:rsidRPr="00F50C64">
        <w:rPr>
          <w:rFonts w:ascii="Times New Roman" w:eastAsia="Times New Roman" w:hAnsi="Times New Roman" w:cs="Times New Roman"/>
          <w:color w:val="000000"/>
          <w:kern w:val="0"/>
          <w14:ligatures w14:val="none"/>
        </w:rPr>
        <w:t> is selected.</w:t>
      </w:r>
    </w:p>
    <w:p w14:paraId="1710EBBD"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53F335D4">
          <v:rect id="_x0000_i1083" alt="" style="width:468pt;height:.05pt;mso-width-percent:0;mso-height-percent:0;mso-width-percent:0;mso-height-percent:0" o:hralign="center" o:hrstd="t" o:hr="t" fillcolor="#a0a0a0" stroked="f"/>
        </w:pict>
      </w:r>
    </w:p>
    <w:p w14:paraId="7F306834"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18. OBSERVABLE PRODUCTIVE STRUGGLE PATTERN</w:t>
      </w:r>
    </w:p>
    <w:p w14:paraId="7F1A9C1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a multi-select field:</w:t>
      </w:r>
    </w:p>
    <w:p w14:paraId="3AE2C1F2"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2837458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Which pattern(s) best characterized the student's response to challenge during this session?</w:t>
      </w:r>
    </w:p>
    <w:p w14:paraId="6B73BD2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Options:</w:t>
      </w:r>
    </w:p>
    <w:p w14:paraId="522CBBAA"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Persisted and adapted strategies</w:t>
      </w:r>
    </w:p>
    <w:p w14:paraId="192846A5"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Persisted but continued ineffective strategies</w:t>
      </w:r>
    </w:p>
    <w:p w14:paraId="392AF245"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Disengaged relatively quickly</w:t>
      </w:r>
    </w:p>
    <w:p w14:paraId="3F9D2219"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Became increasingly frustrated</w:t>
      </w:r>
    </w:p>
    <w:p w14:paraId="0A31FB8B"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Frequently sought reassurance</w:t>
      </w:r>
    </w:p>
    <w:p w14:paraId="3A8BAA89"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Sought adult answers prematurely</w:t>
      </w:r>
    </w:p>
    <w:p w14:paraId="1B1A1599"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Used help appropriately and returned to independent work</w:t>
      </w:r>
    </w:p>
    <w:p w14:paraId="52BB6187"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Recovered effectively after difficulty/errors</w:t>
      </w:r>
    </w:p>
    <w:p w14:paraId="799954CD"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Response varied considerably across tasks</w:t>
      </w:r>
    </w:p>
    <w:p w14:paraId="0A5737BC" w14:textId="77777777" w:rsidR="00F50C64" w:rsidRPr="00F50C64" w:rsidRDefault="00F50C64" w:rsidP="00F50C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clear pattern / insufficient opportunity</w:t>
      </w:r>
    </w:p>
    <w:p w14:paraId="4F01D32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Allow multiple selections.</w:t>
      </w:r>
    </w:p>
    <w:p w14:paraId="140D7CC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These are </w:t>
      </w:r>
      <w:r w:rsidRPr="00F50C64">
        <w:rPr>
          <w:rFonts w:ascii="Times New Roman" w:eastAsia="Times New Roman" w:hAnsi="Times New Roman" w:cs="Times New Roman"/>
          <w:b/>
          <w:bCs/>
          <w:color w:val="000000"/>
          <w:kern w:val="0"/>
          <w14:ligatures w14:val="none"/>
        </w:rPr>
        <w:t>observational descriptors</w:t>
      </w:r>
      <w:r w:rsidRPr="00F50C64">
        <w:rPr>
          <w:rFonts w:ascii="Times New Roman" w:eastAsia="Times New Roman" w:hAnsi="Times New Roman" w:cs="Times New Roman"/>
          <w:color w:val="000000"/>
          <w:kern w:val="0"/>
          <w14:ligatures w14:val="none"/>
        </w:rPr>
        <w:t>, not diagnoses.</w:t>
      </w:r>
    </w:p>
    <w:p w14:paraId="64794F7C"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795142F7">
          <v:rect id="_x0000_i1045" style="width:0;height:1.5pt" o:hralign="center" o:hrstd="t" o:hr="t" fillcolor="#a0a0a0" stroked="f"/>
        </w:pict>
      </w:r>
    </w:p>
    <w:p w14:paraId="1CEB3CCA"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19. PRODUCTIVE STRUGGLE STRENGTHS</w:t>
      </w:r>
    </w:p>
    <w:p w14:paraId="0787C4B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multi-select:</w:t>
      </w:r>
    </w:p>
    <w:p w14:paraId="7E923DD9"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Which strengths were directly observed?</w:t>
      </w:r>
    </w:p>
    <w:p w14:paraId="4B5BB5D4"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Willingness to attempt unfamiliar tasks</w:t>
      </w:r>
    </w:p>
    <w:p w14:paraId="185B5392"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Persistence through difficulty</w:t>
      </w:r>
    </w:p>
    <w:p w14:paraId="02A1BB72"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Effective strategy generation</w:t>
      </w:r>
    </w:p>
    <w:p w14:paraId="11A0A8C2"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Flexible strategy use</w:t>
      </w:r>
    </w:p>
    <w:p w14:paraId="5B76D1A0"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Appropriate help-seeking</w:t>
      </w:r>
    </w:p>
    <w:p w14:paraId="7854CBFA"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Effective use of feedback</w:t>
      </w:r>
    </w:p>
    <w:p w14:paraId="68222264"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Error recognition/self-correction</w:t>
      </w:r>
    </w:p>
    <w:p w14:paraId="008E37D0"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Emotional regulation during challenge</w:t>
      </w:r>
    </w:p>
    <w:p w14:paraId="6AFFE619"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Metacognitive awareness</w:t>
      </w:r>
    </w:p>
    <w:p w14:paraId="762B4E7B"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Recovery after setbacks</w:t>
      </w:r>
    </w:p>
    <w:p w14:paraId="766EC4BC"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Increasing independence following support</w:t>
      </w:r>
    </w:p>
    <w:p w14:paraId="127E4A79"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Other</w:t>
      </w:r>
    </w:p>
    <w:p w14:paraId="11FBC646" w14:textId="77777777" w:rsidR="00F50C64" w:rsidRPr="00F50C64" w:rsidRDefault="00F50C64" w:rsidP="00F50C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Insufficient opportunity to determine</w:t>
      </w:r>
    </w:p>
    <w:p w14:paraId="02F2156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Only directly observed strengths should be selected.</w:t>
      </w:r>
    </w:p>
    <w:p w14:paraId="1C2B6C61"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3D82E4C2">
          <v:rect id="_x0000_i1046" style="width:0;height:1.5pt" o:hralign="center" o:hrstd="t" o:hr="t" fillcolor="#a0a0a0" stroked="f"/>
        </w:pict>
      </w:r>
    </w:p>
    <w:p w14:paraId="48E990EB"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20. FACTORS THAT APPEARED TO INTERFERE</w:t>
      </w:r>
    </w:p>
    <w:p w14:paraId="4369636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multi-select:</w:t>
      </w:r>
    </w:p>
    <w:p w14:paraId="3D16828A"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Factors That Appeared to Interfere With Productive Struggle</w:t>
      </w:r>
    </w:p>
    <w:p w14:paraId="239ABD1B"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Rapid frustration</w:t>
      </w:r>
    </w:p>
    <w:p w14:paraId="0255678A"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Anxiety/uncertainty</w:t>
      </w:r>
    </w:p>
    <w:p w14:paraId="2171CB7D"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Fear of making mistakes</w:t>
      </w:r>
    </w:p>
    <w:p w14:paraId="2598304A"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Low confidence</w:t>
      </w:r>
    </w:p>
    <w:p w14:paraId="5A814200"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Premature disengagement</w:t>
      </w:r>
    </w:p>
    <w:p w14:paraId="2BCDDFE7"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Limited strategy repertoire</w:t>
      </w:r>
    </w:p>
    <w:p w14:paraId="14137BF5"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Difficulty changing strategy</w:t>
      </w:r>
    </w:p>
    <w:p w14:paraId="4A873414"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Excessive reassurance-seeking</w:t>
      </w:r>
    </w:p>
    <w:p w14:paraId="3FE5C772"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Premature help-seeking</w:t>
      </w:r>
    </w:p>
    <w:p w14:paraId="6D2134A2"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Difficulty recognizing errors</w:t>
      </w:r>
    </w:p>
    <w:p w14:paraId="2DED0AFC"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Difficulty using feedback</w:t>
      </w:r>
    </w:p>
    <w:p w14:paraId="79CB412E"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Attention/distractibility</w:t>
      </w:r>
    </w:p>
    <w:p w14:paraId="05908789"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Fatigue</w:t>
      </w:r>
    </w:p>
    <w:p w14:paraId="14AC5622"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Language demands</w:t>
      </w:r>
    </w:p>
    <w:p w14:paraId="32711525"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Task comprehension</w:t>
      </w:r>
    </w:p>
    <w:p w14:paraId="3744E829"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Other</w:t>
      </w:r>
    </w:p>
    <w:p w14:paraId="698B3DD1"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significant barriers observed</w:t>
      </w:r>
    </w:p>
    <w:p w14:paraId="1DCF5B5C" w14:textId="77777777" w:rsidR="00F50C64" w:rsidRPr="00F50C64" w:rsidRDefault="00F50C64" w:rsidP="00F50C6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Insufficient evidence</w:t>
      </w:r>
    </w:p>
    <w:p w14:paraId="36F0A97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call these causes.</w:t>
      </w:r>
    </w:p>
    <w:p w14:paraId="49A3352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reporting language should use:</w:t>
      </w:r>
    </w:p>
    <w:p w14:paraId="153A954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“appeared to interfere,” “was observed alongside,” “may have influenced,”</w:t>
      </w:r>
    </w:p>
    <w:p w14:paraId="037D673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rather than unsupported causal conclusions.</w:t>
      </w:r>
    </w:p>
    <w:p w14:paraId="7CEC5E39"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618EB706">
          <v:rect id="_x0000_i1047" style="width:0;height:1.5pt" o:hralign="center" o:hrstd="t" o:hr="t" fillcolor="#a0a0a0" stroked="f"/>
        </w:pict>
      </w:r>
    </w:p>
    <w:p w14:paraId="12E79CFB"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21. WHAT APPEARED TO HELP?</w:t>
      </w:r>
    </w:p>
    <w:p w14:paraId="5A7E0EC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multi-select:</w:t>
      </w:r>
    </w:p>
    <w:p w14:paraId="310A51C5"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What Appeared to Help This Student Re-engage?</w:t>
      </w:r>
    </w:p>
    <w:p w14:paraId="73EFCC1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Options:</w:t>
      </w:r>
    </w:p>
    <w:p w14:paraId="517603F8"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Additional processing time</w:t>
      </w:r>
    </w:p>
    <w:p w14:paraId="37832B1E"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General encouragement</w:t>
      </w:r>
    </w:p>
    <w:p w14:paraId="3E19F890"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Metacognitive questioning</w:t>
      </w:r>
    </w:p>
    <w:p w14:paraId="05617DEA"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Clarification of instructions</w:t>
      </w:r>
    </w:p>
    <w:p w14:paraId="08282612"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Strategic cue/hint</w:t>
      </w:r>
    </w:p>
    <w:p w14:paraId="07492C87"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Breaking task into smaller steps</w:t>
      </w:r>
    </w:p>
    <w:p w14:paraId="1D3DDC0F"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Visual support</w:t>
      </w:r>
    </w:p>
    <w:p w14:paraId="692FFAF2"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Verbal explanation</w:t>
      </w:r>
    </w:p>
    <w:p w14:paraId="70BB0B66"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Modelling an initial step</w:t>
      </w:r>
    </w:p>
    <w:p w14:paraId="52B14110"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Reassurance</w:t>
      </w:r>
    </w:p>
    <w:p w14:paraId="7519EA23"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Brief break</w:t>
      </w:r>
    </w:p>
    <w:p w14:paraId="7E382D0F"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Reduced language complexity</w:t>
      </w:r>
    </w:p>
    <w:p w14:paraId="4C258B77"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support required</w:t>
      </w:r>
    </w:p>
    <w:p w14:paraId="5764272D"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Other</w:t>
      </w:r>
    </w:p>
    <w:p w14:paraId="383FC61C" w14:textId="77777777" w:rsidR="00F50C64" w:rsidRPr="00F50C64" w:rsidRDefault="00F50C64" w:rsidP="00F50C6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Unable to determine</w:t>
      </w:r>
    </w:p>
    <w:p w14:paraId="019FF51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field should become an important source for individualized educational recommendations.</w:t>
      </w:r>
    </w:p>
    <w:p w14:paraId="70895F4B"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3B104522">
          <v:rect id="_x0000_i1048" style="width:0;height:1.5pt" o:hralign="center" o:hrstd="t" o:hr="t" fillcolor="#a0a0a0" stroked="f"/>
        </w:pict>
      </w:r>
    </w:p>
    <w:p w14:paraId="6119C372"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22. OBSERVER PRODUCTIVE STRUGGLE SUMMARY</w:t>
      </w:r>
    </w:p>
    <w:p w14:paraId="346BD3E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an open-text field:</w:t>
      </w:r>
    </w:p>
    <w:p w14:paraId="27ACA5C0"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Observer's Productive Struggle Summary</w:t>
      </w:r>
    </w:p>
    <w:p w14:paraId="255F7B0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Prompt:</w:t>
      </w:r>
    </w:p>
    <w:p w14:paraId="5AFEE7C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Briefly describe how the student responded when tasks became difficult, what appeared to help, and any notable differences across tasks or during the session. Record observations rather than diagnostic conclusions.</w:t>
      </w:r>
    </w:p>
    <w:p w14:paraId="000E6DE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Use a multi-line text area.</w:t>
      </w:r>
    </w:p>
    <w:p w14:paraId="449BCC2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field should be encouraged but does not necessarily need to be mandatory if the structured evidence is complete.</w:t>
      </w:r>
    </w:p>
    <w:p w14:paraId="27F3D0B5"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7A390F07">
          <v:rect id="_x0000_i1049" style="width:0;height:1.5pt" o:hralign="center" o:hrstd="t" o:hr="t" fillcolor="#a0a0a0" stroked="f"/>
        </w:pict>
      </w:r>
    </w:p>
    <w:p w14:paraId="4F9A7D61"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23. REPRESENTATIVENESS</w:t>
      </w:r>
    </w:p>
    <w:p w14:paraId="74C8D2F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w:t>
      </w:r>
    </w:p>
    <w:p w14:paraId="5752610A"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Representativeness of Productive Struggle Observations</w:t>
      </w:r>
    </w:p>
    <w:p w14:paraId="0E619AA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Prompt</w:t>
      </w:r>
    </w:p>
    <w:p w14:paraId="51776A6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How confident are you that today's observations represent the student's typical response to academic challenge?</w:t>
      </w:r>
    </w:p>
    <w:p w14:paraId="6D3930C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Options:</w:t>
      </w:r>
    </w:p>
    <w:p w14:paraId="46103F51" w14:textId="77777777" w:rsidR="00F50C64" w:rsidRPr="00F50C64" w:rsidRDefault="00F50C64" w:rsidP="00F50C6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Highly representative</w:t>
      </w:r>
    </w:p>
    <w:p w14:paraId="7859F325" w14:textId="77777777" w:rsidR="00F50C64" w:rsidRPr="00F50C64" w:rsidRDefault="00F50C64" w:rsidP="00F50C6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Probably representative</w:t>
      </w:r>
    </w:p>
    <w:p w14:paraId="2DD1C1C9" w14:textId="77777777" w:rsidR="00F50C64" w:rsidRPr="00F50C64" w:rsidRDefault="00F50C64" w:rsidP="00F50C6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Uncertain</w:t>
      </w:r>
    </w:p>
    <w:p w14:paraId="630412DC" w14:textId="77777777" w:rsidR="00F50C64" w:rsidRPr="00F50C64" w:rsidRDefault="00F50C64" w:rsidP="00F50C6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Probably not representative</w:t>
      </w:r>
    </w:p>
    <w:p w14:paraId="2E546FC5" w14:textId="77777777" w:rsidR="00F50C64" w:rsidRPr="00F50C64" w:rsidRDefault="00F50C64" w:rsidP="00F50C6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Not enough information to judge</w:t>
      </w:r>
    </w:p>
    <w:p w14:paraId="785096F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optional:</w:t>
      </w:r>
    </w:p>
    <w:p w14:paraId="46BD00C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Observer explanation</w:t>
      </w:r>
    </w:p>
    <w:p w14:paraId="5BD4048C"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2A1974F2">
          <v:rect id="_x0000_i1082" alt="" style="width:468pt;height:.05pt;mso-width-percent:0;mso-height-percent:0;mso-width-percent:0;mso-height-percent:0" o:hralign="center" o:hrstd="t" o:hr="t" fillcolor="#a0a0a0" stroked="f"/>
        </w:pict>
      </w:r>
    </w:p>
    <w:p w14:paraId="6FBF4D6B"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24. REQUIRED-FIELD LOGIC</w:t>
      </w:r>
    </w:p>
    <w:p w14:paraId="1909E48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current preview reportedly displays:</w:t>
      </w:r>
    </w:p>
    <w:p w14:paraId="2B91D79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26 fields · 0 required</w:t>
      </w:r>
    </w:p>
    <w:p w14:paraId="15091BB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even though many existing labels visually contain </w:t>
      </w:r>
      <w:r w:rsidRPr="00F50C64">
        <w:rPr>
          <w:rFonts w:ascii="Courier New" w:eastAsia="Times New Roman" w:hAnsi="Courier New" w:cs="Courier New"/>
          <w:color w:val="000000"/>
          <w:kern w:val="0"/>
          <w:sz w:val="20"/>
          <w:szCs w:val="20"/>
          <w14:ligatures w14:val="none"/>
        </w:rPr>
        <w:t>*</w:t>
      </w:r>
      <w:r w:rsidRPr="00F50C64">
        <w:rPr>
          <w:rFonts w:ascii="Times New Roman" w:eastAsia="Times New Roman" w:hAnsi="Times New Roman" w:cs="Times New Roman"/>
          <w:color w:val="000000"/>
          <w:kern w:val="0"/>
          <w14:ligatures w14:val="none"/>
        </w:rPr>
        <w:t>.</w:t>
      </w:r>
    </w:p>
    <w:p w14:paraId="197A17F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Investigate this discrepancy.</w:t>
      </w:r>
    </w:p>
    <w:p w14:paraId="7BF67E0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blindly change the schema.</w:t>
      </w:r>
    </w:p>
    <w:p w14:paraId="3A4DB2D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Determine whether:</w:t>
      </w:r>
    </w:p>
    <w:p w14:paraId="51D2323A" w14:textId="77777777" w:rsidR="00F50C64" w:rsidRPr="00F50C64" w:rsidRDefault="00F50C64" w:rsidP="00F50C6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w:t>
      </w:r>
      <w:r w:rsidRPr="00F50C64">
        <w:rPr>
          <w:rFonts w:ascii="Courier New" w:eastAsia="Times New Roman" w:hAnsi="Courier New" w:cs="Courier New"/>
          <w:color w:val="000000"/>
          <w:kern w:val="0"/>
          <w:sz w:val="20"/>
          <w:szCs w:val="20"/>
          <w14:ligatures w14:val="none"/>
        </w:rPr>
        <w:t>*</w:t>
      </w:r>
      <w:r w:rsidRPr="00F50C64">
        <w:rPr>
          <w:rFonts w:ascii="Times New Roman" w:eastAsia="Times New Roman" w:hAnsi="Times New Roman" w:cs="Times New Roman"/>
          <w:color w:val="000000"/>
          <w:kern w:val="0"/>
          <w14:ligatures w14:val="none"/>
        </w:rPr>
        <w:t> is only display text,</w:t>
      </w:r>
    </w:p>
    <w:p w14:paraId="07DDB24A" w14:textId="77777777" w:rsidR="00F50C64" w:rsidRPr="00F50C64" w:rsidRDefault="00F50C64" w:rsidP="00F50C6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required validation occurs elsewhere,</w:t>
      </w:r>
    </w:p>
    <w:p w14:paraId="5F0D84D7" w14:textId="77777777" w:rsidR="00F50C64" w:rsidRPr="00F50C64" w:rsidRDefault="00F50C64" w:rsidP="00F50C6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or fields genuinely are not technically required.</w:t>
      </w:r>
    </w:p>
    <w:p w14:paraId="24AE22A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Correct the behavior carefully.</w:t>
      </w:r>
    </w:p>
    <w:p w14:paraId="4773D50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 the new ten Productive Struggle domains, require a response when BEHAVOBS is submitted, BUT:</w:t>
      </w:r>
    </w:p>
    <w:p w14:paraId="41C14E0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Not Observed / Insufficient Opportunity must count as a valid completed response.</w:t>
      </w:r>
    </w:p>
    <w:p w14:paraId="2FDA66F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ensures complete data without forcing observers to invent evidence.</w:t>
      </w:r>
    </w:p>
    <w:p w14:paraId="68ADBD9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Similarly:</w:t>
      </w:r>
    </w:p>
    <w:p w14:paraId="6C4F473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Support Threshold → Not Determined</w:t>
      </w:r>
    </w:p>
    <w:p w14:paraId="386BB80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must count as a valid response.</w:t>
      </w:r>
    </w:p>
    <w:p w14:paraId="17800DCF"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526D8637">
          <v:rect id="_x0000_i1081" alt="" style="width:468pt;height:.05pt;mso-width-percent:0;mso-height-percent:0;mso-width-percent:0;mso-height-percent:0" o:hralign="center" o:hrstd="t" o:hr="t" fillcolor="#a0a0a0" stroked="f"/>
        </w:pict>
      </w:r>
    </w:p>
    <w:p w14:paraId="269E7E31"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25. DO NOT GENERATE A SINGLE "PRODUCTIVE STRUGGLE SCORE"</w:t>
      </w:r>
    </w:p>
    <w:p w14:paraId="295BD5E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is critical.</w:t>
      </w:r>
    </w:p>
    <w:p w14:paraId="432A9A7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reduce the ten domains to:</w:t>
      </w:r>
    </w:p>
    <w:p w14:paraId="5473EDD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Courier New" w:eastAsia="Times New Roman" w:hAnsi="Courier New" w:cs="Courier New"/>
          <w:color w:val="000000"/>
          <w:kern w:val="0"/>
          <w:sz w:val="20"/>
          <w:szCs w:val="20"/>
          <w14:ligatures w14:val="none"/>
        </w:rPr>
        <w:t>Productive Struggle Score: 76%</w:t>
      </w:r>
    </w:p>
    <w:p w14:paraId="7E78368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construct is multidimensional.</w:t>
      </w:r>
    </w:p>
    <w:p w14:paraId="64D1E38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Store the domain values individually.</w:t>
      </w:r>
    </w:p>
    <w:p w14:paraId="63130C0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reporting engine should primarily communicate a </w:t>
      </w:r>
      <w:r w:rsidRPr="00F50C64">
        <w:rPr>
          <w:rFonts w:ascii="Times New Roman" w:eastAsia="Times New Roman" w:hAnsi="Times New Roman" w:cs="Times New Roman"/>
          <w:b/>
          <w:bCs/>
          <w:color w:val="000000"/>
          <w:kern w:val="0"/>
          <w14:ligatures w14:val="none"/>
        </w:rPr>
        <w:t>profile</w:t>
      </w:r>
      <w:r w:rsidRPr="00F50C64">
        <w:rPr>
          <w:rFonts w:ascii="Times New Roman" w:eastAsia="Times New Roman" w:hAnsi="Times New Roman" w:cs="Times New Roman"/>
          <w:color w:val="000000"/>
          <w:kern w:val="0"/>
          <w14:ligatures w14:val="none"/>
        </w:rPr>
        <w:t>, not a single score.</w:t>
      </w:r>
    </w:p>
    <w:p w14:paraId="6CC091A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 an internal composite is technically useful, keep it internal and do not make it the primary clinical interpretation.</w:t>
      </w:r>
    </w:p>
    <w:p w14:paraId="329F8C5B"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1F45A153">
          <v:rect id="_x0000_i1080" alt="" style="width:468pt;height:.05pt;mso-width-percent:0;mso-height-percent:0;mso-width-percent:0;mso-height-percent:0" o:hralign="center" o:hrstd="t" o:hr="t" fillcolor="#a0a0a0" stroked="f"/>
        </w:pict>
      </w:r>
    </w:p>
    <w:p w14:paraId="2DD841D2"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26. DOMAIN DESCRIPTORS</w:t>
      </w:r>
    </w:p>
    <w:p w14:paraId="5C61E90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 the ten rated domains use:</w:t>
      </w:r>
    </w:p>
    <w:p w14:paraId="3336C12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1 — Significant Support Need</w:t>
      </w:r>
    </w:p>
    <w:p w14:paraId="569C29A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2 — Emerging</w:t>
      </w:r>
    </w:p>
    <w:p w14:paraId="3FF64ED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3 — Developing</w:t>
      </w:r>
    </w:p>
    <w:p w14:paraId="673AAAC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4 — Effective</w:t>
      </w:r>
    </w:p>
    <w:p w14:paraId="50B5672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5 — Strong / Independent</w:t>
      </w:r>
    </w:p>
    <w:p w14:paraId="5A4265F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 — Not Observed / Insufficient Opportunity</w:t>
      </w:r>
    </w:p>
    <w:p w14:paraId="404E435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UI should show both number and descriptor to reduce scoring errors.</w:t>
      </w:r>
    </w:p>
    <w:p w14:paraId="157A4A8F"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07106CE1">
          <v:rect id="_x0000_i1053" style="width:0;height:1.5pt" o:hralign="center" o:hrstd="t" o:hr="t" fillcolor="#a0a0a0" stroked="f"/>
        </w:pict>
      </w:r>
    </w:p>
    <w:p w14:paraId="0F8AFD49"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lastRenderedPageBreak/>
        <w:t>27. ADD A STANDARD REPORT SECTION</w:t>
      </w:r>
    </w:p>
    <w:p w14:paraId="622388D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Update the appropriate RAOS student-assessment reporting architecture so that </w:t>
      </w:r>
      <w:r w:rsidRPr="00F50C64">
        <w:rPr>
          <w:rFonts w:ascii="Times New Roman" w:eastAsia="Times New Roman" w:hAnsi="Times New Roman" w:cs="Times New Roman"/>
          <w:b/>
          <w:bCs/>
          <w:color w:val="000000"/>
          <w:kern w:val="0"/>
          <w14:ligatures w14:val="none"/>
        </w:rPr>
        <w:t>future ReMynd student assessment reports</w:t>
      </w:r>
      <w:r w:rsidRPr="00F50C64">
        <w:rPr>
          <w:rFonts w:ascii="Times New Roman" w:eastAsia="Times New Roman" w:hAnsi="Times New Roman" w:cs="Times New Roman"/>
          <w:color w:val="000000"/>
          <w:kern w:val="0"/>
          <w14:ligatures w14:val="none"/>
        </w:rPr>
        <w:t> can include:</w:t>
      </w:r>
    </w:p>
    <w:p w14:paraId="0846CB6D"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Response to Productive Struggle</w:t>
      </w:r>
    </w:p>
    <w:p w14:paraId="1EF6C41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should become a standard observational section derived from BEHAVOBS.</w:t>
      </w:r>
    </w:p>
    <w:p w14:paraId="7BCDF96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simply dump form responses into the report.</w:t>
      </w:r>
    </w:p>
    <w:p w14:paraId="27E6BE9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Generate a professional educational synthesis.</w:t>
      </w:r>
    </w:p>
    <w:p w14:paraId="5A2A6139"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1C2D9A7B">
          <v:rect id="_x0000_i1054" style="width:0;height:1.5pt" o:hralign="center" o:hrstd="t" o:hr="t" fillcolor="#a0a0a0" stroked="f"/>
        </w:pict>
      </w:r>
    </w:p>
    <w:p w14:paraId="26E0B4A8"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28. REPORT INTRODUCTION</w:t>
      </w:r>
    </w:p>
    <w:p w14:paraId="157F488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Use approximately:</w:t>
      </w:r>
    </w:p>
    <w:p w14:paraId="4F0F39E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Productive struggle describes how a learner responds when success is not immediate. During assessment, the student's engagement, persistence, emotional response, strategy use, response to error, help-seeking, and use of support were observed. These behaviours provide additional information about how the student approaches challenge and what may help them remain productively engaged in learning.</w:t>
      </w:r>
    </w:p>
    <w:p w14:paraId="162DA70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wording may be adapted slightly to fit existing report templates.</w:t>
      </w:r>
    </w:p>
    <w:p w14:paraId="706E0D16"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1C8C10A4">
          <v:rect id="_x0000_i1055" style="width:0;height:1.5pt" o:hralign="center" o:hrstd="t" o:hr="t" fillcolor="#a0a0a0" stroked="f"/>
        </w:pict>
      </w:r>
    </w:p>
    <w:p w14:paraId="48F8F8C2"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29. REPORT DOMAIN PROFILE</w:t>
      </w:r>
    </w:p>
    <w:p w14:paraId="126BF66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Display a concise table or existing RAOS-compatible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1815"/>
      </w:tblGrid>
      <w:tr w:rsidR="00F50C64" w:rsidRPr="00F50C64" w14:paraId="0AF95379" w14:textId="77777777">
        <w:trPr>
          <w:tblHeader/>
          <w:tblCellSpacing w:w="15" w:type="dxa"/>
        </w:trPr>
        <w:tc>
          <w:tcPr>
            <w:tcW w:w="0" w:type="auto"/>
            <w:vAlign w:val="center"/>
            <w:hideMark/>
          </w:tcPr>
          <w:p w14:paraId="52D7C127" w14:textId="77777777" w:rsidR="00F50C64" w:rsidRPr="00F50C64" w:rsidRDefault="00F50C64" w:rsidP="00F50C64">
            <w:pPr>
              <w:spacing w:after="0" w:line="240" w:lineRule="auto"/>
              <w:jc w:val="center"/>
              <w:rPr>
                <w:rFonts w:ascii="Times New Roman" w:eastAsia="Times New Roman" w:hAnsi="Times New Roman" w:cs="Times New Roman"/>
                <w:b/>
                <w:bCs/>
                <w:color w:val="000000"/>
                <w:kern w:val="0"/>
                <w14:ligatures w14:val="none"/>
              </w:rPr>
            </w:pPr>
            <w:r w:rsidRPr="00F50C64">
              <w:rPr>
                <w:rFonts w:ascii="Times New Roman" w:eastAsia="Times New Roman" w:hAnsi="Times New Roman" w:cs="Times New Roman"/>
                <w:b/>
                <w:bCs/>
                <w:color w:val="000000"/>
                <w:kern w:val="0"/>
                <w14:ligatures w14:val="none"/>
              </w:rPr>
              <w:t>Dimension</w:t>
            </w:r>
          </w:p>
        </w:tc>
        <w:tc>
          <w:tcPr>
            <w:tcW w:w="0" w:type="auto"/>
            <w:vAlign w:val="center"/>
            <w:hideMark/>
          </w:tcPr>
          <w:p w14:paraId="3A19CDCF" w14:textId="77777777" w:rsidR="00F50C64" w:rsidRPr="00F50C64" w:rsidRDefault="00F50C64" w:rsidP="00F50C64">
            <w:pPr>
              <w:spacing w:after="0" w:line="240" w:lineRule="auto"/>
              <w:jc w:val="center"/>
              <w:rPr>
                <w:rFonts w:ascii="Times New Roman" w:eastAsia="Times New Roman" w:hAnsi="Times New Roman" w:cs="Times New Roman"/>
                <w:b/>
                <w:bCs/>
                <w:color w:val="000000"/>
                <w:kern w:val="0"/>
                <w14:ligatures w14:val="none"/>
              </w:rPr>
            </w:pPr>
            <w:r w:rsidRPr="00F50C64">
              <w:rPr>
                <w:rFonts w:ascii="Times New Roman" w:eastAsia="Times New Roman" w:hAnsi="Times New Roman" w:cs="Times New Roman"/>
                <w:b/>
                <w:bCs/>
                <w:color w:val="000000"/>
                <w:kern w:val="0"/>
                <w14:ligatures w14:val="none"/>
              </w:rPr>
              <w:t>Observed Profile</w:t>
            </w:r>
          </w:p>
        </w:tc>
      </w:tr>
      <w:tr w:rsidR="00F50C64" w:rsidRPr="00F50C64" w14:paraId="18E2A76E" w14:textId="77777777">
        <w:trPr>
          <w:tblCellSpacing w:w="15" w:type="dxa"/>
        </w:trPr>
        <w:tc>
          <w:tcPr>
            <w:tcW w:w="0" w:type="auto"/>
            <w:vAlign w:val="center"/>
            <w:hideMark/>
          </w:tcPr>
          <w:p w14:paraId="1A03F132"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Challenge Engagement</w:t>
            </w:r>
          </w:p>
        </w:tc>
        <w:tc>
          <w:tcPr>
            <w:tcW w:w="0" w:type="auto"/>
            <w:vAlign w:val="center"/>
            <w:hideMark/>
          </w:tcPr>
          <w:p w14:paraId="2448D366"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36F4F7CD" w14:textId="77777777">
        <w:trPr>
          <w:tblCellSpacing w:w="15" w:type="dxa"/>
        </w:trPr>
        <w:tc>
          <w:tcPr>
            <w:tcW w:w="0" w:type="auto"/>
            <w:vAlign w:val="center"/>
            <w:hideMark/>
          </w:tcPr>
          <w:p w14:paraId="4A3DE35A"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Frustration Tolerance</w:t>
            </w:r>
          </w:p>
        </w:tc>
        <w:tc>
          <w:tcPr>
            <w:tcW w:w="0" w:type="auto"/>
            <w:vAlign w:val="center"/>
            <w:hideMark/>
          </w:tcPr>
          <w:p w14:paraId="4347DCF8"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14B288B6" w14:textId="77777777">
        <w:trPr>
          <w:tblCellSpacing w:w="15" w:type="dxa"/>
        </w:trPr>
        <w:tc>
          <w:tcPr>
            <w:tcW w:w="0" w:type="auto"/>
            <w:vAlign w:val="center"/>
            <w:hideMark/>
          </w:tcPr>
          <w:p w14:paraId="6ED347EA"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Productive Persistence</w:t>
            </w:r>
          </w:p>
        </w:tc>
        <w:tc>
          <w:tcPr>
            <w:tcW w:w="0" w:type="auto"/>
            <w:vAlign w:val="center"/>
            <w:hideMark/>
          </w:tcPr>
          <w:p w14:paraId="3A7AD10C"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29F71736" w14:textId="77777777">
        <w:trPr>
          <w:tblCellSpacing w:w="15" w:type="dxa"/>
        </w:trPr>
        <w:tc>
          <w:tcPr>
            <w:tcW w:w="0" w:type="auto"/>
            <w:vAlign w:val="center"/>
            <w:hideMark/>
          </w:tcPr>
          <w:p w14:paraId="20336F4F"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Strategy Generation</w:t>
            </w:r>
          </w:p>
        </w:tc>
        <w:tc>
          <w:tcPr>
            <w:tcW w:w="0" w:type="auto"/>
            <w:vAlign w:val="center"/>
            <w:hideMark/>
          </w:tcPr>
          <w:p w14:paraId="7041DE39"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1702C29B" w14:textId="77777777">
        <w:trPr>
          <w:tblCellSpacing w:w="15" w:type="dxa"/>
        </w:trPr>
        <w:tc>
          <w:tcPr>
            <w:tcW w:w="0" w:type="auto"/>
            <w:vAlign w:val="center"/>
            <w:hideMark/>
          </w:tcPr>
          <w:p w14:paraId="074238AE"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Strategy Flexibility</w:t>
            </w:r>
          </w:p>
        </w:tc>
        <w:tc>
          <w:tcPr>
            <w:tcW w:w="0" w:type="auto"/>
            <w:vAlign w:val="center"/>
            <w:hideMark/>
          </w:tcPr>
          <w:p w14:paraId="12851852"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48F3AA05" w14:textId="77777777">
        <w:trPr>
          <w:tblCellSpacing w:w="15" w:type="dxa"/>
        </w:trPr>
        <w:tc>
          <w:tcPr>
            <w:tcW w:w="0" w:type="auto"/>
            <w:vAlign w:val="center"/>
            <w:hideMark/>
          </w:tcPr>
          <w:p w14:paraId="5FF06C5A"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Response to Errors</w:t>
            </w:r>
          </w:p>
        </w:tc>
        <w:tc>
          <w:tcPr>
            <w:tcW w:w="0" w:type="auto"/>
            <w:vAlign w:val="center"/>
            <w:hideMark/>
          </w:tcPr>
          <w:p w14:paraId="2579B3CE"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0F1F9762" w14:textId="77777777">
        <w:trPr>
          <w:tblCellSpacing w:w="15" w:type="dxa"/>
        </w:trPr>
        <w:tc>
          <w:tcPr>
            <w:tcW w:w="0" w:type="auto"/>
            <w:vAlign w:val="center"/>
            <w:hideMark/>
          </w:tcPr>
          <w:p w14:paraId="46CE66E5"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Metacognitive Awareness</w:t>
            </w:r>
          </w:p>
        </w:tc>
        <w:tc>
          <w:tcPr>
            <w:tcW w:w="0" w:type="auto"/>
            <w:vAlign w:val="center"/>
            <w:hideMark/>
          </w:tcPr>
          <w:p w14:paraId="774E3A4D"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4417CD65" w14:textId="77777777">
        <w:trPr>
          <w:tblCellSpacing w:w="15" w:type="dxa"/>
        </w:trPr>
        <w:tc>
          <w:tcPr>
            <w:tcW w:w="0" w:type="auto"/>
            <w:vAlign w:val="center"/>
            <w:hideMark/>
          </w:tcPr>
          <w:p w14:paraId="49FF445F"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Help-Seeking</w:t>
            </w:r>
          </w:p>
        </w:tc>
        <w:tc>
          <w:tcPr>
            <w:tcW w:w="0" w:type="auto"/>
            <w:vAlign w:val="center"/>
            <w:hideMark/>
          </w:tcPr>
          <w:p w14:paraId="60EECC13"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576511A9" w14:textId="77777777">
        <w:trPr>
          <w:tblCellSpacing w:w="15" w:type="dxa"/>
        </w:trPr>
        <w:tc>
          <w:tcPr>
            <w:tcW w:w="0" w:type="auto"/>
            <w:vAlign w:val="center"/>
            <w:hideMark/>
          </w:tcPr>
          <w:p w14:paraId="602F6306"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Response to Scaffolding</w:t>
            </w:r>
          </w:p>
        </w:tc>
        <w:tc>
          <w:tcPr>
            <w:tcW w:w="0" w:type="auto"/>
            <w:vAlign w:val="center"/>
            <w:hideMark/>
          </w:tcPr>
          <w:p w14:paraId="14F6B406"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r w:rsidR="00F50C64" w:rsidRPr="00F50C64" w14:paraId="53611605" w14:textId="77777777">
        <w:trPr>
          <w:tblCellSpacing w:w="15" w:type="dxa"/>
        </w:trPr>
        <w:tc>
          <w:tcPr>
            <w:tcW w:w="0" w:type="auto"/>
            <w:vAlign w:val="center"/>
            <w:hideMark/>
          </w:tcPr>
          <w:p w14:paraId="5B63652C"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Recovery &amp; Re-engagement</w:t>
            </w:r>
          </w:p>
        </w:tc>
        <w:tc>
          <w:tcPr>
            <w:tcW w:w="0" w:type="auto"/>
            <w:vAlign w:val="center"/>
            <w:hideMark/>
          </w:tcPr>
          <w:p w14:paraId="0F2D2E97" w14:textId="77777777" w:rsidR="00F50C64" w:rsidRPr="00F50C64" w:rsidRDefault="00F50C64" w:rsidP="00F50C64">
            <w:pPr>
              <w:spacing w:after="0"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descriptor</w:t>
            </w:r>
          </w:p>
        </w:tc>
      </w:tr>
    </w:tbl>
    <w:p w14:paraId="4E969C6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 N/O:</w:t>
      </w:r>
    </w:p>
    <w:p w14:paraId="02F9F18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Display:</w:t>
      </w:r>
    </w:p>
    <w:p w14:paraId="49B4B6E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Not Observed / Insufficient Opportunity</w:t>
      </w:r>
    </w:p>
    <w:p w14:paraId="34D92EA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convert N/O into zero.</w:t>
      </w:r>
    </w:p>
    <w:p w14:paraId="0ADFCE1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include it in averages.</w:t>
      </w:r>
    </w:p>
    <w:p w14:paraId="46F2AAF0"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446720A5">
          <v:rect id="_x0000_i1056" style="width:0;height:1.5pt" o:hralign="center" o:hrstd="t" o:hr="t" fillcolor="#a0a0a0" stroked="f"/>
        </w:pict>
      </w:r>
    </w:p>
    <w:p w14:paraId="66949DD0"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30. SUPPORT THRESHOLD IN REPORT</w:t>
      </w:r>
    </w:p>
    <w:p w14:paraId="6E77329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Prominently display:</w:t>
      </w:r>
    </w:p>
    <w:p w14:paraId="6DDCB89F"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Typical Support Threshold</w:t>
      </w:r>
    </w:p>
    <w:p w14:paraId="47A3B00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 example:</w:t>
      </w:r>
    </w:p>
    <w:p w14:paraId="6DA42D7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Level 2 — Strategic Cue</w:t>
      </w:r>
    </w:p>
    <w:p w14:paraId="4E7222C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Then generate a short evidence-based explanation such as:</w:t>
      </w:r>
    </w:p>
    <w:p w14:paraId="0BACE44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student generally resumed productive engagement when provided with a limited strategic cue. Full modelling was typically unnecessary, and once a possible direction was identified the student was generally able to resume independent problem-solving.</w:t>
      </w:r>
    </w:p>
    <w:p w14:paraId="02BDD27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narrative must correspond to the selected threshold.</w:t>
      </w:r>
    </w:p>
    <w:p w14:paraId="474080F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w:t>
      </w:r>
    </w:p>
    <w:p w14:paraId="10A14E9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Not Determined</w:t>
      </w:r>
    </w:p>
    <w:p w14:paraId="1751D2A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state that the assessment session did not provide sufficient evidence to establish a typical support threshold.</w:t>
      </w:r>
    </w:p>
    <w:p w14:paraId="390BF11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Do not invent one.</w:t>
      </w:r>
    </w:p>
    <w:p w14:paraId="1A2BF830"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435C3534">
          <v:rect id="_x0000_i1057" style="width:0;height:1.5pt" o:hralign="center" o:hrstd="t" o:hr="t" fillcolor="#a0a0a0" stroked="f"/>
        </w:pict>
      </w:r>
    </w:p>
    <w:p w14:paraId="23DD0934"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31. PRODUCTIVE VS. UNPRODUCTIVE PERSISTENCE</w:t>
      </w:r>
    </w:p>
    <w:p w14:paraId="71B6D97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interpretation engine should distinguish where supported:</w:t>
      </w:r>
    </w:p>
    <w:p w14:paraId="0EC1B8A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Productive Persistence</w:t>
      </w:r>
    </w:p>
    <w:p w14:paraId="38D65D8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Student continues, monitors effectiveness, adapts strategy, learns from errors, and uses help appropriately.</w:t>
      </w:r>
    </w:p>
    <w:p w14:paraId="12CDC820"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Persistent but Inflexible</w:t>
      </w:r>
    </w:p>
    <w:p w14:paraId="7B83382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Student continues working but repeatedly uses an ineffective approach.</w:t>
      </w:r>
    </w:p>
    <w:p w14:paraId="740F44A1"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Premature Disengagement</w:t>
      </w:r>
    </w:p>
    <w:p w14:paraId="08C8C18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Student withdraws effort before sufficient exploration.</w:t>
      </w:r>
    </w:p>
    <w:p w14:paraId="18B47D28"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Help/Reassurance Dependence</w:t>
      </w:r>
    </w:p>
    <w:p w14:paraId="5F3234B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Student transfers responsibility for thinking to the adult prematurely or requires repeated reassurance.</w:t>
      </w:r>
    </w:p>
    <w:p w14:paraId="241CE10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These are educational descriptions.</w:t>
      </w:r>
    </w:p>
    <w:p w14:paraId="02F21BF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present them as diagnoses.</w:t>
      </w:r>
    </w:p>
    <w:p w14:paraId="1D26C831"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4371EEDF">
          <v:rect id="_x0000_i1058" style="width:0;height:1.5pt" o:hralign="center" o:hrstd="t" o:hr="t" fillcolor="#a0a0a0" stroked="f"/>
        </w:pict>
      </w:r>
    </w:p>
    <w:p w14:paraId="73DAB8E5"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32. EDUCATIONAL INTERPRETATION</w:t>
      </w:r>
    </w:p>
    <w:p w14:paraId="28F429C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Generate a concise narrative integrating:</w:t>
      </w:r>
    </w:p>
    <w:p w14:paraId="39F338B8"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strengths,</w:t>
      </w:r>
    </w:p>
    <w:p w14:paraId="42D3AFA1"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barriers,</w:t>
      </w:r>
    </w:p>
    <w:p w14:paraId="4E058396"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strategy flexibility,</w:t>
      </w:r>
    </w:p>
    <w:p w14:paraId="4495F200"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emotional response,</w:t>
      </w:r>
    </w:p>
    <w:p w14:paraId="4771C20A"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help-seeking,</w:t>
      </w:r>
    </w:p>
    <w:p w14:paraId="722DE3E1"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response to errors,</w:t>
      </w:r>
    </w:p>
    <w:p w14:paraId="658C1E4E"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response to scaffolding,</w:t>
      </w:r>
    </w:p>
    <w:p w14:paraId="4B738202"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Support Threshold,</w:t>
      </w:r>
    </w:p>
    <w:p w14:paraId="294F613E"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what helped,</w:t>
      </w:r>
    </w:p>
    <w:p w14:paraId="65524B2F" w14:textId="77777777" w:rsidR="00F50C64" w:rsidRPr="00F50C64" w:rsidRDefault="00F50C64" w:rsidP="00F50C6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representativeness.</w:t>
      </w:r>
    </w:p>
    <w:p w14:paraId="211B24B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Example structure:</w:t>
      </w:r>
    </w:p>
    <w:p w14:paraId="295D384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During assessment, the student demonstrated good persistence when tasks became challenging and generally remained engaged when success was not immediate. A relative difficulty was observed in strategy flexibility; when an initial approach was unsuccessful, the student sometimes continued using the same strategy rather than independently considering alternatives.</w:t>
      </w:r>
    </w:p>
    <w:p w14:paraId="78440E6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student responded particularly well to brief strategic cues and generally resumed independent problem-solving once a possible direction was identified. This suggests that support should initially emphasize metacognitive questioning and limited strategic cues rather than immediate modelling or provision of solutions.</w:t>
      </w:r>
    </w:p>
    <w:p w14:paraId="65E9316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copy this example blindly.</w:t>
      </w:r>
    </w:p>
    <w:p w14:paraId="3E1907D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Generate interpretation from actual BEHAVOBS evidence.</w:t>
      </w:r>
    </w:p>
    <w:p w14:paraId="614FCC7A"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04E5B8D5">
          <v:rect id="_x0000_i1059" style="width:0;height:1.5pt" o:hralign="center" o:hrstd="t" o:hr="t" fillcolor="#a0a0a0" stroked="f"/>
        </w:pict>
      </w:r>
    </w:p>
    <w:p w14:paraId="4D6455B0"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33. EDUCATIONAL IMPLICATIONS</w:t>
      </w:r>
    </w:p>
    <w:p w14:paraId="1D3813F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Where supported by the observations, generate practical recommendations.</w:t>
      </w:r>
    </w:p>
    <w:p w14:paraId="0B6281B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Examples:</w:t>
      </w:r>
    </w:p>
    <w:p w14:paraId="5D17DA11"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Low Strategy Flexibility</w:t>
      </w:r>
    </w:p>
    <w:p w14:paraId="7715B708" w14:textId="77777777" w:rsidR="00F50C64" w:rsidRPr="00F50C64" w:rsidRDefault="00F50C64" w:rsidP="00F50C6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Ask, “What else could you try?”</w:t>
      </w:r>
    </w:p>
    <w:p w14:paraId="171BAD96" w14:textId="77777777" w:rsidR="00F50C64" w:rsidRPr="00F50C64" w:rsidRDefault="00F50C64" w:rsidP="00F50C6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Explicitly compare alternative strategies.</w:t>
      </w:r>
    </w:p>
    <w:p w14:paraId="1BDF1AC0" w14:textId="77777777" w:rsidR="00F50C64" w:rsidRPr="00F50C64" w:rsidRDefault="00F50C64" w:rsidP="00F50C6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Teach students to recognize when an approach is no longer effective.</w:t>
      </w:r>
    </w:p>
    <w:p w14:paraId="5912079F"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Premature Help-Seeking</w:t>
      </w:r>
    </w:p>
    <w:p w14:paraId="23BB50BB" w14:textId="77777777" w:rsidR="00F50C64" w:rsidRPr="00F50C64" w:rsidRDefault="00F50C64" w:rsidP="00F50C6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Require an appropriate independent attempt before adult assistance.</w:t>
      </w:r>
    </w:p>
    <w:p w14:paraId="6414D3F9" w14:textId="77777777" w:rsidR="00F50C64" w:rsidRPr="00F50C64" w:rsidRDefault="00F50C64" w:rsidP="00F50C6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Ask the student to explain what has already been tried.</w:t>
      </w:r>
    </w:p>
    <w:p w14:paraId="0E14E096" w14:textId="77777777" w:rsidR="00F50C64" w:rsidRPr="00F50C64" w:rsidRDefault="00F50C64" w:rsidP="00F50C6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Offer the minimum useful hint rather than the solution.</w:t>
      </w:r>
    </w:p>
    <w:p w14:paraId="51F887E6"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Frustration Difficulty</w:t>
      </w:r>
    </w:p>
    <w:p w14:paraId="46825F3E" w14:textId="77777777" w:rsidR="00F50C64" w:rsidRPr="00F50C64" w:rsidRDefault="00F50C64" w:rsidP="00F50C6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Normalize uncertainty and mistakes.</w:t>
      </w:r>
    </w:p>
    <w:p w14:paraId="128C9B74" w14:textId="77777777" w:rsidR="00F50C64" w:rsidRPr="00F50C64" w:rsidRDefault="00F50C64" w:rsidP="00F50C6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Teach a pause–identify–strategize–re-engage routine.</w:t>
      </w:r>
    </w:p>
    <w:p w14:paraId="37346105" w14:textId="77777777" w:rsidR="00F50C64" w:rsidRPr="00F50C64" w:rsidRDefault="00F50C64" w:rsidP="00F50C6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Reduce unnecessary performance pressure.</w:t>
      </w:r>
    </w:p>
    <w:p w14:paraId="6F7AD946"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Strong Scaffold Responsiveness</w:t>
      </w:r>
    </w:p>
    <w:p w14:paraId="56EE582D" w14:textId="77777777" w:rsidR="00F50C64" w:rsidRPr="00F50C64" w:rsidRDefault="00F50C64" w:rsidP="00F50C6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Use brief strategic cues before more intensive intervention.</w:t>
      </w:r>
    </w:p>
    <w:p w14:paraId="10B99908" w14:textId="77777777" w:rsidR="00F50C64" w:rsidRPr="00F50C64" w:rsidRDefault="00F50C64" w:rsidP="00F50C6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Fade adult support once engagement resumes.</w:t>
      </w:r>
    </w:p>
    <w:p w14:paraId="3B3083D9"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Difficulty With Error Recovery</w:t>
      </w:r>
    </w:p>
    <w:p w14:paraId="4F3F01A9" w14:textId="77777777" w:rsidR="00F50C64" w:rsidRPr="00F50C64" w:rsidRDefault="00F50C64" w:rsidP="00F50C64">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Build structured error-analysis routines.</w:t>
      </w:r>
    </w:p>
    <w:p w14:paraId="3F2F8477" w14:textId="77777777" w:rsidR="00F50C64" w:rsidRPr="00F50C64" w:rsidRDefault="00F50C64" w:rsidP="00F50C64">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Allow opportunities for self-correction before providing answers.</w:t>
      </w:r>
    </w:p>
    <w:p w14:paraId="1CF99B6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Recommendations must be selected/generated from actual observed evidence.</w:t>
      </w:r>
    </w:p>
    <w:p w14:paraId="2ECC8867"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7BF0725B">
          <v:rect id="_x0000_i1060" style="width:0;height:1.5pt" o:hralign="center" o:hrstd="t" o:hr="t" fillcolor="#a0a0a0" stroked="f"/>
        </w:pict>
      </w:r>
    </w:p>
    <w:p w14:paraId="7799AF28"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34. ADD A PRACTICAL REPORT CALLOUT</w:t>
      </w:r>
    </w:p>
    <w:p w14:paraId="5DE1864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Where the report architecture allows, add:</w:t>
      </w:r>
    </w:p>
    <w:p w14:paraId="2FE8DEE8"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When This Student Gets Stuck</w:t>
      </w:r>
    </w:p>
    <w:p w14:paraId="13BC3BF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Generate a concise individualized support sequence.</w:t>
      </w:r>
    </w:p>
    <w:p w14:paraId="3754D90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 example:</w:t>
      </w:r>
    </w:p>
    <w:p w14:paraId="4D16D62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1. Allow thinking time.</w:t>
      </w:r>
    </w:p>
    <w:p w14:paraId="0021A21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2. Ask the student to explain what they have tried.</w:t>
      </w:r>
    </w:p>
    <w:p w14:paraId="2554B1C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3. Use a metacognitive question.</w:t>
      </w:r>
    </w:p>
    <w:p w14:paraId="3D354CE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4. If needed, provide the student's typical Support Threshold intervention.</w:t>
      </w:r>
    </w:p>
    <w:p w14:paraId="40D41CD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5. Return ownership of the thinking to the student as quickly as possible.</w:t>
      </w:r>
    </w:p>
    <w:p w14:paraId="24629B8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6. Reinforce strategy use, adaptation, and recovery—not simply correctness.</w:t>
      </w:r>
    </w:p>
    <w:p w14:paraId="75F456F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Adapt this to the actual profile.</w:t>
      </w:r>
    </w:p>
    <w:p w14:paraId="39B916E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should be useful enough that a classroom teacher can act on it immediately.</w:t>
      </w:r>
    </w:p>
    <w:p w14:paraId="0CB149CF"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lastRenderedPageBreak/>
        <w:pict w14:anchorId="526008FD">
          <v:rect id="_x0000_i1061" style="width:0;height:1.5pt" o:hralign="center" o:hrstd="t" o:hr="t" fillcolor="#a0a0a0" stroked="f"/>
        </w:pict>
      </w:r>
    </w:p>
    <w:p w14:paraId="08693729"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35. REPORT VALIDITY SAFEGUARD</w:t>
      </w:r>
    </w:p>
    <w:p w14:paraId="4775D2C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Before generating strong Productive Struggle conclusions, check:</w:t>
      </w:r>
    </w:p>
    <w:p w14:paraId="0E23B639" w14:textId="77777777" w:rsidR="00F50C64" w:rsidRPr="00F50C64" w:rsidRDefault="00F50C64" w:rsidP="00F50C6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number of domains actually observed,</w:t>
      </w:r>
    </w:p>
    <w:p w14:paraId="0B125658" w14:textId="77777777" w:rsidR="00F50C64" w:rsidRPr="00F50C64" w:rsidRDefault="00F50C64" w:rsidP="00F50C6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Tests Valid response,</w:t>
      </w:r>
    </w:p>
    <w:p w14:paraId="598712D5" w14:textId="77777777" w:rsidR="00F50C64" w:rsidRPr="00F50C64" w:rsidRDefault="00F50C64" w:rsidP="00F50C6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representativeness rating,</w:t>
      </w:r>
    </w:p>
    <w:p w14:paraId="2DEA5D4E" w14:textId="77777777" w:rsidR="00F50C64" w:rsidRPr="00F50C64" w:rsidRDefault="00F50C64" w:rsidP="00F50C6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observer notes,</w:t>
      </w:r>
    </w:p>
    <w:p w14:paraId="130A50B5" w14:textId="77777777" w:rsidR="00F50C64" w:rsidRPr="00F50C64" w:rsidRDefault="00F50C64" w:rsidP="00F50C6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availability of challenge opportunities.</w:t>
      </w:r>
    </w:p>
    <w:p w14:paraId="0DC6DB4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 evidence is weak, report this explicitly.</w:t>
      </w:r>
    </w:p>
    <w:p w14:paraId="20D76DD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 example:</w:t>
      </w:r>
    </w:p>
    <w:p w14:paraId="039CACC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assessment session provided limited opportunity to observe the student's response to sustained challenge. The following observations should therefore be interpreted cautiously and supplemented with classroom evidence where available.</w:t>
      </w:r>
    </w:p>
    <w:p w14:paraId="2C9D8E4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generate confident conclusions from insufficient evidence.</w:t>
      </w:r>
    </w:p>
    <w:p w14:paraId="336761C1"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4945BC88">
          <v:rect id="_x0000_i1062" style="width:0;height:1.5pt" o:hralign="center" o:hrstd="t" o:hr="t" fillcolor="#a0a0a0" stroked="f"/>
        </w:pict>
      </w:r>
    </w:p>
    <w:p w14:paraId="201DF28C"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36. HISTORICAL REPORT PROTECTION</w:t>
      </w:r>
    </w:p>
    <w:p w14:paraId="37EE98A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update applies prospectively.</w:t>
      </w:r>
    </w:p>
    <w:p w14:paraId="57626C6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retroactively manufacture Productive Struggle profiles for historical assessments that used the old BEHAVOBS form.</w:t>
      </w:r>
    </w:p>
    <w:p w14:paraId="75E54DF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reports must remain unchanged unless a user explicitly regenerates them under an existing supported workflow and sufficient new BEHAVOBS data exists.</w:t>
      </w:r>
    </w:p>
    <w:p w14:paraId="78ECA61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Never infer the new ten-domain profile from old fields such as Persistence or Reactions to Errors alone.</w:t>
      </w:r>
    </w:p>
    <w:p w14:paraId="29ACA463"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135E9975">
          <v:rect id="_x0000_i1063" style="width:0;height:1.5pt" o:hralign="center" o:hrstd="t" o:hr="t" fillcolor="#a0a0a0" stroked="f"/>
        </w:pict>
      </w:r>
    </w:p>
    <w:p w14:paraId="5F2B3052"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37. MULTILINGUAL SUPPORT</w:t>
      </w:r>
    </w:p>
    <w:p w14:paraId="16E9A92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BEHAVOBS currently appears to support:</w:t>
      </w:r>
    </w:p>
    <w:p w14:paraId="1D0A540C" w14:textId="77777777" w:rsidR="00F50C64" w:rsidRPr="00F50C64" w:rsidRDefault="00F50C64" w:rsidP="00F50C64">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English</w:t>
      </w:r>
    </w:p>
    <w:p w14:paraId="304709E8" w14:textId="77777777" w:rsidR="00F50C64" w:rsidRPr="00F50C64" w:rsidRDefault="00F50C64" w:rsidP="00F50C64">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Chinese</w:t>
      </w:r>
    </w:p>
    <w:p w14:paraId="3053CFF1" w14:textId="77777777" w:rsidR="00F50C64" w:rsidRPr="00F50C64" w:rsidRDefault="00F50C64" w:rsidP="00F50C64">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Korean</w:t>
      </w:r>
    </w:p>
    <w:p w14:paraId="1A5D0F0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Preserve this architecture.</w:t>
      </w:r>
    </w:p>
    <w:p w14:paraId="7F16DF3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remove or break language switching.</w:t>
      </w:r>
    </w:p>
    <w:p w14:paraId="2B7DAF4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 the existing form system requires translations for all newly added labels/options, add appropriate localization keys following the current RAOS pattern.</w:t>
      </w:r>
    </w:p>
    <w:p w14:paraId="0FBAD58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hardcode English text into multilingual components if the existing system uses localization resources.</w:t>
      </w:r>
    </w:p>
    <w:p w14:paraId="0D9F14A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Preserve the English source wording accurately.</w:t>
      </w:r>
    </w:p>
    <w:p w14:paraId="2AE83EBC"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2F31CE22">
          <v:rect id="_x0000_i1064" style="width:0;height:1.5pt" o:hralign="center" o:hrstd="t" o:hr="t" fillcolor="#a0a0a0" stroked="f"/>
        </w:pict>
      </w:r>
    </w:p>
    <w:p w14:paraId="2ABB73A3"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38. QUICK OBSERVATION CAPTURE — ONLY IF SAFE WITH EXISTING ARCHITECTURE</w:t>
      </w:r>
    </w:p>
    <w:p w14:paraId="744FF6A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 BEHAVOBS already supports autosave or live session entry without disrupting assessment administration, consider adding a compact optional:</w:t>
      </w:r>
    </w:p>
    <w:p w14:paraId="3AB7291C"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Quick Observation Notes</w:t>
      </w:r>
    </w:p>
    <w:p w14:paraId="1FB0DE2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interface.</w:t>
      </w:r>
    </w:p>
    <w:p w14:paraId="5F46725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Suggested quick tags:</w:t>
      </w:r>
    </w:p>
    <w:p w14:paraId="2C9DC2C9"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Engaged With Challenge</w:t>
      </w:r>
    </w:p>
    <w:p w14:paraId="3B465590"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Hesitated</w:t>
      </w:r>
    </w:p>
    <w:p w14:paraId="144D462A"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Persisted</w:t>
      </w:r>
    </w:p>
    <w:p w14:paraId="73896C5B"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Became Frustrated</w:t>
      </w:r>
    </w:p>
    <w:p w14:paraId="7A0EDA9D"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Changed Strategy</w:t>
      </w:r>
    </w:p>
    <w:p w14:paraId="26E5A71B"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Repeated Strategy</w:t>
      </w:r>
    </w:p>
    <w:p w14:paraId="53488A34"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Asked for Help</w:t>
      </w:r>
    </w:p>
    <w:p w14:paraId="20EACD1A"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Sought Reassurance</w:t>
      </w:r>
    </w:p>
    <w:p w14:paraId="6ACB1A9C"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Noticed Error</w:t>
      </w:r>
    </w:p>
    <w:p w14:paraId="0CC8CD68"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Self-Corrected</w:t>
      </w:r>
    </w:p>
    <w:p w14:paraId="0E7CD6A4"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Disengaged</w:t>
      </w:r>
    </w:p>
    <w:p w14:paraId="66430C78"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Re-engaged</w:t>
      </w:r>
    </w:p>
    <w:p w14:paraId="35424EF5"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Needed Prompt</w:t>
      </w:r>
    </w:p>
    <w:p w14:paraId="4BDBCE0B"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Needed Strategic Cue</w:t>
      </w:r>
    </w:p>
    <w:p w14:paraId="4A7C48F2" w14:textId="77777777" w:rsidR="00F50C64" w:rsidRPr="00F50C64" w:rsidRDefault="00F50C64" w:rsidP="00F50C6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Needed Scaffolding</w:t>
      </w:r>
    </w:p>
    <w:p w14:paraId="1D075AA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These should create observational notes, not scores.</w:t>
      </w:r>
    </w:p>
    <w:p w14:paraId="3E2DCAB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Do not build a complex new event-tracking subsystem if the current architecture does not naturally support it.</w:t>
      </w:r>
    </w:p>
    <w:p w14:paraId="7DC635E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core upgrade is more important.</w:t>
      </w:r>
    </w:p>
    <w:p w14:paraId="380EC8F1"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01BE339C">
          <v:rect id="_x0000_i1079" alt="" style="width:468pt;height:.05pt;mso-width-percent:0;mso-height-percent:0;mso-width-percent:0;mso-height-percent:0" o:hralign="center" o:hrstd="t" o:hr="t" fillcolor="#a0a0a0" stroked="f"/>
        </w:pict>
      </w:r>
    </w:p>
    <w:p w14:paraId="2A3FA04A"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39. DATA STORAGE</w:t>
      </w:r>
    </w:p>
    <w:p w14:paraId="65F50F7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Reuse the current form-response architecture wherever possible.</w:t>
      </w:r>
    </w:p>
    <w:p w14:paraId="055E7D1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Prefer storing new items using the same dynamic form schema used by existing BEHAVOBS fields.</w:t>
      </w:r>
    </w:p>
    <w:p w14:paraId="14F13AF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create unnecessary dedicated tables if the form engine already supports:</w:t>
      </w:r>
    </w:p>
    <w:p w14:paraId="0570C3C5" w14:textId="77777777" w:rsidR="00F50C64" w:rsidRPr="00F50C64" w:rsidRDefault="00F50C64" w:rsidP="00F50C6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rating fields,</w:t>
      </w:r>
    </w:p>
    <w:p w14:paraId="52131776" w14:textId="77777777" w:rsidR="00F50C64" w:rsidRPr="00F50C64" w:rsidRDefault="00F50C64" w:rsidP="00F50C6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multi-select,</w:t>
      </w:r>
    </w:p>
    <w:p w14:paraId="4177DADD" w14:textId="77777777" w:rsidR="00F50C64" w:rsidRPr="00F50C64" w:rsidRDefault="00F50C64" w:rsidP="00F50C6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text,</w:t>
      </w:r>
    </w:p>
    <w:p w14:paraId="2E1437B0" w14:textId="77777777" w:rsidR="00F50C64" w:rsidRPr="00F50C64" w:rsidRDefault="00F50C64" w:rsidP="00F50C6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conditional fields,</w:t>
      </w:r>
    </w:p>
    <w:p w14:paraId="58A927E3" w14:textId="77777777" w:rsidR="00F50C64" w:rsidRPr="00F50C64" w:rsidRDefault="00F50C64" w:rsidP="00F50C6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localization,</w:t>
      </w:r>
    </w:p>
    <w:p w14:paraId="6C6C1E35" w14:textId="77777777" w:rsidR="00F50C64" w:rsidRPr="00F50C64" w:rsidRDefault="00F50C64" w:rsidP="00F50C6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reporting mappings.</w:t>
      </w:r>
    </w:p>
    <w:p w14:paraId="0ACFC2E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 schema additions are genuinely necessary, use non-destructive migrations.</w:t>
      </w:r>
    </w:p>
    <w:p w14:paraId="5F75D8A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alter existing submitted response payloads.</w:t>
      </w:r>
    </w:p>
    <w:p w14:paraId="4706A291"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724D80B7">
          <v:rect id="_x0000_i1078" alt="" style="width:468pt;height:.05pt;mso-width-percent:0;mso-height-percent:0;mso-width-percent:0;mso-height-percent:0" o:hralign="center" o:hrstd="t" o:hr="t" fillcolor="#a0a0a0" stroked="f"/>
        </w:pict>
      </w:r>
    </w:p>
    <w:p w14:paraId="64976B37"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40. REPORT ENGINE INTEGRATION</w:t>
      </w:r>
    </w:p>
    <w:p w14:paraId="1FF9155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Determine how current assessment reports obtain:</w:t>
      </w:r>
    </w:p>
    <w:p w14:paraId="31B39354" w14:textId="77777777" w:rsidR="00F50C64" w:rsidRPr="00F50C64" w:rsidRDefault="00F50C64" w:rsidP="00F50C64">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behavioral observations,</w:t>
      </w:r>
    </w:p>
    <w:p w14:paraId="5127BB41" w14:textId="77777777" w:rsidR="00F50C64" w:rsidRPr="00F50C64" w:rsidRDefault="00F50C64" w:rsidP="00F50C64">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test validity,</w:t>
      </w:r>
    </w:p>
    <w:p w14:paraId="7C47A039" w14:textId="77777777" w:rsidR="00F50C64" w:rsidRPr="00F50C64" w:rsidRDefault="00F50C64" w:rsidP="00F50C64">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clinician comments,</w:t>
      </w:r>
    </w:p>
    <w:p w14:paraId="62DAB553" w14:textId="77777777" w:rsidR="00F50C64" w:rsidRPr="00F50C64" w:rsidRDefault="00F50C64" w:rsidP="00F50C64">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assessment results.</w:t>
      </w:r>
    </w:p>
    <w:p w14:paraId="7B6B0C7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Integrate Productive Struggle into the same reporting pipeline.</w:t>
      </w:r>
    </w:p>
    <w:p w14:paraId="54CB015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data should become available to:</w:t>
      </w:r>
    </w:p>
    <w:p w14:paraId="0AFFFA45" w14:textId="77777777" w:rsidR="00F50C64" w:rsidRPr="00F50C64" w:rsidRDefault="00F50C64" w:rsidP="00F50C6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assessment-specific reports,</w:t>
      </w:r>
    </w:p>
    <w:p w14:paraId="1930E65C" w14:textId="77777777" w:rsidR="00F50C64" w:rsidRPr="00F50C64" w:rsidRDefault="00F50C64" w:rsidP="00F50C6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focused assessment reports,</w:t>
      </w:r>
    </w:p>
    <w:p w14:paraId="0402213B" w14:textId="77777777" w:rsidR="00F50C64" w:rsidRPr="00F50C64" w:rsidRDefault="00F50C64" w:rsidP="00F50C6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comprehensive reports,</w:t>
      </w:r>
    </w:p>
    <w:p w14:paraId="60C184B0" w14:textId="77777777" w:rsidR="00F50C64" w:rsidRPr="00F50C64" w:rsidRDefault="00F50C64" w:rsidP="00F50C6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future student-assessment report templates that use BEHAVOBS.</w:t>
      </w:r>
    </w:p>
    <w:p w14:paraId="7B0C2CE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duplicate the narrative if a report includes multiple assessment components from the same observation session.</w:t>
      </w:r>
    </w:p>
    <w:p w14:paraId="1D227E8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Use the appropriate session/case-level observation.</w:t>
      </w:r>
    </w:p>
    <w:p w14:paraId="4F5C7295"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3E437585">
          <v:rect id="_x0000_i1077" alt="" style="width:468pt;height:.05pt;mso-width-percent:0;mso-height-percent:0;mso-width-percent:0;mso-height-percent:0" o:hralign="center" o:hrstd="t" o:hr="t" fillcolor="#a0a0a0" stroked="f"/>
        </w:pict>
      </w:r>
    </w:p>
    <w:p w14:paraId="28A495CC"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41. IMPORTANT DISTINCTION</w:t>
      </w:r>
    </w:p>
    <w:p w14:paraId="4D137A8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Productive Struggle section must </w:t>
      </w:r>
      <w:r w:rsidRPr="00F50C64">
        <w:rPr>
          <w:rFonts w:ascii="Times New Roman" w:eastAsia="Times New Roman" w:hAnsi="Times New Roman" w:cs="Times New Roman"/>
          <w:b/>
          <w:bCs/>
          <w:color w:val="000000"/>
          <w:kern w:val="0"/>
          <w14:ligatures w14:val="none"/>
        </w:rPr>
        <w:t>not imply that academic challenge itself is undesirable</w:t>
      </w:r>
      <w:r w:rsidRPr="00F50C64">
        <w:rPr>
          <w:rFonts w:ascii="Times New Roman" w:eastAsia="Times New Roman" w:hAnsi="Times New Roman" w:cs="Times New Roman"/>
          <w:color w:val="000000"/>
          <w:kern w:val="0"/>
          <w14:ligatures w14:val="none"/>
        </w:rPr>
        <w:t>.</w:t>
      </w:r>
    </w:p>
    <w:p w14:paraId="7F4FF7C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interpretation should focus on:</w:t>
      </w:r>
    </w:p>
    <w:p w14:paraId="39E0DD9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how the student remains meaningfully engaged with challenge and what support promotes increasing independence.</w:t>
      </w:r>
    </w:p>
    <w:p w14:paraId="02A0C28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recommend removing all challenge.</w:t>
      </w:r>
    </w:p>
    <w:p w14:paraId="6C54112E"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interpret frustration automatically as pathology.</w:t>
      </w:r>
    </w:p>
    <w:p w14:paraId="702404E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interpret asking for help automatically as weakness.</w:t>
      </w:r>
    </w:p>
    <w:p w14:paraId="30DBFD3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interpret persistence automatically as strength unless the persistence remains purposeful.</w:t>
      </w:r>
    </w:p>
    <w:p w14:paraId="028CDF00"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5C14F098">
          <v:rect id="_x0000_i1068" style="width:0;height:1.5pt" o:hralign="center" o:hrstd="t" o:hr="t" fillcolor="#a0a0a0" stroked="f"/>
        </w:pict>
      </w:r>
    </w:p>
    <w:p w14:paraId="7153BE31"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42. PROFESSIONAL BOUNDARIES</w:t>
      </w:r>
    </w:p>
    <w:p w14:paraId="34B44AA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All generated language must remain educational and non-diagnostic.</w:t>
      </w:r>
    </w:p>
    <w:p w14:paraId="03A1966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Avoid statements such as:</w:t>
      </w:r>
    </w:p>
    <w:p w14:paraId="6913D92A" w14:textId="77777777" w:rsidR="00F50C64" w:rsidRPr="00F50C64" w:rsidRDefault="00F50C64" w:rsidP="00F50C6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student has ADHD.”</w:t>
      </w:r>
    </w:p>
    <w:p w14:paraId="397F01BE" w14:textId="77777777" w:rsidR="00F50C64" w:rsidRPr="00F50C64" w:rsidRDefault="00F50C64" w:rsidP="00F50C6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student has anxiety.”</w:t>
      </w:r>
    </w:p>
    <w:p w14:paraId="58729590" w14:textId="77777777" w:rsidR="00F50C64" w:rsidRPr="00F50C64" w:rsidRDefault="00F50C64" w:rsidP="00F50C6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student has an executive-function disorder.”</w:t>
      </w:r>
    </w:p>
    <w:p w14:paraId="3EE0905A" w14:textId="77777777" w:rsidR="00F50C64" w:rsidRPr="00F50C64" w:rsidRDefault="00F50C64" w:rsidP="00F50C6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“The student suffers from learned helplessness.”</w:t>
      </w:r>
    </w:p>
    <w:p w14:paraId="480E9AC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Instead use observational language:</w:t>
      </w:r>
    </w:p>
    <w:p w14:paraId="73545BBE" w14:textId="77777777" w:rsidR="00F50C64" w:rsidRPr="00F50C64" w:rsidRDefault="00F50C64" w:rsidP="00F50C6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student demonstrated...”</w:t>
      </w:r>
    </w:p>
    <w:p w14:paraId="0650829C" w14:textId="77777777" w:rsidR="00F50C64" w:rsidRPr="00F50C64" w:rsidRDefault="00F50C64" w:rsidP="00F50C6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“During this session...”</w:t>
      </w:r>
    </w:p>
    <w:p w14:paraId="59AF5471" w14:textId="77777777" w:rsidR="00F50C64" w:rsidRPr="00F50C64" w:rsidRDefault="00F50C64" w:rsidP="00F50C6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observed pattern suggests...”</w:t>
      </w:r>
    </w:p>
    <w:p w14:paraId="36474E9D" w14:textId="77777777" w:rsidR="00F50C64" w:rsidRPr="00F50C64" w:rsidRDefault="00F50C64" w:rsidP="00F50C6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student appeared to benefit from...”</w:t>
      </w:r>
    </w:p>
    <w:p w14:paraId="689FB586" w14:textId="77777777" w:rsidR="00F50C64" w:rsidRPr="00F50C64" w:rsidRDefault="00F50C64" w:rsidP="00F50C6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may warrant further investigation...”</w:t>
      </w:r>
    </w:p>
    <w:p w14:paraId="5203C360" w14:textId="77777777" w:rsidR="00F50C64" w:rsidRPr="00F50C64" w:rsidRDefault="00F50C64" w:rsidP="00F50C6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“Additional classroom evidence may help determine...”</w:t>
      </w:r>
    </w:p>
    <w:p w14:paraId="756B10B7"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2A5ED2EF">
          <v:rect id="_x0000_i1069" style="width:0;height:1.5pt" o:hralign="center" o:hrstd="t" o:hr="t" fillcolor="#a0a0a0" stroked="f"/>
        </w:pict>
      </w:r>
    </w:p>
    <w:p w14:paraId="276D2A54"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43. FORM PREVIEW / EDITOR</w:t>
      </w:r>
    </w:p>
    <w:p w14:paraId="21FD971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Ensure the upgraded form renders correctly in:</w:t>
      </w:r>
    </w:p>
    <w:p w14:paraId="1899CDC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Back to Tools → Form Preview → BEHAVOBS</w:t>
      </w:r>
    </w:p>
    <w:p w14:paraId="5F79351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Confirm:</w:t>
      </w:r>
    </w:p>
    <w:p w14:paraId="47F7C592"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section headings display,</w:t>
      </w:r>
    </w:p>
    <w:p w14:paraId="07634DAE"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field count updates,</w:t>
      </w:r>
    </w:p>
    <w:p w14:paraId="07A7C54F"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required count is accurate,</w:t>
      </w:r>
    </w:p>
    <w:p w14:paraId="4A492AE9"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language switching still works,</w:t>
      </w:r>
    </w:p>
    <w:p w14:paraId="740003DC"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Edit Form continues to work,</w:t>
      </w:r>
    </w:p>
    <w:p w14:paraId="3FA0F93F"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preview mode remains non-submittable,</w:t>
      </w:r>
    </w:p>
    <w:p w14:paraId="1D86B623"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tokenized collection links continue functioning,</w:t>
      </w:r>
    </w:p>
    <w:p w14:paraId="540624CC" w14:textId="77777777" w:rsidR="00F50C64" w:rsidRPr="00F50C64" w:rsidRDefault="00F50C64" w:rsidP="00F50C6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submitted form workflow remains unchanged.</w:t>
      </w:r>
    </w:p>
    <w:p w14:paraId="0ABE75E9"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12CEDAE4">
          <v:rect id="_x0000_i1070" style="width:0;height:1.5pt" o:hralign="center" o:hrstd="t" o:hr="t" fillcolor="#a0a0a0" stroked="f"/>
        </w:pict>
      </w:r>
    </w:p>
    <w:p w14:paraId="47BE3047"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44. ROLE AND PERMISSION PROTECTION</w:t>
      </w:r>
    </w:p>
    <w:p w14:paraId="664EFC5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change global permissions.</w:t>
      </w:r>
    </w:p>
    <w:p w14:paraId="7F32982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Continue using existing BEHAVOBS permissions for:</w:t>
      </w:r>
    </w:p>
    <w:p w14:paraId="5304CDA3" w14:textId="77777777" w:rsidR="00F50C64" w:rsidRPr="00F50C64" w:rsidRDefault="00F50C64" w:rsidP="00F50C6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clinician,</w:t>
      </w:r>
    </w:p>
    <w:p w14:paraId="7A51D794" w14:textId="77777777" w:rsidR="00F50C64" w:rsidRPr="00F50C64" w:rsidRDefault="00F50C64" w:rsidP="00F50C6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psychometrist,</w:t>
      </w:r>
    </w:p>
    <w:p w14:paraId="30C84227" w14:textId="77777777" w:rsidR="00F50C64" w:rsidRPr="00F50C64" w:rsidRDefault="00F50C64" w:rsidP="00F50C6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invigilator,</w:t>
      </w:r>
    </w:p>
    <w:p w14:paraId="0D9E8F8A" w14:textId="77777777" w:rsidR="00F50C64" w:rsidRPr="00F50C64" w:rsidRDefault="00F50C64" w:rsidP="00F50C6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Assessment Lead,</w:t>
      </w:r>
    </w:p>
    <w:p w14:paraId="16F54B8C" w14:textId="77777777" w:rsidR="00F50C64" w:rsidRPr="00F50C64" w:rsidRDefault="00F50C64" w:rsidP="00F50C6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Admin,</w:t>
      </w:r>
    </w:p>
    <w:p w14:paraId="5B5FE5FE" w14:textId="77777777" w:rsidR="00F50C64" w:rsidRPr="00F50C64" w:rsidRDefault="00F50C64" w:rsidP="00F50C6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other existing roles.</w:t>
      </w:r>
    </w:p>
    <w:p w14:paraId="09071A9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If the form currently uses role-specific labels such as </w:t>
      </w:r>
      <w:r w:rsidRPr="00F50C64">
        <w:rPr>
          <w:rFonts w:ascii="Times New Roman" w:eastAsia="Times New Roman" w:hAnsi="Times New Roman" w:cs="Times New Roman"/>
          <w:b/>
          <w:bCs/>
          <w:color w:val="000000"/>
          <w:kern w:val="0"/>
          <w14:ligatures w14:val="none"/>
        </w:rPr>
        <w:t>Observer (Psychometrist)</w:t>
      </w:r>
      <w:r w:rsidRPr="00F50C64">
        <w:rPr>
          <w:rFonts w:ascii="Times New Roman" w:eastAsia="Times New Roman" w:hAnsi="Times New Roman" w:cs="Times New Roman"/>
          <w:color w:val="000000"/>
          <w:kern w:val="0"/>
          <w14:ligatures w14:val="none"/>
        </w:rPr>
        <w:t>, do not alter stored semantics without checking whether the system already dynamically handles different observer roles.</w:t>
      </w:r>
    </w:p>
    <w:p w14:paraId="7093DA1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broaden access merely because the form now contains Productive Struggle information.</w:t>
      </w:r>
    </w:p>
    <w:p w14:paraId="73235A68"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24B01BEB">
          <v:rect id="_x0000_i1071" style="width:0;height:1.5pt" o:hralign="center" o:hrstd="t" o:hr="t" fillcolor="#a0a0a0" stroked="f"/>
        </w:pict>
      </w:r>
    </w:p>
    <w:p w14:paraId="2E5039E6"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45. TESTING REQUIREMENTS</w:t>
      </w:r>
    </w:p>
    <w:p w14:paraId="56C9F89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Before declaring completion, test all of the following:</w:t>
      </w:r>
    </w:p>
    <w:p w14:paraId="1D533A29"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BEHAVOBS opens correctly.</w:t>
      </w:r>
    </w:p>
    <w:p w14:paraId="1CEB074C"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26 fields/data remain intact.</w:t>
      </w:r>
    </w:p>
    <w:p w14:paraId="7F839E43"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historical submissions display correctly.</w:t>
      </w:r>
    </w:p>
    <w:p w14:paraId="775B5E42"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New sections render correctly.</w:t>
      </w:r>
    </w:p>
    <w:p w14:paraId="073BF5CD"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All ten Productive Struggle domains save.</w:t>
      </w:r>
    </w:p>
    <w:p w14:paraId="22517BA3"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saves as a non-numeric value.</w:t>
      </w:r>
    </w:p>
    <w:p w14:paraId="2B00DE9A"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never becomes zero.</w:t>
      </w:r>
    </w:p>
    <w:p w14:paraId="5B68913C"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Support Threshold saves correctly.</w:t>
      </w:r>
    </w:p>
    <w:p w14:paraId="55989C16"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Not Determined works.</w:t>
      </w:r>
    </w:p>
    <w:p w14:paraId="5AA8EA68"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Multi-select fields save correctly.</w:t>
      </w:r>
    </w:p>
    <w:p w14:paraId="1D357FA2"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Other + text fields work.</w:t>
      </w:r>
    </w:p>
    <w:p w14:paraId="286E3A40"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Observer summary saves.</w:t>
      </w:r>
    </w:p>
    <w:p w14:paraId="27BD7F45"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Representativeness saves.</w:t>
      </w:r>
    </w:p>
    <w:p w14:paraId="2BC841A0"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Required-field validation behaves correctly.</w:t>
      </w:r>
    </w:p>
    <w:p w14:paraId="3C8A5C82"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BEHAVOBS assignment workflow still works.</w:t>
      </w:r>
    </w:p>
    <w:p w14:paraId="230BC8B6"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Tokenized form link still works.</w:t>
      </w:r>
    </w:p>
    <w:p w14:paraId="161FADA9"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Preview mode still prevents submission.</w:t>
      </w:r>
    </w:p>
    <w:p w14:paraId="5855E111"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English version renders correctly.</w:t>
      </w:r>
    </w:p>
    <w:p w14:paraId="71A83D9D"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Chinese localization architecture works.</w:t>
      </w:r>
    </w:p>
    <w:p w14:paraId="5E509436"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Korean localization architecture works.</w:t>
      </w:r>
    </w:p>
    <w:p w14:paraId="5452D646"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reports remain unaffected.</w:t>
      </w:r>
    </w:p>
    <w:p w14:paraId="08F32289"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Historical reports do not suddenly contain Productive Struggle sections.</w:t>
      </w:r>
    </w:p>
    <w:p w14:paraId="728092D8"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New reports can access Productive Struggle data.</w:t>
      </w:r>
    </w:p>
    <w:p w14:paraId="498E67B2"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Domain descriptors map correctly.</w:t>
      </w:r>
    </w:p>
    <w:p w14:paraId="772D01FC"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Support Threshold narrative corresponds to actual selection.</w:t>
      </w:r>
    </w:p>
    <w:p w14:paraId="14B21716"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Insufficient evidence produces cautious reporting.</w:t>
      </w:r>
    </w:p>
    <w:p w14:paraId="0F2C6842"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Recommendations correspond to observed findings.</w:t>
      </w:r>
    </w:p>
    <w:p w14:paraId="35A86778"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Tests Valid = No/Not Sure appropriately affects interpretation.</w:t>
      </w:r>
    </w:p>
    <w:p w14:paraId="189648FA"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diagnostic language is generated.</w:t>
      </w:r>
    </w:p>
    <w:p w14:paraId="587A6540"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No existing assessment tool or workflow is broken.</w:t>
      </w:r>
    </w:p>
    <w:p w14:paraId="6A8B3E8F"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Mobile/tablet display remains usable.</w:t>
      </w:r>
    </w:p>
    <w:p w14:paraId="7AEBECE1"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Form editor continues working.</w:t>
      </w:r>
    </w:p>
    <w:p w14:paraId="47EB7A62" w14:textId="77777777" w:rsidR="00F50C64" w:rsidRPr="00F50C64" w:rsidRDefault="00F50C64" w:rsidP="00F50C6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automated tests continue to pass.</w:t>
      </w:r>
    </w:p>
    <w:p w14:paraId="2FC2EB2D" w14:textId="77777777" w:rsidR="00F50C64" w:rsidRPr="00F50C64" w:rsidRDefault="00F50C64" w:rsidP="00F50C64">
      <w:pPr>
        <w:spacing w:after="0" w:line="240" w:lineRule="auto"/>
        <w:rPr>
          <w:rFonts w:ascii="Times New Roman" w:eastAsia="Times New Roman" w:hAnsi="Times New Roman" w:cs="Times New Roman"/>
          <w:kern w:val="0"/>
          <w14:ligatures w14:val="none"/>
        </w:rPr>
      </w:pPr>
      <w:r w:rsidRPr="00F50C64">
        <w:rPr>
          <w:rFonts w:ascii="Times New Roman" w:eastAsia="Times New Roman" w:hAnsi="Times New Roman" w:cs="Times New Roman"/>
          <w:kern w:val="0"/>
          <w14:ligatures w14:val="none"/>
        </w:rPr>
        <w:pict w14:anchorId="132BDDF7">
          <v:rect id="_x0000_i1072" style="width:0;height:1.5pt" o:hralign="center" o:hrstd="t" o:hr="t" fillcolor="#a0a0a0" stroked="f"/>
        </w:pict>
      </w:r>
    </w:p>
    <w:p w14:paraId="63C4F490"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46. IMPLEMENTATION PRIORITY</w:t>
      </w:r>
    </w:p>
    <w:p w14:paraId="15E722A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Implement in this order:</w:t>
      </w:r>
    </w:p>
    <w:p w14:paraId="5F289763"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1</w:t>
      </w:r>
    </w:p>
    <w:p w14:paraId="3344987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Protect existing BEHAVOBS and historical data.</w:t>
      </w:r>
    </w:p>
    <w:p w14:paraId="6998FAF8"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2</w:t>
      </w:r>
    </w:p>
    <w:p w14:paraId="2CE0E6B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Section 2 and the ten Productive Struggle domains.</w:t>
      </w:r>
    </w:p>
    <w:p w14:paraId="4AFFE687"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3</w:t>
      </w:r>
    </w:p>
    <w:p w14:paraId="563BA009"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Support Threshold and contextual observational fields.</w:t>
      </w:r>
    </w:p>
    <w:p w14:paraId="48774EB0"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4</w:t>
      </w:r>
    </w:p>
    <w:p w14:paraId="2412927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Correct required-field behavior if necessary.</w:t>
      </w:r>
    </w:p>
    <w:p w14:paraId="778A124E"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5</w:t>
      </w:r>
    </w:p>
    <w:p w14:paraId="06ED3F3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Integrate structured data into the report engine.</w:t>
      </w:r>
    </w:p>
    <w:p w14:paraId="569DC9DC"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6</w:t>
      </w:r>
    </w:p>
    <w:p w14:paraId="7E55EA5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Generate the Response to Productive Struggle report section.</w:t>
      </w:r>
    </w:p>
    <w:p w14:paraId="410B06C2"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7</w:t>
      </w:r>
    </w:p>
    <w:p w14:paraId="5F0F188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Add individualized educational implications.</w:t>
      </w:r>
    </w:p>
    <w:p w14:paraId="612C6A33"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PRIORITY 8</w:t>
      </w:r>
    </w:p>
    <w:p w14:paraId="7FF3161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Only then consider optional quick-observation functionality.</w:t>
      </w:r>
    </w:p>
    <w:p w14:paraId="2BA3825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 allow optional enhancements to delay or destabilize the core implementation.</w:t>
      </w:r>
    </w:p>
    <w:p w14:paraId="3ACB30F9"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lastRenderedPageBreak/>
        <w:pict w14:anchorId="76646DF4">
          <v:rect id="_x0000_i1076" alt="" style="width:468pt;height:.05pt;mso-width-percent:0;mso-height-percent:0;mso-width-percent:0;mso-height-percent:0" o:hralign="center" o:hrstd="t" o:hr="t" fillcolor="#a0a0a0" stroked="f"/>
        </w:pict>
      </w:r>
    </w:p>
    <w:p w14:paraId="2022883E"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47. FINAL EXPECTED FORM ARCHITECTURE</w:t>
      </w:r>
    </w:p>
    <w:p w14:paraId="67D1667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existing form should remain:</w:t>
      </w:r>
    </w:p>
    <w:p w14:paraId="67541EE5"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Assessment Behavior Observation</w:t>
      </w:r>
    </w:p>
    <w:p w14:paraId="21321E38" w14:textId="77777777" w:rsidR="00F50C64" w:rsidRPr="00F50C64" w:rsidRDefault="00F50C64" w:rsidP="00F50C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50C64">
        <w:rPr>
          <w:rFonts w:ascii="Times New Roman" w:eastAsia="Times New Roman" w:hAnsi="Times New Roman" w:cs="Times New Roman"/>
          <w:b/>
          <w:bCs/>
          <w:color w:val="000000"/>
          <w:kern w:val="0"/>
          <w:sz w:val="27"/>
          <w:szCs w:val="27"/>
          <w14:ligatures w14:val="none"/>
        </w:rPr>
        <w:t>BEHAVOBS</w:t>
      </w:r>
    </w:p>
    <w:p w14:paraId="1ABE1AD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but now contain:</w:t>
      </w:r>
    </w:p>
    <w:p w14:paraId="0A17A0EA"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Section 1 — Assessment Behavior Observation</w:t>
      </w:r>
    </w:p>
    <w:p w14:paraId="4784F47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general behavioral, presentation, engagement and validity observations.</w:t>
      </w:r>
    </w:p>
    <w:p w14:paraId="52A27F2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3EF598F2"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t>Section 2 — Response to Productive Struggle</w:t>
      </w:r>
    </w:p>
    <w:p w14:paraId="6EF94D3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Challenge Engagement</w:t>
      </w:r>
      <w:r w:rsidRPr="00F50C64">
        <w:rPr>
          <w:rFonts w:ascii="Times New Roman" w:eastAsia="Times New Roman" w:hAnsi="Times New Roman" w:cs="Times New Roman"/>
          <w:color w:val="000000"/>
          <w:kern w:val="0"/>
          <w14:ligatures w14:val="none"/>
        </w:rPr>
        <w:br/>
        <w:t>Frustration Tolerance</w:t>
      </w:r>
      <w:r w:rsidRPr="00F50C64">
        <w:rPr>
          <w:rFonts w:ascii="Times New Roman" w:eastAsia="Times New Roman" w:hAnsi="Times New Roman" w:cs="Times New Roman"/>
          <w:color w:val="000000"/>
          <w:kern w:val="0"/>
          <w14:ligatures w14:val="none"/>
        </w:rPr>
        <w:br/>
        <w:t>Productive Persistence</w:t>
      </w:r>
      <w:r w:rsidRPr="00F50C64">
        <w:rPr>
          <w:rFonts w:ascii="Times New Roman" w:eastAsia="Times New Roman" w:hAnsi="Times New Roman" w:cs="Times New Roman"/>
          <w:color w:val="000000"/>
          <w:kern w:val="0"/>
          <w14:ligatures w14:val="none"/>
        </w:rPr>
        <w:br/>
        <w:t>Strategy Generation</w:t>
      </w:r>
      <w:r w:rsidRPr="00F50C64">
        <w:rPr>
          <w:rFonts w:ascii="Times New Roman" w:eastAsia="Times New Roman" w:hAnsi="Times New Roman" w:cs="Times New Roman"/>
          <w:color w:val="000000"/>
          <w:kern w:val="0"/>
          <w14:ligatures w14:val="none"/>
        </w:rPr>
        <w:br/>
        <w:t>Strategy Flexibility</w:t>
      </w:r>
      <w:r w:rsidRPr="00F50C64">
        <w:rPr>
          <w:rFonts w:ascii="Times New Roman" w:eastAsia="Times New Roman" w:hAnsi="Times New Roman" w:cs="Times New Roman"/>
          <w:color w:val="000000"/>
          <w:kern w:val="0"/>
          <w14:ligatures w14:val="none"/>
        </w:rPr>
        <w:br/>
        <w:t>Response to Errors</w:t>
      </w:r>
      <w:r w:rsidRPr="00F50C64">
        <w:rPr>
          <w:rFonts w:ascii="Times New Roman" w:eastAsia="Times New Roman" w:hAnsi="Times New Roman" w:cs="Times New Roman"/>
          <w:color w:val="000000"/>
          <w:kern w:val="0"/>
          <w14:ligatures w14:val="none"/>
        </w:rPr>
        <w:br/>
        <w:t>Metacognitive Awareness</w:t>
      </w:r>
      <w:r w:rsidRPr="00F50C64">
        <w:rPr>
          <w:rFonts w:ascii="Times New Roman" w:eastAsia="Times New Roman" w:hAnsi="Times New Roman" w:cs="Times New Roman"/>
          <w:color w:val="000000"/>
          <w:kern w:val="0"/>
          <w14:ligatures w14:val="none"/>
        </w:rPr>
        <w:br/>
        <w:t>Help-Seeking Behavior</w:t>
      </w:r>
      <w:r w:rsidRPr="00F50C64">
        <w:rPr>
          <w:rFonts w:ascii="Times New Roman" w:eastAsia="Times New Roman" w:hAnsi="Times New Roman" w:cs="Times New Roman"/>
          <w:color w:val="000000"/>
          <w:kern w:val="0"/>
          <w14:ligatures w14:val="none"/>
        </w:rPr>
        <w:br/>
        <w:t>Response to Scaffolding</w:t>
      </w:r>
      <w:r w:rsidRPr="00F50C64">
        <w:rPr>
          <w:rFonts w:ascii="Times New Roman" w:eastAsia="Times New Roman" w:hAnsi="Times New Roman" w:cs="Times New Roman"/>
          <w:color w:val="000000"/>
          <w:kern w:val="0"/>
          <w14:ligatures w14:val="none"/>
        </w:rPr>
        <w:br/>
        <w:t>Recovery &amp; Re-engagement</w:t>
      </w:r>
      <w:r w:rsidRPr="00F50C64">
        <w:rPr>
          <w:rFonts w:ascii="Times New Roman" w:eastAsia="Times New Roman" w:hAnsi="Times New Roman" w:cs="Times New Roman"/>
          <w:color w:val="000000"/>
          <w:kern w:val="0"/>
          <w14:ligatures w14:val="none"/>
        </w:rPr>
        <w:br/>
        <w:t>Support Threshold</w:t>
      </w:r>
      <w:r w:rsidRPr="00F50C64">
        <w:rPr>
          <w:rFonts w:ascii="Times New Roman" w:eastAsia="Times New Roman" w:hAnsi="Times New Roman" w:cs="Times New Roman"/>
          <w:color w:val="000000"/>
          <w:kern w:val="0"/>
          <w14:ligatures w14:val="none"/>
        </w:rPr>
        <w:br/>
        <w:t>Response to Increasing Challenge</w:t>
      </w:r>
      <w:r w:rsidRPr="00F50C64">
        <w:rPr>
          <w:rFonts w:ascii="Times New Roman" w:eastAsia="Times New Roman" w:hAnsi="Times New Roman" w:cs="Times New Roman"/>
          <w:color w:val="000000"/>
          <w:kern w:val="0"/>
          <w14:ligatures w14:val="none"/>
        </w:rPr>
        <w:br/>
        <w:t>Response to Feedback</w:t>
      </w:r>
      <w:r w:rsidRPr="00F50C64">
        <w:rPr>
          <w:rFonts w:ascii="Times New Roman" w:eastAsia="Times New Roman" w:hAnsi="Times New Roman" w:cs="Times New Roman"/>
          <w:color w:val="000000"/>
          <w:kern w:val="0"/>
          <w14:ligatures w14:val="none"/>
        </w:rPr>
        <w:br/>
        <w:t>Observable Productive Struggle Pattern</w:t>
      </w:r>
      <w:r w:rsidRPr="00F50C64">
        <w:rPr>
          <w:rFonts w:ascii="Times New Roman" w:eastAsia="Times New Roman" w:hAnsi="Times New Roman" w:cs="Times New Roman"/>
          <w:color w:val="000000"/>
          <w:kern w:val="0"/>
          <w14:ligatures w14:val="none"/>
        </w:rPr>
        <w:br/>
        <w:t>Productive Struggle Strengths</w:t>
      </w:r>
      <w:r w:rsidRPr="00F50C64">
        <w:rPr>
          <w:rFonts w:ascii="Times New Roman" w:eastAsia="Times New Roman" w:hAnsi="Times New Roman" w:cs="Times New Roman"/>
          <w:color w:val="000000"/>
          <w:kern w:val="0"/>
          <w14:ligatures w14:val="none"/>
        </w:rPr>
        <w:br/>
        <w:t>Factors That Appeared to Interfere</w:t>
      </w:r>
      <w:r w:rsidRPr="00F50C64">
        <w:rPr>
          <w:rFonts w:ascii="Times New Roman" w:eastAsia="Times New Roman" w:hAnsi="Times New Roman" w:cs="Times New Roman"/>
          <w:color w:val="000000"/>
          <w:kern w:val="0"/>
          <w14:ligatures w14:val="none"/>
        </w:rPr>
        <w:br/>
        <w:t>What Appeared to Help</w:t>
      </w:r>
      <w:r w:rsidRPr="00F50C64">
        <w:rPr>
          <w:rFonts w:ascii="Times New Roman" w:eastAsia="Times New Roman" w:hAnsi="Times New Roman" w:cs="Times New Roman"/>
          <w:color w:val="000000"/>
          <w:kern w:val="0"/>
          <w14:ligatures w14:val="none"/>
        </w:rPr>
        <w:br/>
        <w:t>Observer Productive Struggle Summary</w:t>
      </w:r>
      <w:r w:rsidRPr="00F50C64">
        <w:rPr>
          <w:rFonts w:ascii="Times New Roman" w:eastAsia="Times New Roman" w:hAnsi="Times New Roman" w:cs="Times New Roman"/>
          <w:color w:val="000000"/>
          <w:kern w:val="0"/>
          <w14:ligatures w14:val="none"/>
        </w:rPr>
        <w:br/>
        <w:t>Representativeness</w:t>
      </w:r>
    </w:p>
    <w:p w14:paraId="6D13ED8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308C36E0" w14:textId="77777777" w:rsidR="00F50C64" w:rsidRPr="00F50C64" w:rsidRDefault="00F50C64" w:rsidP="00F50C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50C64">
        <w:rPr>
          <w:rFonts w:ascii="Times New Roman" w:eastAsia="Times New Roman" w:hAnsi="Times New Roman" w:cs="Times New Roman"/>
          <w:b/>
          <w:bCs/>
          <w:color w:val="000000"/>
          <w:kern w:val="0"/>
          <w:sz w:val="36"/>
          <w:szCs w:val="36"/>
          <w14:ligatures w14:val="none"/>
        </w:rPr>
        <w:lastRenderedPageBreak/>
        <w:t>Section 3 — Additional / Test-Specific Observations</w:t>
      </w:r>
    </w:p>
    <w:p w14:paraId="0E21F95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open-text field.</w:t>
      </w:r>
    </w:p>
    <w:p w14:paraId="4866F012"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1C72F34B">
          <v:rect id="_x0000_i1075" alt="" style="width:468pt;height:.05pt;mso-width-percent:0;mso-height-percent:0;mso-width-percent:0;mso-height-percent:0" o:hralign="center" o:hrstd="t" o:hr="t" fillcolor="#a0a0a0" stroked="f"/>
        </w:pict>
      </w:r>
    </w:p>
    <w:p w14:paraId="3014B33D"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48. FINAL REPORTING PRINCIPLE</w:t>
      </w:r>
    </w:p>
    <w:p w14:paraId="252CF6B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upgrade should allow every future ReMynd student assessment to answer an additional educational question:</w:t>
      </w:r>
    </w:p>
    <w:p w14:paraId="49009B5F"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“What happens when this learner encounters difficulty, and what helps them remain productively engaged?”</w:t>
      </w:r>
    </w:p>
    <w:p w14:paraId="375578C2"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purpose is not simply to describe struggle.</w:t>
      </w:r>
    </w:p>
    <w:p w14:paraId="65067DD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purpose is to convert observation into </w:t>
      </w:r>
      <w:r w:rsidRPr="00F50C64">
        <w:rPr>
          <w:rFonts w:ascii="Times New Roman" w:eastAsia="Times New Roman" w:hAnsi="Times New Roman" w:cs="Times New Roman"/>
          <w:b/>
          <w:bCs/>
          <w:color w:val="000000"/>
          <w:kern w:val="0"/>
          <w14:ligatures w14:val="none"/>
        </w:rPr>
        <w:t>educationally useful understanding</w:t>
      </w:r>
      <w:r w:rsidRPr="00F50C64">
        <w:rPr>
          <w:rFonts w:ascii="Times New Roman" w:eastAsia="Times New Roman" w:hAnsi="Times New Roman" w:cs="Times New Roman"/>
          <w:color w:val="000000"/>
          <w:kern w:val="0"/>
          <w14:ligatures w14:val="none"/>
        </w:rPr>
        <w:t>.</w:t>
      </w:r>
    </w:p>
    <w:p w14:paraId="4517B43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The reporting sequence should therefore be:</w:t>
      </w:r>
    </w:p>
    <w:p w14:paraId="3969AAE0"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Observation</w:t>
      </w:r>
    </w:p>
    <w:p w14:paraId="25CD27B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4A7A921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Response to Challenge</w:t>
      </w:r>
    </w:p>
    <w:p w14:paraId="5B43760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461436DF"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Student's Productive Struggle Profile</w:t>
      </w:r>
    </w:p>
    <w:p w14:paraId="1089EFAB"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16BC20C1"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Support Threshold</w:t>
      </w:r>
    </w:p>
    <w:p w14:paraId="4A415757"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47C08C88"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Educational Interpretation</w:t>
      </w:r>
    </w:p>
    <w:p w14:paraId="40DC14C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5615C1D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What Helps</w:t>
      </w:r>
    </w:p>
    <w:p w14:paraId="1BB9A9F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w:t>
      </w:r>
    </w:p>
    <w:p w14:paraId="3CB99124"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Practical Teacher / Parent Support</w:t>
      </w:r>
    </w:p>
    <w:p w14:paraId="3601DEF5"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t>
      </w:r>
    </w:p>
    <w:p w14:paraId="00D31E6C"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Increasing Student Independence</w:t>
      </w:r>
    </w:p>
    <w:p w14:paraId="3E42B84D"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should become a recognizable component of the ReMynd assessment methodology.</w:t>
      </w:r>
    </w:p>
    <w:p w14:paraId="20A53C1D"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370B112C">
          <v:rect id="_x0000_i1074" alt="" style="width:468pt;height:.05pt;mso-width-percent:0;mso-height-percent:0;mso-width-percent:0;mso-height-percent:0" o:hralign="center" o:hrstd="t" o:hr="t" fillcolor="#a0a0a0" stroked="f"/>
        </w:pict>
      </w:r>
    </w:p>
    <w:p w14:paraId="7DFFF72D"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49. DO NOT MAKE UNRELATED CHANGES</w:t>
      </w:r>
    </w:p>
    <w:p w14:paraId="5FBA86F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This task is specifically an upgrade of </w:t>
      </w:r>
      <w:r w:rsidRPr="00F50C64">
        <w:rPr>
          <w:rFonts w:ascii="Times New Roman" w:eastAsia="Times New Roman" w:hAnsi="Times New Roman" w:cs="Times New Roman"/>
          <w:b/>
          <w:bCs/>
          <w:color w:val="000000"/>
          <w:kern w:val="0"/>
          <w14:ligatures w14:val="none"/>
        </w:rPr>
        <w:t>BEHAVOBS</w:t>
      </w:r>
      <w:r w:rsidRPr="00F50C64">
        <w:rPr>
          <w:rFonts w:ascii="Times New Roman" w:eastAsia="Times New Roman" w:hAnsi="Times New Roman" w:cs="Times New Roman"/>
          <w:color w:val="000000"/>
          <w:kern w:val="0"/>
          <w14:ligatures w14:val="none"/>
        </w:rPr>
        <w:t> and its corresponding reporting integration.</w:t>
      </w:r>
    </w:p>
    <w:p w14:paraId="11D870E6"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Do not:</w:t>
      </w:r>
    </w:p>
    <w:p w14:paraId="376FDFC0"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 assessment pricing,</w:t>
      </w:r>
    </w:p>
    <w:p w14:paraId="59E7AB6E"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 Airwallex,</w:t>
      </w:r>
    </w:p>
    <w:p w14:paraId="27A87D45"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redesign the landing page,</w:t>
      </w:r>
    </w:p>
    <w:p w14:paraId="05DA7F89"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create new products,</w:t>
      </w:r>
    </w:p>
    <w:p w14:paraId="2A5B587A"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 assessment bundles,</w:t>
      </w:r>
    </w:p>
    <w:p w14:paraId="0D5E1285"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change case phases,</w:t>
      </w:r>
    </w:p>
    <w:p w14:paraId="6CF935C1"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modify unrelated assessment forms,</w:t>
      </w:r>
    </w:p>
    <w:p w14:paraId="2F902B38"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modify unrelated report sections,</w:t>
      </w:r>
    </w:p>
    <w:p w14:paraId="48D6D1CB"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rename existing assessment products,</w:t>
      </w:r>
    </w:p>
    <w:p w14:paraId="743B3967" w14:textId="77777777" w:rsidR="00F50C64" w:rsidRPr="00F50C64" w:rsidRDefault="00F50C64" w:rsidP="00F50C6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refactor working code merely for style.</w:t>
      </w:r>
    </w:p>
    <w:p w14:paraId="1F160A66" w14:textId="77777777" w:rsidR="00F50C64" w:rsidRPr="00F50C64" w:rsidRDefault="0009013E" w:rsidP="00F50C64">
      <w:pPr>
        <w:spacing w:after="0" w:line="240" w:lineRule="auto"/>
        <w:rPr>
          <w:rFonts w:ascii="Times New Roman" w:eastAsia="Times New Roman" w:hAnsi="Times New Roman" w:cs="Times New Roman"/>
          <w:kern w:val="0"/>
          <w14:ligatures w14:val="none"/>
        </w:rPr>
      </w:pPr>
      <w:r w:rsidRPr="0009013E">
        <w:rPr>
          <w:rFonts w:ascii="Times New Roman" w:eastAsia="Times New Roman" w:hAnsi="Times New Roman" w:cs="Times New Roman"/>
          <w:noProof/>
          <w:kern w:val="0"/>
        </w:rPr>
        <w:pict w14:anchorId="5E8857E4">
          <v:rect id="_x0000_i1073" alt="" style="width:468pt;height:.05pt;mso-width-percent:0;mso-height-percent:0;mso-width-percent:0;mso-height-percent:0" o:hralign="center" o:hrstd="t" o:hr="t" fillcolor="#a0a0a0" stroked="f"/>
        </w:pict>
      </w:r>
    </w:p>
    <w:p w14:paraId="2B99A6C6" w14:textId="77777777" w:rsidR="00F50C64" w:rsidRPr="00F50C64" w:rsidRDefault="00F50C64" w:rsidP="00F50C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50C64">
        <w:rPr>
          <w:rFonts w:ascii="Times New Roman" w:eastAsia="Times New Roman" w:hAnsi="Times New Roman" w:cs="Times New Roman"/>
          <w:b/>
          <w:bCs/>
          <w:color w:val="000000"/>
          <w:kern w:val="36"/>
          <w:sz w:val="48"/>
          <w:szCs w:val="48"/>
          <w14:ligatures w14:val="none"/>
        </w:rPr>
        <w:t>50. FINAL IMPLEMENTATION REPORT REQUIRED</w:t>
      </w:r>
    </w:p>
    <w:p w14:paraId="409FCADA"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When finished, provide a concise implementation report containing:</w:t>
      </w:r>
    </w:p>
    <w:p w14:paraId="4D35EDA1"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Existing BEHAVOBS files/components located.</w:t>
      </w:r>
    </w:p>
    <w:p w14:paraId="28EA0A90"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Files modified.</w:t>
      </w:r>
    </w:p>
    <w:p w14:paraId="35A3FE52"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Database/schema changes, if any.</w:t>
      </w:r>
    </w:p>
    <w:p w14:paraId="6F60589E"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Confirmation existing 26 fields were preserved.</w:t>
      </w:r>
    </w:p>
    <w:p w14:paraId="5E349484"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New fields added.</w:t>
      </w:r>
    </w:p>
    <w:p w14:paraId="2232742E"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lastRenderedPageBreak/>
        <w:t>Required-field issue findings.</w:t>
      </w:r>
    </w:p>
    <w:p w14:paraId="049FD597"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Productive Struggle scoring/descriptor logic.</w:t>
      </w:r>
    </w:p>
    <w:p w14:paraId="02D1C346"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Support Threshold implementation.</w:t>
      </w:r>
    </w:p>
    <w:p w14:paraId="443CF77F"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Report-engine changes.</w:t>
      </w:r>
    </w:p>
    <w:p w14:paraId="71EF9D46"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Historical-data protection implemented.</w:t>
      </w:r>
    </w:p>
    <w:p w14:paraId="10718AFB"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Multilingual changes.</w:t>
      </w:r>
    </w:p>
    <w:p w14:paraId="6EED7F18"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Permissions verified.</w:t>
      </w:r>
    </w:p>
    <w:p w14:paraId="2831B99A"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Tests performed and results.</w:t>
      </w:r>
    </w:p>
    <w:p w14:paraId="16AA026B"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Any assumptions made.</w:t>
      </w:r>
    </w:p>
    <w:p w14:paraId="132B8290"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Any items deliberately not implemented and why.</w:t>
      </w:r>
    </w:p>
    <w:p w14:paraId="073C90ED"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Confirmation that </w:t>
      </w:r>
      <w:r w:rsidRPr="00F50C64">
        <w:rPr>
          <w:rFonts w:ascii="Times New Roman" w:eastAsia="Times New Roman" w:hAnsi="Times New Roman" w:cs="Times New Roman"/>
          <w:b/>
          <w:bCs/>
          <w:color w:val="000000"/>
          <w:kern w:val="0"/>
          <w14:ligatures w14:val="none"/>
        </w:rPr>
        <w:t>no standalone RPSOP or Productive Struggle assessment/product was created</w:t>
      </w:r>
      <w:r w:rsidRPr="00F50C64">
        <w:rPr>
          <w:rFonts w:ascii="Times New Roman" w:eastAsia="Times New Roman" w:hAnsi="Times New Roman" w:cs="Times New Roman"/>
          <w:color w:val="000000"/>
          <w:kern w:val="0"/>
          <w14:ligatures w14:val="none"/>
        </w:rPr>
        <w:t>.</w:t>
      </w:r>
    </w:p>
    <w:p w14:paraId="399099EE" w14:textId="77777777" w:rsidR="00F50C64" w:rsidRPr="00F50C64" w:rsidRDefault="00F50C64" w:rsidP="00F50C6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color w:val="000000"/>
          <w:kern w:val="0"/>
          <w14:ligatures w14:val="none"/>
        </w:rPr>
        <w:t>Confirmation that existing RAOS assessment workflows continue functioning.</w:t>
      </w:r>
    </w:p>
    <w:p w14:paraId="7B6E2463" w14:textId="77777777" w:rsidR="00F50C64" w:rsidRPr="00F50C64" w:rsidRDefault="00F50C64" w:rsidP="00F50C64">
      <w:pPr>
        <w:spacing w:before="100" w:beforeAutospacing="1" w:after="100" w:afterAutospacing="1" w:line="240" w:lineRule="auto"/>
        <w:rPr>
          <w:rFonts w:ascii="Times New Roman" w:eastAsia="Times New Roman" w:hAnsi="Times New Roman" w:cs="Times New Roman"/>
          <w:color w:val="000000"/>
          <w:kern w:val="0"/>
          <w14:ligatures w14:val="none"/>
        </w:rPr>
      </w:pPr>
      <w:r w:rsidRPr="00F50C64">
        <w:rPr>
          <w:rFonts w:ascii="Times New Roman" w:eastAsia="Times New Roman" w:hAnsi="Times New Roman" w:cs="Times New Roman"/>
          <w:b/>
          <w:bCs/>
          <w:color w:val="000000"/>
          <w:kern w:val="0"/>
          <w14:ligatures w14:val="none"/>
        </w:rPr>
        <w:t>Do not consider the task complete until the existing BEHAVOBS workflow and historical records have been verified as unaffected.</w:t>
      </w:r>
    </w:p>
    <w:p w14:paraId="67D3DF3F"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0B"/>
    <w:multiLevelType w:val="multilevel"/>
    <w:tmpl w:val="5BDC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6EB8"/>
    <w:multiLevelType w:val="multilevel"/>
    <w:tmpl w:val="8FF4F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C5503"/>
    <w:multiLevelType w:val="multilevel"/>
    <w:tmpl w:val="26B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E34D1"/>
    <w:multiLevelType w:val="multilevel"/>
    <w:tmpl w:val="E532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1F47"/>
    <w:multiLevelType w:val="multilevel"/>
    <w:tmpl w:val="4ADA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A0561"/>
    <w:multiLevelType w:val="multilevel"/>
    <w:tmpl w:val="F32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81FBA"/>
    <w:multiLevelType w:val="multilevel"/>
    <w:tmpl w:val="9000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97BD9"/>
    <w:multiLevelType w:val="multilevel"/>
    <w:tmpl w:val="2EA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A4E08"/>
    <w:multiLevelType w:val="multilevel"/>
    <w:tmpl w:val="8CB2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61DA9"/>
    <w:multiLevelType w:val="multilevel"/>
    <w:tmpl w:val="356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561EE"/>
    <w:multiLevelType w:val="multilevel"/>
    <w:tmpl w:val="890C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2683B"/>
    <w:multiLevelType w:val="multilevel"/>
    <w:tmpl w:val="DEA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756DD"/>
    <w:multiLevelType w:val="multilevel"/>
    <w:tmpl w:val="2CC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D1E3B"/>
    <w:multiLevelType w:val="multilevel"/>
    <w:tmpl w:val="DA2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C771C"/>
    <w:multiLevelType w:val="multilevel"/>
    <w:tmpl w:val="7E3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C2226"/>
    <w:multiLevelType w:val="multilevel"/>
    <w:tmpl w:val="6956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2147A"/>
    <w:multiLevelType w:val="multilevel"/>
    <w:tmpl w:val="5B5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8120F"/>
    <w:multiLevelType w:val="multilevel"/>
    <w:tmpl w:val="023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F4C5F"/>
    <w:multiLevelType w:val="multilevel"/>
    <w:tmpl w:val="1ADC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023A9"/>
    <w:multiLevelType w:val="multilevel"/>
    <w:tmpl w:val="98D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767CB"/>
    <w:multiLevelType w:val="multilevel"/>
    <w:tmpl w:val="64D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43A94"/>
    <w:multiLevelType w:val="multilevel"/>
    <w:tmpl w:val="FEAC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9F4473"/>
    <w:multiLevelType w:val="multilevel"/>
    <w:tmpl w:val="3FE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40348"/>
    <w:multiLevelType w:val="multilevel"/>
    <w:tmpl w:val="24B2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6E2BD1"/>
    <w:multiLevelType w:val="multilevel"/>
    <w:tmpl w:val="3C1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34ED9"/>
    <w:multiLevelType w:val="multilevel"/>
    <w:tmpl w:val="1FBE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4278E"/>
    <w:multiLevelType w:val="multilevel"/>
    <w:tmpl w:val="3F0C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21387A"/>
    <w:multiLevelType w:val="multilevel"/>
    <w:tmpl w:val="D17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05E26"/>
    <w:multiLevelType w:val="multilevel"/>
    <w:tmpl w:val="3AC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E6556"/>
    <w:multiLevelType w:val="multilevel"/>
    <w:tmpl w:val="CCE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A34BE"/>
    <w:multiLevelType w:val="multilevel"/>
    <w:tmpl w:val="4A0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E4E8D"/>
    <w:multiLevelType w:val="multilevel"/>
    <w:tmpl w:val="8A8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208784">
    <w:abstractNumId w:val="28"/>
  </w:num>
  <w:num w:numId="2" w16cid:durableId="658269804">
    <w:abstractNumId w:val="23"/>
  </w:num>
  <w:num w:numId="3" w16cid:durableId="469709659">
    <w:abstractNumId w:val="2"/>
  </w:num>
  <w:num w:numId="4" w16cid:durableId="1483540561">
    <w:abstractNumId w:val="26"/>
  </w:num>
  <w:num w:numId="5" w16cid:durableId="1495873827">
    <w:abstractNumId w:val="22"/>
  </w:num>
  <w:num w:numId="6" w16cid:durableId="481047742">
    <w:abstractNumId w:val="11"/>
  </w:num>
  <w:num w:numId="7" w16cid:durableId="400836633">
    <w:abstractNumId w:val="13"/>
  </w:num>
  <w:num w:numId="8" w16cid:durableId="1310595618">
    <w:abstractNumId w:val="17"/>
  </w:num>
  <w:num w:numId="9" w16cid:durableId="722565051">
    <w:abstractNumId w:val="18"/>
  </w:num>
  <w:num w:numId="10" w16cid:durableId="1022634059">
    <w:abstractNumId w:val="3"/>
  </w:num>
  <w:num w:numId="11" w16cid:durableId="1546018469">
    <w:abstractNumId w:val="6"/>
  </w:num>
  <w:num w:numId="12" w16cid:durableId="682706174">
    <w:abstractNumId w:val="16"/>
  </w:num>
  <w:num w:numId="13" w16cid:durableId="1703557327">
    <w:abstractNumId w:val="9"/>
  </w:num>
  <w:num w:numId="14" w16cid:durableId="1523976155">
    <w:abstractNumId w:val="8"/>
  </w:num>
  <w:num w:numId="15" w16cid:durableId="859048630">
    <w:abstractNumId w:val="0"/>
  </w:num>
  <w:num w:numId="16" w16cid:durableId="273097852">
    <w:abstractNumId w:val="7"/>
  </w:num>
  <w:num w:numId="17" w16cid:durableId="162673428">
    <w:abstractNumId w:val="25"/>
  </w:num>
  <w:num w:numId="18" w16cid:durableId="1171218626">
    <w:abstractNumId w:val="19"/>
  </w:num>
  <w:num w:numId="19" w16cid:durableId="385955785">
    <w:abstractNumId w:val="20"/>
  </w:num>
  <w:num w:numId="20" w16cid:durableId="616059685">
    <w:abstractNumId w:val="24"/>
  </w:num>
  <w:num w:numId="21" w16cid:durableId="1081415600">
    <w:abstractNumId w:val="4"/>
  </w:num>
  <w:num w:numId="22" w16cid:durableId="1132282923">
    <w:abstractNumId w:val="27"/>
  </w:num>
  <w:num w:numId="23" w16cid:durableId="1165632934">
    <w:abstractNumId w:val="29"/>
  </w:num>
  <w:num w:numId="24" w16cid:durableId="44065825">
    <w:abstractNumId w:val="10"/>
  </w:num>
  <w:num w:numId="25" w16cid:durableId="1698190497">
    <w:abstractNumId w:val="5"/>
  </w:num>
  <w:num w:numId="26" w16cid:durableId="639191482">
    <w:abstractNumId w:val="30"/>
  </w:num>
  <w:num w:numId="27" w16cid:durableId="1606615821">
    <w:abstractNumId w:val="12"/>
  </w:num>
  <w:num w:numId="28" w16cid:durableId="1502045473">
    <w:abstractNumId w:val="15"/>
  </w:num>
  <w:num w:numId="29" w16cid:durableId="1113210922">
    <w:abstractNumId w:val="31"/>
  </w:num>
  <w:num w:numId="30" w16cid:durableId="8459589">
    <w:abstractNumId w:val="21"/>
  </w:num>
  <w:num w:numId="31" w16cid:durableId="31423205">
    <w:abstractNumId w:val="14"/>
  </w:num>
  <w:num w:numId="32" w16cid:durableId="640579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C64"/>
    <w:rsid w:val="0009013E"/>
    <w:rsid w:val="006F6524"/>
    <w:rsid w:val="007E2B63"/>
    <w:rsid w:val="009E53D4"/>
    <w:rsid w:val="00A2704D"/>
    <w:rsid w:val="00C7724F"/>
    <w:rsid w:val="00DB20A5"/>
    <w:rsid w:val="00F50C64"/>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81B6"/>
  <w15:chartTrackingRefBased/>
  <w15:docId w15:val="{FBDA4565-99D2-0240-9D53-ED422370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0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0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0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0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C64"/>
    <w:rPr>
      <w:rFonts w:eastAsiaTheme="majorEastAsia" w:cstheme="majorBidi"/>
      <w:color w:val="272727" w:themeColor="text1" w:themeTint="D8"/>
    </w:rPr>
  </w:style>
  <w:style w:type="paragraph" w:styleId="Title">
    <w:name w:val="Title"/>
    <w:basedOn w:val="Normal"/>
    <w:next w:val="Normal"/>
    <w:link w:val="TitleChar"/>
    <w:uiPriority w:val="10"/>
    <w:qFormat/>
    <w:rsid w:val="00F50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C64"/>
    <w:pPr>
      <w:spacing w:before="160"/>
      <w:jc w:val="center"/>
    </w:pPr>
    <w:rPr>
      <w:i/>
      <w:iCs/>
      <w:color w:val="404040" w:themeColor="text1" w:themeTint="BF"/>
    </w:rPr>
  </w:style>
  <w:style w:type="character" w:customStyle="1" w:styleId="QuoteChar">
    <w:name w:val="Quote Char"/>
    <w:basedOn w:val="DefaultParagraphFont"/>
    <w:link w:val="Quote"/>
    <w:uiPriority w:val="29"/>
    <w:rsid w:val="00F50C64"/>
    <w:rPr>
      <w:i/>
      <w:iCs/>
      <w:color w:val="404040" w:themeColor="text1" w:themeTint="BF"/>
    </w:rPr>
  </w:style>
  <w:style w:type="paragraph" w:styleId="ListParagraph">
    <w:name w:val="List Paragraph"/>
    <w:basedOn w:val="Normal"/>
    <w:uiPriority w:val="34"/>
    <w:qFormat/>
    <w:rsid w:val="00F50C64"/>
    <w:pPr>
      <w:ind w:left="720"/>
      <w:contextualSpacing/>
    </w:pPr>
  </w:style>
  <w:style w:type="character" w:styleId="IntenseEmphasis">
    <w:name w:val="Intense Emphasis"/>
    <w:basedOn w:val="DefaultParagraphFont"/>
    <w:uiPriority w:val="21"/>
    <w:qFormat/>
    <w:rsid w:val="00F50C64"/>
    <w:rPr>
      <w:i/>
      <w:iCs/>
      <w:color w:val="2F5496" w:themeColor="accent1" w:themeShade="BF"/>
    </w:rPr>
  </w:style>
  <w:style w:type="paragraph" w:styleId="IntenseQuote">
    <w:name w:val="Intense Quote"/>
    <w:basedOn w:val="Normal"/>
    <w:next w:val="Normal"/>
    <w:link w:val="IntenseQuoteChar"/>
    <w:uiPriority w:val="30"/>
    <w:qFormat/>
    <w:rsid w:val="00F50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C64"/>
    <w:rPr>
      <w:i/>
      <w:iCs/>
      <w:color w:val="2F5496" w:themeColor="accent1" w:themeShade="BF"/>
    </w:rPr>
  </w:style>
  <w:style w:type="character" w:styleId="IntenseReference">
    <w:name w:val="Intense Reference"/>
    <w:basedOn w:val="DefaultParagraphFont"/>
    <w:uiPriority w:val="32"/>
    <w:qFormat/>
    <w:rsid w:val="00F50C64"/>
    <w:rPr>
      <w:b/>
      <w:bCs/>
      <w:smallCaps/>
      <w:color w:val="2F5496" w:themeColor="accent1" w:themeShade="BF"/>
      <w:spacing w:val="5"/>
    </w:rPr>
  </w:style>
  <w:style w:type="paragraph" w:customStyle="1" w:styleId="msonormal0">
    <w:name w:val="msonormal"/>
    <w:basedOn w:val="Normal"/>
    <w:rsid w:val="00F50C6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50C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50C64"/>
  </w:style>
  <w:style w:type="character" w:styleId="Strong">
    <w:name w:val="Strong"/>
    <w:basedOn w:val="DefaultParagraphFont"/>
    <w:uiPriority w:val="22"/>
    <w:qFormat/>
    <w:rsid w:val="00F50C64"/>
    <w:rPr>
      <w:b/>
      <w:bCs/>
    </w:rPr>
  </w:style>
  <w:style w:type="character" w:styleId="HTMLCode">
    <w:name w:val="HTML Code"/>
    <w:basedOn w:val="DefaultParagraphFont"/>
    <w:uiPriority w:val="99"/>
    <w:semiHidden/>
    <w:unhideWhenUsed/>
    <w:rsid w:val="00F50C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4817</Words>
  <Characters>27460</Characters>
  <Application>Microsoft Office Word</Application>
  <DocSecurity>0</DocSecurity>
  <Lines>228</Lines>
  <Paragraphs>64</Paragraphs>
  <ScaleCrop>false</ScaleCrop>
  <Company/>
  <LinksUpToDate>false</LinksUpToDate>
  <CharactersWithSpaces>32213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1</cp:revision>
  <dcterms:created xsi:type="dcterms:W3CDTF">2026-08-12T10:42:00Z</dcterms:created>
  <dcterms:modified xsi:type="dcterms:W3CDTF">2026-08-12T10:42:00Z</dcterms:modified>
</cp:coreProperties>
</file>