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BC41" w14:textId="77777777" w:rsidR="003B27F1" w:rsidRDefault="003B27F1" w:rsidP="003B27F1">
      <w:pPr>
        <w:pStyle w:val="css-7v2unu"/>
        <w:spacing w:before="0" w:beforeAutospacing="0" w:after="0" w:afterAutospacing="0" w:line="360" w:lineRule="atLeast"/>
        <w:rPr>
          <w:rFonts w:ascii="Helvetica" w:hAnsi="Helvetica"/>
          <w:b/>
          <w:bCs/>
          <w:color w:val="000000"/>
        </w:rPr>
      </w:pPr>
      <w:r>
        <w:rPr>
          <w:rFonts w:ascii="Helvetica" w:hAnsi="Helvetica"/>
          <w:b/>
          <w:bCs/>
          <w:color w:val="000000"/>
        </w:rPr>
        <w:t>Workshop: When Your Child Says, "My Teacher Doesn't Like Me"</w:t>
      </w:r>
    </w:p>
    <w:p w14:paraId="7DA9ED44" w14:textId="77777777" w:rsidR="003B27F1" w:rsidRDefault="003B27F1" w:rsidP="003B27F1">
      <w:pPr>
        <w:pStyle w:val="css-mte6qx"/>
        <w:spacing w:before="0" w:beforeAutospacing="0" w:after="0" w:afterAutospacing="0" w:line="330" w:lineRule="atLeast"/>
        <w:rPr>
          <w:rFonts w:ascii="Helvetica" w:hAnsi="Helvetica"/>
          <w:color w:val="68707A"/>
          <w:sz w:val="21"/>
          <w:szCs w:val="21"/>
        </w:rPr>
      </w:pPr>
      <w:r>
        <w:rPr>
          <w:rFonts w:ascii="Helvetica" w:hAnsi="Helvetica"/>
          <w:color w:val="68707A"/>
          <w:sz w:val="21"/>
          <w:szCs w:val="21"/>
        </w:rPr>
        <w:t>Amount</w:t>
      </w:r>
    </w:p>
    <w:p w14:paraId="7B0039DE" w14:textId="77777777" w:rsidR="003B27F1" w:rsidRDefault="003B27F1" w:rsidP="003B27F1">
      <w:pPr>
        <w:pStyle w:val="css-1qnwrg0"/>
        <w:spacing w:before="0" w:beforeAutospacing="0" w:after="0" w:afterAutospacing="0" w:line="330" w:lineRule="atLeast"/>
        <w:rPr>
          <w:rFonts w:ascii="Helvetica" w:hAnsi="Helvetica"/>
          <w:color w:val="1B1F21"/>
          <w:sz w:val="21"/>
          <w:szCs w:val="21"/>
        </w:rPr>
      </w:pPr>
      <w:r>
        <w:rPr>
          <w:rFonts w:ascii="Helvetica" w:hAnsi="Helvetica"/>
          <w:color w:val="1B1F21"/>
          <w:sz w:val="21"/>
          <w:szCs w:val="21"/>
        </w:rPr>
        <w:t>388.00 CNY</w:t>
      </w:r>
    </w:p>
    <w:p w14:paraId="52B8F6B4" w14:textId="77777777" w:rsidR="003B27F1" w:rsidRDefault="003B27F1" w:rsidP="003B27F1">
      <w:pPr>
        <w:pStyle w:val="css-mte6qx"/>
        <w:spacing w:before="0" w:beforeAutospacing="0" w:after="0" w:afterAutospacing="0" w:line="330" w:lineRule="atLeast"/>
        <w:rPr>
          <w:rFonts w:ascii="Helvetica" w:hAnsi="Helvetica"/>
          <w:color w:val="68707A"/>
          <w:sz w:val="21"/>
          <w:szCs w:val="21"/>
        </w:rPr>
      </w:pPr>
      <w:r>
        <w:rPr>
          <w:rFonts w:ascii="Helvetica" w:hAnsi="Helvetica"/>
          <w:color w:val="68707A"/>
          <w:sz w:val="21"/>
          <w:szCs w:val="21"/>
        </w:rPr>
        <w:t>Link type</w:t>
      </w:r>
    </w:p>
    <w:p w14:paraId="1CDD3760" w14:textId="77777777" w:rsidR="003B27F1" w:rsidRDefault="003B27F1" w:rsidP="003B27F1">
      <w:pPr>
        <w:pStyle w:val="css-1qnwrg0"/>
        <w:spacing w:before="0" w:beforeAutospacing="0" w:after="0" w:afterAutospacing="0" w:line="330" w:lineRule="atLeast"/>
        <w:rPr>
          <w:rFonts w:ascii="Helvetica" w:hAnsi="Helvetica"/>
          <w:color w:val="1B1F21"/>
          <w:sz w:val="21"/>
          <w:szCs w:val="21"/>
        </w:rPr>
      </w:pPr>
      <w:r>
        <w:rPr>
          <w:rFonts w:ascii="Helvetica" w:hAnsi="Helvetica"/>
          <w:color w:val="1B1F21"/>
          <w:sz w:val="21"/>
          <w:szCs w:val="21"/>
        </w:rPr>
        <w:t>Reusable</w:t>
      </w:r>
    </w:p>
    <w:p w14:paraId="6DA22B80" w14:textId="77777777" w:rsidR="003B27F1" w:rsidRDefault="003B27F1" w:rsidP="003B27F1">
      <w:pPr>
        <w:pStyle w:val="css-mte6qx"/>
        <w:spacing w:before="0" w:beforeAutospacing="0" w:after="0" w:afterAutospacing="0" w:line="330" w:lineRule="atLeast"/>
        <w:rPr>
          <w:rFonts w:ascii="Helvetica" w:hAnsi="Helvetica"/>
          <w:color w:val="68707A"/>
          <w:sz w:val="21"/>
          <w:szCs w:val="21"/>
        </w:rPr>
      </w:pPr>
      <w:r>
        <w:rPr>
          <w:rFonts w:ascii="Helvetica" w:hAnsi="Helvetica"/>
          <w:color w:val="68707A"/>
          <w:sz w:val="21"/>
          <w:szCs w:val="21"/>
        </w:rPr>
        <w:t>Active Until</w:t>
      </w:r>
    </w:p>
    <w:p w14:paraId="016BAE3D" w14:textId="77777777" w:rsidR="003B27F1" w:rsidRDefault="003B27F1" w:rsidP="003B27F1">
      <w:pPr>
        <w:pStyle w:val="css-1qnwrg0"/>
        <w:spacing w:before="0" w:beforeAutospacing="0" w:after="0" w:afterAutospacing="0" w:line="330" w:lineRule="atLeast"/>
        <w:rPr>
          <w:rFonts w:ascii="Helvetica" w:hAnsi="Helvetica"/>
          <w:color w:val="1B1F21"/>
          <w:sz w:val="21"/>
          <w:szCs w:val="21"/>
        </w:rPr>
      </w:pPr>
      <w:r>
        <w:rPr>
          <w:rFonts w:ascii="Helvetica" w:hAnsi="Helvetica"/>
          <w:color w:val="1B1F21"/>
          <w:sz w:val="21"/>
          <w:szCs w:val="21"/>
        </w:rPr>
        <w:t>Dec 20, 2026</w:t>
      </w:r>
    </w:p>
    <w:p w14:paraId="57F2B72B" w14:textId="7D307116" w:rsidR="00DB20A5" w:rsidRDefault="003B27F1">
      <w:hyperlink r:id="rId4" w:history="1">
        <w:r w:rsidRPr="00196DBD">
          <w:rPr>
            <w:rStyle w:val="Hyperlink"/>
          </w:rPr>
          <w:t>https://pay.airwallex.com/sghmfkxz62uk</w:t>
        </w:r>
      </w:hyperlink>
    </w:p>
    <w:p w14:paraId="7E63935F" w14:textId="266D855C" w:rsidR="003B27F1" w:rsidRDefault="003B27F1">
      <w:r>
        <w:rPr>
          <w:noProof/>
        </w:rPr>
        <w:drawing>
          <wp:inline distT="0" distB="0" distL="0" distR="0" wp14:anchorId="6C8A9DF3" wp14:editId="3DB6BC95">
            <wp:extent cx="1625600" cy="1625600"/>
            <wp:effectExtent l="0" t="0" r="0" b="0"/>
            <wp:docPr id="150608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2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F1"/>
    <w:rsid w:val="003B27F1"/>
    <w:rsid w:val="006F6524"/>
    <w:rsid w:val="007E2B63"/>
    <w:rsid w:val="009E53D4"/>
    <w:rsid w:val="00A2704D"/>
    <w:rsid w:val="00DB20A5"/>
    <w:rsid w:val="00ED272D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AB88D"/>
  <w15:chartTrackingRefBased/>
  <w15:docId w15:val="{1769A17D-4D60-7D4F-83AC-E9B8CC87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F1"/>
    <w:rPr>
      <w:b/>
      <w:bCs/>
      <w:smallCaps/>
      <w:color w:val="2F5496" w:themeColor="accent1" w:themeShade="BF"/>
      <w:spacing w:val="5"/>
    </w:rPr>
  </w:style>
  <w:style w:type="paragraph" w:customStyle="1" w:styleId="css-7v2unu">
    <w:name w:val="css-7v2unu"/>
    <w:basedOn w:val="Normal"/>
    <w:rsid w:val="003B2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ss-mte6qx">
    <w:name w:val="css-mte6qx"/>
    <w:basedOn w:val="Normal"/>
    <w:rsid w:val="003B2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ss-1qnwrg0">
    <w:name w:val="css-1qnwrg0"/>
    <w:basedOn w:val="Normal"/>
    <w:rsid w:val="003B2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B2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ay.airwallex.com/sghmfkxz62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1</cp:revision>
  <dcterms:created xsi:type="dcterms:W3CDTF">2026-09-19T07:58:00Z</dcterms:created>
  <dcterms:modified xsi:type="dcterms:W3CDTF">2026-09-19T08:00:00Z</dcterms:modified>
</cp:coreProperties>
</file>